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271" w:rsidRDefault="00023FDA">
      <w:r>
        <w:rPr>
          <w:noProof/>
        </w:rPr>
        <mc:AlternateContent>
          <mc:Choice Requires="wps">
            <w:drawing>
              <wp:anchor distT="0" distB="0" distL="114300" distR="114300" simplePos="0" relativeHeight="251659264" behindDoc="0" locked="0" layoutInCell="1" allowOverlap="1" wp14:anchorId="496FA058" wp14:editId="5A673100">
                <wp:simplePos x="0" y="0"/>
                <wp:positionH relativeFrom="column">
                  <wp:posOffset>5938</wp:posOffset>
                </wp:positionH>
                <wp:positionV relativeFrom="paragraph">
                  <wp:posOffset>-89065</wp:posOffset>
                </wp:positionV>
                <wp:extent cx="9815450" cy="1028700"/>
                <wp:effectExtent l="38100" t="38100" r="52705" b="57150"/>
                <wp:wrapNone/>
                <wp:docPr id="2" name="角丸四角形 2"/>
                <wp:cNvGraphicFramePr/>
                <a:graphic xmlns:a="http://schemas.openxmlformats.org/drawingml/2006/main">
                  <a:graphicData uri="http://schemas.microsoft.com/office/word/2010/wordprocessingShape">
                    <wps:wsp>
                      <wps:cNvSpPr/>
                      <wps:spPr>
                        <a:xfrm>
                          <a:off x="0" y="0"/>
                          <a:ext cx="9815450" cy="1028700"/>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訪問型家庭教育支援員養成講座（1日目）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5pt;margin-top:-7pt;width:772.8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sTMgMAAK8GAAAOAAAAZHJzL2Uyb0RvYy54bWysVc1OGzEQvlfqO1i+l/0hoSFigyIoVSUK&#10;iFBxdrze7Kpe27W92aSP0Su3XvoKXPo2RepjdGzvLoFyqsphsccz881885Oj403N0ZppU0mR4WQv&#10;xogJKvNKrDL86ebszQQjY4nICZeCZXjLDD6evX511KopS2Upec40AifCTFuV4dJaNY0iQ0tWE7Mn&#10;FRPwWEhdEwtXvYpyTVrwXvMojeODqJU6V1pSZgxIT8Mjnnn/RcGovSwKwyziGYbYrP9q/126bzQ7&#10;ItOVJqqsaBcG+YcoalIJAB1cnRJLUKOrv1zVFdXSyMLuUVlHsigqynwOkE0SP8tmURLFfC5AjlED&#10;Teb/uaUX6yuNqjzDKUaC1FCi3z++/bq/f7i7g8PDz+8odSS1ykxBd6GudHczcHQZbwpdu/+QC9p4&#10;YrcDsWxjEQXh4SQZj8bAP4W3JE4nb2NPffRorrSx75mskTtkWMtG5NdQPs8qWZ8bC7ig3+s5SCN5&#10;lZ9VnPuLaxl2wjVaEyg2oZQJu+/NeVN/lHmQj2L4C2UHMTRHEB/0YoDwzec8ecAnIFw4KCEdaIgn&#10;SJhvNQjSM9FYphdl3qIlb/Q1AXLH8QRQUV653PYnSbhAH6bAhAsIEb6CAbIcIy3tbWVLX3zHpHPp&#10;sh5SW3JCPwdeuCrJs7w6jvrwZR+M5wga712+Yki7oA72x4EKMNlJIHK1DtX1J7vlzBlzcc0KaBWo&#10;Z+rRB552GU/CU0lyFsSAMaAMFp5Z79B5LoDNwXfn4KVqJq5uEGyn70xD3INxYGuAeRpYMB4sPLIU&#10;djCuKyH1S5lxOyAHfYhihxp3tJvlxo+R13SSpcy3MFpQTT8URtGzCqp4Toy9IhqWDBQdFqe9hE/B&#10;ZZth2Z0wKqX++pLc6cPswytGLSytDJsvDdEMI/5BwFY4TEYjcGv9ZTR+m8JF774sd19EU59IGJUE&#10;VrSi/uj0Le+PhZb1LezXuUOFJyIoYGeYWt1fTmxYprChKZvPvRpsNkXsuVgo6pw7nl3/3mxuiVbd&#10;fFtYDReyX3Bk+mzCg66zFHLeWFlUfvwfee0qAFvRd0S3wd3a3b17rcffmdkfAAAA//8DAFBLAwQU&#10;AAYACAAAACEAiEQ0qeAAAAAJAQAADwAAAGRycy9kb3ducmV2LnhtbEyPwU7DMBBE70j8g7VIXFDr&#10;FIWoDXGqAuKAxAFCqTi68ZJE2OsodtPA17M9wW1HM5p9U6wnZ8WIQ+g8KVjMExBItTcdNQq2b4+z&#10;JYgQNRltPaGCbwywLs/PCp0bf6RXHKvYCC6hkGsFbYx9LmWoW3Q6zH2PxN6nH5yOLIdGmkEfudxZ&#10;eZ0kmXS6I/7Q6h7vW6y/qoNT8PHwU73sphHpOdirp9i/b7Z3VqnLi2lzCyLiFP/CcMJndCiZae8P&#10;ZIKwClacUzBbpLzoZN+kWQZiz1e6TECWhfy/oPwFAAD//wMAUEsBAi0AFAAGAAgAAAAhALaDOJL+&#10;AAAA4QEAABMAAAAAAAAAAAAAAAAAAAAAAFtDb250ZW50X1R5cGVzXS54bWxQSwECLQAUAAYACAAA&#10;ACEAOP0h/9YAAACUAQAACwAAAAAAAAAAAAAAAAAvAQAAX3JlbHMvLnJlbHNQSwECLQAUAAYACAAA&#10;ACEA338bEzIDAACvBgAADgAAAAAAAAAAAAAAAAAuAgAAZHJzL2Uyb0RvYy54bWxQSwECLQAUAAYA&#10;CAAAACEAiEQ0qeAAAAAJAQAADwAAAAAAAAAAAAAAAACMBQAAZHJzL2Rvd25yZXYueG1sUEsFBgAA&#10;AAAEAAQA8wAAAJkGAAAAAA==&#10;" fillcolor="#d6e3bc [1302]" stroked="f" strokeweight="2pt">
                <v:shadow on="t" color="black" opacity="26214f" origin="-.5,-.5" offset=".74836mm,.74836mm"/>
                <v:textbo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訪問型家庭教育支援員養成講座（1日目）</w:t>
                      </w:r>
                    </w:p>
                  </w:txbxContent>
                </v:textbox>
              </v:roundrect>
            </w:pict>
          </mc:Fallback>
        </mc:AlternateContent>
      </w:r>
      <w:r w:rsidR="00AD5410">
        <w:rPr>
          <w:noProof/>
        </w:rPr>
        <mc:AlternateContent>
          <mc:Choice Requires="wps">
            <w:drawing>
              <wp:anchor distT="0" distB="0" distL="114300" distR="114300" simplePos="0" relativeHeight="251661312" behindDoc="0" locked="0" layoutInCell="1" allowOverlap="1" wp14:anchorId="460A86A5" wp14:editId="1CDC45D4">
                <wp:simplePos x="0" y="0"/>
                <wp:positionH relativeFrom="column">
                  <wp:posOffset>6791325</wp:posOffset>
                </wp:positionH>
                <wp:positionV relativeFrom="paragraph">
                  <wp:posOffset>28575</wp:posOffset>
                </wp:positionV>
                <wp:extent cx="2743200" cy="847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7432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時：平成28年8月23</w:t>
                            </w:r>
                            <w:r w:rsidR="00924E71">
                              <w:rPr>
                                <w:rFonts w:ascii="HG丸ｺﾞｼｯｸM-PRO" w:eastAsia="HG丸ｺﾞｼｯｸM-PRO" w:hAnsi="HG丸ｺﾞｼｯｸM-PRO" w:hint="eastAsia"/>
                                <w:sz w:val="18"/>
                              </w:rPr>
                              <w:t>日（火曜日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34.75pt;margin-top:2.25pt;width:3in;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ngIAAHMFAAAOAAAAZHJzL2Uyb0RvYy54bWysVM1u2zAMvg/YOwi6r05St+mCOkXWosOA&#10;oi3WDj0rstQYk0VNUmJnxwYo9hB7hWHnPY9fZJRsp0G3S4ddbEr8SJEff45P6lKRlbCuAJ3R4d6A&#10;EqE55IW+z+in2/M3R5Q4z3TOFGiR0bVw9GT6+tVxZSZiBAtQubAEnWg3qUxGF96bSZI4vhAlc3tg&#10;hEalBFsyj0d7n+SWVei9VMloMDhMKrC5scCFc3h71irpNPqXUnB/JaUTnqiMYmw+fm38zsM3mR6z&#10;yb1lZlHwLgz2D1GUrND46NbVGfOMLG3xh6uy4BYcSL/HoUxAyoKLmANmMxw8y+ZmwYyIuSA5zmxp&#10;cv/PLb9cXVtS5BlNKdGsxBI1m8fm4Ufz8KvZfCPN5nuz2TQPP/FM0kBXZdwErW4M2vn6HdRY9v7e&#10;4WVgoZa2DH/Mj6AeiV9vyRa1JxwvR+N0HytICUfdUToejw6Cm+TJ2ljn3wsoSRAyarGYkWO2unC+&#10;hfaQ8JiG80KpWFClSZXRw/2DQTTYatC50gErYmt0bkJGbeRR8mslAkbpj0IiNTGBcBGbUpwqS1YM&#10;24lxLrSPuUe/iA4oiUG8xLDDP0X1EuM2j/5l0H5rXBYabMz+Wdj55z5k2eKR8528g+jred1Veg75&#10;GgttoZ0cZ/h5gdW4YM5fM4ujggXE8fdX+JEKkHXoJEoWYL/+7T7gsYNRS0mFo5dR92XJrKBEfdDY&#10;22+HaRpmNR7Sg/EID3ZXM9/V6GV5CliOIS4aw6MY8F71orRQ3uGWmIVXUcU0x7cz6nvx1LcLAbcM&#10;F7NZBOF0GuYv9I3hwXWoTui12/qOWdM1pMdWvoR+SNnkWV+22GCpYbb0IIvYtIHgltWOeJzs2Pbd&#10;FgqrY/ccUU+7cvobAAD//wMAUEsDBBQABgAIAAAAIQBprrM/4AAAAAsBAAAPAAAAZHJzL2Rvd25y&#10;ZXYueG1sTI9BT8MwDIXvSPyHyEjcWLJBp1KaTlOlCQnBYWMXbm7jtRVNUppsK/x6vBOc/J789Pw5&#10;X022FycaQ+edhvlMgSBXe9O5RsP+fXOXgggRncHeO9LwTQFWxfVVjpnxZ7el0y42gktcyFBDG+OQ&#10;SRnqliyGmR/I8e7gR4uR7dhIM+KZy20vF0otpcXO8YUWBypbqj93R6vhpdy84bZa2PSnL59fD+vh&#10;a/+RaH17M62fQESa4l8YLviMDgUzVf7oTBA9e7V8TDir4YHHJZCoOauK1X2qQBa5/P9D8QsAAP//&#10;AwBQSwECLQAUAAYACAAAACEAtoM4kv4AAADhAQAAEwAAAAAAAAAAAAAAAAAAAAAAW0NvbnRlbnRf&#10;VHlwZXNdLnhtbFBLAQItABQABgAIAAAAIQA4/SH/1gAAAJQBAAALAAAAAAAAAAAAAAAAAC8BAABf&#10;cmVscy8ucmVsc1BLAQItABQABgAIAAAAIQBhDA//ngIAAHMFAAAOAAAAAAAAAAAAAAAAAC4CAABk&#10;cnMvZTJvRG9jLnhtbFBLAQItABQABgAIAAAAIQBprrM/4AAAAAsBAAAPAAAAAAAAAAAAAAAAAPgE&#10;AABkcnMvZG93bnJldi54bWxQSwUGAAAAAAQABADzAAAABQYAAAAA&#10;" filled="f" stroked="f" strokeweight=".5pt">
                <v:textbo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時：平成28年8月23</w:t>
                      </w:r>
                      <w:r w:rsidR="00924E71">
                        <w:rPr>
                          <w:rFonts w:ascii="HG丸ｺﾞｼｯｸM-PRO" w:eastAsia="HG丸ｺﾞｼｯｸM-PRO" w:hAnsi="HG丸ｺﾞｼｯｸM-PRO" w:hint="eastAsia"/>
                          <w:sz w:val="18"/>
                        </w:rPr>
                        <w:t>日（火曜日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E070AA" w:rsidP="00F20271">
      <w:r>
        <w:rPr>
          <w:noProof/>
        </w:rPr>
        <mc:AlternateContent>
          <mc:Choice Requires="wps">
            <w:drawing>
              <wp:anchor distT="0" distB="0" distL="114300" distR="114300" simplePos="0" relativeHeight="251658239" behindDoc="0" locked="0" layoutInCell="1" allowOverlap="1" wp14:anchorId="1CE0FFBF" wp14:editId="7EC00119">
                <wp:simplePos x="0" y="0"/>
                <wp:positionH relativeFrom="column">
                  <wp:posOffset>27940</wp:posOffset>
                </wp:positionH>
                <wp:positionV relativeFrom="paragraph">
                  <wp:posOffset>106490</wp:posOffset>
                </wp:positionV>
                <wp:extent cx="9791700" cy="7905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97917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rsidP="001B3BC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平成28年8月23</w:t>
                            </w:r>
                            <w:r w:rsidR="00651F5A">
                              <w:rPr>
                                <w:rFonts w:ascii="HG丸ｺﾞｼｯｸM-PRO" w:eastAsia="HG丸ｺﾞｼｯｸM-PRO" w:hAnsi="HG丸ｺﾞｼｯｸM-PRO" w:hint="eastAsia"/>
                              </w:rPr>
                              <w:t>日（火曜日）、大阪府立男女共同</w:t>
                            </w:r>
                            <w:r>
                              <w:rPr>
                                <w:rFonts w:ascii="HG丸ｺﾞｼｯｸM-PRO" w:eastAsia="HG丸ｺﾞｼｯｸM-PRO" w:hAnsi="HG丸ｺﾞｼｯｸM-PRO" w:hint="eastAsia"/>
                              </w:rPr>
                              <w:t>参画</w:t>
                            </w:r>
                            <w:r w:rsidR="00651F5A">
                              <w:rPr>
                                <w:rFonts w:ascii="HG丸ｺﾞｼｯｸM-PRO" w:eastAsia="HG丸ｺﾞｼｯｸM-PRO" w:hAnsi="HG丸ｺﾞｼｯｸM-PRO" w:hint="eastAsia"/>
                              </w:rPr>
                              <w:t>・</w:t>
                            </w:r>
                            <w:r>
                              <w:rPr>
                                <w:rFonts w:ascii="HG丸ｺﾞｼｯｸM-PRO" w:eastAsia="HG丸ｺﾞｼｯｸM-PRO" w:hAnsi="HG丸ｺﾞｼｯｸM-PRO" w:hint="eastAsia"/>
                              </w:rPr>
                              <w:t>青少年センター（ドーンセンター）にて、平成28年度 訪問型家庭教育支援員養成講座を開催いたしました。本講座では、全4日12講座のうち、1日目となる3講座を行いました。現在家庭教育支援活動に携わっている方、これから地域での支援活動を担いたいと思っている方々から、市町村教育委員会を通じて60名以上の参加申込み</w:t>
                            </w:r>
                            <w:r w:rsidR="00AD5410">
                              <w:rPr>
                                <w:rFonts w:ascii="HG丸ｺﾞｼｯｸM-PRO" w:eastAsia="HG丸ｺﾞｼｯｸM-PRO" w:hAnsi="HG丸ｺﾞｼｯｸM-PRO" w:hint="eastAsia"/>
                              </w:rPr>
                              <w:t>をいただきました。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2.2pt;margin-top:8.4pt;width:771pt;height:62.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eergIAAKIFAAAOAAAAZHJzL2Uyb0RvYy54bWysVM1uEzEQviPxDpbvdDdp05Comyq0KkKq&#10;aEWLena8drPC6zG2k2w4NhLiIXgFxJnn2Rdh7N1NQumliMvu2PPNjOebn5PTqlRkKawrQGe0d5BS&#10;IjSHvND3Gf14e/HqNSXOM50zBVpkdC0cPZ28fHGyMmPRhzmoXFiCTrQbr0xG596bcZI4Phclcwdg&#10;hEalBFsyj0d7n+SWrdB7qZJ+mh4nK7C5scCFc3h73ijpJPqXUnB/JaUTnqiM4tt8/Nr4nYVvMjlh&#10;43vLzLzg7TPYP7yiZIXGoFtX58wzsrDFX67KgltwIP0BhzIBKQsuYg6YTS99lM3NnBkRc0FynNnS&#10;5P6fW/5+eW1JkWf0kBLNSixRvflaP/yoH37Vm2+k3nyvN5v64SeeyWGga2XcGK1uDNr56g1UWPbu&#10;3uFlYKGStgx/zI+gHolfb8kWlSccL0fDUW+YooqjbjhKB8NBcJPsrI11/q2AkgQhoxaLGTlmy0vn&#10;G2gHCcEcqCK/KJSKh9BA4kxZsmRYeuXjG9H5HyilySqjx4eDNDrWEMwbz0oHNyK2UBsuZN5kGCW/&#10;ViJglP4gJFIYE30iNuNc6G38iA4oiaGeY9jid696jnGTB1rEyKD91rgsNNiYfZy5HWX5p44y2eCx&#10;Nnt5B9FXsyr2Tr9rgBnka+wLC82gOcMvCizeJXP+mlmcLKw3bgt/hR+pAMmHVqJkDvbLU/cBjw2P&#10;WkpWOKkZdZ8XzApK1DuNozDqHR2F0Y6Ho8Gwjwe7r5nta/SiPAPsiB7uJcOjGPBedaK0UN7hUpmG&#10;qKhimmPsjPpOPPPN/sClxMV0GkE4zIb5S31jeHAdWA6teVvdMWva/vXY+e+hm2k2ftTGDTZYapgu&#10;PMgi9njguWG15R8XQZySdmmFTbN/jqjdap38BgAA//8DAFBLAwQUAAYACAAAACEAu246Ld4AAAAJ&#10;AQAADwAAAGRycy9kb3ducmV2LnhtbExPTU+DQBC9m/gfNmPixdilQtEgS2OMH0lvllbjbcuOQGRn&#10;CbsF/PdOT3qb95E37+Xr2XZixMG3jhQsFxEIpMqZlmoFu/L5+g6ED5qM7hyhgh/0sC7Oz3KdGTfR&#10;G47bUAsOIZ9pBU0IfSalrxq02i9cj8TalxusDgyHWppBTxxuO3kTRam0uiX+0OgeHxusvrdHq+Dz&#10;qv7Y+PllP8WruH96Hcvbd1MqdXkxP9yDCDiHPzOc6nN1KLjTwR3JeNEpSBI2Mp3ygJO8SlJmDnwl&#10;yxhkkcv/C4pfAAAA//8DAFBLAQItABQABgAIAAAAIQC2gziS/gAAAOEBAAATAAAAAAAAAAAAAAAA&#10;AAAAAABbQ29udGVudF9UeXBlc10ueG1sUEsBAi0AFAAGAAgAAAAhADj9If/WAAAAlAEAAAsAAAAA&#10;AAAAAAAAAAAALwEAAF9yZWxzLy5yZWxzUEsBAi0AFAAGAAgAAAAhAE9Kl56uAgAAogUAAA4AAAAA&#10;AAAAAAAAAAAALgIAAGRycy9lMm9Eb2MueG1sUEsBAi0AFAAGAAgAAAAhALtuOi3eAAAACQEAAA8A&#10;AAAAAAAAAAAAAAAACAUAAGRycy9kb3ducmV2LnhtbFBLBQYAAAAABAAEAPMAAAATBgAAAAA=&#10;" fillcolor="white [3201]" stroked="f" strokeweight=".5pt">
                <v:textbox>
                  <w:txbxContent>
                    <w:p w:rsidR="00664C4A" w:rsidRPr="00664C4A" w:rsidRDefault="00664C4A" w:rsidP="001B3BC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平成28年8月23</w:t>
                      </w:r>
                      <w:r w:rsidR="00651F5A">
                        <w:rPr>
                          <w:rFonts w:ascii="HG丸ｺﾞｼｯｸM-PRO" w:eastAsia="HG丸ｺﾞｼｯｸM-PRO" w:hAnsi="HG丸ｺﾞｼｯｸM-PRO" w:hint="eastAsia"/>
                        </w:rPr>
                        <w:t>日（火曜日）、大阪府立男女共同</w:t>
                      </w:r>
                      <w:r>
                        <w:rPr>
                          <w:rFonts w:ascii="HG丸ｺﾞｼｯｸM-PRO" w:eastAsia="HG丸ｺﾞｼｯｸM-PRO" w:hAnsi="HG丸ｺﾞｼｯｸM-PRO" w:hint="eastAsia"/>
                        </w:rPr>
                        <w:t>参画</w:t>
                      </w:r>
                      <w:r w:rsidR="00651F5A">
                        <w:rPr>
                          <w:rFonts w:ascii="HG丸ｺﾞｼｯｸM-PRO" w:eastAsia="HG丸ｺﾞｼｯｸM-PRO" w:hAnsi="HG丸ｺﾞｼｯｸM-PRO" w:hint="eastAsia"/>
                        </w:rPr>
                        <w:t>・</w:t>
                      </w:r>
                      <w:r>
                        <w:rPr>
                          <w:rFonts w:ascii="HG丸ｺﾞｼｯｸM-PRO" w:eastAsia="HG丸ｺﾞｼｯｸM-PRO" w:hAnsi="HG丸ｺﾞｼｯｸM-PRO" w:hint="eastAsia"/>
                        </w:rPr>
                        <w:t>青少年センター（ドーンセンター）にて、平成28年度 訪問型家庭教育支援員養成講座を開催いたしました。本講座では、全4日12講座のうち、1日目となる3講座を行いました。現在家庭教育支援活動に携わっている方、これから地域での支援活動を担いたいと思っている方々から、市町村教育委員会を通じて60名以上の参加申込み</w:t>
                      </w:r>
                      <w:r w:rsidR="00AD5410">
                        <w:rPr>
                          <w:rFonts w:ascii="HG丸ｺﾞｼｯｸM-PRO" w:eastAsia="HG丸ｺﾞｼｯｸM-PRO" w:hAnsi="HG丸ｺﾞｼｯｸM-PRO" w:hint="eastAsia"/>
                        </w:rPr>
                        <w:t>をいただきました。</w:t>
                      </w:r>
                    </w:p>
                  </w:txbxContent>
                </v:textbox>
              </v:shape>
            </w:pict>
          </mc:Fallback>
        </mc:AlternateContent>
      </w:r>
    </w:p>
    <w:p w:rsidR="00F20271" w:rsidRPr="00F20271" w:rsidRDefault="00F20271" w:rsidP="00F20271"/>
    <w:p w:rsidR="00F20271" w:rsidRPr="00F20271" w:rsidRDefault="00F20271" w:rsidP="00F20271"/>
    <w:p w:rsidR="00F20271" w:rsidRPr="00F20271" w:rsidRDefault="001C36D5" w:rsidP="00F20271">
      <w:r>
        <w:rPr>
          <w:noProof/>
        </w:rPr>
        <mc:AlternateContent>
          <mc:Choice Requires="wps">
            <w:drawing>
              <wp:anchor distT="0" distB="0" distL="114300" distR="114300" simplePos="0" relativeHeight="251666432" behindDoc="0" locked="0" layoutInCell="1" allowOverlap="1" wp14:anchorId="5BE38029" wp14:editId="41B87CEF">
                <wp:simplePos x="0" y="0"/>
                <wp:positionH relativeFrom="column">
                  <wp:posOffset>6000560</wp:posOffset>
                </wp:positionH>
                <wp:positionV relativeFrom="paragraph">
                  <wp:posOffset>161925</wp:posOffset>
                </wp:positionV>
                <wp:extent cx="4320268" cy="1447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320268"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6D5" w:rsidRDefault="001C36D5" w:rsidP="001C36D5">
                            <w:pPr>
                              <w:jc w:val="center"/>
                            </w:pPr>
                            <w:r>
                              <w:rPr>
                                <w:noProof/>
                              </w:rPr>
                              <w:drawing>
                                <wp:inline distT="0" distB="0" distL="0" distR="0" wp14:anchorId="5C85BC97" wp14:editId="11A0CEA4">
                                  <wp:extent cx="1143000" cy="1028700"/>
                                  <wp:effectExtent l="19050" t="19050" r="19050" b="19050"/>
                                  <wp:docPr id="19" name="図 19" descr="\\10.19.84.24\地域連携ｇ\H28年度\29 写真・記録\04 家庭教育支援\280823 訪問支援員養成講座①\DSC0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9.84.24\地域連携ｇ\H28年度\29 写真・記録\04 家庭教育支援\280823 訪問支援員養成講座①\DSC03979.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3864" t="18182" r="7954"/>
                                          <a:stretch/>
                                        </pic:blipFill>
                                        <pic:spPr bwMode="auto">
                                          <a:xfrm>
                                            <a:off x="0" y="0"/>
                                            <a:ext cx="1143000"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rPr>
                              <w:t xml:space="preserve"> </w:t>
                            </w:r>
                            <w:r>
                              <w:rPr>
                                <w:noProof/>
                              </w:rPr>
                              <w:drawing>
                                <wp:inline distT="0" distB="0" distL="0" distR="0" wp14:anchorId="61241EA0" wp14:editId="41B7D10B">
                                  <wp:extent cx="1152525" cy="1028700"/>
                                  <wp:effectExtent l="19050" t="19050" r="28575" b="19050"/>
                                  <wp:docPr id="20" name="図 20" descr="\\10.19.84.24\地域連携ｇ\H28年度\29 写真・記録\04 家庭教育支援\280823 訪問支援員養成講座①\DSC0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84.24\地域連携ｇ\H28年度\29 写真・記録\04 家庭教育支援\280823 訪問支援員養成講座①\DSC0398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7273" t="7576" r="3977" b="10606"/>
                                          <a:stretch/>
                                        </pic:blipFill>
                                        <pic:spPr bwMode="auto">
                                          <a:xfrm>
                                            <a:off x="0" y="0"/>
                                            <a:ext cx="1152525"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rPr>
                              <w:t xml:space="preserve"> </w:t>
                            </w:r>
                            <w:r>
                              <w:rPr>
                                <w:noProof/>
                              </w:rPr>
                              <w:drawing>
                                <wp:inline distT="0" distB="0" distL="0" distR="0" wp14:anchorId="43DB6292" wp14:editId="52615122">
                                  <wp:extent cx="1095375" cy="1028700"/>
                                  <wp:effectExtent l="19050" t="19050" r="28575" b="19050"/>
                                  <wp:docPr id="21" name="図 21" descr="\\10.19.84.24\地域連携ｇ\H28年度\29 写真・記録\04 家庭教育支援\280823 訪問支援員養成講座①\DSC0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84.24\地域連携ｇ\H28年度\29 写真・記録\04 家庭教育支援\280823 訪問支援員養成講座①\DSC0397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4773" t="18182" r="19886"/>
                                          <a:stretch/>
                                        </pic:blipFill>
                                        <pic:spPr bwMode="auto">
                                          <a:xfrm>
                                            <a:off x="0" y="0"/>
                                            <a:ext cx="1095375"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 o:spid="_x0000_s1029" style="position:absolute;left:0;text-align:left;margin-left:472.5pt;margin-top:12.75pt;width:340.2pt;height:11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tmpgIAAHs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Ql9g47pVmDPbr7+uXu8/efP26zX5++pRNBKZaqNW6KFpfmwvY3h8eQdydtE/4xI9LF&#10;8q6H8orOE46Pk+1xPt5FNxxlo8lkbz+PDcjuzY11/o2AhoRDQS32L5aVrU6dR5eoulEJ3jSc1ErF&#10;Hir9xwMqhpcsRJxijCe/ViLoKf1OSEwboxpHB5Fw4khZsmJIFca50H6URBUrRXreyfEXCoHwg0W8&#10;RcCALDGgAbsHCGR+ip1gev1gKiJfB+P8b4El48EiegbtB+Om1mCfA1CYVe856W+KlEoTquS7RRcp&#10;sb3p+QLKNdLEQpofZ/hJjQ06Zc5fMIsDg6OFS8Cf40cqaAsK/YmSCuzH596DPvIYpZS0OIAFdR+W&#10;zApK1FuNDH+NDAkTGy+Tnb0xXuxDyeKhRC+bI8DGjXDdGB6PQd+rzVFaaK5xV8yDVxQxzdF3Qbm3&#10;m8uRT4sBtw0X83lUwyk1zJ/qS8MDeKhzIOBVd82s6VnqkeBnsBlWNn1E1qQbLDXMlx5kHZkcKp3q&#10;2ncAJzxSqd9GYYU8vEet+505+w0AAP//AwBQSwMEFAAGAAgAAAAhAIKk9V3fAAAACwEAAA8AAABk&#10;cnMvZG93bnJldi54bWxMj8FOwzAQRO9I/IO1SNyo0xBXEOJUEQKkHmmQEDcn3iZp43UUu2n69zgn&#10;OM7OaPZNtp1NzyYcXWdJwnoVAUOqre6okfBVvj88AXNekVa9JZRwRQfb/PYmU6m2F/rEae8bFkrI&#10;pUpC6/2Qcu7qFo1yKzsgBe9gR6N8kGPD9aguodz0PI6iDTeqo/ChVQO+tlif9mcjwVXTrrwOxffx&#10;x9VV8UamTHYfUt7fzcULMI+z/wvDgh/QIQ9MlT2TdqyX8JyIsMVLiIUAtgQ2sUiAVcvlUQDPM/5/&#10;Q/4LAAD//wMAUEsBAi0AFAAGAAgAAAAhALaDOJL+AAAA4QEAABMAAAAAAAAAAAAAAAAAAAAAAFtD&#10;b250ZW50X1R5cGVzXS54bWxQSwECLQAUAAYACAAAACEAOP0h/9YAAACUAQAACwAAAAAAAAAAAAAA&#10;AAAvAQAAX3JlbHMvLnJlbHNQSwECLQAUAAYACAAAACEAXsO7ZqYCAAB7BQAADgAAAAAAAAAAAAAA&#10;AAAuAgAAZHJzL2Uyb0RvYy54bWxQSwECLQAUAAYACAAAACEAgqT1Xd8AAAALAQAADwAAAAAAAAAA&#10;AAAAAAAABQAAZHJzL2Rvd25yZXYueG1sUEsFBgAAAAAEAAQA8wAAAAwGAAAAAA==&#10;" filled="f" stroked="f" strokeweight="2pt">
                <v:textbox>
                  <w:txbxContent>
                    <w:p w:rsidR="001C36D5" w:rsidRDefault="001C36D5" w:rsidP="001C36D5">
                      <w:pPr>
                        <w:jc w:val="center"/>
                      </w:pPr>
                      <w:r>
                        <w:rPr>
                          <w:noProof/>
                        </w:rPr>
                        <w:drawing>
                          <wp:inline distT="0" distB="0" distL="0" distR="0" wp14:anchorId="5C85BC97" wp14:editId="11A0CEA4">
                            <wp:extent cx="1143000" cy="1028700"/>
                            <wp:effectExtent l="19050" t="19050" r="19050" b="19050"/>
                            <wp:docPr id="19" name="図 19" descr="\\10.19.84.24\地域連携ｇ\H28年度\29 写真・記録\04 家庭教育支援\280823 訪問支援員養成講座①\DSC0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9.84.24\地域連携ｇ\H28年度\29 写真・記録\04 家庭教育支援\280823 訪問支援員養成講座①\DSC0397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864" t="18182" r="7954"/>
                                    <a:stretch/>
                                  </pic:blipFill>
                                  <pic:spPr bwMode="auto">
                                    <a:xfrm>
                                      <a:off x="0" y="0"/>
                                      <a:ext cx="1143000"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rPr>
                        <w:t xml:space="preserve"> </w:t>
                      </w:r>
                      <w:r>
                        <w:rPr>
                          <w:noProof/>
                        </w:rPr>
                        <w:drawing>
                          <wp:inline distT="0" distB="0" distL="0" distR="0" wp14:anchorId="61241EA0" wp14:editId="41B7D10B">
                            <wp:extent cx="1152525" cy="1028700"/>
                            <wp:effectExtent l="19050" t="19050" r="28575" b="19050"/>
                            <wp:docPr id="20" name="図 20" descr="\\10.19.84.24\地域連携ｇ\H28年度\29 写真・記録\04 家庭教育支援\280823 訪問支援員養成講座①\DSC0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84.24\地域連携ｇ\H28年度\29 写真・記録\04 家庭教育支援\280823 訪問支援員養成講座①\DSC039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273" t="7576" r="3977" b="10606"/>
                                    <a:stretch/>
                                  </pic:blipFill>
                                  <pic:spPr bwMode="auto">
                                    <a:xfrm>
                                      <a:off x="0" y="0"/>
                                      <a:ext cx="1152525"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rPr>
                        <w:t xml:space="preserve"> </w:t>
                      </w:r>
                      <w:r>
                        <w:rPr>
                          <w:noProof/>
                        </w:rPr>
                        <w:drawing>
                          <wp:inline distT="0" distB="0" distL="0" distR="0" wp14:anchorId="43DB6292" wp14:editId="52615122">
                            <wp:extent cx="1095375" cy="1028700"/>
                            <wp:effectExtent l="19050" t="19050" r="28575" b="19050"/>
                            <wp:docPr id="21" name="図 21" descr="\\10.19.84.24\地域連携ｇ\H28年度\29 写真・記録\04 家庭教育支援\280823 訪問支援員養成講座①\DSC0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84.24\地域連携ｇ\H28年度\29 写真・記録\04 家庭教育支援\280823 訪問支援員養成講座①\DSC0397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73" t="18182" r="19886"/>
                                    <a:stretch/>
                                  </pic:blipFill>
                                  <pic:spPr bwMode="auto">
                                    <a:xfrm>
                                      <a:off x="0" y="0"/>
                                      <a:ext cx="1095375"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F20271" w:rsidRPr="00F20271" w:rsidRDefault="00B70F56" w:rsidP="00F20271">
      <w:r>
        <w:rPr>
          <w:noProof/>
        </w:rPr>
        <mc:AlternateContent>
          <mc:Choice Requires="wps">
            <w:drawing>
              <wp:anchor distT="0" distB="0" distL="114300" distR="114300" simplePos="0" relativeHeight="251663360" behindDoc="0" locked="0" layoutInCell="1" allowOverlap="1" wp14:anchorId="2B133ECE" wp14:editId="1C5D3E01">
                <wp:simplePos x="0" y="0"/>
                <wp:positionH relativeFrom="column">
                  <wp:posOffset>3342904</wp:posOffset>
                </wp:positionH>
                <wp:positionV relativeFrom="paragraph">
                  <wp:posOffset>53439</wp:posOffset>
                </wp:positionV>
                <wp:extent cx="6685808" cy="2352675"/>
                <wp:effectExtent l="0" t="0" r="20320" b="28575"/>
                <wp:wrapNone/>
                <wp:docPr id="14" name="テキスト ボックス 14"/>
                <wp:cNvGraphicFramePr/>
                <a:graphic xmlns:a="http://schemas.openxmlformats.org/drawingml/2006/main">
                  <a:graphicData uri="http://schemas.microsoft.com/office/word/2010/wordprocessingShape">
                    <wps:wsp>
                      <wps:cNvSpPr txBox="1"/>
                      <wps:spPr>
                        <a:xfrm>
                          <a:off x="0" y="0"/>
                          <a:ext cx="6685808" cy="2352675"/>
                        </a:xfrm>
                        <a:prstGeom prst="rect">
                          <a:avLst/>
                        </a:prstGeom>
                        <a:solidFill>
                          <a:schemeClr val="lt1"/>
                        </a:solidFill>
                        <a:ln w="190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271" w:rsidRDefault="00B70F56" w:rsidP="006C1B89">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②</w:t>
                            </w:r>
                            <w:r w:rsidRPr="00B70F56">
                              <w:rPr>
                                <w:rFonts w:ascii="HG丸ｺﾞｼｯｸM-PRO" w:eastAsia="HG丸ｺﾞｼｯｸM-PRO" w:hAnsi="HG丸ｺﾞｼｯｸM-PRO" w:hint="eastAsia"/>
                                <w:sz w:val="18"/>
                                <w:szCs w:val="18"/>
                              </w:rPr>
                              <w:t xml:space="preserve">　</w:t>
                            </w:r>
                            <w:r w:rsidR="006C1B89">
                              <w:rPr>
                                <w:rFonts w:ascii="HG丸ｺﾞｼｯｸM-PRO" w:eastAsia="HG丸ｺﾞｼｯｸM-PRO" w:hAnsi="HG丸ｺﾞｼｯｸM-PRO" w:hint="eastAsia"/>
                                <w:sz w:val="18"/>
                                <w:szCs w:val="18"/>
                              </w:rPr>
                              <w:t xml:space="preserve">大阪府福祉部　家庭支援課　</w:t>
                            </w:r>
                            <w:r>
                              <w:rPr>
                                <w:rFonts w:ascii="HG丸ｺﾞｼｯｸM-PRO" w:eastAsia="HG丸ｺﾞｼｯｸM-PRO" w:hAnsi="HG丸ｺﾞｼｯｸM-PRO" w:hint="eastAsia"/>
                                <w:sz w:val="18"/>
                                <w:szCs w:val="18"/>
                              </w:rPr>
                              <w:t xml:space="preserve">林　</w:t>
                            </w:r>
                            <w:r w:rsidR="006C1B89">
                              <w:rPr>
                                <w:rFonts w:ascii="HG丸ｺﾞｼｯｸM-PRO" w:eastAsia="HG丸ｺﾞｼｯｸM-PRO" w:hAnsi="HG丸ｺﾞｼｯｸM-PRO" w:hint="eastAsia"/>
                                <w:sz w:val="18"/>
                                <w:szCs w:val="18"/>
                              </w:rPr>
                              <w:t xml:space="preserve">美恵子　</w:t>
                            </w:r>
                            <w:r>
                              <w:rPr>
                                <w:rFonts w:ascii="HG丸ｺﾞｼｯｸM-PRO" w:eastAsia="HG丸ｺﾞｼｯｸM-PRO" w:hAnsi="HG丸ｺﾞｼｯｸM-PRO" w:hint="eastAsia"/>
                                <w:sz w:val="18"/>
                                <w:szCs w:val="18"/>
                              </w:rPr>
                              <w:t>課長補佐</w:t>
                            </w:r>
                            <w:r w:rsidR="001C36D5">
                              <w:rPr>
                                <w:rFonts w:ascii="HG丸ｺﾞｼｯｸM-PRO" w:eastAsia="HG丸ｺﾞｼｯｸM-PRO" w:hAnsi="HG丸ｺﾞｼｯｸM-PRO" w:hint="eastAsia"/>
                                <w:sz w:val="18"/>
                                <w:szCs w:val="18"/>
                              </w:rPr>
                              <w:t xml:space="preserve">　　</w:t>
                            </w:r>
                          </w:p>
                          <w:p w:rsidR="006C1B89" w:rsidRPr="006C1B89" w:rsidRDefault="006C1B89" w:rsidP="00392C87">
                            <w:pPr>
                              <w:ind w:firstLineChars="100" w:firstLine="181"/>
                              <w:jc w:val="lef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「児童虐待の現状とその改善に向けて」</w:t>
                            </w:r>
                          </w:p>
                          <w:p w:rsidR="001C36D5" w:rsidRPr="006C1B89" w:rsidRDefault="001C36D5" w:rsidP="006C1B89">
                            <w:pPr>
                              <w:jc w:val="left"/>
                              <w:rPr>
                                <w:rFonts w:ascii="HG丸ｺﾞｼｯｸM-PRO" w:eastAsia="HG丸ｺﾞｼｯｸM-PRO" w:hAnsi="HG丸ｺﾞｼｯｸM-PRO"/>
                                <w:sz w:val="18"/>
                                <w:szCs w:val="18"/>
                              </w:rPr>
                            </w:pPr>
                          </w:p>
                          <w:p w:rsidR="006C1B89" w:rsidRDefault="006C1B89" w:rsidP="006C1B89">
                            <w:pPr>
                              <w:jc w:val="left"/>
                              <w:rPr>
                                <w:rFonts w:ascii="HG丸ｺﾞｼｯｸM-PRO" w:eastAsia="HG丸ｺﾞｼｯｸM-PRO" w:hAnsi="HG丸ｺﾞｼｯｸM-PRO"/>
                                <w:sz w:val="18"/>
                                <w:szCs w:val="18"/>
                              </w:rPr>
                            </w:pPr>
                          </w:p>
                          <w:p w:rsidR="006C1B89" w:rsidRDefault="006C1B89" w:rsidP="006C1B89">
                            <w:pPr>
                              <w:jc w:val="left"/>
                              <w:rPr>
                                <w:rFonts w:ascii="HG丸ｺﾞｼｯｸM-PRO" w:eastAsia="HG丸ｺﾞｼｯｸM-PRO" w:hAnsi="HG丸ｺﾞｼｯｸM-PRO"/>
                                <w:sz w:val="18"/>
                                <w:szCs w:val="18"/>
                              </w:rPr>
                            </w:pPr>
                          </w:p>
                          <w:p w:rsidR="000907D7" w:rsidRDefault="000907D7" w:rsidP="000907D7">
                            <w:pPr>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子どもの権利やしつけ、児童虐待の種類や現状についてご説明いただきました。虐待者や被虐待児の年齢、虐待相談の経路等、データを用いて現状や最近の傾向について示していただきながら、早期発見の重要性や早期発見のポイントとして意識すること</w:t>
                            </w:r>
                            <w:r w:rsidR="001C36D5">
                              <w:rPr>
                                <w:rFonts w:ascii="HG丸ｺﾞｼｯｸM-PRO" w:eastAsia="HG丸ｺﾞｼｯｸM-PRO" w:hAnsi="HG丸ｺﾞｼｯｸM-PRO" w:hint="eastAsia"/>
                                <w:sz w:val="18"/>
                                <w:szCs w:val="18"/>
                              </w:rPr>
                              <w:t>、注意点、保護者や家庭の状況についてお話いただきました。</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また、実際に支援員として活動されている参加者が直面したケースについて、事例や虐待対応の仕組みもご紹介いただきながら、支援の方向性について考える機会となりました。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0" type="#_x0000_t202" style="position:absolute;left:0;text-align:left;margin-left:263.2pt;margin-top:4.2pt;width:526.45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rT1QIAAA0GAAAOAAAAZHJzL2Uyb0RvYy54bWysVMFu2zAMvQ/YPwi6r3bSJG2DOkXWosOA&#10;ri3WDj0rstQYkyVNUmJnxwYY9hH7hWHnfY9/ZJRkJ2nXS4fl4FDkI0U+kTw+qUuBlszYQskM9/ZS&#10;jJikKi/kfYY/3Z6/OcTIOiJzIpRkGV4xi08mr18dV3rM+mquRM4MgiDSjiud4blzepwkls5ZSeye&#10;0kyCkStTEgdHc5/khlQQvRRJP01HSaVMro2izFrQnkUjnoT4nDPqrji3zCGRYcjNha8J35n/JpNj&#10;Mr43RM8L2qZB/iGLkhQSLt2EOiOOoIUp/gpVFtQoq7jbo6pMFOcFZaEGqKaXPqnmZk40C7UAOVZv&#10;aLL/Lyy9XF4bVOTwdgOMJCnhjZr1t+bhZ/Pwu1l/R836R7NeNw+/4IwAA4RV2o7B70aDp6vfqhqc&#10;O70Fpeeh5qb0/1AhAjtQv9rQzWqHKChHo8PhYQoNQsHW3x/2RwdDHyfZumtj3TumSuSFDBt4z0Az&#10;WV5YF6EdxN9mlSjy80KIcPA9xE6FQUsCry9cSBKCP0IJiSrI/ygdpiHyI2Now20IQimTbj/gxKL8&#10;oPIYepTCL7YSqKHhonrQqf2dXTKhvJ1LwCakT5eFbm3L8hRHKoPkVoJ5jJAfGYfXCow+U2NMsKsz&#10;oD2KAyMvcWzx26xe4hzrAI9ws5Ju41wWUplIcsdGJCr/3KXMIx5I2qnbi66e1aFNNx04U/kKGtCo&#10;ONNW0/MCmuSCWHdNDAwx9BwsJncFHy4UPLJqJYzmynx9Tu/xMFtgxaiCpZBh+2VBDMNIvJcwdUe9&#10;wcBvkXAYDA/6cDC7ltmuRS7KUwWd14MVqGkQPd6JTuRGlXewv6b+VjARSeHuDLtOPHVxVcH+o2w6&#10;DSDYG5q4C3mjqQ/tWfYjcFvfEaPbOXEwYpeqWx9k/GRcItZ7SjVdOMWLMEue58hqyz/snNCu7X70&#10;S233HFDbLT75AwAA//8DAFBLAwQUAAYACAAAACEAEA28dOEAAAAKAQAADwAAAGRycy9kb3ducmV2&#10;LnhtbEyPwU7DMBBE70j8g7VI3KhD06ZpyKZCSNyKRAuX3tx4GwdiO9hOE/h63BOcRqsZzbwtN5Pu&#10;2Jmcb61BuJ8lwMjUVramQXh/e77LgfkgjBSdNYTwTR421fVVKQppR7Oj8z40LJYYXwgEFUJfcO5r&#10;RVr4me3JRO9knRYhnq7h0okxluuOz5Mk41q0Ji4o0dOTovpzP2iEQ7fbZu1Huki/XtXL9md0Q147&#10;xNub6fEBWKAp/IXhgh/RoYpMRzsY6VmHsJxnixhFyKNc/OVqnQI7IqSrfA28Kvn/F6pfAAAA//8D&#10;AFBLAQItABQABgAIAAAAIQC2gziS/gAAAOEBAAATAAAAAAAAAAAAAAAAAAAAAABbQ29udGVudF9U&#10;eXBlc10ueG1sUEsBAi0AFAAGAAgAAAAhADj9If/WAAAAlAEAAAsAAAAAAAAAAAAAAAAALwEAAF9y&#10;ZWxzLy5yZWxzUEsBAi0AFAAGAAgAAAAhABHI6tPVAgAADQYAAA4AAAAAAAAAAAAAAAAALgIAAGRy&#10;cy9lMm9Eb2MueG1sUEsBAi0AFAAGAAgAAAAhABANvHThAAAACgEAAA8AAAAAAAAAAAAAAAAALwUA&#10;AGRycy9kb3ducmV2LnhtbFBLBQYAAAAABAAEAPMAAAA9BgAAAAA=&#10;" fillcolor="white [3201]" strokecolor="#c2d69b [1942]" strokeweight="1.5pt">
                <v:textbox>
                  <w:txbxContent>
                    <w:p w:rsidR="00F20271" w:rsidRDefault="00B70F56" w:rsidP="006C1B89">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②</w:t>
                      </w:r>
                      <w:r w:rsidRPr="00B70F56">
                        <w:rPr>
                          <w:rFonts w:ascii="HG丸ｺﾞｼｯｸM-PRO" w:eastAsia="HG丸ｺﾞｼｯｸM-PRO" w:hAnsi="HG丸ｺﾞｼｯｸM-PRO" w:hint="eastAsia"/>
                          <w:sz w:val="18"/>
                          <w:szCs w:val="18"/>
                        </w:rPr>
                        <w:t xml:space="preserve">　</w:t>
                      </w:r>
                      <w:r w:rsidR="006C1B89">
                        <w:rPr>
                          <w:rFonts w:ascii="HG丸ｺﾞｼｯｸM-PRO" w:eastAsia="HG丸ｺﾞｼｯｸM-PRO" w:hAnsi="HG丸ｺﾞｼｯｸM-PRO" w:hint="eastAsia"/>
                          <w:sz w:val="18"/>
                          <w:szCs w:val="18"/>
                        </w:rPr>
                        <w:t xml:space="preserve">大阪府福祉部　家庭支援課　</w:t>
                      </w:r>
                      <w:r>
                        <w:rPr>
                          <w:rFonts w:ascii="HG丸ｺﾞｼｯｸM-PRO" w:eastAsia="HG丸ｺﾞｼｯｸM-PRO" w:hAnsi="HG丸ｺﾞｼｯｸM-PRO" w:hint="eastAsia"/>
                          <w:sz w:val="18"/>
                          <w:szCs w:val="18"/>
                        </w:rPr>
                        <w:t xml:space="preserve">林　</w:t>
                      </w:r>
                      <w:r w:rsidR="006C1B89">
                        <w:rPr>
                          <w:rFonts w:ascii="HG丸ｺﾞｼｯｸM-PRO" w:eastAsia="HG丸ｺﾞｼｯｸM-PRO" w:hAnsi="HG丸ｺﾞｼｯｸM-PRO" w:hint="eastAsia"/>
                          <w:sz w:val="18"/>
                          <w:szCs w:val="18"/>
                        </w:rPr>
                        <w:t xml:space="preserve">美恵子　</w:t>
                      </w:r>
                      <w:r>
                        <w:rPr>
                          <w:rFonts w:ascii="HG丸ｺﾞｼｯｸM-PRO" w:eastAsia="HG丸ｺﾞｼｯｸM-PRO" w:hAnsi="HG丸ｺﾞｼｯｸM-PRO" w:hint="eastAsia"/>
                          <w:sz w:val="18"/>
                          <w:szCs w:val="18"/>
                        </w:rPr>
                        <w:t>課長補佐</w:t>
                      </w:r>
                      <w:r w:rsidR="001C36D5">
                        <w:rPr>
                          <w:rFonts w:ascii="HG丸ｺﾞｼｯｸM-PRO" w:eastAsia="HG丸ｺﾞｼｯｸM-PRO" w:hAnsi="HG丸ｺﾞｼｯｸM-PRO" w:hint="eastAsia"/>
                          <w:sz w:val="18"/>
                          <w:szCs w:val="18"/>
                        </w:rPr>
                        <w:t xml:space="preserve">　　</w:t>
                      </w:r>
                    </w:p>
                    <w:p w:rsidR="006C1B89" w:rsidRPr="006C1B89" w:rsidRDefault="006C1B89" w:rsidP="00392C87">
                      <w:pPr>
                        <w:ind w:firstLineChars="100" w:firstLine="181"/>
                        <w:jc w:val="lef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「児童虐待の現状とその改善に向けて」</w:t>
                      </w:r>
                    </w:p>
                    <w:p w:rsidR="001C36D5" w:rsidRPr="006C1B89" w:rsidRDefault="001C36D5" w:rsidP="006C1B89">
                      <w:pPr>
                        <w:jc w:val="left"/>
                        <w:rPr>
                          <w:rFonts w:ascii="HG丸ｺﾞｼｯｸM-PRO" w:eastAsia="HG丸ｺﾞｼｯｸM-PRO" w:hAnsi="HG丸ｺﾞｼｯｸM-PRO"/>
                          <w:sz w:val="18"/>
                          <w:szCs w:val="18"/>
                        </w:rPr>
                      </w:pPr>
                    </w:p>
                    <w:p w:rsidR="006C1B89" w:rsidRDefault="006C1B89" w:rsidP="006C1B89">
                      <w:pPr>
                        <w:jc w:val="left"/>
                        <w:rPr>
                          <w:rFonts w:ascii="HG丸ｺﾞｼｯｸM-PRO" w:eastAsia="HG丸ｺﾞｼｯｸM-PRO" w:hAnsi="HG丸ｺﾞｼｯｸM-PRO"/>
                          <w:sz w:val="18"/>
                          <w:szCs w:val="18"/>
                        </w:rPr>
                      </w:pPr>
                    </w:p>
                    <w:p w:rsidR="006C1B89" w:rsidRDefault="006C1B89" w:rsidP="006C1B89">
                      <w:pPr>
                        <w:jc w:val="left"/>
                        <w:rPr>
                          <w:rFonts w:ascii="HG丸ｺﾞｼｯｸM-PRO" w:eastAsia="HG丸ｺﾞｼｯｸM-PRO" w:hAnsi="HG丸ｺﾞｼｯｸM-PRO"/>
                          <w:sz w:val="18"/>
                          <w:szCs w:val="18"/>
                        </w:rPr>
                      </w:pPr>
                    </w:p>
                    <w:p w:rsidR="000907D7" w:rsidRDefault="000907D7" w:rsidP="000907D7">
                      <w:pPr>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子どもの権利やしつけ、児童虐待の種類や現状についてご説明いただきました。虐待者や被虐待児の年齢、虐待相談の経路等、データを用いて現状や最近の傾向について示していただきながら、早期発見の重要性や早期発見のポイントとして意識すること</w:t>
                      </w:r>
                      <w:r w:rsidR="001C36D5">
                        <w:rPr>
                          <w:rFonts w:ascii="HG丸ｺﾞｼｯｸM-PRO" w:eastAsia="HG丸ｺﾞｼｯｸM-PRO" w:hAnsi="HG丸ｺﾞｼｯｸM-PRO" w:hint="eastAsia"/>
                          <w:sz w:val="18"/>
                          <w:szCs w:val="18"/>
                        </w:rPr>
                        <w:t>、注意点、保護者や家庭の状況についてお話いただきました。</w:t>
                      </w:r>
                    </w:p>
                    <w:p w:rsidR="001C36D5" w:rsidRPr="00B70F56" w:rsidRDefault="001C36D5" w:rsidP="000907D7">
                      <w:pPr>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また、実際に支援員として活動されている参加者が直面したケースについて、事例や虐待対応の仕組みもご紹介いただきながら、支援の方向性について考える機会となりました。</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2065AF" wp14:editId="35E9C2B1">
                <wp:simplePos x="0" y="0"/>
                <wp:positionH relativeFrom="column">
                  <wp:posOffset>-123825</wp:posOffset>
                </wp:positionH>
                <wp:positionV relativeFrom="paragraph">
                  <wp:posOffset>57150</wp:posOffset>
                </wp:positionV>
                <wp:extent cx="3390900" cy="48577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3390900" cy="4857750"/>
                        </a:xfrm>
                        <a:prstGeom prst="rect">
                          <a:avLst/>
                        </a:prstGeom>
                        <a:solidFill>
                          <a:schemeClr val="lt1"/>
                        </a:solidFill>
                        <a:ln w="190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271" w:rsidRDefault="00AD5410">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Pr="00B70F56">
                              <w:rPr>
                                <w:rFonts w:ascii="HG丸ｺﾞｼｯｸM-PRO" w:eastAsia="HG丸ｺﾞｼｯｸM-PRO" w:hAnsi="HG丸ｺﾞｼｯｸM-PRO" w:hint="eastAsia"/>
                                <w:sz w:val="18"/>
                                <w:szCs w:val="18"/>
                              </w:rPr>
                              <w:t>三川　俊樹</w:t>
                            </w:r>
                            <w:r w:rsidR="00B70F56">
                              <w:rPr>
                                <w:rFonts w:ascii="HG丸ｺﾞｼｯｸM-PRO" w:eastAsia="HG丸ｺﾞｼｯｸM-PRO" w:hAnsi="HG丸ｺﾞｼｯｸM-PRO" w:hint="eastAsia"/>
                                <w:sz w:val="18"/>
                                <w:szCs w:val="18"/>
                              </w:rPr>
                              <w:t xml:space="preserve">　氏</w:t>
                            </w:r>
                            <w:r w:rsidRPr="00B70F56">
                              <w:rPr>
                                <w:rFonts w:ascii="HG丸ｺﾞｼｯｸM-PRO" w:eastAsia="HG丸ｺﾞｼｯｸM-PRO" w:hAnsi="HG丸ｺﾞｼｯｸM-PRO" w:hint="eastAsia"/>
                                <w:sz w:val="18"/>
                                <w:szCs w:val="18"/>
                              </w:rPr>
                              <w:t>（追手門学院大学 心理学部　教授）</w:t>
                            </w:r>
                          </w:p>
                          <w:p w:rsidR="00392C87" w:rsidRDefault="00392C87" w:rsidP="00392C87">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「役割の自覚－訪問支援のねらい＆支援員としての役割－」</w:t>
                            </w:r>
                          </w:p>
                          <w:p w:rsidR="00392C87" w:rsidRPr="00392C87" w:rsidRDefault="00392C87">
                            <w:pPr>
                              <w:rPr>
                                <w:rFonts w:ascii="HG丸ｺﾞｼｯｸM-PRO" w:eastAsia="HG丸ｺﾞｼｯｸM-PRO" w:hAnsi="HG丸ｺﾞｼｯｸM-PRO"/>
                                <w:sz w:val="18"/>
                                <w:szCs w:val="18"/>
                              </w:rPr>
                            </w:pPr>
                          </w:p>
                          <w:p w:rsidR="00F20271" w:rsidRPr="00B70F56" w:rsidRDefault="00F20271">
                            <w:pPr>
                              <w:rPr>
                                <w:rFonts w:ascii="HG丸ｺﾞｼｯｸM-PRO" w:eastAsia="HG丸ｺﾞｼｯｸM-PRO" w:hAnsi="HG丸ｺﾞｼｯｸM-PRO"/>
                                <w:sz w:val="18"/>
                                <w:szCs w:val="18"/>
                              </w:rPr>
                            </w:pPr>
                            <w:r w:rsidRPr="00B70F56">
                              <w:rPr>
                                <w:rFonts w:ascii="HG丸ｺﾞｼｯｸM-PRO" w:eastAsia="HG丸ｺﾞｼｯｸM-PRO" w:hAnsi="HG丸ｺﾞｼｯｸM-PRO"/>
                                <w:noProof/>
                                <w:sz w:val="18"/>
                                <w:szCs w:val="18"/>
                              </w:rPr>
                              <w:drawing>
                                <wp:inline distT="0" distB="0" distL="0" distR="0" wp14:anchorId="6FCAD026" wp14:editId="52A03006">
                                  <wp:extent cx="1027401" cy="1000125"/>
                                  <wp:effectExtent l="19050" t="19050" r="20955" b="9525"/>
                                  <wp:docPr id="11" name="図 11" descr="\\10.19.84.24\地域連携ｇ\H28年度\29 写真・記録\04 家庭教育支援\280823 訪問支援員養成講座①\DSC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823 訪問支援員養成講座①\DSC0393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250" t="18182"/>
                                          <a:stretch/>
                                        </pic:blipFill>
                                        <pic:spPr bwMode="auto">
                                          <a:xfrm>
                                            <a:off x="0" y="0"/>
                                            <a:ext cx="1027401" cy="1000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70F56">
                              <w:rPr>
                                <w:rFonts w:ascii="HG丸ｺﾞｼｯｸM-PRO" w:eastAsia="HG丸ｺﾞｼｯｸM-PRO" w:hAnsi="HG丸ｺﾞｼｯｸM-PRO"/>
                                <w:noProof/>
                                <w:sz w:val="18"/>
                                <w:szCs w:val="18"/>
                              </w:rPr>
                              <w:drawing>
                                <wp:inline distT="0" distB="0" distL="0" distR="0" wp14:anchorId="665F3782" wp14:editId="6DE1748E">
                                  <wp:extent cx="1038225" cy="993085"/>
                                  <wp:effectExtent l="19050" t="19050" r="9525" b="17145"/>
                                  <wp:docPr id="12" name="図 12" descr="\\10.19.84.24\地域連携ｇ\H28年度\29 写真・記録\04 家庭教育支援\280823 訪問支援員養成講座①\DSC0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823 訪問支援員養成講座①\DSC0394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160" t="11364" r="16476" b="11364"/>
                                          <a:stretch/>
                                        </pic:blipFill>
                                        <pic:spPr bwMode="auto">
                                          <a:xfrm>
                                            <a:off x="0" y="0"/>
                                            <a:ext cx="1038225" cy="993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70F56">
                              <w:rPr>
                                <w:rFonts w:ascii="HG丸ｺﾞｼｯｸM-PRO" w:eastAsia="HG丸ｺﾞｼｯｸM-PRO" w:hAnsi="HG丸ｺﾞｼｯｸM-PRO"/>
                                <w:noProof/>
                                <w:sz w:val="18"/>
                                <w:szCs w:val="18"/>
                              </w:rPr>
                              <w:drawing>
                                <wp:inline distT="0" distB="0" distL="0" distR="0" wp14:anchorId="7D414EDD" wp14:editId="4D7B680D">
                                  <wp:extent cx="1019175" cy="983098"/>
                                  <wp:effectExtent l="19050" t="19050" r="9525" b="26670"/>
                                  <wp:docPr id="15" name="図 15" descr="\\10.19.84.24\地域連携ｇ\H28年度\29 写真・記録\04 家庭教育支援\280823 訪問支援員養成講座①\DSC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823 訪問支援員養成講座①\DSC0395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01" t="8333" r="17613" b="9091"/>
                                          <a:stretch/>
                                        </pic:blipFill>
                                        <pic:spPr bwMode="auto">
                                          <a:xfrm>
                                            <a:off x="0" y="0"/>
                                            <a:ext cx="1019175" cy="9830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C1B89" w:rsidRPr="006C1B89" w:rsidRDefault="006C1B89" w:rsidP="006C1B89">
                            <w:pPr>
                              <w:spacing w:line="280" w:lineRule="exact"/>
                              <w:rPr>
                                <w:rFonts w:ascii="HG丸ｺﾞｼｯｸM-PRO" w:eastAsia="HG丸ｺﾞｼｯｸM-PRO" w:hAnsi="HG丸ｺﾞｼｯｸM-PRO"/>
                                <w:b/>
                                <w:sz w:val="18"/>
                                <w:szCs w:val="18"/>
                              </w:rPr>
                            </w:pPr>
                          </w:p>
                          <w:p w:rsidR="007078BE" w:rsidRPr="00B70F56" w:rsidRDefault="007078BE" w:rsidP="00B70F56">
                            <w:pPr>
                              <w:ind w:firstLineChars="100" w:firstLine="180"/>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本養成講座第1回目として、</w:t>
                            </w:r>
                            <w:r w:rsidR="00AD5410" w:rsidRPr="00B70F56">
                              <w:rPr>
                                <w:rFonts w:ascii="HG丸ｺﾞｼｯｸM-PRO" w:eastAsia="HG丸ｺﾞｼｯｸM-PRO" w:hAnsi="HG丸ｺﾞｼｯｸM-PRO" w:hint="eastAsia"/>
                                <w:sz w:val="18"/>
                                <w:szCs w:val="18"/>
                              </w:rPr>
                              <w:t>家庭教育の現状課題や</w:t>
                            </w:r>
                            <w:r w:rsidRPr="00B70F56">
                              <w:rPr>
                                <w:rFonts w:ascii="HG丸ｺﾞｼｯｸM-PRO" w:eastAsia="HG丸ｺﾞｼｯｸM-PRO" w:hAnsi="HG丸ｺﾞｼｯｸM-PRO" w:hint="eastAsia"/>
                                <w:sz w:val="18"/>
                                <w:szCs w:val="18"/>
                              </w:rPr>
                              <w:t>その顕在化の特徴</w:t>
                            </w:r>
                            <w:r w:rsidR="00AD5410" w:rsidRPr="00B70F56">
                              <w:rPr>
                                <w:rFonts w:ascii="HG丸ｺﾞｼｯｸM-PRO" w:eastAsia="HG丸ｺﾞｼｯｸM-PRO" w:hAnsi="HG丸ｺﾞｼｯｸM-PRO" w:hint="eastAsia"/>
                                <w:sz w:val="18"/>
                                <w:szCs w:val="18"/>
                              </w:rPr>
                              <w:t>、社会の変化を踏まえた背景要因について</w:t>
                            </w:r>
                            <w:r w:rsidR="00514DF6" w:rsidRPr="00B70F56">
                              <w:rPr>
                                <w:rFonts w:ascii="HG丸ｺﾞｼｯｸM-PRO" w:eastAsia="HG丸ｺﾞｼｯｸM-PRO" w:hAnsi="HG丸ｺﾞｼｯｸM-PRO" w:hint="eastAsia"/>
                                <w:sz w:val="18"/>
                                <w:szCs w:val="18"/>
                              </w:rPr>
                              <w:t>ご説明いただきました</w:t>
                            </w:r>
                            <w:r w:rsidRPr="00B70F56">
                              <w:rPr>
                                <w:rFonts w:ascii="HG丸ｺﾞｼｯｸM-PRO" w:eastAsia="HG丸ｺﾞｼｯｸM-PRO" w:hAnsi="HG丸ｺﾞｼｯｸM-PRO" w:hint="eastAsia"/>
                                <w:sz w:val="18"/>
                                <w:szCs w:val="18"/>
                              </w:rPr>
                              <w:t>。</w:t>
                            </w:r>
                          </w:p>
                          <w:p w:rsidR="007078BE" w:rsidRPr="00B70F56" w:rsidRDefault="007078BE">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 xml:space="preserve">　</w:t>
                            </w:r>
                            <w:r w:rsidRPr="00B70F56">
                              <w:rPr>
                                <w:rFonts w:ascii="HG丸ｺﾞｼｯｸM-PRO" w:eastAsia="HG丸ｺﾞｼｯｸM-PRO" w:hAnsi="HG丸ｺﾞｼｯｸM-PRO" w:hint="eastAsia"/>
                                <w:sz w:val="18"/>
                                <w:szCs w:val="18"/>
                              </w:rPr>
                              <w:t>また、</w:t>
                            </w:r>
                            <w:r w:rsidR="00833A70">
                              <w:rPr>
                                <w:rFonts w:ascii="HG丸ｺﾞｼｯｸM-PRO" w:eastAsia="HG丸ｺﾞｼｯｸM-PRO" w:hAnsi="HG丸ｺﾞｼｯｸM-PRO" w:hint="eastAsia"/>
                                <w:sz w:val="18"/>
                                <w:szCs w:val="18"/>
                              </w:rPr>
                              <w:t>過去に</w:t>
                            </w:r>
                            <w:r w:rsidRPr="00B70F56">
                              <w:rPr>
                                <w:rFonts w:ascii="HG丸ｺﾞｼｯｸM-PRO" w:eastAsia="HG丸ｺﾞｼｯｸM-PRO" w:hAnsi="HG丸ｺﾞｼｯｸM-PRO" w:hint="eastAsia"/>
                                <w:sz w:val="18"/>
                                <w:szCs w:val="18"/>
                              </w:rPr>
                              <w:t>携わられた大阪府の家庭教育支援に関する事業の経験から、そこでの成果や家庭教育支援のための仕組みやポイントについて、家庭教育支援員の役割として意識することを事例とともにお話いただきました。</w:t>
                            </w:r>
                          </w:p>
                          <w:p w:rsidR="007078BE" w:rsidRPr="00B70F56" w:rsidRDefault="007078BE">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 xml:space="preserve">　グループワークでは、</w:t>
                            </w:r>
                            <w:r w:rsidR="00514DF6" w:rsidRPr="00B70F56">
                              <w:rPr>
                                <w:rFonts w:ascii="HG丸ｺﾞｼｯｸM-PRO" w:eastAsia="HG丸ｺﾞｼｯｸM-PRO" w:hAnsi="HG丸ｺﾞｼｯｸM-PRO" w:hint="eastAsia"/>
                                <w:sz w:val="18"/>
                                <w:szCs w:val="18"/>
                              </w:rPr>
                              <w:t>3～4人のグループに分かれて、それぞれ</w:t>
                            </w:r>
                            <w:r w:rsidR="00833A70">
                              <w:rPr>
                                <w:rFonts w:ascii="HG丸ｺﾞｼｯｸM-PRO" w:eastAsia="HG丸ｺﾞｼｯｸM-PRO" w:hAnsi="HG丸ｺﾞｼｯｸM-PRO" w:hint="eastAsia"/>
                                <w:sz w:val="18"/>
                                <w:szCs w:val="18"/>
                              </w:rPr>
                              <w:t>の</w:t>
                            </w:r>
                            <w:r w:rsidR="00514DF6" w:rsidRPr="00B70F56">
                              <w:rPr>
                                <w:rFonts w:ascii="HG丸ｺﾞｼｯｸM-PRO" w:eastAsia="HG丸ｺﾞｼｯｸM-PRO" w:hAnsi="HG丸ｺﾞｼｯｸM-PRO" w:hint="eastAsia"/>
                                <w:sz w:val="18"/>
                                <w:szCs w:val="18"/>
                              </w:rPr>
                              <w:t>成功体験を語り、他のメンバーがそのお話について</w:t>
                            </w:r>
                            <w:r w:rsidR="00833A70">
                              <w:rPr>
                                <w:rFonts w:ascii="HG丸ｺﾞｼｯｸM-PRO" w:eastAsia="HG丸ｺﾞｼｯｸM-PRO" w:hAnsi="HG丸ｺﾞｼｯｸM-PRO" w:hint="eastAsia"/>
                                <w:sz w:val="18"/>
                                <w:szCs w:val="18"/>
                              </w:rPr>
                              <w:t>「認める・ほめる・ねぎらう」体験を通して</w:t>
                            </w:r>
                            <w:r w:rsidR="00514DF6" w:rsidRPr="00B70F56">
                              <w:rPr>
                                <w:rFonts w:ascii="HG丸ｺﾞｼｯｸM-PRO" w:eastAsia="HG丸ｺﾞｼｯｸM-PRO" w:hAnsi="HG丸ｺﾞｼｯｸM-PRO" w:hint="eastAsia"/>
                                <w:sz w:val="18"/>
                                <w:szCs w:val="18"/>
                              </w:rPr>
                              <w:t>、支援に必要なことや大切にしたいこと等を考えました。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31" type="#_x0000_t202" style="position:absolute;left:0;text-align:left;margin-left:-9.75pt;margin-top:4.5pt;width:267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yGzwIAAAsGAAAOAAAAZHJzL2Uyb0RvYy54bWysVM1uEzEQviPxDpbvdDdtkjZRN1VoVYRU&#10;2ooW9ex47WaF12NsJ9lwTCTEQ/AKiDPPsy/C2JtNQ6mEishhM57/+ebn+KQqFZkL6wrQGe3spZQI&#10;zSEv9H1GP9yevzqixHmmc6ZAi4wuhaMno5cvjhdmKPZhCioXlqAT7YYLk9Gp92aYJI5PRcncHhih&#10;USjBlszj094nuWUL9F6qZD9N+8kCbG4scOEccs8aIR1F/1IK7q+kdMITlVHMzcevjd9J+CajYza8&#10;t8xMC75Jg/1DFiUrNAbdujpjnpGZLf5wVRbcggPp9ziUCUhZcBFrwGo66aNqbqbMiFgLguPMFib3&#10;/9zyy/m1JUWe0T4lmpXYonr9pV59r1c/6/VXUq+/1et1vfqBb9IPcC2MG6LVjUE7X72GCtve8h0y&#10;AwqVtGX4x/oIyhH45RZsUXnCkXlwMEgHKYo4yrpHvcPDXmxH8mBurPNvBJQkEBm12M0IMptfOI+p&#10;oGqrEqI5UEV+XigVH2GCxKmyZM6w98rHJNHiNy2lyQLzH6QY+28uGOdC+37UU7PyHeSN636Kv2aQ&#10;kI3j1rC7LTvEbJOJOe9kgDKlQ2ARZ3VTVoC4gTJSfqlE0FH6vZDYq4joEzU2CbZ1Ru2gJRGR5xhu&#10;9B+yeo5xUwdaxMig/da4LDTYBuQWjQao/GObsmz0EaSdugPpq0kVh7TXTtoE8iUOoIVmo53h5wUO&#10;yQVz/ppZXGEcLDxL/go/UgE2GTYUJVOwn5/iB33cLJRSssCTkFH3acasoES91bhzg063G25IfHR7&#10;h/v4sLuSya5Ez8pTwMnr4AE0PJJB36uWlBbKO7xe4xAVRUxzjJ1R35KnvjlUeP24GI+jEl4Nw/yF&#10;vjE8uA4ohxW4re6YNZs98bhil9AeDzZ8tC6NbrDUMJ55kEXcpYBzg+oGf7w4cVw31zGctN131Hq4&#10;4aNfAAAA//8DAFBLAwQUAAYACAAAACEA1FSjqN8AAAAJAQAADwAAAGRycy9kb3ducmV2LnhtbEyP&#10;QUvDQBSE74L/YXmCt3YTaa2NeSlREBFEaBXE2zb7TILZtyG7bVJ/vc+THocZZr7JN5Pr1JGG0HpG&#10;SOcJKOLK25ZrhLfXh9kNqBANW9N5JoQTBdgU52e5yawfeUvHXayVlHDIDEITY59pHaqGnAlz3xOL&#10;9+kHZ6LIodZ2MKOUu05fJcm1dqZlWWhMT/cNVV+7g0N4ji/j9qO9e+Sa3+vTE5Xuuy8RLy+m8hZU&#10;pCn+heEXX9ChEKa9P7ANqkOYpeulRBHWckn8ZboQvUdYrRYJ6CLX/x8UPwAAAP//AwBQSwECLQAU&#10;AAYACAAAACEAtoM4kv4AAADhAQAAEwAAAAAAAAAAAAAAAAAAAAAAW0NvbnRlbnRfVHlwZXNdLnht&#10;bFBLAQItABQABgAIAAAAIQA4/SH/1gAAAJQBAAALAAAAAAAAAAAAAAAAAC8BAABfcmVscy8ucmVs&#10;c1BLAQItABQABgAIAAAAIQCUU6yGzwIAAAsGAAAOAAAAAAAAAAAAAAAAAC4CAABkcnMvZTJvRG9j&#10;LnhtbFBLAQItABQABgAIAAAAIQDUVKOo3wAAAAkBAAAPAAAAAAAAAAAAAAAAACkFAABkcnMvZG93&#10;bnJldi54bWxQSwUGAAAAAAQABADzAAAANQYAAAAA&#10;" fillcolor="white [3201]" strokecolor="#fabf8f [1945]" strokeweight="1.5pt">
                <v:textbox>
                  <w:txbxContent>
                    <w:p w:rsidR="00F20271" w:rsidRDefault="00AD5410">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Pr="00B70F56">
                        <w:rPr>
                          <w:rFonts w:ascii="HG丸ｺﾞｼｯｸM-PRO" w:eastAsia="HG丸ｺﾞｼｯｸM-PRO" w:hAnsi="HG丸ｺﾞｼｯｸM-PRO" w:hint="eastAsia"/>
                          <w:sz w:val="18"/>
                          <w:szCs w:val="18"/>
                        </w:rPr>
                        <w:t>三川　俊樹</w:t>
                      </w:r>
                      <w:r w:rsidR="00B70F56">
                        <w:rPr>
                          <w:rFonts w:ascii="HG丸ｺﾞｼｯｸM-PRO" w:eastAsia="HG丸ｺﾞｼｯｸM-PRO" w:hAnsi="HG丸ｺﾞｼｯｸM-PRO" w:hint="eastAsia"/>
                          <w:sz w:val="18"/>
                          <w:szCs w:val="18"/>
                        </w:rPr>
                        <w:t xml:space="preserve">　氏</w:t>
                      </w:r>
                      <w:r w:rsidRPr="00B70F56">
                        <w:rPr>
                          <w:rFonts w:ascii="HG丸ｺﾞｼｯｸM-PRO" w:eastAsia="HG丸ｺﾞｼｯｸM-PRO" w:hAnsi="HG丸ｺﾞｼｯｸM-PRO" w:hint="eastAsia"/>
                          <w:sz w:val="18"/>
                          <w:szCs w:val="18"/>
                        </w:rPr>
                        <w:t>（追手門学院大学 心理学部　教授）</w:t>
                      </w:r>
                    </w:p>
                    <w:p w:rsidR="00392C87" w:rsidRDefault="00392C87" w:rsidP="00392C87">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「役割の自覚－訪問支援のねらい＆支援員としての役割－」</w:t>
                      </w:r>
                    </w:p>
                    <w:p w:rsidR="00392C87" w:rsidRPr="00392C87" w:rsidRDefault="00392C87">
                      <w:pPr>
                        <w:rPr>
                          <w:rFonts w:ascii="HG丸ｺﾞｼｯｸM-PRO" w:eastAsia="HG丸ｺﾞｼｯｸM-PRO" w:hAnsi="HG丸ｺﾞｼｯｸM-PRO"/>
                          <w:sz w:val="18"/>
                          <w:szCs w:val="18"/>
                        </w:rPr>
                      </w:pPr>
                    </w:p>
                    <w:p w:rsidR="00F20271" w:rsidRPr="00B70F56" w:rsidRDefault="00F20271">
                      <w:pPr>
                        <w:rPr>
                          <w:rFonts w:ascii="HG丸ｺﾞｼｯｸM-PRO" w:eastAsia="HG丸ｺﾞｼｯｸM-PRO" w:hAnsi="HG丸ｺﾞｼｯｸM-PRO"/>
                          <w:sz w:val="18"/>
                          <w:szCs w:val="18"/>
                        </w:rPr>
                      </w:pPr>
                      <w:r w:rsidRPr="00B70F56">
                        <w:rPr>
                          <w:rFonts w:ascii="HG丸ｺﾞｼｯｸM-PRO" w:eastAsia="HG丸ｺﾞｼｯｸM-PRO" w:hAnsi="HG丸ｺﾞｼｯｸM-PRO"/>
                          <w:noProof/>
                          <w:sz w:val="18"/>
                          <w:szCs w:val="18"/>
                        </w:rPr>
                        <w:drawing>
                          <wp:inline distT="0" distB="0" distL="0" distR="0" wp14:anchorId="6FCAD026" wp14:editId="52A03006">
                            <wp:extent cx="1027401" cy="1000125"/>
                            <wp:effectExtent l="19050" t="19050" r="20955" b="9525"/>
                            <wp:docPr id="11" name="図 11" descr="\\10.19.84.24\地域連携ｇ\H28年度\29 写真・記録\04 家庭教育支援\280823 訪問支援員養成講座①\DSC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823 訪問支援員養成講座①\DSC0393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250" t="18182"/>
                                    <a:stretch/>
                                  </pic:blipFill>
                                  <pic:spPr bwMode="auto">
                                    <a:xfrm>
                                      <a:off x="0" y="0"/>
                                      <a:ext cx="1027401" cy="10001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70F56">
                        <w:rPr>
                          <w:rFonts w:ascii="HG丸ｺﾞｼｯｸM-PRO" w:eastAsia="HG丸ｺﾞｼｯｸM-PRO" w:hAnsi="HG丸ｺﾞｼｯｸM-PRO"/>
                          <w:noProof/>
                          <w:sz w:val="18"/>
                          <w:szCs w:val="18"/>
                        </w:rPr>
                        <w:drawing>
                          <wp:inline distT="0" distB="0" distL="0" distR="0" wp14:anchorId="665F3782" wp14:editId="6DE1748E">
                            <wp:extent cx="1038225" cy="993085"/>
                            <wp:effectExtent l="19050" t="19050" r="9525" b="17145"/>
                            <wp:docPr id="12" name="図 12" descr="\\10.19.84.24\地域連携ｇ\H28年度\29 写真・記録\04 家庭教育支援\280823 訪問支援員養成講座①\DSC0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地域連携ｇ\H28年度\29 写真・記録\04 家庭教育支援\280823 訪問支援員養成講座①\DSC0394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160" t="11364" r="16476" b="11364"/>
                                    <a:stretch/>
                                  </pic:blipFill>
                                  <pic:spPr bwMode="auto">
                                    <a:xfrm>
                                      <a:off x="0" y="0"/>
                                      <a:ext cx="1038225" cy="9930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B70F56">
                        <w:rPr>
                          <w:rFonts w:ascii="HG丸ｺﾞｼｯｸM-PRO" w:eastAsia="HG丸ｺﾞｼｯｸM-PRO" w:hAnsi="HG丸ｺﾞｼｯｸM-PRO"/>
                          <w:noProof/>
                          <w:sz w:val="18"/>
                          <w:szCs w:val="18"/>
                        </w:rPr>
                        <w:drawing>
                          <wp:inline distT="0" distB="0" distL="0" distR="0" wp14:anchorId="7D414EDD" wp14:editId="4D7B680D">
                            <wp:extent cx="1019175" cy="983098"/>
                            <wp:effectExtent l="19050" t="19050" r="9525" b="26670"/>
                            <wp:docPr id="15" name="図 15" descr="\\10.19.84.24\地域連携ｇ\H28年度\29 写真・記録\04 家庭教育支援\280823 訪問支援員養成講座①\DSC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823 訪問支援員養成講座①\DSC0395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01" t="8333" r="17613" b="9091"/>
                                    <a:stretch/>
                                  </pic:blipFill>
                                  <pic:spPr bwMode="auto">
                                    <a:xfrm>
                                      <a:off x="0" y="0"/>
                                      <a:ext cx="1019175" cy="9830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C1B89" w:rsidRPr="006C1B89" w:rsidRDefault="006C1B89" w:rsidP="006C1B89">
                      <w:pPr>
                        <w:spacing w:line="280" w:lineRule="exact"/>
                        <w:rPr>
                          <w:rFonts w:ascii="HG丸ｺﾞｼｯｸM-PRO" w:eastAsia="HG丸ｺﾞｼｯｸM-PRO" w:hAnsi="HG丸ｺﾞｼｯｸM-PRO"/>
                          <w:b/>
                          <w:sz w:val="18"/>
                          <w:szCs w:val="18"/>
                        </w:rPr>
                      </w:pPr>
                    </w:p>
                    <w:p w:rsidR="007078BE" w:rsidRPr="00B70F56" w:rsidRDefault="007078BE" w:rsidP="00B70F56">
                      <w:pPr>
                        <w:ind w:firstLineChars="100" w:firstLine="180"/>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本養成講座第1回目として、</w:t>
                      </w:r>
                      <w:r w:rsidR="00AD5410" w:rsidRPr="00B70F56">
                        <w:rPr>
                          <w:rFonts w:ascii="HG丸ｺﾞｼｯｸM-PRO" w:eastAsia="HG丸ｺﾞｼｯｸM-PRO" w:hAnsi="HG丸ｺﾞｼｯｸM-PRO" w:hint="eastAsia"/>
                          <w:sz w:val="18"/>
                          <w:szCs w:val="18"/>
                        </w:rPr>
                        <w:t>家庭教育の現状課題や</w:t>
                      </w:r>
                      <w:r w:rsidRPr="00B70F56">
                        <w:rPr>
                          <w:rFonts w:ascii="HG丸ｺﾞｼｯｸM-PRO" w:eastAsia="HG丸ｺﾞｼｯｸM-PRO" w:hAnsi="HG丸ｺﾞｼｯｸM-PRO" w:hint="eastAsia"/>
                          <w:sz w:val="18"/>
                          <w:szCs w:val="18"/>
                        </w:rPr>
                        <w:t>その顕在化の特徴</w:t>
                      </w:r>
                      <w:r w:rsidR="00AD5410" w:rsidRPr="00B70F56">
                        <w:rPr>
                          <w:rFonts w:ascii="HG丸ｺﾞｼｯｸM-PRO" w:eastAsia="HG丸ｺﾞｼｯｸM-PRO" w:hAnsi="HG丸ｺﾞｼｯｸM-PRO" w:hint="eastAsia"/>
                          <w:sz w:val="18"/>
                          <w:szCs w:val="18"/>
                        </w:rPr>
                        <w:t>、社会の変化を踏まえた背景要因について</w:t>
                      </w:r>
                      <w:r w:rsidR="00514DF6" w:rsidRPr="00B70F56">
                        <w:rPr>
                          <w:rFonts w:ascii="HG丸ｺﾞｼｯｸM-PRO" w:eastAsia="HG丸ｺﾞｼｯｸM-PRO" w:hAnsi="HG丸ｺﾞｼｯｸM-PRO" w:hint="eastAsia"/>
                          <w:sz w:val="18"/>
                          <w:szCs w:val="18"/>
                        </w:rPr>
                        <w:t>ご説明いただきました</w:t>
                      </w:r>
                      <w:r w:rsidRPr="00B70F56">
                        <w:rPr>
                          <w:rFonts w:ascii="HG丸ｺﾞｼｯｸM-PRO" w:eastAsia="HG丸ｺﾞｼｯｸM-PRO" w:hAnsi="HG丸ｺﾞｼｯｸM-PRO" w:hint="eastAsia"/>
                          <w:sz w:val="18"/>
                          <w:szCs w:val="18"/>
                        </w:rPr>
                        <w:t>。</w:t>
                      </w:r>
                    </w:p>
                    <w:p w:rsidR="007078BE" w:rsidRPr="00B70F56" w:rsidRDefault="007078BE">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 xml:space="preserve">　</w:t>
                      </w:r>
                      <w:r w:rsidRPr="00B70F56">
                        <w:rPr>
                          <w:rFonts w:ascii="HG丸ｺﾞｼｯｸM-PRO" w:eastAsia="HG丸ｺﾞｼｯｸM-PRO" w:hAnsi="HG丸ｺﾞｼｯｸM-PRO" w:hint="eastAsia"/>
                          <w:sz w:val="18"/>
                          <w:szCs w:val="18"/>
                        </w:rPr>
                        <w:t>また、</w:t>
                      </w:r>
                      <w:r w:rsidR="00833A70">
                        <w:rPr>
                          <w:rFonts w:ascii="HG丸ｺﾞｼｯｸM-PRO" w:eastAsia="HG丸ｺﾞｼｯｸM-PRO" w:hAnsi="HG丸ｺﾞｼｯｸM-PRO" w:hint="eastAsia"/>
                          <w:sz w:val="18"/>
                          <w:szCs w:val="18"/>
                        </w:rPr>
                        <w:t>過去に</w:t>
                      </w:r>
                      <w:r w:rsidRPr="00B70F56">
                        <w:rPr>
                          <w:rFonts w:ascii="HG丸ｺﾞｼｯｸM-PRO" w:eastAsia="HG丸ｺﾞｼｯｸM-PRO" w:hAnsi="HG丸ｺﾞｼｯｸM-PRO" w:hint="eastAsia"/>
                          <w:sz w:val="18"/>
                          <w:szCs w:val="18"/>
                        </w:rPr>
                        <w:t>携わられた大阪府の家庭教育支援に関する事業の経験から、そこでの成果や家庭教育支援のための仕組みやポイントについて、家庭教育支援員の役割として意識することを事例とともにお話いただきました。</w:t>
                      </w:r>
                    </w:p>
                    <w:p w:rsidR="007078BE" w:rsidRPr="00B70F56" w:rsidRDefault="007078BE">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18"/>
                          <w:szCs w:val="18"/>
                        </w:rPr>
                        <w:t xml:space="preserve">　グループワークでは、</w:t>
                      </w:r>
                      <w:r w:rsidR="00514DF6" w:rsidRPr="00B70F56">
                        <w:rPr>
                          <w:rFonts w:ascii="HG丸ｺﾞｼｯｸM-PRO" w:eastAsia="HG丸ｺﾞｼｯｸM-PRO" w:hAnsi="HG丸ｺﾞｼｯｸM-PRO" w:hint="eastAsia"/>
                          <w:sz w:val="18"/>
                          <w:szCs w:val="18"/>
                        </w:rPr>
                        <w:t>3～4人のグループに分かれて、それぞれ</w:t>
                      </w:r>
                      <w:r w:rsidR="00833A70">
                        <w:rPr>
                          <w:rFonts w:ascii="HG丸ｺﾞｼｯｸM-PRO" w:eastAsia="HG丸ｺﾞｼｯｸM-PRO" w:hAnsi="HG丸ｺﾞｼｯｸM-PRO" w:hint="eastAsia"/>
                          <w:sz w:val="18"/>
                          <w:szCs w:val="18"/>
                        </w:rPr>
                        <w:t>の</w:t>
                      </w:r>
                      <w:r w:rsidR="00514DF6" w:rsidRPr="00B70F56">
                        <w:rPr>
                          <w:rFonts w:ascii="HG丸ｺﾞｼｯｸM-PRO" w:eastAsia="HG丸ｺﾞｼｯｸM-PRO" w:hAnsi="HG丸ｺﾞｼｯｸM-PRO" w:hint="eastAsia"/>
                          <w:sz w:val="18"/>
                          <w:szCs w:val="18"/>
                        </w:rPr>
                        <w:t>成功体験を語り、他のメンバーがそのお話について</w:t>
                      </w:r>
                      <w:r w:rsidR="00833A70">
                        <w:rPr>
                          <w:rFonts w:ascii="HG丸ｺﾞｼｯｸM-PRO" w:eastAsia="HG丸ｺﾞｼｯｸM-PRO" w:hAnsi="HG丸ｺﾞｼｯｸM-PRO" w:hint="eastAsia"/>
                          <w:sz w:val="18"/>
                          <w:szCs w:val="18"/>
                        </w:rPr>
                        <w:t>「認める・ほめる・ねぎらう」体験を通して</w:t>
                      </w:r>
                      <w:r w:rsidR="00514DF6" w:rsidRPr="00B70F56">
                        <w:rPr>
                          <w:rFonts w:ascii="HG丸ｺﾞｼｯｸM-PRO" w:eastAsia="HG丸ｺﾞｼｯｸM-PRO" w:hAnsi="HG丸ｺﾞｼｯｸM-PRO" w:hint="eastAsia"/>
                          <w:sz w:val="18"/>
                          <w:szCs w:val="18"/>
                        </w:rPr>
                        <w:t>、支援に必要なことや大切にしたいこと等を考えました。</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451E71" w:rsidP="00F20271">
      <w:r>
        <w:rPr>
          <w:noProof/>
        </w:rPr>
        <mc:AlternateContent>
          <mc:Choice Requires="wps">
            <w:drawing>
              <wp:anchor distT="0" distB="0" distL="114300" distR="114300" simplePos="0" relativeHeight="251668480" behindDoc="0" locked="0" layoutInCell="1" allowOverlap="1" wp14:anchorId="16D5A77B" wp14:editId="1D86DBFF">
                <wp:simplePos x="0" y="0"/>
                <wp:positionH relativeFrom="column">
                  <wp:posOffset>3258185</wp:posOffset>
                </wp:positionH>
                <wp:positionV relativeFrom="paragraph">
                  <wp:posOffset>1329500</wp:posOffset>
                </wp:positionV>
                <wp:extent cx="2576830" cy="15621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576830" cy="156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1B89" w:rsidRDefault="006C1B89" w:rsidP="006C1B89">
                            <w:pPr>
                              <w:jc w:val="center"/>
                            </w:pPr>
                            <w:r>
                              <w:rPr>
                                <w:noProof/>
                              </w:rPr>
                              <w:drawing>
                                <wp:inline distT="0" distB="0" distL="0" distR="0" wp14:anchorId="2A20D572" wp14:editId="48A946A9">
                                  <wp:extent cx="1085850" cy="915345"/>
                                  <wp:effectExtent l="19050" t="19050" r="19050" b="18415"/>
                                  <wp:docPr id="26" name="図 26" descr="\\10.19.84.24\地域連携ｇ\H28年度\29 写真・記録\04 家庭教育支援\280823 訪問支援員養成講座①\DSC0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9.84.24\地域連携ｇ\H28年度\29 写真・記録\04 家庭教育支援\280823 訪問支援員養成講座①\DSC0399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73" t="14394" r="3977" b="8333"/>
                                          <a:stretch/>
                                        </pic:blipFill>
                                        <pic:spPr bwMode="auto">
                                          <a:xfrm>
                                            <a:off x="0" y="0"/>
                                            <a:ext cx="1085850" cy="915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sz w:val="12"/>
                              </w:rPr>
                              <w:t xml:space="preserve"> </w:t>
                            </w:r>
                            <w:r>
                              <w:rPr>
                                <w:noProof/>
                              </w:rPr>
                              <w:drawing>
                                <wp:inline distT="0" distB="0" distL="0" distR="0" wp14:anchorId="2108AFD7" wp14:editId="654E9AE7">
                                  <wp:extent cx="1083616" cy="904875"/>
                                  <wp:effectExtent l="19050" t="19050" r="21590" b="9525"/>
                                  <wp:docPr id="24" name="図 24" descr="\\10.19.84.24\地域連携ｇ\H28年度\29 写真・記録\04 家庭教育支援\280823 訪問支援員養成講座①\DSC0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9.84.24\地域連携ｇ\H28年度\29 写真・記録\04 家庭教育支援\280823 訪問支援員養成講座①\DSC0398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909" t="24779" r="24698" b="9091"/>
                                          <a:stretch/>
                                        </pic:blipFill>
                                        <pic:spPr bwMode="auto">
                                          <a:xfrm>
                                            <a:off x="0" y="0"/>
                                            <a:ext cx="1083616" cy="904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2" style="position:absolute;left:0;text-align:left;margin-left:256.55pt;margin-top:104.7pt;width:202.9pt;height:1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2UpwIAAHsFAAAOAAAAZHJzL2Uyb0RvYy54bWysVM1O3DAQvlfqO1i+lyQLu9AVWbQCUVVC&#10;sCpUnL2OTSI5Htf2brJ9j/YB6Lnnqoc+TpH6Fh072UAB9VB1D9kZz8w3/3N41NaKrIV1FeicZjsp&#10;JUJzKCp9k9P3V6evDihxnumCKdAipxvh6NHs5YvDxkzFCEpQhbAEQbSbNianpfdmmiSOl6JmbgeM&#10;0CiUYGvmkbU3SWFZg+i1SkZpOkkasIWxwIVz+HrSCeks4kspuL+Q0glPVE4xNh+/Nn6X4ZvMDtn0&#10;xjJTVrwPg/1DFDWrNDodoE6YZ2RlqydQdcUtOJB+h0OdgJQVFzEHzCZLH2VzWTIjYi5YHGeGMrn/&#10;B8vP1wtLqiKno11KNKuxR3dfv9x9/v7zx23y69O3jiIoxVI1xk3R4tIsbM85JEPerbR1+MeMSBvL&#10;uxnKK1pPOD6OxvuTg13sAkdZNp6MsjQ2ILk3N9b5NwJqEoicWuxfLCtbnzmPLlF1qxK8aTitlIo9&#10;VPqPB1QML0mIuIsxUn6jRNBT+p2QmHaIKjqIAyeOlSVrhqPCOBfaZ52oZIXonscp/kIhEH6wiFwE&#10;DMgSAxqwe4AwzE+xO5heP5iKOK+Dcfq3wDrjwSJ6Bu0H47rSYJ8DUJhV77nT3xapK02okm+XbRyJ&#10;ybbnSyg2OCYWuv1xhp9W2KAz5vyCWVwYbCoeAX+BH6mgySn0FCUl2I/PvQd9nGOUUtLgAubUfVgx&#10;KyhRbzVO+Otsby9sbGT2xvsjZOxDyfKhRK/qY8DGZXhuDI9k0PdqS0oL9TXeinnwiiKmOfrOKfd2&#10;yxz77jDgteFiPo9quKWG+TN9aXgAD3UOA3jVXjNr+in1OODnsF1WNn00rJ1usNQwX3mQVZzkUOmu&#10;rn0HcMPjKPXXKJyQh3zUur+Zs98AAAD//wMAUEsDBBQABgAIAAAAIQAkPJXi4AAAAAsBAAAPAAAA&#10;ZHJzL2Rvd25yZXYueG1sTI9BT4NAEIXvJv6HzZh4swsVTKEMDTFq0qPFxHhbYAooO0vYLaX/3vVk&#10;j5P35b1vst2iBzHTZHvDCOEqAEFcm6bnFuGjfH3YgLBOcaMGw4RwIQu7/PYmU2ljzvxO88G1wpew&#10;TRVC59yYSmnrjrSyKzMS++xoJq2cP6dWNpM6+3I9yHUQPEmtevYLnRrpuaP653DSCLaa9+VlLD6/&#10;v2xdFS+sy2j/hnh/txRbEI4W9w/Dn75Xh9w7VebEjRUDQhw+hh5FWAdJBMITSbhJQFQIURxHIPNM&#10;Xv+Q/wIAAP//AwBQSwECLQAUAAYACAAAACEAtoM4kv4AAADhAQAAEwAAAAAAAAAAAAAAAAAAAAAA&#10;W0NvbnRlbnRfVHlwZXNdLnhtbFBLAQItABQABgAIAAAAIQA4/SH/1gAAAJQBAAALAAAAAAAAAAAA&#10;AAAAAC8BAABfcmVscy8ucmVsc1BLAQItABQABgAIAAAAIQBymD2UpwIAAHsFAAAOAAAAAAAAAAAA&#10;AAAAAC4CAABkcnMvZTJvRG9jLnhtbFBLAQItABQABgAIAAAAIQAkPJXi4AAAAAsBAAAPAAAAAAAA&#10;AAAAAAAAAAEFAABkcnMvZG93bnJldi54bWxQSwUGAAAAAAQABADzAAAADgYAAAAA&#10;" filled="f" stroked="f" strokeweight="2pt">
                <v:textbox>
                  <w:txbxContent>
                    <w:p w:rsidR="006C1B89" w:rsidRDefault="006C1B89" w:rsidP="006C1B89">
                      <w:pPr>
                        <w:jc w:val="center"/>
                      </w:pPr>
                      <w:r>
                        <w:rPr>
                          <w:noProof/>
                        </w:rPr>
                        <w:drawing>
                          <wp:inline distT="0" distB="0" distL="0" distR="0" wp14:anchorId="2A20D572" wp14:editId="48A946A9">
                            <wp:extent cx="1085850" cy="915345"/>
                            <wp:effectExtent l="19050" t="19050" r="19050" b="18415"/>
                            <wp:docPr id="26" name="図 26" descr="\\10.19.84.24\地域連携ｇ\H28年度\29 写真・記録\04 家庭教育支援\280823 訪問支援員養成講座①\DSC0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9.84.24\地域連携ｇ\H28年度\29 写真・記録\04 家庭教育支援\280823 訪問支援員養成講座①\DSC0399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73" t="14394" r="3977" b="8333"/>
                                    <a:stretch/>
                                  </pic:blipFill>
                                  <pic:spPr bwMode="auto">
                                    <a:xfrm>
                                      <a:off x="0" y="0"/>
                                      <a:ext cx="1085850" cy="915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451E71">
                        <w:rPr>
                          <w:rFonts w:hint="eastAsia"/>
                          <w:sz w:val="12"/>
                        </w:rPr>
                        <w:t xml:space="preserve"> </w:t>
                      </w:r>
                      <w:r>
                        <w:rPr>
                          <w:noProof/>
                        </w:rPr>
                        <w:drawing>
                          <wp:inline distT="0" distB="0" distL="0" distR="0" wp14:anchorId="2108AFD7" wp14:editId="654E9AE7">
                            <wp:extent cx="1083616" cy="904875"/>
                            <wp:effectExtent l="19050" t="19050" r="21590" b="9525"/>
                            <wp:docPr id="24" name="図 24" descr="\\10.19.84.24\地域連携ｇ\H28年度\29 写真・記録\04 家庭教育支援\280823 訪問支援員養成講座①\DSC0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9.84.24\地域連携ｇ\H28年度\29 写真・記録\04 家庭教育支援\280823 訪問支援員養成講座①\DSC0398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909" t="24779" r="24698" b="9091"/>
                                    <a:stretch/>
                                  </pic:blipFill>
                                  <pic:spPr bwMode="auto">
                                    <a:xfrm>
                                      <a:off x="0" y="0"/>
                                      <a:ext cx="1083616" cy="9048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4" behindDoc="0" locked="0" layoutInCell="1" allowOverlap="1" wp14:anchorId="59B295F5" wp14:editId="332FCD6B">
                <wp:simplePos x="0" y="0"/>
                <wp:positionH relativeFrom="column">
                  <wp:posOffset>3342640</wp:posOffset>
                </wp:positionH>
                <wp:positionV relativeFrom="paragraph">
                  <wp:posOffset>1080135</wp:posOffset>
                </wp:positionV>
                <wp:extent cx="6685280" cy="2457450"/>
                <wp:effectExtent l="0" t="0" r="20320" b="19050"/>
                <wp:wrapNone/>
                <wp:docPr id="16" name="テキスト ボックス 16"/>
                <wp:cNvGraphicFramePr/>
                <a:graphic xmlns:a="http://schemas.openxmlformats.org/drawingml/2006/main">
                  <a:graphicData uri="http://schemas.microsoft.com/office/word/2010/wordprocessingShape">
                    <wps:wsp>
                      <wps:cNvSpPr txBox="1"/>
                      <wps:spPr>
                        <a:xfrm>
                          <a:off x="0" y="0"/>
                          <a:ext cx="6685280" cy="2457450"/>
                        </a:xfrm>
                        <a:prstGeom prst="rect">
                          <a:avLst/>
                        </a:prstGeom>
                        <a:solidFill>
                          <a:schemeClr val="lt1"/>
                        </a:solidFill>
                        <a:ln w="190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C1B89" w:rsidRPr="00392C87" w:rsidRDefault="00B70F56" w:rsidP="00392C87">
                            <w:pPr>
                              <w:rPr>
                                <w:rFonts w:ascii="HG丸ｺﾞｼｯｸM-PRO" w:eastAsia="HG丸ｺﾞｼｯｸM-PRO" w:hAnsi="HG丸ｺﾞｼｯｸM-PRO"/>
                                <w:sz w:val="18"/>
                              </w:rPr>
                            </w:pPr>
                            <w:r w:rsidRPr="00B70F56">
                              <w:rPr>
                                <w:rFonts w:ascii="HG丸ｺﾞｼｯｸM-PRO" w:eastAsia="HG丸ｺﾞｼｯｸM-PRO" w:hAnsi="HG丸ｺﾞｼｯｸM-PRO" w:hint="eastAsia"/>
                                <w:sz w:val="20"/>
                              </w:rPr>
                              <w:t>③</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18"/>
                              </w:rPr>
                              <w:t xml:space="preserve">大阪府教育庁　小中学校課　石田　</w:t>
                            </w:r>
                            <w:r w:rsidR="006C1B89">
                              <w:rPr>
                                <w:rFonts w:ascii="HG丸ｺﾞｼｯｸM-PRO" w:eastAsia="HG丸ｺﾞｼｯｸM-PRO" w:hAnsi="HG丸ｺﾞｼｯｸM-PRO" w:hint="eastAsia"/>
                                <w:sz w:val="18"/>
                              </w:rPr>
                              <w:t xml:space="preserve">利伸　</w:t>
                            </w:r>
                            <w:r>
                              <w:rPr>
                                <w:rFonts w:ascii="HG丸ｺﾞｼｯｸM-PRO" w:eastAsia="HG丸ｺﾞｼｯｸM-PRO" w:hAnsi="HG丸ｺﾞｼｯｸM-PRO" w:hint="eastAsia"/>
                                <w:sz w:val="18"/>
                              </w:rPr>
                              <w:t>主任指導主事</w:t>
                            </w:r>
                          </w:p>
                          <w:p w:rsidR="000907D7" w:rsidRPr="006C1B89" w:rsidRDefault="000907D7" w:rsidP="006C1B89">
                            <w:pPr>
                              <w:ind w:firstLineChars="100" w:firstLine="181"/>
                              <w:rPr>
                                <w:rFonts w:ascii="HG丸ｺﾞｼｯｸM-PRO" w:eastAsia="HG丸ｺﾞｼｯｸM-PRO" w:hAnsi="HG丸ｺﾞｼｯｸM-PRO"/>
                                <w:b/>
                                <w:sz w:val="18"/>
                              </w:rPr>
                            </w:pPr>
                            <w:r w:rsidRPr="006C1B89">
                              <w:rPr>
                                <w:rFonts w:ascii="HG丸ｺﾞｼｯｸM-PRO" w:eastAsia="HG丸ｺﾞｼｯｸM-PRO" w:hAnsi="HG丸ｺﾞｼｯｸM-PRO" w:hint="eastAsia"/>
                                <w:b/>
                                <w:sz w:val="18"/>
                              </w:rPr>
                              <w:t>「教育課題の理解と学校との連携」</w:t>
                            </w:r>
                          </w:p>
                          <w:p w:rsidR="000907D7" w:rsidRPr="00B70F56" w:rsidRDefault="000907D7" w:rsidP="00B70F56">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left:0;text-align:left;margin-left:263.2pt;margin-top:85.05pt;width:526.4pt;height:19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qEzwIAAA0GAAAOAAAAZHJzL2Uyb0RvYy54bWysVM1OGzEQvlfqO1i+l02iECBig1IQVSUK&#10;qFBxdrw2WdVru7aTLD0SqepD9BWqnvs8eZF+9mZDSpEqquawsWe++fs8M4dHdaXIXDhfGp3T7k6H&#10;EqG5KUp9m9MP16ev9inxgemCKaNFTu+Ep0ejly8OF3YoemZqVCEcgRPthwub02kIdphlnk9FxfyO&#10;sUJDKY2rWMDV3WaFYwt4r1TW63QG2cK4wjrDhfeQnjRKOkr+pRQ8XEjpRSAqp8gtpK9L30n8ZqND&#10;Nrx1zE5Lvk6D/UMWFSs1gm5cnbDAyMyVf7iqSu6MNzLscFNlRsqSi1QDqul2HlVzNWVWpFpAjrcb&#10;mvz/c8vP55eOlAXebkCJZhXeaLX8srr/vrr/uVp+Javlt9Vyubr/gTsBBoQtrB/C7srCMtSvTQ3j&#10;Vu4hjDzU0lXxHxUS6EH93YZuUQfCIRwM9nd7+1Bx6Hr93b3+bnqQ7MHcOh/eCFOReMipw3smmtn8&#10;zAekAmgLidG8UWVxWiqVLrGHxLFyZM7w+iqkJGHxG0ppskD+Bx3E/psLxrnQoZdwala9M0Xjut/B&#10;r2kliNFwjXjQimPMNpmU81YG0CkdA4vUreuyIsUNlekU7pSIGKXfC4nXSow+UWOTYFtnQkeUBCPP&#10;MVzjH7J6jnFTByxSZKPDxrgqtXENyS0bDVHFxzZl2eBB0lbd8RjqSZ3adK/ttIkp7tCAzjQz7S0/&#10;LdEkZ8yHS+YwxGgsLKZwgY9UBo9s1idKpsZ9fkoe8ZgtaClZYCnk1H+aMScoUW81pu6g2+/HLZIu&#10;aNgeLm5bM9nW6Fl1bNB5XaxAy9Mx4oNqj9KZ6gb7axyjQsU0R+ychvZ4HJpVhf3HxXicQNgbloUz&#10;fWV5dB1ZjiNwXd8wZ9dzEjBi56ZdH2z4aFwabLTUZjwLRpZpliLPDatr/rFzUruu92Ncatv3hHrY&#10;4qNfAAAA//8DAFBLAwQUAAYACAAAACEA+OCloOAAAAAMAQAADwAAAGRycy9kb3ducmV2LnhtbEyP&#10;wU7DMBBE70j8g7VI3KgdkzQQ4lQIFYlrG4Q4uvGSRI3tNHbbwNezPcFx9UYzb8vVbAd2win03ilI&#10;FgIYusab3rUK3uvXuwdgIWpn9OAdKvjGAKvq+qrUhfFnt8HTNraMSlwotIIuxrHgPDQdWh0WfkRH&#10;7MtPVkc6p5abSZ+p3A5cCrHkVveOFjo94kuHzX57tAo26/SQyfua1/uPw1qm4uftU9ZK3d7Mz0/A&#10;Is7xLwwXfVKHipx2/uhMYIOCTC5TihLIRQLsksjyRwlsRyzLE+BVyf8/Uf0CAAD//wMAUEsBAi0A&#10;FAAGAAgAAAAhALaDOJL+AAAA4QEAABMAAAAAAAAAAAAAAAAAAAAAAFtDb250ZW50X1R5cGVzXS54&#10;bWxQSwECLQAUAAYACAAAACEAOP0h/9YAAACUAQAACwAAAAAAAAAAAAAAAAAvAQAAX3JlbHMvLnJl&#10;bHNQSwECLQAUAAYACAAAACEAJYGKhM8CAAANBgAADgAAAAAAAAAAAAAAAAAuAgAAZHJzL2Uyb0Rv&#10;Yy54bWxQSwECLQAUAAYACAAAACEA+OCloOAAAAAMAQAADwAAAAAAAAAAAAAAAAApBQAAZHJzL2Rv&#10;d25yZXYueG1sUEsFBgAAAAAEAAQA8wAAADYGAAAAAA==&#10;" fillcolor="white [3201]" strokecolor="#e5b8b7 [1301]" strokeweight="1.5pt">
                <v:textbox>
                  <w:txbxContent>
                    <w:p w:rsidR="006C1B89" w:rsidRPr="00392C87" w:rsidRDefault="00B70F56" w:rsidP="00392C87">
                      <w:pPr>
                        <w:rPr>
                          <w:rFonts w:ascii="HG丸ｺﾞｼｯｸM-PRO" w:eastAsia="HG丸ｺﾞｼｯｸM-PRO" w:hAnsi="HG丸ｺﾞｼｯｸM-PRO"/>
                          <w:sz w:val="18"/>
                        </w:rPr>
                      </w:pPr>
                      <w:r w:rsidRPr="00B70F56">
                        <w:rPr>
                          <w:rFonts w:ascii="HG丸ｺﾞｼｯｸM-PRO" w:eastAsia="HG丸ｺﾞｼｯｸM-PRO" w:hAnsi="HG丸ｺﾞｼｯｸM-PRO" w:hint="eastAsia"/>
                          <w:sz w:val="20"/>
                        </w:rPr>
                        <w:t>③</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18"/>
                        </w:rPr>
                        <w:t xml:space="preserve">大阪府教育庁　小中学校課　石田　</w:t>
                      </w:r>
                      <w:r w:rsidR="006C1B89">
                        <w:rPr>
                          <w:rFonts w:ascii="HG丸ｺﾞｼｯｸM-PRO" w:eastAsia="HG丸ｺﾞｼｯｸM-PRO" w:hAnsi="HG丸ｺﾞｼｯｸM-PRO" w:hint="eastAsia"/>
                          <w:sz w:val="18"/>
                        </w:rPr>
                        <w:t xml:space="preserve">利伸　</w:t>
                      </w:r>
                      <w:r>
                        <w:rPr>
                          <w:rFonts w:ascii="HG丸ｺﾞｼｯｸM-PRO" w:eastAsia="HG丸ｺﾞｼｯｸM-PRO" w:hAnsi="HG丸ｺﾞｼｯｸM-PRO" w:hint="eastAsia"/>
                          <w:sz w:val="18"/>
                        </w:rPr>
                        <w:t>主任指導主事</w:t>
                      </w:r>
                    </w:p>
                    <w:p w:rsidR="000907D7" w:rsidRPr="006C1B89" w:rsidRDefault="000907D7" w:rsidP="006C1B89">
                      <w:pPr>
                        <w:ind w:firstLineChars="100" w:firstLine="181"/>
                        <w:rPr>
                          <w:rFonts w:ascii="HG丸ｺﾞｼｯｸM-PRO" w:eastAsia="HG丸ｺﾞｼｯｸM-PRO" w:hAnsi="HG丸ｺﾞｼｯｸM-PRO"/>
                          <w:b/>
                          <w:sz w:val="18"/>
                        </w:rPr>
                      </w:pPr>
                      <w:r w:rsidRPr="006C1B89">
                        <w:rPr>
                          <w:rFonts w:ascii="HG丸ｺﾞｼｯｸM-PRO" w:eastAsia="HG丸ｺﾞｼｯｸM-PRO" w:hAnsi="HG丸ｺﾞｼｯｸM-PRO" w:hint="eastAsia"/>
                          <w:b/>
                          <w:sz w:val="18"/>
                        </w:rPr>
                        <w:t>「教育課題の理解と学校との連携」</w:t>
                      </w:r>
                    </w:p>
                    <w:p w:rsidR="000907D7" w:rsidRPr="00B70F56" w:rsidRDefault="000907D7" w:rsidP="00B70F56">
                      <w:pPr>
                        <w:rPr>
                          <w:rFonts w:ascii="HG丸ｺﾞｼｯｸM-PRO" w:eastAsia="HG丸ｺﾞｼｯｸM-PRO" w:hAnsi="HG丸ｺﾞｼｯｸM-PRO"/>
                          <w:sz w:val="18"/>
                        </w:rPr>
                      </w:pPr>
                    </w:p>
                  </w:txbxContent>
                </v:textbox>
              </v:shape>
            </w:pict>
          </mc:Fallback>
        </mc:AlternateContent>
      </w:r>
      <w:r w:rsidR="00F20271">
        <w:rPr>
          <w:noProof/>
        </w:rPr>
        <w:drawing>
          <wp:inline distT="0" distB="0" distL="0" distR="0" wp14:anchorId="4BE84D8C" wp14:editId="29F3DF3C">
            <wp:extent cx="1676400" cy="1257300"/>
            <wp:effectExtent l="0" t="0" r="0" b="0"/>
            <wp:docPr id="9" name="図 9" descr="\\10.19.84.24\地域連携ｇ\H28年度\29 写真・記録\04 家庭教育支援\280823 訪問支援員養成講座①\DSC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823 訪問支援員養成講座①\DSC039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bookmarkStart w:id="0" w:name="_GoBack"/>
      <w:bookmarkEnd w:id="0"/>
    </w:p>
    <w:p w:rsidR="00F20271" w:rsidRPr="00F20271" w:rsidRDefault="00353791" w:rsidP="00F20271">
      <w:r>
        <w:rPr>
          <w:noProof/>
        </w:rPr>
        <mc:AlternateContent>
          <mc:Choice Requires="wps">
            <w:drawing>
              <wp:anchor distT="0" distB="0" distL="114300" distR="114300" simplePos="0" relativeHeight="251667456" behindDoc="0" locked="0" layoutInCell="1" allowOverlap="1" wp14:anchorId="12A2181A" wp14:editId="6F834707">
                <wp:simplePos x="0" y="0"/>
                <wp:positionH relativeFrom="column">
                  <wp:posOffset>5658485</wp:posOffset>
                </wp:positionH>
                <wp:positionV relativeFrom="paragraph">
                  <wp:posOffset>4445</wp:posOffset>
                </wp:positionV>
                <wp:extent cx="4257675" cy="21018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257675" cy="210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105" w:rsidRPr="00955423" w:rsidRDefault="00392C87">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w:t>
                            </w:r>
                            <w:r w:rsidRPr="00955423">
                              <w:rPr>
                                <w:rFonts w:ascii="HG丸ｺﾞｼｯｸM-PRO" w:eastAsia="HG丸ｺﾞｼｯｸM-PRO" w:hAnsi="HG丸ｺﾞｼｯｸM-PRO" w:hint="eastAsia"/>
                                <w:color w:val="000000" w:themeColor="text1"/>
                                <w:sz w:val="18"/>
                              </w:rPr>
                              <w:t>大阪府の生徒指導における現状について、暴力行為、いじめ、不登校等</w:t>
                            </w:r>
                            <w:r w:rsidR="00462105" w:rsidRPr="00955423">
                              <w:rPr>
                                <w:rFonts w:ascii="HG丸ｺﾞｼｯｸM-PRO" w:eastAsia="HG丸ｺﾞｼｯｸM-PRO" w:hAnsi="HG丸ｺﾞｼｯｸM-PRO" w:hint="eastAsia"/>
                                <w:color w:val="000000" w:themeColor="text1"/>
                                <w:sz w:val="18"/>
                              </w:rPr>
                              <w:t>、実際の件数を見ながら小学校、中学校での特徴や考えられる要因についてご説明いただき、生徒指導に関する施策のご紹介、SSWやSC等、専門家の活用について学校との連携、</w:t>
                            </w:r>
                            <w:r w:rsidR="00353791">
                              <w:rPr>
                                <w:rFonts w:ascii="HG丸ｺﾞｼｯｸM-PRO" w:eastAsia="HG丸ｺﾞｼｯｸM-PRO" w:hAnsi="HG丸ｺﾞｼｯｸM-PRO" w:hint="eastAsia"/>
                                <w:color w:val="000000" w:themeColor="text1"/>
                                <w:sz w:val="18"/>
                              </w:rPr>
                              <w:t>支援員として</w:t>
                            </w:r>
                            <w:r w:rsidR="00462105" w:rsidRPr="00955423">
                              <w:rPr>
                                <w:rFonts w:ascii="HG丸ｺﾞｼｯｸM-PRO" w:eastAsia="HG丸ｺﾞｼｯｸM-PRO" w:hAnsi="HG丸ｺﾞｼｯｸM-PRO" w:hint="eastAsia"/>
                                <w:color w:val="000000" w:themeColor="text1"/>
                                <w:sz w:val="18"/>
                              </w:rPr>
                              <w:t>必要な視点などについてお話いただきました。</w:t>
                            </w:r>
                          </w:p>
                          <w:p w:rsidR="00462105" w:rsidRPr="00955423" w:rsidRDefault="00462105">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また、嫌なことは人それぞれ違う、ということに気付くきっかけになるような簡単なワークも体験</w:t>
                            </w:r>
                            <w:r w:rsidR="00353791">
                              <w:rPr>
                                <w:rFonts w:ascii="HG丸ｺﾞｼｯｸM-PRO" w:eastAsia="HG丸ｺﾞｼｯｸM-PRO" w:hAnsi="HG丸ｺﾞｼｯｸM-PRO" w:hint="eastAsia"/>
                                <w:color w:val="000000" w:themeColor="text1"/>
                                <w:sz w:val="18"/>
                              </w:rPr>
                              <w:t>し、学校で行っている、成長を促す生徒指導について紹介していただきました。</w:t>
                            </w:r>
                          </w:p>
                          <w:p w:rsidR="00462105" w:rsidRPr="00955423" w:rsidRDefault="00462105">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w:t>
                            </w:r>
                            <w:r w:rsidR="00D75769" w:rsidRPr="00955423">
                              <w:rPr>
                                <w:rFonts w:ascii="HG丸ｺﾞｼｯｸM-PRO" w:eastAsia="HG丸ｺﾞｼｯｸM-PRO" w:hAnsi="HG丸ｺﾞｼｯｸM-PRO" w:hint="eastAsia"/>
                                <w:color w:val="000000" w:themeColor="text1"/>
                                <w:sz w:val="18"/>
                              </w:rPr>
                              <w:t>現状に沿った生徒指導の方法や、その特徴について知る機会となり、学校との連携について考えることできました。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4" type="#_x0000_t202" style="position:absolute;left:0;text-align:left;margin-left:445.55pt;margin-top:.35pt;width:335.25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TdpAIAAH0FAAAOAAAAZHJzL2Uyb0RvYy54bWysVM1uEzEQviPxDpbvdJMlaUvUTRVaFSFV&#10;bUWLena8drPC6zG2k91wbKSKh+AVEGeeZ1+EsXc3DYVLEZdde+ab8cw3P0fHdanISlhXgM7ocG9A&#10;idAc8kLfZfTjzdmrQ0qcZzpnCrTI6Fo4ejx9+eKoMhORwgJULixBJ9pNKpPRhfdmkiSOL0TJ3B4Y&#10;oVEpwZbM49XeJbllFXovVZIOBvtJBTY3FrhwDqWnrZJOo38pBfeXUjrhicooxubj18bvPHyT6RGb&#10;3FlmFgXvwmD/EEXJCo2Pbl2dMs/I0hZ/uCoLbsGB9HscygSkLLiIOWA2w8GTbK4XzIiYC5LjzJYm&#10;9//c8ovVlSVFntE0pUSzEmvUbB6a++/N/c9m85U0m2/NZtPc/8A7QQwSVhk3Qbtrg5a+fgs1Fr6X&#10;OxQGHmppy/DHDAnqkfr1lm5Re8JROErHB/sHY0o46tLhYHg4jgVJHs2Ndf6dgJKEQ0Yt1jPSzFbn&#10;zmMoCO0h4TUNZ4VSsaZKkyqj+6/R5W8atFA6SETsjs5NSKkNPZ78WomAUfqDkMhOzCAIYl+KE2XJ&#10;imFHMc6F9jH56BfRASUxiOcYdvjHqJ5j3ObRvwzab43LQoON2T8JO//UhyxbPBK5k3c4+npex7Y4&#10;7Cs7h3yNBbfQzpAz/KzAopwz56+YxaHBGuMi8Jf4kQqQfOhOlCzAfvmbPOCxl1FLSYVDmFH3ecms&#10;oES919jlb4ajUZjaeBmND1K82F3NfFejl+UJYFWGuHIMj8eA96o/SgvlLe6LWXgVVUxzfDujvj+e&#10;+HY14L7hYjaLIJxTw/y5vjY8uA5FCi13U98ya7q+9NjSF9CPK5s8ac8WGyw1zJYeZBF7N/Dcstrx&#10;jzMeW7rbR2GJ7N4j6nFrTn8BAAD//wMAUEsDBBQABgAIAAAAIQAj2zVy4QAAAAkBAAAPAAAAZHJz&#10;L2Rvd25yZXYueG1sTI8xT8MwFIR3JP6D9ZDYqONWTUOIU1WRKiQEQ0sXtpfYTSLs5xC7beDX404w&#10;nu50912xnqxhZz363pEEMUuAaWqc6qmVcHjfPmTAfEBSaBxpCd/aw7q8vSkwV+5CO33eh5bFEvI5&#10;SuhCGHLOfdNpi37mBk3RO7rRYohybLka8RLLreHzJEm5xZ7iQoeDrjrdfO5PVsJLtX3DXT232Y+p&#10;nl+Pm+Hr8LGU8v5u2jwBC3oKf2G44kd0KCNT7U6kPDMSskchYlTCCtjVXqYiBVZLWCzECnhZ8P8P&#10;yl8AAAD//wMAUEsBAi0AFAAGAAgAAAAhALaDOJL+AAAA4QEAABMAAAAAAAAAAAAAAAAAAAAAAFtD&#10;b250ZW50X1R5cGVzXS54bWxQSwECLQAUAAYACAAAACEAOP0h/9YAAACUAQAACwAAAAAAAAAAAAAA&#10;AAAvAQAAX3JlbHMvLnJlbHNQSwECLQAUAAYACAAAACEA5dSk3aQCAAB9BQAADgAAAAAAAAAAAAAA&#10;AAAuAgAAZHJzL2Uyb0RvYy54bWxQSwECLQAUAAYACAAAACEAI9s1cuEAAAAJAQAADwAAAAAAAAAA&#10;AAAAAAD+BAAAZHJzL2Rvd25yZXYueG1sUEsFBgAAAAAEAAQA8wAAAAwGAAAAAA==&#10;" filled="f" stroked="f" strokeweight=".5pt">
                <v:textbox>
                  <w:txbxContent>
                    <w:p w:rsidR="00462105" w:rsidRPr="00955423" w:rsidRDefault="00392C87">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w:t>
                      </w:r>
                      <w:r w:rsidRPr="00955423">
                        <w:rPr>
                          <w:rFonts w:ascii="HG丸ｺﾞｼｯｸM-PRO" w:eastAsia="HG丸ｺﾞｼｯｸM-PRO" w:hAnsi="HG丸ｺﾞｼｯｸM-PRO" w:hint="eastAsia"/>
                          <w:color w:val="000000" w:themeColor="text1"/>
                          <w:sz w:val="18"/>
                        </w:rPr>
                        <w:t>大阪府の生徒指導における現状について、暴力行為、いじめ、不登校等</w:t>
                      </w:r>
                      <w:r w:rsidR="00462105" w:rsidRPr="00955423">
                        <w:rPr>
                          <w:rFonts w:ascii="HG丸ｺﾞｼｯｸM-PRO" w:eastAsia="HG丸ｺﾞｼｯｸM-PRO" w:hAnsi="HG丸ｺﾞｼｯｸM-PRO" w:hint="eastAsia"/>
                          <w:color w:val="000000" w:themeColor="text1"/>
                          <w:sz w:val="18"/>
                        </w:rPr>
                        <w:t>、実際の件数を見ながら小学校、中学校での特徴や考えられる要因についてご説明いただき、生徒指導に関する施策のご紹介、SSWやSC等、専門家の活用について学校との連携、</w:t>
                      </w:r>
                      <w:r w:rsidR="00353791">
                        <w:rPr>
                          <w:rFonts w:ascii="HG丸ｺﾞｼｯｸM-PRO" w:eastAsia="HG丸ｺﾞｼｯｸM-PRO" w:hAnsi="HG丸ｺﾞｼｯｸM-PRO" w:hint="eastAsia"/>
                          <w:color w:val="000000" w:themeColor="text1"/>
                          <w:sz w:val="18"/>
                        </w:rPr>
                        <w:t>支援員として</w:t>
                      </w:r>
                      <w:r w:rsidR="00462105" w:rsidRPr="00955423">
                        <w:rPr>
                          <w:rFonts w:ascii="HG丸ｺﾞｼｯｸM-PRO" w:eastAsia="HG丸ｺﾞｼｯｸM-PRO" w:hAnsi="HG丸ｺﾞｼｯｸM-PRO" w:hint="eastAsia"/>
                          <w:color w:val="000000" w:themeColor="text1"/>
                          <w:sz w:val="18"/>
                        </w:rPr>
                        <w:t>必要な視点などについてお話いただきました。</w:t>
                      </w:r>
                    </w:p>
                    <w:p w:rsidR="00462105" w:rsidRPr="00955423" w:rsidRDefault="00462105">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また、嫌なことは人それぞれ違う、ということに気付くきっかけになるような簡単なワークも体験</w:t>
                      </w:r>
                      <w:r w:rsidR="00353791">
                        <w:rPr>
                          <w:rFonts w:ascii="HG丸ｺﾞｼｯｸM-PRO" w:eastAsia="HG丸ｺﾞｼｯｸM-PRO" w:hAnsi="HG丸ｺﾞｼｯｸM-PRO" w:hint="eastAsia"/>
                          <w:color w:val="000000" w:themeColor="text1"/>
                          <w:sz w:val="18"/>
                        </w:rPr>
                        <w:t>し、学校で行っている、成長を促す生徒指導について紹介していただきました。</w:t>
                      </w:r>
                    </w:p>
                    <w:p w:rsidR="00462105" w:rsidRPr="00955423" w:rsidRDefault="00462105">
                      <w:pPr>
                        <w:rPr>
                          <w:rFonts w:ascii="HG丸ｺﾞｼｯｸM-PRO" w:eastAsia="HG丸ｺﾞｼｯｸM-PRO" w:hAnsi="HG丸ｺﾞｼｯｸM-PRO"/>
                          <w:color w:val="000000" w:themeColor="text1"/>
                          <w:sz w:val="18"/>
                        </w:rPr>
                      </w:pPr>
                      <w:r w:rsidRPr="00955423">
                        <w:rPr>
                          <w:rFonts w:ascii="HG丸ｺﾞｼｯｸM-PRO" w:eastAsia="HG丸ｺﾞｼｯｸM-PRO" w:hAnsi="HG丸ｺﾞｼｯｸM-PRO" w:hint="eastAsia"/>
                          <w:color w:val="000000" w:themeColor="text1"/>
                          <w:sz w:val="18"/>
                        </w:rPr>
                        <w:t xml:space="preserve">　</w:t>
                      </w:r>
                      <w:r w:rsidR="00D75769" w:rsidRPr="00955423">
                        <w:rPr>
                          <w:rFonts w:ascii="HG丸ｺﾞｼｯｸM-PRO" w:eastAsia="HG丸ｺﾞｼｯｸM-PRO" w:hAnsi="HG丸ｺﾞｼｯｸM-PRO" w:hint="eastAsia"/>
                          <w:color w:val="000000" w:themeColor="text1"/>
                          <w:sz w:val="18"/>
                        </w:rPr>
                        <w:t>現状に沿った生徒指導の方法や、その特徴について知る機会となり、学校との連携について考えることできました。</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D04943" w:rsidRPr="00F20271" w:rsidRDefault="00F20271" w:rsidP="00F20271">
      <w:pPr>
        <w:tabs>
          <w:tab w:val="left" w:pos="3345"/>
        </w:tabs>
      </w:pPr>
      <w:r>
        <w:tab/>
      </w:r>
    </w:p>
    <w:sectPr w:rsidR="00D04943" w:rsidRPr="00F20271" w:rsidSect="00AD380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05"/>
    <w:rsid w:val="00023FDA"/>
    <w:rsid w:val="000907D7"/>
    <w:rsid w:val="0011257B"/>
    <w:rsid w:val="001B3BC8"/>
    <w:rsid w:val="001C36D5"/>
    <w:rsid w:val="00353791"/>
    <w:rsid w:val="00392C87"/>
    <w:rsid w:val="00451E71"/>
    <w:rsid w:val="00462105"/>
    <w:rsid w:val="004B7E80"/>
    <w:rsid w:val="00514DF6"/>
    <w:rsid w:val="0052722C"/>
    <w:rsid w:val="005B6537"/>
    <w:rsid w:val="005C7A02"/>
    <w:rsid w:val="00651F5A"/>
    <w:rsid w:val="00664C4A"/>
    <w:rsid w:val="006C1B89"/>
    <w:rsid w:val="007078BE"/>
    <w:rsid w:val="007D5D2A"/>
    <w:rsid w:val="00833A70"/>
    <w:rsid w:val="00924E71"/>
    <w:rsid w:val="00955423"/>
    <w:rsid w:val="00981B6D"/>
    <w:rsid w:val="00A94FE8"/>
    <w:rsid w:val="00AD3805"/>
    <w:rsid w:val="00AD5410"/>
    <w:rsid w:val="00B70F56"/>
    <w:rsid w:val="00BB5DB9"/>
    <w:rsid w:val="00D04943"/>
    <w:rsid w:val="00D55351"/>
    <w:rsid w:val="00D75769"/>
    <w:rsid w:val="00E070AA"/>
    <w:rsid w:val="00F20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1</Pages>
  <Words>5</Words>
  <Characters>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20</cp:revision>
  <cp:lastPrinted>2016-08-29T02:52:00Z</cp:lastPrinted>
  <dcterms:created xsi:type="dcterms:W3CDTF">2016-08-24T00:46:00Z</dcterms:created>
  <dcterms:modified xsi:type="dcterms:W3CDTF">2016-08-29T02:52:00Z</dcterms:modified>
</cp:coreProperties>
</file>