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EC" w:rsidRPr="00C7140F" w:rsidRDefault="00741492" w:rsidP="00A476C4">
      <w:pPr>
        <w:snapToGrid w:val="0"/>
        <w:spacing w:line="340" w:lineRule="exact"/>
        <w:jc w:val="center"/>
        <w:rPr>
          <w:rFonts w:ascii="メイリオ" w:eastAsia="メイリオ" w:hAnsi="メイリオ" w:cs="メイリオ"/>
          <w:b/>
          <w:sz w:val="24"/>
          <w:u w:val="single"/>
        </w:rPr>
      </w:pPr>
      <w:r w:rsidRPr="00C7140F">
        <w:rPr>
          <w:rFonts w:ascii="メイリオ" w:eastAsia="メイリオ" w:hAnsi="メイリオ" w:cs="メイリオ" w:hint="eastAsia"/>
          <w:b/>
          <w:sz w:val="24"/>
        </w:rPr>
        <w:t>第</w:t>
      </w:r>
      <w:r w:rsidR="00277304" w:rsidRPr="00C7140F">
        <w:rPr>
          <w:rFonts w:ascii="メイリオ" w:eastAsia="メイリオ" w:hAnsi="メイリオ" w:cs="メイリオ" w:hint="eastAsia"/>
          <w:b/>
          <w:sz w:val="24"/>
        </w:rPr>
        <w:t>１</w:t>
      </w:r>
      <w:r w:rsidRPr="00C7140F">
        <w:rPr>
          <w:rFonts w:ascii="メイリオ" w:eastAsia="メイリオ" w:hAnsi="メイリオ" w:cs="メイリオ" w:hint="eastAsia"/>
          <w:b/>
          <w:sz w:val="24"/>
        </w:rPr>
        <w:t>回</w:t>
      </w:r>
      <w:r w:rsidR="00277304" w:rsidRPr="00C7140F">
        <w:rPr>
          <w:rFonts w:ascii="メイリオ" w:eastAsia="メイリオ" w:hAnsi="メイリオ" w:cs="メイリオ" w:hint="eastAsia"/>
          <w:b/>
          <w:sz w:val="24"/>
        </w:rPr>
        <w:t>大阪府地域</w:t>
      </w:r>
      <w:r w:rsidR="00FD139E" w:rsidRPr="00C7140F">
        <w:rPr>
          <w:rFonts w:ascii="メイリオ" w:eastAsia="メイリオ" w:hAnsi="メイリオ" w:cs="メイリオ" w:hint="eastAsia"/>
          <w:b/>
          <w:sz w:val="24"/>
        </w:rPr>
        <w:t>職域連携推進</w:t>
      </w:r>
      <w:r w:rsidR="00277304" w:rsidRPr="00C7140F">
        <w:rPr>
          <w:rFonts w:ascii="メイリオ" w:eastAsia="メイリオ" w:hAnsi="メイリオ" w:cs="メイリオ" w:hint="eastAsia"/>
          <w:b/>
          <w:sz w:val="24"/>
        </w:rPr>
        <w:t>協議会</w:t>
      </w:r>
      <w:r w:rsidR="004C20AC" w:rsidRPr="00C7140F">
        <w:rPr>
          <w:rFonts w:ascii="メイリオ" w:eastAsia="メイリオ" w:hAnsi="メイリオ" w:cs="メイリオ" w:hint="eastAsia"/>
          <w:b/>
          <w:sz w:val="24"/>
        </w:rPr>
        <w:t>（</w:t>
      </w:r>
      <w:r w:rsidR="00C63772" w:rsidRPr="00C7140F">
        <w:rPr>
          <w:rFonts w:ascii="メイリオ" w:eastAsia="メイリオ" w:hAnsi="メイリオ" w:cs="メイリオ" w:hint="eastAsia"/>
          <w:b/>
          <w:sz w:val="24"/>
        </w:rPr>
        <w:t>概要</w:t>
      </w:r>
      <w:r w:rsidR="004C20AC" w:rsidRPr="00C7140F">
        <w:rPr>
          <w:rFonts w:ascii="メイリオ" w:eastAsia="メイリオ" w:hAnsi="メイリオ" w:cs="メイリオ" w:hint="eastAsia"/>
          <w:b/>
          <w:sz w:val="24"/>
        </w:rPr>
        <w:t>）</w:t>
      </w:r>
    </w:p>
    <w:p w:rsidR="00741492" w:rsidRDefault="00741492" w:rsidP="00A476C4">
      <w:pPr>
        <w:snapToGrid w:val="0"/>
        <w:spacing w:line="340" w:lineRule="exact"/>
        <w:rPr>
          <w:rFonts w:ascii="メイリオ" w:eastAsia="メイリオ" w:hAnsi="メイリオ" w:cs="メイリオ"/>
          <w:sz w:val="22"/>
        </w:rPr>
      </w:pPr>
      <w:bookmarkStart w:id="0" w:name="_GoBack"/>
      <w:bookmarkEnd w:id="0"/>
    </w:p>
    <w:p w:rsidR="003C3D25" w:rsidRPr="00FD139E" w:rsidRDefault="003C3D25" w:rsidP="00A476C4">
      <w:pPr>
        <w:snapToGrid w:val="0"/>
        <w:spacing w:line="340" w:lineRule="exact"/>
        <w:rPr>
          <w:rFonts w:ascii="メイリオ" w:eastAsia="メイリオ" w:hAnsi="メイリオ" w:cs="メイリオ"/>
          <w:sz w:val="22"/>
        </w:rPr>
      </w:pPr>
    </w:p>
    <w:p w:rsidR="00FD139E" w:rsidRDefault="00FD139E" w:rsidP="00A476C4">
      <w:pPr>
        <w:snapToGrid w:val="0"/>
        <w:spacing w:line="340" w:lineRule="exact"/>
        <w:rPr>
          <w:rFonts w:ascii="メイリオ" w:eastAsia="メイリオ" w:hAnsi="メイリオ" w:cs="メイリオ"/>
          <w:sz w:val="22"/>
        </w:rPr>
      </w:pPr>
      <w:r>
        <w:rPr>
          <w:rFonts w:ascii="メイリオ" w:eastAsia="メイリオ" w:hAnsi="メイリオ" w:cs="メイリオ" w:hint="eastAsia"/>
          <w:sz w:val="22"/>
        </w:rPr>
        <w:t>■日時：平成</w:t>
      </w:r>
      <w:r w:rsidR="00FD0F27">
        <w:rPr>
          <w:rFonts w:ascii="メイリオ" w:eastAsia="メイリオ" w:hAnsi="メイリオ" w:cs="メイリオ" w:hint="eastAsia"/>
          <w:sz w:val="22"/>
        </w:rPr>
        <w:t>30</w:t>
      </w:r>
      <w:r>
        <w:rPr>
          <w:rFonts w:ascii="メイリオ" w:eastAsia="メイリオ" w:hAnsi="メイリオ" w:cs="メイリオ" w:hint="eastAsia"/>
          <w:sz w:val="22"/>
        </w:rPr>
        <w:t>年</w:t>
      </w:r>
      <w:r w:rsidR="00277304">
        <w:rPr>
          <w:rFonts w:ascii="メイリオ" w:eastAsia="メイリオ" w:hAnsi="メイリオ" w:cs="メイリオ" w:hint="eastAsia"/>
          <w:sz w:val="22"/>
        </w:rPr>
        <w:t>７</w:t>
      </w:r>
      <w:r>
        <w:rPr>
          <w:rFonts w:ascii="メイリオ" w:eastAsia="メイリオ" w:hAnsi="メイリオ" w:cs="メイリオ" w:hint="eastAsia"/>
          <w:sz w:val="22"/>
        </w:rPr>
        <w:t>月</w:t>
      </w:r>
      <w:r w:rsidR="00277304">
        <w:rPr>
          <w:rFonts w:ascii="メイリオ" w:eastAsia="メイリオ" w:hAnsi="メイリオ" w:cs="メイリオ" w:hint="eastAsia"/>
          <w:sz w:val="22"/>
        </w:rPr>
        <w:t>30</w:t>
      </w:r>
      <w:r>
        <w:rPr>
          <w:rFonts w:ascii="メイリオ" w:eastAsia="メイリオ" w:hAnsi="メイリオ" w:cs="メイリオ" w:hint="eastAsia"/>
          <w:sz w:val="22"/>
        </w:rPr>
        <w:t>日（</w:t>
      </w:r>
      <w:r w:rsidR="00FD0F27">
        <w:rPr>
          <w:rFonts w:ascii="メイリオ" w:eastAsia="メイリオ" w:hAnsi="メイリオ" w:cs="メイリオ" w:hint="eastAsia"/>
          <w:sz w:val="22"/>
        </w:rPr>
        <w:t>月</w:t>
      </w:r>
      <w:r>
        <w:rPr>
          <w:rFonts w:ascii="メイリオ" w:eastAsia="メイリオ" w:hAnsi="メイリオ" w:cs="メイリオ" w:hint="eastAsia"/>
          <w:sz w:val="22"/>
        </w:rPr>
        <w:t>）</w:t>
      </w:r>
      <w:r w:rsidR="00277304">
        <w:rPr>
          <w:rFonts w:ascii="メイリオ" w:eastAsia="メイリオ" w:hAnsi="メイリオ" w:cs="メイリオ" w:hint="eastAsia"/>
          <w:sz w:val="22"/>
        </w:rPr>
        <w:t>13</w:t>
      </w:r>
      <w:r>
        <w:rPr>
          <w:rFonts w:ascii="メイリオ" w:eastAsia="メイリオ" w:hAnsi="メイリオ" w:cs="メイリオ" w:hint="eastAsia"/>
          <w:sz w:val="22"/>
        </w:rPr>
        <w:t>時～1</w:t>
      </w:r>
      <w:r w:rsidR="00FD0F27">
        <w:rPr>
          <w:rFonts w:ascii="メイリオ" w:eastAsia="メイリオ" w:hAnsi="メイリオ" w:cs="メイリオ" w:hint="eastAsia"/>
          <w:sz w:val="22"/>
        </w:rPr>
        <w:t>4</w:t>
      </w:r>
      <w:r>
        <w:rPr>
          <w:rFonts w:ascii="メイリオ" w:eastAsia="メイリオ" w:hAnsi="メイリオ" w:cs="メイリオ" w:hint="eastAsia"/>
          <w:sz w:val="22"/>
        </w:rPr>
        <w:t>時</w:t>
      </w:r>
    </w:p>
    <w:p w:rsidR="00FD139E" w:rsidRDefault="00FD0F27" w:rsidP="00A476C4">
      <w:pPr>
        <w:snapToGrid w:val="0"/>
        <w:spacing w:line="340" w:lineRule="exact"/>
        <w:rPr>
          <w:rFonts w:ascii="メイリオ" w:eastAsia="メイリオ" w:hAnsi="メイリオ" w:cs="メイリオ"/>
          <w:sz w:val="22"/>
        </w:rPr>
      </w:pPr>
      <w:r>
        <w:rPr>
          <w:rFonts w:ascii="メイリオ" w:eastAsia="メイリオ" w:hAnsi="メイリオ" w:cs="メイリオ" w:hint="eastAsia"/>
          <w:sz w:val="22"/>
        </w:rPr>
        <w:t>■場所：</w:t>
      </w:r>
      <w:r w:rsidR="00277304">
        <w:rPr>
          <w:rFonts w:ascii="メイリオ" w:eastAsia="メイリオ" w:hAnsi="メイリオ" w:cs="メイリオ" w:hint="eastAsia"/>
          <w:sz w:val="22"/>
        </w:rPr>
        <w:t>大阪府庁本館1</w:t>
      </w:r>
      <w:r>
        <w:rPr>
          <w:rFonts w:ascii="メイリオ" w:eastAsia="メイリオ" w:hAnsi="メイリオ" w:cs="メイリオ" w:hint="eastAsia"/>
          <w:sz w:val="22"/>
        </w:rPr>
        <w:t xml:space="preserve">階　</w:t>
      </w:r>
      <w:r w:rsidR="00277304">
        <w:rPr>
          <w:rFonts w:ascii="メイリオ" w:eastAsia="メイリオ" w:hAnsi="メイリオ" w:cs="メイリオ" w:hint="eastAsia"/>
          <w:sz w:val="22"/>
        </w:rPr>
        <w:t>第2委員会室</w:t>
      </w:r>
    </w:p>
    <w:p w:rsidR="00BD2B90" w:rsidRDefault="00FD139E" w:rsidP="00A476C4">
      <w:pPr>
        <w:snapToGrid w:val="0"/>
        <w:spacing w:line="340" w:lineRule="exact"/>
        <w:rPr>
          <w:rFonts w:ascii="メイリオ" w:eastAsia="メイリオ" w:hAnsi="メイリオ" w:cs="メイリオ"/>
          <w:sz w:val="22"/>
        </w:rPr>
      </w:pPr>
      <w:r>
        <w:rPr>
          <w:rFonts w:ascii="メイリオ" w:eastAsia="メイリオ" w:hAnsi="メイリオ" w:cs="メイリオ" w:hint="eastAsia"/>
          <w:sz w:val="22"/>
        </w:rPr>
        <w:t>■出席委員：</w:t>
      </w:r>
      <w:r w:rsidR="00277304" w:rsidRPr="00277304">
        <w:rPr>
          <w:rFonts w:ascii="メイリオ" w:eastAsia="メイリオ" w:hAnsi="メイリオ" w:cs="メイリオ" w:hint="eastAsia"/>
          <w:sz w:val="22"/>
        </w:rPr>
        <w:t>磯</w:t>
      </w:r>
      <w:r w:rsidR="00277304">
        <w:rPr>
          <w:rFonts w:ascii="メイリオ" w:eastAsia="メイリオ" w:hAnsi="メイリオ" w:cs="メイリオ" w:hint="eastAsia"/>
          <w:sz w:val="22"/>
        </w:rPr>
        <w:t>委員、</w:t>
      </w:r>
      <w:r w:rsidR="00277304" w:rsidRPr="00277304">
        <w:rPr>
          <w:rFonts w:ascii="メイリオ" w:eastAsia="メイリオ" w:hAnsi="メイリオ" w:cs="メイリオ" w:hint="eastAsia"/>
          <w:sz w:val="22"/>
        </w:rPr>
        <w:t>小栗</w:t>
      </w:r>
      <w:r w:rsidR="00277304">
        <w:rPr>
          <w:rFonts w:ascii="メイリオ" w:eastAsia="メイリオ" w:hAnsi="メイリオ" w:cs="メイリオ" w:hint="eastAsia"/>
          <w:sz w:val="22"/>
        </w:rPr>
        <w:t>委員、</w:t>
      </w:r>
      <w:r w:rsidR="00277304" w:rsidRPr="00277304">
        <w:rPr>
          <w:rFonts w:ascii="メイリオ" w:eastAsia="メイリオ" w:hAnsi="メイリオ" w:cs="メイリオ" w:hint="eastAsia"/>
          <w:sz w:val="22"/>
        </w:rPr>
        <w:t>片倉</w:t>
      </w:r>
      <w:r w:rsidR="00277304">
        <w:rPr>
          <w:rFonts w:ascii="メイリオ" w:eastAsia="メイリオ" w:hAnsi="メイリオ" w:cs="メイリオ" w:hint="eastAsia"/>
          <w:sz w:val="22"/>
        </w:rPr>
        <w:t>委員、</w:t>
      </w:r>
      <w:r w:rsidR="00277304" w:rsidRPr="00277304">
        <w:rPr>
          <w:rFonts w:ascii="メイリオ" w:eastAsia="メイリオ" w:hAnsi="メイリオ" w:cs="メイリオ" w:hint="eastAsia"/>
          <w:sz w:val="22"/>
        </w:rPr>
        <w:t>川隅</w:t>
      </w:r>
      <w:r w:rsidR="00277304">
        <w:rPr>
          <w:rFonts w:ascii="メイリオ" w:eastAsia="メイリオ" w:hAnsi="メイリオ" w:cs="メイリオ" w:hint="eastAsia"/>
          <w:sz w:val="22"/>
        </w:rPr>
        <w:t>委員、</w:t>
      </w:r>
      <w:r w:rsidR="00277304" w:rsidRPr="00277304">
        <w:rPr>
          <w:rFonts w:ascii="メイリオ" w:eastAsia="メイリオ" w:hAnsi="メイリオ" w:cs="メイリオ" w:hint="eastAsia"/>
          <w:sz w:val="22"/>
        </w:rPr>
        <w:t>木田</w:t>
      </w:r>
      <w:r w:rsidR="00277304">
        <w:rPr>
          <w:rFonts w:ascii="メイリオ" w:eastAsia="メイリオ" w:hAnsi="メイリオ" w:cs="メイリオ" w:hint="eastAsia"/>
          <w:sz w:val="22"/>
        </w:rPr>
        <w:t>委員、</w:t>
      </w:r>
      <w:r w:rsidR="00277304" w:rsidRPr="00277304">
        <w:rPr>
          <w:rFonts w:ascii="メイリオ" w:eastAsia="メイリオ" w:hAnsi="メイリオ" w:cs="メイリオ" w:hint="eastAsia"/>
          <w:sz w:val="22"/>
        </w:rPr>
        <w:t>木山</w:t>
      </w:r>
      <w:r w:rsidR="00277304">
        <w:rPr>
          <w:rFonts w:ascii="メイリオ" w:eastAsia="メイリオ" w:hAnsi="メイリオ" w:cs="メイリオ" w:hint="eastAsia"/>
          <w:sz w:val="22"/>
        </w:rPr>
        <w:t>委員、</w:t>
      </w:r>
    </w:p>
    <w:p w:rsidR="00BD2B90" w:rsidRDefault="00277304" w:rsidP="00BD2B90">
      <w:pPr>
        <w:snapToGrid w:val="0"/>
        <w:spacing w:line="340" w:lineRule="exact"/>
        <w:ind w:firstLineChars="600" w:firstLine="1320"/>
        <w:rPr>
          <w:rFonts w:ascii="メイリオ" w:eastAsia="メイリオ" w:hAnsi="メイリオ" w:cs="メイリオ"/>
          <w:sz w:val="22"/>
        </w:rPr>
      </w:pPr>
      <w:r w:rsidRPr="00277304">
        <w:rPr>
          <w:rFonts w:ascii="メイリオ" w:eastAsia="メイリオ" w:hAnsi="メイリオ" w:cs="メイリオ" w:hint="eastAsia"/>
          <w:sz w:val="22"/>
        </w:rPr>
        <w:t>小林</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小村</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高橋</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狹間</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平野</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藤井</w:t>
      </w:r>
      <w:r>
        <w:rPr>
          <w:rFonts w:ascii="メイリオ" w:eastAsia="メイリオ" w:hAnsi="メイリオ" w:cs="メイリオ" w:hint="eastAsia"/>
          <w:sz w:val="22"/>
        </w:rPr>
        <w:t>委員、</w:t>
      </w:r>
    </w:p>
    <w:p w:rsidR="00BD2B90" w:rsidRDefault="00277304" w:rsidP="00BD2B90">
      <w:pPr>
        <w:snapToGrid w:val="0"/>
        <w:spacing w:line="340" w:lineRule="exact"/>
        <w:ind w:firstLineChars="600" w:firstLine="1320"/>
        <w:rPr>
          <w:rFonts w:ascii="メイリオ" w:eastAsia="メイリオ" w:hAnsi="メイリオ" w:cs="メイリオ"/>
          <w:sz w:val="22"/>
        </w:rPr>
      </w:pPr>
      <w:r w:rsidRPr="00277304">
        <w:rPr>
          <w:rFonts w:ascii="メイリオ" w:eastAsia="メイリオ" w:hAnsi="メイリオ" w:cs="メイリオ" w:hint="eastAsia"/>
          <w:sz w:val="22"/>
        </w:rPr>
        <w:t>藤澤</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藤原</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細井</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宮代</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森岡</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森垣</w:t>
      </w:r>
      <w:r>
        <w:rPr>
          <w:rFonts w:ascii="メイリオ" w:eastAsia="メイリオ" w:hAnsi="メイリオ" w:cs="メイリオ" w:hint="eastAsia"/>
          <w:sz w:val="22"/>
        </w:rPr>
        <w:t>委員、</w:t>
      </w:r>
    </w:p>
    <w:p w:rsidR="00FD0F27" w:rsidRDefault="00277304" w:rsidP="00BD2B90">
      <w:pPr>
        <w:snapToGrid w:val="0"/>
        <w:spacing w:line="340" w:lineRule="exact"/>
        <w:ind w:firstLineChars="600" w:firstLine="1320"/>
        <w:rPr>
          <w:rFonts w:ascii="メイリオ" w:eastAsia="メイリオ" w:hAnsi="メイリオ" w:cs="メイリオ"/>
          <w:sz w:val="22"/>
        </w:rPr>
      </w:pPr>
      <w:r w:rsidRPr="00277304">
        <w:rPr>
          <w:rFonts w:ascii="メイリオ" w:eastAsia="メイリオ" w:hAnsi="メイリオ" w:cs="メイリオ" w:hint="eastAsia"/>
          <w:sz w:val="22"/>
        </w:rPr>
        <w:t>矢野</w:t>
      </w:r>
      <w:r>
        <w:rPr>
          <w:rFonts w:ascii="メイリオ" w:eastAsia="メイリオ" w:hAnsi="メイリオ" w:cs="メイリオ" w:hint="eastAsia"/>
          <w:sz w:val="22"/>
        </w:rPr>
        <w:t>委員、</w:t>
      </w:r>
      <w:r w:rsidRPr="00277304">
        <w:rPr>
          <w:rFonts w:ascii="メイリオ" w:eastAsia="メイリオ" w:hAnsi="メイリオ" w:cs="メイリオ" w:hint="eastAsia"/>
          <w:sz w:val="22"/>
        </w:rPr>
        <w:t>山本</w:t>
      </w:r>
      <w:r>
        <w:rPr>
          <w:rFonts w:ascii="メイリオ" w:eastAsia="メイリオ" w:hAnsi="メイリオ" w:cs="メイリオ" w:hint="eastAsia"/>
          <w:sz w:val="22"/>
        </w:rPr>
        <w:t>委員</w:t>
      </w:r>
      <w:r w:rsidR="00BD2B90">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20</w:t>
      </w:r>
      <w:r w:rsidR="00FD0F27">
        <w:rPr>
          <w:rFonts w:ascii="メイリオ" w:eastAsia="メイリオ" w:hAnsi="メイリオ" w:cs="メイリオ" w:hint="eastAsia"/>
          <w:sz w:val="22"/>
        </w:rPr>
        <w:t>名</w:t>
      </w:r>
      <w:r w:rsidR="00BD2B90">
        <w:rPr>
          <w:rFonts w:ascii="メイリオ" w:eastAsia="メイリオ" w:hAnsi="メイリオ" w:cs="メイリオ" w:hint="eastAsia"/>
          <w:sz w:val="22"/>
        </w:rPr>
        <w:t>（</w:t>
      </w:r>
      <w:r w:rsidR="00FD0F27">
        <w:rPr>
          <w:rFonts w:ascii="メイリオ" w:eastAsia="メイリオ" w:hAnsi="メイリオ" w:cs="メイリオ" w:hint="eastAsia"/>
          <w:sz w:val="22"/>
        </w:rPr>
        <w:t>50音順</w:t>
      </w:r>
      <w:r w:rsidR="00BD2B90">
        <w:rPr>
          <w:rFonts w:ascii="メイリオ" w:eastAsia="メイリオ" w:hAnsi="メイリオ" w:cs="メイリオ" w:hint="eastAsia"/>
          <w:sz w:val="22"/>
        </w:rPr>
        <w:t>）</w:t>
      </w:r>
    </w:p>
    <w:p w:rsidR="00FD0F27" w:rsidRPr="00277304" w:rsidRDefault="00FD0F27" w:rsidP="00A476C4">
      <w:pPr>
        <w:snapToGrid w:val="0"/>
        <w:spacing w:line="340" w:lineRule="exact"/>
        <w:rPr>
          <w:rFonts w:ascii="メイリオ" w:eastAsia="メイリオ" w:hAnsi="メイリオ" w:cs="メイリオ"/>
          <w:sz w:val="22"/>
        </w:rPr>
      </w:pPr>
    </w:p>
    <w:p w:rsidR="00FD0F27" w:rsidRDefault="00FD0F27" w:rsidP="00A476C4">
      <w:pPr>
        <w:snapToGrid w:val="0"/>
        <w:spacing w:line="340" w:lineRule="exact"/>
        <w:rPr>
          <w:rFonts w:ascii="メイリオ" w:eastAsia="メイリオ" w:hAnsi="メイリオ" w:cs="メイリオ"/>
          <w:color w:val="000000" w:themeColor="text1"/>
          <w:sz w:val="22"/>
        </w:rPr>
      </w:pPr>
    </w:p>
    <w:p w:rsidR="00FD0F27" w:rsidRPr="00CD3868" w:rsidRDefault="00277304" w:rsidP="00A476C4">
      <w:pPr>
        <w:snapToGrid w:val="0"/>
        <w:spacing w:line="340" w:lineRule="exact"/>
        <w:rPr>
          <w:rFonts w:ascii="メイリオ" w:eastAsia="メイリオ" w:hAnsi="メイリオ" w:cs="メイリオ"/>
          <w:b/>
          <w:sz w:val="22"/>
        </w:rPr>
      </w:pPr>
      <w:r>
        <w:rPr>
          <w:rFonts w:ascii="メイリオ" w:eastAsia="メイリオ" w:hAnsi="メイリオ" w:cs="メイリオ" w:hint="eastAsia"/>
          <w:b/>
          <w:sz w:val="22"/>
          <w:bdr w:val="single" w:sz="4" w:space="0" w:color="auto"/>
          <w:shd w:val="pct15" w:color="auto" w:fill="FFFFFF"/>
        </w:rPr>
        <w:t>（仮称）大阪府健康づくり推進条例（素案）</w:t>
      </w:r>
      <w:r w:rsidR="00FD0F27">
        <w:rPr>
          <w:rFonts w:ascii="メイリオ" w:eastAsia="メイリオ" w:hAnsi="メイリオ" w:cs="メイリオ" w:hint="eastAsia"/>
          <w:b/>
          <w:sz w:val="22"/>
          <w:bdr w:val="single" w:sz="4" w:space="0" w:color="auto"/>
          <w:shd w:val="pct15" w:color="auto" w:fill="FFFFFF"/>
        </w:rPr>
        <w:t>に</w:t>
      </w:r>
      <w:r w:rsidR="00FD0F27" w:rsidRPr="00FD139E">
        <w:rPr>
          <w:rFonts w:ascii="メイリオ" w:eastAsia="メイリオ" w:hAnsi="メイリオ" w:cs="メイリオ" w:hint="eastAsia"/>
          <w:b/>
          <w:sz w:val="22"/>
          <w:bdr w:val="single" w:sz="4" w:space="0" w:color="auto"/>
          <w:shd w:val="pct15" w:color="auto" w:fill="FFFFFF"/>
        </w:rPr>
        <w:t>ついて</w:t>
      </w:r>
    </w:p>
    <w:p w:rsidR="00913B44" w:rsidRDefault="00913B44" w:rsidP="00E37A5A">
      <w:pPr>
        <w:snapToGrid w:val="0"/>
        <w:spacing w:line="340" w:lineRule="exact"/>
        <w:rPr>
          <w:rFonts w:ascii="メイリオ" w:eastAsia="メイリオ" w:hAnsi="メイリオ" w:cs="メイリオ"/>
          <w:color w:val="000000" w:themeColor="text1"/>
          <w:sz w:val="22"/>
        </w:rPr>
      </w:pPr>
    </w:p>
    <w:p w:rsidR="00E37A5A" w:rsidRDefault="00E37A5A" w:rsidP="00E37A5A">
      <w:pPr>
        <w:snapToGrid w:val="0"/>
        <w:spacing w:line="340" w:lineRule="exact"/>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【第一章 総則】</w:t>
      </w: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●第６条の府民の役割について、書かれている「師」の中に薬剤師も追加していただけないか。</w:t>
      </w:r>
    </w:p>
    <w:p w:rsid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紙面の関係上、「等」と表現しているが</w:t>
      </w:r>
      <w:r>
        <w:rPr>
          <w:rFonts w:ascii="メイリオ" w:eastAsia="メイリオ" w:hAnsi="メイリオ" w:cs="メイリオ" w:hint="eastAsia"/>
          <w:color w:val="000000" w:themeColor="text1"/>
          <w:sz w:val="22"/>
        </w:rPr>
        <w:t>、薬剤師、看護師、保健師、栄養士を条例に</w:t>
      </w:r>
      <w:r w:rsidR="00005F70">
        <w:rPr>
          <w:rFonts w:ascii="メイリオ" w:eastAsia="メイリオ" w:hAnsi="メイリオ" w:cs="メイリオ" w:hint="eastAsia"/>
          <w:color w:val="000000" w:themeColor="text1"/>
          <w:sz w:val="22"/>
        </w:rPr>
        <w:t>盛り込む</w:t>
      </w:r>
      <w:r>
        <w:rPr>
          <w:rFonts w:ascii="メイリオ" w:eastAsia="メイリオ" w:hAnsi="メイリオ" w:cs="メイリオ" w:hint="eastAsia"/>
          <w:color w:val="000000" w:themeColor="text1"/>
          <w:sz w:val="22"/>
        </w:rPr>
        <w:t>予定。</w:t>
      </w:r>
    </w:p>
    <w:p w:rsidR="00E37A5A" w:rsidRPr="005F7223"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●看護師だけでなく地域では助産師もがんばっている。モチベーションにもつながるので、助産師も追加してほしい。</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F82DB0">
        <w:rPr>
          <w:rFonts w:ascii="メイリオ" w:eastAsia="メイリオ" w:hAnsi="メイリオ" w:cs="メイリオ" w:hint="eastAsia"/>
          <w:color w:val="000000" w:themeColor="text1"/>
          <w:sz w:val="22"/>
        </w:rPr>
        <w:t>委員</w:t>
      </w:r>
      <w:r>
        <w:rPr>
          <w:rFonts w:ascii="メイリオ" w:eastAsia="メイリオ" w:hAnsi="メイリオ" w:cs="メイリオ" w:hint="eastAsia"/>
          <w:color w:val="000000" w:themeColor="text1"/>
          <w:sz w:val="22"/>
        </w:rPr>
        <w:t>＞</w:t>
      </w: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●健康格差の定義は決まって</w:t>
      </w:r>
      <w:r>
        <w:rPr>
          <w:rFonts w:ascii="メイリオ" w:eastAsia="メイリオ" w:hAnsi="メイリオ" w:cs="メイリオ" w:hint="eastAsia"/>
          <w:color w:val="000000" w:themeColor="text1"/>
          <w:sz w:val="22"/>
        </w:rPr>
        <w:t>い</w:t>
      </w:r>
      <w:r w:rsidRPr="00E37A5A">
        <w:rPr>
          <w:rFonts w:ascii="メイリオ" w:eastAsia="メイリオ" w:hAnsi="メイリオ" w:cs="メイリオ" w:hint="eastAsia"/>
          <w:color w:val="000000" w:themeColor="text1"/>
          <w:sz w:val="22"/>
        </w:rPr>
        <w:t>るのか。</w:t>
      </w:r>
    </w:p>
    <w:p w:rsid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健康格差の定義について、大阪府</w:t>
      </w:r>
      <w:r w:rsidR="00005F70">
        <w:rPr>
          <w:rFonts w:ascii="メイリオ" w:eastAsia="メイリオ" w:hAnsi="メイリオ" w:cs="メイリオ" w:hint="eastAsia"/>
          <w:color w:val="000000" w:themeColor="text1"/>
          <w:sz w:val="22"/>
        </w:rPr>
        <w:t>では「</w:t>
      </w:r>
      <w:r w:rsidRPr="00E37A5A">
        <w:rPr>
          <w:rFonts w:ascii="メイリオ" w:eastAsia="メイリオ" w:hAnsi="メイリオ" w:cs="メイリオ" w:hint="eastAsia"/>
          <w:color w:val="000000" w:themeColor="text1"/>
          <w:sz w:val="22"/>
        </w:rPr>
        <w:t>第3次</w:t>
      </w:r>
      <w:r w:rsidR="00005F70">
        <w:rPr>
          <w:rFonts w:ascii="メイリオ" w:eastAsia="メイリオ" w:hAnsi="メイリオ" w:cs="メイリオ" w:hint="eastAsia"/>
          <w:color w:val="000000" w:themeColor="text1"/>
          <w:sz w:val="22"/>
        </w:rPr>
        <w:t>大阪府</w:t>
      </w:r>
      <w:r w:rsidRPr="00E37A5A">
        <w:rPr>
          <w:rFonts w:ascii="メイリオ" w:eastAsia="メイリオ" w:hAnsi="メイリオ" w:cs="メイリオ" w:hint="eastAsia"/>
          <w:color w:val="000000" w:themeColor="text1"/>
          <w:sz w:val="22"/>
        </w:rPr>
        <w:t>健康増進計画</w:t>
      </w:r>
      <w:r w:rsidR="00005F70">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にも記載している</w:t>
      </w:r>
      <w:r w:rsidR="00005F70">
        <w:rPr>
          <w:rFonts w:ascii="メイリオ" w:eastAsia="メイリオ" w:hAnsi="メイリオ" w:cs="メイリオ" w:hint="eastAsia"/>
          <w:color w:val="000000" w:themeColor="text1"/>
          <w:sz w:val="22"/>
        </w:rPr>
        <w:t>とおり、</w:t>
      </w:r>
      <w:r w:rsidRPr="00E37A5A">
        <w:rPr>
          <w:rFonts w:ascii="メイリオ" w:eastAsia="メイリオ" w:hAnsi="メイリオ" w:cs="メイリオ" w:hint="eastAsia"/>
          <w:color w:val="000000" w:themeColor="text1"/>
          <w:sz w:val="22"/>
        </w:rPr>
        <w:t>健康格差を市町村の健康寿命の差と定義し、こ</w:t>
      </w:r>
      <w:r>
        <w:rPr>
          <w:rFonts w:ascii="メイリオ" w:eastAsia="メイリオ" w:hAnsi="メイリオ" w:cs="メイリオ" w:hint="eastAsia"/>
          <w:color w:val="000000" w:themeColor="text1"/>
          <w:sz w:val="22"/>
        </w:rPr>
        <w:t>れを縮小していくことを目標として掲げている。</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６条「府民の役割」の中に「自らの心身状態の把握」とあるが、「相談窓口の活用」についても明記してはどうか。相談窓口は、大阪府はもちろん、働く世代の場合、産保センターにおいても設置されている。</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F82DB0">
        <w:rPr>
          <w:rFonts w:ascii="メイリオ" w:eastAsia="メイリオ" w:hAnsi="メイリオ" w:cs="メイリオ" w:hint="eastAsia"/>
          <w:color w:val="000000" w:themeColor="text1"/>
          <w:sz w:val="22"/>
        </w:rPr>
        <w:t>委員</w:t>
      </w:r>
      <w:r>
        <w:rPr>
          <w:rFonts w:ascii="メイリオ" w:eastAsia="メイリオ" w:hAnsi="メイリオ" w:cs="メイリオ" w:hint="eastAsia"/>
          <w:color w:val="000000" w:themeColor="text1"/>
          <w:sz w:val="22"/>
        </w:rPr>
        <w:t>＞</w:t>
      </w:r>
    </w:p>
    <w:p w:rsidR="00E37A5A" w:rsidRPr="00E37A5A" w:rsidRDefault="00E37A5A" w:rsidP="00085B5B">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●第11条は</w:t>
      </w:r>
      <w:r w:rsidR="00005F70">
        <w:rPr>
          <w:rFonts w:ascii="メイリオ" w:eastAsia="メイリオ" w:hAnsi="メイリオ" w:cs="メイリオ" w:hint="eastAsia"/>
          <w:color w:val="000000" w:themeColor="text1"/>
          <w:sz w:val="22"/>
        </w:rPr>
        <w:t>本</w:t>
      </w:r>
      <w:r w:rsidR="00085B5B">
        <w:rPr>
          <w:rFonts w:ascii="メイリオ" w:eastAsia="メイリオ" w:hAnsi="メイリオ" w:cs="メイリオ" w:hint="eastAsia"/>
          <w:color w:val="000000" w:themeColor="text1"/>
          <w:sz w:val="22"/>
        </w:rPr>
        <w:t>条例の特徴になる部分だとのことであったが、</w:t>
      </w:r>
      <w:r w:rsidR="00B10FBE">
        <w:rPr>
          <w:rFonts w:ascii="メイリオ" w:eastAsia="メイリオ" w:hAnsi="メイリオ" w:cs="メイリオ" w:hint="eastAsia"/>
          <w:color w:val="000000" w:themeColor="text1"/>
          <w:sz w:val="22"/>
        </w:rPr>
        <w:t>条例の中でも強調するということか</w:t>
      </w:r>
      <w:r w:rsidR="00085B5B">
        <w:rPr>
          <w:rFonts w:ascii="メイリオ" w:eastAsia="メイリオ" w:hAnsi="メイリオ" w:cs="メイリオ" w:hint="eastAsia"/>
          <w:color w:val="000000" w:themeColor="text1"/>
          <w:sz w:val="22"/>
        </w:rPr>
        <w:t>。</w:t>
      </w:r>
    </w:p>
    <w:p w:rsid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「大阪の特性や地域資源を活かした取組み」という部分が今回の条例の特徴。他県の例をみると、健康医療分野との連携について記載しているのが一般的</w:t>
      </w:r>
      <w:r w:rsidR="00005F70" w:rsidRPr="001C1A22">
        <w:rPr>
          <w:rFonts w:ascii="メイリオ" w:eastAsia="メイリオ" w:hAnsi="メイリオ" w:cs="メイリオ" w:hint="eastAsia"/>
          <w:sz w:val="22"/>
        </w:rPr>
        <w:t>。産業や福祉分野等と</w:t>
      </w:r>
      <w:r w:rsidRPr="001C1A22">
        <w:rPr>
          <w:rFonts w:ascii="メイリオ" w:eastAsia="メイリオ" w:hAnsi="メイリオ" w:cs="メイリオ" w:hint="eastAsia"/>
          <w:sz w:val="22"/>
        </w:rPr>
        <w:t>連携してい</w:t>
      </w:r>
      <w:r w:rsidRPr="00E37A5A">
        <w:rPr>
          <w:rFonts w:ascii="メイリオ" w:eastAsia="メイリオ" w:hAnsi="メイリオ" w:cs="メイリオ" w:hint="eastAsia"/>
          <w:color w:val="000000" w:themeColor="text1"/>
          <w:sz w:val="22"/>
        </w:rPr>
        <w:lastRenderedPageBreak/>
        <w:t>くことで、健康づくりを推進していきたいと考えて</w:t>
      </w:r>
      <w:r>
        <w:rPr>
          <w:rFonts w:ascii="メイリオ" w:eastAsia="メイリオ" w:hAnsi="メイリオ" w:cs="メイリオ" w:hint="eastAsia"/>
          <w:color w:val="000000" w:themeColor="text1"/>
          <w:sz w:val="22"/>
        </w:rPr>
        <w:t>いる。</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●第11条「連携及び協働」について、具体的な進め方を伺いたい。</w:t>
      </w:r>
    </w:p>
    <w:p w:rsid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府内には、ライフサイエンス関係の研究</w:t>
      </w:r>
      <w:r w:rsidR="004B0968">
        <w:rPr>
          <w:rFonts w:ascii="メイリオ" w:eastAsia="メイリオ" w:hAnsi="メイリオ" w:cs="メイリオ" w:hint="eastAsia"/>
          <w:color w:val="000000" w:themeColor="text1"/>
          <w:sz w:val="22"/>
        </w:rPr>
        <w:t>機関や企業など、先端技術・産業が</w:t>
      </w:r>
      <w:r w:rsidR="00FE73B1">
        <w:rPr>
          <w:rFonts w:ascii="メイリオ" w:eastAsia="メイリオ" w:hAnsi="メイリオ" w:cs="メイリオ" w:hint="eastAsia"/>
          <w:color w:val="000000" w:themeColor="text1"/>
          <w:sz w:val="22"/>
        </w:rPr>
        <w:t>集積している。本条例では、</w:t>
      </w:r>
      <w:r w:rsidRPr="00E37A5A">
        <w:rPr>
          <w:rFonts w:ascii="メイリオ" w:eastAsia="メイリオ" w:hAnsi="メイリオ" w:cs="メイリオ" w:hint="eastAsia"/>
          <w:color w:val="000000" w:themeColor="text1"/>
          <w:sz w:val="22"/>
        </w:rPr>
        <w:t>健康医療分野のみならず、教育・産業・福祉等の分</w:t>
      </w:r>
      <w:r w:rsidR="002451BE">
        <w:rPr>
          <w:rFonts w:ascii="メイリオ" w:eastAsia="メイリオ" w:hAnsi="メイリオ" w:cs="メイリオ" w:hint="eastAsia"/>
          <w:color w:val="000000" w:themeColor="text1"/>
          <w:sz w:val="22"/>
        </w:rPr>
        <w:t>野との連携・協働を明記し、健康づくりの推進に取り組んでいくこととしており</w:t>
      </w:r>
      <w:r w:rsidR="00FE73B1">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今後</w:t>
      </w:r>
      <w:r w:rsidR="001C1A22">
        <w:rPr>
          <w:rFonts w:ascii="メイリオ" w:eastAsia="メイリオ" w:hAnsi="メイリオ" w:cs="メイリオ" w:hint="eastAsia"/>
          <w:color w:val="000000" w:themeColor="text1"/>
          <w:sz w:val="22"/>
        </w:rPr>
        <w:t>、本</w:t>
      </w:r>
      <w:r w:rsidRPr="00E37A5A">
        <w:rPr>
          <w:rFonts w:ascii="メイリオ" w:eastAsia="メイリオ" w:hAnsi="メイリオ" w:cs="メイリオ" w:hint="eastAsia"/>
          <w:color w:val="000000" w:themeColor="text1"/>
          <w:sz w:val="22"/>
        </w:rPr>
        <w:t>条例を基に各</w:t>
      </w:r>
      <w:r>
        <w:rPr>
          <w:rFonts w:ascii="メイリオ" w:eastAsia="メイリオ" w:hAnsi="メイリオ" w:cs="メイリオ" w:hint="eastAsia"/>
          <w:color w:val="000000" w:themeColor="text1"/>
          <w:sz w:val="22"/>
        </w:rPr>
        <w:t>機関</w:t>
      </w:r>
      <w:r w:rsidR="00FE73B1">
        <w:rPr>
          <w:rFonts w:ascii="メイリオ" w:eastAsia="メイリオ" w:hAnsi="メイリオ" w:cs="メイリオ" w:hint="eastAsia"/>
          <w:color w:val="000000" w:themeColor="text1"/>
          <w:sz w:val="22"/>
        </w:rPr>
        <w:t>との</w:t>
      </w:r>
      <w:r>
        <w:rPr>
          <w:rFonts w:ascii="メイリオ" w:eastAsia="メイリオ" w:hAnsi="メイリオ" w:cs="メイリオ" w:hint="eastAsia"/>
          <w:color w:val="000000" w:themeColor="text1"/>
          <w:sz w:val="22"/>
        </w:rPr>
        <w:t>連携・協働を深めていきたいと考えている。</w:t>
      </w:r>
    </w:p>
    <w:p w:rsidR="00E37A5A" w:rsidRP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【第二章 健康づくりの推進に関する施策】</w:t>
      </w:r>
    </w:p>
    <w:p w:rsidR="00E37A5A" w:rsidRPr="00B10FBE" w:rsidRDefault="00E37A5A" w:rsidP="00E37A5A">
      <w:pPr>
        <w:snapToGrid w:val="0"/>
        <w:spacing w:line="340" w:lineRule="exact"/>
        <w:rPr>
          <w:rFonts w:ascii="メイリオ" w:eastAsia="メイリオ" w:hAnsi="メイリオ" w:cs="メイリオ"/>
          <w:sz w:val="22"/>
        </w:rPr>
      </w:pPr>
      <w:r w:rsidRPr="00B10FBE">
        <w:rPr>
          <w:rFonts w:ascii="メイリオ" w:eastAsia="メイリオ" w:hAnsi="メイリオ" w:cs="メイリオ" w:hint="eastAsia"/>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●第12条「健康教育の充実等」について、具体的な実施主体は誰なのか、それを行うに当たっての予算はどうするのかについて伺いたい。</w:t>
      </w:r>
    </w:p>
    <w:p w:rsid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主語は大阪府であるが、府</w:t>
      </w:r>
      <w:r w:rsidR="001C1A22">
        <w:rPr>
          <w:rFonts w:ascii="メイリオ" w:eastAsia="メイリオ" w:hAnsi="メイリオ" w:cs="メイリオ" w:hint="eastAsia"/>
          <w:color w:val="000000" w:themeColor="text1"/>
          <w:sz w:val="22"/>
        </w:rPr>
        <w:t>はもちろん</w:t>
      </w:r>
      <w:r w:rsidRPr="00E37A5A">
        <w:rPr>
          <w:rFonts w:ascii="メイリオ" w:eastAsia="メイリオ" w:hAnsi="メイリオ" w:cs="メイリオ" w:hint="eastAsia"/>
          <w:color w:val="000000" w:themeColor="text1"/>
          <w:sz w:val="22"/>
        </w:rPr>
        <w:t>、多様な主体との連携・協働</w:t>
      </w:r>
      <w:r w:rsidR="001C1A22">
        <w:rPr>
          <w:rFonts w:ascii="メイリオ" w:eastAsia="メイリオ" w:hAnsi="メイリオ" w:cs="メイリオ" w:hint="eastAsia"/>
          <w:color w:val="000000" w:themeColor="text1"/>
          <w:sz w:val="22"/>
        </w:rPr>
        <w:t>の一環として</w:t>
      </w:r>
      <w:r w:rsidRPr="00E37A5A">
        <w:rPr>
          <w:rFonts w:ascii="メイリオ" w:eastAsia="メイリオ" w:hAnsi="メイリオ" w:cs="メイリオ" w:hint="eastAsia"/>
          <w:color w:val="000000" w:themeColor="text1"/>
          <w:sz w:val="22"/>
        </w:rPr>
        <w:t>、保健医療関係者や医療保険者、事業者、学校等との連携により健康教育の充実を推進していきたい。</w:t>
      </w:r>
    </w:p>
    <w:p w:rsidR="00E37A5A" w:rsidRPr="00E37A5A" w:rsidRDefault="00E37A5A" w:rsidP="00E37A5A">
      <w:pPr>
        <w:snapToGrid w:val="0"/>
        <w:spacing w:line="340" w:lineRule="exact"/>
        <w:ind w:leftChars="100" w:left="21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なお、予算については、現在、第２期健康寿命延伸プロジェクトをはじめとした健康づくり関連の予算措置を行い、府民の健康づくりの推進に取り組んでいるところ。来年度以降については、条例に係る取組み等も踏まえ</w:t>
      </w:r>
      <w:r w:rsidR="001C1A22">
        <w:rPr>
          <w:rFonts w:ascii="メイリオ" w:eastAsia="メイリオ" w:hAnsi="メイリオ" w:cs="メイリオ" w:hint="eastAsia"/>
          <w:color w:val="000000" w:themeColor="text1"/>
          <w:sz w:val="22"/>
        </w:rPr>
        <w:t>ながら</w:t>
      </w:r>
      <w:r w:rsidRPr="00E37A5A">
        <w:rPr>
          <w:rFonts w:ascii="メイリオ" w:eastAsia="メイリオ" w:hAnsi="メイリオ" w:cs="メイリオ" w:hint="eastAsia"/>
          <w:color w:val="000000" w:themeColor="text1"/>
          <w:sz w:val="22"/>
        </w:rPr>
        <w:t>、庁</w:t>
      </w:r>
      <w:r>
        <w:rPr>
          <w:rFonts w:ascii="メイリオ" w:eastAsia="メイリオ" w:hAnsi="メイリオ" w:cs="メイリオ" w:hint="eastAsia"/>
          <w:color w:val="000000" w:themeColor="text1"/>
          <w:sz w:val="22"/>
        </w:rPr>
        <w:t>内や関係団体等と調整しながら検討していきたい。</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●地域の健康教育について、保健所が行う場合はよいが、市町村が実施する場合、業務量的に難しい。職場における健康教育を推進していくため、事業者への協力依頼とセットで新たな予算が必要ではないか</w:t>
      </w:r>
      <w:r>
        <w:rPr>
          <w:rFonts w:ascii="メイリオ" w:eastAsia="メイリオ" w:hAnsi="メイリオ" w:cs="メイリオ" w:hint="eastAsia"/>
          <w:color w:val="000000" w:themeColor="text1"/>
          <w:sz w:val="22"/>
        </w:rPr>
        <w:t>。ぜひ、総合的な施策について検討してほしい。</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F82DB0">
        <w:rPr>
          <w:rFonts w:ascii="メイリオ" w:eastAsia="メイリオ" w:hAnsi="メイリオ" w:cs="メイリオ" w:hint="eastAsia"/>
          <w:color w:val="000000" w:themeColor="text1"/>
          <w:sz w:val="22"/>
        </w:rPr>
        <w:t>委員</w:t>
      </w:r>
      <w:r>
        <w:rPr>
          <w:rFonts w:ascii="メイリオ" w:eastAsia="メイリオ" w:hAnsi="メイリオ" w:cs="メイリオ" w:hint="eastAsia"/>
          <w:color w:val="000000" w:themeColor="text1"/>
          <w:sz w:val="22"/>
        </w:rPr>
        <w:t>＞</w:t>
      </w:r>
    </w:p>
    <w:p w:rsidR="00E37A5A" w:rsidRDefault="00E37A5A" w:rsidP="002451BE">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●第12条の「活用にかかる」と第15条の「活用に係る」において、漢字かひらがなかを統一すべき。</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●第15条「喫煙・受動喫煙」について</w:t>
      </w:r>
      <w:r w:rsidR="002451BE">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条例では、受動喫煙の防止にとどまっているが、第３次健康増進計画では、これに加えて、生活習慣病の予防としての「喫煙率の減少」を掲げている。条例においても、喫煙率の減少を明記することは難しいのか。</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●第15条について</w:t>
      </w:r>
      <w:r w:rsidR="005A0265" w:rsidRPr="005A0265">
        <w:rPr>
          <w:rFonts w:ascii="メイリオ" w:eastAsia="メイリオ" w:hAnsi="メイリオ" w:cs="メイリオ" w:hint="eastAsia"/>
          <w:color w:val="000000" w:themeColor="text1"/>
          <w:sz w:val="22"/>
        </w:rPr>
        <w:t>「喫煙」と「過度の飲酒」では</w:t>
      </w:r>
      <w:r w:rsidR="005A0265">
        <w:rPr>
          <w:rFonts w:ascii="メイリオ" w:eastAsia="メイリオ" w:hAnsi="メイリオ" w:cs="メイリオ" w:hint="eastAsia"/>
          <w:color w:val="000000" w:themeColor="text1"/>
          <w:sz w:val="22"/>
        </w:rPr>
        <w:t>、</w:t>
      </w:r>
      <w:r w:rsidR="005A0265" w:rsidRPr="005A0265">
        <w:rPr>
          <w:rFonts w:ascii="メイリオ" w:eastAsia="メイリオ" w:hAnsi="メイリオ" w:cs="メイリオ" w:hint="eastAsia"/>
          <w:color w:val="000000" w:themeColor="text1"/>
          <w:sz w:val="22"/>
        </w:rPr>
        <w:t>喫煙の方が全がん死亡における人口寄与危険割合が大きいのだから</w:t>
      </w:r>
      <w:r w:rsidR="005A0265">
        <w:rPr>
          <w:rFonts w:ascii="メイリオ" w:eastAsia="メイリオ" w:hAnsi="メイリオ" w:cs="メイリオ" w:hint="eastAsia"/>
          <w:color w:val="000000" w:themeColor="text1"/>
          <w:sz w:val="22"/>
        </w:rPr>
        <w:t>、</w:t>
      </w:r>
      <w:r w:rsidR="005A0265" w:rsidRPr="005A0265">
        <w:rPr>
          <w:rFonts w:ascii="メイリオ" w:eastAsia="メイリオ" w:hAnsi="メイリオ" w:cs="メイリオ" w:hint="eastAsia"/>
          <w:color w:val="000000" w:themeColor="text1"/>
          <w:sz w:val="22"/>
        </w:rPr>
        <w:t>順番を逆にして、喫煙を前面に</w:t>
      </w:r>
      <w:r w:rsidRPr="00E37A5A">
        <w:rPr>
          <w:rFonts w:ascii="メイリオ" w:eastAsia="メイリオ" w:hAnsi="メイリオ" w:cs="メイリオ" w:hint="eastAsia"/>
          <w:color w:val="000000" w:themeColor="text1"/>
          <w:sz w:val="22"/>
        </w:rPr>
        <w:t>出した方がいいのではないか。また、素案では、第1項に「喫煙と飲酒」、第2項に「受動喫煙」の組み合わせになっているが、「飲</w:t>
      </w:r>
      <w:r w:rsidRPr="00E37A5A">
        <w:rPr>
          <w:rFonts w:ascii="メイリオ" w:eastAsia="メイリオ" w:hAnsi="メイリオ" w:cs="メイリオ" w:hint="eastAsia"/>
          <w:color w:val="000000" w:themeColor="text1"/>
          <w:sz w:val="22"/>
        </w:rPr>
        <w:lastRenderedPageBreak/>
        <w:t>酒」と「喫煙・受動喫煙」の組み合わせの方がよいのではないか。</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12条「健康教育の充実等」について。小中学校では学習指導要領に従って、教科書に記載があり、カリキュラムとして取り組んでいるが、温度差もあり、形骸化している感もある。ぜひ、学校医を活用して進めてはどうか。効果があるのは、子どもが勉強して、親に伝えるのがベスト。条例に盛り込む必</w:t>
      </w:r>
      <w:r>
        <w:rPr>
          <w:rFonts w:ascii="メイリオ" w:eastAsia="メイリオ" w:hAnsi="メイリオ" w:cs="メイリオ" w:hint="eastAsia"/>
          <w:color w:val="000000" w:themeColor="text1"/>
          <w:sz w:val="22"/>
        </w:rPr>
        <w:t>要はないが、教育庁へ働きかけを行ってほしい。</w:t>
      </w:r>
    </w:p>
    <w:p w:rsidR="00E37A5A" w:rsidRP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●第14条「歯及び口腔の健康の保持及び増進」について。「府民の定期的な歯科健診の受診」と明記されているが、「受診の重要性を周知」するという視点を盛り込んでほしい。</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B10FBE" w:rsidRDefault="00E37A5A" w:rsidP="00E37A5A">
      <w:pPr>
        <w:snapToGrid w:val="0"/>
        <w:spacing w:line="340" w:lineRule="exact"/>
        <w:rPr>
          <w:rFonts w:ascii="メイリオ" w:eastAsia="メイリオ" w:hAnsi="メイリオ" w:cs="メイリオ"/>
          <w:sz w:val="22"/>
        </w:rPr>
      </w:pPr>
      <w:r w:rsidRPr="00B10FBE">
        <w:rPr>
          <w:rFonts w:ascii="メイリオ" w:eastAsia="メイリオ" w:hAnsi="メイリオ" w:cs="メイリオ" w:hint="eastAsia"/>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●条例と第３次健康増進計画では、記載順が異なっている。条例の具体的</w:t>
      </w:r>
      <w:r w:rsidR="002451BE">
        <w:rPr>
          <w:rFonts w:ascii="メイリオ" w:eastAsia="メイリオ" w:hAnsi="メイリオ" w:cs="メイリオ" w:hint="eastAsia"/>
          <w:color w:val="000000" w:themeColor="text1"/>
          <w:sz w:val="22"/>
        </w:rPr>
        <w:t>な取組みとして計画を位置づけるということであれば、順番について</w:t>
      </w:r>
      <w:r w:rsidRPr="00E37A5A">
        <w:rPr>
          <w:rFonts w:ascii="メイリオ" w:eastAsia="メイリオ" w:hAnsi="メイリオ" w:cs="メイリオ" w:hint="eastAsia"/>
          <w:color w:val="000000" w:themeColor="text1"/>
          <w:sz w:val="22"/>
        </w:rPr>
        <w:t>整理した方がよいのではないか。</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●第13条について、「運動」という表現では、走るなどスポーツをイメージする人も多いと考えるが、ここでは「身体活動の維持」が大事だと考えるので、加筆してはどうか。</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＜委員＞</w:t>
      </w: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●第13条について、バランスの「摂れた」の字を確認してほしい。</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【第三章 推進体制・方策】</w:t>
      </w:r>
    </w:p>
    <w:p w:rsid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F82DB0">
        <w:rPr>
          <w:rFonts w:ascii="メイリオ" w:eastAsia="メイリオ" w:hAnsi="メイリオ" w:cs="メイリオ" w:hint="eastAsia"/>
          <w:color w:val="000000" w:themeColor="text1"/>
          <w:sz w:val="22"/>
        </w:rPr>
        <w:t>委員</w:t>
      </w:r>
      <w:r>
        <w:rPr>
          <w:rFonts w:ascii="メイリオ" w:eastAsia="メイリオ" w:hAnsi="メイリオ" w:cs="メイリオ" w:hint="eastAsia"/>
          <w:color w:val="000000" w:themeColor="text1"/>
          <w:sz w:val="22"/>
        </w:rPr>
        <w:t>＞</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●第18条「顕彰」について、現在実施している健康づくりアワードを継続・拡充していくということか。</w:t>
      </w:r>
    </w:p>
    <w:p w:rsid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37A5A" w:rsidRPr="00E37A5A" w:rsidRDefault="00E37A5A" w:rsidP="00E37A5A">
      <w:pPr>
        <w:snapToGrid w:val="0"/>
        <w:spacing w:line="340" w:lineRule="exact"/>
        <w:ind w:left="220" w:hangingChars="100" w:hanging="22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そのとおり。健康づくりアワードをはじめ、健康づくり</w:t>
      </w:r>
      <w:r>
        <w:rPr>
          <w:rFonts w:ascii="メイリオ" w:eastAsia="メイリオ" w:hAnsi="メイリオ" w:cs="メイリオ" w:hint="eastAsia"/>
          <w:color w:val="000000" w:themeColor="text1"/>
          <w:sz w:val="22"/>
        </w:rPr>
        <w:t>関連の知事表彰についても位置づけていきたい。</w:t>
      </w:r>
    </w:p>
    <w:p w:rsidR="00E37A5A" w:rsidRDefault="00E37A5A" w:rsidP="00E37A5A">
      <w:pPr>
        <w:snapToGrid w:val="0"/>
        <w:spacing w:line="340" w:lineRule="exact"/>
        <w:rPr>
          <w:rFonts w:ascii="メイリオ" w:eastAsia="メイリオ" w:hAnsi="メイリオ" w:cs="メイリオ"/>
          <w:color w:val="000000" w:themeColor="text1"/>
          <w:sz w:val="22"/>
        </w:rPr>
      </w:pP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00F82DB0">
        <w:rPr>
          <w:rFonts w:ascii="メイリオ" w:eastAsia="メイリオ" w:hAnsi="メイリオ" w:cs="メイリオ" w:hint="eastAsia"/>
          <w:color w:val="000000" w:themeColor="text1"/>
          <w:sz w:val="22"/>
        </w:rPr>
        <w:t>委員</w:t>
      </w:r>
      <w:r>
        <w:rPr>
          <w:rFonts w:ascii="メイリオ" w:eastAsia="メイリオ" w:hAnsi="メイリオ" w:cs="メイリオ" w:hint="eastAsia"/>
          <w:color w:val="000000" w:themeColor="text1"/>
          <w:sz w:val="22"/>
        </w:rPr>
        <w:t>＞</w:t>
      </w:r>
    </w:p>
    <w:p w:rsidR="00E37A5A" w:rsidRPr="00E37A5A" w:rsidRDefault="00E37A5A" w:rsidP="00E37A5A">
      <w:pPr>
        <w:snapToGrid w:val="0"/>
        <w:spacing w:line="340" w:lineRule="exact"/>
        <w:rPr>
          <w:rFonts w:ascii="メイリオ" w:eastAsia="メイリオ" w:hAnsi="メイリオ" w:cs="メイリオ"/>
          <w:color w:val="000000" w:themeColor="text1"/>
          <w:sz w:val="22"/>
        </w:rPr>
      </w:pPr>
      <w:r w:rsidRPr="00E37A5A">
        <w:rPr>
          <w:rFonts w:ascii="メイリオ" w:eastAsia="メイリオ" w:hAnsi="メイリオ" w:cs="メイリオ" w:hint="eastAsia"/>
          <w:color w:val="000000" w:themeColor="text1"/>
          <w:sz w:val="22"/>
        </w:rPr>
        <w:t>●年次報告の主語はだれか。</w:t>
      </w:r>
    </w:p>
    <w:p w:rsid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＜事務局＞</w:t>
      </w:r>
    </w:p>
    <w:p w:rsidR="00E37A5A" w:rsidRDefault="00E37A5A" w:rsidP="00E37A5A">
      <w:pPr>
        <w:snapToGrid w:val="0"/>
        <w:spacing w:line="340" w:lineRule="exac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w:t>
      </w:r>
      <w:r w:rsidRPr="00E37A5A">
        <w:rPr>
          <w:rFonts w:ascii="メイリオ" w:eastAsia="メイリオ" w:hAnsi="メイリオ" w:cs="メイリオ" w:hint="eastAsia"/>
          <w:color w:val="000000" w:themeColor="text1"/>
          <w:sz w:val="22"/>
        </w:rPr>
        <w:t>大阪府</w:t>
      </w:r>
      <w:r>
        <w:rPr>
          <w:rFonts w:ascii="メイリオ" w:eastAsia="メイリオ" w:hAnsi="メイリオ" w:cs="メイリオ" w:hint="eastAsia"/>
          <w:color w:val="000000" w:themeColor="text1"/>
          <w:sz w:val="22"/>
        </w:rPr>
        <w:t>知事。知事が報告・公表を行うこと</w:t>
      </w:r>
      <w:r w:rsidR="004B0968">
        <w:rPr>
          <w:rFonts w:ascii="メイリオ" w:eastAsia="メイリオ" w:hAnsi="メイリオ" w:cs="メイリオ" w:hint="eastAsia"/>
          <w:color w:val="000000" w:themeColor="text1"/>
          <w:sz w:val="22"/>
        </w:rPr>
        <w:t>を想定している</w:t>
      </w:r>
      <w:r>
        <w:rPr>
          <w:rFonts w:ascii="メイリオ" w:eastAsia="メイリオ" w:hAnsi="メイリオ" w:cs="メイリオ" w:hint="eastAsia"/>
          <w:color w:val="000000" w:themeColor="text1"/>
          <w:sz w:val="22"/>
        </w:rPr>
        <w:t>。</w:t>
      </w:r>
    </w:p>
    <w:p w:rsidR="00E37A5A" w:rsidRPr="004B0968" w:rsidRDefault="00E37A5A" w:rsidP="00A476C4">
      <w:pPr>
        <w:snapToGrid w:val="0"/>
        <w:spacing w:line="340" w:lineRule="exact"/>
        <w:rPr>
          <w:rFonts w:ascii="メイリオ" w:eastAsia="メイリオ" w:hAnsi="メイリオ" w:cs="メイリオ"/>
          <w:color w:val="000000" w:themeColor="text1"/>
          <w:sz w:val="22"/>
        </w:rPr>
      </w:pPr>
    </w:p>
    <w:sectPr w:rsidR="00E37A5A" w:rsidRPr="004B0968" w:rsidSect="003B45DA">
      <w:footerReference w:type="default" r:id="rId8"/>
      <w:pgSz w:w="11906" w:h="16838"/>
      <w:pgMar w:top="1531" w:right="1134" w:bottom="1418"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FF" w:rsidRDefault="00745CFF" w:rsidP="00C63772">
      <w:r>
        <w:separator/>
      </w:r>
    </w:p>
  </w:endnote>
  <w:endnote w:type="continuationSeparator" w:id="0">
    <w:p w:rsidR="00745CFF" w:rsidRDefault="00745CFF" w:rsidP="00C6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866445"/>
      <w:docPartObj>
        <w:docPartGallery w:val="Page Numbers (Bottom of Page)"/>
        <w:docPartUnique/>
      </w:docPartObj>
    </w:sdtPr>
    <w:sdtEndPr/>
    <w:sdtContent>
      <w:p w:rsidR="003B45DA" w:rsidRDefault="003B45DA" w:rsidP="003B45DA">
        <w:pPr>
          <w:pStyle w:val="a7"/>
          <w:jc w:val="center"/>
        </w:pPr>
        <w:r>
          <w:fldChar w:fldCharType="begin"/>
        </w:r>
        <w:r>
          <w:instrText>PAGE   \* MERGEFORMAT</w:instrText>
        </w:r>
        <w:r>
          <w:fldChar w:fldCharType="separate"/>
        </w:r>
        <w:r w:rsidR="004B0968" w:rsidRPr="004B096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FF" w:rsidRDefault="00745CFF" w:rsidP="00C63772">
      <w:r>
        <w:separator/>
      </w:r>
    </w:p>
  </w:footnote>
  <w:footnote w:type="continuationSeparator" w:id="0">
    <w:p w:rsidR="00745CFF" w:rsidRDefault="00745CFF" w:rsidP="00C63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492"/>
    <w:rsid w:val="00005F70"/>
    <w:rsid w:val="0001317D"/>
    <w:rsid w:val="00024B51"/>
    <w:rsid w:val="00065858"/>
    <w:rsid w:val="00085B5B"/>
    <w:rsid w:val="000D54EC"/>
    <w:rsid w:val="000D71E0"/>
    <w:rsid w:val="00153875"/>
    <w:rsid w:val="00192987"/>
    <w:rsid w:val="001B33DF"/>
    <w:rsid w:val="001C1A22"/>
    <w:rsid w:val="001C566F"/>
    <w:rsid w:val="001E504A"/>
    <w:rsid w:val="001F202F"/>
    <w:rsid w:val="002348B5"/>
    <w:rsid w:val="0024474D"/>
    <w:rsid w:val="002451BE"/>
    <w:rsid w:val="0027155D"/>
    <w:rsid w:val="00277304"/>
    <w:rsid w:val="00287A1F"/>
    <w:rsid w:val="00304E13"/>
    <w:rsid w:val="00306563"/>
    <w:rsid w:val="00314D82"/>
    <w:rsid w:val="00394FE9"/>
    <w:rsid w:val="003B45DA"/>
    <w:rsid w:val="003C3D25"/>
    <w:rsid w:val="003D0000"/>
    <w:rsid w:val="003F4E60"/>
    <w:rsid w:val="003F7566"/>
    <w:rsid w:val="004006D9"/>
    <w:rsid w:val="00424395"/>
    <w:rsid w:val="00462A90"/>
    <w:rsid w:val="004923CD"/>
    <w:rsid w:val="0049308A"/>
    <w:rsid w:val="004B0968"/>
    <w:rsid w:val="004C20AC"/>
    <w:rsid w:val="004E7ADE"/>
    <w:rsid w:val="00563D96"/>
    <w:rsid w:val="005A0265"/>
    <w:rsid w:val="005B62D6"/>
    <w:rsid w:val="005D6CC3"/>
    <w:rsid w:val="005F6A79"/>
    <w:rsid w:val="005F7223"/>
    <w:rsid w:val="00600CAC"/>
    <w:rsid w:val="00601986"/>
    <w:rsid w:val="006312F6"/>
    <w:rsid w:val="00635AB5"/>
    <w:rsid w:val="0068773A"/>
    <w:rsid w:val="006D63ED"/>
    <w:rsid w:val="006F532C"/>
    <w:rsid w:val="006F5BDA"/>
    <w:rsid w:val="00706B08"/>
    <w:rsid w:val="00712469"/>
    <w:rsid w:val="00741492"/>
    <w:rsid w:val="00745CFF"/>
    <w:rsid w:val="00772F54"/>
    <w:rsid w:val="0079517F"/>
    <w:rsid w:val="007A27FB"/>
    <w:rsid w:val="007B1F55"/>
    <w:rsid w:val="007F35CA"/>
    <w:rsid w:val="0081300D"/>
    <w:rsid w:val="00816068"/>
    <w:rsid w:val="0081769D"/>
    <w:rsid w:val="00820669"/>
    <w:rsid w:val="008218E4"/>
    <w:rsid w:val="00852F57"/>
    <w:rsid w:val="00855C1F"/>
    <w:rsid w:val="00862482"/>
    <w:rsid w:val="00893E4D"/>
    <w:rsid w:val="008C3233"/>
    <w:rsid w:val="008D586A"/>
    <w:rsid w:val="008D73D0"/>
    <w:rsid w:val="008F0A6E"/>
    <w:rsid w:val="008F54F1"/>
    <w:rsid w:val="008F69FF"/>
    <w:rsid w:val="00913B44"/>
    <w:rsid w:val="009405FA"/>
    <w:rsid w:val="00950B0A"/>
    <w:rsid w:val="009600D1"/>
    <w:rsid w:val="00985DDA"/>
    <w:rsid w:val="00994A27"/>
    <w:rsid w:val="00994EC2"/>
    <w:rsid w:val="00A476C4"/>
    <w:rsid w:val="00A959D8"/>
    <w:rsid w:val="00AE6E28"/>
    <w:rsid w:val="00AF1465"/>
    <w:rsid w:val="00B07A4E"/>
    <w:rsid w:val="00B10FBE"/>
    <w:rsid w:val="00B55F62"/>
    <w:rsid w:val="00B64C54"/>
    <w:rsid w:val="00BA0A11"/>
    <w:rsid w:val="00BB51A6"/>
    <w:rsid w:val="00BC329E"/>
    <w:rsid w:val="00BD2B90"/>
    <w:rsid w:val="00C35162"/>
    <w:rsid w:val="00C57D28"/>
    <w:rsid w:val="00C63772"/>
    <w:rsid w:val="00C7140F"/>
    <w:rsid w:val="00C77D98"/>
    <w:rsid w:val="00C8382F"/>
    <w:rsid w:val="00CC7656"/>
    <w:rsid w:val="00CD3868"/>
    <w:rsid w:val="00CE3E09"/>
    <w:rsid w:val="00CF0DC2"/>
    <w:rsid w:val="00D26A5B"/>
    <w:rsid w:val="00D72366"/>
    <w:rsid w:val="00DC23BD"/>
    <w:rsid w:val="00DE6FFC"/>
    <w:rsid w:val="00E07ACC"/>
    <w:rsid w:val="00E37A5A"/>
    <w:rsid w:val="00E5065E"/>
    <w:rsid w:val="00E86DB4"/>
    <w:rsid w:val="00E90890"/>
    <w:rsid w:val="00E97087"/>
    <w:rsid w:val="00EB6EC8"/>
    <w:rsid w:val="00F009CD"/>
    <w:rsid w:val="00F0464F"/>
    <w:rsid w:val="00F1450C"/>
    <w:rsid w:val="00F4407C"/>
    <w:rsid w:val="00F46294"/>
    <w:rsid w:val="00F62B3F"/>
    <w:rsid w:val="00F64B01"/>
    <w:rsid w:val="00F710C2"/>
    <w:rsid w:val="00F816CE"/>
    <w:rsid w:val="00F82DB0"/>
    <w:rsid w:val="00F8545F"/>
    <w:rsid w:val="00FB74C1"/>
    <w:rsid w:val="00FD0F27"/>
    <w:rsid w:val="00FD139E"/>
    <w:rsid w:val="00FE73B1"/>
    <w:rsid w:val="00FF084C"/>
    <w:rsid w:val="00FF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656"/>
    <w:rPr>
      <w:rFonts w:asciiTheme="majorHAnsi" w:eastAsiaTheme="majorEastAsia" w:hAnsiTheme="majorHAnsi" w:cstheme="majorBidi"/>
      <w:sz w:val="18"/>
      <w:szCs w:val="18"/>
    </w:rPr>
  </w:style>
  <w:style w:type="paragraph" w:styleId="a5">
    <w:name w:val="header"/>
    <w:basedOn w:val="a"/>
    <w:link w:val="a6"/>
    <w:uiPriority w:val="99"/>
    <w:unhideWhenUsed/>
    <w:rsid w:val="00C63772"/>
    <w:pPr>
      <w:tabs>
        <w:tab w:val="center" w:pos="4252"/>
        <w:tab w:val="right" w:pos="8504"/>
      </w:tabs>
      <w:snapToGrid w:val="0"/>
    </w:pPr>
  </w:style>
  <w:style w:type="character" w:customStyle="1" w:styleId="a6">
    <w:name w:val="ヘッダー (文字)"/>
    <w:basedOn w:val="a0"/>
    <w:link w:val="a5"/>
    <w:uiPriority w:val="99"/>
    <w:rsid w:val="00C63772"/>
  </w:style>
  <w:style w:type="paragraph" w:styleId="a7">
    <w:name w:val="footer"/>
    <w:basedOn w:val="a"/>
    <w:link w:val="a8"/>
    <w:uiPriority w:val="99"/>
    <w:unhideWhenUsed/>
    <w:rsid w:val="00C63772"/>
    <w:pPr>
      <w:tabs>
        <w:tab w:val="center" w:pos="4252"/>
        <w:tab w:val="right" w:pos="8504"/>
      </w:tabs>
      <w:snapToGrid w:val="0"/>
    </w:pPr>
  </w:style>
  <w:style w:type="character" w:customStyle="1" w:styleId="a8">
    <w:name w:val="フッター (文字)"/>
    <w:basedOn w:val="a0"/>
    <w:link w:val="a7"/>
    <w:uiPriority w:val="99"/>
    <w:rsid w:val="00C63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65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C7656"/>
    <w:rPr>
      <w:rFonts w:asciiTheme="majorHAnsi" w:eastAsiaTheme="majorEastAsia" w:hAnsiTheme="majorHAnsi" w:cstheme="majorBidi"/>
      <w:sz w:val="18"/>
      <w:szCs w:val="18"/>
    </w:rPr>
  </w:style>
  <w:style w:type="paragraph" w:styleId="a5">
    <w:name w:val="header"/>
    <w:basedOn w:val="a"/>
    <w:link w:val="a6"/>
    <w:uiPriority w:val="99"/>
    <w:unhideWhenUsed/>
    <w:rsid w:val="00C63772"/>
    <w:pPr>
      <w:tabs>
        <w:tab w:val="center" w:pos="4252"/>
        <w:tab w:val="right" w:pos="8504"/>
      </w:tabs>
      <w:snapToGrid w:val="0"/>
    </w:pPr>
  </w:style>
  <w:style w:type="character" w:customStyle="1" w:styleId="a6">
    <w:name w:val="ヘッダー (文字)"/>
    <w:basedOn w:val="a0"/>
    <w:link w:val="a5"/>
    <w:uiPriority w:val="99"/>
    <w:rsid w:val="00C63772"/>
  </w:style>
  <w:style w:type="paragraph" w:styleId="a7">
    <w:name w:val="footer"/>
    <w:basedOn w:val="a"/>
    <w:link w:val="a8"/>
    <w:uiPriority w:val="99"/>
    <w:unhideWhenUsed/>
    <w:rsid w:val="00C63772"/>
    <w:pPr>
      <w:tabs>
        <w:tab w:val="center" w:pos="4252"/>
        <w:tab w:val="right" w:pos="8504"/>
      </w:tabs>
      <w:snapToGrid w:val="0"/>
    </w:pPr>
  </w:style>
  <w:style w:type="character" w:customStyle="1" w:styleId="a8">
    <w:name w:val="フッター (文字)"/>
    <w:basedOn w:val="a0"/>
    <w:link w:val="a7"/>
    <w:uiPriority w:val="99"/>
    <w:rsid w:val="00C63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9C1A8-4C22-41F7-92DF-99E411CA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2018-08-17T10:41:00Z</cp:lastPrinted>
  <dcterms:created xsi:type="dcterms:W3CDTF">2018-08-20T13:16:00Z</dcterms:created>
  <dcterms:modified xsi:type="dcterms:W3CDTF">2018-10-16T03:59:00Z</dcterms:modified>
</cp:coreProperties>
</file>