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DD1A9E">
        <w:rPr>
          <w:rFonts w:asciiTheme="majorEastAsia" w:eastAsiaTheme="majorEastAsia" w:hAnsiTheme="majorEastAsia" w:hint="eastAsia"/>
          <w:sz w:val="24"/>
          <w:szCs w:val="21"/>
        </w:rPr>
        <w:t>５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A65E17">
        <w:rPr>
          <w:rFonts w:asciiTheme="majorEastAsia" w:eastAsiaTheme="majorEastAsia" w:hAnsiTheme="majorEastAsia" w:hint="eastAsia"/>
          <w:sz w:val="24"/>
          <w:szCs w:val="21"/>
        </w:rPr>
        <w:t>第</w:t>
      </w:r>
      <w:r w:rsidR="00F73EEC">
        <w:rPr>
          <w:rFonts w:asciiTheme="majorEastAsia" w:eastAsiaTheme="majorEastAsia" w:hAnsiTheme="majorEastAsia" w:hint="eastAsia"/>
          <w:sz w:val="24"/>
          <w:szCs w:val="21"/>
        </w:rPr>
        <w:t>３</w:t>
      </w:r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</w:t>
      </w:r>
    </w:p>
    <w:p w:rsidR="004A1E46" w:rsidRDefault="004A1E46" w:rsidP="004A1E46">
      <w:pPr>
        <w:spacing w:line="360" w:lineRule="auto"/>
        <w:ind w:right="960"/>
        <w:jc w:val="right"/>
        <w:rPr>
          <w:rFonts w:asciiTheme="majorEastAsia" w:eastAsiaTheme="majorEastAsia" w:hAnsiTheme="majorEastAsia"/>
          <w:color w:val="000000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　　　　　　</w:t>
      </w:r>
    </w:p>
    <w:p w:rsidR="00845FE6" w:rsidRPr="00845FE6" w:rsidRDefault="004A1E46" w:rsidP="00845FE6">
      <w:pPr>
        <w:spacing w:line="360" w:lineRule="auto"/>
        <w:ind w:left="5280" w:right="960" w:hangingChars="2200" w:hanging="528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　　　　　　　　　　　</w:t>
      </w:r>
      <w:r w:rsidR="00845FE6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日時：令和</w:t>
      </w:r>
      <w:r w:rsidR="00F73EEC">
        <w:rPr>
          <w:rFonts w:asciiTheme="majorEastAsia" w:eastAsiaTheme="majorEastAsia" w:hAnsiTheme="majorEastAsia" w:hint="eastAsia"/>
          <w:sz w:val="24"/>
          <w:szCs w:val="21"/>
        </w:rPr>
        <w:t>５年1</w:t>
      </w:r>
      <w:r w:rsidR="00F73EEC">
        <w:rPr>
          <w:rFonts w:asciiTheme="majorEastAsia" w:eastAsiaTheme="majorEastAsia" w:hAnsiTheme="majorEastAsia"/>
          <w:sz w:val="24"/>
          <w:szCs w:val="21"/>
        </w:rPr>
        <w:t>0</w:t>
      </w:r>
      <w:r w:rsidR="00266747" w:rsidRPr="004A1E46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="00F73EEC">
        <w:rPr>
          <w:rFonts w:asciiTheme="majorEastAsia" w:eastAsiaTheme="majorEastAsia" w:hAnsiTheme="majorEastAsia" w:hint="eastAsia"/>
          <w:sz w:val="24"/>
          <w:szCs w:val="21"/>
        </w:rPr>
        <w:t>1</w:t>
      </w:r>
      <w:r w:rsidR="00F73EEC">
        <w:rPr>
          <w:rFonts w:asciiTheme="majorEastAsia" w:eastAsiaTheme="majorEastAsia" w:hAnsiTheme="majorEastAsia"/>
          <w:sz w:val="24"/>
          <w:szCs w:val="21"/>
        </w:rPr>
        <w:t>3</w:t>
      </w:r>
      <w:r w:rsidR="00F73EEC">
        <w:rPr>
          <w:rFonts w:asciiTheme="majorEastAsia" w:eastAsiaTheme="majorEastAsia" w:hAnsiTheme="majorEastAsia" w:hint="eastAsia"/>
          <w:sz w:val="24"/>
          <w:szCs w:val="21"/>
        </w:rPr>
        <w:t>日（金</w:t>
      </w:r>
      <w:r w:rsidR="002B4A3E" w:rsidRPr="004A1E46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DD1A9E">
        <w:rPr>
          <w:rFonts w:asciiTheme="majorEastAsia" w:eastAsiaTheme="majorEastAsia" w:hAnsiTheme="majorEastAsia" w:hint="eastAsia"/>
          <w:sz w:val="24"/>
          <w:szCs w:val="21"/>
        </w:rPr>
        <w:t>１９：０</w:t>
      </w:r>
      <w:r w:rsidR="00845FE6">
        <w:rPr>
          <w:rFonts w:asciiTheme="majorEastAsia" w:eastAsiaTheme="majorEastAsia" w:hAnsiTheme="majorEastAsia" w:hint="eastAsia"/>
          <w:sz w:val="24"/>
          <w:szCs w:val="21"/>
        </w:rPr>
        <w:t>０～</w:t>
      </w:r>
    </w:p>
    <w:p w:rsidR="004A1E46" w:rsidRDefault="00845FE6" w:rsidP="00845FE6">
      <w:pPr>
        <w:spacing w:line="240" w:lineRule="atLeast"/>
        <w:ind w:right="192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 </w:t>
      </w:r>
      <w:r w:rsidR="00AD6B7E" w:rsidRPr="00AD6B7E">
        <w:rPr>
          <w:rFonts w:asciiTheme="majorEastAsia" w:eastAsiaTheme="majorEastAsia" w:hAnsiTheme="majorEastAsia" w:hint="eastAsia"/>
          <w:sz w:val="24"/>
          <w:szCs w:val="21"/>
        </w:rPr>
        <w:t xml:space="preserve">場所：大阪国際がんセンター　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６階　</w:t>
      </w:r>
    </w:p>
    <w:p w:rsidR="000A0CD7" w:rsidRDefault="00845FE6" w:rsidP="00845FE6">
      <w:pPr>
        <w:spacing w:line="240" w:lineRule="atLeast"/>
        <w:ind w:right="14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                                       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がん対策センター会議室</w:t>
      </w:r>
      <w:r w:rsidR="00AD6B7E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51672D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</w:p>
    <w:p w:rsidR="0051672D" w:rsidRDefault="00C42638" w:rsidP="0051672D">
      <w:pPr>
        <w:spacing w:line="240" w:lineRule="atLeast"/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議事</w:t>
      </w:r>
      <w:r w:rsidR="0051672D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</w:p>
    <w:p w:rsidR="0051672D" w:rsidRDefault="0051672D" w:rsidP="0051672D">
      <w:pPr>
        <w:spacing w:line="240" w:lineRule="atLeast"/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</w:p>
    <w:p w:rsidR="00B56E5A" w:rsidRPr="00266747" w:rsidRDefault="006820BE" w:rsidP="0051672D">
      <w:pPr>
        <w:spacing w:line="240" w:lineRule="atLeast"/>
        <w:ind w:firstLineChars="400" w:firstLine="960"/>
        <w:rPr>
          <w:rFonts w:asciiTheme="majorEastAsia" w:eastAsiaTheme="majorEastAsia" w:hAnsiTheme="majorEastAsia"/>
          <w:sz w:val="24"/>
          <w:szCs w:val="21"/>
        </w:rPr>
      </w:pPr>
      <w:r w:rsidRPr="00B541F6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4C2230" w:rsidRPr="00266747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A3400F" w:rsidRDefault="00A3400F" w:rsidP="00A3400F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3A304A">
        <w:rPr>
          <w:rFonts w:asciiTheme="majorEastAsia" w:eastAsiaTheme="majorEastAsia" w:hAnsiTheme="majorEastAsia" w:hint="eastAsia"/>
          <w:sz w:val="24"/>
          <w:szCs w:val="21"/>
        </w:rPr>
        <w:t xml:space="preserve">　 </w:t>
      </w:r>
      <w:r w:rsidR="003A304A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="004C2230" w:rsidRPr="00266747">
        <w:rPr>
          <w:rFonts w:asciiTheme="majorEastAsia" w:eastAsiaTheme="majorEastAsia" w:hAnsiTheme="majorEastAsia" w:hint="eastAsia"/>
          <w:sz w:val="24"/>
          <w:szCs w:val="21"/>
        </w:rPr>
        <w:t>：</w:t>
      </w:r>
      <w:r w:rsidR="007E25D1" w:rsidRPr="00266747">
        <w:rPr>
          <w:rFonts w:asciiTheme="majorEastAsia" w:eastAsiaTheme="majorEastAsia" w:hAnsiTheme="major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大阪府がん登録情報の利用申出概要</w:t>
      </w:r>
    </w:p>
    <w:p w:rsidR="004C2230" w:rsidRPr="00A3400F" w:rsidRDefault="00A3400F" w:rsidP="00A3400F">
      <w:pPr>
        <w:ind w:firstLineChars="1000" w:firstLine="2400"/>
        <w:rPr>
          <w:rFonts w:asciiTheme="majorEastAsia" w:eastAsiaTheme="majorEastAsia" w:hAnsiTheme="majorEastAsia"/>
          <w:sz w:val="24"/>
          <w:szCs w:val="21"/>
        </w:rPr>
      </w:pPr>
      <w:r w:rsidRPr="003A304A">
        <w:rPr>
          <w:rFonts w:asciiTheme="majorEastAsia" w:eastAsiaTheme="majorEastAsia" w:hAnsiTheme="majorEastAsia" w:hint="eastAsia"/>
          <w:sz w:val="24"/>
          <w:szCs w:val="21"/>
        </w:rPr>
        <w:t>（令和</w:t>
      </w:r>
      <w:r w:rsidR="00F73EEC">
        <w:rPr>
          <w:rFonts w:asciiTheme="majorEastAsia" w:eastAsiaTheme="majorEastAsia" w:hAnsiTheme="majorEastAsia" w:hint="eastAsia"/>
          <w:sz w:val="24"/>
          <w:szCs w:val="21"/>
        </w:rPr>
        <w:t>５年度第３</w:t>
      </w:r>
      <w:r w:rsidRPr="003A304A">
        <w:rPr>
          <w:rFonts w:asciiTheme="majorEastAsia" w:eastAsiaTheme="majorEastAsia" w:hAnsiTheme="majorEastAsia" w:hint="eastAsia"/>
          <w:sz w:val="24"/>
          <w:szCs w:val="21"/>
        </w:rPr>
        <w:t>回がん登録等部会）</w:t>
      </w:r>
    </w:p>
    <w:p w:rsidR="00A3400F" w:rsidRDefault="00095035" w:rsidP="00A3400F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A3400F">
        <w:rPr>
          <w:rFonts w:asciiTheme="majorEastAsia" w:eastAsiaTheme="majorEastAsia" w:hAnsiTheme="majorEastAsia" w:hint="eastAsia"/>
          <w:sz w:val="24"/>
          <w:szCs w:val="21"/>
        </w:rPr>
        <w:t>大阪府がん情報の提供について（申出） ※</w:t>
      </w:r>
    </w:p>
    <w:p w:rsidR="0099324C" w:rsidRPr="00A3400F" w:rsidRDefault="00A3400F" w:rsidP="00A3400F">
      <w:pPr>
        <w:ind w:firstLineChars="105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に基づき非公開とする</w:t>
      </w:r>
    </w:p>
    <w:p w:rsidR="003A304A" w:rsidRDefault="002E057F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3A304A" w:rsidRDefault="003A304A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/>
          <w:sz w:val="24"/>
          <w:szCs w:val="21"/>
        </w:rPr>
        <w:t xml:space="preserve">  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参考資料１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参考資料２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BD0D24" w:rsidRPr="00BD0D24">
        <w:rPr>
          <w:rFonts w:asciiTheme="majorEastAsia" w:eastAsiaTheme="majorEastAsia" w:hAnsiTheme="majorEastAsia" w:hint="eastAsia"/>
          <w:sz w:val="24"/>
          <w:szCs w:val="21"/>
        </w:rPr>
        <w:t>施行令</w:t>
      </w:r>
      <w:r w:rsidR="00BD0D24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p w:rsidR="00BD0D24" w:rsidRDefault="00BD0D24" w:rsidP="00BD0D24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参考資料３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がん登録等の推進に関する法律</w:t>
      </w:r>
      <w:r w:rsidR="003000FD" w:rsidRPr="007A7ECF">
        <w:rPr>
          <w:rFonts w:asciiTheme="majorEastAsia" w:eastAsiaTheme="majorEastAsia" w:hAnsiTheme="majorEastAsia" w:hint="eastAsia"/>
          <w:sz w:val="24"/>
          <w:szCs w:val="21"/>
        </w:rPr>
        <w:t>施行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規則</w:t>
      </w:r>
    </w:p>
    <w:p w:rsidR="00BD0D24" w:rsidRDefault="004A1E46" w:rsidP="00BD0D24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参考資料４</w:t>
      </w:r>
      <w:r w:rsidR="00BD0D24"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>
        <w:rPr>
          <w:rFonts w:asciiTheme="majorEastAsia" w:eastAsiaTheme="majorEastAsia" w:hAnsiTheme="majorEastAsia" w:hint="eastAsia"/>
          <w:sz w:val="24"/>
          <w:szCs w:val="21"/>
        </w:rPr>
        <w:t>全国がん登録情報の提供マニュアル</w:t>
      </w:r>
      <w:r w:rsidR="00F10F96">
        <w:rPr>
          <w:rFonts w:asciiTheme="majorEastAsia" w:eastAsiaTheme="majorEastAsia" w:hAnsiTheme="majorEastAsia" w:hint="eastAsia"/>
          <w:sz w:val="24"/>
          <w:szCs w:val="21"/>
        </w:rPr>
        <w:t>第３</w:t>
      </w:r>
      <w:r w:rsidR="00542925" w:rsidRPr="00542925">
        <w:rPr>
          <w:rFonts w:asciiTheme="majorEastAsia" w:eastAsiaTheme="majorEastAsia" w:hAnsiTheme="majorEastAsia" w:hint="eastAsia"/>
          <w:sz w:val="24"/>
          <w:szCs w:val="21"/>
        </w:rPr>
        <w:t>版</w:t>
      </w:r>
    </w:p>
    <w:p w:rsidR="00BD0D24" w:rsidRDefault="00BD0D24" w:rsidP="003A304A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 xml:space="preserve">    </w:t>
      </w:r>
      <w:r w:rsidR="004A1E46">
        <w:rPr>
          <w:rFonts w:asciiTheme="majorEastAsia" w:eastAsiaTheme="majorEastAsia" w:hAnsiTheme="majorEastAsia" w:hint="eastAsia"/>
          <w:sz w:val="24"/>
          <w:szCs w:val="21"/>
        </w:rPr>
        <w:t>参考資料５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　：</w:t>
      </w:r>
      <w:r w:rsidR="00542925"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大阪府がん登録における情報の提供等に関する事務処理要領</w:t>
      </w:r>
    </w:p>
    <w:p w:rsidR="0093295C" w:rsidRDefault="004A1E46" w:rsidP="0093295C">
      <w:pPr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参考資料６</w:t>
      </w:r>
      <w:r w:rsidR="00DD1A9E"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  <w:r w:rsidR="0093295C">
        <w:rPr>
          <w:rFonts w:asciiTheme="majorEastAsia" w:eastAsiaTheme="majorEastAsia" w:hAnsiTheme="majorEastAsia" w:hint="eastAsia"/>
          <w:sz w:val="24"/>
          <w:szCs w:val="22"/>
        </w:rPr>
        <w:t>：</w:t>
      </w:r>
      <w:r w:rsidR="0093295C"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5F7278" w:rsidRPr="00F73EEC" w:rsidRDefault="00F73EEC" w:rsidP="00F73EEC">
      <w:pPr>
        <w:ind w:firstLineChars="200" w:firstLine="480"/>
        <w:rPr>
          <w:rFonts w:asciiTheme="majorEastAsia" w:eastAsiaTheme="majorEastAsia" w:hAnsiTheme="majorEastAsia" w:hint="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参考資料７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：</w:t>
      </w:r>
      <w:r w:rsidRPr="00BD0D24">
        <w:rPr>
          <w:rFonts w:asciiTheme="majorEastAsia" w:eastAsiaTheme="majorEastAsia" w:hAnsiTheme="majorEastAsia" w:hint="eastAsia"/>
          <w:sz w:val="24"/>
          <w:szCs w:val="21"/>
        </w:rPr>
        <w:t>大阪府がん登録における情報の提供等に関する利用規約</w:t>
      </w:r>
      <w:r w:rsidRPr="00F73EEC">
        <w:rPr>
          <w:rFonts w:asciiTheme="majorEastAsia" w:eastAsiaTheme="majorEastAsia" w:hAnsiTheme="majorEastAsia" w:hint="eastAsia"/>
          <w:sz w:val="24"/>
          <w:szCs w:val="22"/>
        </w:rPr>
        <w:t xml:space="preserve"> </w:t>
      </w:r>
      <w:bookmarkStart w:id="0" w:name="_GoBack"/>
      <w:bookmarkEnd w:id="0"/>
    </w:p>
    <w:sectPr w:rsidR="005F7278" w:rsidRPr="00F73EEC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2A" w:rsidRDefault="00393D2A" w:rsidP="008C55BE">
      <w:r>
        <w:separator/>
      </w:r>
    </w:p>
  </w:endnote>
  <w:endnote w:type="continuationSeparator" w:id="0">
    <w:p w:rsidR="00393D2A" w:rsidRDefault="00393D2A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2A" w:rsidRDefault="00393D2A" w:rsidP="008C55BE">
      <w:r>
        <w:separator/>
      </w:r>
    </w:p>
  </w:footnote>
  <w:footnote w:type="continuationSeparator" w:id="0">
    <w:p w:rsidR="00393D2A" w:rsidRDefault="00393D2A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4B19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0F4BE6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3A76"/>
    <w:rsid w:val="00207076"/>
    <w:rsid w:val="00215FB6"/>
    <w:rsid w:val="00217424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57F"/>
    <w:rsid w:val="002E0DB6"/>
    <w:rsid w:val="002E3A24"/>
    <w:rsid w:val="002E6EE2"/>
    <w:rsid w:val="002F4C2B"/>
    <w:rsid w:val="003000FD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93D2A"/>
    <w:rsid w:val="003A1EC4"/>
    <w:rsid w:val="003A304A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1E46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4F665D"/>
    <w:rsid w:val="00500028"/>
    <w:rsid w:val="0050602A"/>
    <w:rsid w:val="00507D9E"/>
    <w:rsid w:val="00507E5E"/>
    <w:rsid w:val="00513A5F"/>
    <w:rsid w:val="0051672D"/>
    <w:rsid w:val="00520AF5"/>
    <w:rsid w:val="005228C7"/>
    <w:rsid w:val="005309D9"/>
    <w:rsid w:val="0053167E"/>
    <w:rsid w:val="00542925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5F7278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41DF"/>
    <w:rsid w:val="00675C2D"/>
    <w:rsid w:val="00676822"/>
    <w:rsid w:val="006820BE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A7ECF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C1B"/>
    <w:rsid w:val="00805F58"/>
    <w:rsid w:val="00816F4A"/>
    <w:rsid w:val="00817AD6"/>
    <w:rsid w:val="00823F47"/>
    <w:rsid w:val="00827351"/>
    <w:rsid w:val="0083120B"/>
    <w:rsid w:val="008322A0"/>
    <w:rsid w:val="008340E8"/>
    <w:rsid w:val="00845FE6"/>
    <w:rsid w:val="008472AC"/>
    <w:rsid w:val="0085371B"/>
    <w:rsid w:val="00862019"/>
    <w:rsid w:val="008629BE"/>
    <w:rsid w:val="00862B40"/>
    <w:rsid w:val="00863F7F"/>
    <w:rsid w:val="00880F4C"/>
    <w:rsid w:val="008840AD"/>
    <w:rsid w:val="008903FA"/>
    <w:rsid w:val="00891CF5"/>
    <w:rsid w:val="008931A7"/>
    <w:rsid w:val="008A025E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E48EB"/>
    <w:rsid w:val="008F2F3E"/>
    <w:rsid w:val="008F39FE"/>
    <w:rsid w:val="00903CC0"/>
    <w:rsid w:val="009061A2"/>
    <w:rsid w:val="0092215B"/>
    <w:rsid w:val="009326B6"/>
    <w:rsid w:val="0093295C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324C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3400F"/>
    <w:rsid w:val="00A4317D"/>
    <w:rsid w:val="00A462E8"/>
    <w:rsid w:val="00A55C57"/>
    <w:rsid w:val="00A565CC"/>
    <w:rsid w:val="00A57FCE"/>
    <w:rsid w:val="00A623D4"/>
    <w:rsid w:val="00A63847"/>
    <w:rsid w:val="00A642D9"/>
    <w:rsid w:val="00A65E17"/>
    <w:rsid w:val="00A66AE6"/>
    <w:rsid w:val="00A675CD"/>
    <w:rsid w:val="00A709AB"/>
    <w:rsid w:val="00A72497"/>
    <w:rsid w:val="00A73761"/>
    <w:rsid w:val="00A756F8"/>
    <w:rsid w:val="00A817B0"/>
    <w:rsid w:val="00A832C5"/>
    <w:rsid w:val="00A86E44"/>
    <w:rsid w:val="00A93C59"/>
    <w:rsid w:val="00A96AAB"/>
    <w:rsid w:val="00A96DD5"/>
    <w:rsid w:val="00AA1D27"/>
    <w:rsid w:val="00AA637B"/>
    <w:rsid w:val="00AB1537"/>
    <w:rsid w:val="00AC4451"/>
    <w:rsid w:val="00AC7875"/>
    <w:rsid w:val="00AD0D64"/>
    <w:rsid w:val="00AD166D"/>
    <w:rsid w:val="00AD6B7E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56E5A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0D24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E27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1A9E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10F96"/>
    <w:rsid w:val="00F46E37"/>
    <w:rsid w:val="00F5039A"/>
    <w:rsid w:val="00F5085F"/>
    <w:rsid w:val="00F525EB"/>
    <w:rsid w:val="00F605AE"/>
    <w:rsid w:val="00F628E3"/>
    <w:rsid w:val="00F67F3B"/>
    <w:rsid w:val="00F739D8"/>
    <w:rsid w:val="00F73EEC"/>
    <w:rsid w:val="00F74FB8"/>
    <w:rsid w:val="00F801EE"/>
    <w:rsid w:val="00F82308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86975C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藤原　遼祐</cp:lastModifiedBy>
  <cp:revision>47</cp:revision>
  <cp:lastPrinted>2023-06-02T01:48:00Z</cp:lastPrinted>
  <dcterms:created xsi:type="dcterms:W3CDTF">2021-03-03T06:08:00Z</dcterms:created>
  <dcterms:modified xsi:type="dcterms:W3CDTF">2023-09-28T00:33:00Z</dcterms:modified>
</cp:coreProperties>
</file>