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84B" w:rsidRPr="003A3163" w:rsidRDefault="0000684B" w:rsidP="0000684B">
      <w:pPr>
        <w:jc w:val="left"/>
        <w:rPr>
          <w:rFonts w:ascii="HGｺﾞｼｯｸM" w:eastAsia="HGｺﾞｼｯｸM" w:hAnsiTheme="majorEastAsia"/>
          <w:b/>
          <w:sz w:val="22"/>
          <w:szCs w:val="24"/>
        </w:rPr>
      </w:pPr>
      <w:bookmarkStart w:id="0" w:name="_GoBack"/>
      <w:bookmarkEnd w:id="0"/>
      <w:r w:rsidRPr="003A3163">
        <w:rPr>
          <w:rFonts w:ascii="HGｺﾞｼｯｸM" w:eastAsia="HGｺﾞｼｯｸM" w:hAnsiTheme="majorEastAsia" w:hint="eastAsia"/>
          <w:b/>
          <w:sz w:val="22"/>
          <w:szCs w:val="24"/>
        </w:rPr>
        <w:t>１　児童発達支援の報酬区分（未就学児支援区分）</w:t>
      </w:r>
      <w:r w:rsidR="00260BA4" w:rsidRPr="003A3163">
        <w:rPr>
          <w:rFonts w:ascii="HGｺﾞｼｯｸM" w:eastAsia="HGｺﾞｼｯｸM" w:hAnsiTheme="majorEastAsia" w:hint="eastAsia"/>
          <w:b/>
          <w:sz w:val="22"/>
          <w:szCs w:val="24"/>
        </w:rPr>
        <w:t>の見直しについて</w:t>
      </w:r>
    </w:p>
    <w:p w:rsidR="001657D7" w:rsidRDefault="00C144E2" w:rsidP="0000684B">
      <w:pPr>
        <w:jc w:val="left"/>
        <w:rPr>
          <w:rFonts w:ascii="HGｺﾞｼｯｸM" w:eastAsia="HGｺﾞｼｯｸM"/>
          <w:sz w:val="20"/>
          <w:szCs w:val="20"/>
        </w:rPr>
      </w:pPr>
      <w:r w:rsidRPr="003A3163">
        <w:rPr>
          <w:rFonts w:ascii="HGｺﾞｼｯｸM" w:eastAsia="HGｺﾞｼｯｸM" w:hAnsiTheme="majorEastAsia" w:hint="eastAsia"/>
          <w:b/>
          <w:sz w:val="20"/>
          <w:szCs w:val="20"/>
        </w:rPr>
        <w:t xml:space="preserve">　　</w:t>
      </w:r>
      <w:r w:rsidR="0000684B" w:rsidRPr="003A3163">
        <w:rPr>
          <w:rFonts w:ascii="HGｺﾞｼｯｸM" w:eastAsia="HGｺﾞｼｯｸM" w:hint="eastAsia"/>
          <w:sz w:val="20"/>
          <w:szCs w:val="20"/>
        </w:rPr>
        <w:t>児童発達支援（児童発達支援センター及び主として重症心身障がい児を対象とする事業</w:t>
      </w:r>
    </w:p>
    <w:p w:rsidR="001657D7" w:rsidRDefault="001657D7" w:rsidP="001657D7">
      <w:pPr>
        <w:jc w:val="left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sz w:val="20"/>
          <w:szCs w:val="20"/>
        </w:rPr>
        <w:t xml:space="preserve">　</w:t>
      </w:r>
      <w:r w:rsidR="0000684B" w:rsidRPr="003A3163">
        <w:rPr>
          <w:rFonts w:ascii="HGｺﾞｼｯｸM" w:eastAsia="HGｺﾞｼｯｸM" w:hint="eastAsia"/>
          <w:sz w:val="20"/>
          <w:szCs w:val="20"/>
        </w:rPr>
        <w:t>所を除く）</w:t>
      </w:r>
      <w:r w:rsidR="001E0746" w:rsidRPr="003A3163">
        <w:rPr>
          <w:rFonts w:ascii="HGｺﾞｼｯｸM" w:eastAsia="HGｺﾞｼｯｸM" w:hint="eastAsia"/>
          <w:sz w:val="20"/>
          <w:szCs w:val="20"/>
        </w:rPr>
        <w:t>の</w:t>
      </w:r>
      <w:r w:rsidR="008318BF" w:rsidRPr="003A3163">
        <w:rPr>
          <w:rFonts w:ascii="HGｺﾞｼｯｸM" w:eastAsia="HGｺﾞｼｯｸM" w:hint="eastAsia"/>
          <w:sz w:val="20"/>
          <w:szCs w:val="20"/>
        </w:rPr>
        <w:t>基本報酬</w:t>
      </w:r>
      <w:r w:rsidR="00B529A9" w:rsidRPr="003A3163">
        <w:rPr>
          <w:rFonts w:ascii="HGｺﾞｼｯｸM" w:eastAsia="HGｺﾞｼｯｸM" w:hint="eastAsia"/>
          <w:sz w:val="20"/>
          <w:szCs w:val="20"/>
        </w:rPr>
        <w:t>は、</w:t>
      </w:r>
      <w:r w:rsidR="001E0746" w:rsidRPr="003A3163">
        <w:rPr>
          <w:rFonts w:ascii="HGｺﾞｼｯｸM" w:eastAsia="HGｺﾞｼｯｸM" w:hAnsiTheme="majorEastAsia" w:hint="eastAsia"/>
          <w:b/>
          <w:color w:val="FF0000"/>
          <w:sz w:val="20"/>
          <w:szCs w:val="20"/>
          <w:u w:val="single"/>
        </w:rPr>
        <w:t>前年度（</w:t>
      </w:r>
      <w:r w:rsidR="003A3163" w:rsidRPr="003A3163">
        <w:rPr>
          <w:rFonts w:ascii="HGｺﾞｼｯｸM" w:eastAsia="HGｺﾞｼｯｸM" w:hAnsiTheme="majorEastAsia" w:hint="eastAsia"/>
          <w:b/>
          <w:color w:val="FF0000"/>
          <w:sz w:val="20"/>
          <w:szCs w:val="20"/>
          <w:u w:val="single"/>
        </w:rPr>
        <w:t>平成31年４</w:t>
      </w:r>
      <w:r w:rsidR="001E0746" w:rsidRPr="003A3163">
        <w:rPr>
          <w:rFonts w:ascii="HGｺﾞｼｯｸM" w:eastAsia="HGｺﾞｼｯｸM" w:hAnsiTheme="majorEastAsia" w:hint="eastAsia"/>
          <w:b/>
          <w:color w:val="FF0000"/>
          <w:sz w:val="20"/>
          <w:szCs w:val="20"/>
          <w:u w:val="single"/>
        </w:rPr>
        <w:t>月</w:t>
      </w:r>
      <w:r w:rsidR="003A3163" w:rsidRPr="003A3163">
        <w:rPr>
          <w:rFonts w:ascii="HGｺﾞｼｯｸM" w:eastAsia="HGｺﾞｼｯｸM" w:hAnsiTheme="majorEastAsia" w:hint="eastAsia"/>
          <w:b/>
          <w:color w:val="FF0000"/>
          <w:sz w:val="20"/>
          <w:szCs w:val="20"/>
          <w:u w:val="single"/>
        </w:rPr>
        <w:t>１日～令和２年３</w:t>
      </w:r>
      <w:r w:rsidR="001E0746" w:rsidRPr="003A3163">
        <w:rPr>
          <w:rFonts w:ascii="HGｺﾞｼｯｸM" w:eastAsia="HGｺﾞｼｯｸM" w:hAnsiTheme="majorEastAsia" w:hint="eastAsia"/>
          <w:b/>
          <w:color w:val="FF0000"/>
          <w:sz w:val="20"/>
          <w:szCs w:val="20"/>
          <w:u w:val="single"/>
        </w:rPr>
        <w:t>月31日）</w:t>
      </w:r>
      <w:r w:rsidR="001E0746" w:rsidRPr="003A3163">
        <w:rPr>
          <w:rFonts w:ascii="HGｺﾞｼｯｸM" w:eastAsia="HGｺﾞｼｯｸM" w:hint="eastAsia"/>
          <w:sz w:val="20"/>
          <w:szCs w:val="20"/>
        </w:rPr>
        <w:t>の延べ利用</w:t>
      </w:r>
    </w:p>
    <w:p w:rsidR="001657D7" w:rsidRDefault="001E0746" w:rsidP="001657D7">
      <w:pPr>
        <w:ind w:firstLineChars="100" w:firstLine="200"/>
        <w:jc w:val="left"/>
        <w:rPr>
          <w:rFonts w:ascii="HGｺﾞｼｯｸM" w:eastAsia="HGｺﾞｼｯｸM"/>
          <w:sz w:val="20"/>
          <w:szCs w:val="20"/>
        </w:rPr>
      </w:pPr>
      <w:r w:rsidRPr="003A3163">
        <w:rPr>
          <w:rFonts w:ascii="HGｺﾞｼｯｸM" w:eastAsia="HGｺﾞｼｯｸM" w:hint="eastAsia"/>
          <w:sz w:val="20"/>
          <w:szCs w:val="20"/>
        </w:rPr>
        <w:t>人数に占める、</w:t>
      </w:r>
      <w:r w:rsidR="0000684B" w:rsidRPr="003A3163">
        <w:rPr>
          <w:rFonts w:ascii="HGｺﾞｼｯｸM" w:eastAsia="HGｺﾞｼｯｸM" w:hint="eastAsia"/>
          <w:sz w:val="20"/>
          <w:szCs w:val="20"/>
        </w:rPr>
        <w:t>小学校就学前</w:t>
      </w:r>
      <w:r w:rsidR="002B747E" w:rsidRPr="003A3163">
        <w:rPr>
          <w:rFonts w:ascii="HGｺﾞｼｯｸM" w:eastAsia="HGｺﾞｼｯｸM" w:hint="eastAsia"/>
          <w:sz w:val="20"/>
          <w:szCs w:val="20"/>
        </w:rPr>
        <w:t>の</w:t>
      </w:r>
      <w:r w:rsidR="00254FD3" w:rsidRPr="003A3163">
        <w:rPr>
          <w:rFonts w:ascii="HGｺﾞｼｯｸM" w:eastAsia="HGｺﾞｼｯｸM" w:hint="eastAsia"/>
          <w:sz w:val="20"/>
          <w:szCs w:val="20"/>
        </w:rPr>
        <w:t>児童</w:t>
      </w:r>
      <w:r w:rsidR="0000684B" w:rsidRPr="003A3163">
        <w:rPr>
          <w:rFonts w:ascii="HGｺﾞｼｯｸM" w:eastAsia="HGｺﾞｼｯｸM" w:hint="eastAsia"/>
          <w:sz w:val="20"/>
          <w:szCs w:val="20"/>
        </w:rPr>
        <w:t>（未就学児）の割合によ</w:t>
      </w:r>
      <w:r w:rsidRPr="003A3163">
        <w:rPr>
          <w:rFonts w:ascii="HGｺﾞｼｯｸM" w:eastAsia="HGｺﾞｼｯｸM" w:hint="eastAsia"/>
          <w:sz w:val="20"/>
          <w:szCs w:val="20"/>
        </w:rPr>
        <w:t>り当該年度の報酬区分を判定</w:t>
      </w:r>
    </w:p>
    <w:p w:rsidR="0000684B" w:rsidRPr="003A3163" w:rsidRDefault="001E0746" w:rsidP="001657D7">
      <w:pPr>
        <w:ind w:firstLineChars="100" w:firstLine="200"/>
        <w:jc w:val="left"/>
        <w:rPr>
          <w:rFonts w:ascii="HGｺﾞｼｯｸM" w:eastAsia="HGｺﾞｼｯｸM"/>
          <w:sz w:val="20"/>
          <w:szCs w:val="20"/>
        </w:rPr>
      </w:pPr>
      <w:r w:rsidRPr="003A3163">
        <w:rPr>
          <w:rFonts w:ascii="HGｺﾞｼｯｸM" w:eastAsia="HGｺﾞｼｯｸM" w:hint="eastAsia"/>
          <w:sz w:val="20"/>
          <w:szCs w:val="20"/>
        </w:rPr>
        <w:t>することとなっています。</w:t>
      </w:r>
    </w:p>
    <w:p w:rsidR="008318BF" w:rsidRPr="003A3163" w:rsidRDefault="008318BF" w:rsidP="0000684B">
      <w:pPr>
        <w:jc w:val="left"/>
        <w:rPr>
          <w:rFonts w:ascii="HGｺﾞｼｯｸM" w:eastAsia="HGｺﾞｼｯｸM"/>
          <w:sz w:val="20"/>
          <w:szCs w:val="20"/>
        </w:rPr>
      </w:pPr>
      <w:r w:rsidRPr="003A3163">
        <w:rPr>
          <w:rFonts w:ascii="HGｺﾞｼｯｸM" w:eastAsia="HGｺﾞｼｯｸM" w:hint="eastAsia"/>
          <w:sz w:val="20"/>
          <w:szCs w:val="20"/>
        </w:rPr>
        <w:t xml:space="preserve">　</w:t>
      </w:r>
      <w:r w:rsidR="003A3163">
        <w:rPr>
          <w:rFonts w:ascii="HGｺﾞｼｯｸM" w:eastAsia="HGｺﾞｼｯｸM" w:hint="eastAsia"/>
          <w:sz w:val="20"/>
          <w:szCs w:val="20"/>
        </w:rPr>
        <w:t xml:space="preserve">　</w:t>
      </w:r>
      <w:r w:rsidRPr="003A3163">
        <w:rPr>
          <w:rFonts w:ascii="HGｺﾞｼｯｸM" w:eastAsia="HGｺﾞｼｯｸM" w:hint="eastAsia"/>
          <w:sz w:val="20"/>
          <w:szCs w:val="20"/>
        </w:rPr>
        <w:t>判定の結果、現在届け出ている報酬区分から変更となる場合は、届出が必要です。</w:t>
      </w:r>
    </w:p>
    <w:p w:rsidR="00366AD1" w:rsidRPr="003A3163" w:rsidRDefault="0000684B" w:rsidP="0000684B">
      <w:pPr>
        <w:jc w:val="left"/>
        <w:rPr>
          <w:rFonts w:ascii="HGｺﾞｼｯｸM" w:eastAsia="HGｺﾞｼｯｸM"/>
          <w:sz w:val="20"/>
          <w:szCs w:val="20"/>
        </w:rPr>
      </w:pPr>
      <w:r w:rsidRPr="003A3163">
        <w:rPr>
          <w:rFonts w:ascii="HGｺﾞｼｯｸM" w:eastAsia="HGｺﾞｼｯｸM" w:hint="eastAsia"/>
          <w:sz w:val="20"/>
          <w:szCs w:val="20"/>
        </w:rPr>
        <w:t xml:space="preserve">　</w:t>
      </w:r>
      <w:r w:rsidR="008318BF" w:rsidRPr="003A3163">
        <w:rPr>
          <w:rFonts w:ascii="HGｺﾞｼｯｸM" w:eastAsia="HGｺﾞｼｯｸM" w:hint="eastAsia"/>
          <w:sz w:val="20"/>
          <w:szCs w:val="20"/>
        </w:rPr>
        <w:t>※</w:t>
      </w:r>
      <w:r w:rsidR="00120A92" w:rsidRPr="003A3163">
        <w:rPr>
          <w:rFonts w:ascii="HGｺﾞｼｯｸM" w:eastAsia="HGｺﾞｼｯｸM" w:hint="eastAsia"/>
          <w:sz w:val="20"/>
          <w:szCs w:val="20"/>
          <w:u w:val="single"/>
        </w:rPr>
        <w:t>新設の事業所等で、</w:t>
      </w:r>
      <w:r w:rsidR="003A3163">
        <w:rPr>
          <w:rFonts w:ascii="HGｺﾞｼｯｸM" w:eastAsia="HGｺﾞｼｯｸM" w:hint="eastAsia"/>
          <w:sz w:val="20"/>
          <w:szCs w:val="20"/>
          <w:u w:val="single"/>
        </w:rPr>
        <w:t>前年度</w:t>
      </w:r>
      <w:r w:rsidR="00481F23" w:rsidRPr="003A3163">
        <w:rPr>
          <w:rFonts w:ascii="HGｺﾞｼｯｸM" w:eastAsia="HGｺﾞｼｯｸM" w:hint="eastAsia"/>
          <w:sz w:val="20"/>
          <w:szCs w:val="20"/>
          <w:u w:val="single"/>
        </w:rPr>
        <w:t>の実績</w:t>
      </w:r>
      <w:r w:rsidR="003A3163">
        <w:rPr>
          <w:rFonts w:ascii="HGｺﾞｼｯｸM" w:eastAsia="HGｺﾞｼｯｸM" w:hint="eastAsia"/>
          <w:sz w:val="20"/>
          <w:szCs w:val="20"/>
          <w:u w:val="single"/>
        </w:rPr>
        <w:t>が１年未満の事業所</w:t>
      </w:r>
      <w:r w:rsidR="00481F23" w:rsidRPr="003A3163">
        <w:rPr>
          <w:rFonts w:ascii="HGｺﾞｼｯｸM" w:eastAsia="HGｺﾞｼｯｸM" w:hint="eastAsia"/>
          <w:sz w:val="20"/>
          <w:szCs w:val="20"/>
          <w:u w:val="single"/>
        </w:rPr>
        <w:t>は、表２の取扱いとなります。</w:t>
      </w:r>
    </w:p>
    <w:p w:rsidR="00366AD1" w:rsidRPr="003A3163" w:rsidRDefault="00366AD1" w:rsidP="00366AD1">
      <w:pPr>
        <w:ind w:left="180" w:hangingChars="100" w:hanging="180"/>
        <w:jc w:val="left"/>
        <w:rPr>
          <w:rFonts w:ascii="HGｺﾞｼｯｸM" w:eastAsia="HGｺﾞｼｯｸM"/>
          <w:sz w:val="18"/>
          <w:szCs w:val="18"/>
        </w:rPr>
      </w:pPr>
    </w:p>
    <w:p w:rsidR="005C1AAE" w:rsidRPr="00A06F6F" w:rsidRDefault="005C1AAE" w:rsidP="00366AD1">
      <w:pPr>
        <w:ind w:left="180" w:hangingChars="100" w:hanging="180"/>
        <w:jc w:val="left"/>
        <w:rPr>
          <w:rFonts w:ascii="HGｺﾞｼｯｸM" w:eastAsia="HGｺﾞｼｯｸM" w:hAnsiTheme="majorEastAsia"/>
          <w:sz w:val="20"/>
          <w:szCs w:val="21"/>
        </w:rPr>
      </w:pPr>
      <w:r w:rsidRPr="003A3163">
        <w:rPr>
          <w:rFonts w:ascii="HGｺﾞｼｯｸM" w:eastAsia="HGｺﾞｼｯｸM" w:hint="eastAsia"/>
          <w:sz w:val="18"/>
          <w:szCs w:val="18"/>
        </w:rPr>
        <w:t xml:space="preserve">　</w:t>
      </w:r>
      <w:r w:rsidRPr="00A06F6F">
        <w:rPr>
          <w:rFonts w:ascii="HGｺﾞｼｯｸM" w:eastAsia="HGｺﾞｼｯｸM" w:hAnsiTheme="majorEastAsia" w:hint="eastAsia"/>
          <w:sz w:val="20"/>
          <w:szCs w:val="21"/>
        </w:rPr>
        <w:t>表1　児童発達支援の報酬区分</w:t>
      </w:r>
    </w:p>
    <w:tbl>
      <w:tblPr>
        <w:tblStyle w:val="a3"/>
        <w:tblW w:w="0" w:type="auto"/>
        <w:tblInd w:w="180" w:type="dxa"/>
        <w:tblLook w:val="04A0" w:firstRow="1" w:lastRow="0" w:firstColumn="1" w:lastColumn="0" w:noHBand="0" w:noVBand="1"/>
      </w:tblPr>
      <w:tblGrid>
        <w:gridCol w:w="913"/>
        <w:gridCol w:w="7266"/>
      </w:tblGrid>
      <w:tr w:rsidR="00366AD1" w:rsidRPr="003A3163" w:rsidTr="001657D7">
        <w:tc>
          <w:tcPr>
            <w:tcW w:w="913" w:type="dxa"/>
          </w:tcPr>
          <w:p w:rsidR="00366AD1" w:rsidRPr="003A3163" w:rsidRDefault="00366AD1" w:rsidP="00366AD1">
            <w:pPr>
              <w:jc w:val="left"/>
              <w:rPr>
                <w:rFonts w:ascii="HGｺﾞｼｯｸM" w:eastAsia="HGｺﾞｼｯｸM"/>
                <w:sz w:val="18"/>
                <w:szCs w:val="18"/>
                <w:bdr w:val="single" w:sz="4" w:space="0" w:color="auto"/>
              </w:rPr>
            </w:pPr>
            <w:r w:rsidRPr="003A3163">
              <w:rPr>
                <w:rFonts w:ascii="HGｺﾞｼｯｸM" w:eastAsia="HGｺﾞｼｯｸM" w:hint="eastAsia"/>
                <w:sz w:val="18"/>
                <w:szCs w:val="18"/>
              </w:rPr>
              <w:t>区分１</w:t>
            </w:r>
          </w:p>
        </w:tc>
        <w:tc>
          <w:tcPr>
            <w:tcW w:w="7266" w:type="dxa"/>
          </w:tcPr>
          <w:p w:rsidR="00366AD1" w:rsidRPr="003A3163" w:rsidRDefault="00366AD1" w:rsidP="00320173">
            <w:pPr>
              <w:jc w:val="left"/>
              <w:rPr>
                <w:rFonts w:ascii="HGｺﾞｼｯｸM" w:eastAsia="HGｺﾞｼｯｸM"/>
                <w:sz w:val="18"/>
                <w:szCs w:val="18"/>
                <w:bdr w:val="single" w:sz="4" w:space="0" w:color="auto"/>
              </w:rPr>
            </w:pPr>
            <w:r w:rsidRPr="003A3163">
              <w:rPr>
                <w:rFonts w:ascii="HGｺﾞｼｯｸM" w:eastAsia="HGｺﾞｼｯｸM" w:hint="eastAsia"/>
                <w:sz w:val="18"/>
                <w:szCs w:val="18"/>
              </w:rPr>
              <w:t>未就学児の延べ利用人数を</w:t>
            </w:r>
            <w:r w:rsidR="00320173" w:rsidRPr="003A3163">
              <w:rPr>
                <w:rFonts w:ascii="HGｺﾞｼｯｸM" w:eastAsia="HGｺﾞｼｯｸM" w:hint="eastAsia"/>
                <w:sz w:val="18"/>
                <w:szCs w:val="18"/>
              </w:rPr>
              <w:t>、全障がい児（児童発達支援を利用する児童）の</w:t>
            </w:r>
            <w:r w:rsidRPr="003A3163">
              <w:rPr>
                <w:rFonts w:ascii="HGｺﾞｼｯｸM" w:eastAsia="HGｺﾞｼｯｸM" w:hint="eastAsia"/>
                <w:sz w:val="18"/>
                <w:szCs w:val="18"/>
              </w:rPr>
              <w:t>延べ利用人数で除して得た数が</w:t>
            </w:r>
            <w:r w:rsidRPr="003A3163">
              <w:rPr>
                <w:rFonts w:ascii="HGｺﾞｼｯｸM" w:eastAsia="HGｺﾞｼｯｸM" w:hAnsiTheme="majorEastAsia" w:hint="eastAsia"/>
                <w:b/>
                <w:sz w:val="18"/>
                <w:szCs w:val="18"/>
              </w:rPr>
              <w:t>70％以上</w:t>
            </w:r>
          </w:p>
        </w:tc>
      </w:tr>
      <w:tr w:rsidR="00366AD1" w:rsidRPr="003A3163" w:rsidTr="001657D7">
        <w:tc>
          <w:tcPr>
            <w:tcW w:w="913" w:type="dxa"/>
          </w:tcPr>
          <w:p w:rsidR="00366AD1" w:rsidRPr="003A3163" w:rsidRDefault="00366AD1" w:rsidP="00366AD1">
            <w:pPr>
              <w:jc w:val="left"/>
              <w:rPr>
                <w:rFonts w:ascii="HGｺﾞｼｯｸM" w:eastAsia="HGｺﾞｼｯｸM"/>
                <w:sz w:val="18"/>
                <w:szCs w:val="18"/>
              </w:rPr>
            </w:pPr>
            <w:r w:rsidRPr="003A3163">
              <w:rPr>
                <w:rFonts w:ascii="HGｺﾞｼｯｸM" w:eastAsia="HGｺﾞｼｯｸM" w:hint="eastAsia"/>
                <w:sz w:val="18"/>
                <w:szCs w:val="18"/>
              </w:rPr>
              <w:t>区分２</w:t>
            </w:r>
          </w:p>
        </w:tc>
        <w:tc>
          <w:tcPr>
            <w:tcW w:w="7266" w:type="dxa"/>
          </w:tcPr>
          <w:p w:rsidR="00366AD1" w:rsidRPr="003A3163" w:rsidRDefault="00366AD1" w:rsidP="00366AD1">
            <w:pPr>
              <w:jc w:val="left"/>
              <w:rPr>
                <w:rFonts w:ascii="HGｺﾞｼｯｸM" w:eastAsia="HGｺﾞｼｯｸM"/>
                <w:sz w:val="18"/>
                <w:szCs w:val="18"/>
                <w:bdr w:val="single" w:sz="4" w:space="0" w:color="auto"/>
              </w:rPr>
            </w:pPr>
            <w:r w:rsidRPr="003A3163">
              <w:rPr>
                <w:rFonts w:ascii="HGｺﾞｼｯｸM" w:eastAsia="HGｺﾞｼｯｸM" w:hint="eastAsia"/>
                <w:sz w:val="18"/>
                <w:szCs w:val="18"/>
              </w:rPr>
              <w:t>未就学児の延べ利用人数を</w:t>
            </w:r>
            <w:r w:rsidR="00320173" w:rsidRPr="003A3163">
              <w:rPr>
                <w:rFonts w:ascii="HGｺﾞｼｯｸM" w:eastAsia="HGｺﾞｼｯｸM" w:hint="eastAsia"/>
                <w:sz w:val="18"/>
                <w:szCs w:val="18"/>
              </w:rPr>
              <w:t>、</w:t>
            </w:r>
            <w:r w:rsidRPr="003A3163">
              <w:rPr>
                <w:rFonts w:ascii="HGｺﾞｼｯｸM" w:eastAsia="HGｺﾞｼｯｸM" w:hint="eastAsia"/>
                <w:sz w:val="18"/>
                <w:szCs w:val="18"/>
              </w:rPr>
              <w:t>全障がい児</w:t>
            </w:r>
            <w:r w:rsidR="00320173" w:rsidRPr="003A3163">
              <w:rPr>
                <w:rFonts w:ascii="HGｺﾞｼｯｸM" w:eastAsia="HGｺﾞｼｯｸM" w:hint="eastAsia"/>
                <w:sz w:val="18"/>
                <w:szCs w:val="18"/>
              </w:rPr>
              <w:t>（児童発達支援を利用する児童）</w:t>
            </w:r>
            <w:r w:rsidRPr="003A3163">
              <w:rPr>
                <w:rFonts w:ascii="HGｺﾞｼｯｸM" w:eastAsia="HGｺﾞｼｯｸM" w:hint="eastAsia"/>
                <w:sz w:val="18"/>
                <w:szCs w:val="18"/>
              </w:rPr>
              <w:t>の延べ利用人数で除して得た数が</w:t>
            </w:r>
            <w:r w:rsidRPr="003A3163">
              <w:rPr>
                <w:rFonts w:ascii="HGｺﾞｼｯｸM" w:eastAsia="HGｺﾞｼｯｸM" w:hAnsiTheme="majorEastAsia" w:hint="eastAsia"/>
                <w:b/>
                <w:sz w:val="18"/>
                <w:szCs w:val="18"/>
              </w:rPr>
              <w:t>70％未満</w:t>
            </w:r>
          </w:p>
        </w:tc>
      </w:tr>
      <w:tr w:rsidR="00366AD1" w:rsidRPr="003A3163" w:rsidTr="001657D7">
        <w:tc>
          <w:tcPr>
            <w:tcW w:w="913" w:type="dxa"/>
          </w:tcPr>
          <w:p w:rsidR="00366AD1" w:rsidRPr="003A3163" w:rsidRDefault="00366AD1" w:rsidP="00366AD1">
            <w:pPr>
              <w:jc w:val="left"/>
              <w:rPr>
                <w:rFonts w:ascii="HGｺﾞｼｯｸM" w:eastAsia="HGｺﾞｼｯｸM"/>
                <w:sz w:val="18"/>
                <w:szCs w:val="18"/>
                <w:bdr w:val="single" w:sz="4" w:space="0" w:color="auto"/>
              </w:rPr>
            </w:pPr>
            <w:r w:rsidRPr="003A3163">
              <w:rPr>
                <w:rFonts w:ascii="HGｺﾞｼｯｸM" w:eastAsia="HGｺﾞｼｯｸM" w:hint="eastAsia"/>
                <w:sz w:val="18"/>
                <w:szCs w:val="18"/>
              </w:rPr>
              <w:t>非該当</w:t>
            </w:r>
          </w:p>
        </w:tc>
        <w:tc>
          <w:tcPr>
            <w:tcW w:w="7266" w:type="dxa"/>
          </w:tcPr>
          <w:p w:rsidR="00366AD1" w:rsidRPr="003A3163" w:rsidRDefault="00366AD1" w:rsidP="00366AD1">
            <w:pPr>
              <w:jc w:val="left"/>
              <w:rPr>
                <w:rFonts w:ascii="HGｺﾞｼｯｸM" w:eastAsia="HGｺﾞｼｯｸM"/>
                <w:sz w:val="18"/>
                <w:szCs w:val="18"/>
                <w:bdr w:val="single" w:sz="4" w:space="0" w:color="auto"/>
              </w:rPr>
            </w:pPr>
            <w:r w:rsidRPr="003A3163">
              <w:rPr>
                <w:rFonts w:ascii="HGｺﾞｼｯｸM" w:eastAsia="HGｺﾞｼｯｸM" w:hint="eastAsia"/>
                <w:sz w:val="18"/>
                <w:szCs w:val="18"/>
              </w:rPr>
              <w:t>児童発達支援センター、主として重症心身障がい児を対象とする事業所</w:t>
            </w:r>
          </w:p>
        </w:tc>
      </w:tr>
    </w:tbl>
    <w:p w:rsidR="009B46BB" w:rsidRPr="00A06F6F" w:rsidRDefault="009B46BB" w:rsidP="009B46BB">
      <w:pPr>
        <w:ind w:left="180" w:hangingChars="100" w:hanging="180"/>
        <w:jc w:val="left"/>
        <w:rPr>
          <w:rFonts w:ascii="HGｺﾞｼｯｸM" w:eastAsia="HGｺﾞｼｯｸM"/>
          <w:sz w:val="18"/>
          <w:szCs w:val="18"/>
          <w:u w:val="single"/>
        </w:rPr>
      </w:pPr>
      <w:r w:rsidRPr="00A06F6F">
        <w:rPr>
          <w:rFonts w:ascii="HGｺﾞｼｯｸM" w:eastAsia="HGｺﾞｼｯｸM" w:hint="eastAsia"/>
          <w:sz w:val="18"/>
          <w:szCs w:val="18"/>
          <w:u w:val="single"/>
        </w:rPr>
        <w:t>※児童発達支援における未就学児以外の児童とは、高校に進学していない、高校を中退した障がい児など、放課後等デイサービスの対象にならないため、児童発達支援を利用している児童等です。</w:t>
      </w:r>
    </w:p>
    <w:p w:rsidR="00D0402A" w:rsidRPr="003A3163" w:rsidRDefault="00D0402A" w:rsidP="00D0402A">
      <w:pPr>
        <w:ind w:left="211" w:hangingChars="100" w:hanging="211"/>
        <w:jc w:val="left"/>
        <w:rPr>
          <w:rFonts w:ascii="HGｺﾞｼｯｸM" w:eastAsia="HGｺﾞｼｯｸM" w:hAnsiTheme="majorEastAsia"/>
          <w:b/>
          <w:szCs w:val="21"/>
        </w:rPr>
      </w:pPr>
    </w:p>
    <w:p w:rsidR="00D0402A" w:rsidRPr="00A06F6F" w:rsidRDefault="00D0402A" w:rsidP="00D0402A">
      <w:pPr>
        <w:ind w:left="201" w:hangingChars="100" w:hanging="201"/>
        <w:jc w:val="left"/>
        <w:rPr>
          <w:rFonts w:ascii="HGｺﾞｼｯｸM" w:eastAsia="HGｺﾞｼｯｸM" w:hAnsiTheme="majorEastAsia"/>
          <w:b/>
          <w:sz w:val="20"/>
          <w:szCs w:val="21"/>
        </w:rPr>
      </w:pPr>
      <w:r w:rsidRPr="00A06F6F">
        <w:rPr>
          <w:rFonts w:ascii="HGｺﾞｼｯｸM" w:eastAsia="HGｺﾞｼｯｸM" w:hAnsiTheme="majorEastAsia" w:hint="eastAsia"/>
          <w:b/>
          <w:sz w:val="20"/>
          <w:szCs w:val="21"/>
        </w:rPr>
        <w:t>◆判定方法</w:t>
      </w:r>
    </w:p>
    <w:p w:rsidR="00D0402A" w:rsidRPr="00A06F6F" w:rsidRDefault="00D0402A" w:rsidP="00D41E88">
      <w:pPr>
        <w:ind w:leftChars="68" w:left="207" w:hangingChars="32" w:hanging="64"/>
        <w:jc w:val="left"/>
        <w:rPr>
          <w:rFonts w:ascii="HGｺﾞｼｯｸM" w:eastAsia="HGｺﾞｼｯｸM"/>
          <w:sz w:val="20"/>
          <w:szCs w:val="21"/>
        </w:rPr>
      </w:pPr>
      <w:r w:rsidRPr="00A06F6F">
        <w:rPr>
          <w:rFonts w:ascii="HGｺﾞｼｯｸM" w:eastAsia="HGｺﾞｼｯｸM" w:hint="eastAsia"/>
          <w:sz w:val="20"/>
          <w:szCs w:val="21"/>
        </w:rPr>
        <w:t>平成</w:t>
      </w:r>
      <w:r w:rsidR="00A06F6F">
        <w:rPr>
          <w:rFonts w:ascii="HGｺﾞｼｯｸM" w:eastAsia="HGｺﾞｼｯｸM" w:hint="eastAsia"/>
          <w:sz w:val="20"/>
          <w:szCs w:val="21"/>
        </w:rPr>
        <w:t>31</w:t>
      </w:r>
      <w:r w:rsidRPr="00A06F6F">
        <w:rPr>
          <w:rFonts w:ascii="HGｺﾞｼｯｸM" w:eastAsia="HGｺﾞｼｯｸM" w:hint="eastAsia"/>
          <w:sz w:val="20"/>
          <w:szCs w:val="21"/>
        </w:rPr>
        <w:t>年4月</w:t>
      </w:r>
      <w:r w:rsidR="00A06F6F">
        <w:rPr>
          <w:rFonts w:ascii="HGｺﾞｼｯｸM" w:eastAsia="HGｺﾞｼｯｸM" w:hint="eastAsia"/>
          <w:sz w:val="20"/>
          <w:szCs w:val="21"/>
        </w:rPr>
        <w:t>～令和２</w:t>
      </w:r>
      <w:r w:rsidR="00443048" w:rsidRPr="00A06F6F">
        <w:rPr>
          <w:rFonts w:ascii="HGｺﾞｼｯｸM" w:eastAsia="HGｺﾞｼｯｸM" w:hint="eastAsia"/>
          <w:sz w:val="20"/>
          <w:szCs w:val="21"/>
        </w:rPr>
        <w:t>年</w:t>
      </w:r>
      <w:r w:rsidR="00A06F6F">
        <w:rPr>
          <w:rFonts w:ascii="HGｺﾞｼｯｸM" w:eastAsia="HGｺﾞｼｯｸM" w:hint="eastAsia"/>
          <w:sz w:val="20"/>
          <w:szCs w:val="21"/>
        </w:rPr>
        <w:t>３</w:t>
      </w:r>
      <w:r w:rsidR="00443048" w:rsidRPr="00A06F6F">
        <w:rPr>
          <w:rFonts w:ascii="HGｺﾞｼｯｸM" w:eastAsia="HGｺﾞｼｯｸM" w:hint="eastAsia"/>
          <w:sz w:val="20"/>
          <w:szCs w:val="21"/>
        </w:rPr>
        <w:t>月にお</w:t>
      </w:r>
      <w:r w:rsidRPr="00A06F6F">
        <w:rPr>
          <w:rFonts w:ascii="HGｺﾞｼｯｸM" w:eastAsia="HGｺﾞｼｯｸM" w:hint="eastAsia"/>
          <w:sz w:val="20"/>
          <w:szCs w:val="21"/>
        </w:rPr>
        <w:t>ける、未就学児の延べ利用人数・・・Ａ</w:t>
      </w:r>
    </w:p>
    <w:p w:rsidR="00D0402A" w:rsidRPr="00A06F6F" w:rsidRDefault="00D0402A" w:rsidP="00D41E88">
      <w:pPr>
        <w:ind w:leftChars="68" w:left="207" w:rightChars="-203" w:right="-426" w:hangingChars="32" w:hanging="64"/>
        <w:jc w:val="left"/>
        <w:rPr>
          <w:rFonts w:ascii="HGｺﾞｼｯｸM" w:eastAsia="HGｺﾞｼｯｸM"/>
          <w:sz w:val="20"/>
          <w:szCs w:val="21"/>
        </w:rPr>
      </w:pPr>
      <w:r w:rsidRPr="00A06F6F">
        <w:rPr>
          <w:rFonts w:ascii="HGｺﾞｼｯｸM" w:eastAsia="HGｺﾞｼｯｸM" w:hint="eastAsia"/>
          <w:sz w:val="20"/>
          <w:szCs w:val="21"/>
        </w:rPr>
        <w:t>平成</w:t>
      </w:r>
      <w:r w:rsidR="00A06F6F">
        <w:rPr>
          <w:rFonts w:ascii="HGｺﾞｼｯｸM" w:eastAsia="HGｺﾞｼｯｸM" w:hint="eastAsia"/>
          <w:sz w:val="20"/>
          <w:szCs w:val="21"/>
        </w:rPr>
        <w:t>31</w:t>
      </w:r>
      <w:r w:rsidRPr="00A06F6F">
        <w:rPr>
          <w:rFonts w:ascii="HGｺﾞｼｯｸM" w:eastAsia="HGｺﾞｼｯｸM" w:hint="eastAsia"/>
          <w:sz w:val="20"/>
          <w:szCs w:val="21"/>
        </w:rPr>
        <w:t>年4月</w:t>
      </w:r>
      <w:r w:rsidR="00A06F6F">
        <w:rPr>
          <w:rFonts w:ascii="HGｺﾞｼｯｸM" w:eastAsia="HGｺﾞｼｯｸM" w:hint="eastAsia"/>
          <w:sz w:val="20"/>
          <w:szCs w:val="21"/>
        </w:rPr>
        <w:t>～令和２</w:t>
      </w:r>
      <w:r w:rsidR="00443048" w:rsidRPr="00A06F6F">
        <w:rPr>
          <w:rFonts w:ascii="HGｺﾞｼｯｸM" w:eastAsia="HGｺﾞｼｯｸM" w:hint="eastAsia"/>
          <w:sz w:val="20"/>
          <w:szCs w:val="21"/>
        </w:rPr>
        <w:t>年</w:t>
      </w:r>
      <w:r w:rsidR="00A06F6F">
        <w:rPr>
          <w:rFonts w:ascii="HGｺﾞｼｯｸM" w:eastAsia="HGｺﾞｼｯｸM" w:hint="eastAsia"/>
          <w:sz w:val="20"/>
          <w:szCs w:val="21"/>
        </w:rPr>
        <w:t>３</w:t>
      </w:r>
      <w:r w:rsidR="00443048" w:rsidRPr="00A06F6F">
        <w:rPr>
          <w:rFonts w:ascii="HGｺﾞｼｯｸM" w:eastAsia="HGｺﾞｼｯｸM" w:hint="eastAsia"/>
          <w:sz w:val="20"/>
          <w:szCs w:val="21"/>
        </w:rPr>
        <w:t>月</w:t>
      </w:r>
      <w:r w:rsidR="00D41E88" w:rsidRPr="00A06F6F">
        <w:rPr>
          <w:rFonts w:ascii="HGｺﾞｼｯｸM" w:eastAsia="HGｺﾞｼｯｸM" w:hint="eastAsia"/>
          <w:sz w:val="20"/>
          <w:szCs w:val="21"/>
        </w:rPr>
        <w:t>における、</w:t>
      </w:r>
      <w:r w:rsidR="00320173" w:rsidRPr="00A06F6F">
        <w:rPr>
          <w:rFonts w:ascii="HGｺﾞｼｯｸM" w:eastAsia="HGｺﾞｼｯｸM" w:hint="eastAsia"/>
          <w:sz w:val="20"/>
          <w:szCs w:val="21"/>
        </w:rPr>
        <w:t>児童発達支援</w:t>
      </w:r>
      <w:r w:rsidR="00D41E88" w:rsidRPr="00A06F6F">
        <w:rPr>
          <w:rFonts w:ascii="HGｺﾞｼｯｸM" w:eastAsia="HGｺﾞｼｯｸM" w:hint="eastAsia"/>
          <w:sz w:val="20"/>
          <w:szCs w:val="21"/>
        </w:rPr>
        <w:t>の</w:t>
      </w:r>
      <w:r w:rsidRPr="00A06F6F">
        <w:rPr>
          <w:rFonts w:ascii="HGｺﾞｼｯｸM" w:eastAsia="HGｺﾞｼｯｸM" w:hint="eastAsia"/>
          <w:sz w:val="20"/>
          <w:szCs w:val="21"/>
        </w:rPr>
        <w:t>延べ利用人数・・Ｂ</w:t>
      </w:r>
    </w:p>
    <w:p w:rsidR="00260BA4" w:rsidRPr="00A06F6F" w:rsidRDefault="00260BA4" w:rsidP="00D41E88">
      <w:pPr>
        <w:ind w:leftChars="68" w:left="207" w:rightChars="-203" w:right="-426" w:hangingChars="32" w:hanging="64"/>
        <w:jc w:val="left"/>
        <w:rPr>
          <w:rFonts w:ascii="HGｺﾞｼｯｸM" w:eastAsia="HGｺﾞｼｯｸM"/>
          <w:sz w:val="20"/>
          <w:szCs w:val="21"/>
        </w:rPr>
      </w:pPr>
    </w:p>
    <w:p w:rsidR="00D0402A" w:rsidRPr="00A06F6F" w:rsidRDefault="00D0402A" w:rsidP="00D0402A">
      <w:pPr>
        <w:ind w:left="200" w:hangingChars="100" w:hanging="200"/>
        <w:jc w:val="left"/>
        <w:rPr>
          <w:rFonts w:ascii="HGｺﾞｼｯｸM" w:eastAsia="HGｺﾞｼｯｸM" w:hAnsiTheme="majorEastAsia"/>
          <w:sz w:val="20"/>
          <w:szCs w:val="21"/>
        </w:rPr>
      </w:pPr>
      <w:r w:rsidRPr="00A06F6F">
        <w:rPr>
          <w:rFonts w:ascii="HGｺﾞｼｯｸM" w:eastAsia="HGｺﾞｼｯｸM" w:hint="eastAsia"/>
          <w:sz w:val="20"/>
          <w:szCs w:val="21"/>
        </w:rPr>
        <w:t xml:space="preserve">　　　　　　</w:t>
      </w:r>
      <w:r w:rsidRPr="00A06F6F">
        <w:rPr>
          <w:rFonts w:ascii="HGｺﾞｼｯｸM" w:eastAsia="HGｺﾞｼｯｸM" w:hAnsiTheme="majorEastAsia" w:hint="eastAsia"/>
          <w:sz w:val="20"/>
          <w:szCs w:val="21"/>
        </w:rPr>
        <w:t>Ａ／Ｂ×100</w:t>
      </w:r>
      <w:r w:rsidR="00DD45E9" w:rsidRPr="00A06F6F">
        <w:rPr>
          <w:rFonts w:ascii="HGｺﾞｼｯｸM" w:eastAsia="HGｺﾞｼｯｸM" w:hAnsiTheme="majorEastAsia" w:hint="eastAsia"/>
          <w:sz w:val="20"/>
          <w:szCs w:val="21"/>
        </w:rPr>
        <w:t xml:space="preserve">　</w:t>
      </w:r>
      <w:r w:rsidRPr="00A06F6F">
        <w:rPr>
          <w:rFonts w:ascii="HGｺﾞｼｯｸM" w:eastAsia="HGｺﾞｼｯｸM" w:hAnsiTheme="majorEastAsia" w:hint="eastAsia"/>
          <w:sz w:val="20"/>
          <w:szCs w:val="21"/>
        </w:rPr>
        <w:t>≧</w:t>
      </w:r>
      <w:r w:rsidR="00DD45E9" w:rsidRPr="00A06F6F">
        <w:rPr>
          <w:rFonts w:ascii="HGｺﾞｼｯｸM" w:eastAsia="HGｺﾞｼｯｸM" w:hAnsiTheme="majorEastAsia" w:hint="eastAsia"/>
          <w:sz w:val="20"/>
          <w:szCs w:val="21"/>
        </w:rPr>
        <w:t xml:space="preserve">　</w:t>
      </w:r>
      <w:r w:rsidRPr="00A06F6F">
        <w:rPr>
          <w:rFonts w:ascii="HGｺﾞｼｯｸM" w:eastAsia="HGｺﾞｼｯｸM" w:hAnsiTheme="majorEastAsia" w:hint="eastAsia"/>
          <w:sz w:val="20"/>
          <w:szCs w:val="21"/>
        </w:rPr>
        <w:t>70％（未就学児が70％以上）　⇒区分１</w:t>
      </w:r>
    </w:p>
    <w:p w:rsidR="00366AD1" w:rsidRPr="00A06F6F" w:rsidRDefault="00D0402A" w:rsidP="00D0402A">
      <w:pPr>
        <w:ind w:leftChars="100" w:left="210" w:firstLineChars="500" w:firstLine="1000"/>
        <w:jc w:val="left"/>
        <w:rPr>
          <w:rFonts w:ascii="HGｺﾞｼｯｸM" w:eastAsia="HGｺﾞｼｯｸM" w:hAnsiTheme="majorEastAsia"/>
          <w:sz w:val="20"/>
          <w:szCs w:val="21"/>
        </w:rPr>
      </w:pPr>
      <w:r w:rsidRPr="00A06F6F">
        <w:rPr>
          <w:rFonts w:ascii="HGｺﾞｼｯｸM" w:eastAsia="HGｺﾞｼｯｸM" w:hAnsiTheme="majorEastAsia" w:hint="eastAsia"/>
          <w:sz w:val="20"/>
          <w:szCs w:val="21"/>
        </w:rPr>
        <w:t>Ａ／Ｂ×100</w:t>
      </w:r>
      <w:r w:rsidR="00DD45E9" w:rsidRPr="00A06F6F">
        <w:rPr>
          <w:rFonts w:ascii="HGｺﾞｼｯｸM" w:eastAsia="HGｺﾞｼｯｸM" w:hAnsiTheme="majorEastAsia" w:hint="eastAsia"/>
          <w:sz w:val="20"/>
          <w:szCs w:val="21"/>
        </w:rPr>
        <w:t xml:space="preserve">　</w:t>
      </w:r>
      <w:r w:rsidRPr="00A06F6F">
        <w:rPr>
          <w:rFonts w:ascii="HGｺﾞｼｯｸM" w:eastAsia="HGｺﾞｼｯｸM" w:hAnsiTheme="majorEastAsia" w:hint="eastAsia"/>
          <w:sz w:val="20"/>
          <w:szCs w:val="21"/>
        </w:rPr>
        <w:t>＜</w:t>
      </w:r>
      <w:r w:rsidR="00DD45E9" w:rsidRPr="00A06F6F">
        <w:rPr>
          <w:rFonts w:ascii="HGｺﾞｼｯｸM" w:eastAsia="HGｺﾞｼｯｸM" w:hAnsiTheme="majorEastAsia" w:hint="eastAsia"/>
          <w:sz w:val="20"/>
          <w:szCs w:val="21"/>
        </w:rPr>
        <w:t xml:space="preserve">　</w:t>
      </w:r>
      <w:r w:rsidRPr="00A06F6F">
        <w:rPr>
          <w:rFonts w:ascii="HGｺﾞｼｯｸM" w:eastAsia="HGｺﾞｼｯｸM" w:hAnsiTheme="majorEastAsia" w:hint="eastAsia"/>
          <w:sz w:val="20"/>
          <w:szCs w:val="21"/>
        </w:rPr>
        <w:t>70％（未就学児が70％未満）　⇒区分２</w:t>
      </w:r>
    </w:p>
    <w:p w:rsidR="00260BA4" w:rsidRPr="003A3163" w:rsidRDefault="00260BA4" w:rsidP="00D0402A">
      <w:pPr>
        <w:ind w:leftChars="100" w:left="210" w:firstLineChars="500" w:firstLine="1054"/>
        <w:jc w:val="left"/>
        <w:rPr>
          <w:rFonts w:ascii="HGｺﾞｼｯｸM" w:eastAsia="HGｺﾞｼｯｸM" w:hAnsiTheme="majorEastAsia"/>
          <w:szCs w:val="21"/>
        </w:rPr>
      </w:pPr>
      <w:r w:rsidRPr="003A3163">
        <w:rPr>
          <w:rFonts w:ascii="HGｺﾞｼｯｸM" w:eastAsia="HGｺﾞｼｯｸM" w:hAnsiTheme="maj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144780</wp:posOffset>
                </wp:positionV>
                <wp:extent cx="5419725" cy="1247775"/>
                <wp:effectExtent l="0" t="0" r="9525" b="952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12477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C53329" id="角丸四角形 5" o:spid="_x0000_s1026" style="position:absolute;left:0;text-align:left;margin-left:375.55pt;margin-top:11.4pt;width:426.75pt;height:98.25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" fillcolor="#fbd4b4 [1305]" stroked="f" strokeweight="2pt">
                <w10:wrap anchorx="margin"/>
              </v:roundrect>
            </w:pict>
          </mc:Fallback>
        </mc:AlternateContent>
      </w:r>
    </w:p>
    <w:p w:rsidR="00C144E2" w:rsidRPr="00A06F6F" w:rsidRDefault="00A06F6F" w:rsidP="00A06F6F">
      <w:pPr>
        <w:ind w:firstLineChars="100" w:firstLine="201"/>
        <w:jc w:val="left"/>
        <w:rPr>
          <w:rFonts w:ascii="HGｺﾞｼｯｸM" w:eastAsia="HGｺﾞｼｯｸM" w:hAnsiTheme="majorEastAsia"/>
          <w:b/>
          <w:sz w:val="20"/>
          <w:szCs w:val="21"/>
        </w:rPr>
      </w:pPr>
      <w:r>
        <w:rPr>
          <w:rFonts w:ascii="HGｺﾞｼｯｸM" w:eastAsia="HGｺﾞｼｯｸM" w:hAnsiTheme="majorEastAsia" w:hint="eastAsia"/>
          <w:b/>
          <w:sz w:val="20"/>
          <w:szCs w:val="21"/>
        </w:rPr>
        <w:t>≪</w:t>
      </w:r>
      <w:r w:rsidR="00C144E2" w:rsidRPr="00A06F6F">
        <w:rPr>
          <w:rFonts w:ascii="HGｺﾞｼｯｸM" w:eastAsia="HGｺﾞｼｯｸM" w:hAnsiTheme="majorEastAsia" w:hint="eastAsia"/>
          <w:b/>
          <w:sz w:val="20"/>
          <w:szCs w:val="21"/>
        </w:rPr>
        <w:t>提出書類</w:t>
      </w:r>
      <w:r>
        <w:rPr>
          <w:rFonts w:ascii="HGｺﾞｼｯｸM" w:eastAsia="HGｺﾞｼｯｸM" w:hAnsiTheme="majorEastAsia" w:hint="eastAsia"/>
          <w:b/>
          <w:sz w:val="20"/>
          <w:szCs w:val="21"/>
        </w:rPr>
        <w:t>≫</w:t>
      </w:r>
    </w:p>
    <w:p w:rsidR="00C144E2" w:rsidRPr="00A06F6F" w:rsidRDefault="00933FF5" w:rsidP="00A06F6F">
      <w:pPr>
        <w:ind w:firstLineChars="100" w:firstLine="200"/>
        <w:jc w:val="left"/>
        <w:rPr>
          <w:rFonts w:ascii="HGｺﾞｼｯｸM" w:eastAsia="HGｺﾞｼｯｸM" w:hAnsiTheme="minorEastAsia"/>
          <w:sz w:val="20"/>
          <w:szCs w:val="21"/>
        </w:rPr>
      </w:pPr>
      <w:r>
        <w:rPr>
          <w:rFonts w:ascii="HGｺﾞｼｯｸM" w:eastAsia="HGｺﾞｼｯｸM" w:hAnsiTheme="minorEastAsia" w:hint="eastAsia"/>
          <w:sz w:val="20"/>
          <w:szCs w:val="21"/>
        </w:rPr>
        <w:t xml:space="preserve">　児童発達支援の報酬区分が変更となる場合は、以下の書類を</w:t>
      </w:r>
      <w:r w:rsidR="00C144E2" w:rsidRPr="00A06F6F">
        <w:rPr>
          <w:rFonts w:ascii="HGｺﾞｼｯｸM" w:eastAsia="HGｺﾞｼｯｸM" w:hAnsiTheme="minorEastAsia" w:hint="eastAsia"/>
          <w:sz w:val="20"/>
          <w:szCs w:val="21"/>
        </w:rPr>
        <w:t>提出してください。</w:t>
      </w:r>
    </w:p>
    <w:p w:rsidR="00260BA4" w:rsidRPr="00A06F6F" w:rsidRDefault="00260BA4" w:rsidP="00C144E2">
      <w:pPr>
        <w:jc w:val="left"/>
        <w:rPr>
          <w:rFonts w:ascii="HGｺﾞｼｯｸM" w:eastAsia="HGｺﾞｼｯｸM" w:hAnsiTheme="majorEastAsia"/>
          <w:b/>
          <w:sz w:val="20"/>
          <w:szCs w:val="21"/>
        </w:rPr>
      </w:pPr>
      <w:r w:rsidRPr="00A06F6F">
        <w:rPr>
          <w:rFonts w:ascii="HGｺﾞｼｯｸM" w:eastAsia="HGｺﾞｼｯｸM" w:hAnsiTheme="minorEastAsia" w:hint="eastAsia"/>
          <w:sz w:val="20"/>
          <w:szCs w:val="21"/>
        </w:rPr>
        <w:t xml:space="preserve">　</w:t>
      </w:r>
      <w:r w:rsidR="00A06F6F">
        <w:rPr>
          <w:rFonts w:ascii="HGｺﾞｼｯｸM" w:eastAsia="HGｺﾞｼｯｸM" w:hAnsiTheme="minorEastAsia" w:hint="eastAsia"/>
          <w:sz w:val="20"/>
          <w:szCs w:val="21"/>
        </w:rPr>
        <w:t xml:space="preserve">　</w:t>
      </w:r>
      <w:r w:rsidR="00A06F6F">
        <w:rPr>
          <w:rFonts w:ascii="HGｺﾞｼｯｸM" w:eastAsia="HGｺﾞｼｯｸM" w:hAnsiTheme="majorEastAsia" w:hint="eastAsia"/>
          <w:b/>
          <w:sz w:val="20"/>
          <w:szCs w:val="21"/>
        </w:rPr>
        <w:t>・令和２年度</w:t>
      </w:r>
      <w:r w:rsidRPr="00A06F6F">
        <w:rPr>
          <w:rFonts w:ascii="HGｺﾞｼｯｸM" w:eastAsia="HGｺﾞｼｯｸM" w:hAnsiTheme="majorEastAsia" w:hint="eastAsia"/>
          <w:b/>
          <w:sz w:val="20"/>
          <w:szCs w:val="21"/>
        </w:rPr>
        <w:t>報酬区分の変更にかかる連絡票</w:t>
      </w:r>
    </w:p>
    <w:p w:rsidR="00C144E2" w:rsidRPr="00A06F6F" w:rsidRDefault="00A06F6F" w:rsidP="00A06F6F">
      <w:pPr>
        <w:ind w:firstLineChars="200" w:firstLine="402"/>
        <w:jc w:val="left"/>
        <w:rPr>
          <w:rFonts w:ascii="HGｺﾞｼｯｸM" w:eastAsia="HGｺﾞｼｯｸM" w:hAnsiTheme="majorEastAsia"/>
          <w:b/>
          <w:sz w:val="20"/>
          <w:szCs w:val="21"/>
        </w:rPr>
      </w:pPr>
      <w:r>
        <w:rPr>
          <w:rFonts w:ascii="HGｺﾞｼｯｸM" w:eastAsia="HGｺﾞｼｯｸM" w:hAnsiTheme="majorEastAsia" w:hint="eastAsia"/>
          <w:b/>
          <w:sz w:val="20"/>
          <w:szCs w:val="21"/>
        </w:rPr>
        <w:t>・未就学児等支援区分に関する届出書</w:t>
      </w:r>
    </w:p>
    <w:p w:rsidR="00C144E2" w:rsidRPr="00A06F6F" w:rsidRDefault="00A06F6F" w:rsidP="00A06F6F">
      <w:pPr>
        <w:ind w:firstLineChars="200" w:firstLine="402"/>
        <w:jc w:val="left"/>
        <w:rPr>
          <w:rFonts w:ascii="HGｺﾞｼｯｸM" w:eastAsia="HGｺﾞｼｯｸM" w:hAnsiTheme="majorEastAsia"/>
          <w:sz w:val="20"/>
          <w:szCs w:val="21"/>
        </w:rPr>
      </w:pPr>
      <w:r>
        <w:rPr>
          <w:rFonts w:ascii="HGｺﾞｼｯｸM" w:eastAsia="HGｺﾞｼｯｸM" w:hAnsiTheme="majorEastAsia" w:hint="eastAsia"/>
          <w:b/>
          <w:sz w:val="20"/>
          <w:szCs w:val="21"/>
        </w:rPr>
        <w:t>・障害児</w:t>
      </w:r>
      <w:r w:rsidR="00C144E2" w:rsidRPr="00A06F6F">
        <w:rPr>
          <w:rFonts w:ascii="HGｺﾞｼｯｸM" w:eastAsia="HGｺﾞｼｯｸM" w:hAnsiTheme="majorEastAsia" w:hint="eastAsia"/>
          <w:b/>
          <w:sz w:val="20"/>
          <w:szCs w:val="21"/>
        </w:rPr>
        <w:t>（通所・入所）給付費算定にかかる届出書兼体制等状況一覧表</w:t>
      </w:r>
    </w:p>
    <w:p w:rsidR="00C144E2" w:rsidRPr="003A3163" w:rsidRDefault="00C144E2" w:rsidP="00D0402A">
      <w:pPr>
        <w:ind w:leftChars="100" w:left="210" w:firstLineChars="500" w:firstLine="1050"/>
        <w:jc w:val="left"/>
        <w:rPr>
          <w:rFonts w:ascii="HGｺﾞｼｯｸM" w:eastAsia="HGｺﾞｼｯｸM" w:hAnsiTheme="majorEastAsia"/>
          <w:szCs w:val="21"/>
        </w:rPr>
      </w:pPr>
    </w:p>
    <w:p w:rsidR="00260BA4" w:rsidRPr="003A3163" w:rsidRDefault="00E967D6" w:rsidP="00A86503">
      <w:pPr>
        <w:ind w:left="180" w:hangingChars="100" w:hanging="180"/>
        <w:jc w:val="left"/>
        <w:rPr>
          <w:rFonts w:ascii="HGｺﾞｼｯｸM" w:eastAsia="HGｺﾞｼｯｸM"/>
          <w:sz w:val="18"/>
          <w:szCs w:val="18"/>
        </w:rPr>
      </w:pPr>
      <w:r w:rsidRPr="003A3163">
        <w:rPr>
          <w:rFonts w:ascii="HGｺﾞｼｯｸM" w:eastAsia="HGｺﾞｼｯｸM" w:hint="eastAsia"/>
          <w:sz w:val="18"/>
          <w:szCs w:val="18"/>
        </w:rPr>
        <w:t xml:space="preserve">　</w:t>
      </w:r>
    </w:p>
    <w:p w:rsidR="00A86503" w:rsidRPr="003A3163" w:rsidRDefault="00E967D6" w:rsidP="00A86503">
      <w:pPr>
        <w:ind w:left="210" w:hangingChars="100" w:hanging="210"/>
        <w:jc w:val="left"/>
        <w:rPr>
          <w:rFonts w:ascii="HGｺﾞｼｯｸM" w:eastAsia="HGｺﾞｼｯｸM" w:hAnsiTheme="majorEastAsia"/>
          <w:szCs w:val="21"/>
        </w:rPr>
      </w:pPr>
      <w:r w:rsidRPr="003A3163">
        <w:rPr>
          <w:rFonts w:ascii="HGｺﾞｼｯｸM" w:eastAsia="HGｺﾞｼｯｸM" w:hAnsiTheme="majorEastAsia" w:hint="eastAsia"/>
          <w:szCs w:val="21"/>
        </w:rPr>
        <w:t xml:space="preserve">表2　</w:t>
      </w:r>
      <w:r w:rsidR="00A06F6F" w:rsidRPr="003A3163">
        <w:rPr>
          <w:rFonts w:ascii="HGｺﾞｼｯｸM" w:eastAsia="HGｺﾞｼｯｸM" w:hint="eastAsia"/>
          <w:sz w:val="20"/>
          <w:szCs w:val="20"/>
          <w:u w:val="single"/>
        </w:rPr>
        <w:t>新設の事業所等で、</w:t>
      </w:r>
      <w:r w:rsidR="00A06F6F">
        <w:rPr>
          <w:rFonts w:ascii="HGｺﾞｼｯｸM" w:eastAsia="HGｺﾞｼｯｸM" w:hint="eastAsia"/>
          <w:sz w:val="20"/>
          <w:szCs w:val="20"/>
          <w:u w:val="single"/>
        </w:rPr>
        <w:t>前年度</w:t>
      </w:r>
      <w:r w:rsidR="00A06F6F" w:rsidRPr="003A3163">
        <w:rPr>
          <w:rFonts w:ascii="HGｺﾞｼｯｸM" w:eastAsia="HGｺﾞｼｯｸM" w:hint="eastAsia"/>
          <w:sz w:val="20"/>
          <w:szCs w:val="20"/>
          <w:u w:val="single"/>
        </w:rPr>
        <w:t>の実績</w:t>
      </w:r>
      <w:r w:rsidR="00A06F6F">
        <w:rPr>
          <w:rFonts w:ascii="HGｺﾞｼｯｸM" w:eastAsia="HGｺﾞｼｯｸM" w:hint="eastAsia"/>
          <w:sz w:val="20"/>
          <w:szCs w:val="20"/>
          <w:u w:val="single"/>
        </w:rPr>
        <w:t>が１年未満の事業所</w:t>
      </w:r>
      <w:r w:rsidR="00481F23" w:rsidRPr="003A3163">
        <w:rPr>
          <w:rFonts w:ascii="HGｺﾞｼｯｸM" w:eastAsia="HGｺﾞｼｯｸM" w:hAnsiTheme="majorEastAsia" w:hint="eastAsia"/>
          <w:szCs w:val="21"/>
        </w:rPr>
        <w:t>の取扱い</w:t>
      </w:r>
    </w:p>
    <w:tbl>
      <w:tblPr>
        <w:tblStyle w:val="a3"/>
        <w:tblW w:w="0" w:type="auto"/>
        <w:tblInd w:w="180" w:type="dxa"/>
        <w:tblLook w:val="04A0" w:firstRow="1" w:lastRow="0" w:firstColumn="1" w:lastColumn="0" w:noHBand="0" w:noVBand="1"/>
      </w:tblPr>
      <w:tblGrid>
        <w:gridCol w:w="3242"/>
        <w:gridCol w:w="5072"/>
      </w:tblGrid>
      <w:tr w:rsidR="00E967D6" w:rsidRPr="003A3163" w:rsidTr="00310F05">
        <w:tc>
          <w:tcPr>
            <w:tcW w:w="3330" w:type="dxa"/>
          </w:tcPr>
          <w:p w:rsidR="00E967D6" w:rsidRPr="003A3163" w:rsidRDefault="00E967D6" w:rsidP="00366AD1">
            <w:pPr>
              <w:jc w:val="left"/>
              <w:rPr>
                <w:rFonts w:ascii="HGｺﾞｼｯｸM" w:eastAsia="HGｺﾞｼｯｸM"/>
                <w:sz w:val="18"/>
                <w:szCs w:val="18"/>
                <w:bdr w:val="single" w:sz="4" w:space="0" w:color="auto"/>
              </w:rPr>
            </w:pPr>
            <w:r w:rsidRPr="003A3163">
              <w:rPr>
                <w:rFonts w:ascii="HGｺﾞｼｯｸM" w:eastAsia="HGｺﾞｼｯｸM" w:hint="eastAsia"/>
                <w:sz w:val="18"/>
                <w:szCs w:val="18"/>
              </w:rPr>
              <w:t>新設から3月未満</w:t>
            </w:r>
          </w:p>
        </w:tc>
        <w:tc>
          <w:tcPr>
            <w:tcW w:w="5210" w:type="dxa"/>
          </w:tcPr>
          <w:p w:rsidR="00E967D6" w:rsidRPr="003A3163" w:rsidRDefault="00310F05" w:rsidP="00366AD1">
            <w:pPr>
              <w:jc w:val="left"/>
              <w:rPr>
                <w:rFonts w:ascii="HGｺﾞｼｯｸM" w:eastAsia="HGｺﾞｼｯｸM"/>
                <w:sz w:val="18"/>
                <w:szCs w:val="18"/>
                <w:bdr w:val="single" w:sz="4" w:space="0" w:color="auto"/>
              </w:rPr>
            </w:pPr>
            <w:r w:rsidRPr="003A3163">
              <w:rPr>
                <w:rFonts w:ascii="HGｺﾞｼｯｸM" w:eastAsia="HGｺﾞｼｯｸM" w:hint="eastAsia"/>
                <w:sz w:val="18"/>
                <w:szCs w:val="18"/>
              </w:rPr>
              <w:t>指定申請時の体制等状況一覧表で届け出た報酬区分で算定</w:t>
            </w:r>
          </w:p>
        </w:tc>
      </w:tr>
      <w:tr w:rsidR="00E967D6" w:rsidRPr="003A3163" w:rsidTr="00310F05">
        <w:tc>
          <w:tcPr>
            <w:tcW w:w="3330" w:type="dxa"/>
          </w:tcPr>
          <w:p w:rsidR="00E967D6" w:rsidRPr="003A3163" w:rsidRDefault="00E967D6" w:rsidP="00366AD1">
            <w:pPr>
              <w:jc w:val="left"/>
              <w:rPr>
                <w:rFonts w:ascii="HGｺﾞｼｯｸM" w:eastAsia="HGｺﾞｼｯｸM"/>
                <w:sz w:val="18"/>
                <w:szCs w:val="18"/>
              </w:rPr>
            </w:pPr>
            <w:r w:rsidRPr="003A3163">
              <w:rPr>
                <w:rFonts w:ascii="HGｺﾞｼｯｸM" w:eastAsia="HGｺﾞｼｯｸM" w:hint="eastAsia"/>
                <w:sz w:val="18"/>
                <w:szCs w:val="18"/>
              </w:rPr>
              <w:t>新設から3月以上</w:t>
            </w:r>
            <w:r w:rsidR="00CB7605" w:rsidRPr="003A3163">
              <w:rPr>
                <w:rFonts w:ascii="HGｺﾞｼｯｸM" w:eastAsia="HGｺﾞｼｯｸM" w:hint="eastAsia"/>
                <w:sz w:val="18"/>
                <w:szCs w:val="18"/>
              </w:rPr>
              <w:t>1年未満</w:t>
            </w:r>
          </w:p>
          <w:p w:rsidR="00CB7605" w:rsidRPr="003A3163" w:rsidRDefault="00CB7605" w:rsidP="00CB7605">
            <w:pPr>
              <w:jc w:val="left"/>
              <w:rPr>
                <w:rFonts w:ascii="HGｺﾞｼｯｸM" w:eastAsia="HGｺﾞｼｯｸM"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5210" w:type="dxa"/>
          </w:tcPr>
          <w:p w:rsidR="00E967D6" w:rsidRPr="003A3163" w:rsidRDefault="00310F05" w:rsidP="005C1AAE">
            <w:pPr>
              <w:jc w:val="left"/>
              <w:rPr>
                <w:rFonts w:ascii="HGｺﾞｼｯｸM" w:eastAsia="HGｺﾞｼｯｸM"/>
                <w:sz w:val="18"/>
                <w:szCs w:val="18"/>
              </w:rPr>
            </w:pPr>
            <w:r w:rsidRPr="003A3163">
              <w:rPr>
                <w:rFonts w:ascii="HGｺﾞｼｯｸM" w:eastAsia="HGｺﾞｼｯｸM" w:hint="eastAsia"/>
                <w:sz w:val="18"/>
                <w:szCs w:val="18"/>
              </w:rPr>
              <w:t>新設から3月における、</w:t>
            </w:r>
            <w:r w:rsidR="005C1AAE" w:rsidRPr="003A3163">
              <w:rPr>
                <w:rFonts w:ascii="HGｺﾞｼｯｸM" w:eastAsia="HGｺﾞｼｯｸM" w:hint="eastAsia"/>
                <w:sz w:val="18"/>
                <w:szCs w:val="18"/>
              </w:rPr>
              <w:t>未就学児</w:t>
            </w:r>
            <w:r w:rsidRPr="003A3163">
              <w:rPr>
                <w:rFonts w:ascii="HGｺﾞｼｯｸM" w:eastAsia="HGｺﾞｼｯｸM" w:hint="eastAsia"/>
                <w:sz w:val="18"/>
                <w:szCs w:val="18"/>
              </w:rPr>
              <w:t>の延べ利用人数を、全障</w:t>
            </w:r>
            <w:r w:rsidR="005C1AAE" w:rsidRPr="003A3163">
              <w:rPr>
                <w:rFonts w:ascii="HGｺﾞｼｯｸM" w:eastAsia="HGｺﾞｼｯｸM" w:hint="eastAsia"/>
                <w:sz w:val="18"/>
                <w:szCs w:val="18"/>
              </w:rPr>
              <w:t>がい</w:t>
            </w:r>
            <w:r w:rsidRPr="003A3163">
              <w:rPr>
                <w:rFonts w:ascii="HGｺﾞｼｯｸM" w:eastAsia="HGｺﾞｼｯｸM" w:hint="eastAsia"/>
                <w:sz w:val="18"/>
                <w:szCs w:val="18"/>
              </w:rPr>
              <w:t>児の延べ利用人数で除して得た数により算定</w:t>
            </w:r>
          </w:p>
          <w:p w:rsidR="00C144E2" w:rsidRPr="003A3163" w:rsidRDefault="00C144E2" w:rsidP="005C1AAE">
            <w:pPr>
              <w:jc w:val="left"/>
              <w:rPr>
                <w:rFonts w:ascii="HGｺﾞｼｯｸM" w:eastAsia="HGｺﾞｼｯｸM"/>
                <w:sz w:val="18"/>
                <w:szCs w:val="18"/>
              </w:rPr>
            </w:pPr>
            <w:r w:rsidRPr="003A3163">
              <w:rPr>
                <w:rFonts w:ascii="HGｺﾞｼｯｸM" w:eastAsia="HGｺﾞｼｯｸM" w:hint="eastAsia"/>
                <w:sz w:val="18"/>
                <w:szCs w:val="18"/>
              </w:rPr>
              <w:t>⇒変更がある場合は、3月経過翌月15日までに届出</w:t>
            </w:r>
          </w:p>
        </w:tc>
      </w:tr>
      <w:tr w:rsidR="00E967D6" w:rsidRPr="003A3163" w:rsidTr="00310F05">
        <w:tc>
          <w:tcPr>
            <w:tcW w:w="3330" w:type="dxa"/>
          </w:tcPr>
          <w:p w:rsidR="00E967D6" w:rsidRPr="003A3163" w:rsidRDefault="00CB7605" w:rsidP="00366AD1">
            <w:pPr>
              <w:jc w:val="left"/>
              <w:rPr>
                <w:rFonts w:ascii="HGｺﾞｼｯｸM" w:eastAsia="HGｺﾞｼｯｸM"/>
                <w:sz w:val="18"/>
                <w:szCs w:val="18"/>
              </w:rPr>
            </w:pPr>
            <w:r w:rsidRPr="003A3163">
              <w:rPr>
                <w:rFonts w:ascii="HGｺﾞｼｯｸM" w:eastAsia="HGｺﾞｼｯｸM" w:hint="eastAsia"/>
                <w:sz w:val="18"/>
                <w:szCs w:val="18"/>
              </w:rPr>
              <w:t>新設から1年以上経過</w:t>
            </w:r>
          </w:p>
          <w:p w:rsidR="00CB7605" w:rsidRPr="003A3163" w:rsidRDefault="00CB7605" w:rsidP="001B72A6">
            <w:pPr>
              <w:jc w:val="left"/>
              <w:rPr>
                <w:rFonts w:ascii="HGｺﾞｼｯｸM" w:eastAsia="HGｺﾞｼｯｸM"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5210" w:type="dxa"/>
          </w:tcPr>
          <w:p w:rsidR="00E967D6" w:rsidRPr="003A3163" w:rsidRDefault="008545B6" w:rsidP="005C1AAE">
            <w:pPr>
              <w:jc w:val="left"/>
              <w:rPr>
                <w:rFonts w:ascii="HGｺﾞｼｯｸM" w:eastAsia="HGｺﾞｼｯｸM"/>
                <w:sz w:val="18"/>
                <w:szCs w:val="18"/>
              </w:rPr>
            </w:pPr>
            <w:r w:rsidRPr="003A3163">
              <w:rPr>
                <w:rFonts w:ascii="HGｺﾞｼｯｸM" w:eastAsia="HGｺﾞｼｯｸM" w:hint="eastAsia"/>
                <w:sz w:val="18"/>
                <w:szCs w:val="18"/>
              </w:rPr>
              <w:t>直近の1年間における、</w:t>
            </w:r>
            <w:r w:rsidR="005C1AAE" w:rsidRPr="003A3163">
              <w:rPr>
                <w:rFonts w:ascii="HGｺﾞｼｯｸM" w:eastAsia="HGｺﾞｼｯｸM" w:hint="eastAsia"/>
                <w:sz w:val="18"/>
                <w:szCs w:val="18"/>
              </w:rPr>
              <w:t>未就学児</w:t>
            </w:r>
            <w:r w:rsidRPr="003A3163">
              <w:rPr>
                <w:rFonts w:ascii="HGｺﾞｼｯｸM" w:eastAsia="HGｺﾞｼｯｸM" w:hint="eastAsia"/>
                <w:sz w:val="18"/>
                <w:szCs w:val="18"/>
              </w:rPr>
              <w:t>の延べ利用人数を、全障</w:t>
            </w:r>
            <w:r w:rsidR="005C1AAE" w:rsidRPr="003A3163">
              <w:rPr>
                <w:rFonts w:ascii="HGｺﾞｼｯｸM" w:eastAsia="HGｺﾞｼｯｸM" w:hint="eastAsia"/>
                <w:sz w:val="18"/>
                <w:szCs w:val="18"/>
              </w:rPr>
              <w:t>がい</w:t>
            </w:r>
            <w:r w:rsidRPr="003A3163">
              <w:rPr>
                <w:rFonts w:ascii="HGｺﾞｼｯｸM" w:eastAsia="HGｺﾞｼｯｸM" w:hint="eastAsia"/>
                <w:sz w:val="18"/>
                <w:szCs w:val="18"/>
              </w:rPr>
              <w:t>児の延べ利用人数で除して得た数により算定</w:t>
            </w:r>
          </w:p>
          <w:p w:rsidR="00C144E2" w:rsidRPr="003A3163" w:rsidRDefault="00C144E2" w:rsidP="005C1AAE">
            <w:pPr>
              <w:jc w:val="left"/>
              <w:rPr>
                <w:rFonts w:ascii="HGｺﾞｼｯｸM" w:eastAsia="HGｺﾞｼｯｸM"/>
                <w:sz w:val="18"/>
                <w:szCs w:val="18"/>
                <w:bdr w:val="single" w:sz="4" w:space="0" w:color="auto"/>
              </w:rPr>
            </w:pPr>
            <w:r w:rsidRPr="003A3163">
              <w:rPr>
                <w:rFonts w:ascii="HGｺﾞｼｯｸM" w:eastAsia="HGｺﾞｼｯｸM" w:hint="eastAsia"/>
                <w:sz w:val="18"/>
                <w:szCs w:val="18"/>
              </w:rPr>
              <w:t>⇒変更がある場合は、1年間</w:t>
            </w:r>
            <w:r w:rsidR="00481F23" w:rsidRPr="003A3163">
              <w:rPr>
                <w:rFonts w:ascii="HGｺﾞｼｯｸM" w:eastAsia="HGｺﾞｼｯｸM" w:hint="eastAsia"/>
                <w:sz w:val="18"/>
                <w:szCs w:val="18"/>
              </w:rPr>
              <w:t>経過翌月15日までに届出</w:t>
            </w:r>
          </w:p>
        </w:tc>
      </w:tr>
    </w:tbl>
    <w:p w:rsidR="00960989" w:rsidRPr="003A3163" w:rsidRDefault="009B46BB" w:rsidP="00260BA4">
      <w:pPr>
        <w:widowControl/>
        <w:ind w:rightChars="-135" w:right="-283"/>
        <w:rPr>
          <w:rFonts w:ascii="HGｺﾞｼｯｸM" w:eastAsia="HGｺﾞｼｯｸM" w:hAnsiTheme="majorEastAsia"/>
          <w:sz w:val="24"/>
          <w:szCs w:val="24"/>
        </w:rPr>
      </w:pPr>
      <w:r w:rsidRPr="003A3163">
        <w:rPr>
          <w:rFonts w:ascii="HGｺﾞｼｯｸM" w:eastAsia="HGｺﾞｼｯｸM" w:hAnsiTheme="majorEastAsia" w:hint="eastAsia"/>
          <w:b/>
          <w:sz w:val="24"/>
          <w:szCs w:val="24"/>
        </w:rPr>
        <w:br w:type="page"/>
      </w:r>
      <w:r w:rsidR="00260BA4" w:rsidRPr="00A06F6F">
        <w:rPr>
          <w:rFonts w:ascii="HGｺﾞｼｯｸM" w:eastAsia="HGｺﾞｼｯｸM" w:hAnsiTheme="majorEastAsia" w:hint="eastAsia"/>
          <w:b/>
          <w:sz w:val="22"/>
          <w:szCs w:val="24"/>
        </w:rPr>
        <w:lastRenderedPageBreak/>
        <w:t xml:space="preserve">２　</w:t>
      </w:r>
      <w:r w:rsidR="00260BA4" w:rsidRPr="00A06F6F">
        <w:rPr>
          <w:rFonts w:ascii="HGｺﾞｼｯｸM" w:eastAsia="HGｺﾞｼｯｸM" w:hAnsiTheme="majorEastAsia" w:hint="eastAsia"/>
          <w:b/>
          <w:kern w:val="0"/>
          <w:sz w:val="22"/>
          <w:szCs w:val="24"/>
        </w:rPr>
        <w:t>放</w:t>
      </w:r>
      <w:r w:rsidR="00960989" w:rsidRPr="00A06F6F">
        <w:rPr>
          <w:rFonts w:ascii="HGｺﾞｼｯｸM" w:eastAsia="HGｺﾞｼｯｸM" w:hAnsiTheme="majorEastAsia" w:hint="eastAsia"/>
          <w:b/>
          <w:kern w:val="0"/>
          <w:sz w:val="22"/>
          <w:szCs w:val="24"/>
        </w:rPr>
        <w:t>課後等デイサービスの報酬区分（</w:t>
      </w:r>
      <w:r w:rsidR="00C64DB5" w:rsidRPr="00A06F6F">
        <w:rPr>
          <w:rFonts w:ascii="HGｺﾞｼｯｸM" w:eastAsia="HGｺﾞｼｯｸM" w:hAnsiTheme="majorEastAsia" w:hint="eastAsia"/>
          <w:b/>
          <w:kern w:val="0"/>
          <w:sz w:val="22"/>
          <w:szCs w:val="24"/>
        </w:rPr>
        <w:t>障がい児状態等区分</w:t>
      </w:r>
      <w:r w:rsidR="00960989" w:rsidRPr="00A06F6F">
        <w:rPr>
          <w:rFonts w:ascii="HGｺﾞｼｯｸM" w:eastAsia="HGｺﾞｼｯｸM" w:hAnsiTheme="majorEastAsia" w:hint="eastAsia"/>
          <w:b/>
          <w:kern w:val="0"/>
          <w:sz w:val="22"/>
          <w:szCs w:val="24"/>
        </w:rPr>
        <w:t>）</w:t>
      </w:r>
      <w:r w:rsidR="00260BA4" w:rsidRPr="00A06F6F">
        <w:rPr>
          <w:rFonts w:ascii="HGｺﾞｼｯｸM" w:eastAsia="HGｺﾞｼｯｸM" w:hAnsiTheme="majorEastAsia" w:hint="eastAsia"/>
          <w:b/>
          <w:kern w:val="0"/>
          <w:sz w:val="22"/>
          <w:szCs w:val="24"/>
        </w:rPr>
        <w:t>の見直しについて</w:t>
      </w:r>
    </w:p>
    <w:p w:rsidR="00A06F6F" w:rsidRDefault="00C64DB5" w:rsidP="00960989">
      <w:pPr>
        <w:ind w:left="200" w:hangingChars="100" w:hanging="200"/>
        <w:jc w:val="left"/>
        <w:rPr>
          <w:rFonts w:ascii="HGｺﾞｼｯｸM" w:eastAsia="HGｺﾞｼｯｸM" w:hAnsiTheme="minorEastAsia"/>
          <w:sz w:val="20"/>
          <w:szCs w:val="20"/>
        </w:rPr>
      </w:pPr>
      <w:r w:rsidRPr="00A06F6F">
        <w:rPr>
          <w:rFonts w:ascii="HGｺﾞｼｯｸM" w:eastAsia="HGｺﾞｼｯｸM" w:hAnsiTheme="minorEastAsia" w:hint="eastAsia"/>
          <w:sz w:val="20"/>
          <w:szCs w:val="20"/>
        </w:rPr>
        <w:t xml:space="preserve">　　放課後等デイサービス（主として重症心身障がい児を対象とする事業所を除く）の基本</w:t>
      </w:r>
    </w:p>
    <w:p w:rsidR="00A06F6F" w:rsidRDefault="00C64DB5" w:rsidP="00A06F6F">
      <w:pPr>
        <w:ind w:leftChars="100" w:left="210"/>
        <w:jc w:val="left"/>
        <w:rPr>
          <w:rFonts w:ascii="HGｺﾞｼｯｸM" w:eastAsia="HGｺﾞｼｯｸM" w:hAnsiTheme="minorEastAsia"/>
          <w:sz w:val="20"/>
          <w:szCs w:val="20"/>
        </w:rPr>
      </w:pPr>
      <w:r w:rsidRPr="00A06F6F">
        <w:rPr>
          <w:rFonts w:ascii="HGｺﾞｼｯｸM" w:eastAsia="HGｺﾞｼｯｸM" w:hAnsiTheme="minorEastAsia" w:hint="eastAsia"/>
          <w:sz w:val="20"/>
          <w:szCs w:val="20"/>
        </w:rPr>
        <w:t>報酬については、</w:t>
      </w:r>
      <w:r w:rsidR="001D3599" w:rsidRPr="00A06F6F">
        <w:rPr>
          <w:rFonts w:ascii="HGｺﾞｼｯｸM" w:eastAsia="HGｺﾞｼｯｸM" w:hAnsiTheme="minorEastAsia" w:hint="eastAsia"/>
          <w:sz w:val="20"/>
          <w:szCs w:val="20"/>
        </w:rPr>
        <w:t>延べ利用人数に占める</w:t>
      </w:r>
      <w:r w:rsidRPr="00A06F6F">
        <w:rPr>
          <w:rFonts w:ascii="HGｺﾞｼｯｸM" w:eastAsia="HGｺﾞｼｯｸM" w:hAnsiTheme="minorEastAsia" w:hint="eastAsia"/>
          <w:sz w:val="20"/>
          <w:szCs w:val="20"/>
        </w:rPr>
        <w:t>指標該当児</w:t>
      </w:r>
      <w:r w:rsidR="00A86503" w:rsidRPr="00A06F6F">
        <w:rPr>
          <w:rFonts w:ascii="HGｺﾞｼｯｸM" w:eastAsia="HGｺﾞｼｯｸM" w:hAnsiTheme="minorEastAsia" w:hint="eastAsia"/>
          <w:sz w:val="20"/>
          <w:szCs w:val="20"/>
        </w:rPr>
        <w:t>の</w:t>
      </w:r>
      <w:r w:rsidR="001D3599" w:rsidRPr="00A06F6F">
        <w:rPr>
          <w:rFonts w:ascii="HGｺﾞｼｯｸM" w:eastAsia="HGｺﾞｼｯｸM" w:hAnsiTheme="minorEastAsia" w:hint="eastAsia"/>
          <w:sz w:val="20"/>
          <w:szCs w:val="20"/>
        </w:rPr>
        <w:t>割合と</w:t>
      </w:r>
      <w:r w:rsidR="00A06F6F">
        <w:rPr>
          <w:rFonts w:ascii="HGｺﾞｼｯｸM" w:eastAsia="HGｺﾞｼｯｸM" w:hAnsiTheme="minorEastAsia" w:hint="eastAsia"/>
          <w:sz w:val="20"/>
          <w:szCs w:val="20"/>
        </w:rPr>
        <w:t>授業終了後のサービス提供</w:t>
      </w:r>
    </w:p>
    <w:p w:rsidR="00C64DB5" w:rsidRPr="00A06F6F" w:rsidRDefault="00A06F6F" w:rsidP="00A06F6F">
      <w:pPr>
        <w:ind w:leftChars="100" w:left="210"/>
        <w:jc w:val="left"/>
        <w:rPr>
          <w:rFonts w:ascii="HGｺﾞｼｯｸM" w:eastAsia="HGｺﾞｼｯｸM" w:hAnsiTheme="minorEastAsia"/>
          <w:sz w:val="20"/>
          <w:szCs w:val="20"/>
        </w:rPr>
      </w:pPr>
      <w:r>
        <w:rPr>
          <w:rFonts w:ascii="HGｺﾞｼｯｸM" w:eastAsia="HGｺﾞｼｯｸM" w:hAnsiTheme="minorEastAsia" w:hint="eastAsia"/>
          <w:sz w:val="20"/>
          <w:szCs w:val="20"/>
        </w:rPr>
        <w:t>時間によ</w:t>
      </w:r>
      <w:r w:rsidR="00C64DB5" w:rsidRPr="00A06F6F">
        <w:rPr>
          <w:rFonts w:ascii="HGｺﾞｼｯｸM" w:eastAsia="HGｺﾞｼｯｸM" w:hAnsiTheme="minorEastAsia" w:hint="eastAsia"/>
          <w:sz w:val="20"/>
          <w:szCs w:val="20"/>
        </w:rPr>
        <w:t>る報酬区分が設けられました。</w:t>
      </w:r>
    </w:p>
    <w:p w:rsidR="001657D7" w:rsidRDefault="00C64DB5" w:rsidP="00C80E59">
      <w:pPr>
        <w:ind w:left="200" w:hangingChars="100" w:hanging="200"/>
        <w:jc w:val="left"/>
        <w:rPr>
          <w:rFonts w:ascii="HGｺﾞｼｯｸM" w:eastAsia="HGｺﾞｼｯｸM" w:hAnsiTheme="majorEastAsia"/>
          <w:b/>
          <w:color w:val="FF0000"/>
          <w:sz w:val="20"/>
          <w:szCs w:val="20"/>
          <w:u w:val="single"/>
        </w:rPr>
      </w:pPr>
      <w:r w:rsidRPr="00A06F6F">
        <w:rPr>
          <w:rFonts w:ascii="HGｺﾞｼｯｸM" w:eastAsia="HGｺﾞｼｯｸM" w:hAnsiTheme="minorEastAsia" w:hint="eastAsia"/>
          <w:sz w:val="20"/>
          <w:szCs w:val="20"/>
        </w:rPr>
        <w:t xml:space="preserve">　　</w:t>
      </w:r>
      <w:r w:rsidR="00A06F6F">
        <w:rPr>
          <w:rFonts w:ascii="HGｺﾞｼｯｸM" w:eastAsia="HGｺﾞｼｯｸM" w:hAnsiTheme="minorEastAsia" w:hint="eastAsia"/>
          <w:sz w:val="20"/>
          <w:szCs w:val="20"/>
        </w:rPr>
        <w:t>令和２</w:t>
      </w:r>
      <w:r w:rsidR="00C80E59" w:rsidRPr="00A06F6F">
        <w:rPr>
          <w:rFonts w:ascii="HGｺﾞｼｯｸM" w:eastAsia="HGｺﾞｼｯｸM" w:hAnsiTheme="minorEastAsia" w:hint="eastAsia"/>
          <w:sz w:val="20"/>
          <w:szCs w:val="20"/>
        </w:rPr>
        <w:t>年度の</w:t>
      </w:r>
      <w:r w:rsidRPr="00A06F6F">
        <w:rPr>
          <w:rFonts w:ascii="HGｺﾞｼｯｸM" w:eastAsia="HGｺﾞｼｯｸM" w:hAnsiTheme="minorEastAsia" w:hint="eastAsia"/>
          <w:sz w:val="20"/>
          <w:szCs w:val="20"/>
        </w:rPr>
        <w:t>報酬区分</w:t>
      </w:r>
      <w:r w:rsidR="00C079DD" w:rsidRPr="00A06F6F">
        <w:rPr>
          <w:rFonts w:ascii="HGｺﾞｼｯｸM" w:eastAsia="HGｺﾞｼｯｸM" w:hAnsiTheme="minorEastAsia" w:hint="eastAsia"/>
          <w:sz w:val="20"/>
          <w:szCs w:val="20"/>
        </w:rPr>
        <w:t>については、</w:t>
      </w:r>
      <w:r w:rsidR="00C80E59" w:rsidRPr="00A06F6F">
        <w:rPr>
          <w:rFonts w:ascii="HGｺﾞｼｯｸM" w:eastAsia="HGｺﾞｼｯｸM" w:hAnsiTheme="majorEastAsia" w:hint="eastAsia"/>
          <w:b/>
          <w:color w:val="FF0000"/>
          <w:sz w:val="20"/>
          <w:szCs w:val="20"/>
          <w:u w:val="single"/>
        </w:rPr>
        <w:t>平成</w:t>
      </w:r>
      <w:r w:rsidR="00A06F6F">
        <w:rPr>
          <w:rFonts w:ascii="HGｺﾞｼｯｸM" w:eastAsia="HGｺﾞｼｯｸM" w:hAnsiTheme="majorEastAsia" w:hint="eastAsia"/>
          <w:b/>
          <w:color w:val="FF0000"/>
          <w:sz w:val="20"/>
          <w:szCs w:val="20"/>
          <w:u w:val="single"/>
        </w:rPr>
        <w:t>31</w:t>
      </w:r>
      <w:r w:rsidR="00C80E59" w:rsidRPr="00A06F6F">
        <w:rPr>
          <w:rFonts w:ascii="HGｺﾞｼｯｸM" w:eastAsia="HGｺﾞｼｯｸM" w:hAnsiTheme="majorEastAsia" w:hint="eastAsia"/>
          <w:b/>
          <w:color w:val="FF0000"/>
          <w:sz w:val="20"/>
          <w:szCs w:val="20"/>
          <w:u w:val="single"/>
        </w:rPr>
        <w:t>年</w:t>
      </w:r>
      <w:r w:rsidR="00A06F6F">
        <w:rPr>
          <w:rFonts w:ascii="HGｺﾞｼｯｸM" w:eastAsia="HGｺﾞｼｯｸM" w:hAnsiTheme="majorEastAsia" w:hint="eastAsia"/>
          <w:b/>
          <w:color w:val="FF0000"/>
          <w:sz w:val="20"/>
          <w:szCs w:val="20"/>
          <w:u w:val="single"/>
        </w:rPr>
        <w:t>４月～令和２</w:t>
      </w:r>
      <w:r w:rsidR="00C80E59" w:rsidRPr="00A06F6F">
        <w:rPr>
          <w:rFonts w:ascii="HGｺﾞｼｯｸM" w:eastAsia="HGｺﾞｼｯｸM" w:hAnsiTheme="majorEastAsia" w:hint="eastAsia"/>
          <w:b/>
          <w:color w:val="FF0000"/>
          <w:sz w:val="20"/>
          <w:szCs w:val="20"/>
          <w:u w:val="single"/>
        </w:rPr>
        <w:t>年</w:t>
      </w:r>
      <w:r w:rsidR="00A06F6F">
        <w:rPr>
          <w:rFonts w:ascii="HGｺﾞｼｯｸM" w:eastAsia="HGｺﾞｼｯｸM" w:hAnsiTheme="majorEastAsia" w:hint="eastAsia"/>
          <w:b/>
          <w:color w:val="FF0000"/>
          <w:sz w:val="20"/>
          <w:szCs w:val="20"/>
          <w:u w:val="single"/>
        </w:rPr>
        <w:t>２月（11</w:t>
      </w:r>
      <w:r w:rsidR="00C80E59" w:rsidRPr="00A06F6F">
        <w:rPr>
          <w:rFonts w:ascii="HGｺﾞｼｯｸM" w:eastAsia="HGｺﾞｼｯｸM" w:hAnsiTheme="majorEastAsia" w:hint="eastAsia"/>
          <w:b/>
          <w:color w:val="FF0000"/>
          <w:sz w:val="20"/>
          <w:szCs w:val="20"/>
          <w:u w:val="single"/>
        </w:rPr>
        <w:t>か月間</w:t>
      </w:r>
      <w:r w:rsidR="00A06F6F">
        <w:rPr>
          <w:rFonts w:ascii="HGｺﾞｼｯｸM" w:eastAsia="HGｺﾞｼｯｸM" w:hAnsiTheme="majorEastAsia" w:hint="eastAsia"/>
          <w:b/>
          <w:color w:val="FF0000"/>
          <w:sz w:val="20"/>
          <w:szCs w:val="20"/>
          <w:u w:val="single"/>
        </w:rPr>
        <w:t>実績）※</w:t>
      </w:r>
    </w:p>
    <w:p w:rsidR="00C64DB5" w:rsidRPr="001657D7" w:rsidRDefault="001657D7" w:rsidP="001657D7">
      <w:pPr>
        <w:ind w:left="201" w:hangingChars="100" w:hanging="201"/>
        <w:jc w:val="left"/>
        <w:rPr>
          <w:rFonts w:ascii="HGｺﾞｼｯｸM" w:eastAsia="HGｺﾞｼｯｸM" w:hAnsiTheme="minorEastAsia"/>
          <w:sz w:val="20"/>
          <w:szCs w:val="20"/>
        </w:rPr>
      </w:pPr>
      <w:r w:rsidRPr="001657D7">
        <w:rPr>
          <w:rFonts w:ascii="HGｺﾞｼｯｸM" w:eastAsia="HGｺﾞｼｯｸM" w:hAnsiTheme="majorEastAsia" w:hint="eastAsia"/>
          <w:b/>
          <w:color w:val="FF0000"/>
          <w:sz w:val="20"/>
          <w:szCs w:val="20"/>
        </w:rPr>
        <w:t xml:space="preserve">　</w:t>
      </w:r>
      <w:r w:rsidR="00C80E59" w:rsidRPr="00A06F6F">
        <w:rPr>
          <w:rFonts w:ascii="HGｺﾞｼｯｸM" w:eastAsia="HGｺﾞｼｯｸM" w:hAnsiTheme="minorEastAsia" w:hint="eastAsia"/>
          <w:sz w:val="20"/>
          <w:szCs w:val="20"/>
        </w:rPr>
        <w:t>の</w:t>
      </w:r>
      <w:r w:rsidR="00C64DB5" w:rsidRPr="00A06F6F">
        <w:rPr>
          <w:rFonts w:ascii="HGｺﾞｼｯｸM" w:eastAsia="HGｺﾞｼｯｸM" w:hint="eastAsia"/>
          <w:sz w:val="20"/>
          <w:szCs w:val="20"/>
        </w:rPr>
        <w:t>延べ利用人数に</w:t>
      </w:r>
      <w:r w:rsidR="00C80E59" w:rsidRPr="00A06F6F">
        <w:rPr>
          <w:rFonts w:ascii="HGｺﾞｼｯｸM" w:eastAsia="HGｺﾞｼｯｸM" w:hint="eastAsia"/>
          <w:sz w:val="20"/>
          <w:szCs w:val="20"/>
        </w:rPr>
        <w:t>占める</w:t>
      </w:r>
      <w:r w:rsidR="00C64DB5" w:rsidRPr="00A06F6F">
        <w:rPr>
          <w:rFonts w:ascii="HGｺﾞｼｯｸM" w:eastAsia="HGｺﾞｼｯｸM" w:hint="eastAsia"/>
          <w:sz w:val="20"/>
          <w:szCs w:val="20"/>
        </w:rPr>
        <w:t>指標該当児の割合</w:t>
      </w:r>
      <w:r w:rsidR="001F1257" w:rsidRPr="00A06F6F">
        <w:rPr>
          <w:rFonts w:ascii="HGｺﾞｼｯｸM" w:eastAsia="HGｺﾞｼｯｸM" w:hint="eastAsia"/>
          <w:sz w:val="20"/>
          <w:szCs w:val="20"/>
        </w:rPr>
        <w:t>により</w:t>
      </w:r>
      <w:r w:rsidR="00C64DB5" w:rsidRPr="00A06F6F">
        <w:rPr>
          <w:rFonts w:ascii="HGｺﾞｼｯｸM" w:eastAsia="HGｺﾞｼｯｸM" w:hint="eastAsia"/>
          <w:sz w:val="20"/>
          <w:szCs w:val="20"/>
        </w:rPr>
        <w:t>判定</w:t>
      </w:r>
      <w:r w:rsidR="001D3599" w:rsidRPr="00A06F6F">
        <w:rPr>
          <w:rFonts w:ascii="HGｺﾞｼｯｸM" w:eastAsia="HGｺﾞｼｯｸM" w:hint="eastAsia"/>
          <w:sz w:val="20"/>
          <w:szCs w:val="20"/>
        </w:rPr>
        <w:t>することとされました</w:t>
      </w:r>
      <w:r w:rsidR="00C64DB5" w:rsidRPr="00A06F6F">
        <w:rPr>
          <w:rFonts w:ascii="HGｺﾞｼｯｸM" w:eastAsia="HGｺﾞｼｯｸM" w:hint="eastAsia"/>
          <w:sz w:val="20"/>
          <w:szCs w:val="20"/>
        </w:rPr>
        <w:t>。</w:t>
      </w:r>
    </w:p>
    <w:p w:rsidR="00A06F6F" w:rsidRDefault="00A06F6F" w:rsidP="00A06F6F">
      <w:pPr>
        <w:ind w:leftChars="100" w:left="210"/>
        <w:jc w:val="left"/>
        <w:rPr>
          <w:rFonts w:ascii="HGｺﾞｼｯｸM" w:eastAsia="HGｺﾞｼｯｸM"/>
          <w:sz w:val="20"/>
          <w:szCs w:val="20"/>
        </w:rPr>
      </w:pPr>
    </w:p>
    <w:p w:rsidR="001657D7" w:rsidRDefault="00A06F6F" w:rsidP="00933FF5">
      <w:pPr>
        <w:ind w:firstLineChars="100" w:firstLine="200"/>
        <w:rPr>
          <w:rFonts w:ascii="HGｺﾞｼｯｸM" w:eastAsia="HGｺﾞｼｯｸM"/>
          <w:sz w:val="20"/>
        </w:rPr>
      </w:pPr>
      <w:r w:rsidRPr="00933FF5">
        <w:rPr>
          <w:rFonts w:ascii="HGｺﾞｼｯｸM" w:eastAsia="HGｺﾞｼｯｸM" w:hint="eastAsia"/>
          <w:sz w:val="20"/>
        </w:rPr>
        <w:t>※新型コロナウイルス感染症防止のための学校の臨時休業により、放課後等デイサービス</w:t>
      </w:r>
    </w:p>
    <w:p w:rsidR="00A06F6F" w:rsidRPr="00933FF5" w:rsidRDefault="00A06F6F" w:rsidP="001657D7">
      <w:pPr>
        <w:ind w:firstLineChars="200" w:firstLine="400"/>
        <w:rPr>
          <w:rFonts w:ascii="HGｺﾞｼｯｸM" w:eastAsia="HGｺﾞｼｯｸM"/>
          <w:sz w:val="20"/>
        </w:rPr>
      </w:pPr>
      <w:r w:rsidRPr="00933FF5">
        <w:rPr>
          <w:rFonts w:ascii="HGｺﾞｼｯｸM" w:eastAsia="HGｺﾞｼｯｸM" w:hint="eastAsia"/>
          <w:sz w:val="20"/>
        </w:rPr>
        <w:t>事業所の基本報酬区分の算定期間の取扱いが変更となりました。</w:t>
      </w:r>
    </w:p>
    <w:p w:rsidR="00A06F6F" w:rsidRPr="00933FF5" w:rsidRDefault="00A06F6F" w:rsidP="00A06F6F">
      <w:pPr>
        <w:ind w:firstLineChars="200" w:firstLine="400"/>
        <w:rPr>
          <w:rFonts w:ascii="HGｺﾞｼｯｸM" w:eastAsia="HGｺﾞｼｯｸM"/>
          <w:sz w:val="20"/>
        </w:rPr>
      </w:pPr>
      <w:r w:rsidRPr="00933FF5">
        <w:rPr>
          <w:rFonts w:ascii="HGｺﾞｼｯｸM" w:eastAsia="HGｺﾞｼｯｸM" w:hint="eastAsia"/>
          <w:sz w:val="20"/>
        </w:rPr>
        <w:t>詳しくは≪</w:t>
      </w:r>
      <w:hyperlink r:id="rId8" w:history="1">
        <w:r w:rsidRPr="006F4381">
          <w:rPr>
            <w:rStyle w:val="ab"/>
            <w:rFonts w:ascii="HGｺﾞｼｯｸM" w:eastAsia="HGｺﾞｼｯｸM" w:hint="eastAsia"/>
            <w:sz w:val="20"/>
          </w:rPr>
          <w:t>府ホームページ</w:t>
        </w:r>
      </w:hyperlink>
      <w:r w:rsidRPr="00933FF5">
        <w:rPr>
          <w:rFonts w:ascii="HGｺﾞｼｯｸM" w:eastAsia="HGｺﾞｼｯｸM" w:hint="eastAsia"/>
          <w:sz w:val="20"/>
        </w:rPr>
        <w:t>≫をご確認ください。</w:t>
      </w:r>
    </w:p>
    <w:p w:rsidR="00A06F6F" w:rsidRPr="00A06F6F" w:rsidRDefault="00A06F6F" w:rsidP="00A06F6F">
      <w:pPr>
        <w:ind w:leftChars="100" w:left="210"/>
        <w:jc w:val="left"/>
        <w:rPr>
          <w:rFonts w:ascii="HGｺﾞｼｯｸM" w:eastAsia="HGｺﾞｼｯｸM"/>
          <w:sz w:val="20"/>
          <w:szCs w:val="20"/>
        </w:rPr>
      </w:pPr>
    </w:p>
    <w:p w:rsidR="001F1257" w:rsidRPr="00A06F6F" w:rsidRDefault="00A06F6F" w:rsidP="00C80E59">
      <w:pPr>
        <w:ind w:left="200" w:hangingChars="100" w:hanging="200"/>
        <w:jc w:val="left"/>
        <w:rPr>
          <w:rFonts w:ascii="HGｺﾞｼｯｸM" w:eastAsia="HGｺﾞｼｯｸM"/>
          <w:sz w:val="20"/>
          <w:szCs w:val="20"/>
          <w:u w:val="single"/>
        </w:rPr>
      </w:pPr>
      <w:r>
        <w:rPr>
          <w:rFonts w:ascii="HGｺﾞｼｯｸM" w:eastAsia="HGｺﾞｼｯｸM" w:hint="eastAsia"/>
          <w:sz w:val="20"/>
          <w:szCs w:val="20"/>
        </w:rPr>
        <w:t xml:space="preserve">　※</w:t>
      </w:r>
      <w:r w:rsidRPr="003A3163">
        <w:rPr>
          <w:rFonts w:ascii="HGｺﾞｼｯｸM" w:eastAsia="HGｺﾞｼｯｸM" w:hint="eastAsia"/>
          <w:sz w:val="20"/>
          <w:szCs w:val="20"/>
          <w:u w:val="single"/>
        </w:rPr>
        <w:t>新設の事業所等で、</w:t>
      </w:r>
      <w:r>
        <w:rPr>
          <w:rFonts w:ascii="HGｺﾞｼｯｸM" w:eastAsia="HGｺﾞｼｯｸM" w:hint="eastAsia"/>
          <w:sz w:val="20"/>
          <w:szCs w:val="20"/>
          <w:u w:val="single"/>
        </w:rPr>
        <w:t>前年度</w:t>
      </w:r>
      <w:r w:rsidRPr="003A3163">
        <w:rPr>
          <w:rFonts w:ascii="HGｺﾞｼｯｸM" w:eastAsia="HGｺﾞｼｯｸM" w:hint="eastAsia"/>
          <w:sz w:val="20"/>
          <w:szCs w:val="20"/>
          <w:u w:val="single"/>
        </w:rPr>
        <w:t>の実績</w:t>
      </w:r>
      <w:r>
        <w:rPr>
          <w:rFonts w:ascii="HGｺﾞｼｯｸM" w:eastAsia="HGｺﾞｼｯｸM" w:hint="eastAsia"/>
          <w:sz w:val="20"/>
          <w:szCs w:val="20"/>
          <w:u w:val="single"/>
        </w:rPr>
        <w:t>が１年未満の事業所</w:t>
      </w:r>
      <w:r w:rsidR="004D6120">
        <w:rPr>
          <w:rFonts w:ascii="HGｺﾞｼｯｸM" w:eastAsia="HGｺﾞｼｯｸM" w:hint="eastAsia"/>
          <w:sz w:val="20"/>
          <w:szCs w:val="20"/>
          <w:u w:val="single"/>
        </w:rPr>
        <w:t>は、表４</w:t>
      </w:r>
      <w:r w:rsidRPr="003A3163">
        <w:rPr>
          <w:rFonts w:ascii="HGｺﾞｼｯｸM" w:eastAsia="HGｺﾞｼｯｸM" w:hint="eastAsia"/>
          <w:sz w:val="20"/>
          <w:szCs w:val="20"/>
          <w:u w:val="single"/>
        </w:rPr>
        <w:t>の取扱いとなります。</w:t>
      </w:r>
    </w:p>
    <w:p w:rsidR="00A10961" w:rsidRPr="003A3163" w:rsidRDefault="00A10961" w:rsidP="00960989">
      <w:pPr>
        <w:ind w:left="210" w:hangingChars="100" w:hanging="210"/>
        <w:jc w:val="left"/>
        <w:rPr>
          <w:rFonts w:ascii="HGｺﾞｼｯｸM" w:eastAsia="HGｺﾞｼｯｸM"/>
          <w:szCs w:val="21"/>
        </w:rPr>
      </w:pPr>
      <w:r w:rsidRPr="003A3163">
        <w:rPr>
          <w:rFonts w:ascii="HGｺﾞｼｯｸM" w:eastAsia="HGｺﾞｼｯｸM" w:hint="eastAsia"/>
          <w:szCs w:val="21"/>
        </w:rPr>
        <w:t xml:space="preserve">　　</w:t>
      </w:r>
    </w:p>
    <w:tbl>
      <w:tblPr>
        <w:tblStyle w:val="a3"/>
        <w:tblpPr w:leftFromText="142" w:rightFromText="142" w:vertAnchor="text" w:horzAnchor="margin" w:tblpY="419"/>
        <w:tblW w:w="0" w:type="auto"/>
        <w:tblLook w:val="04A0" w:firstRow="1" w:lastRow="0" w:firstColumn="1" w:lastColumn="0" w:noHBand="0" w:noVBand="1"/>
      </w:tblPr>
      <w:tblGrid>
        <w:gridCol w:w="3910"/>
        <w:gridCol w:w="2239"/>
        <w:gridCol w:w="2345"/>
      </w:tblGrid>
      <w:tr w:rsidR="001F1257" w:rsidRPr="003A3163" w:rsidTr="001F1257">
        <w:tc>
          <w:tcPr>
            <w:tcW w:w="3969" w:type="dxa"/>
          </w:tcPr>
          <w:p w:rsidR="001F1257" w:rsidRPr="003A3163" w:rsidRDefault="001F1257" w:rsidP="001F1257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2268" w:type="dxa"/>
          </w:tcPr>
          <w:p w:rsidR="001F1257" w:rsidRPr="003A3163" w:rsidRDefault="001F1257" w:rsidP="001F1257">
            <w:pPr>
              <w:jc w:val="center"/>
              <w:rPr>
                <w:rFonts w:ascii="HGｺﾞｼｯｸM" w:eastAsia="HGｺﾞｼｯｸM" w:hAnsiTheme="minorEastAsia"/>
                <w:sz w:val="18"/>
                <w:szCs w:val="18"/>
              </w:rPr>
            </w:pPr>
            <w:r w:rsidRPr="003A3163">
              <w:rPr>
                <w:rFonts w:ascii="HGｺﾞｼｯｸM" w:eastAsia="HGｺﾞｼｯｸM" w:hAnsiTheme="minorEastAsia" w:hint="eastAsia"/>
                <w:sz w:val="18"/>
                <w:szCs w:val="18"/>
              </w:rPr>
              <w:t>指標該当児50%以上</w:t>
            </w:r>
          </w:p>
        </w:tc>
        <w:tc>
          <w:tcPr>
            <w:tcW w:w="2375" w:type="dxa"/>
          </w:tcPr>
          <w:p w:rsidR="001F1257" w:rsidRPr="003A3163" w:rsidRDefault="001F1257" w:rsidP="001F1257">
            <w:pPr>
              <w:jc w:val="center"/>
              <w:rPr>
                <w:rFonts w:ascii="HGｺﾞｼｯｸM" w:eastAsia="HGｺﾞｼｯｸM" w:hAnsiTheme="minorEastAsia"/>
                <w:sz w:val="18"/>
                <w:szCs w:val="18"/>
              </w:rPr>
            </w:pPr>
            <w:r w:rsidRPr="003A3163">
              <w:rPr>
                <w:rFonts w:ascii="HGｺﾞｼｯｸM" w:eastAsia="HGｺﾞｼｯｸM" w:hAnsiTheme="minorEastAsia" w:hint="eastAsia"/>
                <w:sz w:val="18"/>
                <w:szCs w:val="18"/>
              </w:rPr>
              <w:t>指標該当児50％未満</w:t>
            </w:r>
          </w:p>
        </w:tc>
      </w:tr>
      <w:tr w:rsidR="001F1257" w:rsidRPr="003A3163" w:rsidTr="001F1257">
        <w:tc>
          <w:tcPr>
            <w:tcW w:w="3969" w:type="dxa"/>
          </w:tcPr>
          <w:p w:rsidR="001F1257" w:rsidRPr="003A3163" w:rsidRDefault="001F1257" w:rsidP="001F1257">
            <w:pPr>
              <w:jc w:val="left"/>
              <w:rPr>
                <w:rFonts w:ascii="HGｺﾞｼｯｸM" w:eastAsia="HGｺﾞｼｯｸM" w:hAnsiTheme="minorEastAsia"/>
                <w:sz w:val="18"/>
                <w:szCs w:val="18"/>
              </w:rPr>
            </w:pPr>
            <w:r w:rsidRPr="003A3163">
              <w:rPr>
                <w:rFonts w:ascii="HGｺﾞｼｯｸM" w:eastAsia="HGｺﾞｼｯｸM" w:hAnsiTheme="minorEastAsia" w:hint="eastAsia"/>
                <w:sz w:val="18"/>
                <w:szCs w:val="18"/>
              </w:rPr>
              <w:t>授業終了後のサービス提供時間　3時間以上</w:t>
            </w:r>
          </w:p>
        </w:tc>
        <w:tc>
          <w:tcPr>
            <w:tcW w:w="2268" w:type="dxa"/>
          </w:tcPr>
          <w:p w:rsidR="001F1257" w:rsidRPr="003A3163" w:rsidRDefault="001F1257" w:rsidP="001F1257">
            <w:pPr>
              <w:jc w:val="center"/>
              <w:rPr>
                <w:rFonts w:ascii="HGｺﾞｼｯｸM" w:eastAsia="HGｺﾞｼｯｸM" w:hAnsiTheme="minorEastAsia"/>
                <w:sz w:val="18"/>
                <w:szCs w:val="18"/>
              </w:rPr>
            </w:pPr>
            <w:r w:rsidRPr="003A3163">
              <w:rPr>
                <w:rFonts w:ascii="HGｺﾞｼｯｸM" w:eastAsia="HGｺﾞｼｯｸM" w:hAnsiTheme="minorEastAsia" w:hint="eastAsia"/>
                <w:sz w:val="18"/>
                <w:szCs w:val="18"/>
              </w:rPr>
              <w:t>区分１の１</w:t>
            </w:r>
          </w:p>
        </w:tc>
        <w:tc>
          <w:tcPr>
            <w:tcW w:w="2375" w:type="dxa"/>
          </w:tcPr>
          <w:p w:rsidR="001F1257" w:rsidRPr="003A3163" w:rsidRDefault="001F1257" w:rsidP="001F1257">
            <w:pPr>
              <w:jc w:val="center"/>
              <w:rPr>
                <w:rFonts w:ascii="HGｺﾞｼｯｸM" w:eastAsia="HGｺﾞｼｯｸM" w:hAnsiTheme="minorEastAsia"/>
                <w:sz w:val="18"/>
                <w:szCs w:val="18"/>
              </w:rPr>
            </w:pPr>
            <w:r w:rsidRPr="003A3163">
              <w:rPr>
                <w:rFonts w:ascii="HGｺﾞｼｯｸM" w:eastAsia="HGｺﾞｼｯｸM" w:hAnsiTheme="minorEastAsia" w:hint="eastAsia"/>
                <w:sz w:val="18"/>
                <w:szCs w:val="18"/>
              </w:rPr>
              <w:t>区分２の１</w:t>
            </w:r>
          </w:p>
        </w:tc>
      </w:tr>
      <w:tr w:rsidR="001F1257" w:rsidRPr="003A3163" w:rsidTr="001F1257">
        <w:tc>
          <w:tcPr>
            <w:tcW w:w="3969" w:type="dxa"/>
          </w:tcPr>
          <w:p w:rsidR="001F1257" w:rsidRPr="003A3163" w:rsidRDefault="001F1257" w:rsidP="001F1257">
            <w:pPr>
              <w:jc w:val="left"/>
              <w:rPr>
                <w:rFonts w:ascii="HGｺﾞｼｯｸM" w:eastAsia="HGｺﾞｼｯｸM" w:hAnsiTheme="minorEastAsia"/>
                <w:sz w:val="18"/>
                <w:szCs w:val="18"/>
              </w:rPr>
            </w:pPr>
            <w:r w:rsidRPr="003A3163">
              <w:rPr>
                <w:rFonts w:ascii="HGｺﾞｼｯｸM" w:eastAsia="HGｺﾞｼｯｸM" w:hAnsiTheme="minorEastAsia" w:hint="eastAsia"/>
                <w:sz w:val="18"/>
                <w:szCs w:val="18"/>
              </w:rPr>
              <w:t>授業終了後のサービス提供時間　3時間未満</w:t>
            </w:r>
          </w:p>
        </w:tc>
        <w:tc>
          <w:tcPr>
            <w:tcW w:w="2268" w:type="dxa"/>
          </w:tcPr>
          <w:p w:rsidR="001F1257" w:rsidRPr="003A3163" w:rsidRDefault="001F1257" w:rsidP="001F1257">
            <w:pPr>
              <w:jc w:val="center"/>
              <w:rPr>
                <w:rFonts w:ascii="HGｺﾞｼｯｸM" w:eastAsia="HGｺﾞｼｯｸM" w:hAnsiTheme="minorEastAsia"/>
                <w:sz w:val="18"/>
                <w:szCs w:val="18"/>
              </w:rPr>
            </w:pPr>
            <w:r w:rsidRPr="003A3163">
              <w:rPr>
                <w:rFonts w:ascii="HGｺﾞｼｯｸM" w:eastAsia="HGｺﾞｼｯｸM" w:hAnsiTheme="minorEastAsia" w:hint="eastAsia"/>
                <w:sz w:val="18"/>
                <w:szCs w:val="18"/>
              </w:rPr>
              <w:t>区分１の２</w:t>
            </w:r>
          </w:p>
        </w:tc>
        <w:tc>
          <w:tcPr>
            <w:tcW w:w="2375" w:type="dxa"/>
          </w:tcPr>
          <w:p w:rsidR="001F1257" w:rsidRPr="003A3163" w:rsidRDefault="001F1257" w:rsidP="001F1257">
            <w:pPr>
              <w:jc w:val="center"/>
              <w:rPr>
                <w:rFonts w:ascii="HGｺﾞｼｯｸM" w:eastAsia="HGｺﾞｼｯｸM" w:hAnsiTheme="minorEastAsia"/>
                <w:sz w:val="18"/>
                <w:szCs w:val="18"/>
              </w:rPr>
            </w:pPr>
            <w:r w:rsidRPr="003A3163">
              <w:rPr>
                <w:rFonts w:ascii="HGｺﾞｼｯｸM" w:eastAsia="HGｺﾞｼｯｸM" w:hAnsiTheme="minorEastAsia" w:hint="eastAsia"/>
                <w:sz w:val="18"/>
                <w:szCs w:val="18"/>
              </w:rPr>
              <w:t>区分２の２</w:t>
            </w:r>
          </w:p>
        </w:tc>
      </w:tr>
      <w:tr w:rsidR="001F1257" w:rsidRPr="003A3163" w:rsidTr="001F1257">
        <w:tc>
          <w:tcPr>
            <w:tcW w:w="3969" w:type="dxa"/>
          </w:tcPr>
          <w:p w:rsidR="001F1257" w:rsidRPr="003A3163" w:rsidRDefault="001F1257" w:rsidP="001F1257">
            <w:pPr>
              <w:jc w:val="left"/>
              <w:rPr>
                <w:rFonts w:ascii="HGｺﾞｼｯｸM" w:eastAsia="HGｺﾞｼｯｸM" w:hAnsiTheme="minorEastAsia"/>
                <w:sz w:val="18"/>
                <w:szCs w:val="18"/>
              </w:rPr>
            </w:pPr>
            <w:r w:rsidRPr="003A3163">
              <w:rPr>
                <w:rFonts w:ascii="HGｺﾞｼｯｸM" w:eastAsia="HGｺﾞｼｯｸM" w:hAnsiTheme="minorEastAsia" w:hint="eastAsia"/>
                <w:sz w:val="18"/>
                <w:szCs w:val="18"/>
              </w:rPr>
              <w:t>休業日</w:t>
            </w:r>
          </w:p>
        </w:tc>
        <w:tc>
          <w:tcPr>
            <w:tcW w:w="2268" w:type="dxa"/>
          </w:tcPr>
          <w:p w:rsidR="001F1257" w:rsidRPr="003A3163" w:rsidRDefault="001F1257" w:rsidP="001F1257">
            <w:pPr>
              <w:jc w:val="center"/>
              <w:rPr>
                <w:rFonts w:ascii="HGｺﾞｼｯｸM" w:eastAsia="HGｺﾞｼｯｸM" w:hAnsiTheme="minorEastAsia"/>
                <w:sz w:val="18"/>
                <w:szCs w:val="18"/>
              </w:rPr>
            </w:pPr>
            <w:r w:rsidRPr="003A3163">
              <w:rPr>
                <w:rFonts w:ascii="HGｺﾞｼｯｸM" w:eastAsia="HGｺﾞｼｯｸM" w:hAnsiTheme="minorEastAsia" w:hint="eastAsia"/>
                <w:sz w:val="18"/>
                <w:szCs w:val="18"/>
              </w:rPr>
              <w:t>区分１</w:t>
            </w:r>
          </w:p>
        </w:tc>
        <w:tc>
          <w:tcPr>
            <w:tcW w:w="2375" w:type="dxa"/>
          </w:tcPr>
          <w:p w:rsidR="001F1257" w:rsidRPr="003A3163" w:rsidRDefault="001F1257" w:rsidP="001F1257">
            <w:pPr>
              <w:jc w:val="center"/>
              <w:rPr>
                <w:rFonts w:ascii="HGｺﾞｼｯｸM" w:eastAsia="HGｺﾞｼｯｸM" w:hAnsiTheme="minorEastAsia"/>
                <w:sz w:val="18"/>
                <w:szCs w:val="18"/>
              </w:rPr>
            </w:pPr>
            <w:r w:rsidRPr="003A3163">
              <w:rPr>
                <w:rFonts w:ascii="HGｺﾞｼｯｸM" w:eastAsia="HGｺﾞｼｯｸM" w:hAnsiTheme="minorEastAsia" w:hint="eastAsia"/>
                <w:sz w:val="18"/>
                <w:szCs w:val="18"/>
              </w:rPr>
              <w:t>区分２</w:t>
            </w:r>
          </w:p>
        </w:tc>
      </w:tr>
    </w:tbl>
    <w:p w:rsidR="001F1257" w:rsidRPr="003A3163" w:rsidRDefault="001F1257" w:rsidP="00960989">
      <w:pPr>
        <w:ind w:left="211" w:hangingChars="100" w:hanging="211"/>
        <w:jc w:val="left"/>
        <w:rPr>
          <w:rFonts w:ascii="HGｺﾞｼｯｸM" w:eastAsia="HGｺﾞｼｯｸM" w:hAnsiTheme="majorEastAsia"/>
          <w:b/>
          <w:szCs w:val="21"/>
        </w:rPr>
      </w:pPr>
      <w:r w:rsidRPr="003A3163">
        <w:rPr>
          <w:rFonts w:ascii="HGｺﾞｼｯｸM" w:eastAsia="HGｺﾞｼｯｸM" w:hAnsiTheme="majorEastAsia" w:hint="eastAsia"/>
          <w:b/>
          <w:szCs w:val="21"/>
        </w:rPr>
        <w:t>表</w:t>
      </w:r>
      <w:r w:rsidR="008318BF" w:rsidRPr="003A3163">
        <w:rPr>
          <w:rFonts w:ascii="HGｺﾞｼｯｸM" w:eastAsia="HGｺﾞｼｯｸM" w:hAnsiTheme="majorEastAsia" w:hint="eastAsia"/>
          <w:b/>
          <w:szCs w:val="21"/>
        </w:rPr>
        <w:t>３</w:t>
      </w:r>
      <w:r w:rsidRPr="003A3163">
        <w:rPr>
          <w:rFonts w:ascii="HGｺﾞｼｯｸM" w:eastAsia="HGｺﾞｼｯｸM" w:hAnsiTheme="majorEastAsia" w:hint="eastAsia"/>
          <w:b/>
          <w:szCs w:val="21"/>
        </w:rPr>
        <w:t xml:space="preserve">　放課後等デイサービスの報酬区分</w:t>
      </w:r>
    </w:p>
    <w:p w:rsidR="00A10961" w:rsidRPr="003A3163" w:rsidRDefault="00A10961" w:rsidP="00960989">
      <w:pPr>
        <w:ind w:left="210" w:hangingChars="100" w:hanging="210"/>
        <w:jc w:val="left"/>
        <w:rPr>
          <w:rFonts w:ascii="HGｺﾞｼｯｸM" w:eastAsia="HGｺﾞｼｯｸM" w:hAnsiTheme="minorEastAsia"/>
          <w:sz w:val="18"/>
          <w:szCs w:val="18"/>
        </w:rPr>
      </w:pPr>
      <w:r w:rsidRPr="003A3163">
        <w:rPr>
          <w:rFonts w:ascii="HGｺﾞｼｯｸM" w:eastAsia="HGｺﾞｼｯｸM" w:hAnsiTheme="minorEastAsia" w:hint="eastAsia"/>
          <w:szCs w:val="21"/>
        </w:rPr>
        <w:t xml:space="preserve">　</w:t>
      </w:r>
      <w:r w:rsidRPr="003A3163">
        <w:rPr>
          <w:rFonts w:ascii="HGｺﾞｼｯｸM" w:eastAsia="HGｺﾞｼｯｸM" w:hAnsiTheme="minorEastAsia" w:hint="eastAsia"/>
          <w:sz w:val="18"/>
          <w:szCs w:val="18"/>
        </w:rPr>
        <w:t>※主として重症心身障がい児を対象とする事業所の報酬区分は「非該当」となります。</w:t>
      </w:r>
    </w:p>
    <w:p w:rsidR="008318BF" w:rsidRPr="003A3163" w:rsidRDefault="008318BF" w:rsidP="00960989">
      <w:pPr>
        <w:ind w:left="180" w:hangingChars="100" w:hanging="180"/>
        <w:jc w:val="left"/>
        <w:rPr>
          <w:rFonts w:ascii="HGｺﾞｼｯｸM" w:eastAsia="HGｺﾞｼｯｸM" w:hAnsiTheme="minorEastAsia"/>
          <w:sz w:val="18"/>
          <w:szCs w:val="18"/>
        </w:rPr>
      </w:pPr>
      <w:r w:rsidRPr="003A3163">
        <w:rPr>
          <w:rFonts w:ascii="HGｺﾞｼｯｸM" w:eastAsia="HGｺﾞｼｯｸM" w:hAnsiTheme="min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DD5E0E2" wp14:editId="3120F720">
                <wp:simplePos x="0" y="0"/>
                <wp:positionH relativeFrom="margin">
                  <wp:align>right</wp:align>
                </wp:positionH>
                <wp:positionV relativeFrom="paragraph">
                  <wp:posOffset>100965</wp:posOffset>
                </wp:positionV>
                <wp:extent cx="5438775" cy="946298"/>
                <wp:effectExtent l="0" t="0" r="28575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946298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97D" w:rsidRPr="00933FF5" w:rsidRDefault="00C6597D" w:rsidP="008D7155">
                            <w:pP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933FF5">
                              <w:rPr>
                                <w:rFonts w:ascii="HGｺﾞｼｯｸM" w:eastAsia="HGｺﾞｼｯｸM" w:hint="eastAsia"/>
                                <w:b/>
                                <w:sz w:val="18"/>
                                <w:szCs w:val="18"/>
                              </w:rPr>
                              <w:t>＊指標該当児</w:t>
                            </w:r>
                            <w:r w:rsidRPr="00933FF5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：以下のいずれかに該当する障がい児</w:t>
                            </w:r>
                          </w:p>
                          <w:p w:rsidR="00C6597D" w:rsidRPr="00933FF5" w:rsidRDefault="00C6597D" w:rsidP="008D7155">
                            <w:pPr>
                              <w:rPr>
                                <w:rFonts w:ascii="HGｺﾞｼｯｸM" w:eastAsia="HGｺﾞｼｯｸM" w:hAnsiTheme="minorEastAsia"/>
                                <w:sz w:val="18"/>
                                <w:szCs w:val="18"/>
                              </w:rPr>
                            </w:pPr>
                            <w:r w:rsidRPr="00933FF5">
                              <w:rPr>
                                <w:rFonts w:ascii="HGｺﾞｼｯｸM" w:eastAsia="HGｺﾞｼｯｸM" w:hAnsiTheme="minorEastAsia" w:hint="eastAsia"/>
                                <w:sz w:val="18"/>
                                <w:szCs w:val="18"/>
                              </w:rPr>
                              <w:t>・食事、排せつ、入浴、移動のうち３以上の日常生活動作で全介助を必要とする障がい児</w:t>
                            </w:r>
                          </w:p>
                          <w:p w:rsidR="00C6597D" w:rsidRPr="00933FF5" w:rsidRDefault="00C6597D" w:rsidP="008D7155">
                            <w:pPr>
                              <w:rPr>
                                <w:rFonts w:ascii="HGｺﾞｼｯｸM" w:eastAsia="HGｺﾞｼｯｸM" w:hAnsiTheme="minorEastAsia"/>
                                <w:sz w:val="18"/>
                                <w:szCs w:val="18"/>
                              </w:rPr>
                            </w:pPr>
                            <w:r w:rsidRPr="00933FF5">
                              <w:rPr>
                                <w:rFonts w:ascii="HGｺﾞｼｯｸM" w:eastAsia="HGｺﾞｼｯｸM" w:hAnsiTheme="minorEastAsia" w:hint="eastAsia"/>
                                <w:sz w:val="18"/>
                                <w:szCs w:val="18"/>
                              </w:rPr>
                              <w:t>・指標（告示第269号別表第二）に掲げる各項目の点数の合計が</w:t>
                            </w:r>
                            <w:r w:rsidRPr="00933FF5">
                              <w:rPr>
                                <w:rFonts w:ascii="HGｺﾞｼｯｸM" w:eastAsia="HGｺﾞｼｯｸM" w:hAnsiTheme="minorEastAsia" w:hint="eastAsia"/>
                                <w:b/>
                                <w:sz w:val="18"/>
                                <w:szCs w:val="18"/>
                              </w:rPr>
                              <w:t>13点以上</w:t>
                            </w:r>
                            <w:r w:rsidRPr="00933FF5">
                              <w:rPr>
                                <w:rFonts w:ascii="HGｺﾞｼｯｸM" w:eastAsia="HGｺﾞｼｯｸM" w:hAnsiTheme="minorEastAsia" w:hint="eastAsia"/>
                                <w:sz w:val="18"/>
                                <w:szCs w:val="18"/>
                              </w:rPr>
                              <w:t>と</w:t>
                            </w:r>
                            <w:r w:rsidRPr="00933FF5">
                              <w:rPr>
                                <w:rFonts w:ascii="HGｺﾞｼｯｸM" w:eastAsia="HGｺﾞｼｯｸM" w:hAnsiTheme="minorEastAsia" w:hint="eastAsia"/>
                                <w:sz w:val="18"/>
                                <w:szCs w:val="18"/>
                                <w:u w:val="wave"/>
                              </w:rPr>
                              <w:t>市町村が認めた</w:t>
                            </w:r>
                            <w:r w:rsidRPr="00933FF5">
                              <w:rPr>
                                <w:rFonts w:ascii="HGｺﾞｼｯｸM" w:eastAsia="HGｺﾞｼｯｸM" w:hAnsiTheme="minorEastAsia" w:hint="eastAsia"/>
                                <w:sz w:val="18"/>
                                <w:szCs w:val="18"/>
                              </w:rPr>
                              <w:t>障がい児</w:t>
                            </w:r>
                          </w:p>
                          <w:p w:rsidR="00C6597D" w:rsidRPr="00933FF5" w:rsidRDefault="00C6597D" w:rsidP="001D3599">
                            <w:pPr>
                              <w:jc w:val="left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933FF5">
                              <w:rPr>
                                <w:rFonts w:ascii="HGｺﾞｼｯｸM" w:eastAsia="HGｺﾞｼｯｸM" w:hint="eastAsia"/>
                                <w:b/>
                                <w:sz w:val="18"/>
                                <w:szCs w:val="18"/>
                              </w:rPr>
                              <w:t>＊サービス提供時間</w:t>
                            </w:r>
                            <w:r w:rsidRPr="00933FF5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：運営規程等に定める標準的なサービス提供時間</w:t>
                            </w:r>
                          </w:p>
                          <w:p w:rsidR="00C6597D" w:rsidRDefault="00C6597D" w:rsidP="008D7155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:rsidR="00C6597D" w:rsidRDefault="00C6597D" w:rsidP="008D7155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:rsidR="00C6597D" w:rsidRDefault="00C6597D" w:rsidP="008D7155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:rsidR="00C6597D" w:rsidRDefault="00C6597D" w:rsidP="008D7155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:rsidR="00C6597D" w:rsidRDefault="00C6597D" w:rsidP="008D7155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:rsidR="00C6597D" w:rsidRPr="00A10961" w:rsidRDefault="00C6597D" w:rsidP="00A109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5E0E2" id="正方形/長方形 2" o:spid="_x0000_s1026" style="position:absolute;left:0;text-align:left;margin-left:377.05pt;margin-top:7.95pt;width:428.25pt;height:74.5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" fillcolor="white [3201]" strokecolor="black [3213]">
                <v:stroke dashstyle="3 1"/>
                <v:textbox>
                  <w:txbxContent>
                    <w:p w:rsidR="00C6597D" w:rsidRPr="00933FF5" w:rsidRDefault="00C6597D" w:rsidP="008D7155">
                      <w:pPr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</w:pPr>
                      <w:r w:rsidRPr="00933FF5">
                        <w:rPr>
                          <w:rFonts w:ascii="HGｺﾞｼｯｸM" w:eastAsia="HGｺﾞｼｯｸM" w:hint="eastAsia"/>
                          <w:b/>
                          <w:sz w:val="18"/>
                          <w:szCs w:val="18"/>
                        </w:rPr>
                        <w:t>＊指標該当児</w:t>
                      </w:r>
                      <w:r w:rsidRPr="00933FF5"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：以下のいずれかに該当する障がい児</w:t>
                      </w:r>
                    </w:p>
                    <w:p w:rsidR="00C6597D" w:rsidRPr="00933FF5" w:rsidRDefault="00C6597D" w:rsidP="008D7155">
                      <w:pPr>
                        <w:rPr>
                          <w:rFonts w:ascii="HGｺﾞｼｯｸM" w:eastAsia="HGｺﾞｼｯｸM" w:hAnsiTheme="minorEastAsia" w:hint="eastAsia"/>
                          <w:sz w:val="18"/>
                          <w:szCs w:val="18"/>
                        </w:rPr>
                      </w:pPr>
                      <w:r w:rsidRPr="00933FF5">
                        <w:rPr>
                          <w:rFonts w:ascii="HGｺﾞｼｯｸM" w:eastAsia="HGｺﾞｼｯｸM" w:hAnsiTheme="minorEastAsia" w:hint="eastAsia"/>
                          <w:sz w:val="18"/>
                          <w:szCs w:val="18"/>
                        </w:rPr>
                        <w:t>・食事、排せつ、入浴、移動のうち３以上の日常生活動作で全介助を必要とする障がい児</w:t>
                      </w:r>
                    </w:p>
                    <w:p w:rsidR="00C6597D" w:rsidRPr="00933FF5" w:rsidRDefault="00C6597D" w:rsidP="008D7155">
                      <w:pPr>
                        <w:rPr>
                          <w:rFonts w:ascii="HGｺﾞｼｯｸM" w:eastAsia="HGｺﾞｼｯｸM" w:hAnsiTheme="minorEastAsia" w:hint="eastAsia"/>
                          <w:sz w:val="18"/>
                          <w:szCs w:val="18"/>
                        </w:rPr>
                      </w:pPr>
                      <w:r w:rsidRPr="00933FF5">
                        <w:rPr>
                          <w:rFonts w:ascii="HGｺﾞｼｯｸM" w:eastAsia="HGｺﾞｼｯｸM" w:hAnsiTheme="minorEastAsia" w:hint="eastAsia"/>
                          <w:sz w:val="18"/>
                          <w:szCs w:val="18"/>
                        </w:rPr>
                        <w:t>・指標（告示第269号別表第二）に掲げる各項目の点数の合計が</w:t>
                      </w:r>
                      <w:r w:rsidRPr="00933FF5">
                        <w:rPr>
                          <w:rFonts w:ascii="HGｺﾞｼｯｸM" w:eastAsia="HGｺﾞｼｯｸM" w:hAnsiTheme="minorEastAsia" w:hint="eastAsia"/>
                          <w:b/>
                          <w:sz w:val="18"/>
                          <w:szCs w:val="18"/>
                        </w:rPr>
                        <w:t>13点以上</w:t>
                      </w:r>
                      <w:r w:rsidRPr="00933FF5">
                        <w:rPr>
                          <w:rFonts w:ascii="HGｺﾞｼｯｸM" w:eastAsia="HGｺﾞｼｯｸM" w:hAnsiTheme="minorEastAsia" w:hint="eastAsia"/>
                          <w:sz w:val="18"/>
                          <w:szCs w:val="18"/>
                        </w:rPr>
                        <w:t>と</w:t>
                      </w:r>
                      <w:r w:rsidRPr="00933FF5">
                        <w:rPr>
                          <w:rFonts w:ascii="HGｺﾞｼｯｸM" w:eastAsia="HGｺﾞｼｯｸM" w:hAnsiTheme="minorEastAsia" w:hint="eastAsia"/>
                          <w:sz w:val="18"/>
                          <w:szCs w:val="18"/>
                          <w:u w:val="wave"/>
                        </w:rPr>
                        <w:t>市町村が認めた</w:t>
                      </w:r>
                      <w:r w:rsidRPr="00933FF5">
                        <w:rPr>
                          <w:rFonts w:ascii="HGｺﾞｼｯｸM" w:eastAsia="HGｺﾞｼｯｸM" w:hAnsiTheme="minorEastAsia" w:hint="eastAsia"/>
                          <w:sz w:val="18"/>
                          <w:szCs w:val="18"/>
                        </w:rPr>
                        <w:t>障がい児</w:t>
                      </w:r>
                    </w:p>
                    <w:p w:rsidR="00C6597D" w:rsidRPr="00933FF5" w:rsidRDefault="00C6597D" w:rsidP="001D3599">
                      <w:pPr>
                        <w:jc w:val="left"/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</w:pPr>
                      <w:r w:rsidRPr="00933FF5">
                        <w:rPr>
                          <w:rFonts w:ascii="HGｺﾞｼｯｸM" w:eastAsia="HGｺﾞｼｯｸM" w:hint="eastAsia"/>
                          <w:b/>
                          <w:sz w:val="18"/>
                          <w:szCs w:val="18"/>
                        </w:rPr>
                        <w:t>＊サービス提供時間</w:t>
                      </w:r>
                      <w:r w:rsidRPr="00933FF5"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：運営規程等に定める標準的なサービス提供時間</w:t>
                      </w:r>
                    </w:p>
                    <w:p w:rsidR="00C6597D" w:rsidRDefault="00C6597D" w:rsidP="008D7155">
                      <w:pPr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</w:p>
                    <w:p w:rsidR="00C6597D" w:rsidRDefault="00C6597D" w:rsidP="008D7155">
                      <w:pPr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</w:p>
                    <w:p w:rsidR="00C6597D" w:rsidRDefault="00C6597D" w:rsidP="008D7155">
                      <w:pPr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</w:p>
                    <w:p w:rsidR="00C6597D" w:rsidRDefault="00C6597D" w:rsidP="008D7155">
                      <w:pPr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</w:p>
                    <w:p w:rsidR="00C6597D" w:rsidRDefault="00C6597D" w:rsidP="008D7155">
                      <w:pPr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</w:p>
                    <w:p w:rsidR="00C6597D" w:rsidRPr="00A10961" w:rsidRDefault="00C6597D" w:rsidP="00A1096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318BF" w:rsidRPr="003A3163" w:rsidRDefault="008318BF" w:rsidP="00960989">
      <w:pPr>
        <w:ind w:left="180" w:hangingChars="100" w:hanging="180"/>
        <w:jc w:val="left"/>
        <w:rPr>
          <w:rFonts w:ascii="HGｺﾞｼｯｸM" w:eastAsia="HGｺﾞｼｯｸM" w:hAnsiTheme="minorEastAsia"/>
          <w:sz w:val="18"/>
          <w:szCs w:val="18"/>
        </w:rPr>
      </w:pPr>
    </w:p>
    <w:p w:rsidR="008318BF" w:rsidRPr="003A3163" w:rsidRDefault="008318BF" w:rsidP="00960989">
      <w:pPr>
        <w:ind w:left="180" w:hangingChars="100" w:hanging="180"/>
        <w:jc w:val="left"/>
        <w:rPr>
          <w:rFonts w:ascii="HGｺﾞｼｯｸM" w:eastAsia="HGｺﾞｼｯｸM" w:hAnsiTheme="minorEastAsia"/>
          <w:sz w:val="18"/>
          <w:szCs w:val="18"/>
        </w:rPr>
      </w:pPr>
    </w:p>
    <w:p w:rsidR="008318BF" w:rsidRPr="003A3163" w:rsidRDefault="008318BF" w:rsidP="00960989">
      <w:pPr>
        <w:ind w:left="180" w:hangingChars="100" w:hanging="180"/>
        <w:jc w:val="left"/>
        <w:rPr>
          <w:rFonts w:ascii="HGｺﾞｼｯｸM" w:eastAsia="HGｺﾞｼｯｸM" w:hAnsiTheme="minorEastAsia"/>
          <w:sz w:val="18"/>
          <w:szCs w:val="18"/>
        </w:rPr>
      </w:pPr>
    </w:p>
    <w:p w:rsidR="008318BF" w:rsidRPr="003A3163" w:rsidRDefault="008318BF" w:rsidP="00960989">
      <w:pPr>
        <w:ind w:left="180" w:hangingChars="100" w:hanging="180"/>
        <w:jc w:val="left"/>
        <w:rPr>
          <w:rFonts w:ascii="HGｺﾞｼｯｸM" w:eastAsia="HGｺﾞｼｯｸM" w:hAnsiTheme="minorEastAsia"/>
          <w:sz w:val="18"/>
          <w:szCs w:val="18"/>
        </w:rPr>
      </w:pPr>
    </w:p>
    <w:p w:rsidR="008318BF" w:rsidRPr="003A3163" w:rsidRDefault="008318BF" w:rsidP="00960989">
      <w:pPr>
        <w:ind w:left="180" w:hangingChars="100" w:hanging="180"/>
        <w:jc w:val="left"/>
        <w:rPr>
          <w:rFonts w:ascii="HGｺﾞｼｯｸM" w:eastAsia="HGｺﾞｼｯｸM" w:hAnsiTheme="minorEastAsia"/>
          <w:sz w:val="18"/>
          <w:szCs w:val="18"/>
        </w:rPr>
      </w:pPr>
    </w:p>
    <w:p w:rsidR="00581F33" w:rsidRPr="00933FF5" w:rsidRDefault="00933FF5" w:rsidP="00581F33">
      <w:pPr>
        <w:ind w:left="201" w:hangingChars="100" w:hanging="201"/>
        <w:jc w:val="left"/>
        <w:rPr>
          <w:rFonts w:ascii="HGｺﾞｼｯｸM" w:eastAsia="HGｺﾞｼｯｸM" w:hAnsiTheme="majorEastAsia"/>
          <w:b/>
          <w:sz w:val="20"/>
          <w:szCs w:val="20"/>
        </w:rPr>
      </w:pPr>
      <w:r>
        <w:rPr>
          <w:rFonts w:ascii="HGｺﾞｼｯｸM" w:eastAsia="HGｺﾞｼｯｸM" w:hAnsiTheme="majorEastAsia" w:hint="eastAsia"/>
          <w:b/>
          <w:sz w:val="20"/>
          <w:szCs w:val="20"/>
        </w:rPr>
        <w:t>◆</w:t>
      </w:r>
      <w:r w:rsidR="00581F33" w:rsidRPr="00933FF5">
        <w:rPr>
          <w:rFonts w:ascii="HGｺﾞｼｯｸM" w:eastAsia="HGｺﾞｼｯｸM" w:hAnsiTheme="majorEastAsia" w:hint="eastAsia"/>
          <w:b/>
          <w:sz w:val="20"/>
          <w:szCs w:val="20"/>
        </w:rPr>
        <w:t>判定方法</w:t>
      </w:r>
    </w:p>
    <w:p w:rsidR="00581F33" w:rsidRPr="00933FF5" w:rsidRDefault="00581F33" w:rsidP="00581F33">
      <w:pPr>
        <w:ind w:left="200" w:hangingChars="100" w:hanging="200"/>
        <w:jc w:val="left"/>
        <w:rPr>
          <w:rFonts w:ascii="HGｺﾞｼｯｸM" w:eastAsia="HGｺﾞｼｯｸM"/>
          <w:sz w:val="20"/>
          <w:szCs w:val="20"/>
        </w:rPr>
      </w:pPr>
      <w:r w:rsidRPr="00933FF5">
        <w:rPr>
          <w:rFonts w:ascii="HGｺﾞｼｯｸM" w:eastAsia="HGｺﾞｼｯｸM" w:hint="eastAsia"/>
          <w:sz w:val="20"/>
          <w:szCs w:val="20"/>
        </w:rPr>
        <w:t xml:space="preserve">　平成</w:t>
      </w:r>
      <w:r w:rsidR="00933FF5">
        <w:rPr>
          <w:rFonts w:ascii="HGｺﾞｼｯｸM" w:eastAsia="HGｺﾞｼｯｸM" w:hint="eastAsia"/>
          <w:sz w:val="20"/>
          <w:szCs w:val="20"/>
        </w:rPr>
        <w:t>31</w:t>
      </w:r>
      <w:r w:rsidRPr="00933FF5">
        <w:rPr>
          <w:rFonts w:ascii="HGｺﾞｼｯｸM" w:eastAsia="HGｺﾞｼｯｸM" w:hint="eastAsia"/>
          <w:sz w:val="20"/>
          <w:szCs w:val="20"/>
        </w:rPr>
        <w:t>年</w:t>
      </w:r>
      <w:r w:rsidR="00933FF5">
        <w:rPr>
          <w:rFonts w:ascii="HGｺﾞｼｯｸM" w:eastAsia="HGｺﾞｼｯｸM" w:hint="eastAsia"/>
          <w:sz w:val="20"/>
          <w:szCs w:val="20"/>
        </w:rPr>
        <w:t>４</w:t>
      </w:r>
      <w:r w:rsidRPr="00933FF5">
        <w:rPr>
          <w:rFonts w:ascii="HGｺﾞｼｯｸM" w:eastAsia="HGｺﾞｼｯｸM" w:hint="eastAsia"/>
          <w:sz w:val="20"/>
          <w:szCs w:val="20"/>
        </w:rPr>
        <w:t>月～</w:t>
      </w:r>
      <w:r w:rsidR="00933FF5">
        <w:rPr>
          <w:rFonts w:ascii="HGｺﾞｼｯｸM" w:eastAsia="HGｺﾞｼｯｸM" w:hint="eastAsia"/>
          <w:sz w:val="20"/>
          <w:szCs w:val="20"/>
        </w:rPr>
        <w:t>令和２</w:t>
      </w:r>
      <w:r w:rsidRPr="00933FF5">
        <w:rPr>
          <w:rFonts w:ascii="HGｺﾞｼｯｸM" w:eastAsia="HGｺﾞｼｯｸM" w:hint="eastAsia"/>
          <w:sz w:val="20"/>
          <w:szCs w:val="20"/>
        </w:rPr>
        <w:t>年</w:t>
      </w:r>
      <w:r w:rsidR="00933FF5">
        <w:rPr>
          <w:rFonts w:ascii="HGｺﾞｼｯｸM" w:eastAsia="HGｺﾞｼｯｸM" w:hint="eastAsia"/>
          <w:sz w:val="20"/>
          <w:szCs w:val="20"/>
        </w:rPr>
        <w:t>２月の11か月間の</w:t>
      </w:r>
      <w:r w:rsidRPr="00933FF5">
        <w:rPr>
          <w:rFonts w:ascii="HGｺﾞｼｯｸM" w:eastAsia="HGｺﾞｼｯｸM" w:hint="eastAsia"/>
          <w:sz w:val="20"/>
          <w:szCs w:val="20"/>
        </w:rPr>
        <w:t>指標該当児の延べ利用人数・・Ａ</w:t>
      </w:r>
    </w:p>
    <w:p w:rsidR="001D3599" w:rsidRDefault="00581F33" w:rsidP="00933FF5">
      <w:pPr>
        <w:ind w:left="200" w:hangingChars="100" w:hanging="200"/>
        <w:jc w:val="left"/>
        <w:rPr>
          <w:rFonts w:ascii="HGｺﾞｼｯｸM" w:eastAsia="HGｺﾞｼｯｸM"/>
          <w:sz w:val="20"/>
          <w:szCs w:val="20"/>
        </w:rPr>
      </w:pPr>
      <w:r w:rsidRPr="00933FF5">
        <w:rPr>
          <w:rFonts w:ascii="HGｺﾞｼｯｸM" w:eastAsia="HGｺﾞｼｯｸM" w:hint="eastAsia"/>
          <w:sz w:val="20"/>
          <w:szCs w:val="20"/>
        </w:rPr>
        <w:t xml:space="preserve">　平成</w:t>
      </w:r>
      <w:r w:rsidR="00933FF5">
        <w:rPr>
          <w:rFonts w:ascii="HGｺﾞｼｯｸM" w:eastAsia="HGｺﾞｼｯｸM" w:hint="eastAsia"/>
          <w:sz w:val="20"/>
          <w:szCs w:val="20"/>
        </w:rPr>
        <w:t>31</w:t>
      </w:r>
      <w:r w:rsidRPr="00933FF5">
        <w:rPr>
          <w:rFonts w:ascii="HGｺﾞｼｯｸM" w:eastAsia="HGｺﾞｼｯｸM" w:hint="eastAsia"/>
          <w:sz w:val="20"/>
          <w:szCs w:val="20"/>
        </w:rPr>
        <w:t>年</w:t>
      </w:r>
      <w:r w:rsidR="00933FF5">
        <w:rPr>
          <w:rFonts w:ascii="HGｺﾞｼｯｸM" w:eastAsia="HGｺﾞｼｯｸM" w:hint="eastAsia"/>
          <w:sz w:val="20"/>
          <w:szCs w:val="20"/>
        </w:rPr>
        <w:t>４</w:t>
      </w:r>
      <w:r w:rsidRPr="00933FF5">
        <w:rPr>
          <w:rFonts w:ascii="HGｺﾞｼｯｸM" w:eastAsia="HGｺﾞｼｯｸM" w:hint="eastAsia"/>
          <w:sz w:val="20"/>
          <w:szCs w:val="20"/>
        </w:rPr>
        <w:t>月～</w:t>
      </w:r>
      <w:r w:rsidR="00933FF5">
        <w:rPr>
          <w:rFonts w:ascii="HGｺﾞｼｯｸM" w:eastAsia="HGｺﾞｼｯｸM" w:hint="eastAsia"/>
          <w:sz w:val="20"/>
          <w:szCs w:val="20"/>
        </w:rPr>
        <w:t>令和２</w:t>
      </w:r>
      <w:r w:rsidRPr="00933FF5">
        <w:rPr>
          <w:rFonts w:ascii="HGｺﾞｼｯｸM" w:eastAsia="HGｺﾞｼｯｸM" w:hint="eastAsia"/>
          <w:sz w:val="20"/>
          <w:szCs w:val="20"/>
        </w:rPr>
        <w:t>年</w:t>
      </w:r>
      <w:r w:rsidR="00933FF5">
        <w:rPr>
          <w:rFonts w:ascii="HGｺﾞｼｯｸM" w:eastAsia="HGｺﾞｼｯｸM" w:hint="eastAsia"/>
          <w:sz w:val="20"/>
          <w:szCs w:val="20"/>
        </w:rPr>
        <w:t>２月の11か月間の</w:t>
      </w:r>
      <w:r w:rsidR="00A2381B" w:rsidRPr="00933FF5">
        <w:rPr>
          <w:rFonts w:ascii="HGｺﾞｼｯｸM" w:eastAsia="HGｺﾞｼｯｸM" w:hint="eastAsia"/>
          <w:sz w:val="20"/>
          <w:szCs w:val="20"/>
        </w:rPr>
        <w:t>放課後等デイサービス</w:t>
      </w:r>
      <w:r w:rsidRPr="00933FF5">
        <w:rPr>
          <w:rFonts w:ascii="HGｺﾞｼｯｸM" w:eastAsia="HGｺﾞｼｯｸM" w:hint="eastAsia"/>
          <w:sz w:val="20"/>
          <w:szCs w:val="20"/>
        </w:rPr>
        <w:t>の延べ利用人数・・Ｂ</w:t>
      </w:r>
    </w:p>
    <w:p w:rsidR="00933FF5" w:rsidRDefault="00933FF5" w:rsidP="00933FF5">
      <w:pPr>
        <w:ind w:firstLineChars="100" w:firstLine="200"/>
        <w:jc w:val="left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sz w:val="20"/>
          <w:szCs w:val="20"/>
        </w:rPr>
        <w:t>※</w:t>
      </w:r>
      <w:r w:rsidRPr="00933FF5">
        <w:rPr>
          <w:rFonts w:ascii="HGｺﾞｼｯｸM" w:eastAsia="HGｺﾞｼｯｸM"/>
          <w:sz w:val="20"/>
          <w:szCs w:val="20"/>
        </w:rPr>
        <w:t>令和元年度実績（平成31年４月から令和２年３月まで）を用いることにより「区分１」と</w:t>
      </w:r>
    </w:p>
    <w:p w:rsidR="00933FF5" w:rsidRDefault="00933FF5" w:rsidP="00933FF5">
      <w:pPr>
        <w:ind w:firstLineChars="200" w:firstLine="400"/>
        <w:jc w:val="left"/>
        <w:rPr>
          <w:rFonts w:ascii="HGｺﾞｼｯｸM" w:eastAsia="HGｺﾞｼｯｸM"/>
          <w:sz w:val="20"/>
          <w:szCs w:val="20"/>
        </w:rPr>
      </w:pPr>
      <w:r w:rsidRPr="00933FF5">
        <w:rPr>
          <w:rFonts w:ascii="HGｺﾞｼｯｸM" w:eastAsia="HGｺﾞｼｯｸM"/>
          <w:sz w:val="20"/>
          <w:szCs w:val="20"/>
        </w:rPr>
        <w:t>なる場合は、令和元年度実績でも算定可能です。</w:t>
      </w:r>
    </w:p>
    <w:p w:rsidR="00933FF5" w:rsidRPr="00933FF5" w:rsidRDefault="00933FF5" w:rsidP="00933FF5">
      <w:pPr>
        <w:ind w:firstLineChars="200" w:firstLine="400"/>
        <w:jc w:val="left"/>
        <w:rPr>
          <w:rFonts w:ascii="HGｺﾞｼｯｸM" w:eastAsia="HGｺﾞｼｯｸM"/>
          <w:sz w:val="20"/>
          <w:szCs w:val="20"/>
        </w:rPr>
      </w:pPr>
    </w:p>
    <w:p w:rsidR="00581F33" w:rsidRPr="00933FF5" w:rsidRDefault="00581F33" w:rsidP="008318BF">
      <w:pPr>
        <w:ind w:firstLineChars="500" w:firstLine="1000"/>
        <w:jc w:val="left"/>
        <w:rPr>
          <w:rFonts w:ascii="HGｺﾞｼｯｸM" w:eastAsia="HGｺﾞｼｯｸM" w:hAnsiTheme="majorEastAsia"/>
          <w:sz w:val="20"/>
          <w:szCs w:val="20"/>
        </w:rPr>
      </w:pPr>
      <w:r w:rsidRPr="00933FF5">
        <w:rPr>
          <w:rFonts w:ascii="HGｺﾞｼｯｸM" w:eastAsia="HGｺﾞｼｯｸM" w:hAnsiTheme="majorEastAsia" w:hint="eastAsia"/>
          <w:sz w:val="20"/>
          <w:szCs w:val="20"/>
        </w:rPr>
        <w:t>Ａ／Ｂ×100</w:t>
      </w:r>
      <w:r w:rsidR="00DD45E9" w:rsidRPr="00933FF5">
        <w:rPr>
          <w:rFonts w:ascii="HGｺﾞｼｯｸM" w:eastAsia="HGｺﾞｼｯｸM" w:hAnsiTheme="majorEastAsia" w:hint="eastAsia"/>
          <w:sz w:val="20"/>
          <w:szCs w:val="20"/>
        </w:rPr>
        <w:t xml:space="preserve">　</w:t>
      </w:r>
      <w:r w:rsidRPr="00933FF5">
        <w:rPr>
          <w:rFonts w:ascii="HGｺﾞｼｯｸM" w:eastAsia="HGｺﾞｼｯｸM" w:hAnsiTheme="majorEastAsia" w:hint="eastAsia"/>
          <w:sz w:val="20"/>
          <w:szCs w:val="20"/>
        </w:rPr>
        <w:t>≧</w:t>
      </w:r>
      <w:r w:rsidR="00DD45E9" w:rsidRPr="00933FF5">
        <w:rPr>
          <w:rFonts w:ascii="HGｺﾞｼｯｸM" w:eastAsia="HGｺﾞｼｯｸM" w:hAnsiTheme="majorEastAsia" w:hint="eastAsia"/>
          <w:sz w:val="20"/>
          <w:szCs w:val="20"/>
        </w:rPr>
        <w:t xml:space="preserve">　</w:t>
      </w:r>
      <w:r w:rsidRPr="00933FF5">
        <w:rPr>
          <w:rFonts w:ascii="HGｺﾞｼｯｸM" w:eastAsia="HGｺﾞｼｯｸM" w:hAnsiTheme="majorEastAsia" w:hint="eastAsia"/>
          <w:sz w:val="20"/>
          <w:szCs w:val="20"/>
        </w:rPr>
        <w:t>50％（指標該当児が50％以上）　⇒区分１</w:t>
      </w:r>
    </w:p>
    <w:p w:rsidR="0026406A" w:rsidRPr="00933FF5" w:rsidRDefault="00581F33" w:rsidP="00933FF5">
      <w:pPr>
        <w:ind w:leftChars="100" w:left="210" w:firstLineChars="400" w:firstLine="800"/>
        <w:jc w:val="left"/>
        <w:rPr>
          <w:rFonts w:ascii="HGｺﾞｼｯｸM" w:eastAsia="HGｺﾞｼｯｸM" w:hAnsiTheme="majorEastAsia"/>
          <w:sz w:val="20"/>
          <w:szCs w:val="20"/>
        </w:rPr>
      </w:pPr>
      <w:r w:rsidRPr="00933FF5">
        <w:rPr>
          <w:rFonts w:ascii="HGｺﾞｼｯｸM" w:eastAsia="HGｺﾞｼｯｸM" w:hAnsiTheme="majorEastAsia" w:hint="eastAsia"/>
          <w:sz w:val="20"/>
          <w:szCs w:val="20"/>
        </w:rPr>
        <w:t>Ａ／Ｂ×100</w:t>
      </w:r>
      <w:r w:rsidR="00DD45E9" w:rsidRPr="00933FF5">
        <w:rPr>
          <w:rFonts w:ascii="HGｺﾞｼｯｸM" w:eastAsia="HGｺﾞｼｯｸM" w:hAnsiTheme="majorEastAsia" w:hint="eastAsia"/>
          <w:sz w:val="20"/>
          <w:szCs w:val="20"/>
        </w:rPr>
        <w:t xml:space="preserve">　</w:t>
      </w:r>
      <w:r w:rsidRPr="00933FF5">
        <w:rPr>
          <w:rFonts w:ascii="HGｺﾞｼｯｸM" w:eastAsia="HGｺﾞｼｯｸM" w:hAnsiTheme="majorEastAsia" w:hint="eastAsia"/>
          <w:sz w:val="20"/>
          <w:szCs w:val="20"/>
        </w:rPr>
        <w:t>＜</w:t>
      </w:r>
      <w:r w:rsidR="00DD45E9" w:rsidRPr="00933FF5">
        <w:rPr>
          <w:rFonts w:ascii="HGｺﾞｼｯｸM" w:eastAsia="HGｺﾞｼｯｸM" w:hAnsiTheme="majorEastAsia" w:hint="eastAsia"/>
          <w:sz w:val="20"/>
          <w:szCs w:val="20"/>
        </w:rPr>
        <w:t xml:space="preserve">　</w:t>
      </w:r>
      <w:r w:rsidRPr="00933FF5">
        <w:rPr>
          <w:rFonts w:ascii="HGｺﾞｼｯｸM" w:eastAsia="HGｺﾞｼｯｸM" w:hAnsiTheme="majorEastAsia" w:hint="eastAsia"/>
          <w:sz w:val="20"/>
          <w:szCs w:val="20"/>
        </w:rPr>
        <w:t>50％（指標該当児が50％未満）　⇒区分２</w:t>
      </w:r>
    </w:p>
    <w:p w:rsidR="00581F33" w:rsidRPr="003A3163" w:rsidRDefault="00481F23" w:rsidP="00960989">
      <w:pPr>
        <w:ind w:left="211" w:hangingChars="100" w:hanging="211"/>
        <w:jc w:val="left"/>
        <w:rPr>
          <w:rFonts w:ascii="HGｺﾞｼｯｸM" w:eastAsia="HGｺﾞｼｯｸM" w:hAnsiTheme="minorEastAsia"/>
          <w:sz w:val="18"/>
          <w:szCs w:val="18"/>
        </w:rPr>
      </w:pPr>
      <w:r w:rsidRPr="003A3163">
        <w:rPr>
          <w:rFonts w:ascii="HGｺﾞｼｯｸM" w:eastAsia="HGｺﾞｼｯｸM" w:hAnsiTheme="maj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FDC3A6B" wp14:editId="4EBA0C03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5372100" cy="1466850"/>
                <wp:effectExtent l="0" t="0" r="0" b="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466850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021BE3" id="角丸四角形 6" o:spid="_x0000_s1026" style="position:absolute;left:0;text-align:left;margin-left:0;margin-top:11.85pt;width:423pt;height:115.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" fillcolor="#fcd5b5" stroked="f" strokeweight="2pt">
                <w10:wrap anchorx="margin"/>
              </v:roundrect>
            </w:pict>
          </mc:Fallback>
        </mc:AlternateContent>
      </w:r>
    </w:p>
    <w:p w:rsidR="00481F23" w:rsidRPr="00933FF5" w:rsidRDefault="00933FF5" w:rsidP="00933FF5">
      <w:pPr>
        <w:ind w:leftChars="100" w:left="210" w:firstLineChars="100" w:firstLine="201"/>
        <w:jc w:val="left"/>
        <w:rPr>
          <w:rFonts w:ascii="HGｺﾞｼｯｸM" w:eastAsia="HGｺﾞｼｯｸM" w:hAnsiTheme="majorEastAsia"/>
          <w:b/>
          <w:sz w:val="20"/>
          <w:szCs w:val="20"/>
        </w:rPr>
      </w:pPr>
      <w:r>
        <w:rPr>
          <w:rFonts w:ascii="HGｺﾞｼｯｸM" w:eastAsia="HGｺﾞｼｯｸM" w:hAnsiTheme="majorEastAsia" w:hint="eastAsia"/>
          <w:b/>
          <w:sz w:val="20"/>
          <w:szCs w:val="20"/>
        </w:rPr>
        <w:t>≪</w:t>
      </w:r>
      <w:r w:rsidR="00481F23" w:rsidRPr="00933FF5">
        <w:rPr>
          <w:rFonts w:ascii="HGｺﾞｼｯｸM" w:eastAsia="HGｺﾞｼｯｸM" w:hAnsiTheme="majorEastAsia" w:hint="eastAsia"/>
          <w:b/>
          <w:sz w:val="20"/>
          <w:szCs w:val="20"/>
        </w:rPr>
        <w:t>提出書類</w:t>
      </w:r>
      <w:r>
        <w:rPr>
          <w:rFonts w:ascii="HGｺﾞｼｯｸM" w:eastAsia="HGｺﾞｼｯｸM" w:hAnsiTheme="majorEastAsia" w:hint="eastAsia"/>
          <w:b/>
          <w:sz w:val="20"/>
          <w:szCs w:val="20"/>
        </w:rPr>
        <w:t>≫</w:t>
      </w:r>
    </w:p>
    <w:p w:rsidR="00481F23" w:rsidRPr="00933FF5" w:rsidRDefault="00481F23" w:rsidP="00481F23">
      <w:pPr>
        <w:ind w:left="200" w:hangingChars="100" w:hanging="200"/>
        <w:jc w:val="left"/>
        <w:rPr>
          <w:rFonts w:ascii="HGｺﾞｼｯｸM" w:eastAsia="HGｺﾞｼｯｸM" w:hAnsiTheme="minorEastAsia"/>
          <w:sz w:val="20"/>
          <w:szCs w:val="20"/>
        </w:rPr>
      </w:pPr>
      <w:r w:rsidRPr="00933FF5">
        <w:rPr>
          <w:rFonts w:ascii="HGｺﾞｼｯｸM" w:eastAsia="HGｺﾞｼｯｸM" w:hAnsiTheme="minorEastAsia" w:hint="eastAsia"/>
          <w:sz w:val="20"/>
          <w:szCs w:val="20"/>
        </w:rPr>
        <w:t xml:space="preserve">　　放課</w:t>
      </w:r>
      <w:r w:rsidR="00933FF5">
        <w:rPr>
          <w:rFonts w:ascii="HGｺﾞｼｯｸM" w:eastAsia="HGｺﾞｼｯｸM" w:hAnsiTheme="minorEastAsia" w:hint="eastAsia"/>
          <w:sz w:val="20"/>
          <w:szCs w:val="20"/>
        </w:rPr>
        <w:t>後等デイサービスの報酬区分が変更となる場合は、以下の書類を</w:t>
      </w:r>
      <w:r w:rsidRPr="00933FF5">
        <w:rPr>
          <w:rFonts w:ascii="HGｺﾞｼｯｸM" w:eastAsia="HGｺﾞｼｯｸM" w:hAnsiTheme="minorEastAsia" w:hint="eastAsia"/>
          <w:sz w:val="20"/>
          <w:szCs w:val="20"/>
        </w:rPr>
        <w:t>提出してください。</w:t>
      </w:r>
    </w:p>
    <w:p w:rsidR="00481F23" w:rsidRPr="00933FF5" w:rsidRDefault="00933FF5" w:rsidP="00F0594F">
      <w:pPr>
        <w:ind w:firstLineChars="150" w:firstLine="301"/>
        <w:jc w:val="left"/>
        <w:rPr>
          <w:rFonts w:ascii="HGｺﾞｼｯｸM" w:eastAsia="HGｺﾞｼｯｸM" w:hAnsiTheme="majorEastAsia"/>
          <w:b/>
          <w:sz w:val="20"/>
          <w:szCs w:val="20"/>
        </w:rPr>
      </w:pPr>
      <w:r>
        <w:rPr>
          <w:rFonts w:ascii="HGｺﾞｼｯｸM" w:eastAsia="HGｺﾞｼｯｸM" w:hAnsiTheme="majorEastAsia" w:hint="eastAsia"/>
          <w:b/>
          <w:sz w:val="20"/>
          <w:szCs w:val="20"/>
        </w:rPr>
        <w:t>・令和２年度</w:t>
      </w:r>
      <w:r w:rsidR="00260BA4" w:rsidRPr="00933FF5">
        <w:rPr>
          <w:rFonts w:ascii="HGｺﾞｼｯｸM" w:eastAsia="HGｺﾞｼｯｸM" w:hAnsiTheme="majorEastAsia" w:hint="eastAsia"/>
          <w:b/>
          <w:sz w:val="20"/>
          <w:szCs w:val="20"/>
        </w:rPr>
        <w:t>報酬区分の変更にかかる連絡票</w:t>
      </w:r>
    </w:p>
    <w:p w:rsidR="00481F23" w:rsidRPr="00933FF5" w:rsidRDefault="00933FF5" w:rsidP="00F0594F">
      <w:pPr>
        <w:ind w:firstLineChars="150" w:firstLine="301"/>
        <w:jc w:val="left"/>
        <w:rPr>
          <w:rFonts w:ascii="HGｺﾞｼｯｸM" w:eastAsia="HGｺﾞｼｯｸM" w:hAnsiTheme="majorEastAsia"/>
          <w:b/>
          <w:sz w:val="20"/>
          <w:szCs w:val="20"/>
        </w:rPr>
      </w:pPr>
      <w:r>
        <w:rPr>
          <w:rFonts w:ascii="HGｺﾞｼｯｸM" w:eastAsia="HGｺﾞｼｯｸM" w:hAnsiTheme="majorEastAsia" w:hint="eastAsia"/>
          <w:b/>
          <w:sz w:val="20"/>
          <w:szCs w:val="20"/>
        </w:rPr>
        <w:t>・障害児状態等区分に関する届出書</w:t>
      </w:r>
    </w:p>
    <w:p w:rsidR="00481F23" w:rsidRPr="00933FF5" w:rsidRDefault="00481F23" w:rsidP="00F0594F">
      <w:pPr>
        <w:ind w:firstLineChars="150" w:firstLine="301"/>
        <w:jc w:val="left"/>
        <w:rPr>
          <w:rFonts w:ascii="HGｺﾞｼｯｸM" w:eastAsia="HGｺﾞｼｯｸM" w:hAnsiTheme="majorEastAsia"/>
          <w:b/>
          <w:sz w:val="20"/>
          <w:szCs w:val="20"/>
        </w:rPr>
      </w:pPr>
      <w:r w:rsidRPr="00933FF5">
        <w:rPr>
          <w:rFonts w:ascii="HGｺﾞｼｯｸM" w:eastAsia="HGｺﾞｼｯｸM" w:hAnsiTheme="majorEastAsia" w:hint="eastAsia"/>
          <w:b/>
          <w:sz w:val="20"/>
          <w:szCs w:val="20"/>
        </w:rPr>
        <w:t xml:space="preserve">・放課後等デイサービス利用児童一覧　</w:t>
      </w:r>
      <w:r w:rsidRPr="004D6120">
        <w:rPr>
          <w:rFonts w:ascii="HGｺﾞｼｯｸM" w:eastAsia="HGｺﾞｼｯｸM" w:hAnsiTheme="majorEastAsia" w:hint="eastAsia"/>
          <w:b/>
          <w:color w:val="FF0000"/>
          <w:sz w:val="20"/>
          <w:szCs w:val="20"/>
        </w:rPr>
        <w:t>※変更後、</w:t>
      </w:r>
      <w:r w:rsidRPr="004D6120">
        <w:rPr>
          <w:rFonts w:ascii="HGｺﾞｼｯｸM" w:eastAsia="HGｺﾞｼｯｸM" w:hAnsiTheme="majorEastAsia" w:hint="eastAsia"/>
          <w:b/>
          <w:color w:val="FF0000"/>
          <w:sz w:val="20"/>
          <w:szCs w:val="20"/>
          <w:u w:val="wave"/>
        </w:rPr>
        <w:t>区分１になる場合のみ提出</w:t>
      </w:r>
    </w:p>
    <w:p w:rsidR="00481F23" w:rsidRPr="003A3163" w:rsidRDefault="004D6120" w:rsidP="00F0594F">
      <w:pPr>
        <w:ind w:leftChars="100" w:left="210" w:firstLineChars="50" w:firstLine="105"/>
        <w:jc w:val="left"/>
        <w:rPr>
          <w:rFonts w:ascii="HGｺﾞｼｯｸM" w:eastAsia="HGｺﾞｼｯｸM" w:hAnsiTheme="minorEastAsia"/>
          <w:sz w:val="18"/>
          <w:szCs w:val="18"/>
        </w:rPr>
      </w:pPr>
      <w:r w:rsidRPr="00F0594F">
        <w:rPr>
          <w:rFonts w:ascii="HGｺﾞｼｯｸM" w:eastAsia="HGｺﾞｼｯｸM" w:hAnsiTheme="majorEastAsia" w:hint="eastAsia"/>
          <w:szCs w:val="21"/>
        </w:rPr>
        <w:t>・</w:t>
      </w:r>
      <w:r>
        <w:rPr>
          <w:rFonts w:ascii="HGｺﾞｼｯｸM" w:eastAsia="HGｺﾞｼｯｸM" w:hAnsiTheme="majorEastAsia" w:hint="eastAsia"/>
          <w:b/>
          <w:szCs w:val="21"/>
        </w:rPr>
        <w:t>障害児</w:t>
      </w:r>
      <w:r w:rsidR="00481F23" w:rsidRPr="003A3163">
        <w:rPr>
          <w:rFonts w:ascii="HGｺﾞｼｯｸM" w:eastAsia="HGｺﾞｼｯｸM" w:hAnsiTheme="majorEastAsia" w:hint="eastAsia"/>
          <w:b/>
          <w:szCs w:val="21"/>
        </w:rPr>
        <w:t>（通所・入所）給付費算定にかかる届出書兼体制等状況一覧表</w:t>
      </w:r>
    </w:p>
    <w:p w:rsidR="00481F23" w:rsidRPr="003A3163" w:rsidRDefault="00481F23" w:rsidP="00960989">
      <w:pPr>
        <w:ind w:left="180" w:hangingChars="100" w:hanging="180"/>
        <w:jc w:val="left"/>
        <w:rPr>
          <w:rFonts w:ascii="HGｺﾞｼｯｸM" w:eastAsia="HGｺﾞｼｯｸM" w:hAnsiTheme="minorEastAsia"/>
          <w:sz w:val="18"/>
          <w:szCs w:val="18"/>
        </w:rPr>
      </w:pPr>
    </w:p>
    <w:p w:rsidR="00A86503" w:rsidRPr="004D6120" w:rsidRDefault="001F1257" w:rsidP="001657D7">
      <w:pPr>
        <w:jc w:val="left"/>
        <w:rPr>
          <w:rFonts w:ascii="HGｺﾞｼｯｸM" w:eastAsia="HGｺﾞｼｯｸM" w:hAnsiTheme="majorEastAsia"/>
          <w:sz w:val="20"/>
        </w:rPr>
      </w:pPr>
      <w:r w:rsidRPr="004D6120">
        <w:rPr>
          <w:rFonts w:ascii="HGｺﾞｼｯｸM" w:eastAsia="HGｺﾞｼｯｸM" w:hAnsiTheme="majorEastAsia" w:hint="eastAsia"/>
          <w:sz w:val="20"/>
        </w:rPr>
        <w:lastRenderedPageBreak/>
        <w:t xml:space="preserve">表４　</w:t>
      </w:r>
      <w:r w:rsidR="004D6120" w:rsidRPr="004D6120">
        <w:rPr>
          <w:rFonts w:ascii="HGｺﾞｼｯｸM" w:eastAsia="HGｺﾞｼｯｸM" w:hint="eastAsia"/>
          <w:sz w:val="20"/>
        </w:rPr>
        <w:t>※</w:t>
      </w:r>
      <w:r w:rsidR="004D6120" w:rsidRPr="004D6120">
        <w:rPr>
          <w:rFonts w:ascii="HGｺﾞｼｯｸM" w:eastAsia="HGｺﾞｼｯｸM" w:hint="eastAsia"/>
          <w:sz w:val="20"/>
          <w:u w:val="single"/>
        </w:rPr>
        <w:t>新設の事業所等で、前年度の実績が１年未満の事業所の取扱い</w:t>
      </w:r>
    </w:p>
    <w:p w:rsidR="0026406A" w:rsidRPr="003A3163" w:rsidRDefault="0026406A" w:rsidP="00A86503">
      <w:pPr>
        <w:ind w:left="211" w:hangingChars="100" w:hanging="211"/>
        <w:jc w:val="left"/>
        <w:rPr>
          <w:rFonts w:ascii="HGｺﾞｼｯｸM" w:eastAsia="HGｺﾞｼｯｸM" w:hAnsiTheme="majorEastAsia"/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5"/>
        <w:gridCol w:w="6009"/>
      </w:tblGrid>
      <w:tr w:rsidR="001F1257" w:rsidRPr="003A3163" w:rsidTr="004D6120">
        <w:tc>
          <w:tcPr>
            <w:tcW w:w="2518" w:type="dxa"/>
          </w:tcPr>
          <w:p w:rsidR="001F1257" w:rsidRPr="003A3163" w:rsidRDefault="001F1257" w:rsidP="003A3163">
            <w:pPr>
              <w:jc w:val="left"/>
              <w:rPr>
                <w:rFonts w:ascii="HGｺﾞｼｯｸM" w:eastAsia="HGｺﾞｼｯｸM"/>
                <w:sz w:val="18"/>
                <w:szCs w:val="18"/>
                <w:bdr w:val="single" w:sz="4" w:space="0" w:color="auto"/>
              </w:rPr>
            </w:pPr>
            <w:r w:rsidRPr="003A3163">
              <w:rPr>
                <w:rFonts w:ascii="HGｺﾞｼｯｸM" w:eastAsia="HGｺﾞｼｯｸM" w:hint="eastAsia"/>
                <w:sz w:val="18"/>
                <w:szCs w:val="18"/>
              </w:rPr>
              <w:t>新設から3月未満</w:t>
            </w:r>
          </w:p>
        </w:tc>
        <w:tc>
          <w:tcPr>
            <w:tcW w:w="6095" w:type="dxa"/>
          </w:tcPr>
          <w:p w:rsidR="001F1257" w:rsidRPr="003A3163" w:rsidRDefault="001F1257" w:rsidP="003A3163">
            <w:pPr>
              <w:jc w:val="left"/>
              <w:rPr>
                <w:rFonts w:ascii="HGｺﾞｼｯｸM" w:eastAsia="HGｺﾞｼｯｸM"/>
                <w:sz w:val="18"/>
                <w:szCs w:val="18"/>
                <w:bdr w:val="single" w:sz="4" w:space="0" w:color="auto"/>
              </w:rPr>
            </w:pPr>
            <w:r w:rsidRPr="003A3163">
              <w:rPr>
                <w:rFonts w:ascii="HGｺﾞｼｯｸM" w:eastAsia="HGｺﾞｼｯｸM" w:hint="eastAsia"/>
                <w:sz w:val="18"/>
                <w:szCs w:val="18"/>
              </w:rPr>
              <w:t>指定申請時の体制等状況一覧表で届け出た報酬区分で算定</w:t>
            </w:r>
          </w:p>
        </w:tc>
      </w:tr>
      <w:tr w:rsidR="001F1257" w:rsidRPr="003A3163" w:rsidTr="004D6120">
        <w:tc>
          <w:tcPr>
            <w:tcW w:w="2518" w:type="dxa"/>
          </w:tcPr>
          <w:p w:rsidR="001F1257" w:rsidRPr="003A3163" w:rsidRDefault="001F1257" w:rsidP="003A3163">
            <w:pPr>
              <w:jc w:val="left"/>
              <w:rPr>
                <w:rFonts w:ascii="HGｺﾞｼｯｸM" w:eastAsia="HGｺﾞｼｯｸM"/>
                <w:sz w:val="18"/>
                <w:szCs w:val="18"/>
              </w:rPr>
            </w:pPr>
            <w:r w:rsidRPr="003A3163">
              <w:rPr>
                <w:rFonts w:ascii="HGｺﾞｼｯｸM" w:eastAsia="HGｺﾞｼｯｸM" w:hint="eastAsia"/>
                <w:sz w:val="18"/>
                <w:szCs w:val="18"/>
              </w:rPr>
              <w:t>新設から3月以上1年未満</w:t>
            </w:r>
          </w:p>
          <w:p w:rsidR="001F1257" w:rsidRPr="003A3163" w:rsidRDefault="001F1257" w:rsidP="003A3163">
            <w:pPr>
              <w:jc w:val="left"/>
              <w:rPr>
                <w:rFonts w:ascii="HGｺﾞｼｯｸM" w:eastAsia="HGｺﾞｼｯｸM"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6095" w:type="dxa"/>
          </w:tcPr>
          <w:p w:rsidR="001F1257" w:rsidRPr="003A3163" w:rsidRDefault="001F1257" w:rsidP="00581F33">
            <w:pPr>
              <w:jc w:val="left"/>
              <w:rPr>
                <w:rFonts w:ascii="HGｺﾞｼｯｸM" w:eastAsia="HGｺﾞｼｯｸM"/>
                <w:sz w:val="18"/>
                <w:szCs w:val="18"/>
              </w:rPr>
            </w:pPr>
            <w:r w:rsidRPr="003A3163">
              <w:rPr>
                <w:rFonts w:ascii="HGｺﾞｼｯｸM" w:eastAsia="HGｺﾞｼｯｸM" w:hint="eastAsia"/>
                <w:sz w:val="18"/>
                <w:szCs w:val="18"/>
              </w:rPr>
              <w:t>新設から3月における、</w:t>
            </w:r>
            <w:r w:rsidR="00581F33" w:rsidRPr="003A3163">
              <w:rPr>
                <w:rFonts w:ascii="HGｺﾞｼｯｸM" w:eastAsia="HGｺﾞｼｯｸM" w:hint="eastAsia"/>
                <w:sz w:val="18"/>
                <w:szCs w:val="18"/>
              </w:rPr>
              <w:t>指標該当児</w:t>
            </w:r>
            <w:r w:rsidRPr="003A3163">
              <w:rPr>
                <w:rFonts w:ascii="HGｺﾞｼｯｸM" w:eastAsia="HGｺﾞｼｯｸM" w:hint="eastAsia"/>
                <w:sz w:val="18"/>
                <w:szCs w:val="18"/>
              </w:rPr>
              <w:t>の延べ利用人数を、全障がい児</w:t>
            </w:r>
            <w:r w:rsidR="004D6120">
              <w:rPr>
                <w:rFonts w:ascii="HGｺﾞｼｯｸM" w:eastAsia="HGｺﾞｼｯｸM" w:hint="eastAsia"/>
                <w:sz w:val="18"/>
                <w:szCs w:val="18"/>
              </w:rPr>
              <w:t>（放課後等デイサービス</w:t>
            </w:r>
            <w:r w:rsidR="00481F23" w:rsidRPr="003A3163">
              <w:rPr>
                <w:rFonts w:ascii="HGｺﾞｼｯｸM" w:eastAsia="HGｺﾞｼｯｸM" w:hint="eastAsia"/>
                <w:sz w:val="18"/>
                <w:szCs w:val="18"/>
              </w:rPr>
              <w:t>利用児）</w:t>
            </w:r>
            <w:r w:rsidRPr="003A3163">
              <w:rPr>
                <w:rFonts w:ascii="HGｺﾞｼｯｸM" w:eastAsia="HGｺﾞｼｯｸM" w:hint="eastAsia"/>
                <w:sz w:val="18"/>
                <w:szCs w:val="18"/>
              </w:rPr>
              <w:t>の延べ利用人数で除して得た数により算定</w:t>
            </w:r>
          </w:p>
          <w:p w:rsidR="00D24DAB" w:rsidRPr="003A3163" w:rsidRDefault="00D24DAB" w:rsidP="00581F33">
            <w:pPr>
              <w:jc w:val="left"/>
              <w:rPr>
                <w:rFonts w:ascii="HGｺﾞｼｯｸM" w:eastAsia="HGｺﾞｼｯｸM"/>
                <w:sz w:val="18"/>
                <w:szCs w:val="18"/>
              </w:rPr>
            </w:pPr>
            <w:r w:rsidRPr="003A3163">
              <w:rPr>
                <w:rFonts w:ascii="HGｺﾞｼｯｸM" w:eastAsia="HGｺﾞｼｯｸM" w:hint="eastAsia"/>
                <w:sz w:val="18"/>
                <w:szCs w:val="18"/>
              </w:rPr>
              <w:t>⇒変更がある場合は、3月経過翌月15日までに届出</w:t>
            </w:r>
          </w:p>
        </w:tc>
      </w:tr>
      <w:tr w:rsidR="001F1257" w:rsidRPr="003A3163" w:rsidTr="004D6120">
        <w:tc>
          <w:tcPr>
            <w:tcW w:w="2518" w:type="dxa"/>
          </w:tcPr>
          <w:p w:rsidR="001F1257" w:rsidRPr="003A3163" w:rsidRDefault="001F1257" w:rsidP="003A3163">
            <w:pPr>
              <w:jc w:val="left"/>
              <w:rPr>
                <w:rFonts w:ascii="HGｺﾞｼｯｸM" w:eastAsia="HGｺﾞｼｯｸM"/>
                <w:sz w:val="18"/>
                <w:szCs w:val="18"/>
              </w:rPr>
            </w:pPr>
            <w:r w:rsidRPr="003A3163">
              <w:rPr>
                <w:rFonts w:ascii="HGｺﾞｼｯｸM" w:eastAsia="HGｺﾞｼｯｸM" w:hint="eastAsia"/>
                <w:sz w:val="18"/>
                <w:szCs w:val="18"/>
              </w:rPr>
              <w:t>新設から1年以上経過</w:t>
            </w:r>
          </w:p>
          <w:p w:rsidR="001F1257" w:rsidRPr="003A3163" w:rsidRDefault="001F1257" w:rsidP="003A3163">
            <w:pPr>
              <w:jc w:val="left"/>
              <w:rPr>
                <w:rFonts w:ascii="HGｺﾞｼｯｸM" w:eastAsia="HGｺﾞｼｯｸM"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6095" w:type="dxa"/>
          </w:tcPr>
          <w:p w:rsidR="001F1257" w:rsidRPr="003A3163" w:rsidRDefault="001F1257" w:rsidP="00581F33">
            <w:pPr>
              <w:jc w:val="left"/>
              <w:rPr>
                <w:rFonts w:ascii="HGｺﾞｼｯｸM" w:eastAsia="HGｺﾞｼｯｸM"/>
                <w:sz w:val="18"/>
                <w:szCs w:val="18"/>
              </w:rPr>
            </w:pPr>
            <w:r w:rsidRPr="003A3163">
              <w:rPr>
                <w:rFonts w:ascii="HGｺﾞｼｯｸM" w:eastAsia="HGｺﾞｼｯｸM" w:hint="eastAsia"/>
                <w:sz w:val="18"/>
                <w:szCs w:val="18"/>
              </w:rPr>
              <w:t>直近の1年間における、</w:t>
            </w:r>
            <w:r w:rsidR="00581F33" w:rsidRPr="003A3163">
              <w:rPr>
                <w:rFonts w:ascii="HGｺﾞｼｯｸM" w:eastAsia="HGｺﾞｼｯｸM" w:hint="eastAsia"/>
                <w:sz w:val="18"/>
                <w:szCs w:val="18"/>
              </w:rPr>
              <w:t>指標該当児</w:t>
            </w:r>
            <w:r w:rsidRPr="003A3163">
              <w:rPr>
                <w:rFonts w:ascii="HGｺﾞｼｯｸM" w:eastAsia="HGｺﾞｼｯｸM" w:hint="eastAsia"/>
                <w:sz w:val="18"/>
                <w:szCs w:val="18"/>
              </w:rPr>
              <w:t>の延べ利用人数を、全障がい児</w:t>
            </w:r>
            <w:r w:rsidR="004D6120">
              <w:rPr>
                <w:rFonts w:ascii="HGｺﾞｼｯｸM" w:eastAsia="HGｺﾞｼｯｸM" w:hint="eastAsia"/>
                <w:sz w:val="18"/>
                <w:szCs w:val="18"/>
              </w:rPr>
              <w:t>（放課後等デイサービス</w:t>
            </w:r>
            <w:r w:rsidR="00481F23" w:rsidRPr="003A3163">
              <w:rPr>
                <w:rFonts w:ascii="HGｺﾞｼｯｸM" w:eastAsia="HGｺﾞｼｯｸM" w:hint="eastAsia"/>
                <w:sz w:val="18"/>
                <w:szCs w:val="18"/>
              </w:rPr>
              <w:t>利用児）</w:t>
            </w:r>
            <w:r w:rsidRPr="003A3163">
              <w:rPr>
                <w:rFonts w:ascii="HGｺﾞｼｯｸM" w:eastAsia="HGｺﾞｼｯｸM" w:hint="eastAsia"/>
                <w:sz w:val="18"/>
                <w:szCs w:val="18"/>
              </w:rPr>
              <w:t>の延べ利用人数で除して得た数により算定</w:t>
            </w:r>
          </w:p>
          <w:p w:rsidR="00D24DAB" w:rsidRPr="003A3163" w:rsidRDefault="00D24DAB" w:rsidP="00A2381B">
            <w:pPr>
              <w:jc w:val="left"/>
              <w:rPr>
                <w:rFonts w:ascii="HGｺﾞｼｯｸM" w:eastAsia="HGｺﾞｼｯｸM"/>
                <w:sz w:val="18"/>
                <w:szCs w:val="18"/>
                <w:bdr w:val="single" w:sz="4" w:space="0" w:color="auto"/>
              </w:rPr>
            </w:pPr>
            <w:r w:rsidRPr="003A3163">
              <w:rPr>
                <w:rFonts w:ascii="HGｺﾞｼｯｸM" w:eastAsia="HGｺﾞｼｯｸM" w:hint="eastAsia"/>
                <w:sz w:val="18"/>
                <w:szCs w:val="18"/>
              </w:rPr>
              <w:t>⇒変更がある場合は、1年経過翌月15日までに届出</w:t>
            </w:r>
          </w:p>
        </w:tc>
      </w:tr>
    </w:tbl>
    <w:p w:rsidR="00245043" w:rsidRPr="003A3163" w:rsidRDefault="00245043" w:rsidP="001657D7">
      <w:pPr>
        <w:jc w:val="left"/>
        <w:rPr>
          <w:rFonts w:ascii="HGｺﾞｼｯｸM" w:eastAsia="HGｺﾞｼｯｸM" w:hAnsiTheme="minorEastAsia"/>
          <w:sz w:val="18"/>
          <w:szCs w:val="18"/>
        </w:rPr>
      </w:pPr>
    </w:p>
    <w:p w:rsidR="00245043" w:rsidRPr="003A3163" w:rsidRDefault="00245043" w:rsidP="00D63825">
      <w:pPr>
        <w:ind w:left="180" w:hangingChars="100" w:hanging="180"/>
        <w:jc w:val="left"/>
        <w:rPr>
          <w:rFonts w:ascii="HGｺﾞｼｯｸM" w:eastAsia="HGｺﾞｼｯｸM" w:hAnsiTheme="minorEastAsia"/>
          <w:sz w:val="18"/>
          <w:szCs w:val="18"/>
        </w:rPr>
      </w:pPr>
    </w:p>
    <w:p w:rsidR="00245043" w:rsidRPr="003A3163" w:rsidRDefault="001D3599" w:rsidP="00D63825">
      <w:pPr>
        <w:ind w:left="211" w:hangingChars="100" w:hanging="211"/>
        <w:jc w:val="left"/>
        <w:rPr>
          <w:rFonts w:ascii="HGｺﾞｼｯｸM" w:eastAsia="HGｺﾞｼｯｸM" w:hAnsiTheme="minorEastAsia"/>
          <w:sz w:val="18"/>
          <w:szCs w:val="18"/>
        </w:rPr>
      </w:pPr>
      <w:r w:rsidRPr="003A3163">
        <w:rPr>
          <w:rFonts w:ascii="HGｺﾞｼｯｸM" w:eastAsia="HGｺﾞｼｯｸM" w:hAnsiTheme="maj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70709FF" wp14:editId="641784FA">
                <wp:simplePos x="0" y="0"/>
                <wp:positionH relativeFrom="column">
                  <wp:posOffset>-22860</wp:posOffset>
                </wp:positionH>
                <wp:positionV relativeFrom="paragraph">
                  <wp:posOffset>129539</wp:posOffset>
                </wp:positionV>
                <wp:extent cx="5486400" cy="49434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49434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97D" w:rsidRPr="001657D7" w:rsidRDefault="00C6597D" w:rsidP="00B529A9">
                            <w:pPr>
                              <w:ind w:left="361" w:hangingChars="200" w:hanging="361"/>
                              <w:jc w:val="left"/>
                              <w:rPr>
                                <w:rFonts w:ascii="HGｺﾞｼｯｸM" w:eastAsia="HGｺﾞｼｯｸM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1657D7">
                              <w:rPr>
                                <w:rFonts w:ascii="HGｺﾞｼｯｸM" w:eastAsia="HGｺﾞｼｯｸM" w:hAnsiTheme="majorEastAsia" w:hint="eastAsia"/>
                                <w:b/>
                                <w:sz w:val="18"/>
                                <w:szCs w:val="18"/>
                              </w:rPr>
                              <w:t>≪報酬区分に関する留意点≫</w:t>
                            </w:r>
                          </w:p>
                          <w:p w:rsidR="00C6597D" w:rsidRPr="001657D7" w:rsidRDefault="00C6597D" w:rsidP="001657D7">
                            <w:pPr>
                              <w:ind w:left="360" w:hangingChars="200" w:hanging="360"/>
                              <w:jc w:val="left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1657D7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※１　児童発達支援センター及び主として重症心身障がい児を対象とする事業所は、報酬区分の算定</w:t>
                            </w:r>
                          </w:p>
                          <w:p w:rsidR="00C6597D" w:rsidRPr="001657D7" w:rsidRDefault="00C6597D" w:rsidP="006F4381">
                            <w:pPr>
                              <w:ind w:leftChars="200" w:left="420"/>
                              <w:jc w:val="left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1657D7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及び届出の必要はありません。</w:t>
                            </w:r>
                          </w:p>
                          <w:p w:rsidR="00C6597D" w:rsidRPr="001657D7" w:rsidRDefault="006F4381" w:rsidP="009B46BB">
                            <w:pPr>
                              <w:ind w:left="360" w:hangingChars="200" w:hanging="360"/>
                              <w:jc w:val="left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 xml:space="preserve">※２　</w:t>
                            </w:r>
                            <w:r w:rsidR="00C6597D" w:rsidRPr="001657D7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報酬区分は1年間適用され、年度中に報酬区分の見直しはありません。</w:t>
                            </w:r>
                          </w:p>
                          <w:p w:rsidR="00C6597D" w:rsidRPr="001657D7" w:rsidRDefault="00C6597D" w:rsidP="009B46BB">
                            <w:pPr>
                              <w:ind w:leftChars="200" w:left="420"/>
                              <w:jc w:val="left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1657D7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（新設の事業所等、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前年度</w:t>
                            </w:r>
                            <w:r w:rsidRPr="001657D7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の実績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が１年</w:t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t>未満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の事業所</w:t>
                            </w:r>
                            <w:r w:rsidRPr="001657D7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を除く）</w:t>
                            </w:r>
                          </w:p>
                          <w:p w:rsidR="006F4381" w:rsidRDefault="00C6597D" w:rsidP="0026406A">
                            <w:pPr>
                              <w:ind w:left="542" w:hangingChars="300" w:hanging="542"/>
                              <w:jc w:val="left"/>
                              <w:rPr>
                                <w:rFonts w:ascii="HGｺﾞｼｯｸM" w:eastAsia="HGｺﾞｼｯｸM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657D7">
                              <w:rPr>
                                <w:rFonts w:ascii="HGｺﾞｼｯｸM" w:eastAsia="HGｺﾞｼｯｸM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※３　令和</w:t>
                            </w:r>
                            <w:r w:rsidRPr="001657D7">
                              <w:rPr>
                                <w:rFonts w:ascii="HGｺﾞｼｯｸM" w:eastAsia="HGｺﾞｼｯｸM"/>
                                <w:b/>
                                <w:color w:val="FF0000"/>
                                <w:sz w:val="18"/>
                                <w:szCs w:val="18"/>
                              </w:rPr>
                              <w:t>２</w:t>
                            </w:r>
                            <w:r w:rsidR="006F4381">
                              <w:rPr>
                                <w:rFonts w:ascii="HGｺﾞｼｯｸM" w:eastAsia="HGｺﾞｼｯｸM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年度の報酬区分の判定については</w:t>
                            </w:r>
                            <w:r w:rsidRPr="001657D7">
                              <w:rPr>
                                <w:rFonts w:ascii="HGｺﾞｼｯｸM" w:eastAsia="HGｺﾞｼｯｸM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、児童発達支援と放課後等デイサービスで、実績の対象</w:t>
                            </w:r>
                          </w:p>
                          <w:p w:rsidR="00C6597D" w:rsidRPr="001657D7" w:rsidRDefault="00C6597D" w:rsidP="006F4381">
                            <w:pPr>
                              <w:ind w:leftChars="200" w:left="601" w:hangingChars="100" w:hanging="181"/>
                              <w:jc w:val="left"/>
                              <w:rPr>
                                <w:rFonts w:ascii="HGｺﾞｼｯｸM" w:eastAsia="HGｺﾞｼｯｸM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657D7">
                              <w:rPr>
                                <w:rFonts w:ascii="HGｺﾞｼｯｸM" w:eastAsia="HGｺﾞｼｯｸM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とする期間が異なりますので、ご注意ください。</w:t>
                            </w:r>
                          </w:p>
                          <w:p w:rsidR="00C6597D" w:rsidRDefault="00C6597D" w:rsidP="0026406A">
                            <w:pPr>
                              <w:ind w:left="540" w:hangingChars="300" w:hanging="540"/>
                              <w:jc w:val="left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1657D7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1657D7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児童発達支援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1657D7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平成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31</w:t>
                            </w:r>
                            <w:r w:rsidRPr="001657D7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４月～令和</w:t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  <w:t>２</w:t>
                            </w:r>
                            <w:r w:rsidRPr="001657D7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３</w:t>
                            </w:r>
                            <w:r w:rsidRPr="001657D7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月の1年間の実績</w:t>
                            </w:r>
                          </w:p>
                          <w:p w:rsidR="00C6597D" w:rsidRDefault="00C6597D" w:rsidP="001657D7">
                            <w:pPr>
                              <w:ind w:firstLineChars="300" w:firstLine="540"/>
                              <w:jc w:val="left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1657D7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放課後等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デイサービス：</w:t>
                            </w:r>
                            <w:r w:rsidRPr="001657D7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  <w:u w:val="single"/>
                              </w:rPr>
                              <w:t>平成31年４月～令和２年２月11か月の実績</w:t>
                            </w:r>
                          </w:p>
                          <w:p w:rsidR="00C6597D" w:rsidRPr="001657D7" w:rsidRDefault="00C6597D" w:rsidP="001657D7">
                            <w:pPr>
                              <w:ind w:firstLineChars="400" w:firstLine="720"/>
                              <w:jc w:val="left"/>
                              <w:rPr>
                                <w:rFonts w:ascii="HGｺﾞｼｯｸM" w:eastAsia="HGｺﾞｼｯｸM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18"/>
                                <w:szCs w:val="20"/>
                              </w:rPr>
                              <w:t>（</w:t>
                            </w:r>
                            <w:r w:rsidRPr="001657D7">
                              <w:rPr>
                                <w:rFonts w:ascii="HGｺﾞｼｯｸM" w:eastAsia="HGｺﾞｼｯｸM"/>
                                <w:sz w:val="18"/>
                                <w:szCs w:val="20"/>
                              </w:rPr>
                              <w:t>令和元年度実績（平成31年４月から令和２年３月まで）を用いることにより「区分１」と</w:t>
                            </w:r>
                          </w:p>
                          <w:p w:rsidR="00C6597D" w:rsidRPr="001657D7" w:rsidRDefault="00C6597D" w:rsidP="001657D7">
                            <w:pPr>
                              <w:ind w:firstLineChars="500" w:firstLine="900"/>
                              <w:jc w:val="left"/>
                              <w:rPr>
                                <w:rFonts w:ascii="HGｺﾞｼｯｸM" w:eastAsia="HGｺﾞｼｯｸM"/>
                                <w:sz w:val="18"/>
                                <w:szCs w:val="20"/>
                              </w:rPr>
                            </w:pPr>
                            <w:r w:rsidRPr="001657D7">
                              <w:rPr>
                                <w:rFonts w:ascii="HGｺﾞｼｯｸM" w:eastAsia="HGｺﾞｼｯｸM"/>
                                <w:sz w:val="18"/>
                                <w:szCs w:val="20"/>
                              </w:rPr>
                              <w:t>なる場合は、令和元年度実績でも算定可能です。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18"/>
                                <w:szCs w:val="20"/>
                              </w:rPr>
                              <w:t>）</w:t>
                            </w:r>
                          </w:p>
                          <w:p w:rsidR="00C6597D" w:rsidRDefault="00C6597D" w:rsidP="00B529A9">
                            <w:pPr>
                              <w:ind w:left="360" w:hangingChars="200" w:hanging="360"/>
                              <w:jc w:val="left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1657D7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※４　多機能型事業所の場合は、各事業を利用する障がい児の数を合算するのでなく、報酬を算定して</w:t>
                            </w:r>
                          </w:p>
                          <w:p w:rsidR="00C6597D" w:rsidRPr="001657D7" w:rsidRDefault="00C6597D" w:rsidP="001657D7">
                            <w:pPr>
                              <w:ind w:leftChars="200" w:left="420"/>
                              <w:jc w:val="left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1657D7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いる各サービスの障がい児の延べ人数により算定します。</w:t>
                            </w:r>
                          </w:p>
                          <w:p w:rsidR="00C6597D" w:rsidRDefault="00C6597D" w:rsidP="00B529A9">
                            <w:pPr>
                              <w:ind w:left="360" w:hangingChars="200" w:hanging="360"/>
                              <w:jc w:val="left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1657D7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 xml:space="preserve">　　　特に児童発達支援で報酬区分２を算定している事業所は、放課後等デイサービスの利用児童を</w:t>
                            </w:r>
                          </w:p>
                          <w:p w:rsidR="00C6597D" w:rsidRPr="001657D7" w:rsidRDefault="00C6597D" w:rsidP="001657D7">
                            <w:pPr>
                              <w:ind w:leftChars="200" w:left="420"/>
                              <w:jc w:val="left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1657D7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誤って算入していないか、ご確認ください。</w:t>
                            </w:r>
                          </w:p>
                          <w:p w:rsidR="00C6597D" w:rsidRDefault="00C6597D" w:rsidP="003840FC">
                            <w:pPr>
                              <w:ind w:left="360" w:hangingChars="200" w:hanging="360"/>
                              <w:jc w:val="left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1657D7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※５　放課後等デイサービスの報酬区分の判定における「サービス提供時間」は、個々の児童に対する</w:t>
                            </w:r>
                          </w:p>
                          <w:p w:rsidR="00C6597D" w:rsidRDefault="00C6597D" w:rsidP="001657D7">
                            <w:pPr>
                              <w:ind w:leftChars="200" w:left="420"/>
                              <w:jc w:val="left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1657D7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支援ではなく、運営規程等で定める標準的なサービス提供時間です。区分１の２、区分２の２を</w:t>
                            </w:r>
                          </w:p>
                          <w:p w:rsidR="00C6597D" w:rsidRPr="001657D7" w:rsidRDefault="00C6597D" w:rsidP="001657D7">
                            <w:pPr>
                              <w:ind w:leftChars="200" w:left="420"/>
                              <w:jc w:val="left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1657D7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算定している事業所は、報酬区分に誤りがないか、ご確認ください。</w:t>
                            </w:r>
                          </w:p>
                          <w:p w:rsidR="00C6597D" w:rsidRDefault="00C6597D" w:rsidP="003840FC">
                            <w:pPr>
                              <w:ind w:left="360" w:hangingChars="200" w:hanging="360"/>
                              <w:jc w:val="left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1657D7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 xml:space="preserve">※６　</w:t>
                            </w:r>
                            <w:r w:rsidRPr="00C6597D">
                              <w:rPr>
                                <w:rFonts w:ascii="HGｺﾞｼｯｸM" w:eastAsia="HGｺﾞｼｯｸM" w:hint="eastAsia"/>
                                <w:b/>
                                <w:sz w:val="18"/>
                                <w:szCs w:val="18"/>
                              </w:rPr>
                              <w:t>放課後等デイサービスで児童指導員加配加算（Ⅱ）を算定</w:t>
                            </w:r>
                            <w:r w:rsidRPr="001657D7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するためには、報酬区分１の１又は</w:t>
                            </w:r>
                          </w:p>
                          <w:p w:rsidR="00C6597D" w:rsidRPr="006F4381" w:rsidRDefault="00C6597D" w:rsidP="001657D7">
                            <w:pPr>
                              <w:ind w:leftChars="200" w:left="420"/>
                              <w:jc w:val="left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1657D7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１の２を算定していることが要件となります。</w:t>
                            </w:r>
                            <w:r w:rsidRPr="006F4381">
                              <w:rPr>
                                <w:rFonts w:ascii="HGｺﾞｼｯｸM" w:eastAsia="HGｺﾞｼｯｸM" w:hint="eastAsia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報酬区分１に変更</w:t>
                            </w:r>
                            <w:r w:rsidRPr="006F4381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  <w:highlight w:val="yellow"/>
                              </w:rPr>
                              <w:t>となることにより、児童指導員</w:t>
                            </w:r>
                          </w:p>
                          <w:p w:rsidR="006F4381" w:rsidRPr="006F4381" w:rsidRDefault="00C6597D" w:rsidP="001657D7">
                            <w:pPr>
                              <w:ind w:leftChars="200" w:left="420"/>
                              <w:jc w:val="left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</w:pPr>
                            <w:r w:rsidRPr="006F4381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  <w:highlight w:val="yellow"/>
                              </w:rPr>
                              <w:t>加配加算（Ⅱ）を新たに算定する場合に限って、</w:t>
                            </w:r>
                            <w:r w:rsidR="006F4381" w:rsidRPr="006F4381">
                              <w:rPr>
                                <w:rFonts w:ascii="HGｺﾞｼｯｸM" w:eastAsia="HGｺﾞｼｯｸM" w:hint="eastAsia"/>
                                <w:b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>令和</w:t>
                            </w:r>
                            <w:r w:rsidR="006F4381" w:rsidRPr="006F4381">
                              <w:rPr>
                                <w:rFonts w:ascii="HGｺﾞｼｯｸM" w:eastAsia="HGｺﾞｼｯｸM"/>
                                <w:b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>２</w:t>
                            </w:r>
                            <w:r w:rsidR="006F4381" w:rsidRPr="006F4381">
                              <w:rPr>
                                <w:rFonts w:ascii="HGｺﾞｼｯｸM" w:eastAsia="HGｺﾞｼｯｸM" w:hint="eastAsia"/>
                                <w:b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>年４</w:t>
                            </w:r>
                            <w:r w:rsidRPr="006F4381">
                              <w:rPr>
                                <w:rFonts w:ascii="HGｺﾞｼｯｸM" w:eastAsia="HGｺﾞｼｯｸM" w:hint="eastAsia"/>
                                <w:b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>月15</w:t>
                            </w:r>
                            <w:r w:rsidR="006F4381" w:rsidRPr="006F4381">
                              <w:rPr>
                                <w:rFonts w:ascii="HGｺﾞｼｯｸM" w:eastAsia="HGｺﾞｼｯｸM" w:hint="eastAsia"/>
                                <w:b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>日までに来庁</w:t>
                            </w:r>
                            <w:r w:rsidR="006F4381" w:rsidRPr="006F4381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>にて</w:t>
                            </w:r>
                            <w:r w:rsidRPr="006F4381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>届</w:t>
                            </w:r>
                            <w:r w:rsidR="006F4381" w:rsidRPr="006F4381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>け</w:t>
                            </w:r>
                            <w:r w:rsidRPr="006F4381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>出れば</w:t>
                            </w:r>
                          </w:p>
                          <w:p w:rsidR="00C6597D" w:rsidRPr="006F4381" w:rsidRDefault="00C6597D" w:rsidP="006F4381">
                            <w:pPr>
                              <w:ind w:leftChars="200" w:left="420"/>
                              <w:jc w:val="left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F4381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>令和２年４月サービス提供分から算定できることとします。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709FF" id="正方形/長方形 1" o:spid="_x0000_s1027" style="position:absolute;left:0;text-align:left;margin-left:-1.8pt;margin-top:10.2pt;width:6in;height:389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" fillcolor="white [3201]" strokecolor="black [3213]">
                <v:stroke dashstyle="dashDot"/>
                <v:textbox>
                  <w:txbxContent>
                    <w:p w:rsidR="00C6597D" w:rsidRPr="001657D7" w:rsidRDefault="00C6597D" w:rsidP="00B529A9">
                      <w:pPr>
                        <w:ind w:left="361" w:hangingChars="200" w:hanging="361"/>
                        <w:jc w:val="left"/>
                        <w:rPr>
                          <w:rFonts w:ascii="HGｺﾞｼｯｸM" w:eastAsia="HGｺﾞｼｯｸM" w:hAnsiTheme="majorEastAsia"/>
                          <w:b/>
                          <w:sz w:val="18"/>
                          <w:szCs w:val="18"/>
                        </w:rPr>
                      </w:pPr>
                      <w:r w:rsidRPr="001657D7">
                        <w:rPr>
                          <w:rFonts w:ascii="HGｺﾞｼｯｸM" w:eastAsia="HGｺﾞｼｯｸM" w:hAnsiTheme="majorEastAsia" w:hint="eastAsia"/>
                          <w:b/>
                          <w:sz w:val="18"/>
                          <w:szCs w:val="18"/>
                        </w:rPr>
                        <w:t>≪報酬区分に関する留意点≫</w:t>
                      </w:r>
                    </w:p>
                    <w:p w:rsidR="00C6597D" w:rsidRPr="001657D7" w:rsidRDefault="00C6597D" w:rsidP="001657D7">
                      <w:pPr>
                        <w:ind w:left="360" w:hangingChars="200" w:hanging="360"/>
                        <w:jc w:val="left"/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  <w:r w:rsidRPr="001657D7"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※１　児童発達支援センター及び主として重症心身障がい児を対象とする事業所は、報酬区分の算定</w:t>
                      </w:r>
                    </w:p>
                    <w:p w:rsidR="00C6597D" w:rsidRPr="001657D7" w:rsidRDefault="00C6597D" w:rsidP="006F4381">
                      <w:pPr>
                        <w:ind w:leftChars="200" w:left="420"/>
                        <w:jc w:val="left"/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  <w:r w:rsidRPr="001657D7"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及び届出の必要はありません。</w:t>
                      </w:r>
                    </w:p>
                    <w:p w:rsidR="00C6597D" w:rsidRPr="001657D7" w:rsidRDefault="006F4381" w:rsidP="009B46BB">
                      <w:pPr>
                        <w:ind w:left="360" w:hangingChars="200" w:hanging="360"/>
                        <w:jc w:val="left"/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 xml:space="preserve">※２　</w:t>
                      </w:r>
                      <w:r w:rsidR="00C6597D" w:rsidRPr="001657D7"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報酬区分は1年間適用され、年度中に報酬区分の見直しはありません。</w:t>
                      </w:r>
                    </w:p>
                    <w:p w:rsidR="00C6597D" w:rsidRPr="001657D7" w:rsidRDefault="00C6597D" w:rsidP="009B46BB">
                      <w:pPr>
                        <w:ind w:leftChars="200" w:left="420"/>
                        <w:jc w:val="left"/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  <w:r w:rsidRPr="001657D7"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（新設の事業所等、</w:t>
                      </w:r>
                      <w:r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前年度</w:t>
                      </w:r>
                      <w:r w:rsidRPr="001657D7"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の実績</w:t>
                      </w:r>
                      <w:r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が１年</w:t>
                      </w:r>
                      <w:r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t>未満</w:t>
                      </w:r>
                      <w:r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の事業所</w:t>
                      </w:r>
                      <w:r w:rsidRPr="001657D7"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を除く）</w:t>
                      </w:r>
                    </w:p>
                    <w:p w:rsidR="006F4381" w:rsidRDefault="00C6597D" w:rsidP="0026406A">
                      <w:pPr>
                        <w:ind w:left="542" w:hangingChars="300" w:hanging="542"/>
                        <w:jc w:val="left"/>
                        <w:rPr>
                          <w:rFonts w:ascii="HGｺﾞｼｯｸM" w:eastAsia="HGｺﾞｼｯｸM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1657D7">
                        <w:rPr>
                          <w:rFonts w:ascii="HGｺﾞｼｯｸM" w:eastAsia="HGｺﾞｼｯｸM" w:hint="eastAsia"/>
                          <w:b/>
                          <w:color w:val="FF0000"/>
                          <w:sz w:val="18"/>
                          <w:szCs w:val="18"/>
                        </w:rPr>
                        <w:t>※３　令和</w:t>
                      </w:r>
                      <w:r w:rsidRPr="001657D7">
                        <w:rPr>
                          <w:rFonts w:ascii="HGｺﾞｼｯｸM" w:eastAsia="HGｺﾞｼｯｸM"/>
                          <w:b/>
                          <w:color w:val="FF0000"/>
                          <w:sz w:val="18"/>
                          <w:szCs w:val="18"/>
                        </w:rPr>
                        <w:t>２</w:t>
                      </w:r>
                      <w:r w:rsidR="006F4381">
                        <w:rPr>
                          <w:rFonts w:ascii="HGｺﾞｼｯｸM" w:eastAsia="HGｺﾞｼｯｸM" w:hint="eastAsia"/>
                          <w:b/>
                          <w:color w:val="FF0000"/>
                          <w:sz w:val="18"/>
                          <w:szCs w:val="18"/>
                        </w:rPr>
                        <w:t>年度の報酬区分の判定については</w:t>
                      </w:r>
                      <w:r w:rsidRPr="001657D7">
                        <w:rPr>
                          <w:rFonts w:ascii="HGｺﾞｼｯｸM" w:eastAsia="HGｺﾞｼｯｸM" w:hint="eastAsia"/>
                          <w:b/>
                          <w:color w:val="FF0000"/>
                          <w:sz w:val="18"/>
                          <w:szCs w:val="18"/>
                        </w:rPr>
                        <w:t>、児童発達支援と放課後等デイサービスで、実績の対象</w:t>
                      </w:r>
                    </w:p>
                    <w:p w:rsidR="00C6597D" w:rsidRPr="001657D7" w:rsidRDefault="00C6597D" w:rsidP="006F4381">
                      <w:pPr>
                        <w:ind w:leftChars="200" w:left="601" w:hangingChars="100" w:hanging="181"/>
                        <w:jc w:val="left"/>
                        <w:rPr>
                          <w:rFonts w:ascii="HGｺﾞｼｯｸM" w:eastAsia="HGｺﾞｼｯｸM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1657D7">
                        <w:rPr>
                          <w:rFonts w:ascii="HGｺﾞｼｯｸM" w:eastAsia="HGｺﾞｼｯｸM" w:hint="eastAsia"/>
                          <w:b/>
                          <w:color w:val="FF0000"/>
                          <w:sz w:val="18"/>
                          <w:szCs w:val="18"/>
                        </w:rPr>
                        <w:t>とする期間が異なりますので、ご注意ください。</w:t>
                      </w:r>
                    </w:p>
                    <w:p w:rsidR="00C6597D" w:rsidRDefault="00C6597D" w:rsidP="0026406A">
                      <w:pPr>
                        <w:ind w:left="540" w:hangingChars="300" w:hanging="540"/>
                        <w:jc w:val="left"/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  <w:r w:rsidRPr="001657D7"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 xml:space="preserve">　　　</w:t>
                      </w:r>
                      <w:r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・</w:t>
                      </w:r>
                      <w:r w:rsidRPr="001657D7"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児童発達支援</w:t>
                      </w:r>
                      <w:r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：</w:t>
                      </w:r>
                      <w:r w:rsidRPr="001657D7"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平成</w:t>
                      </w:r>
                      <w:r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31</w:t>
                      </w:r>
                      <w:r w:rsidRPr="001657D7"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年</w:t>
                      </w:r>
                      <w:r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４月～令和</w:t>
                      </w:r>
                      <w:r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  <w:t>２</w:t>
                      </w:r>
                      <w:r w:rsidRPr="001657D7"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年</w:t>
                      </w:r>
                      <w:r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３</w:t>
                      </w:r>
                      <w:r w:rsidRPr="001657D7"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月の1年間の実績</w:t>
                      </w:r>
                    </w:p>
                    <w:p w:rsidR="00C6597D" w:rsidRDefault="00C6597D" w:rsidP="001657D7">
                      <w:pPr>
                        <w:ind w:firstLineChars="300" w:firstLine="540"/>
                        <w:jc w:val="left"/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・</w:t>
                      </w:r>
                      <w:r w:rsidRPr="001657D7"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放課後等</w:t>
                      </w:r>
                      <w:r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デイサービス：</w:t>
                      </w:r>
                      <w:r w:rsidRPr="001657D7">
                        <w:rPr>
                          <w:rFonts w:ascii="HGｺﾞｼｯｸM" w:eastAsia="HGｺﾞｼｯｸM" w:hint="eastAsia"/>
                          <w:sz w:val="18"/>
                          <w:szCs w:val="18"/>
                          <w:u w:val="single"/>
                        </w:rPr>
                        <w:t>平成31年４月～令和２年２月11か月の実績</w:t>
                      </w:r>
                    </w:p>
                    <w:p w:rsidR="00C6597D" w:rsidRPr="001657D7" w:rsidRDefault="00C6597D" w:rsidP="001657D7">
                      <w:pPr>
                        <w:ind w:firstLineChars="400" w:firstLine="720"/>
                        <w:jc w:val="left"/>
                        <w:rPr>
                          <w:rFonts w:ascii="HGｺﾞｼｯｸM" w:eastAsia="HGｺﾞｼｯｸM"/>
                          <w:sz w:val="18"/>
                          <w:szCs w:val="20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18"/>
                          <w:szCs w:val="20"/>
                        </w:rPr>
                        <w:t>（</w:t>
                      </w:r>
                      <w:r w:rsidRPr="001657D7">
                        <w:rPr>
                          <w:rFonts w:ascii="HGｺﾞｼｯｸM" w:eastAsia="HGｺﾞｼｯｸM"/>
                          <w:sz w:val="18"/>
                          <w:szCs w:val="20"/>
                        </w:rPr>
                        <w:t>令和元年度実績（平成31年４月から令和２年３月まで）を用いることにより「区分１」と</w:t>
                      </w:r>
                    </w:p>
                    <w:p w:rsidR="00C6597D" w:rsidRPr="001657D7" w:rsidRDefault="00C6597D" w:rsidP="001657D7">
                      <w:pPr>
                        <w:ind w:firstLineChars="500" w:firstLine="900"/>
                        <w:jc w:val="left"/>
                        <w:rPr>
                          <w:rFonts w:ascii="HGｺﾞｼｯｸM" w:eastAsia="HGｺﾞｼｯｸM"/>
                          <w:sz w:val="18"/>
                          <w:szCs w:val="20"/>
                        </w:rPr>
                      </w:pPr>
                      <w:r w:rsidRPr="001657D7">
                        <w:rPr>
                          <w:rFonts w:ascii="HGｺﾞｼｯｸM" w:eastAsia="HGｺﾞｼｯｸM"/>
                          <w:sz w:val="18"/>
                          <w:szCs w:val="20"/>
                        </w:rPr>
                        <w:t>なる場合は、令和元年度実績でも算定可能です。</w:t>
                      </w:r>
                      <w:r>
                        <w:rPr>
                          <w:rFonts w:ascii="HGｺﾞｼｯｸM" w:eastAsia="HGｺﾞｼｯｸM" w:hint="eastAsia"/>
                          <w:sz w:val="18"/>
                          <w:szCs w:val="20"/>
                        </w:rPr>
                        <w:t>）</w:t>
                      </w:r>
                    </w:p>
                    <w:p w:rsidR="00C6597D" w:rsidRDefault="00C6597D" w:rsidP="00B529A9">
                      <w:pPr>
                        <w:ind w:left="360" w:hangingChars="200" w:hanging="360"/>
                        <w:jc w:val="left"/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  <w:r w:rsidRPr="001657D7"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※４　多機能型事業所の場合は、各事業を利用する障がい児の数を合算するのでなく、報酬を算定して</w:t>
                      </w:r>
                    </w:p>
                    <w:p w:rsidR="00C6597D" w:rsidRPr="001657D7" w:rsidRDefault="00C6597D" w:rsidP="001657D7">
                      <w:pPr>
                        <w:ind w:leftChars="200" w:left="420"/>
                        <w:jc w:val="left"/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  <w:r w:rsidRPr="001657D7"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いる各サービスの障がい児の延べ人数により算定します。</w:t>
                      </w:r>
                    </w:p>
                    <w:p w:rsidR="00C6597D" w:rsidRDefault="00C6597D" w:rsidP="00B529A9">
                      <w:pPr>
                        <w:ind w:left="360" w:hangingChars="200" w:hanging="360"/>
                        <w:jc w:val="left"/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  <w:r w:rsidRPr="001657D7"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 xml:space="preserve">　　　特に児童発達支援で報酬区分２を算定している事業所は、放課後等デイサービスの利用児童を</w:t>
                      </w:r>
                    </w:p>
                    <w:p w:rsidR="00C6597D" w:rsidRPr="001657D7" w:rsidRDefault="00C6597D" w:rsidP="001657D7">
                      <w:pPr>
                        <w:ind w:leftChars="200" w:left="420"/>
                        <w:jc w:val="left"/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  <w:r w:rsidRPr="001657D7"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誤って算入していないか、ご確認ください。</w:t>
                      </w:r>
                    </w:p>
                    <w:p w:rsidR="00C6597D" w:rsidRDefault="00C6597D" w:rsidP="003840FC">
                      <w:pPr>
                        <w:ind w:left="360" w:hangingChars="200" w:hanging="360"/>
                        <w:jc w:val="left"/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  <w:r w:rsidRPr="001657D7"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※５　放課後等デイサービスの報酬区分の判定における「サービス提供時間」は、個々の児童に対する</w:t>
                      </w:r>
                    </w:p>
                    <w:p w:rsidR="00C6597D" w:rsidRDefault="00C6597D" w:rsidP="001657D7">
                      <w:pPr>
                        <w:ind w:leftChars="200" w:left="420"/>
                        <w:jc w:val="left"/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  <w:r w:rsidRPr="001657D7"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支援ではなく、運営規程等で定める標準的なサービス提供時間です。区分１の２、区分２の２を</w:t>
                      </w:r>
                    </w:p>
                    <w:p w:rsidR="00C6597D" w:rsidRPr="001657D7" w:rsidRDefault="00C6597D" w:rsidP="001657D7">
                      <w:pPr>
                        <w:ind w:leftChars="200" w:left="420"/>
                        <w:jc w:val="left"/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  <w:r w:rsidRPr="001657D7"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算定している事業所は、報酬区分に誤りがないか、ご確認ください。</w:t>
                      </w:r>
                    </w:p>
                    <w:p w:rsidR="00C6597D" w:rsidRDefault="00C6597D" w:rsidP="003840FC">
                      <w:pPr>
                        <w:ind w:left="360" w:hangingChars="200" w:hanging="360"/>
                        <w:jc w:val="left"/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  <w:r w:rsidRPr="001657D7"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 xml:space="preserve">※６　</w:t>
                      </w:r>
                      <w:r w:rsidRPr="00C6597D">
                        <w:rPr>
                          <w:rFonts w:ascii="HGｺﾞｼｯｸM" w:eastAsia="HGｺﾞｼｯｸM" w:hint="eastAsia"/>
                          <w:b/>
                          <w:sz w:val="18"/>
                          <w:szCs w:val="18"/>
                        </w:rPr>
                        <w:t>放課後等デイサービスで児童指導員加配加算（Ⅱ）を算定</w:t>
                      </w:r>
                      <w:r w:rsidRPr="001657D7"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するためには、報酬区分１の１又は</w:t>
                      </w:r>
                    </w:p>
                    <w:p w:rsidR="00C6597D" w:rsidRPr="006F4381" w:rsidRDefault="00C6597D" w:rsidP="001657D7">
                      <w:pPr>
                        <w:ind w:leftChars="200" w:left="420"/>
                        <w:jc w:val="left"/>
                        <w:rPr>
                          <w:rFonts w:ascii="HGｺﾞｼｯｸM" w:eastAsia="HGｺﾞｼｯｸM"/>
                          <w:sz w:val="18"/>
                          <w:szCs w:val="18"/>
                          <w:highlight w:val="yellow"/>
                        </w:rPr>
                      </w:pPr>
                      <w:r w:rsidRPr="001657D7"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１の２を算定していることが要件となります。</w:t>
                      </w:r>
                      <w:r w:rsidRPr="006F4381">
                        <w:rPr>
                          <w:rFonts w:ascii="HGｺﾞｼｯｸM" w:eastAsia="HGｺﾞｼｯｸM" w:hint="eastAsia"/>
                          <w:b/>
                          <w:sz w:val="18"/>
                          <w:szCs w:val="18"/>
                          <w:highlight w:val="yellow"/>
                        </w:rPr>
                        <w:t>報酬区分１に変更</w:t>
                      </w:r>
                      <w:r w:rsidRPr="006F4381">
                        <w:rPr>
                          <w:rFonts w:ascii="HGｺﾞｼｯｸM" w:eastAsia="HGｺﾞｼｯｸM" w:hint="eastAsia"/>
                          <w:sz w:val="18"/>
                          <w:szCs w:val="18"/>
                          <w:highlight w:val="yellow"/>
                        </w:rPr>
                        <w:t>となることにより、児童指導員</w:t>
                      </w:r>
                    </w:p>
                    <w:p w:rsidR="006F4381" w:rsidRPr="006F4381" w:rsidRDefault="00C6597D" w:rsidP="001657D7">
                      <w:pPr>
                        <w:ind w:leftChars="200" w:left="420"/>
                        <w:jc w:val="left"/>
                        <w:rPr>
                          <w:rFonts w:ascii="HGｺﾞｼｯｸM" w:eastAsia="HGｺﾞｼｯｸM"/>
                          <w:sz w:val="18"/>
                          <w:szCs w:val="18"/>
                          <w:highlight w:val="yellow"/>
                          <w:u w:val="single"/>
                        </w:rPr>
                      </w:pPr>
                      <w:r w:rsidRPr="006F4381">
                        <w:rPr>
                          <w:rFonts w:ascii="HGｺﾞｼｯｸM" w:eastAsia="HGｺﾞｼｯｸM" w:hint="eastAsia"/>
                          <w:sz w:val="18"/>
                          <w:szCs w:val="18"/>
                          <w:highlight w:val="yellow"/>
                        </w:rPr>
                        <w:t>加配加算（Ⅱ）を新たに算定する場合に限って、</w:t>
                      </w:r>
                      <w:r w:rsidR="006F4381" w:rsidRPr="006F4381">
                        <w:rPr>
                          <w:rFonts w:ascii="HGｺﾞｼｯｸM" w:eastAsia="HGｺﾞｼｯｸM" w:hint="eastAsia"/>
                          <w:b/>
                          <w:sz w:val="18"/>
                          <w:szCs w:val="18"/>
                          <w:highlight w:val="yellow"/>
                          <w:u w:val="single"/>
                        </w:rPr>
                        <w:t>令和</w:t>
                      </w:r>
                      <w:r w:rsidR="006F4381" w:rsidRPr="006F4381">
                        <w:rPr>
                          <w:rFonts w:ascii="HGｺﾞｼｯｸM" w:eastAsia="HGｺﾞｼｯｸM"/>
                          <w:b/>
                          <w:sz w:val="18"/>
                          <w:szCs w:val="18"/>
                          <w:highlight w:val="yellow"/>
                          <w:u w:val="single"/>
                        </w:rPr>
                        <w:t>２</w:t>
                      </w:r>
                      <w:r w:rsidR="006F4381" w:rsidRPr="006F4381">
                        <w:rPr>
                          <w:rFonts w:ascii="HGｺﾞｼｯｸM" w:eastAsia="HGｺﾞｼｯｸM" w:hint="eastAsia"/>
                          <w:b/>
                          <w:sz w:val="18"/>
                          <w:szCs w:val="18"/>
                          <w:highlight w:val="yellow"/>
                          <w:u w:val="single"/>
                        </w:rPr>
                        <w:t>年４</w:t>
                      </w:r>
                      <w:r w:rsidRPr="006F4381">
                        <w:rPr>
                          <w:rFonts w:ascii="HGｺﾞｼｯｸM" w:eastAsia="HGｺﾞｼｯｸM" w:hint="eastAsia"/>
                          <w:b/>
                          <w:sz w:val="18"/>
                          <w:szCs w:val="18"/>
                          <w:highlight w:val="yellow"/>
                          <w:u w:val="single"/>
                        </w:rPr>
                        <w:t>月15</w:t>
                      </w:r>
                      <w:r w:rsidR="006F4381" w:rsidRPr="006F4381">
                        <w:rPr>
                          <w:rFonts w:ascii="HGｺﾞｼｯｸM" w:eastAsia="HGｺﾞｼｯｸM" w:hint="eastAsia"/>
                          <w:b/>
                          <w:sz w:val="18"/>
                          <w:szCs w:val="18"/>
                          <w:highlight w:val="yellow"/>
                          <w:u w:val="single"/>
                        </w:rPr>
                        <w:t>日までに来庁</w:t>
                      </w:r>
                      <w:r w:rsidR="006F4381" w:rsidRPr="006F4381">
                        <w:rPr>
                          <w:rFonts w:ascii="HGｺﾞｼｯｸM" w:eastAsia="HGｺﾞｼｯｸM" w:hint="eastAsia"/>
                          <w:sz w:val="18"/>
                          <w:szCs w:val="18"/>
                          <w:highlight w:val="yellow"/>
                          <w:u w:val="single"/>
                        </w:rPr>
                        <w:t>にて</w:t>
                      </w:r>
                      <w:r w:rsidRPr="006F4381">
                        <w:rPr>
                          <w:rFonts w:ascii="HGｺﾞｼｯｸM" w:eastAsia="HGｺﾞｼｯｸM" w:hint="eastAsia"/>
                          <w:sz w:val="18"/>
                          <w:szCs w:val="18"/>
                          <w:highlight w:val="yellow"/>
                          <w:u w:val="single"/>
                        </w:rPr>
                        <w:t>届</w:t>
                      </w:r>
                      <w:r w:rsidR="006F4381" w:rsidRPr="006F4381">
                        <w:rPr>
                          <w:rFonts w:ascii="HGｺﾞｼｯｸM" w:eastAsia="HGｺﾞｼｯｸM" w:hint="eastAsia"/>
                          <w:sz w:val="18"/>
                          <w:szCs w:val="18"/>
                          <w:highlight w:val="yellow"/>
                          <w:u w:val="single"/>
                        </w:rPr>
                        <w:t>け</w:t>
                      </w:r>
                      <w:r w:rsidRPr="006F4381">
                        <w:rPr>
                          <w:rFonts w:ascii="HGｺﾞｼｯｸM" w:eastAsia="HGｺﾞｼｯｸM" w:hint="eastAsia"/>
                          <w:sz w:val="18"/>
                          <w:szCs w:val="18"/>
                          <w:highlight w:val="yellow"/>
                          <w:u w:val="single"/>
                        </w:rPr>
                        <w:t>出れば</w:t>
                      </w:r>
                    </w:p>
                    <w:p w:rsidR="00C6597D" w:rsidRPr="006F4381" w:rsidRDefault="00C6597D" w:rsidP="006F4381">
                      <w:pPr>
                        <w:ind w:leftChars="200" w:left="420"/>
                        <w:jc w:val="left"/>
                        <w:rPr>
                          <w:rFonts w:ascii="HGｺﾞｼｯｸM" w:eastAsia="HGｺﾞｼｯｸM"/>
                          <w:sz w:val="18"/>
                          <w:szCs w:val="18"/>
                          <w:u w:val="single"/>
                        </w:rPr>
                      </w:pPr>
                      <w:r w:rsidRPr="006F4381">
                        <w:rPr>
                          <w:rFonts w:ascii="HGｺﾞｼｯｸM" w:eastAsia="HGｺﾞｼｯｸM" w:hint="eastAsia"/>
                          <w:sz w:val="18"/>
                          <w:szCs w:val="18"/>
                          <w:highlight w:val="yellow"/>
                          <w:u w:val="single"/>
                        </w:rPr>
                        <w:t>令和２年４月サービス提供分から算定できることとします。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D45A77" w:rsidRPr="003A3163" w:rsidRDefault="00D45A77" w:rsidP="00245043">
      <w:pPr>
        <w:ind w:left="180" w:hangingChars="100" w:hanging="180"/>
        <w:jc w:val="left"/>
        <w:rPr>
          <w:rFonts w:ascii="HGｺﾞｼｯｸM" w:eastAsia="HGｺﾞｼｯｸM" w:hAnsiTheme="minorEastAsia"/>
          <w:sz w:val="18"/>
          <w:szCs w:val="18"/>
        </w:rPr>
      </w:pPr>
    </w:p>
    <w:p w:rsidR="00A10961" w:rsidRPr="003A3163" w:rsidRDefault="00A10961" w:rsidP="00245043">
      <w:pPr>
        <w:ind w:left="180" w:hangingChars="100" w:hanging="180"/>
        <w:jc w:val="left"/>
        <w:rPr>
          <w:rFonts w:ascii="HGｺﾞｼｯｸM" w:eastAsia="HGｺﾞｼｯｸM" w:hAnsiTheme="minorEastAsia"/>
          <w:sz w:val="18"/>
          <w:szCs w:val="18"/>
        </w:rPr>
      </w:pPr>
    </w:p>
    <w:p w:rsidR="00D63825" w:rsidRPr="003A3163" w:rsidRDefault="00D63825" w:rsidP="00245043">
      <w:pPr>
        <w:ind w:left="180" w:hangingChars="100" w:hanging="180"/>
        <w:jc w:val="left"/>
        <w:rPr>
          <w:rFonts w:ascii="HGｺﾞｼｯｸM" w:eastAsia="HGｺﾞｼｯｸM" w:hAnsiTheme="minorEastAsia"/>
          <w:sz w:val="18"/>
          <w:szCs w:val="18"/>
        </w:rPr>
      </w:pPr>
    </w:p>
    <w:p w:rsidR="00D63825" w:rsidRPr="003A3163" w:rsidRDefault="00D63825" w:rsidP="00245043">
      <w:pPr>
        <w:ind w:left="180" w:hangingChars="100" w:hanging="180"/>
        <w:jc w:val="left"/>
        <w:rPr>
          <w:rFonts w:ascii="HGｺﾞｼｯｸM" w:eastAsia="HGｺﾞｼｯｸM" w:hAnsiTheme="minorEastAsia"/>
          <w:sz w:val="18"/>
          <w:szCs w:val="18"/>
        </w:rPr>
      </w:pPr>
    </w:p>
    <w:p w:rsidR="00D63825" w:rsidRPr="003A3163" w:rsidRDefault="00D63825" w:rsidP="00245043">
      <w:pPr>
        <w:ind w:left="180" w:hangingChars="100" w:hanging="180"/>
        <w:jc w:val="left"/>
        <w:rPr>
          <w:rFonts w:ascii="HGｺﾞｼｯｸM" w:eastAsia="HGｺﾞｼｯｸM" w:hAnsiTheme="minorEastAsia"/>
          <w:sz w:val="18"/>
          <w:szCs w:val="18"/>
        </w:rPr>
      </w:pPr>
    </w:p>
    <w:p w:rsidR="00D63825" w:rsidRPr="003A3163" w:rsidRDefault="00D63825" w:rsidP="00245043">
      <w:pPr>
        <w:ind w:left="180" w:hangingChars="100" w:hanging="180"/>
        <w:jc w:val="left"/>
        <w:rPr>
          <w:rFonts w:ascii="HGｺﾞｼｯｸM" w:eastAsia="HGｺﾞｼｯｸM" w:hAnsiTheme="minorEastAsia"/>
          <w:sz w:val="18"/>
          <w:szCs w:val="18"/>
        </w:rPr>
      </w:pPr>
    </w:p>
    <w:p w:rsidR="00D63825" w:rsidRPr="003A3163" w:rsidRDefault="00D63825" w:rsidP="00245043">
      <w:pPr>
        <w:ind w:left="180" w:hangingChars="100" w:hanging="180"/>
        <w:jc w:val="left"/>
        <w:rPr>
          <w:rFonts w:ascii="HGｺﾞｼｯｸM" w:eastAsia="HGｺﾞｼｯｸM" w:hAnsiTheme="minorEastAsia"/>
          <w:sz w:val="18"/>
          <w:szCs w:val="18"/>
        </w:rPr>
      </w:pPr>
    </w:p>
    <w:p w:rsidR="001A3CDB" w:rsidRPr="003A3163" w:rsidRDefault="001A3CDB" w:rsidP="00D63825">
      <w:pPr>
        <w:ind w:leftChars="100" w:left="210" w:firstLineChars="100" w:firstLine="210"/>
        <w:jc w:val="left"/>
        <w:rPr>
          <w:rFonts w:ascii="HGｺﾞｼｯｸM" w:eastAsia="HGｺﾞｼｯｸM" w:hAnsiTheme="minorEastAsia"/>
          <w:szCs w:val="21"/>
        </w:rPr>
      </w:pPr>
    </w:p>
    <w:sectPr w:rsidR="001A3CDB" w:rsidRPr="003A3163" w:rsidSect="00260B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97D" w:rsidRDefault="00C6597D" w:rsidP="00310F05">
      <w:r>
        <w:separator/>
      </w:r>
    </w:p>
  </w:endnote>
  <w:endnote w:type="continuationSeparator" w:id="0">
    <w:p w:rsidR="00C6597D" w:rsidRDefault="00C6597D" w:rsidP="0031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AD5" w:rsidRDefault="00917AD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AD5" w:rsidRDefault="00917AD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AD5" w:rsidRDefault="00917AD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97D" w:rsidRDefault="00C6597D" w:rsidP="00310F05">
      <w:r>
        <w:separator/>
      </w:r>
    </w:p>
  </w:footnote>
  <w:footnote w:type="continuationSeparator" w:id="0">
    <w:p w:rsidR="00C6597D" w:rsidRDefault="00C6597D" w:rsidP="00310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AD5" w:rsidRDefault="00917AD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97D" w:rsidRPr="001657D7" w:rsidRDefault="00C6597D" w:rsidP="001657D7">
    <w:pPr>
      <w:pStyle w:val="a4"/>
      <w:jc w:val="right"/>
      <w:rPr>
        <w:rFonts w:ascii="HGｺﾞｼｯｸM" w:eastAsia="HGｺﾞｼｯｸM"/>
      </w:rPr>
    </w:pPr>
    <w:r>
      <w:rPr>
        <w:rFonts w:hint="eastAsia"/>
      </w:rPr>
      <w:t xml:space="preserve">　　　　　　　　　　　　　　　　　　　　　　　　　　　　　　　　</w:t>
    </w:r>
    <w:r w:rsidRPr="001657D7">
      <w:rPr>
        <w:rFonts w:ascii="HGｺﾞｼｯｸM" w:eastAsia="HGｺﾞｼｯｸM" w:hint="eastAsia"/>
      </w:rPr>
      <w:t xml:space="preserve">　【　別添　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AD5" w:rsidRDefault="00917AD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B3ED2"/>
    <w:multiLevelType w:val="hybridMultilevel"/>
    <w:tmpl w:val="3C1093B6"/>
    <w:lvl w:ilvl="0" w:tplc="014AC0B4">
      <w:numFmt w:val="bullet"/>
      <w:lvlText w:val="・"/>
      <w:lvlJc w:val="left"/>
      <w:pPr>
        <w:ind w:left="541" w:hanging="360"/>
      </w:pPr>
      <w:rPr>
        <w:rFonts w:ascii="ＭＳ ゴシック" w:eastAsia="ＭＳ ゴシック" w:hAnsi="ＭＳ ゴシック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4B"/>
    <w:rsid w:val="0000684B"/>
    <w:rsid w:val="00021E0A"/>
    <w:rsid w:val="00027457"/>
    <w:rsid w:val="000570CE"/>
    <w:rsid w:val="00060872"/>
    <w:rsid w:val="000824BD"/>
    <w:rsid w:val="00091264"/>
    <w:rsid w:val="000F2780"/>
    <w:rsid w:val="00120A92"/>
    <w:rsid w:val="001657D7"/>
    <w:rsid w:val="001A3CDB"/>
    <w:rsid w:val="001B72A6"/>
    <w:rsid w:val="001D3599"/>
    <w:rsid w:val="001E0746"/>
    <w:rsid w:val="001F1257"/>
    <w:rsid w:val="00245043"/>
    <w:rsid w:val="00254FD3"/>
    <w:rsid w:val="00260BA4"/>
    <w:rsid w:val="0026406A"/>
    <w:rsid w:val="00264717"/>
    <w:rsid w:val="002A4A7A"/>
    <w:rsid w:val="002B747E"/>
    <w:rsid w:val="002E5E98"/>
    <w:rsid w:val="00310F05"/>
    <w:rsid w:val="00320173"/>
    <w:rsid w:val="00327D63"/>
    <w:rsid w:val="00366AD1"/>
    <w:rsid w:val="003840FC"/>
    <w:rsid w:val="003A3163"/>
    <w:rsid w:val="0042079C"/>
    <w:rsid w:val="00443048"/>
    <w:rsid w:val="00481F23"/>
    <w:rsid w:val="004C34F5"/>
    <w:rsid w:val="004D6120"/>
    <w:rsid w:val="00581F33"/>
    <w:rsid w:val="005C1AAE"/>
    <w:rsid w:val="006314A8"/>
    <w:rsid w:val="0063508F"/>
    <w:rsid w:val="00695E4F"/>
    <w:rsid w:val="006B62DC"/>
    <w:rsid w:val="006F4381"/>
    <w:rsid w:val="0076639D"/>
    <w:rsid w:val="00794A28"/>
    <w:rsid w:val="00797E57"/>
    <w:rsid w:val="007C6AF2"/>
    <w:rsid w:val="007C72F7"/>
    <w:rsid w:val="00805E82"/>
    <w:rsid w:val="008318BF"/>
    <w:rsid w:val="00850182"/>
    <w:rsid w:val="008545B6"/>
    <w:rsid w:val="008A4F14"/>
    <w:rsid w:val="008D7155"/>
    <w:rsid w:val="00917AD5"/>
    <w:rsid w:val="00933FF5"/>
    <w:rsid w:val="00960989"/>
    <w:rsid w:val="00996FB7"/>
    <w:rsid w:val="009B46BB"/>
    <w:rsid w:val="009E5395"/>
    <w:rsid w:val="00A06F6F"/>
    <w:rsid w:val="00A10961"/>
    <w:rsid w:val="00A2381B"/>
    <w:rsid w:val="00A43312"/>
    <w:rsid w:val="00A86503"/>
    <w:rsid w:val="00AA75A7"/>
    <w:rsid w:val="00AB00F6"/>
    <w:rsid w:val="00AE300A"/>
    <w:rsid w:val="00B12231"/>
    <w:rsid w:val="00B12430"/>
    <w:rsid w:val="00B41063"/>
    <w:rsid w:val="00B529A9"/>
    <w:rsid w:val="00BD0BD1"/>
    <w:rsid w:val="00BD77DB"/>
    <w:rsid w:val="00C079DD"/>
    <w:rsid w:val="00C144E2"/>
    <w:rsid w:val="00C324DA"/>
    <w:rsid w:val="00C3303D"/>
    <w:rsid w:val="00C64DB5"/>
    <w:rsid w:val="00C656B6"/>
    <w:rsid w:val="00C6597D"/>
    <w:rsid w:val="00C80E59"/>
    <w:rsid w:val="00CB7605"/>
    <w:rsid w:val="00D0402A"/>
    <w:rsid w:val="00D24DAB"/>
    <w:rsid w:val="00D41E88"/>
    <w:rsid w:val="00D45A77"/>
    <w:rsid w:val="00D532CC"/>
    <w:rsid w:val="00D63825"/>
    <w:rsid w:val="00D77505"/>
    <w:rsid w:val="00D85247"/>
    <w:rsid w:val="00DC243A"/>
    <w:rsid w:val="00DD3CC3"/>
    <w:rsid w:val="00DD45E9"/>
    <w:rsid w:val="00DE7C66"/>
    <w:rsid w:val="00E967D6"/>
    <w:rsid w:val="00F0594F"/>
    <w:rsid w:val="00F41BF4"/>
    <w:rsid w:val="00F52F00"/>
    <w:rsid w:val="00F7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0F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0F05"/>
  </w:style>
  <w:style w:type="paragraph" w:styleId="a6">
    <w:name w:val="footer"/>
    <w:basedOn w:val="a"/>
    <w:link w:val="a7"/>
    <w:uiPriority w:val="99"/>
    <w:unhideWhenUsed/>
    <w:rsid w:val="00310F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0F05"/>
  </w:style>
  <w:style w:type="paragraph" w:styleId="a8">
    <w:name w:val="Balloon Text"/>
    <w:basedOn w:val="a"/>
    <w:link w:val="a9"/>
    <w:uiPriority w:val="99"/>
    <w:semiHidden/>
    <w:unhideWhenUsed/>
    <w:rsid w:val="00C330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303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60BA4"/>
    <w:pPr>
      <w:ind w:leftChars="400" w:left="840"/>
    </w:pPr>
  </w:style>
  <w:style w:type="character" w:styleId="ab">
    <w:name w:val="Hyperlink"/>
    <w:basedOn w:val="a0"/>
    <w:uiPriority w:val="99"/>
    <w:unhideWhenUsed/>
    <w:rsid w:val="006F43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chiikiseikatsu/syougaijisien/judgment-lastyear-r2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D3633-AC35-4AF4-871E-65F3092F1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2020-03-18T00:57:00Z</dcterms:created>
  <dcterms:modified xsi:type="dcterms:W3CDTF">2020-03-18T00:57:00Z</dcterms:modified>
</cp:coreProperties>
</file>