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9A" w:rsidRPr="00954FE7" w:rsidRDefault="00EE79A0" w:rsidP="00F277E2">
      <w:pPr>
        <w:jc w:val="center"/>
        <w:rPr>
          <w:rFonts w:asciiTheme="majorEastAsia" w:eastAsiaTheme="majorEastAsia" w:hAnsiTheme="majorEastAsia"/>
          <w:color w:val="auto"/>
          <w:sz w:val="40"/>
          <w:szCs w:val="40"/>
        </w:rPr>
      </w:pPr>
      <w:r w:rsidRPr="00954FE7">
        <w:rPr>
          <w:rFonts w:asciiTheme="majorEastAsia" w:eastAsiaTheme="majorEastAsia" w:hAnsiTheme="majorEastAsia" w:hint="eastAsia"/>
          <w:color w:val="auto"/>
          <w:sz w:val="40"/>
          <w:szCs w:val="40"/>
        </w:rPr>
        <w:t>北河内</w:t>
      </w:r>
      <w:r w:rsidR="00806618" w:rsidRPr="00954FE7">
        <w:rPr>
          <w:rFonts w:asciiTheme="majorEastAsia" w:eastAsiaTheme="majorEastAsia" w:hAnsiTheme="majorEastAsia" w:hint="eastAsia"/>
          <w:color w:val="auto"/>
          <w:sz w:val="40"/>
          <w:szCs w:val="40"/>
        </w:rPr>
        <w:t>救急懇話会</w:t>
      </w:r>
      <w:r w:rsidR="00AB4474" w:rsidRPr="00954FE7"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　</w:t>
      </w:r>
      <w:r w:rsidR="002E7475">
        <w:rPr>
          <w:rFonts w:asciiTheme="majorEastAsia" w:eastAsiaTheme="majorEastAsia" w:hAnsiTheme="majorEastAsia" w:hint="eastAsia"/>
          <w:color w:val="auto"/>
          <w:sz w:val="40"/>
          <w:szCs w:val="40"/>
        </w:rPr>
        <w:t>議事概要</w:t>
      </w:r>
    </w:p>
    <w:p w:rsidR="00F66D1A" w:rsidRPr="00954FE7" w:rsidRDefault="00F66D1A" w:rsidP="00E70333">
      <w:pPr>
        <w:tabs>
          <w:tab w:val="left" w:pos="7956"/>
        </w:tabs>
        <w:spacing w:beforeLines="50" w:before="208"/>
        <w:ind w:leftChars="1800" w:left="3985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5C7E44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547863040"/>
        </w:rPr>
        <w:t>日</w:t>
      </w:r>
      <w:r w:rsidRPr="005C7E44">
        <w:rPr>
          <w:rFonts w:asciiTheme="majorEastAsia" w:eastAsiaTheme="majorEastAsia" w:hAnsiTheme="majorEastAsia" w:hint="eastAsia"/>
          <w:color w:val="auto"/>
          <w:spacing w:val="-1"/>
          <w:kern w:val="0"/>
          <w:sz w:val="22"/>
          <w:szCs w:val="22"/>
          <w:fitText w:val="848" w:id="1547863040"/>
        </w:rPr>
        <w:t>時</w:t>
      </w:r>
      <w:r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：</w:t>
      </w:r>
      <w:r w:rsidR="004F032D">
        <w:rPr>
          <w:rFonts w:asciiTheme="majorEastAsia" w:eastAsiaTheme="majorEastAsia" w:hAnsiTheme="majorEastAsia" w:hint="eastAsia"/>
          <w:color w:val="auto"/>
          <w:sz w:val="22"/>
          <w:szCs w:val="22"/>
        </w:rPr>
        <w:t>令和元</w:t>
      </w:r>
      <w:r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年</w:t>
      </w:r>
      <w:r w:rsidR="004F032D">
        <w:rPr>
          <w:rFonts w:asciiTheme="majorEastAsia" w:eastAsiaTheme="majorEastAsia" w:hAnsiTheme="majorEastAsia" w:hint="eastAsia"/>
          <w:color w:val="auto"/>
          <w:sz w:val="22"/>
          <w:szCs w:val="22"/>
        </w:rPr>
        <w:t>９</w:t>
      </w:r>
      <w:r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月</w:t>
      </w:r>
      <w:r w:rsidR="004F032D">
        <w:rPr>
          <w:rFonts w:asciiTheme="majorEastAsia" w:eastAsiaTheme="majorEastAsia" w:hAnsiTheme="majorEastAsia" w:hint="eastAsia"/>
          <w:color w:val="auto"/>
          <w:sz w:val="22"/>
          <w:szCs w:val="22"/>
        </w:rPr>
        <w:t>２日（月</w:t>
      </w:r>
      <w:r w:rsidR="00605318"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E70333">
        <w:rPr>
          <w:rFonts w:asciiTheme="majorEastAsia" w:eastAsiaTheme="majorEastAsia" w:hAnsiTheme="majorEastAsia"/>
          <w:color w:val="auto"/>
          <w:sz w:val="22"/>
          <w:szCs w:val="22"/>
        </w:rPr>
        <w:tab/>
      </w:r>
    </w:p>
    <w:p w:rsidR="00605318" w:rsidRPr="00954FE7" w:rsidRDefault="004F032D" w:rsidP="00F10698">
      <w:pPr>
        <w:ind w:leftChars="2300" w:left="5092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午後３</w:t>
      </w:r>
      <w:r w:rsidR="00F66D1A"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時００分から</w:t>
      </w:r>
      <w:r w:rsidR="009E3871"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="00F66D1A"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時００分まで</w:t>
      </w:r>
      <w:bookmarkStart w:id="0" w:name="_GoBack"/>
      <w:bookmarkEnd w:id="0"/>
    </w:p>
    <w:p w:rsidR="00605318" w:rsidRDefault="00F66D1A" w:rsidP="00F10698">
      <w:pPr>
        <w:ind w:leftChars="1800" w:left="3985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5C7E44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547863041"/>
        </w:rPr>
        <w:t>場</w:t>
      </w:r>
      <w:r w:rsidRPr="005C7E44">
        <w:rPr>
          <w:rFonts w:asciiTheme="majorEastAsia" w:eastAsiaTheme="majorEastAsia" w:hAnsiTheme="majorEastAsia" w:hint="eastAsia"/>
          <w:color w:val="auto"/>
          <w:spacing w:val="-1"/>
          <w:kern w:val="0"/>
          <w:sz w:val="22"/>
          <w:szCs w:val="22"/>
          <w:fitText w:val="848" w:id="1547863041"/>
        </w:rPr>
        <w:t>所</w:t>
      </w:r>
      <w:r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：</w:t>
      </w:r>
      <w:r w:rsidR="00605318"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大阪府守口保健所講堂</w:t>
      </w:r>
      <w:r w:rsidRPr="00954FE7">
        <w:rPr>
          <w:rFonts w:asciiTheme="majorEastAsia" w:eastAsiaTheme="majorEastAsia" w:hAnsiTheme="majorEastAsia" w:hint="eastAsia"/>
          <w:color w:val="auto"/>
          <w:sz w:val="22"/>
          <w:szCs w:val="22"/>
        </w:rPr>
        <w:t>（守口市庁舎８階）</w:t>
      </w:r>
    </w:p>
    <w:p w:rsidR="00766E3D" w:rsidRPr="00766E3D" w:rsidRDefault="00766E3D" w:rsidP="00F10698">
      <w:pPr>
        <w:ind w:leftChars="1800" w:left="3985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出席委員：</w:t>
      </w:r>
      <w:r w:rsidR="00EB09E4">
        <w:rPr>
          <w:rFonts w:asciiTheme="majorEastAsia" w:eastAsiaTheme="majorEastAsia" w:hAnsiTheme="majorEastAsia" w:hint="eastAsia"/>
          <w:color w:val="auto"/>
          <w:sz w:val="22"/>
          <w:szCs w:val="22"/>
        </w:rPr>
        <w:t>18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名</w:t>
      </w:r>
    </w:p>
    <w:p w:rsidR="00F66D1A" w:rsidRPr="00954FE7" w:rsidRDefault="00F66D1A" w:rsidP="00F10698">
      <w:pPr>
        <w:pStyle w:val="a5"/>
        <w:numPr>
          <w:ilvl w:val="0"/>
          <w:numId w:val="10"/>
        </w:numPr>
        <w:spacing w:beforeLines="100" w:before="416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5C7E44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547863808"/>
        </w:rPr>
        <w:t>議</w:t>
      </w:r>
      <w:r w:rsidRPr="005C7E44">
        <w:rPr>
          <w:rFonts w:asciiTheme="majorEastAsia" w:eastAsiaTheme="majorEastAsia" w:hAnsiTheme="majorEastAsia" w:hint="eastAsia"/>
          <w:color w:val="auto"/>
          <w:spacing w:val="-1"/>
          <w:kern w:val="0"/>
          <w:sz w:val="22"/>
          <w:szCs w:val="22"/>
          <w:fitText w:val="848" w:id="1547863808"/>
        </w:rPr>
        <w:t>題</w:t>
      </w:r>
    </w:p>
    <w:p w:rsidR="0044554F" w:rsidRPr="009E3871" w:rsidRDefault="009E3871" w:rsidP="009E3871">
      <w:pPr>
        <w:pStyle w:val="a5"/>
        <w:numPr>
          <w:ilvl w:val="0"/>
          <w:numId w:val="5"/>
        </w:numPr>
        <w:spacing w:beforeLines="50" w:before="208"/>
        <w:ind w:leftChars="0" w:left="947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第７次大阪府医療計画北河内圏域版における救急医療の現状と課題、対策について</w:t>
      </w:r>
    </w:p>
    <w:p w:rsidR="009E3871" w:rsidRDefault="009E3871" w:rsidP="004F032D">
      <w:pPr>
        <w:pStyle w:val="a5"/>
        <w:numPr>
          <w:ilvl w:val="0"/>
          <w:numId w:val="5"/>
        </w:numPr>
        <w:spacing w:beforeLines="50" w:before="208"/>
        <w:ind w:leftChars="0" w:left="947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4F032D">
        <w:rPr>
          <w:rFonts w:asciiTheme="majorEastAsia" w:eastAsiaTheme="majorEastAsia" w:hAnsiTheme="majorEastAsia" w:hint="eastAsia"/>
          <w:color w:val="auto"/>
          <w:sz w:val="22"/>
          <w:szCs w:val="22"/>
        </w:rPr>
        <w:t>意見交換</w:t>
      </w:r>
    </w:p>
    <w:p w:rsidR="004F032D" w:rsidRDefault="004F032D" w:rsidP="004F032D">
      <w:pPr>
        <w:spacing w:beforeLines="50" w:before="208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■　報　　告</w:t>
      </w:r>
    </w:p>
    <w:p w:rsidR="004F032D" w:rsidRDefault="004F032D" w:rsidP="004F032D">
      <w:pPr>
        <w:spacing w:beforeLines="50" w:before="208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（1）北河内メディカルコントロール協議会と北河内救急懇話会との一体化について</w:t>
      </w:r>
    </w:p>
    <w:p w:rsidR="004F032D" w:rsidRDefault="004F032D" w:rsidP="004F032D">
      <w:pPr>
        <w:spacing w:beforeLines="50" w:before="208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■　情報提供</w:t>
      </w:r>
    </w:p>
    <w:p w:rsidR="004F032D" w:rsidRDefault="004F032D" w:rsidP="004F032D">
      <w:pPr>
        <w:pStyle w:val="a5"/>
        <w:numPr>
          <w:ilvl w:val="0"/>
          <w:numId w:val="19"/>
        </w:numPr>
        <w:spacing w:beforeLines="50" w:before="208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4F032D">
        <w:rPr>
          <w:rFonts w:asciiTheme="majorEastAsia" w:eastAsiaTheme="majorEastAsia" w:hAnsiTheme="majorEastAsia" w:hint="eastAsia"/>
          <w:color w:val="auto"/>
          <w:sz w:val="22"/>
          <w:szCs w:val="22"/>
        </w:rPr>
        <w:t>大阪府児童虐待防止医療ネットワーク事業について</w:t>
      </w:r>
    </w:p>
    <w:p w:rsidR="00AD0BAF" w:rsidRDefault="004F032D" w:rsidP="00AD0BAF">
      <w:pPr>
        <w:pStyle w:val="a5"/>
        <w:numPr>
          <w:ilvl w:val="0"/>
          <w:numId w:val="19"/>
        </w:numPr>
        <w:spacing w:beforeLines="50" w:before="208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パンフレット「上手に医療を受けるために～知っておきたいこと～」</w:t>
      </w:r>
    </w:p>
    <w:p w:rsidR="00AD0BAF" w:rsidRPr="00700A1D" w:rsidRDefault="00AD0BAF" w:rsidP="00700A1D">
      <w:pPr>
        <w:spacing w:line="240" w:lineRule="atLeast"/>
        <w:rPr>
          <w:rFonts w:asciiTheme="majorEastAsia" w:eastAsiaTheme="majorEastAsia" w:hAnsiTheme="majorEastAsia"/>
          <w:color w:val="auto"/>
          <w:sz w:val="20"/>
          <w:szCs w:val="22"/>
        </w:rPr>
      </w:pPr>
    </w:p>
    <w:tbl>
      <w:tblPr>
        <w:tblW w:w="9356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D0BAF" w:rsidTr="00AD0BAF">
        <w:trPr>
          <w:trHeight w:val="309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AD0BAF" w:rsidRDefault="00AD0BAF" w:rsidP="00550E35">
            <w:pPr>
              <w:spacing w:beforeLines="100" w:before="41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954FE7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《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議題に対する主な意見</w:t>
            </w:r>
            <w:r w:rsidRPr="00954FE7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》</w:t>
            </w:r>
          </w:p>
        </w:tc>
      </w:tr>
    </w:tbl>
    <w:p w:rsidR="00F66D1A" w:rsidRPr="00954FE7" w:rsidRDefault="009D7CEA" w:rsidP="00342278">
      <w:pPr>
        <w:ind w:left="113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（○は委員の発言、●は事務局の発言）</w:t>
      </w:r>
    </w:p>
    <w:p w:rsidR="004B4752" w:rsidRPr="000D5809" w:rsidRDefault="006873CC" w:rsidP="00080263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  <w:r w:rsidR="00C62937">
        <w:rPr>
          <w:rFonts w:asciiTheme="majorEastAsia" w:eastAsiaTheme="majorEastAsia" w:hAnsiTheme="majorEastAsia" w:hint="eastAsia"/>
          <w:color w:val="auto"/>
          <w:sz w:val="22"/>
          <w:szCs w:val="22"/>
        </w:rPr>
        <w:t>１　精神疾患のケース</w:t>
      </w:r>
    </w:p>
    <w:p w:rsidR="00080263" w:rsidRPr="009D7CEA" w:rsidRDefault="00584B8E" w:rsidP="009D7CEA">
      <w:pPr>
        <w:pStyle w:val="a5"/>
        <w:numPr>
          <w:ilvl w:val="0"/>
          <w:numId w:val="20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精神疾患の転院搬送は非常に困難</w:t>
      </w:r>
      <w:r w:rsidR="00926E84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4C2E0A" w:rsidRPr="009D7CEA">
        <w:rPr>
          <w:rFonts w:asciiTheme="majorEastAsia" w:eastAsiaTheme="majorEastAsia" w:hAnsiTheme="majorEastAsia" w:hint="eastAsia"/>
          <w:color w:val="auto"/>
          <w:sz w:val="22"/>
          <w:szCs w:val="22"/>
        </w:rPr>
        <w:t>大阪府</w:t>
      </w:r>
      <w:r w:rsidR="00926E84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445946" w:rsidRPr="009D7CEA">
        <w:rPr>
          <w:rFonts w:asciiTheme="majorEastAsia" w:eastAsiaTheme="majorEastAsia" w:hAnsiTheme="majorEastAsia" w:hint="eastAsia"/>
          <w:color w:val="auto"/>
          <w:sz w:val="22"/>
          <w:szCs w:val="22"/>
        </w:rPr>
        <w:t>精神ネットワーク</w:t>
      </w:r>
      <w:r w:rsidR="004C2E0A" w:rsidRPr="009D7CEA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作られている</w:t>
      </w:r>
      <w:r w:rsidR="00926E84">
        <w:rPr>
          <w:rFonts w:asciiTheme="majorEastAsia" w:eastAsiaTheme="majorEastAsia" w:hAnsiTheme="majorEastAsia" w:hint="eastAsia"/>
          <w:color w:val="auto"/>
          <w:sz w:val="22"/>
          <w:szCs w:val="22"/>
        </w:rPr>
        <w:t>が、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1回目</w:t>
      </w:r>
      <w:r w:rsidR="00A2751B">
        <w:rPr>
          <w:rFonts w:asciiTheme="majorEastAsia" w:eastAsiaTheme="majorEastAsia" w:hAnsiTheme="majorEastAsia" w:hint="eastAsia"/>
          <w:color w:val="auto"/>
          <w:sz w:val="22"/>
          <w:szCs w:val="22"/>
        </w:rPr>
        <w:t>の連絡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A2751B">
        <w:rPr>
          <w:rFonts w:asciiTheme="majorEastAsia" w:eastAsiaTheme="majorEastAsia" w:hAnsiTheme="majorEastAsia" w:hint="eastAsia"/>
          <w:color w:val="auto"/>
          <w:sz w:val="22"/>
          <w:szCs w:val="22"/>
        </w:rPr>
        <w:t>受</w:t>
      </w:r>
      <w:r w:rsidR="00124FD4">
        <w:rPr>
          <w:rFonts w:asciiTheme="majorEastAsia" w:eastAsiaTheme="majorEastAsia" w:hAnsiTheme="majorEastAsia" w:hint="eastAsia"/>
          <w:color w:val="auto"/>
          <w:sz w:val="22"/>
          <w:szCs w:val="22"/>
        </w:rPr>
        <w:t>け</w:t>
      </w:r>
      <w:r w:rsidR="00A2751B">
        <w:rPr>
          <w:rFonts w:asciiTheme="majorEastAsia" w:eastAsiaTheme="majorEastAsia" w:hAnsiTheme="majorEastAsia" w:hint="eastAsia"/>
          <w:color w:val="auto"/>
          <w:sz w:val="22"/>
          <w:szCs w:val="22"/>
        </w:rPr>
        <w:t>入</w:t>
      </w:r>
      <w:r w:rsidR="00124FD4">
        <w:rPr>
          <w:rFonts w:asciiTheme="majorEastAsia" w:eastAsiaTheme="majorEastAsia" w:hAnsiTheme="majorEastAsia" w:hint="eastAsia"/>
          <w:color w:val="auto"/>
          <w:sz w:val="22"/>
          <w:szCs w:val="22"/>
        </w:rPr>
        <w:t>れ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ＯＫということ</w:t>
      </w:r>
      <w:r w:rsidR="004C2E0A" w:rsidRPr="009D7CEA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ない。</w:t>
      </w:r>
    </w:p>
    <w:p w:rsidR="0084794D" w:rsidRPr="00A2751B" w:rsidRDefault="00F96392" w:rsidP="00A2751B">
      <w:pPr>
        <w:pStyle w:val="a5"/>
        <w:numPr>
          <w:ilvl w:val="0"/>
          <w:numId w:val="20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精神疾患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と</w:t>
      </w:r>
      <w:r w:rsidR="00584B8E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身体疾患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E5639E">
        <w:rPr>
          <w:rFonts w:asciiTheme="majorEastAsia" w:eastAsiaTheme="majorEastAsia" w:hAnsiTheme="majorEastAsia" w:hint="eastAsia"/>
          <w:color w:val="auto"/>
          <w:sz w:val="22"/>
          <w:szCs w:val="22"/>
        </w:rPr>
        <w:t>「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合併症支援システム</w:t>
      </w:r>
      <w:r w:rsidR="00E5639E">
        <w:rPr>
          <w:rFonts w:asciiTheme="majorEastAsia" w:eastAsiaTheme="majorEastAsia" w:hAnsiTheme="majorEastAsia" w:hint="eastAsia"/>
          <w:color w:val="auto"/>
          <w:sz w:val="22"/>
          <w:szCs w:val="22"/>
        </w:rPr>
        <w:t>」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E14859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、夜間・休日に2床ベッドを確保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しており、現状は</w:t>
      </w:r>
      <w:r w:rsidR="0065764B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1日1床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程度の稼働</w:t>
      </w:r>
      <w:r w:rsidR="0065764B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997A8B">
        <w:rPr>
          <w:rFonts w:asciiTheme="majorEastAsia" w:eastAsiaTheme="majorEastAsia" w:hAnsiTheme="majorEastAsia" w:hint="eastAsia"/>
          <w:color w:val="auto"/>
          <w:sz w:val="22"/>
          <w:szCs w:val="22"/>
        </w:rPr>
        <w:t>身体科の先生が困っておられるのは、精神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疾患の既往歴がある</w:t>
      </w:r>
      <w:r w:rsidR="00997A8B">
        <w:rPr>
          <w:rFonts w:asciiTheme="majorEastAsia" w:eastAsiaTheme="majorEastAsia" w:hAnsiTheme="majorEastAsia" w:hint="eastAsia"/>
          <w:color w:val="auto"/>
          <w:sz w:val="22"/>
          <w:szCs w:val="22"/>
        </w:rPr>
        <w:t>患者</w:t>
      </w:r>
      <w:r w:rsidR="000558C2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が身体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疾患</w:t>
      </w:r>
      <w:r w:rsidR="000558C2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6A058C">
        <w:rPr>
          <w:rFonts w:asciiTheme="majorEastAsia" w:eastAsiaTheme="majorEastAsia" w:hAnsiTheme="majorEastAsia" w:hint="eastAsia"/>
          <w:color w:val="auto"/>
          <w:sz w:val="22"/>
          <w:szCs w:val="22"/>
        </w:rPr>
        <w:t>搬送された</w:t>
      </w:r>
      <w:r w:rsidR="000558C2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状況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では</w:t>
      </w:r>
      <w:r w:rsidR="00A2751B">
        <w:rPr>
          <w:rFonts w:asciiTheme="majorEastAsia" w:eastAsiaTheme="majorEastAsia" w:hAnsiTheme="majorEastAsia" w:hint="eastAsia"/>
          <w:color w:val="auto"/>
          <w:sz w:val="22"/>
          <w:szCs w:val="22"/>
        </w:rPr>
        <w:t>ないか</w:t>
      </w:r>
      <w:r w:rsidR="000558C2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84794D" w:rsidRPr="000558C2" w:rsidRDefault="006A058C" w:rsidP="000558C2">
      <w:pPr>
        <w:pStyle w:val="a5"/>
        <w:numPr>
          <w:ilvl w:val="0"/>
          <w:numId w:val="20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精神疾患のみの場合は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大阪府が</w:t>
      </w:r>
      <w:r w:rsid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5床から7床ベッドを</w:t>
      </w:r>
      <w:r w:rsidR="00997A8B">
        <w:rPr>
          <w:rFonts w:asciiTheme="majorEastAsia" w:eastAsiaTheme="majorEastAsia" w:hAnsiTheme="majorEastAsia" w:hint="eastAsia"/>
          <w:color w:val="auto"/>
          <w:sz w:val="22"/>
          <w:szCs w:val="22"/>
        </w:rPr>
        <w:t>確保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毎日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5床前後は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稼働していると</w:t>
      </w:r>
      <w:r w:rsid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聞いている。</w:t>
      </w:r>
      <w:r w:rsidR="00A2751B">
        <w:rPr>
          <w:rFonts w:asciiTheme="majorEastAsia" w:eastAsiaTheme="majorEastAsia" w:hAnsiTheme="majorEastAsia" w:hint="eastAsia"/>
          <w:color w:val="auto"/>
          <w:sz w:val="22"/>
          <w:szCs w:val="22"/>
        </w:rPr>
        <w:t>（大阪府が運営する「精神科救急医療システム」）</w:t>
      </w:r>
    </w:p>
    <w:p w:rsidR="00AA563F" w:rsidRPr="000558C2" w:rsidRDefault="00010B99" w:rsidP="000558C2">
      <w:pPr>
        <w:pStyle w:val="a5"/>
        <w:numPr>
          <w:ilvl w:val="0"/>
          <w:numId w:val="20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精神科救急は</w:t>
      </w:r>
      <w:r w:rsid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対応</w:t>
      </w:r>
      <w:r w:rsidR="00997A8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進んでいる。</w:t>
      </w:r>
      <w:r w:rsidR="001E3DA9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精神疾患患者を一旦</w:t>
      </w:r>
      <w:r w:rsidR="00566F26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一般病院へ受け入れた</w:t>
      </w:r>
      <w:r w:rsidR="001E3DA9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後、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そこ</w:t>
      </w:r>
      <w:r w:rsidR="001E3DA9" w:rsidRPr="000558C2">
        <w:rPr>
          <w:rFonts w:asciiTheme="majorEastAsia" w:eastAsiaTheme="majorEastAsia" w:hAnsiTheme="majorEastAsia" w:hint="eastAsia"/>
          <w:color w:val="auto"/>
          <w:sz w:val="22"/>
          <w:szCs w:val="22"/>
        </w:rPr>
        <w:t>から依頼できるシステム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ができていると思うが</w:t>
      </w:r>
      <w:r w:rsidR="00895787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AA563F" w:rsidRDefault="00550E35" w:rsidP="008168AB">
      <w:pPr>
        <w:pStyle w:val="a5"/>
        <w:numPr>
          <w:ilvl w:val="0"/>
          <w:numId w:val="22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様々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な</w:t>
      </w:r>
      <w:r w:rsidR="00653F00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パターンが</w:t>
      </w:r>
      <w:r w:rsidR="00895787">
        <w:rPr>
          <w:rFonts w:asciiTheme="majorEastAsia" w:eastAsiaTheme="majorEastAsia" w:hAnsiTheme="majorEastAsia" w:hint="eastAsia"/>
          <w:color w:val="auto"/>
          <w:sz w:val="22"/>
          <w:szCs w:val="22"/>
        </w:rPr>
        <w:t>あ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り、</w:t>
      </w:r>
      <w:r w:rsidR="00B767B1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身体合併の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患者の場合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AA563F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1E3DA9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一旦、救急告示病院</w:t>
      </w:r>
      <w:r w:rsidR="00895787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受け入れ</w:t>
      </w:r>
      <w:r w:rsidR="001E3DA9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700A1D">
        <w:rPr>
          <w:rFonts w:asciiTheme="majorEastAsia" w:eastAsiaTheme="majorEastAsia" w:hAnsiTheme="majorEastAsia" w:hint="eastAsia"/>
          <w:color w:val="auto"/>
          <w:sz w:val="22"/>
          <w:szCs w:val="22"/>
        </w:rPr>
        <w:t>「精神科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救急</w:t>
      </w:r>
      <w:r w:rsidR="001E3DA9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医療システム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」により</w:t>
      </w:r>
      <w:r w:rsidR="006873CC">
        <w:rPr>
          <w:rFonts w:asciiTheme="majorEastAsia" w:eastAsiaTheme="majorEastAsia" w:hAnsiTheme="majorEastAsia" w:hint="eastAsia"/>
          <w:color w:val="auto"/>
          <w:sz w:val="22"/>
          <w:szCs w:val="22"/>
        </w:rPr>
        <w:t>精神科病院へ搬送</w:t>
      </w:r>
      <w:r w:rsidR="001E3DA9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また、</w:t>
      </w:r>
      <w:r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一旦、救急告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示</w:t>
      </w:r>
      <w:r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病院に搬送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し</w:t>
      </w:r>
      <w:r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身体に問題なければ</w:t>
      </w:r>
      <w:r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精神科病院へ転院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 w:rsidR="00E14859">
        <w:rPr>
          <w:rFonts w:asciiTheme="majorEastAsia" w:eastAsiaTheme="majorEastAsia" w:hAnsiTheme="majorEastAsia" w:hint="eastAsia"/>
          <w:color w:val="auto"/>
          <w:sz w:val="22"/>
          <w:szCs w:val="22"/>
        </w:rPr>
        <w:t>場合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もある。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精神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疾患のみ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であれば、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5</w:t>
      </w:r>
      <w:r w:rsidR="00E14859">
        <w:rPr>
          <w:rFonts w:asciiTheme="majorEastAsia" w:eastAsiaTheme="majorEastAsia" w:hAnsiTheme="majorEastAsia" w:hint="eastAsia"/>
          <w:color w:val="auto"/>
          <w:sz w:val="22"/>
          <w:szCs w:val="22"/>
        </w:rPr>
        <w:t>床から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7床確保している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病院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へ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直接</w:t>
      </w:r>
      <w:r w:rsidR="00861869">
        <w:rPr>
          <w:rFonts w:asciiTheme="majorEastAsia" w:eastAsiaTheme="majorEastAsia" w:hAnsiTheme="majorEastAsia" w:hint="eastAsia"/>
          <w:color w:val="auto"/>
          <w:sz w:val="22"/>
          <w:szCs w:val="22"/>
        </w:rPr>
        <w:t>搬送。</w:t>
      </w:r>
      <w:r w:rsidR="007715BE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精神疾患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FF070D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現場滞在時間30分以上</w:t>
      </w:r>
      <w:r w:rsidR="00895787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F96392">
        <w:rPr>
          <w:rFonts w:asciiTheme="majorEastAsia" w:eastAsiaTheme="majorEastAsia" w:hAnsiTheme="majorEastAsia" w:hint="eastAsia"/>
          <w:color w:val="auto"/>
          <w:sz w:val="22"/>
          <w:szCs w:val="22"/>
        </w:rPr>
        <w:t>割合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F96392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18.4％</w:t>
      </w:r>
      <w:r w:rsidR="00F96392">
        <w:rPr>
          <w:rFonts w:asciiTheme="majorEastAsia" w:eastAsiaTheme="majorEastAsia" w:hAnsiTheme="majorEastAsia" w:hint="eastAsia"/>
          <w:color w:val="auto"/>
          <w:sz w:val="22"/>
          <w:szCs w:val="22"/>
        </w:rPr>
        <w:t>だ</w:t>
      </w:r>
      <w:r w:rsidR="00FF070D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が、身体合併</w:t>
      </w:r>
      <w:r w:rsidR="007715BE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患者を受け入れる医療機関が少ない</w:t>
      </w:r>
      <w:r w:rsidR="00895787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ことが</w:t>
      </w:r>
      <w:r w:rsidR="00E63537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問題</w:t>
      </w:r>
      <w:r w:rsidR="007715BE" w:rsidRPr="008168AB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6873CC" w:rsidRDefault="006873CC" w:rsidP="006873CC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873CC" w:rsidRPr="006873CC" w:rsidRDefault="006873CC" w:rsidP="006873CC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２　吐下血のケース</w:t>
      </w:r>
    </w:p>
    <w:p w:rsidR="001E7AC6" w:rsidRPr="006278FD" w:rsidRDefault="00E40BFC" w:rsidP="006278FD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吐下血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複数回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連絡は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北河内の継</w:t>
      </w:r>
      <w:r w:rsidR="00BA66EA">
        <w:rPr>
          <w:rFonts w:asciiTheme="majorEastAsia" w:eastAsiaTheme="majorEastAsia" w:hAnsiTheme="majorEastAsia" w:hint="eastAsia"/>
          <w:color w:val="auto"/>
          <w:sz w:val="22"/>
          <w:szCs w:val="22"/>
        </w:rPr>
        <w:t>続的な問題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だが、</w:t>
      </w:r>
      <w:r w:rsidR="00BA66EA">
        <w:rPr>
          <w:rFonts w:asciiTheme="majorEastAsia" w:eastAsiaTheme="majorEastAsia" w:hAnsiTheme="majorEastAsia" w:hint="eastAsia"/>
          <w:color w:val="auto"/>
          <w:sz w:val="22"/>
          <w:szCs w:val="22"/>
        </w:rPr>
        <w:t>今のところ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社会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問題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化するような例はない。</w:t>
      </w:r>
    </w:p>
    <w:p w:rsidR="00F131F3" w:rsidRPr="00E40BFC" w:rsidRDefault="00BA66EA" w:rsidP="00E40BFC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昨今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E40BFC">
        <w:rPr>
          <w:rFonts w:asciiTheme="majorEastAsia" w:eastAsiaTheme="majorEastAsia" w:hAnsiTheme="majorEastAsia" w:hint="eastAsia"/>
          <w:color w:val="auto"/>
          <w:sz w:val="22"/>
          <w:szCs w:val="22"/>
        </w:rPr>
        <w:t>内視鏡の止血術が進んで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いる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できない病院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375188">
        <w:rPr>
          <w:rFonts w:asciiTheme="majorEastAsia" w:eastAsiaTheme="majorEastAsia" w:hAnsiTheme="majorEastAsia" w:hint="eastAsia"/>
          <w:color w:val="auto"/>
          <w:sz w:val="22"/>
          <w:szCs w:val="22"/>
        </w:rPr>
        <w:t>断らざるを得ない</w:t>
      </w:r>
      <w:r w:rsidR="00144F12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断る理由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、夜間の完全な内視鏡システムや、</w:t>
      </w:r>
      <w:r w:rsidR="00375188">
        <w:rPr>
          <w:rFonts w:asciiTheme="majorEastAsia" w:eastAsiaTheme="majorEastAsia" w:hAnsiTheme="majorEastAsia" w:hint="eastAsia"/>
          <w:color w:val="auto"/>
          <w:sz w:val="22"/>
          <w:szCs w:val="22"/>
        </w:rPr>
        <w:t>医者を含め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て手が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足り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ないという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こと</w:t>
      </w:r>
      <w:r w:rsidR="00375188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C95C70" w:rsidRPr="00550E35" w:rsidRDefault="00F131F3" w:rsidP="001F0E36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枚方市</w:t>
      </w:r>
      <w:r w:rsidR="00144F12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内</w:t>
      </w:r>
      <w:r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の病院では</w:t>
      </w:r>
      <w:r w:rsidR="001E596E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吐下血への対応は</w:t>
      </w:r>
      <w:r w:rsidR="00144F12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数年前から</w:t>
      </w:r>
      <w:r w:rsidR="00375188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輪番制</w:t>
      </w:r>
      <w:r w:rsidR="001E596E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375188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緊急対応はできているが、疑わしい症例</w:t>
      </w:r>
      <w:r w:rsidR="00144F12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6873CC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1F0E36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搬送困難が生じている。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急性期の高齢者患者の増加は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医療病床懇話会、病院連絡会で</w:t>
      </w:r>
      <w:r w:rsidR="000F33D9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も</w:t>
      </w:r>
      <w:r w:rsidR="001E596E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問題となった</w:t>
      </w:r>
      <w:r w:rsidR="001F0E36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。特に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75歳以上の救急搬送数</w:t>
      </w:r>
      <w:r w:rsidR="001F0E36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や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入院患者</w:t>
      </w:r>
      <w:r w:rsidR="001F0E36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の増加という観点で、詳細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分析</w:t>
      </w:r>
      <w:r w:rsidR="00E34911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した結果を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情報提供</w:t>
      </w:r>
      <w:r w:rsidR="00E34911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いただきたい</w:t>
      </w:r>
      <w:r w:rsidR="00A87205" w:rsidRP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6873CC" w:rsidRDefault="006873CC" w:rsidP="006873CC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873CC" w:rsidRPr="006873CC" w:rsidRDefault="006873CC" w:rsidP="006873CC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３　高齢者のケース</w:t>
      </w:r>
    </w:p>
    <w:p w:rsidR="008F12FC" w:rsidRDefault="00A2751B" w:rsidP="000A7283">
      <w:pPr>
        <w:pStyle w:val="a5"/>
        <w:numPr>
          <w:ilvl w:val="0"/>
          <w:numId w:val="28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高齢者のデータについて、追加説明する。</w:t>
      </w:r>
      <w:r w:rsidR="00AA18F0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75</w:t>
      </w:r>
      <w:r w:rsidR="003A6478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歳以上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搬送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割合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A87205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大阪府</w:t>
      </w:r>
      <w:r w:rsidR="00E34911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A87205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全国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ともに</w:t>
      </w:r>
      <w:r w:rsidR="00A87205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増</w:t>
      </w:r>
      <w:r w:rsidR="00E14859">
        <w:rPr>
          <w:rFonts w:asciiTheme="majorEastAsia" w:eastAsiaTheme="majorEastAsia" w:hAnsiTheme="majorEastAsia" w:hint="eastAsia"/>
          <w:color w:val="auto"/>
          <w:sz w:val="22"/>
          <w:szCs w:val="22"/>
        </w:rPr>
        <w:t>加しており、</w:t>
      </w:r>
      <w:r w:rsidR="00D830E7">
        <w:rPr>
          <w:rFonts w:asciiTheme="majorEastAsia" w:eastAsiaTheme="majorEastAsia" w:hAnsiTheme="majorEastAsia" w:hint="eastAsia"/>
          <w:color w:val="auto"/>
          <w:sz w:val="22"/>
          <w:szCs w:val="22"/>
        </w:rPr>
        <w:t>資料１のとおり、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高齢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になる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につれて入院率が高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い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。北河内圏域</w:t>
      </w:r>
      <w:r w:rsidR="001F0E36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おける</w:t>
      </w:r>
      <w:r w:rsidR="0065764B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65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歳以上の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入院患者数は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1年間で1万7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640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件</w:t>
      </w:r>
      <w:r w:rsidR="00AD0BAF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そのうち45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83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人が65歳から74歳、1万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3057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人が75歳以上。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資料１において</w:t>
      </w:r>
      <w:r w:rsidR="006120CF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呼吸器疾患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罹患率は、</w:t>
      </w:r>
      <w:r w:rsidR="006120CF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65歳から74歳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が7.7％、</w:t>
      </w:r>
      <w:r w:rsidR="006120CF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75歳以上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6120CF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13.0％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となっているが、入院が必要であった患者の病名からみると、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65歳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から74歳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の入院患者のうち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10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.7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％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75歳以上の19.1％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が呼吸器疾患</w:t>
      </w:r>
      <w:r w:rsidR="003445AD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あり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呼吸器疾患の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入院に占める割合が高い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高齢者</w:t>
      </w:r>
      <w:r w:rsidR="00700A1D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誤嚥性肺炎を含む呼吸器疾患等々が問題。</w:t>
      </w:r>
      <w:r w:rsidR="00364A51">
        <w:rPr>
          <w:rFonts w:asciiTheme="majorEastAsia" w:eastAsiaTheme="majorEastAsia" w:hAnsiTheme="majorEastAsia" w:hint="eastAsia"/>
          <w:color w:val="auto"/>
          <w:sz w:val="22"/>
          <w:szCs w:val="22"/>
        </w:rPr>
        <w:t>一方、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外傷罹患率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資料１で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65歳から74歳</w:t>
      </w:r>
      <w:r w:rsidR="006873CC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22.5％、75歳以上</w:t>
      </w:r>
      <w:r w:rsidR="006873CC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22.4％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となっているが、入院が必要であった患者の病名からみると、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65歳から74歳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の入院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4560人のうち833人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18.3％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75歳以上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の入院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1万2960人のうち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2611人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20.1％が</w:t>
      </w:r>
      <w:r w:rsidR="006120CF">
        <w:rPr>
          <w:rFonts w:asciiTheme="majorEastAsia" w:eastAsiaTheme="majorEastAsia" w:hAnsiTheme="majorEastAsia" w:hint="eastAsia"/>
          <w:color w:val="auto"/>
          <w:sz w:val="22"/>
          <w:szCs w:val="22"/>
        </w:rPr>
        <w:t>入院となっている。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外傷</w:t>
      </w:r>
      <w:r w:rsidR="00364A51">
        <w:rPr>
          <w:rFonts w:asciiTheme="majorEastAsia" w:eastAsiaTheme="majorEastAsia" w:hAnsiTheme="majorEastAsia" w:hint="eastAsia"/>
          <w:color w:val="auto"/>
          <w:sz w:val="22"/>
          <w:szCs w:val="22"/>
        </w:rPr>
        <w:t>性疾患は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他の疾患に比べて入院になりにくい</w:t>
      </w:r>
      <w:r w:rsidR="00364A51">
        <w:rPr>
          <w:rFonts w:asciiTheme="majorEastAsia" w:eastAsiaTheme="majorEastAsia" w:hAnsiTheme="majorEastAsia" w:hint="eastAsia"/>
          <w:color w:val="auto"/>
          <w:sz w:val="22"/>
          <w:szCs w:val="22"/>
        </w:rPr>
        <w:t>傾向にある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364A51">
        <w:rPr>
          <w:rFonts w:asciiTheme="majorEastAsia" w:eastAsiaTheme="majorEastAsia" w:hAnsiTheme="majorEastAsia" w:hint="eastAsia"/>
          <w:color w:val="auto"/>
          <w:sz w:val="22"/>
          <w:szCs w:val="22"/>
        </w:rPr>
        <w:t>外傷性疾患で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入院</w:t>
      </w:r>
      <w:r w:rsidR="006873CC">
        <w:rPr>
          <w:rFonts w:asciiTheme="majorEastAsia" w:eastAsiaTheme="majorEastAsia" w:hAnsiTheme="majorEastAsia" w:hint="eastAsia"/>
          <w:color w:val="auto"/>
          <w:sz w:val="22"/>
          <w:szCs w:val="22"/>
        </w:rPr>
        <w:t>と</w:t>
      </w:r>
      <w:r w:rsidR="008A7F2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なった外傷は、大腿骨の頚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部骨折等</w:t>
      </w:r>
      <w:r w:rsidR="000768A3">
        <w:rPr>
          <w:rFonts w:asciiTheme="majorEastAsia" w:eastAsiaTheme="majorEastAsia" w:hAnsiTheme="majorEastAsia" w:hint="eastAsia"/>
          <w:color w:val="auto"/>
          <w:sz w:val="22"/>
          <w:szCs w:val="22"/>
        </w:rPr>
        <w:t>が多くなっており、大腿骨骨折の</w:t>
      </w:r>
      <w:r w:rsidR="003E773E">
        <w:rPr>
          <w:rFonts w:asciiTheme="majorEastAsia" w:eastAsiaTheme="majorEastAsia" w:hAnsiTheme="majorEastAsia" w:hint="eastAsia"/>
          <w:color w:val="auto"/>
          <w:sz w:val="22"/>
          <w:szCs w:val="22"/>
        </w:rPr>
        <w:t>割合</w:t>
      </w:r>
      <w:r w:rsidR="000768A3">
        <w:rPr>
          <w:rFonts w:asciiTheme="majorEastAsia" w:eastAsiaTheme="majorEastAsia" w:hAnsiTheme="majorEastAsia" w:hint="eastAsia"/>
          <w:color w:val="auto"/>
          <w:sz w:val="22"/>
          <w:szCs w:val="22"/>
        </w:rPr>
        <w:t>を見てみると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、65歳から74歳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0768A3">
        <w:rPr>
          <w:rFonts w:asciiTheme="majorEastAsia" w:eastAsiaTheme="majorEastAsia" w:hAnsiTheme="majorEastAsia" w:hint="eastAsia"/>
          <w:color w:val="auto"/>
          <w:sz w:val="22"/>
          <w:szCs w:val="22"/>
        </w:rPr>
        <w:t>外傷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入院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833人のうち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18.4％である153人。75歳以上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入院2611</w:t>
      </w:r>
      <w:r w:rsidR="003E773E">
        <w:rPr>
          <w:rFonts w:asciiTheme="majorEastAsia" w:eastAsiaTheme="majorEastAsia" w:hAnsiTheme="majorEastAsia" w:hint="eastAsia"/>
          <w:color w:val="auto"/>
          <w:sz w:val="22"/>
          <w:szCs w:val="22"/>
        </w:rPr>
        <w:t>人</w:t>
      </w:r>
      <w:r w:rsidR="000768A3">
        <w:rPr>
          <w:rFonts w:asciiTheme="majorEastAsia" w:eastAsiaTheme="majorEastAsia" w:hAnsiTheme="majorEastAsia" w:hint="eastAsia"/>
          <w:color w:val="auto"/>
          <w:sz w:val="22"/>
          <w:szCs w:val="22"/>
        </w:rPr>
        <w:t>のうち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29.5％の7</w:t>
      </w:r>
      <w:r w:rsidR="000768A3">
        <w:rPr>
          <w:rFonts w:asciiTheme="majorEastAsia" w:eastAsiaTheme="majorEastAsia" w:hAnsiTheme="majorEastAsia" w:hint="eastAsia"/>
          <w:color w:val="auto"/>
          <w:sz w:val="22"/>
          <w:szCs w:val="22"/>
        </w:rPr>
        <w:t>7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1</w:t>
      </w:r>
      <w:r w:rsidR="003E773E">
        <w:rPr>
          <w:rFonts w:asciiTheme="majorEastAsia" w:eastAsiaTheme="majorEastAsia" w:hAnsiTheme="majorEastAsia" w:hint="eastAsia"/>
          <w:color w:val="auto"/>
          <w:sz w:val="22"/>
          <w:szCs w:val="22"/>
        </w:rPr>
        <w:t>人</w:t>
      </w:r>
      <w:r w:rsidR="00700A1D">
        <w:rPr>
          <w:rFonts w:asciiTheme="majorEastAsia" w:eastAsiaTheme="majorEastAsia" w:hAnsiTheme="majorEastAsia" w:hint="eastAsia"/>
          <w:color w:val="auto"/>
          <w:sz w:val="22"/>
          <w:szCs w:val="22"/>
        </w:rPr>
        <w:t>で、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75歳以上</w:t>
      </w:r>
      <w:r w:rsidR="000F33D9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大腿骨骨折によ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る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入院率が高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い。大阪府も含め、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医療病床懇話会等</w:t>
      </w:r>
      <w:r w:rsidR="00411ECA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も検討</w:t>
      </w:r>
      <w:r w:rsidR="0065764B">
        <w:rPr>
          <w:rFonts w:asciiTheme="majorEastAsia" w:eastAsiaTheme="majorEastAsia" w:hAnsiTheme="majorEastAsia" w:hint="eastAsia"/>
          <w:color w:val="auto"/>
          <w:sz w:val="22"/>
          <w:szCs w:val="22"/>
        </w:rPr>
        <w:t>が必要な</w:t>
      </w:r>
      <w:r w:rsidR="00550E35">
        <w:rPr>
          <w:rFonts w:asciiTheme="majorEastAsia" w:eastAsiaTheme="majorEastAsia" w:hAnsiTheme="majorEastAsia" w:hint="eastAsia"/>
          <w:color w:val="auto"/>
          <w:sz w:val="22"/>
          <w:szCs w:val="22"/>
        </w:rPr>
        <w:t>課題</w:t>
      </w:r>
      <w:r w:rsidR="00750549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194C61" w:rsidRPr="00750549" w:rsidRDefault="00A2751B" w:rsidP="00750549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独居の場合、在宅復帰が困難な事例が多く見受けられる。独居や老老介護等の現代の</w:t>
      </w:r>
      <w:r w:rsid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社会的な要因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 w:rsid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加味しなければ正確な現場の現状把握にならない。</w:t>
      </w:r>
    </w:p>
    <w:p w:rsidR="00194C61" w:rsidRPr="00DA6B1F" w:rsidRDefault="007C2C41" w:rsidP="00DA6B1F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独居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の入力率は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分からないが、</w:t>
      </w:r>
      <w:r w:rsidR="00663DAE" w:rsidRP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一定</w:t>
      </w:r>
      <w:r w:rsid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程度</w:t>
      </w:r>
      <w:r w:rsidR="00663DAE" w:rsidRP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背景分析はできた</w:t>
      </w:r>
      <w:r w:rsidR="00DA6B1F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194C61" w:rsidRPr="000A7283" w:rsidRDefault="003E773E" w:rsidP="000A7283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患者背景は、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消防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機関</w:t>
      </w:r>
      <w:r w:rsid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入力</w:t>
      </w:r>
      <w:r w:rsid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もの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と、医療機関が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入力</w:t>
      </w:r>
      <w:r w:rsid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もの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 w:rsid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2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通り</w:t>
      </w:r>
      <w:r w:rsidR="00102DE5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今回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の詳細分析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に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独居は入っていないが、</w:t>
      </w:r>
      <w:r w:rsidR="00B67487">
        <w:rPr>
          <w:rFonts w:asciiTheme="majorEastAsia" w:eastAsiaTheme="majorEastAsia" w:hAnsiTheme="majorEastAsia" w:hint="eastAsia"/>
          <w:color w:val="auto"/>
          <w:sz w:val="22"/>
          <w:szCs w:val="22"/>
        </w:rPr>
        <w:t>データとしては収集している。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患者の受け入れ困難となる理由であることは認識</w:t>
      </w:r>
      <w:r w:rsidR="001E596E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している</w:t>
      </w:r>
      <w:r w:rsidR="000A7283" w:rsidRPr="000A7283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8F12FC" w:rsidRDefault="000A7283" w:rsidP="007C2C41">
      <w:pPr>
        <w:pStyle w:val="a5"/>
        <w:numPr>
          <w:ilvl w:val="0"/>
          <w:numId w:val="29"/>
        </w:numPr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消防</w:t>
      </w:r>
      <w:r w:rsidR="00975F98"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機関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="007C2C41"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入力し</w:t>
      </w:r>
      <w:r w:rsidR="00712176">
        <w:rPr>
          <w:rFonts w:asciiTheme="majorEastAsia" w:eastAsiaTheme="majorEastAsia" w:hAnsiTheme="majorEastAsia" w:hint="eastAsia"/>
          <w:color w:val="auto"/>
          <w:sz w:val="22"/>
          <w:szCs w:val="22"/>
        </w:rPr>
        <w:t>た多くの情報が</w:t>
      </w:r>
      <w:r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、ORION</w:t>
      </w:r>
      <w:r w:rsidR="00712176">
        <w:rPr>
          <w:rFonts w:asciiTheme="majorEastAsia" w:eastAsiaTheme="majorEastAsia" w:hAnsiTheme="majorEastAsia" w:hint="eastAsia"/>
          <w:color w:val="auto"/>
          <w:sz w:val="22"/>
          <w:szCs w:val="22"/>
        </w:rPr>
        <w:t>で統合されている。</w:t>
      </w:r>
      <w:r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今後、</w:t>
      </w:r>
      <w:r w:rsidR="00642EBD" w:rsidRPr="007C2C41">
        <w:rPr>
          <w:rFonts w:asciiTheme="majorEastAsia" w:eastAsiaTheme="majorEastAsia" w:hAnsiTheme="majorEastAsia" w:hint="eastAsia"/>
          <w:color w:val="auto"/>
          <w:sz w:val="22"/>
          <w:szCs w:val="22"/>
        </w:rPr>
        <w:t>救急懇話会とMC協議会が</w:t>
      </w:r>
      <w:r w:rsidR="00712176">
        <w:rPr>
          <w:rFonts w:asciiTheme="majorEastAsia" w:eastAsiaTheme="majorEastAsia" w:hAnsiTheme="majorEastAsia" w:hint="eastAsia"/>
          <w:color w:val="auto"/>
          <w:sz w:val="22"/>
          <w:szCs w:val="22"/>
        </w:rPr>
        <w:t>一体化する</w:t>
      </w:r>
      <w:r w:rsidR="003E773E">
        <w:rPr>
          <w:rFonts w:asciiTheme="majorEastAsia" w:eastAsiaTheme="majorEastAsia" w:hAnsiTheme="majorEastAsia" w:hint="eastAsia"/>
          <w:color w:val="auto"/>
          <w:sz w:val="22"/>
          <w:szCs w:val="22"/>
        </w:rPr>
        <w:t>メリットは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、詳細な側面からの分析も可能となる</w:t>
      </w:r>
      <w:r w:rsidR="003E773E">
        <w:rPr>
          <w:rFonts w:asciiTheme="majorEastAsia" w:eastAsiaTheme="majorEastAsia" w:hAnsiTheme="majorEastAsia" w:hint="eastAsia"/>
          <w:color w:val="auto"/>
          <w:sz w:val="22"/>
          <w:szCs w:val="22"/>
        </w:rPr>
        <w:t>こと</w:t>
      </w:r>
      <w:r w:rsidR="00A544BF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605318" w:rsidRPr="00A811B4" w:rsidRDefault="00605318" w:rsidP="00F10698">
      <w:pPr>
        <w:pStyle w:val="a5"/>
        <w:numPr>
          <w:ilvl w:val="0"/>
          <w:numId w:val="10"/>
        </w:numPr>
        <w:spacing w:beforeLines="50" w:before="208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A811B4">
        <w:rPr>
          <w:rFonts w:asciiTheme="majorEastAsia" w:eastAsiaTheme="majorEastAsia" w:hAnsiTheme="majorEastAsia" w:hint="eastAsia"/>
          <w:color w:val="auto"/>
          <w:sz w:val="22"/>
          <w:szCs w:val="22"/>
        </w:rPr>
        <w:t>配布資料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6237"/>
      </w:tblGrid>
      <w:tr w:rsidR="00A811B4" w:rsidRPr="00A811B4" w:rsidTr="00D23C31">
        <w:trPr>
          <w:trHeight w:val="210"/>
        </w:trPr>
        <w:tc>
          <w:tcPr>
            <w:tcW w:w="3118" w:type="dxa"/>
            <w:gridSpan w:val="2"/>
          </w:tcPr>
          <w:p w:rsidR="001F04A7" w:rsidRPr="00A811B4" w:rsidRDefault="001F04A7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配席図、委員名簿、出席者名簿</w:t>
            </w:r>
          </w:p>
        </w:tc>
        <w:tc>
          <w:tcPr>
            <w:tcW w:w="6237" w:type="dxa"/>
          </w:tcPr>
          <w:p w:rsidR="001F04A7" w:rsidRPr="00A811B4" w:rsidRDefault="001F04A7" w:rsidP="00D23C31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A811B4" w:rsidRPr="00A811B4" w:rsidTr="00D23C31">
        <w:trPr>
          <w:trHeight w:val="70"/>
        </w:trPr>
        <w:tc>
          <w:tcPr>
            <w:tcW w:w="1417" w:type="dxa"/>
          </w:tcPr>
          <w:p w:rsidR="00D23C31" w:rsidRPr="00A811B4" w:rsidRDefault="00D23C3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資料１</w:t>
            </w:r>
          </w:p>
          <w:p w:rsid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</w:t>
            </w:r>
            <w:r w:rsid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２</w:t>
            </w: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</w:t>
            </w:r>
            <w:r w:rsid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３</w:t>
            </w: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</w:t>
            </w:r>
            <w:r w:rsid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４</w:t>
            </w: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</w:t>
            </w:r>
            <w:r w:rsid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１</w:t>
            </w:r>
          </w:p>
          <w:p w:rsidR="009E3871" w:rsidRP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参考資料２　　　　</w:t>
            </w:r>
          </w:p>
        </w:tc>
        <w:tc>
          <w:tcPr>
            <w:tcW w:w="7938" w:type="dxa"/>
            <w:gridSpan w:val="2"/>
          </w:tcPr>
          <w:p w:rsidR="00D23C3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大阪府地域保健医療協議会懇話会設置要綱</w:t>
            </w:r>
          </w:p>
          <w:p w:rsidR="009E3871" w:rsidRPr="00A811B4" w:rsidRDefault="009E3871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北河内保健医療協議会組織図</w:t>
            </w:r>
          </w:p>
          <w:p w:rsidR="00642EBD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北河内二次医療圏における救急医療体制について</w:t>
            </w:r>
          </w:p>
          <w:p w:rsidR="009E3871" w:rsidRP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～ORIONデータ分析結果からみた現状～</w:t>
            </w:r>
          </w:p>
          <w:p w:rsid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MC協議会と救急懇話会の一体化について</w:t>
            </w:r>
          </w:p>
          <w:p w:rsidR="009E3871" w:rsidRP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大阪府児童虐待防止医療ネットワーク事業</w:t>
            </w:r>
          </w:p>
          <w:p w:rsidR="009E3871" w:rsidRPr="00A811B4" w:rsidRDefault="00A811B4" w:rsidP="00D23C31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上手に医療を受けるために～知っておきたいこと～</w:t>
            </w:r>
          </w:p>
          <w:p w:rsidR="009E3871" w:rsidRDefault="00A811B4" w:rsidP="00A811B4">
            <w:pPr>
              <w:spacing w:line="360" w:lineRule="exact"/>
              <w:ind w:left="-76" w:firstLineChars="200" w:firstLine="40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実施</w:t>
            </w:r>
            <w:r w:rsidR="009E3871" w:rsidRPr="00A811B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基準（北河内圏域版）</w:t>
            </w:r>
          </w:p>
          <w:p w:rsidR="00A811B4" w:rsidRPr="00A811B4" w:rsidRDefault="00A811B4" w:rsidP="00A811B4">
            <w:pPr>
              <w:spacing w:line="360" w:lineRule="exact"/>
              <w:ind w:left="-76" w:firstLineChars="200" w:firstLine="40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救急業務高度化推進に関する部会の設置について</w:t>
            </w:r>
          </w:p>
        </w:tc>
      </w:tr>
    </w:tbl>
    <w:p w:rsidR="005D3E39" w:rsidRPr="00BA06DA" w:rsidRDefault="005D3E39" w:rsidP="00C43363">
      <w:pPr>
        <w:rPr>
          <w:rFonts w:asciiTheme="minorEastAsia" w:eastAsiaTheme="minorEastAsia" w:hAnsiTheme="minorEastAsia"/>
          <w:sz w:val="22"/>
          <w:szCs w:val="22"/>
        </w:rPr>
      </w:pPr>
    </w:p>
    <w:sectPr w:rsidR="005D3E39" w:rsidRPr="00BA06DA" w:rsidSect="00A97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304" w:bottom="1134" w:left="1304" w:header="567" w:footer="992" w:gutter="0"/>
      <w:paperSrc w:first="7" w:other="7"/>
      <w:cols w:space="425"/>
      <w:docGrid w:type="linesAndChars" w:linePitch="416" w:charSpace="-38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F4" w:rsidRDefault="00E903F4">
      <w:r>
        <w:separator/>
      </w:r>
    </w:p>
  </w:endnote>
  <w:endnote w:type="continuationSeparator" w:id="0">
    <w:p w:rsidR="00E903F4" w:rsidRDefault="00E9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F4" w:rsidRDefault="00E903F4">
      <w:r>
        <w:separator/>
      </w:r>
    </w:p>
  </w:footnote>
  <w:footnote w:type="continuationSeparator" w:id="0">
    <w:p w:rsidR="00E903F4" w:rsidRDefault="00E9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C6"/>
    <w:multiLevelType w:val="hybridMultilevel"/>
    <w:tmpl w:val="D91240FC"/>
    <w:lvl w:ilvl="0" w:tplc="E57AFBDE">
      <w:start w:val="1"/>
      <w:numFmt w:val="bullet"/>
      <w:lvlText w:val="○"/>
      <w:lvlJc w:val="left"/>
      <w:pPr>
        <w:ind w:left="10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03CC564E"/>
    <w:multiLevelType w:val="hybridMultilevel"/>
    <w:tmpl w:val="DD861FA0"/>
    <w:lvl w:ilvl="0" w:tplc="E57AFBDE">
      <w:start w:val="1"/>
      <w:numFmt w:val="bullet"/>
      <w:lvlText w:val="○"/>
      <w:lvlJc w:val="left"/>
      <w:pPr>
        <w:ind w:left="8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2">
    <w:nsid w:val="070578C9"/>
    <w:multiLevelType w:val="hybridMultilevel"/>
    <w:tmpl w:val="EEFCCA76"/>
    <w:lvl w:ilvl="0" w:tplc="5AF4A6D4">
      <w:numFmt w:val="bullet"/>
      <w:lvlText w:val="●"/>
      <w:lvlJc w:val="left"/>
      <w:pPr>
        <w:ind w:left="82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08107837"/>
    <w:multiLevelType w:val="hybridMultilevel"/>
    <w:tmpl w:val="387AF948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B306C39"/>
    <w:multiLevelType w:val="hybridMultilevel"/>
    <w:tmpl w:val="F684DF84"/>
    <w:lvl w:ilvl="0" w:tplc="E57AFBDE">
      <w:start w:val="1"/>
      <w:numFmt w:val="bullet"/>
      <w:lvlText w:val="○"/>
      <w:lvlJc w:val="left"/>
      <w:pPr>
        <w:ind w:left="82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">
    <w:nsid w:val="0C7803BB"/>
    <w:multiLevelType w:val="hybridMultilevel"/>
    <w:tmpl w:val="41EC731E"/>
    <w:lvl w:ilvl="0" w:tplc="C46C1B58">
      <w:start w:val="1"/>
      <w:numFmt w:val="decimal"/>
      <w:lvlText w:val="(%1)"/>
      <w:lvlJc w:val="left"/>
      <w:pPr>
        <w:ind w:left="1545" w:hanging="840"/>
      </w:pPr>
      <w:rPr>
        <w:rFonts w:hint="default"/>
      </w:rPr>
    </w:lvl>
    <w:lvl w:ilvl="1" w:tplc="A4722164">
      <w:start w:val="1"/>
      <w:numFmt w:val="decimalEnclosedCircle"/>
      <w:lvlText w:val="%2"/>
      <w:lvlJc w:val="left"/>
      <w:pPr>
        <w:ind w:left="14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>
    <w:nsid w:val="0E3D62D4"/>
    <w:multiLevelType w:val="hybridMultilevel"/>
    <w:tmpl w:val="4ED48148"/>
    <w:lvl w:ilvl="0" w:tplc="081A49F6">
      <w:start w:val="1"/>
      <w:numFmt w:val="decimalFullWidth"/>
      <w:lvlText w:val="%1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12FA2258"/>
    <w:multiLevelType w:val="hybridMultilevel"/>
    <w:tmpl w:val="9F24A8E8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F745F2C"/>
    <w:multiLevelType w:val="hybridMultilevel"/>
    <w:tmpl w:val="DF6E0D34"/>
    <w:lvl w:ilvl="0" w:tplc="88046950">
      <w:numFmt w:val="bullet"/>
      <w:lvlText w:val="○"/>
      <w:lvlJc w:val="left"/>
      <w:pPr>
        <w:ind w:left="82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9">
    <w:nsid w:val="22DB5136"/>
    <w:multiLevelType w:val="hybridMultilevel"/>
    <w:tmpl w:val="79C26D28"/>
    <w:lvl w:ilvl="0" w:tplc="6130ED5E">
      <w:start w:val="1"/>
      <w:numFmt w:val="decimal"/>
      <w:lvlText w:val="（%1）"/>
      <w:lvlJc w:val="left"/>
      <w:pPr>
        <w:ind w:left="1146" w:hanging="720"/>
      </w:pPr>
      <w:rPr>
        <w:rFonts w:hint="eastAsia"/>
      </w:rPr>
    </w:lvl>
    <w:lvl w:ilvl="1" w:tplc="A18601EE">
      <w:start w:val="1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="HG丸ｺﾞｼｯｸM-PRO" w:hint="eastAsia"/>
      </w:rPr>
    </w:lvl>
    <w:lvl w:ilvl="2" w:tplc="88046950">
      <w:numFmt w:val="bullet"/>
      <w:lvlText w:val="○"/>
      <w:lvlJc w:val="left"/>
      <w:pPr>
        <w:ind w:left="1626" w:hanging="360"/>
      </w:pPr>
      <w:rPr>
        <w:rFonts w:ascii="ＭＳ ゴシック" w:eastAsia="ＭＳ ゴシック" w:hAnsi="ＭＳ ゴシック" w:cs="Times New Roman" w:hint="eastAsia"/>
      </w:rPr>
    </w:lvl>
    <w:lvl w:ilvl="3" w:tplc="5AF4A6D4">
      <w:numFmt w:val="bullet"/>
      <w:lvlText w:val="●"/>
      <w:lvlJc w:val="left"/>
      <w:pPr>
        <w:ind w:left="2046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5F96C14"/>
    <w:multiLevelType w:val="hybridMultilevel"/>
    <w:tmpl w:val="341465F8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6D2048C"/>
    <w:multiLevelType w:val="hybridMultilevel"/>
    <w:tmpl w:val="243442E8"/>
    <w:lvl w:ilvl="0" w:tplc="E57AFBDE">
      <w:start w:val="1"/>
      <w:numFmt w:val="bullet"/>
      <w:lvlText w:val="○"/>
      <w:lvlJc w:val="left"/>
      <w:pPr>
        <w:ind w:left="82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2">
    <w:nsid w:val="2C904F04"/>
    <w:multiLevelType w:val="hybridMultilevel"/>
    <w:tmpl w:val="22D806F0"/>
    <w:lvl w:ilvl="0" w:tplc="E57AFBDE">
      <w:start w:val="1"/>
      <w:numFmt w:val="bullet"/>
      <w:lvlText w:val="○"/>
      <w:lvlJc w:val="left"/>
      <w:pPr>
        <w:ind w:left="10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>
    <w:nsid w:val="2D2E6EE1"/>
    <w:multiLevelType w:val="hybridMultilevel"/>
    <w:tmpl w:val="D892E07C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320079A"/>
    <w:multiLevelType w:val="hybridMultilevel"/>
    <w:tmpl w:val="7F926482"/>
    <w:lvl w:ilvl="0" w:tplc="D8B637B8">
      <w:start w:val="2"/>
      <w:numFmt w:val="decimalEnclosedCircle"/>
      <w:lvlText w:val="%1"/>
      <w:lvlJc w:val="left"/>
      <w:pPr>
        <w:ind w:left="1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ind w:left="3243" w:hanging="420"/>
      </w:pPr>
    </w:lvl>
    <w:lvl w:ilvl="4" w:tplc="04090017" w:tentative="1">
      <w:start w:val="1"/>
      <w:numFmt w:val="aiueoFullWidth"/>
      <w:lvlText w:val="(%5)"/>
      <w:lvlJc w:val="left"/>
      <w:pPr>
        <w:ind w:left="3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ind w:left="4503" w:hanging="420"/>
      </w:pPr>
    </w:lvl>
    <w:lvl w:ilvl="7" w:tplc="04090017" w:tentative="1">
      <w:start w:val="1"/>
      <w:numFmt w:val="aiueoFullWidth"/>
      <w:lvlText w:val="(%8)"/>
      <w:lvlJc w:val="left"/>
      <w:pPr>
        <w:ind w:left="4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3" w:hanging="420"/>
      </w:pPr>
    </w:lvl>
  </w:abstractNum>
  <w:abstractNum w:abstractNumId="15">
    <w:nsid w:val="36B91628"/>
    <w:multiLevelType w:val="hybridMultilevel"/>
    <w:tmpl w:val="7F00B2D8"/>
    <w:lvl w:ilvl="0" w:tplc="081A49F6">
      <w:start w:val="1"/>
      <w:numFmt w:val="decimalFullWidth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>
    <w:nsid w:val="387053AC"/>
    <w:multiLevelType w:val="hybridMultilevel"/>
    <w:tmpl w:val="CB425010"/>
    <w:lvl w:ilvl="0" w:tplc="0A607332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>
    <w:nsid w:val="39232E84"/>
    <w:multiLevelType w:val="hybridMultilevel"/>
    <w:tmpl w:val="78D4F35E"/>
    <w:lvl w:ilvl="0" w:tplc="B9E65698">
      <w:start w:val="1"/>
      <w:numFmt w:val="bullet"/>
      <w:lvlText w:val="●"/>
      <w:lvlJc w:val="left"/>
      <w:pPr>
        <w:ind w:left="10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>
    <w:nsid w:val="3DCC7C38"/>
    <w:multiLevelType w:val="hybridMultilevel"/>
    <w:tmpl w:val="881891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3C87533"/>
    <w:multiLevelType w:val="hybridMultilevel"/>
    <w:tmpl w:val="1A429916"/>
    <w:lvl w:ilvl="0" w:tplc="4442E89A">
      <w:numFmt w:val="bullet"/>
      <w:lvlText w:val="○"/>
      <w:lvlJc w:val="left"/>
      <w:pPr>
        <w:ind w:left="1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20">
    <w:nsid w:val="540220AB"/>
    <w:multiLevelType w:val="hybridMultilevel"/>
    <w:tmpl w:val="178844EE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57297597"/>
    <w:multiLevelType w:val="hybridMultilevel"/>
    <w:tmpl w:val="94B67D82"/>
    <w:lvl w:ilvl="0" w:tplc="6130ED5E">
      <w:start w:val="1"/>
      <w:numFmt w:val="decimal"/>
      <w:lvlText w:val="（%1）"/>
      <w:lvlJc w:val="left"/>
      <w:pPr>
        <w:ind w:left="1146" w:hanging="720"/>
      </w:pPr>
      <w:rPr>
        <w:rFonts w:hint="eastAsia"/>
      </w:rPr>
    </w:lvl>
    <w:lvl w:ilvl="1" w:tplc="A18601EE">
      <w:start w:val="1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="HG丸ｺﾞｼｯｸM-PRO" w:hint="eastAsia"/>
      </w:rPr>
    </w:lvl>
    <w:lvl w:ilvl="2" w:tplc="88046950">
      <w:numFmt w:val="bullet"/>
      <w:lvlText w:val="○"/>
      <w:lvlJc w:val="left"/>
      <w:pPr>
        <w:ind w:left="1626" w:hanging="360"/>
      </w:pPr>
      <w:rPr>
        <w:rFonts w:ascii="ＭＳ ゴシック" w:eastAsia="ＭＳ ゴシック" w:hAnsi="ＭＳ ゴシック" w:cs="Times New Roman" w:hint="eastAsia"/>
      </w:rPr>
    </w:lvl>
    <w:lvl w:ilvl="3" w:tplc="5AF4A6D4">
      <w:numFmt w:val="bullet"/>
      <w:lvlText w:val="●"/>
      <w:lvlJc w:val="left"/>
      <w:pPr>
        <w:ind w:left="2046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>
    <w:nsid w:val="57755CD1"/>
    <w:multiLevelType w:val="hybridMultilevel"/>
    <w:tmpl w:val="176CF8AC"/>
    <w:lvl w:ilvl="0" w:tplc="E57AFBDE">
      <w:start w:val="1"/>
      <w:numFmt w:val="bullet"/>
      <w:lvlText w:val="○"/>
      <w:lvlJc w:val="left"/>
      <w:pPr>
        <w:ind w:left="82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3">
    <w:nsid w:val="57797D06"/>
    <w:multiLevelType w:val="hybridMultilevel"/>
    <w:tmpl w:val="5D087F68"/>
    <w:lvl w:ilvl="0" w:tplc="5AF4A6D4">
      <w:numFmt w:val="bullet"/>
      <w:lvlText w:val="●"/>
      <w:lvlJc w:val="left"/>
      <w:pPr>
        <w:ind w:left="82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4">
    <w:nsid w:val="5B7B344C"/>
    <w:multiLevelType w:val="hybridMultilevel"/>
    <w:tmpl w:val="BD5CF6DE"/>
    <w:lvl w:ilvl="0" w:tplc="88046950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D6A72F3"/>
    <w:multiLevelType w:val="hybridMultilevel"/>
    <w:tmpl w:val="18663FF2"/>
    <w:lvl w:ilvl="0" w:tplc="5AF4A6D4">
      <w:numFmt w:val="bullet"/>
      <w:lvlText w:val="●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7A13F3"/>
    <w:multiLevelType w:val="hybridMultilevel"/>
    <w:tmpl w:val="0428B454"/>
    <w:lvl w:ilvl="0" w:tplc="6130ED5E">
      <w:start w:val="1"/>
      <w:numFmt w:val="decimal"/>
      <w:lvlText w:val="（%1）"/>
      <w:lvlJc w:val="left"/>
      <w:pPr>
        <w:ind w:left="1322" w:hanging="720"/>
      </w:pPr>
      <w:rPr>
        <w:rFonts w:hint="eastAsia"/>
      </w:rPr>
    </w:lvl>
    <w:lvl w:ilvl="1" w:tplc="A18601EE">
      <w:start w:val="1"/>
      <w:numFmt w:val="bullet"/>
      <w:lvlText w:val="・"/>
      <w:lvlJc w:val="left"/>
      <w:pPr>
        <w:ind w:left="138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27">
    <w:nsid w:val="6CA828E8"/>
    <w:multiLevelType w:val="hybridMultilevel"/>
    <w:tmpl w:val="6414AFDA"/>
    <w:lvl w:ilvl="0" w:tplc="D634263E">
      <w:start w:val="1"/>
      <w:numFmt w:val="decimal"/>
      <w:lvlText w:val="(%1)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8">
    <w:nsid w:val="72EA5A66"/>
    <w:multiLevelType w:val="hybridMultilevel"/>
    <w:tmpl w:val="A4A8456C"/>
    <w:lvl w:ilvl="0" w:tplc="68EEF320">
      <w:start w:val="1"/>
      <w:numFmt w:val="decimal"/>
      <w:lvlText w:val="（%1）"/>
      <w:lvlJc w:val="left"/>
      <w:pPr>
        <w:ind w:left="9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9">
    <w:nsid w:val="7BA71701"/>
    <w:multiLevelType w:val="hybridMultilevel"/>
    <w:tmpl w:val="56BE14CC"/>
    <w:lvl w:ilvl="0" w:tplc="B9E65698">
      <w:start w:val="1"/>
      <w:numFmt w:val="bullet"/>
      <w:lvlText w:val="●"/>
      <w:lvlJc w:val="left"/>
      <w:pPr>
        <w:ind w:left="8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19"/>
  </w:num>
  <w:num w:numId="8">
    <w:abstractNumId w:val="15"/>
  </w:num>
  <w:num w:numId="9">
    <w:abstractNumId w:val="26"/>
  </w:num>
  <w:num w:numId="10">
    <w:abstractNumId w:val="18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7"/>
  </w:num>
  <w:num w:numId="16">
    <w:abstractNumId w:val="3"/>
  </w:num>
  <w:num w:numId="17">
    <w:abstractNumId w:val="13"/>
  </w:num>
  <w:num w:numId="18">
    <w:abstractNumId w:val="21"/>
  </w:num>
  <w:num w:numId="19">
    <w:abstractNumId w:val="28"/>
  </w:num>
  <w:num w:numId="20">
    <w:abstractNumId w:val="1"/>
  </w:num>
  <w:num w:numId="21">
    <w:abstractNumId w:val="17"/>
  </w:num>
  <w:num w:numId="22">
    <w:abstractNumId w:val="29"/>
  </w:num>
  <w:num w:numId="23">
    <w:abstractNumId w:val="0"/>
  </w:num>
  <w:num w:numId="24">
    <w:abstractNumId w:val="4"/>
  </w:num>
  <w:num w:numId="25">
    <w:abstractNumId w:val="12"/>
  </w:num>
  <w:num w:numId="26">
    <w:abstractNumId w:val="22"/>
  </w:num>
  <w:num w:numId="27">
    <w:abstractNumId w:val="2"/>
  </w:num>
  <w:num w:numId="28">
    <w:abstractNumId w:val="23"/>
  </w:num>
  <w:num w:numId="29">
    <w:abstractNumId w:val="11"/>
  </w:num>
  <w:num w:numId="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中　淳">
    <w15:presenceInfo w15:providerId="AD" w15:userId="S-1-5-21-161959346-1900351369-444732941-19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3"/>
    <w:rsid w:val="00000111"/>
    <w:rsid w:val="00005E13"/>
    <w:rsid w:val="00010B99"/>
    <w:rsid w:val="00011BD3"/>
    <w:rsid w:val="00016B23"/>
    <w:rsid w:val="00017F72"/>
    <w:rsid w:val="00026F8E"/>
    <w:rsid w:val="00032F82"/>
    <w:rsid w:val="00037E44"/>
    <w:rsid w:val="00050BDF"/>
    <w:rsid w:val="000558C2"/>
    <w:rsid w:val="000558D5"/>
    <w:rsid w:val="00074673"/>
    <w:rsid w:val="000768A3"/>
    <w:rsid w:val="00076C6E"/>
    <w:rsid w:val="00080263"/>
    <w:rsid w:val="00083E23"/>
    <w:rsid w:val="00086ED0"/>
    <w:rsid w:val="00090634"/>
    <w:rsid w:val="00090EFB"/>
    <w:rsid w:val="000946D4"/>
    <w:rsid w:val="000A1A90"/>
    <w:rsid w:val="000A6206"/>
    <w:rsid w:val="000A7283"/>
    <w:rsid w:val="000B30BA"/>
    <w:rsid w:val="000B5DF5"/>
    <w:rsid w:val="000C01B2"/>
    <w:rsid w:val="000D0655"/>
    <w:rsid w:val="000D1465"/>
    <w:rsid w:val="000D48F7"/>
    <w:rsid w:val="000D5809"/>
    <w:rsid w:val="000D612F"/>
    <w:rsid w:val="000D7331"/>
    <w:rsid w:val="000E258B"/>
    <w:rsid w:val="000F18CA"/>
    <w:rsid w:val="000F32B8"/>
    <w:rsid w:val="000F33D9"/>
    <w:rsid w:val="001003A4"/>
    <w:rsid w:val="00102DE5"/>
    <w:rsid w:val="001058CB"/>
    <w:rsid w:val="00107A71"/>
    <w:rsid w:val="00110832"/>
    <w:rsid w:val="00110EC9"/>
    <w:rsid w:val="0012478E"/>
    <w:rsid w:val="00124FD4"/>
    <w:rsid w:val="001276BE"/>
    <w:rsid w:val="001279E4"/>
    <w:rsid w:val="001404AC"/>
    <w:rsid w:val="00144ADD"/>
    <w:rsid w:val="00144F12"/>
    <w:rsid w:val="001515C7"/>
    <w:rsid w:val="00152565"/>
    <w:rsid w:val="0015259D"/>
    <w:rsid w:val="00153B91"/>
    <w:rsid w:val="001576CF"/>
    <w:rsid w:val="001602DF"/>
    <w:rsid w:val="00166AA9"/>
    <w:rsid w:val="0017126F"/>
    <w:rsid w:val="001717AD"/>
    <w:rsid w:val="001762D8"/>
    <w:rsid w:val="001767FE"/>
    <w:rsid w:val="00183412"/>
    <w:rsid w:val="001910BE"/>
    <w:rsid w:val="00194C61"/>
    <w:rsid w:val="00197B59"/>
    <w:rsid w:val="001A2D85"/>
    <w:rsid w:val="001A4FF0"/>
    <w:rsid w:val="001B1B87"/>
    <w:rsid w:val="001B5EDE"/>
    <w:rsid w:val="001C2233"/>
    <w:rsid w:val="001E0387"/>
    <w:rsid w:val="001E0555"/>
    <w:rsid w:val="001E1146"/>
    <w:rsid w:val="001E16E4"/>
    <w:rsid w:val="001E3DA9"/>
    <w:rsid w:val="001E596E"/>
    <w:rsid w:val="001E6C35"/>
    <w:rsid w:val="001E7AC6"/>
    <w:rsid w:val="001F04A7"/>
    <w:rsid w:val="001F0E36"/>
    <w:rsid w:val="001F6A5C"/>
    <w:rsid w:val="00201007"/>
    <w:rsid w:val="0020339A"/>
    <w:rsid w:val="00204576"/>
    <w:rsid w:val="00215BEE"/>
    <w:rsid w:val="002217AA"/>
    <w:rsid w:val="00225808"/>
    <w:rsid w:val="002327F6"/>
    <w:rsid w:val="002470E8"/>
    <w:rsid w:val="00257303"/>
    <w:rsid w:val="00263D16"/>
    <w:rsid w:val="00275272"/>
    <w:rsid w:val="00285753"/>
    <w:rsid w:val="00291D83"/>
    <w:rsid w:val="002A674F"/>
    <w:rsid w:val="002B2FA2"/>
    <w:rsid w:val="002B41F9"/>
    <w:rsid w:val="002C6A7B"/>
    <w:rsid w:val="002D1465"/>
    <w:rsid w:val="002E0EEB"/>
    <w:rsid w:val="002E5183"/>
    <w:rsid w:val="002E5782"/>
    <w:rsid w:val="002E7475"/>
    <w:rsid w:val="003037C2"/>
    <w:rsid w:val="003048B9"/>
    <w:rsid w:val="00307597"/>
    <w:rsid w:val="003121D8"/>
    <w:rsid w:val="003244AA"/>
    <w:rsid w:val="00326DC4"/>
    <w:rsid w:val="003323EA"/>
    <w:rsid w:val="00335181"/>
    <w:rsid w:val="00340F56"/>
    <w:rsid w:val="00342278"/>
    <w:rsid w:val="003445AD"/>
    <w:rsid w:val="003517F5"/>
    <w:rsid w:val="003518AA"/>
    <w:rsid w:val="0035208E"/>
    <w:rsid w:val="00360F57"/>
    <w:rsid w:val="00364A51"/>
    <w:rsid w:val="00373488"/>
    <w:rsid w:val="00375188"/>
    <w:rsid w:val="00375A0C"/>
    <w:rsid w:val="00377750"/>
    <w:rsid w:val="0038201C"/>
    <w:rsid w:val="00386706"/>
    <w:rsid w:val="00397A15"/>
    <w:rsid w:val="003A203C"/>
    <w:rsid w:val="003A6478"/>
    <w:rsid w:val="003B0C40"/>
    <w:rsid w:val="003B2D4A"/>
    <w:rsid w:val="003B66B4"/>
    <w:rsid w:val="003B72E2"/>
    <w:rsid w:val="003C0E96"/>
    <w:rsid w:val="003C1085"/>
    <w:rsid w:val="003C3C28"/>
    <w:rsid w:val="003C63B2"/>
    <w:rsid w:val="003D6DC1"/>
    <w:rsid w:val="003E773E"/>
    <w:rsid w:val="003F02D4"/>
    <w:rsid w:val="003F5F7D"/>
    <w:rsid w:val="003F70B2"/>
    <w:rsid w:val="003F7F03"/>
    <w:rsid w:val="00404EBB"/>
    <w:rsid w:val="00411ECA"/>
    <w:rsid w:val="004136B9"/>
    <w:rsid w:val="00417841"/>
    <w:rsid w:val="00417CBD"/>
    <w:rsid w:val="00426286"/>
    <w:rsid w:val="00426F9A"/>
    <w:rsid w:val="0043186E"/>
    <w:rsid w:val="00431996"/>
    <w:rsid w:val="00435FC2"/>
    <w:rsid w:val="004451DE"/>
    <w:rsid w:val="0044554F"/>
    <w:rsid w:val="00445946"/>
    <w:rsid w:val="00446D9E"/>
    <w:rsid w:val="00452618"/>
    <w:rsid w:val="004672ED"/>
    <w:rsid w:val="00472FE6"/>
    <w:rsid w:val="0047462A"/>
    <w:rsid w:val="00475179"/>
    <w:rsid w:val="00476B39"/>
    <w:rsid w:val="00476DCE"/>
    <w:rsid w:val="00492C0A"/>
    <w:rsid w:val="0049498A"/>
    <w:rsid w:val="00496CC8"/>
    <w:rsid w:val="00497E1D"/>
    <w:rsid w:val="004B4752"/>
    <w:rsid w:val="004C2E0A"/>
    <w:rsid w:val="004C383B"/>
    <w:rsid w:val="004C7419"/>
    <w:rsid w:val="004D1C4A"/>
    <w:rsid w:val="004D21CA"/>
    <w:rsid w:val="004D3551"/>
    <w:rsid w:val="004E1BDA"/>
    <w:rsid w:val="004E5223"/>
    <w:rsid w:val="004E5D67"/>
    <w:rsid w:val="004F032D"/>
    <w:rsid w:val="004F10BB"/>
    <w:rsid w:val="004F271B"/>
    <w:rsid w:val="00505BA9"/>
    <w:rsid w:val="005161E9"/>
    <w:rsid w:val="00521A6B"/>
    <w:rsid w:val="00522723"/>
    <w:rsid w:val="00524738"/>
    <w:rsid w:val="00530675"/>
    <w:rsid w:val="00540EF4"/>
    <w:rsid w:val="0054540E"/>
    <w:rsid w:val="00550E35"/>
    <w:rsid w:val="005579F6"/>
    <w:rsid w:val="00562809"/>
    <w:rsid w:val="0056484C"/>
    <w:rsid w:val="00566F26"/>
    <w:rsid w:val="00573254"/>
    <w:rsid w:val="005773F8"/>
    <w:rsid w:val="005774B0"/>
    <w:rsid w:val="00584B8E"/>
    <w:rsid w:val="00597624"/>
    <w:rsid w:val="005A7756"/>
    <w:rsid w:val="005B2C2A"/>
    <w:rsid w:val="005C7E44"/>
    <w:rsid w:val="005D00FD"/>
    <w:rsid w:val="005D1785"/>
    <w:rsid w:val="005D2F3E"/>
    <w:rsid w:val="005D3E39"/>
    <w:rsid w:val="005D75D9"/>
    <w:rsid w:val="005F7B57"/>
    <w:rsid w:val="00605318"/>
    <w:rsid w:val="00606770"/>
    <w:rsid w:val="006120CF"/>
    <w:rsid w:val="00621C02"/>
    <w:rsid w:val="00623AA9"/>
    <w:rsid w:val="00623F4C"/>
    <w:rsid w:val="00625FD4"/>
    <w:rsid w:val="006278FD"/>
    <w:rsid w:val="00634C29"/>
    <w:rsid w:val="006409D5"/>
    <w:rsid w:val="00642EBD"/>
    <w:rsid w:val="00645F22"/>
    <w:rsid w:val="00650278"/>
    <w:rsid w:val="00653F00"/>
    <w:rsid w:val="006545D3"/>
    <w:rsid w:val="0065764B"/>
    <w:rsid w:val="00657A22"/>
    <w:rsid w:val="006633C8"/>
    <w:rsid w:val="00663DAE"/>
    <w:rsid w:val="00664D0B"/>
    <w:rsid w:val="00666605"/>
    <w:rsid w:val="00684ACE"/>
    <w:rsid w:val="00686E79"/>
    <w:rsid w:val="006873CC"/>
    <w:rsid w:val="006919E4"/>
    <w:rsid w:val="00692DE5"/>
    <w:rsid w:val="006A058C"/>
    <w:rsid w:val="006A5CC1"/>
    <w:rsid w:val="006C4D0D"/>
    <w:rsid w:val="006C4FEE"/>
    <w:rsid w:val="006C5DF1"/>
    <w:rsid w:val="006C6BC2"/>
    <w:rsid w:val="006D179A"/>
    <w:rsid w:val="006E14FF"/>
    <w:rsid w:val="006E3F43"/>
    <w:rsid w:val="006F2042"/>
    <w:rsid w:val="006F3BB8"/>
    <w:rsid w:val="006F46EE"/>
    <w:rsid w:val="006F62C6"/>
    <w:rsid w:val="00700A1D"/>
    <w:rsid w:val="00702109"/>
    <w:rsid w:val="00703BB1"/>
    <w:rsid w:val="00707BD4"/>
    <w:rsid w:val="00707EE9"/>
    <w:rsid w:val="00712176"/>
    <w:rsid w:val="0071388E"/>
    <w:rsid w:val="00714DF9"/>
    <w:rsid w:val="00714F69"/>
    <w:rsid w:val="007215F3"/>
    <w:rsid w:val="00721C8E"/>
    <w:rsid w:val="0073150A"/>
    <w:rsid w:val="00736D9C"/>
    <w:rsid w:val="00743A9F"/>
    <w:rsid w:val="00750549"/>
    <w:rsid w:val="00751C59"/>
    <w:rsid w:val="00766E3D"/>
    <w:rsid w:val="007715BE"/>
    <w:rsid w:val="007715C0"/>
    <w:rsid w:val="00774A2E"/>
    <w:rsid w:val="00785B13"/>
    <w:rsid w:val="00786A5C"/>
    <w:rsid w:val="00787ED6"/>
    <w:rsid w:val="007A2611"/>
    <w:rsid w:val="007B3F0D"/>
    <w:rsid w:val="007C128F"/>
    <w:rsid w:val="007C2C41"/>
    <w:rsid w:val="007D1B6F"/>
    <w:rsid w:val="007E08AC"/>
    <w:rsid w:val="007E2F9B"/>
    <w:rsid w:val="007F0FBD"/>
    <w:rsid w:val="0080211F"/>
    <w:rsid w:val="008037D1"/>
    <w:rsid w:val="00806618"/>
    <w:rsid w:val="00811117"/>
    <w:rsid w:val="00812DF2"/>
    <w:rsid w:val="008168AB"/>
    <w:rsid w:val="0081761C"/>
    <w:rsid w:val="00825B90"/>
    <w:rsid w:val="00835E55"/>
    <w:rsid w:val="00836AAD"/>
    <w:rsid w:val="0084500F"/>
    <w:rsid w:val="0084794D"/>
    <w:rsid w:val="00861869"/>
    <w:rsid w:val="00865094"/>
    <w:rsid w:val="00872570"/>
    <w:rsid w:val="0088619A"/>
    <w:rsid w:val="00890820"/>
    <w:rsid w:val="00892941"/>
    <w:rsid w:val="00895787"/>
    <w:rsid w:val="008A1CE7"/>
    <w:rsid w:val="008A4258"/>
    <w:rsid w:val="008A43F2"/>
    <w:rsid w:val="008A7F23"/>
    <w:rsid w:val="008B1BE2"/>
    <w:rsid w:val="008B2FE1"/>
    <w:rsid w:val="008B4BA1"/>
    <w:rsid w:val="008B5DEF"/>
    <w:rsid w:val="008C0125"/>
    <w:rsid w:val="008C110A"/>
    <w:rsid w:val="008C3D0B"/>
    <w:rsid w:val="008D30AD"/>
    <w:rsid w:val="008D3B38"/>
    <w:rsid w:val="008D703D"/>
    <w:rsid w:val="008D76FA"/>
    <w:rsid w:val="008F12FC"/>
    <w:rsid w:val="008F592C"/>
    <w:rsid w:val="00901CBE"/>
    <w:rsid w:val="00910785"/>
    <w:rsid w:val="00916B35"/>
    <w:rsid w:val="00921DB6"/>
    <w:rsid w:val="00926E84"/>
    <w:rsid w:val="00927015"/>
    <w:rsid w:val="00933279"/>
    <w:rsid w:val="0094536F"/>
    <w:rsid w:val="0094548F"/>
    <w:rsid w:val="00952F1D"/>
    <w:rsid w:val="00954FE7"/>
    <w:rsid w:val="009653D0"/>
    <w:rsid w:val="00970A93"/>
    <w:rsid w:val="00975F98"/>
    <w:rsid w:val="00982141"/>
    <w:rsid w:val="00983417"/>
    <w:rsid w:val="00990A8E"/>
    <w:rsid w:val="009911EF"/>
    <w:rsid w:val="009943B9"/>
    <w:rsid w:val="00997A8B"/>
    <w:rsid w:val="009B22A1"/>
    <w:rsid w:val="009B6623"/>
    <w:rsid w:val="009C2806"/>
    <w:rsid w:val="009C3A16"/>
    <w:rsid w:val="009D3F32"/>
    <w:rsid w:val="009D7CEA"/>
    <w:rsid w:val="009E0830"/>
    <w:rsid w:val="009E0A2D"/>
    <w:rsid w:val="009E3871"/>
    <w:rsid w:val="009E5E14"/>
    <w:rsid w:val="009F0BA7"/>
    <w:rsid w:val="009F1C1C"/>
    <w:rsid w:val="00A12382"/>
    <w:rsid w:val="00A13119"/>
    <w:rsid w:val="00A20203"/>
    <w:rsid w:val="00A236FC"/>
    <w:rsid w:val="00A25493"/>
    <w:rsid w:val="00A2751B"/>
    <w:rsid w:val="00A376B8"/>
    <w:rsid w:val="00A42611"/>
    <w:rsid w:val="00A53513"/>
    <w:rsid w:val="00A544BF"/>
    <w:rsid w:val="00A627F4"/>
    <w:rsid w:val="00A63303"/>
    <w:rsid w:val="00A63D50"/>
    <w:rsid w:val="00A7017D"/>
    <w:rsid w:val="00A7447C"/>
    <w:rsid w:val="00A80568"/>
    <w:rsid w:val="00A811B4"/>
    <w:rsid w:val="00A87205"/>
    <w:rsid w:val="00A912B6"/>
    <w:rsid w:val="00A9755B"/>
    <w:rsid w:val="00AA18F0"/>
    <w:rsid w:val="00AA563F"/>
    <w:rsid w:val="00AA6E89"/>
    <w:rsid w:val="00AB4255"/>
    <w:rsid w:val="00AB4474"/>
    <w:rsid w:val="00AC0FBA"/>
    <w:rsid w:val="00AD0028"/>
    <w:rsid w:val="00AD0BAF"/>
    <w:rsid w:val="00AD1C14"/>
    <w:rsid w:val="00AE0CDF"/>
    <w:rsid w:val="00AE1839"/>
    <w:rsid w:val="00AF3903"/>
    <w:rsid w:val="00AF3CA2"/>
    <w:rsid w:val="00AF4BCC"/>
    <w:rsid w:val="00AF6D07"/>
    <w:rsid w:val="00AF6DCB"/>
    <w:rsid w:val="00B064CD"/>
    <w:rsid w:val="00B12421"/>
    <w:rsid w:val="00B15ED5"/>
    <w:rsid w:val="00B17C34"/>
    <w:rsid w:val="00B27CDD"/>
    <w:rsid w:val="00B3013E"/>
    <w:rsid w:val="00B4331F"/>
    <w:rsid w:val="00B440E2"/>
    <w:rsid w:val="00B557BE"/>
    <w:rsid w:val="00B610EA"/>
    <w:rsid w:val="00B661F9"/>
    <w:rsid w:val="00B67487"/>
    <w:rsid w:val="00B7239E"/>
    <w:rsid w:val="00B767B1"/>
    <w:rsid w:val="00B81975"/>
    <w:rsid w:val="00B81FC1"/>
    <w:rsid w:val="00B8497D"/>
    <w:rsid w:val="00B91EA5"/>
    <w:rsid w:val="00B93636"/>
    <w:rsid w:val="00B977C5"/>
    <w:rsid w:val="00BA06DA"/>
    <w:rsid w:val="00BA2A3B"/>
    <w:rsid w:val="00BA66EA"/>
    <w:rsid w:val="00BA728B"/>
    <w:rsid w:val="00BA787B"/>
    <w:rsid w:val="00BB12D7"/>
    <w:rsid w:val="00BB39AF"/>
    <w:rsid w:val="00BB7B40"/>
    <w:rsid w:val="00BC27CD"/>
    <w:rsid w:val="00BC58BB"/>
    <w:rsid w:val="00BD1DB2"/>
    <w:rsid w:val="00BE0AB3"/>
    <w:rsid w:val="00BE30B4"/>
    <w:rsid w:val="00BE452C"/>
    <w:rsid w:val="00BE5E1D"/>
    <w:rsid w:val="00BE71EC"/>
    <w:rsid w:val="00C00365"/>
    <w:rsid w:val="00C06602"/>
    <w:rsid w:val="00C10DD1"/>
    <w:rsid w:val="00C1206E"/>
    <w:rsid w:val="00C20DD3"/>
    <w:rsid w:val="00C43363"/>
    <w:rsid w:val="00C44D67"/>
    <w:rsid w:val="00C47C41"/>
    <w:rsid w:val="00C60ECA"/>
    <w:rsid w:val="00C62937"/>
    <w:rsid w:val="00C650F4"/>
    <w:rsid w:val="00C65EE4"/>
    <w:rsid w:val="00C77E38"/>
    <w:rsid w:val="00C94E7D"/>
    <w:rsid w:val="00C95C70"/>
    <w:rsid w:val="00C963B2"/>
    <w:rsid w:val="00C96C53"/>
    <w:rsid w:val="00CA242F"/>
    <w:rsid w:val="00CA33E4"/>
    <w:rsid w:val="00CB4E69"/>
    <w:rsid w:val="00CC08AA"/>
    <w:rsid w:val="00CC1404"/>
    <w:rsid w:val="00CD2792"/>
    <w:rsid w:val="00CE2FA9"/>
    <w:rsid w:val="00CE3C02"/>
    <w:rsid w:val="00CE71AB"/>
    <w:rsid w:val="00D05BBE"/>
    <w:rsid w:val="00D12264"/>
    <w:rsid w:val="00D20927"/>
    <w:rsid w:val="00D23C31"/>
    <w:rsid w:val="00D32B07"/>
    <w:rsid w:val="00D3472F"/>
    <w:rsid w:val="00D553C9"/>
    <w:rsid w:val="00D72C2A"/>
    <w:rsid w:val="00D76282"/>
    <w:rsid w:val="00D76B0A"/>
    <w:rsid w:val="00D77368"/>
    <w:rsid w:val="00D816E8"/>
    <w:rsid w:val="00D830E7"/>
    <w:rsid w:val="00D836F8"/>
    <w:rsid w:val="00D87DDA"/>
    <w:rsid w:val="00D925B3"/>
    <w:rsid w:val="00D938F1"/>
    <w:rsid w:val="00DA3C93"/>
    <w:rsid w:val="00DA6059"/>
    <w:rsid w:val="00DA6B1F"/>
    <w:rsid w:val="00DB16E2"/>
    <w:rsid w:val="00DB36B3"/>
    <w:rsid w:val="00DC456F"/>
    <w:rsid w:val="00DC6BC0"/>
    <w:rsid w:val="00DC78D0"/>
    <w:rsid w:val="00DD448F"/>
    <w:rsid w:val="00DD4B25"/>
    <w:rsid w:val="00DF7209"/>
    <w:rsid w:val="00E041B5"/>
    <w:rsid w:val="00E0464C"/>
    <w:rsid w:val="00E14859"/>
    <w:rsid w:val="00E303C2"/>
    <w:rsid w:val="00E31564"/>
    <w:rsid w:val="00E34911"/>
    <w:rsid w:val="00E40BFC"/>
    <w:rsid w:val="00E42DDC"/>
    <w:rsid w:val="00E4727B"/>
    <w:rsid w:val="00E5071C"/>
    <w:rsid w:val="00E52B5E"/>
    <w:rsid w:val="00E5639E"/>
    <w:rsid w:val="00E61D60"/>
    <w:rsid w:val="00E63537"/>
    <w:rsid w:val="00E644BF"/>
    <w:rsid w:val="00E648BA"/>
    <w:rsid w:val="00E65666"/>
    <w:rsid w:val="00E6614B"/>
    <w:rsid w:val="00E66E0A"/>
    <w:rsid w:val="00E70333"/>
    <w:rsid w:val="00E705F2"/>
    <w:rsid w:val="00E72B28"/>
    <w:rsid w:val="00E7500C"/>
    <w:rsid w:val="00E8711D"/>
    <w:rsid w:val="00E903F4"/>
    <w:rsid w:val="00E9048D"/>
    <w:rsid w:val="00E953E4"/>
    <w:rsid w:val="00EA27BF"/>
    <w:rsid w:val="00EA5D64"/>
    <w:rsid w:val="00EB09E4"/>
    <w:rsid w:val="00EB3699"/>
    <w:rsid w:val="00EB6308"/>
    <w:rsid w:val="00EC7554"/>
    <w:rsid w:val="00EE2067"/>
    <w:rsid w:val="00EE662B"/>
    <w:rsid w:val="00EE79A0"/>
    <w:rsid w:val="00EF7063"/>
    <w:rsid w:val="00F104D6"/>
    <w:rsid w:val="00F10698"/>
    <w:rsid w:val="00F131F3"/>
    <w:rsid w:val="00F13DC9"/>
    <w:rsid w:val="00F16E52"/>
    <w:rsid w:val="00F2510F"/>
    <w:rsid w:val="00F27424"/>
    <w:rsid w:val="00F277E2"/>
    <w:rsid w:val="00F326DC"/>
    <w:rsid w:val="00F45A38"/>
    <w:rsid w:val="00F50EF5"/>
    <w:rsid w:val="00F66D1A"/>
    <w:rsid w:val="00F770CB"/>
    <w:rsid w:val="00F803D1"/>
    <w:rsid w:val="00F8158F"/>
    <w:rsid w:val="00F9177A"/>
    <w:rsid w:val="00F96392"/>
    <w:rsid w:val="00F97956"/>
    <w:rsid w:val="00FA0A41"/>
    <w:rsid w:val="00FA10E5"/>
    <w:rsid w:val="00FA3361"/>
    <w:rsid w:val="00FA5518"/>
    <w:rsid w:val="00FA7D4A"/>
    <w:rsid w:val="00FC6A9F"/>
    <w:rsid w:val="00FC75D1"/>
    <w:rsid w:val="00FD5DC2"/>
    <w:rsid w:val="00FD7F2B"/>
    <w:rsid w:val="00FE666E"/>
    <w:rsid w:val="00FF070D"/>
    <w:rsid w:val="00FF294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F"/>
    <w:pPr>
      <w:widowControl w:val="0"/>
      <w:jc w:val="both"/>
    </w:pPr>
    <w:rPr>
      <w:rFonts w:eastAsia="HG丸ｺﾞｼｯｸM-PRO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23AA9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8D7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D703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F"/>
    <w:pPr>
      <w:widowControl w:val="0"/>
      <w:jc w:val="both"/>
    </w:pPr>
    <w:rPr>
      <w:rFonts w:eastAsia="HG丸ｺﾞｼｯｸM-PRO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23AA9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8D7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D703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0FF1-3F76-4716-BE7B-9AAD418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2030</Words>
  <Characters>143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2019-11-27T02:35:00Z</dcterms:created>
  <dcterms:modified xsi:type="dcterms:W3CDTF">2019-11-27T03:08:00Z</dcterms:modified>
</cp:coreProperties>
</file>