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8654" w14:textId="4178428E" w:rsidR="00AD13AB" w:rsidRDefault="00AF4546" w:rsidP="00C31FF2">
      <w:pPr>
        <w:jc w:val="center"/>
        <w:rPr>
          <w:rFonts w:ascii="Meiryo UI" w:eastAsia="Meiryo UI" w:hAnsi="Meiryo UI" w:cs="Meiryo UI"/>
          <w:sz w:val="22"/>
        </w:rPr>
      </w:pPr>
      <w:bookmarkStart w:id="0" w:name="_GoBack"/>
      <w:bookmarkEnd w:id="0"/>
      <w:r w:rsidRPr="00C31615">
        <w:rPr>
          <w:rFonts w:ascii="HG丸ｺﾞｼｯｸM-PRO" w:eastAsia="HG丸ｺﾞｼｯｸM-PRO" w:hAnsi="HG丸ｺﾞｼｯｸM-PRO"/>
          <w:b/>
          <w:noProof/>
          <w:sz w:val="40"/>
          <w:szCs w:val="40"/>
        </w:rPr>
        <mc:AlternateContent>
          <mc:Choice Requires="wps">
            <w:drawing>
              <wp:anchor distT="0" distB="0" distL="114300" distR="114300" simplePos="0" relativeHeight="251667456" behindDoc="0" locked="0" layoutInCell="1" allowOverlap="1" wp14:anchorId="0861FD15" wp14:editId="6B2E252E">
                <wp:simplePos x="0" y="0"/>
                <wp:positionH relativeFrom="column">
                  <wp:posOffset>4519930</wp:posOffset>
                </wp:positionH>
                <wp:positionV relativeFrom="paragraph">
                  <wp:posOffset>-294640</wp:posOffset>
                </wp:positionV>
                <wp:extent cx="1533525" cy="531495"/>
                <wp:effectExtent l="0" t="0" r="28575" b="20955"/>
                <wp:wrapNone/>
                <wp:docPr id="3" name="正方形/長方形 3"/>
                <wp:cNvGraphicFramePr/>
                <a:graphic xmlns:a="http://schemas.openxmlformats.org/drawingml/2006/main">
                  <a:graphicData uri="http://schemas.microsoft.com/office/word/2010/wordprocessingShape">
                    <wps:wsp>
                      <wps:cNvSpPr/>
                      <wps:spPr>
                        <a:xfrm>
                          <a:off x="0" y="0"/>
                          <a:ext cx="1533525" cy="531495"/>
                        </a:xfrm>
                        <a:prstGeom prst="rect">
                          <a:avLst/>
                        </a:prstGeom>
                        <a:noFill/>
                        <a:ln w="9525" cap="flat" cmpd="sng" algn="ctr">
                          <a:solidFill>
                            <a:srgbClr val="4F81BD">
                              <a:shade val="50000"/>
                            </a:srgbClr>
                          </a:solidFill>
                          <a:prstDash val="solid"/>
                        </a:ln>
                        <a:effectLst/>
                      </wps:spPr>
                      <wps:txbx>
                        <w:txbxContent>
                          <w:p w14:paraId="132DF041" w14:textId="50815315" w:rsidR="003526E8" w:rsidRPr="0009397A" w:rsidRDefault="00AD13AB" w:rsidP="00AD13AB">
                            <w:pPr>
                              <w:ind w:firstLineChars="50" w:firstLine="160"/>
                              <w:jc w:val="center"/>
                              <w:rPr>
                                <w:rFonts w:asciiTheme="majorEastAsia" w:eastAsiaTheme="majorEastAsia" w:hAnsiTheme="majorEastAsia"/>
                                <w:color w:val="0D0D0D" w:themeColor="text1" w:themeTint="F2"/>
                                <w:sz w:val="32"/>
                                <w:szCs w:val="36"/>
                              </w:rPr>
                            </w:pPr>
                            <w:r>
                              <w:rPr>
                                <w:rFonts w:asciiTheme="majorEastAsia" w:eastAsiaTheme="majorEastAsia" w:hAnsiTheme="majorEastAsia" w:hint="eastAsia"/>
                                <w:color w:val="0D0D0D" w:themeColor="text1" w:themeTint="F2"/>
                                <w:sz w:val="32"/>
                                <w:szCs w:val="36"/>
                              </w:rPr>
                              <w:t>参考</w:t>
                            </w:r>
                            <w:r w:rsidR="00D25A3D">
                              <w:rPr>
                                <w:rFonts w:asciiTheme="majorEastAsia" w:eastAsiaTheme="majorEastAsia" w:hAnsiTheme="majorEastAsia" w:hint="eastAsia"/>
                                <w:color w:val="0D0D0D" w:themeColor="text1" w:themeTint="F2"/>
                                <w:sz w:val="32"/>
                                <w:szCs w:val="36"/>
                              </w:rPr>
                              <w:t>資料</w:t>
                            </w:r>
                            <w:r w:rsidR="003970E5">
                              <w:rPr>
                                <w:rFonts w:asciiTheme="majorEastAsia" w:eastAsiaTheme="majorEastAsia" w:hAnsiTheme="majorEastAsia" w:hint="eastAsia"/>
                                <w:color w:val="0D0D0D" w:themeColor="text1" w:themeTint="F2"/>
                                <w:sz w:val="32"/>
                                <w:szCs w:val="3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1FD15" id="正方形/長方形 3" o:spid="_x0000_s1026" style="position:absolute;left:0;text-align:left;margin-left:355.9pt;margin-top:-23.2pt;width:120.75pt;height:4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" filled="f" strokecolor="#385d8a">
                <v:textbox>
                  <w:txbxContent>
                    <w:p w14:paraId="132DF041" w14:textId="50815315" w:rsidR="003526E8" w:rsidRPr="0009397A" w:rsidRDefault="00AD13AB" w:rsidP="00AD13AB">
                      <w:pPr>
                        <w:ind w:firstLineChars="50" w:firstLine="160"/>
                        <w:jc w:val="center"/>
                        <w:rPr>
                          <w:rFonts w:asciiTheme="majorEastAsia" w:eastAsiaTheme="majorEastAsia" w:hAnsiTheme="majorEastAsia"/>
                          <w:color w:val="0D0D0D" w:themeColor="text1" w:themeTint="F2"/>
                          <w:sz w:val="32"/>
                          <w:szCs w:val="36"/>
                        </w:rPr>
                      </w:pPr>
                      <w:r>
                        <w:rPr>
                          <w:rFonts w:asciiTheme="majorEastAsia" w:eastAsiaTheme="majorEastAsia" w:hAnsiTheme="majorEastAsia" w:hint="eastAsia"/>
                          <w:color w:val="0D0D0D" w:themeColor="text1" w:themeTint="F2"/>
                          <w:sz w:val="32"/>
                          <w:szCs w:val="36"/>
                        </w:rPr>
                        <w:t>参考</w:t>
                      </w:r>
                      <w:r w:rsidR="00D25A3D">
                        <w:rPr>
                          <w:rFonts w:asciiTheme="majorEastAsia" w:eastAsiaTheme="majorEastAsia" w:hAnsiTheme="majorEastAsia" w:hint="eastAsia"/>
                          <w:color w:val="0D0D0D" w:themeColor="text1" w:themeTint="F2"/>
                          <w:sz w:val="32"/>
                          <w:szCs w:val="36"/>
                        </w:rPr>
                        <w:t>資料</w:t>
                      </w:r>
                      <w:r w:rsidR="003970E5">
                        <w:rPr>
                          <w:rFonts w:asciiTheme="majorEastAsia" w:eastAsiaTheme="majorEastAsia" w:hAnsiTheme="majorEastAsia" w:hint="eastAsia"/>
                          <w:color w:val="0D0D0D" w:themeColor="text1" w:themeTint="F2"/>
                          <w:sz w:val="32"/>
                          <w:szCs w:val="36"/>
                        </w:rPr>
                        <w:t>１</w:t>
                      </w:r>
                    </w:p>
                  </w:txbxContent>
                </v:textbox>
              </v:rect>
            </w:pict>
          </mc:Fallback>
        </mc:AlternateContent>
      </w:r>
    </w:p>
    <w:p w14:paraId="451CD8B4" w14:textId="5D6331BF" w:rsidR="00C31FF2" w:rsidRPr="00B43CE2" w:rsidRDefault="004950A1" w:rsidP="00C31FF2">
      <w:pPr>
        <w:jc w:val="center"/>
        <w:rPr>
          <w:rFonts w:ascii="Meiryo UI" w:eastAsia="Meiryo UI" w:hAnsi="Meiryo UI" w:cs="Meiryo UI"/>
          <w:sz w:val="22"/>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672576" behindDoc="0" locked="0" layoutInCell="1" allowOverlap="1" wp14:anchorId="0FF53D05" wp14:editId="187F1342">
                <wp:simplePos x="0" y="0"/>
                <wp:positionH relativeFrom="column">
                  <wp:posOffset>-409575</wp:posOffset>
                </wp:positionH>
                <wp:positionV relativeFrom="paragraph">
                  <wp:posOffset>-353060</wp:posOffset>
                </wp:positionV>
                <wp:extent cx="286702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867025" cy="314325"/>
                        </a:xfrm>
                        <a:prstGeom prst="rect">
                          <a:avLst/>
                        </a:prstGeom>
                        <a:solidFill>
                          <a:sysClr val="window" lastClr="FFFFFF"/>
                        </a:solidFill>
                        <a:ln w="6350">
                          <a:solidFill>
                            <a:prstClr val="black"/>
                          </a:solidFill>
                        </a:ln>
                        <a:effectLst/>
                      </wps:spPr>
                      <wps:txbx>
                        <w:txbxContent>
                          <w:p w14:paraId="6F7C9771" w14:textId="77777777" w:rsidR="004950A1" w:rsidRPr="00E018EC" w:rsidRDefault="004950A1" w:rsidP="004950A1">
                            <w:pPr>
                              <w:jc w:val="center"/>
                              <w:rPr>
                                <w:rFonts w:asciiTheme="majorEastAsia" w:eastAsiaTheme="majorEastAsia" w:hAnsiTheme="majorEastAsia"/>
                                <w:sz w:val="24"/>
                              </w:rPr>
                            </w:pPr>
                            <w:r w:rsidRPr="00E018EC">
                              <w:rPr>
                                <w:rFonts w:asciiTheme="majorEastAsia" w:eastAsiaTheme="majorEastAsia" w:hAnsiTheme="majorEastAsia" w:hint="eastAsia"/>
                                <w:sz w:val="24"/>
                              </w:rPr>
                              <w:t>本日の論点に関する部分のみ抜粋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53D05" id="_x0000_t202" coordsize="21600,21600" o:spt="202" path="m,l,21600r21600,l21600,xe">
                <v:stroke joinstyle="miter"/>
                <v:path gradientshapeok="t" o:connecttype="rect"/>
              </v:shapetype>
              <v:shape id="テキスト ボックス 7" o:spid="_x0000_s1027" type="#_x0000_t202" style="position:absolute;left:0;text-align:left;margin-left:-32.25pt;margin-top:-27.8pt;width:225.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" fillcolor="window" strokeweight=".5pt">
                <v:textbox>
                  <w:txbxContent>
                    <w:p w14:paraId="6F7C9771" w14:textId="77777777" w:rsidR="004950A1" w:rsidRPr="00E018EC" w:rsidRDefault="004950A1" w:rsidP="004950A1">
                      <w:pPr>
                        <w:jc w:val="center"/>
                        <w:rPr>
                          <w:rFonts w:asciiTheme="majorEastAsia" w:eastAsiaTheme="majorEastAsia" w:hAnsiTheme="majorEastAsia"/>
                          <w:sz w:val="24"/>
                        </w:rPr>
                      </w:pPr>
                      <w:r w:rsidRPr="00E018EC">
                        <w:rPr>
                          <w:rFonts w:asciiTheme="majorEastAsia" w:eastAsiaTheme="majorEastAsia" w:hAnsiTheme="majorEastAsia" w:hint="eastAsia"/>
                          <w:sz w:val="24"/>
                        </w:rPr>
                        <w:t>本日の論点に関する部分のみ抜粋</w:t>
                      </w:r>
                    </w:p>
                  </w:txbxContent>
                </v:textbox>
              </v:shape>
            </w:pict>
          </mc:Fallback>
        </mc:AlternateContent>
      </w:r>
      <w:r w:rsidR="00DD49A4">
        <w:rPr>
          <w:rFonts w:ascii="Meiryo UI" w:eastAsia="Meiryo UI" w:hAnsi="Meiryo UI" w:cs="Meiryo UI" w:hint="eastAsia"/>
          <w:sz w:val="22"/>
        </w:rPr>
        <w:t xml:space="preserve">平成30年度　</w:t>
      </w:r>
      <w:r w:rsidR="00A80413">
        <w:rPr>
          <w:rFonts w:ascii="Meiryo UI" w:eastAsia="Meiryo UI" w:hAnsi="Meiryo UI" w:cs="Meiryo UI" w:hint="eastAsia"/>
          <w:sz w:val="22"/>
        </w:rPr>
        <w:t>大阪府障がい者差別解消条例に関する運用状況</w:t>
      </w:r>
      <w:r w:rsidR="009419A2" w:rsidRPr="00B43CE2">
        <w:rPr>
          <w:rFonts w:ascii="Meiryo UI" w:eastAsia="Meiryo UI" w:hAnsi="Meiryo UI" w:cs="Meiryo UI" w:hint="eastAsia"/>
          <w:sz w:val="22"/>
        </w:rPr>
        <w:t>について</w:t>
      </w:r>
    </w:p>
    <w:p w14:paraId="354EA729" w14:textId="7BD1DF8B" w:rsidR="007F0498" w:rsidRPr="00576776" w:rsidRDefault="007F0498" w:rsidP="004950A1">
      <w:pPr>
        <w:jc w:val="left"/>
        <w:rPr>
          <w:rFonts w:ascii="Meiryo UI" w:eastAsia="Meiryo UI" w:hAnsi="Meiryo UI" w:cs="Meiryo UI"/>
          <w:u w:val="single"/>
        </w:rPr>
      </w:pPr>
    </w:p>
    <w:p w14:paraId="3B0AB329" w14:textId="10975B21" w:rsidR="00177891" w:rsidRPr="00576776" w:rsidRDefault="00177891" w:rsidP="00177891">
      <w:pPr>
        <w:rPr>
          <w:rFonts w:ascii="Meiryo UI" w:eastAsia="Meiryo UI" w:hAnsi="Meiryo UI"/>
          <w:b/>
        </w:rPr>
      </w:pPr>
      <w:r>
        <w:rPr>
          <w:rFonts w:ascii="Meiryo UI" w:eastAsia="Meiryo UI" w:hAnsi="Meiryo UI" w:hint="eastAsia"/>
          <w:b/>
        </w:rPr>
        <w:t>１</w:t>
      </w:r>
      <w:r w:rsidRPr="00576776">
        <w:rPr>
          <w:rFonts w:ascii="Meiryo UI" w:eastAsia="Meiryo UI" w:hAnsi="Meiryo UI" w:hint="eastAsia"/>
          <w:b/>
        </w:rPr>
        <w:t xml:space="preserve">　事業者における合理的配慮の提供</w:t>
      </w:r>
    </w:p>
    <w:p w14:paraId="2487F28E" w14:textId="77777777" w:rsidR="00177891" w:rsidRPr="00576776" w:rsidRDefault="00177891" w:rsidP="00177891">
      <w:pPr>
        <w:rPr>
          <w:rFonts w:ascii="Meiryo UI" w:eastAsia="Meiryo UI" w:hAnsi="Meiryo UI"/>
          <w:b/>
        </w:rPr>
      </w:pPr>
      <w:r w:rsidRPr="00576776">
        <w:rPr>
          <w:rFonts w:ascii="Meiryo UI" w:eastAsia="Meiryo UI" w:hAnsi="Meiryo UI" w:hint="eastAsia"/>
          <w:b/>
        </w:rPr>
        <w:t>（１）事業者における法等の理解に向けた取組みの実施状況</w:t>
      </w:r>
    </w:p>
    <w:p w14:paraId="0E70F014" w14:textId="77777777" w:rsidR="00177891" w:rsidRPr="00576776" w:rsidRDefault="00177891" w:rsidP="00177891">
      <w:pPr>
        <w:rPr>
          <w:rFonts w:ascii="Meiryo UI" w:eastAsia="Meiryo UI" w:hAnsi="Meiryo UI"/>
          <w:b/>
        </w:rPr>
      </w:pPr>
    </w:p>
    <w:p w14:paraId="1DB6F57A" w14:textId="77777777" w:rsidR="00177891" w:rsidRPr="00576776" w:rsidRDefault="00177891" w:rsidP="00177891">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0EF4045E" w14:textId="77777777" w:rsidR="00177891" w:rsidRPr="00576776" w:rsidRDefault="00177891" w:rsidP="00177891">
      <w:pPr>
        <w:ind w:leftChars="100" w:left="630" w:hangingChars="200" w:hanging="420"/>
        <w:jc w:val="left"/>
        <w:rPr>
          <w:rFonts w:ascii="Meiryo UI" w:eastAsia="Meiryo UI" w:hAnsi="Meiryo UI" w:cs="Meiryo UI"/>
        </w:rPr>
      </w:pPr>
      <w:r w:rsidRPr="00576776">
        <w:rPr>
          <w:rFonts w:ascii="Meiryo UI" w:eastAsia="Meiryo UI" w:hAnsi="Meiryo UI" w:cs="Meiryo UI" w:hint="eastAsia"/>
        </w:rPr>
        <w:t xml:space="preserve">　　○　府は、条例施行</w:t>
      </w:r>
      <w:r>
        <w:rPr>
          <w:rFonts w:ascii="Meiryo UI" w:eastAsia="Meiryo UI" w:hAnsi="Meiryo UI" w:cs="Meiryo UI" w:hint="eastAsia"/>
        </w:rPr>
        <w:t>を見据えてガイドラインを策定するとともに、施行後、新たな取組みとして、</w:t>
      </w:r>
      <w:r w:rsidRPr="00576776">
        <w:rPr>
          <w:rFonts w:ascii="Meiryo UI" w:eastAsia="Meiryo UI" w:hAnsi="Meiryo UI" w:cs="Meiryo UI" w:hint="eastAsia"/>
        </w:rPr>
        <w:t>障がい者を講師として事業者に派遣し、障がい理解を深める出前講座の実施や、汎用性のある研修プログラム（DVDなど）の開発・周知による事業者の研修実施の支援により、事業者の障がい理解や差別解消に向けた自主的な取組みの促進を図ってきた。</w:t>
      </w:r>
    </w:p>
    <w:p w14:paraId="425842B8" w14:textId="77777777" w:rsidR="00177891" w:rsidRPr="00576776" w:rsidRDefault="00177891" w:rsidP="00177891">
      <w:pPr>
        <w:ind w:leftChars="300" w:left="630"/>
        <w:jc w:val="left"/>
        <w:rPr>
          <w:rFonts w:ascii="Meiryo UI" w:eastAsia="Meiryo UI" w:hAnsi="Meiryo UI" w:cs="Meiryo UI"/>
        </w:rPr>
      </w:pPr>
      <w:r w:rsidRPr="00576776">
        <w:rPr>
          <w:rFonts w:ascii="Meiryo UI" w:eastAsia="Meiryo UI" w:hAnsi="Meiryo UI" w:cs="Meiryo UI" w:hint="eastAsia"/>
        </w:rPr>
        <w:t>しかし、合理的配慮の概念は未だ社会全体</w:t>
      </w:r>
      <w:r>
        <w:rPr>
          <w:rFonts w:ascii="Meiryo UI" w:eastAsia="Meiryo UI" w:hAnsi="Meiryo UI" w:cs="Meiryo UI" w:hint="eastAsia"/>
        </w:rPr>
        <w:t>に充分に定着しているとは言えず、建設的対話を通じた合理的配慮の提供の必要性</w:t>
      </w:r>
      <w:r w:rsidRPr="00576776">
        <w:rPr>
          <w:rFonts w:ascii="Meiryo UI" w:eastAsia="Meiryo UI" w:hAnsi="Meiryo UI" w:cs="Meiryo UI" w:hint="eastAsia"/>
        </w:rPr>
        <w:t>を広く社会で共有し、浸透させることが重要である。</w:t>
      </w:r>
    </w:p>
    <w:p w14:paraId="4F046C01" w14:textId="77777777" w:rsidR="00177891" w:rsidRPr="00576776" w:rsidRDefault="00177891" w:rsidP="00177891">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今後も、事業者に対するガイドライン等を活用した啓発とともに、</w:t>
      </w:r>
      <w:r>
        <w:rPr>
          <w:rFonts w:ascii="Meiryo UI" w:eastAsia="Meiryo UI" w:hAnsi="Meiryo UI" w:cs="Meiryo UI" w:hint="eastAsia"/>
        </w:rPr>
        <w:t>事業者が自ら障がい理解を深める取組みを行うような</w:t>
      </w:r>
      <w:r w:rsidRPr="00576776">
        <w:rPr>
          <w:rFonts w:ascii="Meiryo UI" w:eastAsia="Meiryo UI" w:hAnsi="Meiryo UI" w:cs="Meiryo UI" w:hint="eastAsia"/>
        </w:rPr>
        <w:t>支援の充実が求められる。</w:t>
      </w:r>
    </w:p>
    <w:p w14:paraId="3D30BD84" w14:textId="1294CB42" w:rsidR="00177891" w:rsidRPr="00576776" w:rsidRDefault="00177891" w:rsidP="003970E5">
      <w:pPr>
        <w:jc w:val="left"/>
        <w:rPr>
          <w:rFonts w:ascii="Meiryo UI" w:eastAsia="Meiryo UI" w:hAnsi="Meiryo UI" w:cs="Meiryo UI"/>
        </w:rPr>
      </w:pPr>
    </w:p>
    <w:p w14:paraId="11E3336B" w14:textId="77777777" w:rsidR="00177891" w:rsidRPr="00576776" w:rsidRDefault="00177891" w:rsidP="00177891">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43847C4" w14:textId="77777777" w:rsidR="00177891" w:rsidRPr="00576776" w:rsidRDefault="00177891" w:rsidP="00177891">
      <w:pPr>
        <w:ind w:leftChars="250" w:left="630" w:hangingChars="50" w:hanging="105"/>
        <w:jc w:val="left"/>
        <w:rPr>
          <w:rFonts w:ascii="Meiryo UI" w:eastAsia="Meiryo UI" w:hAnsi="Meiryo UI"/>
        </w:rPr>
      </w:pPr>
      <w:r w:rsidRPr="00576776">
        <w:rPr>
          <w:rFonts w:ascii="Meiryo UI" w:eastAsia="Meiryo UI" w:hAnsi="Meiryo UI" w:hint="eastAsia"/>
        </w:rPr>
        <w:t>・不当な差別的取扱いの禁止や合理的配慮についての本質的な理解には至っていない。</w:t>
      </w:r>
    </w:p>
    <w:p w14:paraId="0E261761" w14:textId="77777777" w:rsidR="00177891" w:rsidRPr="00576776" w:rsidRDefault="00177891" w:rsidP="00177891">
      <w:pPr>
        <w:ind w:leftChars="250" w:left="630" w:hangingChars="50" w:hanging="105"/>
        <w:jc w:val="left"/>
        <w:rPr>
          <w:rFonts w:ascii="Meiryo UI" w:eastAsia="Meiryo UI" w:hAnsi="Meiryo UI"/>
        </w:rPr>
      </w:pPr>
      <w:r w:rsidRPr="00576776">
        <w:rPr>
          <w:rFonts w:ascii="Meiryo UI" w:eastAsia="Meiryo UI" w:hAnsi="Meiryo UI" w:hint="eastAsia"/>
        </w:rPr>
        <w:t>・合理的配慮の概念が事業者に浸透したことを、何をもって示すのかの整理が必要。</w:t>
      </w:r>
    </w:p>
    <w:p w14:paraId="665B8A4D" w14:textId="77777777" w:rsidR="00177891" w:rsidRPr="00576776" w:rsidRDefault="00177891" w:rsidP="00177891">
      <w:pPr>
        <w:ind w:leftChars="100" w:left="210" w:firstLineChars="150" w:firstLine="315"/>
        <w:jc w:val="left"/>
        <w:rPr>
          <w:rFonts w:ascii="Meiryo UI" w:eastAsia="Meiryo UI" w:hAnsi="Meiryo UI"/>
        </w:rPr>
      </w:pPr>
      <w:r w:rsidRPr="00576776">
        <w:rPr>
          <w:rFonts w:ascii="Meiryo UI" w:eastAsia="Meiryo UI" w:hAnsi="Meiryo UI" w:hint="eastAsia"/>
        </w:rPr>
        <w:t>・合理的配慮の理解促進については、定量的な評価は難しく、定性的な評価をした方が良い。</w:t>
      </w:r>
    </w:p>
    <w:p w14:paraId="60D5904D" w14:textId="77777777" w:rsidR="00177891" w:rsidRPr="00576776" w:rsidRDefault="00177891" w:rsidP="00177891">
      <w:pPr>
        <w:ind w:leftChars="250" w:left="630" w:hangingChars="50" w:hanging="105"/>
        <w:jc w:val="left"/>
        <w:rPr>
          <w:rFonts w:ascii="Meiryo UI" w:eastAsia="Meiryo UI" w:hAnsi="Meiryo UI"/>
        </w:rPr>
      </w:pPr>
      <w:r>
        <w:rPr>
          <w:rFonts w:ascii="Meiryo UI" w:eastAsia="Meiryo UI" w:hAnsi="Meiryo UI" w:hint="eastAsia"/>
        </w:rPr>
        <w:t>・事案が</w:t>
      </w:r>
      <w:r w:rsidRPr="00576776">
        <w:rPr>
          <w:rFonts w:ascii="Meiryo UI" w:eastAsia="Meiryo UI" w:hAnsi="Meiryo UI" w:hint="eastAsia"/>
        </w:rPr>
        <w:t>ない</w:t>
      </w:r>
      <w:r>
        <w:rPr>
          <w:rFonts w:ascii="Meiryo UI" w:eastAsia="Meiryo UI" w:hAnsi="Meiryo UI" w:hint="eastAsia"/>
        </w:rPr>
        <w:t>事業者団体で新たに差別解消研修の実施</w:t>
      </w:r>
      <w:r w:rsidRPr="00576776">
        <w:rPr>
          <w:rFonts w:ascii="Meiryo UI" w:eastAsia="Meiryo UI" w:hAnsi="Meiryo UI" w:hint="eastAsia"/>
        </w:rPr>
        <w:t>は難しい。</w:t>
      </w:r>
    </w:p>
    <w:p w14:paraId="7C0DBC20" w14:textId="77777777" w:rsidR="00177891" w:rsidRPr="00576776" w:rsidRDefault="00177891" w:rsidP="00177891">
      <w:pPr>
        <w:ind w:firstLineChars="200" w:firstLine="420"/>
        <w:jc w:val="left"/>
        <w:rPr>
          <w:rFonts w:ascii="Meiryo UI" w:eastAsia="Meiryo UI" w:hAnsi="Meiryo UI" w:cs="Meiryo UI"/>
        </w:rPr>
      </w:pPr>
    </w:p>
    <w:p w14:paraId="35F715E1" w14:textId="77777777" w:rsidR="00177891" w:rsidRPr="00576776" w:rsidRDefault="00177891" w:rsidP="00177891">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8240" behindDoc="0" locked="0" layoutInCell="1" allowOverlap="1" wp14:anchorId="1CFAA4D3" wp14:editId="65F502FC">
                <wp:simplePos x="0" y="0"/>
                <wp:positionH relativeFrom="column">
                  <wp:posOffset>262890</wp:posOffset>
                </wp:positionH>
                <wp:positionV relativeFrom="paragraph">
                  <wp:posOffset>10160</wp:posOffset>
                </wp:positionV>
                <wp:extent cx="5210175" cy="40100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5210175" cy="4010025"/>
                        </a:xfrm>
                        <a:prstGeom prst="rect">
                          <a:avLst/>
                        </a:prstGeom>
                        <a:solidFill>
                          <a:sysClr val="window" lastClr="FFFFFF"/>
                        </a:solidFill>
                        <a:ln w="6350">
                          <a:solidFill>
                            <a:prstClr val="black"/>
                          </a:solidFill>
                        </a:ln>
                      </wps:spPr>
                      <wps:txbx>
                        <w:txbxContent>
                          <w:p w14:paraId="5A645E89" w14:textId="77777777" w:rsidR="00177891" w:rsidRPr="00576776" w:rsidRDefault="00177891" w:rsidP="00177891">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578B94A5" w14:textId="77777777" w:rsidR="00177891" w:rsidRPr="00576776" w:rsidRDefault="00177891" w:rsidP="00177891">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法や条例施行後、不当な差別的取扱いの禁止や合理的配慮は一定広まっているが、本質</w:t>
                            </w:r>
                          </w:p>
                          <w:p w14:paraId="20D266D8" w14:textId="77777777" w:rsidR="00177891"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的な理解にまでは至っていない。</w:t>
                            </w:r>
                            <w:r>
                              <w:rPr>
                                <w:rFonts w:ascii="Meiryo UI" w:eastAsia="Meiryo UI" w:hAnsi="Meiryo UI" w:hint="eastAsia"/>
                              </w:rPr>
                              <w:t>また、管理職</w:t>
                            </w:r>
                            <w:r>
                              <w:rPr>
                                <w:rFonts w:ascii="Meiryo UI" w:eastAsia="Meiryo UI" w:hAnsi="Meiryo UI"/>
                              </w:rPr>
                              <w:t>は知っていても、現場の従業員まで浸透してい</w:t>
                            </w:r>
                          </w:p>
                          <w:p w14:paraId="42C02B55" w14:textId="77777777" w:rsidR="00177891" w:rsidRDefault="00177891" w:rsidP="00177891">
                            <w:pPr>
                              <w:ind w:leftChars="150" w:left="420" w:hangingChars="50" w:hanging="105"/>
                              <w:jc w:val="left"/>
                              <w:rPr>
                                <w:rFonts w:ascii="Meiryo UI" w:eastAsia="Meiryo UI" w:hAnsi="Meiryo UI"/>
                              </w:rPr>
                            </w:pPr>
                            <w:r>
                              <w:rPr>
                                <w:rFonts w:ascii="Meiryo UI" w:eastAsia="Meiryo UI" w:hAnsi="Meiryo UI"/>
                              </w:rPr>
                              <w:t>ない。</w:t>
                            </w:r>
                            <w:r w:rsidRPr="00576776">
                              <w:rPr>
                                <w:rFonts w:ascii="Meiryo UI" w:eastAsia="Meiryo UI" w:hAnsi="Meiryo UI" w:hint="eastAsia"/>
                              </w:rPr>
                              <w:t>法で一番大切にしなければならないのは、障がいがあるということを理由に、障がいのな</w:t>
                            </w:r>
                          </w:p>
                          <w:p w14:paraId="614B44ED" w14:textId="77777777" w:rsidR="00177891"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い人と同じサービスが受けられないということをなくすために、様々な工夫をしていこうということで</w:t>
                            </w:r>
                          </w:p>
                          <w:p w14:paraId="1FA02B44" w14:textId="77777777" w:rsidR="00177891" w:rsidRPr="00576776"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あるが、そのことが浸透していない。</w:t>
                            </w:r>
                          </w:p>
                          <w:p w14:paraId="5EA88A25" w14:textId="77777777" w:rsidR="00177891" w:rsidRPr="00576776" w:rsidRDefault="00177891" w:rsidP="00177891">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法や条例施行後、合理的配慮の概念が事業者に浸透したかは、法の施行によって合理的</w:t>
                            </w:r>
                          </w:p>
                          <w:p w14:paraId="02C8A15C" w14:textId="77777777" w:rsidR="00177891" w:rsidRPr="00576776"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配慮を全く知らなかった事業者における言葉の</w:t>
                            </w:r>
                            <w:r w:rsidRPr="00576776">
                              <w:rPr>
                                <w:rFonts w:ascii="Meiryo UI" w:eastAsia="Meiryo UI" w:hAnsi="Meiryo UI"/>
                              </w:rPr>
                              <w:t>認知</w:t>
                            </w:r>
                            <w:r w:rsidRPr="00576776">
                              <w:rPr>
                                <w:rFonts w:ascii="Meiryo UI" w:eastAsia="Meiryo UI" w:hAnsi="Meiryo UI" w:hint="eastAsia"/>
                              </w:rPr>
                              <w:t>を言うのか</w:t>
                            </w:r>
                            <w:r w:rsidRPr="00576776">
                              <w:rPr>
                                <w:rFonts w:ascii="Meiryo UI" w:eastAsia="Meiryo UI" w:hAnsi="Meiryo UI"/>
                              </w:rPr>
                              <w:t>、内容</w:t>
                            </w:r>
                            <w:r w:rsidRPr="00576776">
                              <w:rPr>
                                <w:rFonts w:ascii="Meiryo UI" w:eastAsia="Meiryo UI" w:hAnsi="Meiryo UI" w:hint="eastAsia"/>
                              </w:rPr>
                              <w:t>の熟知までを言うのかの</w:t>
                            </w:r>
                          </w:p>
                          <w:p w14:paraId="65E2F9D2" w14:textId="77777777" w:rsidR="00177891" w:rsidRPr="00576776"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整理が必要である。</w:t>
                            </w:r>
                          </w:p>
                          <w:p w14:paraId="4F96DE5C" w14:textId="77777777" w:rsidR="00177891" w:rsidRPr="00576776" w:rsidRDefault="00177891" w:rsidP="0017789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合理的配慮の理解促進について、定量的な評価は難しい。仮に事業者に対する世論調査を行い、定量的に浸透度を出したとしても、何パーセントになれば良いと考えるのかという問題が残る。事業者における合理的配慮の概念の浸透状況については、定性的な評価をした方が良い。</w:t>
                            </w:r>
                          </w:p>
                          <w:p w14:paraId="69DD3D92" w14:textId="77777777" w:rsidR="00177891" w:rsidRPr="00576776" w:rsidRDefault="00177891" w:rsidP="00177891">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何か事案があり、それに対する事業者の責任として取り組んで</w:t>
                            </w:r>
                            <w:r w:rsidRPr="00576776">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p>
                          <w:p w14:paraId="678FF52F" w14:textId="77777777" w:rsidR="00177891" w:rsidRPr="00576776" w:rsidRDefault="00177891" w:rsidP="00177891">
                            <w:pPr>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行政機関においても、法等の理解が進んでいないというのが現状である。</w:t>
                            </w:r>
                          </w:p>
                          <w:p w14:paraId="18BE028A" w14:textId="77777777" w:rsidR="00177891" w:rsidRPr="00576776" w:rsidRDefault="00177891" w:rsidP="00177891">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AA4D3" id="テキスト ボックス 21" o:spid="_x0000_s1028" type="#_x0000_t202" style="position:absolute;left:0;text-align:left;margin-left:20.7pt;margin-top:.8pt;width:410.25pt;height:3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" fillcolor="window" strokeweight=".5pt">
                <v:textbox>
                  <w:txbxContent>
                    <w:p w14:paraId="5A645E89" w14:textId="77777777" w:rsidR="00177891" w:rsidRPr="00576776" w:rsidRDefault="00177891" w:rsidP="00177891">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578B94A5" w14:textId="77777777" w:rsidR="00177891" w:rsidRPr="00576776" w:rsidRDefault="00177891" w:rsidP="00177891">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法や条例施行後、不当な差別的取扱いの禁止や合理的配慮は一定広まっているが、本質</w:t>
                      </w:r>
                    </w:p>
                    <w:p w14:paraId="20D266D8" w14:textId="77777777" w:rsidR="00177891"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的な理解にまでは至っていない。</w:t>
                      </w:r>
                      <w:r>
                        <w:rPr>
                          <w:rFonts w:ascii="Meiryo UI" w:eastAsia="Meiryo UI" w:hAnsi="Meiryo UI" w:hint="eastAsia"/>
                        </w:rPr>
                        <w:t>また、管理職</w:t>
                      </w:r>
                      <w:r>
                        <w:rPr>
                          <w:rFonts w:ascii="Meiryo UI" w:eastAsia="Meiryo UI" w:hAnsi="Meiryo UI"/>
                        </w:rPr>
                        <w:t>は知っていても、現場の従業員まで浸透してい</w:t>
                      </w:r>
                    </w:p>
                    <w:p w14:paraId="42C02B55" w14:textId="77777777" w:rsidR="00177891" w:rsidRDefault="00177891" w:rsidP="00177891">
                      <w:pPr>
                        <w:ind w:leftChars="150" w:left="420" w:hangingChars="50" w:hanging="105"/>
                        <w:jc w:val="left"/>
                        <w:rPr>
                          <w:rFonts w:ascii="Meiryo UI" w:eastAsia="Meiryo UI" w:hAnsi="Meiryo UI"/>
                        </w:rPr>
                      </w:pPr>
                      <w:r>
                        <w:rPr>
                          <w:rFonts w:ascii="Meiryo UI" w:eastAsia="Meiryo UI" w:hAnsi="Meiryo UI"/>
                        </w:rPr>
                        <w:t>ない。</w:t>
                      </w:r>
                      <w:r w:rsidRPr="00576776">
                        <w:rPr>
                          <w:rFonts w:ascii="Meiryo UI" w:eastAsia="Meiryo UI" w:hAnsi="Meiryo UI" w:hint="eastAsia"/>
                        </w:rPr>
                        <w:t>法で一番大切にしなければならないのは、障がいがあるということを理由に、障がいのな</w:t>
                      </w:r>
                    </w:p>
                    <w:p w14:paraId="614B44ED" w14:textId="77777777" w:rsidR="00177891"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い人と同じサービスが受けられないということをなくすために、様々な工夫をしていこうということで</w:t>
                      </w:r>
                    </w:p>
                    <w:p w14:paraId="1FA02B44" w14:textId="77777777" w:rsidR="00177891" w:rsidRPr="00576776"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あるが、そのことが浸透していない。</w:t>
                      </w:r>
                    </w:p>
                    <w:p w14:paraId="5EA88A25" w14:textId="77777777" w:rsidR="00177891" w:rsidRPr="00576776" w:rsidRDefault="00177891" w:rsidP="00177891">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法や条例施行後、合理的配慮の概念が事業者に浸透したかは、法の施行によって合理的</w:t>
                      </w:r>
                    </w:p>
                    <w:p w14:paraId="02C8A15C" w14:textId="77777777" w:rsidR="00177891" w:rsidRPr="00576776"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配慮を全く知らなかった事業者における言葉の</w:t>
                      </w:r>
                      <w:r w:rsidRPr="00576776">
                        <w:rPr>
                          <w:rFonts w:ascii="Meiryo UI" w:eastAsia="Meiryo UI" w:hAnsi="Meiryo UI"/>
                        </w:rPr>
                        <w:t>認知</w:t>
                      </w:r>
                      <w:r w:rsidRPr="00576776">
                        <w:rPr>
                          <w:rFonts w:ascii="Meiryo UI" w:eastAsia="Meiryo UI" w:hAnsi="Meiryo UI" w:hint="eastAsia"/>
                        </w:rPr>
                        <w:t>を言うのか</w:t>
                      </w:r>
                      <w:r w:rsidRPr="00576776">
                        <w:rPr>
                          <w:rFonts w:ascii="Meiryo UI" w:eastAsia="Meiryo UI" w:hAnsi="Meiryo UI"/>
                        </w:rPr>
                        <w:t>、内容</w:t>
                      </w:r>
                      <w:r w:rsidRPr="00576776">
                        <w:rPr>
                          <w:rFonts w:ascii="Meiryo UI" w:eastAsia="Meiryo UI" w:hAnsi="Meiryo UI" w:hint="eastAsia"/>
                        </w:rPr>
                        <w:t>の熟知までを言うのかの</w:t>
                      </w:r>
                    </w:p>
                    <w:p w14:paraId="65E2F9D2" w14:textId="77777777" w:rsidR="00177891" w:rsidRPr="00576776" w:rsidRDefault="00177891" w:rsidP="00177891">
                      <w:pPr>
                        <w:ind w:leftChars="150" w:left="420" w:hangingChars="50" w:hanging="105"/>
                        <w:jc w:val="left"/>
                        <w:rPr>
                          <w:rFonts w:ascii="Meiryo UI" w:eastAsia="Meiryo UI" w:hAnsi="Meiryo UI"/>
                        </w:rPr>
                      </w:pPr>
                      <w:r w:rsidRPr="00576776">
                        <w:rPr>
                          <w:rFonts w:ascii="Meiryo UI" w:eastAsia="Meiryo UI" w:hAnsi="Meiryo UI" w:hint="eastAsia"/>
                        </w:rPr>
                        <w:t>整理が必要である。</w:t>
                      </w:r>
                    </w:p>
                    <w:p w14:paraId="4F96DE5C" w14:textId="77777777" w:rsidR="00177891" w:rsidRPr="00576776" w:rsidRDefault="00177891" w:rsidP="0017789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合理的配慮の理解促進について、定量的な評価は難しい。仮に事業者に対する世論調査を行い、定量的に浸透度を出したとしても、何パーセントになれば良いと考えるのかという問題が残る。事業者における合理的配慮の概念の浸透状況については、定性的な評価をした方が良い。</w:t>
                      </w:r>
                    </w:p>
                    <w:p w14:paraId="69DD3D92" w14:textId="77777777" w:rsidR="00177891" w:rsidRPr="00576776" w:rsidRDefault="00177891" w:rsidP="00177891">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何か事案があり、それに対する事業者の責任として取り組んで</w:t>
                      </w:r>
                      <w:r w:rsidRPr="00576776">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p>
                    <w:p w14:paraId="678FF52F" w14:textId="77777777" w:rsidR="00177891" w:rsidRPr="00576776" w:rsidRDefault="00177891" w:rsidP="00177891">
                      <w:pPr>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行政機関においても、法等の理解が進んでいないというのが現状である。</w:t>
                      </w:r>
                    </w:p>
                    <w:p w14:paraId="18BE028A" w14:textId="77777777" w:rsidR="00177891" w:rsidRPr="00576776" w:rsidRDefault="00177891" w:rsidP="00177891">
                      <w:pPr>
                        <w:jc w:val="left"/>
                        <w:rPr>
                          <w:rFonts w:ascii="Meiryo UI" w:eastAsia="Meiryo UI" w:hAnsi="Meiryo UI"/>
                        </w:rPr>
                      </w:pPr>
                    </w:p>
                  </w:txbxContent>
                </v:textbox>
              </v:shape>
            </w:pict>
          </mc:Fallback>
        </mc:AlternateContent>
      </w:r>
    </w:p>
    <w:p w14:paraId="630F3520" w14:textId="77777777" w:rsidR="00177891" w:rsidRPr="00576776" w:rsidRDefault="00177891" w:rsidP="00177891">
      <w:pPr>
        <w:ind w:firstLineChars="200" w:firstLine="420"/>
        <w:jc w:val="left"/>
        <w:rPr>
          <w:rFonts w:ascii="Meiryo UI" w:eastAsia="Meiryo UI" w:hAnsi="Meiryo UI" w:cs="Meiryo UI"/>
        </w:rPr>
      </w:pPr>
    </w:p>
    <w:p w14:paraId="5975E50A" w14:textId="77777777" w:rsidR="00177891" w:rsidRPr="00576776" w:rsidRDefault="00177891" w:rsidP="00177891">
      <w:pPr>
        <w:ind w:firstLineChars="200" w:firstLine="420"/>
        <w:jc w:val="left"/>
        <w:rPr>
          <w:rFonts w:ascii="Meiryo UI" w:eastAsia="Meiryo UI" w:hAnsi="Meiryo UI" w:cs="Meiryo UI"/>
        </w:rPr>
      </w:pPr>
    </w:p>
    <w:p w14:paraId="1AE0975D" w14:textId="77777777" w:rsidR="00177891" w:rsidRPr="00576776" w:rsidRDefault="00177891" w:rsidP="00177891">
      <w:pPr>
        <w:ind w:firstLineChars="200" w:firstLine="420"/>
        <w:rPr>
          <w:rFonts w:ascii="Meiryo UI" w:eastAsia="Meiryo UI" w:hAnsi="Meiryo UI"/>
          <w:b/>
        </w:rPr>
      </w:pPr>
    </w:p>
    <w:p w14:paraId="351B7F63" w14:textId="77777777" w:rsidR="00177891" w:rsidRPr="00576776" w:rsidRDefault="00177891" w:rsidP="00177891">
      <w:pPr>
        <w:ind w:firstLineChars="200" w:firstLine="420"/>
        <w:rPr>
          <w:rFonts w:ascii="Meiryo UI" w:eastAsia="Meiryo UI" w:hAnsi="Meiryo UI"/>
          <w:b/>
        </w:rPr>
      </w:pPr>
    </w:p>
    <w:p w14:paraId="7AF2C012" w14:textId="77777777" w:rsidR="00177891" w:rsidRPr="00576776" w:rsidRDefault="00177891" w:rsidP="00177891">
      <w:pPr>
        <w:ind w:firstLineChars="200" w:firstLine="420"/>
        <w:rPr>
          <w:rFonts w:ascii="Meiryo UI" w:eastAsia="Meiryo UI" w:hAnsi="Meiryo UI"/>
          <w:b/>
        </w:rPr>
      </w:pPr>
    </w:p>
    <w:p w14:paraId="4DBF5AD7" w14:textId="77777777" w:rsidR="00177891" w:rsidRPr="00576776" w:rsidRDefault="00177891" w:rsidP="00177891">
      <w:pPr>
        <w:ind w:firstLineChars="200" w:firstLine="420"/>
        <w:rPr>
          <w:rFonts w:ascii="Meiryo UI" w:eastAsia="Meiryo UI" w:hAnsi="Meiryo UI"/>
          <w:b/>
        </w:rPr>
      </w:pPr>
    </w:p>
    <w:p w14:paraId="410CBDF3" w14:textId="77777777" w:rsidR="00177891" w:rsidRPr="00576776" w:rsidRDefault="00177891" w:rsidP="00177891">
      <w:pPr>
        <w:ind w:firstLineChars="200" w:firstLine="420"/>
        <w:rPr>
          <w:rFonts w:ascii="Meiryo UI" w:eastAsia="Meiryo UI" w:hAnsi="Meiryo UI"/>
          <w:b/>
        </w:rPr>
      </w:pPr>
    </w:p>
    <w:p w14:paraId="20DFF6EF" w14:textId="77777777" w:rsidR="00177891" w:rsidRPr="00576776" w:rsidRDefault="00177891" w:rsidP="00177891">
      <w:pPr>
        <w:ind w:firstLineChars="200" w:firstLine="420"/>
        <w:rPr>
          <w:rFonts w:ascii="Meiryo UI" w:eastAsia="Meiryo UI" w:hAnsi="Meiryo UI"/>
          <w:b/>
        </w:rPr>
      </w:pPr>
    </w:p>
    <w:p w14:paraId="4B10F8A1" w14:textId="77777777" w:rsidR="00177891" w:rsidRPr="00576776" w:rsidRDefault="00177891" w:rsidP="00177891">
      <w:pPr>
        <w:ind w:firstLineChars="200" w:firstLine="420"/>
        <w:rPr>
          <w:rFonts w:ascii="Meiryo UI" w:eastAsia="Meiryo UI" w:hAnsi="Meiryo UI"/>
          <w:b/>
        </w:rPr>
      </w:pPr>
    </w:p>
    <w:p w14:paraId="651F0F1A" w14:textId="77777777" w:rsidR="00177891" w:rsidRPr="00576776" w:rsidRDefault="00177891" w:rsidP="00177891">
      <w:pPr>
        <w:ind w:firstLineChars="200" w:firstLine="420"/>
        <w:rPr>
          <w:rFonts w:ascii="Meiryo UI" w:eastAsia="Meiryo UI" w:hAnsi="Meiryo UI"/>
          <w:b/>
        </w:rPr>
      </w:pPr>
    </w:p>
    <w:p w14:paraId="739357BF" w14:textId="77777777" w:rsidR="00177891" w:rsidRPr="00576776" w:rsidRDefault="00177891" w:rsidP="00177891">
      <w:pPr>
        <w:ind w:firstLineChars="200" w:firstLine="420"/>
        <w:rPr>
          <w:rFonts w:ascii="Meiryo UI" w:eastAsia="Meiryo UI" w:hAnsi="Meiryo UI"/>
          <w:b/>
        </w:rPr>
      </w:pPr>
    </w:p>
    <w:p w14:paraId="769A2B87" w14:textId="77777777" w:rsidR="00177891" w:rsidRPr="00576776" w:rsidRDefault="00177891" w:rsidP="00177891">
      <w:pPr>
        <w:ind w:firstLineChars="200" w:firstLine="420"/>
        <w:rPr>
          <w:rFonts w:ascii="Meiryo UI" w:eastAsia="Meiryo UI" w:hAnsi="Meiryo UI"/>
          <w:b/>
        </w:rPr>
      </w:pPr>
    </w:p>
    <w:p w14:paraId="1384BEAD" w14:textId="77777777" w:rsidR="00177891" w:rsidRPr="00576776" w:rsidRDefault="00177891" w:rsidP="00177891">
      <w:pPr>
        <w:ind w:firstLineChars="200" w:firstLine="420"/>
        <w:rPr>
          <w:rFonts w:ascii="Meiryo UI" w:eastAsia="Meiryo UI" w:hAnsi="Meiryo UI"/>
          <w:b/>
        </w:rPr>
      </w:pPr>
    </w:p>
    <w:p w14:paraId="6693A439" w14:textId="77777777" w:rsidR="00177891" w:rsidRPr="00576776" w:rsidRDefault="00177891" w:rsidP="00177891">
      <w:pPr>
        <w:ind w:firstLineChars="200" w:firstLine="420"/>
        <w:rPr>
          <w:rFonts w:ascii="Meiryo UI" w:eastAsia="Meiryo UI" w:hAnsi="Meiryo UI"/>
          <w:b/>
        </w:rPr>
      </w:pPr>
    </w:p>
    <w:p w14:paraId="49101372" w14:textId="4312A0B9" w:rsidR="00177891" w:rsidRDefault="00177891" w:rsidP="00177891">
      <w:pPr>
        <w:ind w:firstLineChars="200" w:firstLine="420"/>
        <w:rPr>
          <w:rFonts w:ascii="Meiryo UI" w:eastAsia="Meiryo UI" w:hAnsi="Meiryo UI"/>
          <w:b/>
        </w:rPr>
      </w:pPr>
    </w:p>
    <w:p w14:paraId="3CACA855" w14:textId="77777777" w:rsidR="00177891" w:rsidRPr="00576776" w:rsidRDefault="00177891" w:rsidP="00177891">
      <w:pPr>
        <w:ind w:firstLineChars="200" w:firstLine="420"/>
        <w:rPr>
          <w:rFonts w:ascii="Meiryo UI" w:eastAsia="Meiryo UI" w:hAnsi="Meiryo UI"/>
          <w:b/>
        </w:rPr>
      </w:pPr>
    </w:p>
    <w:p w14:paraId="08C6D61B" w14:textId="77777777" w:rsidR="00177891" w:rsidRPr="00576776" w:rsidRDefault="00177891" w:rsidP="00177891">
      <w:pPr>
        <w:ind w:firstLineChars="200" w:firstLine="420"/>
        <w:rPr>
          <w:rFonts w:ascii="Meiryo UI" w:eastAsia="Meiryo UI" w:hAnsi="Meiryo UI"/>
          <w:b/>
        </w:rPr>
      </w:pPr>
    </w:p>
    <w:p w14:paraId="7360CFF5" w14:textId="7A05F87B" w:rsidR="009D00E2" w:rsidRPr="00576776" w:rsidRDefault="00177891" w:rsidP="009D00E2">
      <w:pPr>
        <w:jc w:val="left"/>
        <w:rPr>
          <w:rFonts w:ascii="Meiryo UI" w:eastAsia="Meiryo UI" w:hAnsi="Meiryo UI"/>
          <w:b/>
        </w:rPr>
      </w:pPr>
      <w:r w:rsidRPr="00576776">
        <w:rPr>
          <w:rFonts w:ascii="Meiryo UI" w:eastAsia="Meiryo UI" w:hAnsi="Meiryo UI" w:hint="eastAsia"/>
          <w:b/>
        </w:rPr>
        <w:t>（２）</w:t>
      </w:r>
      <w:r w:rsidR="009D00E2" w:rsidRPr="00576776">
        <w:rPr>
          <w:rFonts w:ascii="Meiryo UI" w:eastAsia="Meiryo UI" w:hAnsi="Meiryo UI" w:hint="eastAsia"/>
          <w:b/>
        </w:rPr>
        <w:t>事業者の合理的配慮にかかる理解の促進</w:t>
      </w:r>
    </w:p>
    <w:p w14:paraId="6416EA0E" w14:textId="77777777" w:rsidR="009D00E2" w:rsidRDefault="009D00E2" w:rsidP="009D00E2">
      <w:pPr>
        <w:ind w:firstLineChars="100" w:firstLine="210"/>
        <w:jc w:val="left"/>
        <w:rPr>
          <w:rFonts w:ascii="Meiryo UI" w:eastAsia="Meiryo UI" w:hAnsi="Meiryo UI" w:cs="Meiryo UI"/>
        </w:rPr>
      </w:pPr>
    </w:p>
    <w:p w14:paraId="5E1E0542" w14:textId="77777777" w:rsidR="009D00E2" w:rsidRPr="00576776" w:rsidRDefault="009D00E2" w:rsidP="009D00E2">
      <w:pPr>
        <w:ind w:firstLineChars="100" w:firstLine="21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40BC9D94" w14:textId="77777777" w:rsidR="009D00E2" w:rsidRPr="00576776" w:rsidRDefault="009D00E2" w:rsidP="009D00E2">
      <w:pPr>
        <w:ind w:leftChars="100" w:left="420" w:hangingChars="100" w:hanging="210"/>
        <w:jc w:val="left"/>
        <w:rPr>
          <w:rFonts w:ascii="Meiryo UI" w:eastAsia="Meiryo UI" w:hAnsi="Meiryo UI" w:cs="Meiryo UI"/>
        </w:rPr>
      </w:pPr>
      <w:r>
        <w:rPr>
          <w:rFonts w:ascii="Meiryo UI" w:eastAsia="Meiryo UI" w:hAnsi="Meiryo UI" w:cs="Meiryo UI" w:hint="eastAsia"/>
        </w:rPr>
        <w:t>・事案がない事業者団体で新たに</w:t>
      </w:r>
      <w:r w:rsidRPr="00576776">
        <w:rPr>
          <w:rFonts w:ascii="Meiryo UI" w:eastAsia="Meiryo UI" w:hAnsi="Meiryo UI" w:cs="Meiryo UI" w:hint="eastAsia"/>
        </w:rPr>
        <w:t>差別解消研修の実施は難しい。【再掲】</w:t>
      </w:r>
    </w:p>
    <w:p w14:paraId="1EF6001F" w14:textId="77777777" w:rsidR="009D00E2" w:rsidRPr="00576776" w:rsidRDefault="009D00E2" w:rsidP="009D00E2">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・障がい者差別に「気付く」研修が必要。</w:t>
      </w:r>
    </w:p>
    <w:p w14:paraId="5E6F786E" w14:textId="77777777" w:rsidR="009D00E2" w:rsidRPr="00576776" w:rsidRDefault="009D00E2" w:rsidP="009D00E2">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・エンドユーザーの意識変化が事業者</w:t>
      </w:r>
      <w:r>
        <w:rPr>
          <w:rFonts w:ascii="Meiryo UI" w:eastAsia="Meiryo UI" w:hAnsi="Meiryo UI" w:cs="Meiryo UI" w:hint="eastAsia"/>
        </w:rPr>
        <w:t>の取組姿勢</w:t>
      </w:r>
      <w:r w:rsidRPr="00576776">
        <w:rPr>
          <w:rFonts w:ascii="Meiryo UI" w:eastAsia="Meiryo UI" w:hAnsi="Meiryo UI" w:cs="Meiryo UI" w:hint="eastAsia"/>
        </w:rPr>
        <w:t>に変化をもたらしうる。</w:t>
      </w:r>
    </w:p>
    <w:p w14:paraId="756C05A0" w14:textId="77777777" w:rsidR="009D00E2" w:rsidRPr="00576776" w:rsidRDefault="009D00E2" w:rsidP="009D00E2">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・研修実施は方法、事例、資料提示や講師派遣といった行政の動機付けが必要。</w:t>
      </w:r>
    </w:p>
    <w:p w14:paraId="4C20BA05" w14:textId="77777777" w:rsidR="009D00E2" w:rsidRPr="00576776" w:rsidRDefault="009D00E2" w:rsidP="009D00E2">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・既存ツールの整理と行動につなげる啓発が必要。</w:t>
      </w:r>
    </w:p>
    <w:p w14:paraId="1E8D2510" w14:textId="77777777" w:rsidR="009D00E2" w:rsidRPr="00576776" w:rsidRDefault="009D00E2" w:rsidP="009D00E2">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・観光・量販店、公共交通など対象を絞った啓発と、事業者のノウハウや媒体を活用した啓発の検討</w:t>
      </w:r>
    </w:p>
    <w:p w14:paraId="27D3A916" w14:textId="28DA067A" w:rsidR="009D00E2" w:rsidRDefault="009D00E2" w:rsidP="009D00E2">
      <w:pPr>
        <w:ind w:firstLineChars="150" w:firstLine="315"/>
        <w:jc w:val="left"/>
        <w:rPr>
          <w:rFonts w:ascii="Meiryo UI" w:eastAsia="Meiryo UI" w:hAnsi="Meiryo UI" w:cs="Meiryo UI"/>
        </w:rPr>
      </w:pPr>
      <w:r w:rsidRPr="00576776">
        <w:rPr>
          <w:rFonts w:ascii="Meiryo UI" w:eastAsia="Meiryo UI" w:hAnsi="Meiryo UI" w:cs="Meiryo UI" w:hint="eastAsia"/>
        </w:rPr>
        <w:t>が必要。</w:t>
      </w:r>
    </w:p>
    <w:p w14:paraId="4F372DEB" w14:textId="77777777" w:rsidR="00285674" w:rsidRPr="00576776" w:rsidRDefault="00285674" w:rsidP="009D00E2">
      <w:pPr>
        <w:ind w:firstLineChars="150" w:firstLine="315"/>
        <w:jc w:val="left"/>
        <w:rPr>
          <w:rFonts w:ascii="Meiryo UI" w:eastAsia="Meiryo UI" w:hAnsi="Meiryo UI" w:cs="Meiryo UI"/>
        </w:rPr>
      </w:pPr>
    </w:p>
    <w:p w14:paraId="7E0A7566" w14:textId="77777777" w:rsidR="009D00E2" w:rsidRPr="00576776" w:rsidRDefault="009D00E2" w:rsidP="009D00E2">
      <w:pPr>
        <w:widowControl/>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74624" behindDoc="0" locked="0" layoutInCell="1" allowOverlap="1" wp14:anchorId="1FDB8262" wp14:editId="4325BFD8">
                <wp:simplePos x="0" y="0"/>
                <wp:positionH relativeFrom="column">
                  <wp:posOffset>186690</wp:posOffset>
                </wp:positionH>
                <wp:positionV relativeFrom="paragraph">
                  <wp:posOffset>86360</wp:posOffset>
                </wp:positionV>
                <wp:extent cx="5210175" cy="62865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210175" cy="6286500"/>
                        </a:xfrm>
                        <a:prstGeom prst="rect">
                          <a:avLst/>
                        </a:prstGeom>
                        <a:solidFill>
                          <a:sysClr val="window" lastClr="FFFFFF"/>
                        </a:solidFill>
                        <a:ln w="6350">
                          <a:solidFill>
                            <a:prstClr val="black"/>
                          </a:solidFill>
                        </a:ln>
                      </wps:spPr>
                      <wps:txbx>
                        <w:txbxContent>
                          <w:p w14:paraId="1F2E88F5" w14:textId="77777777" w:rsidR="009D00E2" w:rsidRPr="00B77324" w:rsidRDefault="009D00E2" w:rsidP="009D00E2">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5748EFB3" w14:textId="77777777" w:rsidR="009D00E2" w:rsidRPr="00A7228E" w:rsidRDefault="009D00E2" w:rsidP="009D00E2">
                            <w:pPr>
                              <w:ind w:left="315" w:hangingChars="150" w:hanging="315"/>
                              <w:rPr>
                                <w:rFonts w:ascii="Meiryo UI" w:eastAsia="Meiryo UI" w:hAnsi="Meiryo UI"/>
                              </w:rPr>
                            </w:pPr>
                            <w:r w:rsidRPr="00A7228E">
                              <w:rPr>
                                <w:rFonts w:ascii="Meiryo UI" w:eastAsia="Meiryo UI" w:hAnsi="Meiryo UI" w:hint="eastAsia"/>
                              </w:rPr>
                              <w:t>✔　何か事案があり、それに対する事業者の責任として</w:t>
                            </w:r>
                            <w:r>
                              <w:rPr>
                                <w:rFonts w:ascii="Meiryo UI" w:eastAsia="Meiryo UI" w:hAnsi="Meiryo UI" w:hint="eastAsia"/>
                              </w:rPr>
                              <w:t>取り組んで</w:t>
                            </w:r>
                            <w:r w:rsidRPr="00A7228E">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r w:rsidRPr="00A7228E">
                              <w:rPr>
                                <w:rFonts w:ascii="Meiryo UI" w:eastAsia="Meiryo UI" w:hAnsi="Meiryo UI"/>
                              </w:rPr>
                              <w:t>再掲】</w:t>
                            </w:r>
                          </w:p>
                          <w:p w14:paraId="242097EC" w14:textId="77777777" w:rsidR="009D00E2" w:rsidRPr="00B77324" w:rsidRDefault="009D00E2" w:rsidP="009D00E2">
                            <w:pPr>
                              <w:ind w:left="315" w:hangingChars="150" w:hanging="315"/>
                              <w:rPr>
                                <w:rFonts w:ascii="Meiryo UI" w:eastAsia="Meiryo UI" w:hAnsi="Meiryo UI"/>
                              </w:rPr>
                            </w:pPr>
                            <w:r w:rsidRPr="00B77324">
                              <w:rPr>
                                <w:rFonts w:ascii="Meiryo UI" w:eastAsia="Meiryo UI" w:hAnsi="Meiryo UI" w:hint="eastAsia"/>
                              </w:rPr>
                              <w:t>✔　事業者自らの業務の中で障がい者差別に「気付く」ための研修や啓発が求められる。また</w:t>
                            </w:r>
                            <w:r w:rsidRPr="00B77324">
                              <w:rPr>
                                <w:rFonts w:ascii="Meiryo UI" w:eastAsia="Meiryo UI" w:hAnsi="Meiryo UI"/>
                              </w:rPr>
                              <w:t>、</w:t>
                            </w:r>
                            <w:r w:rsidRPr="00B77324">
                              <w:rPr>
                                <w:rFonts w:ascii="Meiryo UI" w:eastAsia="Meiryo UI" w:hAnsi="Meiryo UI" w:hint="eastAsia"/>
                              </w:rPr>
                              <w:t>エンドユーザーの意識が変わることで、事業者の差別解消の取組みに対する姿勢も変わると考えられる。</w:t>
                            </w:r>
                          </w:p>
                          <w:p w14:paraId="1170EFCF" w14:textId="77777777" w:rsidR="009D00E2" w:rsidRDefault="009D00E2" w:rsidP="009D00E2">
                            <w:pPr>
                              <w:ind w:left="420" w:hangingChars="200" w:hanging="420"/>
                              <w:rPr>
                                <w:rFonts w:ascii="Meiryo UI" w:eastAsia="Meiryo UI" w:hAnsi="Meiryo UI"/>
                              </w:rPr>
                            </w:pPr>
                            <w:r w:rsidRPr="00B77324">
                              <w:rPr>
                                <w:rFonts w:ascii="Meiryo UI" w:eastAsia="Meiryo UI" w:hAnsi="Meiryo UI" w:hint="eastAsia"/>
                              </w:rPr>
                              <w:t>✔　事業者における研修の推進には、「研修を実施する」ことへのハードルの高さや実施時間、分</w:t>
                            </w:r>
                          </w:p>
                          <w:p w14:paraId="34AC9F15" w14:textId="77777777" w:rsidR="009D00E2" w:rsidRDefault="009D00E2" w:rsidP="009D00E2">
                            <w:pPr>
                              <w:ind w:leftChars="150" w:left="420" w:hangingChars="50" w:hanging="105"/>
                              <w:rPr>
                                <w:rFonts w:ascii="Meiryo UI" w:eastAsia="Meiryo UI" w:hAnsi="Meiryo UI"/>
                              </w:rPr>
                            </w:pPr>
                            <w:r w:rsidRPr="00B77324">
                              <w:rPr>
                                <w:rFonts w:ascii="Meiryo UI" w:eastAsia="Meiryo UI" w:hAnsi="Meiryo UI" w:hint="eastAsia"/>
                              </w:rPr>
                              <w:t>量の問題があることから、行政による研修マニュアルの作成や短時間での研修方法や事例、</w:t>
                            </w:r>
                          </w:p>
                          <w:p w14:paraId="5D5FBC06" w14:textId="77777777" w:rsidR="009D00E2" w:rsidRDefault="009D00E2" w:rsidP="009D00E2">
                            <w:pPr>
                              <w:ind w:leftChars="150" w:left="420" w:hangingChars="50" w:hanging="105"/>
                              <w:rPr>
                                <w:rFonts w:ascii="Meiryo UI" w:eastAsia="Meiryo UI" w:hAnsi="Meiryo UI"/>
                              </w:rPr>
                            </w:pPr>
                            <w:r w:rsidRPr="00B77324">
                              <w:rPr>
                                <w:rFonts w:ascii="Meiryo UI" w:eastAsia="Meiryo UI" w:hAnsi="Meiryo UI" w:hint="eastAsia"/>
                              </w:rPr>
                              <w:t>わかりやすい資料の紹介、講師の派遣といった、事業者にとって簡単で取り組みやすい研修の</w:t>
                            </w:r>
                          </w:p>
                          <w:p w14:paraId="3CBD1263" w14:textId="77777777" w:rsidR="009D00E2" w:rsidRPr="00B77324" w:rsidRDefault="009D00E2" w:rsidP="009D00E2">
                            <w:pPr>
                              <w:ind w:leftChars="150" w:left="420" w:hangingChars="50" w:hanging="105"/>
                              <w:rPr>
                                <w:rFonts w:ascii="Meiryo UI" w:eastAsia="Meiryo UI" w:hAnsi="Meiryo UI"/>
                              </w:rPr>
                            </w:pPr>
                            <w:r w:rsidRPr="00B77324">
                              <w:rPr>
                                <w:rFonts w:ascii="Meiryo UI" w:eastAsia="Meiryo UI" w:hAnsi="Meiryo UI" w:hint="eastAsia"/>
                              </w:rPr>
                              <w:t>動機付けが必要</w:t>
                            </w:r>
                            <w:r>
                              <w:rPr>
                                <w:rFonts w:ascii="Meiryo UI" w:eastAsia="Meiryo UI" w:hAnsi="Meiryo UI" w:hint="eastAsia"/>
                              </w:rPr>
                              <w:t>である</w:t>
                            </w:r>
                            <w:r w:rsidRPr="00B77324">
                              <w:rPr>
                                <w:rFonts w:ascii="Meiryo UI" w:eastAsia="Meiryo UI" w:hAnsi="Meiryo UI" w:hint="eastAsia"/>
                              </w:rPr>
                              <w:t>。</w:t>
                            </w:r>
                          </w:p>
                          <w:p w14:paraId="3C77427F" w14:textId="77777777" w:rsidR="009D00E2" w:rsidRPr="00B77324" w:rsidRDefault="009D00E2" w:rsidP="009D00E2">
                            <w:pPr>
                              <w:ind w:left="315" w:hangingChars="150" w:hanging="315"/>
                              <w:rPr>
                                <w:rFonts w:ascii="Meiryo UI" w:eastAsia="Meiryo UI" w:hAnsi="Meiryo UI"/>
                              </w:rPr>
                            </w:pPr>
                            <w:r w:rsidRPr="00B77324">
                              <w:rPr>
                                <w:rFonts w:ascii="Meiryo UI" w:eastAsia="Meiryo UI" w:hAnsi="Meiryo UI" w:hint="eastAsia"/>
                              </w:rPr>
                              <w:t>✔　作成した既存ツールを改めて整理、補足してＳＮＳなども活用し広めていくなどの工夫とともに、広報や周知活動だけではなく、より高い理解に導いて、行動につなげるという啓発が必要である。</w:t>
                            </w:r>
                          </w:p>
                          <w:p w14:paraId="463ED682" w14:textId="77777777" w:rsidR="009D00E2" w:rsidRPr="00B77324" w:rsidRDefault="009D00E2" w:rsidP="009D00E2">
                            <w:pPr>
                              <w:ind w:left="315" w:hangingChars="150" w:hanging="315"/>
                              <w:rPr>
                                <w:rFonts w:ascii="Meiryo UI" w:eastAsia="Meiryo UI" w:hAnsi="Meiryo UI"/>
                              </w:rPr>
                            </w:pPr>
                            <w:r w:rsidRPr="00B77324">
                              <w:rPr>
                                <w:rFonts w:ascii="Meiryo UI" w:eastAsia="Meiryo UI" w:hAnsi="Meiryo UI" w:hint="eastAsia"/>
                              </w:rPr>
                              <w:t>✔　Ｇ20</w:t>
                            </w:r>
                            <w:r>
                              <w:rPr>
                                <w:rFonts w:ascii="Meiryo UI" w:eastAsia="Meiryo UI" w:hAnsi="Meiryo UI" w:hint="eastAsia"/>
                              </w:rPr>
                              <w:t>大阪</w:t>
                            </w:r>
                            <w:r>
                              <w:rPr>
                                <w:rFonts w:ascii="Meiryo UI" w:eastAsia="Meiryo UI" w:hAnsi="Meiryo UI"/>
                              </w:rPr>
                              <w:t>サミット</w:t>
                            </w:r>
                            <w:r w:rsidRPr="00B77324">
                              <w:rPr>
                                <w:rFonts w:ascii="Meiryo UI" w:eastAsia="Meiryo UI" w:hAnsi="Meiryo UI" w:hint="eastAsia"/>
                              </w:rPr>
                              <w:t>（2019</w:t>
                            </w:r>
                            <w:r>
                              <w:rPr>
                                <w:rFonts w:ascii="Meiryo UI" w:eastAsia="Meiryo UI" w:hAnsi="Meiryo UI" w:hint="eastAsia"/>
                              </w:rPr>
                              <w:t>年開催）、日本国際</w:t>
                            </w:r>
                            <w:r>
                              <w:rPr>
                                <w:rFonts w:ascii="Meiryo UI" w:eastAsia="Meiryo UI" w:hAnsi="Meiryo UI"/>
                              </w:rPr>
                              <w:t>博覧会</w:t>
                            </w:r>
                            <w:r w:rsidRPr="00B77324">
                              <w:rPr>
                                <w:rFonts w:ascii="Meiryo UI" w:eastAsia="Meiryo UI" w:hAnsi="Meiryo UI" w:hint="eastAsia"/>
                              </w:rPr>
                              <w:t>（2025年開催）、オリンピック・パラリンピック（2020年開催）を見据え、観光・量販店等の店舗、公共交通など　対象を絞った事業者向けの啓発が必要である。</w:t>
                            </w:r>
                          </w:p>
                          <w:p w14:paraId="73B800EE" w14:textId="77777777" w:rsidR="009D00E2" w:rsidRPr="00B77324" w:rsidRDefault="009D00E2" w:rsidP="009D00E2">
                            <w:pPr>
                              <w:ind w:left="315" w:hangingChars="150" w:hanging="315"/>
                              <w:rPr>
                                <w:rFonts w:ascii="Meiryo UI" w:eastAsia="Meiryo UI" w:hAnsi="Meiryo UI"/>
                              </w:rPr>
                            </w:pPr>
                            <w:r>
                              <w:rPr>
                                <w:rFonts w:ascii="Meiryo UI" w:eastAsia="Meiryo UI" w:hAnsi="Meiryo UI" w:hint="eastAsia"/>
                              </w:rPr>
                              <w:t xml:space="preserve">　　また、開催に当たっての</w:t>
                            </w:r>
                            <w:r w:rsidRPr="00B77324">
                              <w:rPr>
                                <w:rFonts w:ascii="Meiryo UI" w:eastAsia="Meiryo UI" w:hAnsi="Meiryo UI" w:hint="eastAsia"/>
                              </w:rPr>
                              <w:t>事業者広報のなかに、</w:t>
                            </w:r>
                            <w:r w:rsidRPr="00B77324">
                              <w:rPr>
                                <w:rFonts w:ascii="Meiryo UI" w:eastAsia="Meiryo UI" w:hAnsi="Meiryo UI" w:cs="Meiryo UI" w:hint="eastAsia"/>
                              </w:rPr>
                              <w:t>差別解消に取り組む企業として事業者イメージを向上させるような広報活動を組み入れるなど、事業者のノウハウや媒体をうまく活用した啓発の検討が必要である。</w:t>
                            </w:r>
                          </w:p>
                          <w:p w14:paraId="7508A424" w14:textId="77777777" w:rsidR="009D00E2" w:rsidRPr="00B77324" w:rsidRDefault="009D00E2" w:rsidP="009D00E2">
                            <w:pPr>
                              <w:ind w:left="315" w:hangingChars="150" w:hanging="315"/>
                              <w:rPr>
                                <w:rFonts w:ascii="Meiryo UI" w:eastAsia="Meiryo UI" w:hAnsi="Meiryo UI" w:cs="Meiryo UI"/>
                              </w:rPr>
                            </w:pPr>
                            <w:r w:rsidRPr="00B77324">
                              <w:rPr>
                                <w:rFonts w:ascii="Meiryo UI" w:eastAsia="Meiryo UI" w:hAnsi="Meiryo UI" w:cs="Meiryo UI"/>
                              </w:rPr>
                              <w:t>✔</w:t>
                            </w:r>
                            <w:r>
                              <w:rPr>
                                <w:rFonts w:ascii="Meiryo UI" w:eastAsia="Meiryo UI" w:hAnsi="Meiryo UI" w:cs="Meiryo UI" w:hint="eastAsia"/>
                              </w:rPr>
                              <w:t xml:space="preserve">　合理的配慮の提供を</w:t>
                            </w:r>
                            <w:r w:rsidRPr="00B77324">
                              <w:rPr>
                                <w:rFonts w:ascii="Meiryo UI" w:eastAsia="Meiryo UI" w:hAnsi="Meiryo UI" w:cs="Meiryo UI" w:hint="eastAsia"/>
                              </w:rPr>
                              <w:t>義務化しても、啓発の取組の強化は必要であり、事業者の意識がどう変わったかを把握するツールの開発が必要である。</w:t>
                            </w:r>
                            <w:r>
                              <w:rPr>
                                <w:rFonts w:ascii="Meiryo UI" w:eastAsia="Meiryo UI" w:hAnsi="Meiryo UI" w:cs="Meiryo UI" w:hint="eastAsia"/>
                              </w:rPr>
                              <w:t>【</w:t>
                            </w:r>
                            <w:r>
                              <w:rPr>
                                <w:rFonts w:ascii="Meiryo UI" w:eastAsia="Meiryo UI" w:hAnsi="Meiryo UI" w:cs="Meiryo UI"/>
                              </w:rPr>
                              <w:t>再掲</w:t>
                            </w:r>
                            <w:r>
                              <w:rPr>
                                <w:rFonts w:ascii="Meiryo UI" w:eastAsia="Meiryo UI" w:hAnsi="Meiryo UI" w:cs="Meiryo UI" w:hint="eastAsia"/>
                              </w:rPr>
                              <w:t>】</w:t>
                            </w:r>
                          </w:p>
                          <w:p w14:paraId="678DF8AE" w14:textId="77777777" w:rsidR="009D00E2" w:rsidRPr="00B77324" w:rsidRDefault="009D00E2" w:rsidP="009D00E2">
                            <w:pPr>
                              <w:ind w:leftChars="150" w:left="315"/>
                              <w:rPr>
                                <w:rFonts w:ascii="Meiryo UI" w:eastAsia="Meiryo UI" w:hAnsi="Meiryo UI" w:cs="Meiryo UI"/>
                              </w:rPr>
                            </w:pPr>
                            <w:r w:rsidRPr="00B77324">
                              <w:rPr>
                                <w:rFonts w:ascii="Meiryo UI" w:eastAsia="Meiryo UI" w:hAnsi="Meiryo UI" w:cs="Meiryo UI" w:hint="eastAsia"/>
                              </w:rPr>
                              <w:t>府は、事業者向けの啓発DVDを作成し、周知しているところだが、その活用方法や実績などの確認も必要である。</w:t>
                            </w:r>
                          </w:p>
                          <w:p w14:paraId="4C8A11F0" w14:textId="77777777" w:rsidR="009D00E2" w:rsidRPr="00B77324" w:rsidRDefault="009D00E2" w:rsidP="009D00E2">
                            <w:pPr>
                              <w:ind w:left="315" w:hangingChars="150" w:hanging="315"/>
                              <w:rPr>
                                <w:rFonts w:ascii="Meiryo UI" w:eastAsia="Meiryo UI" w:hAnsi="Meiryo UI" w:cs="Meiryo UI"/>
                              </w:rPr>
                            </w:pPr>
                            <w:r w:rsidRPr="00B77324">
                              <w:rPr>
                                <w:rFonts w:ascii="Meiryo UI" w:eastAsia="Meiryo UI" w:hAnsi="Meiryo UI" w:cs="Meiryo UI"/>
                              </w:rPr>
                              <w:t>✔</w:t>
                            </w:r>
                            <w:r w:rsidRPr="00B77324">
                              <w:rPr>
                                <w:rFonts w:ascii="Meiryo UI" w:eastAsia="Meiryo UI" w:hAnsi="Meiryo UI" w:cs="Meiryo UI" w:hint="eastAsia"/>
                              </w:rPr>
                              <w:t xml:space="preserve">　啓発活動のなかで、事業者が環境整備として取り組むことが大切である。事業者や事業者団体に具体的な取組みを助言できるような啓発がなされれば、当事者間の建設的対話が進んでいくと考える。</w:t>
                            </w:r>
                            <w:r>
                              <w:rPr>
                                <w:rFonts w:ascii="Meiryo UI" w:eastAsia="Meiryo UI" w:hAnsi="Meiryo UI" w:cs="Meiryo UI" w:hint="eastAsia"/>
                              </w:rPr>
                              <w:t>これは解消協の課題</w:t>
                            </w:r>
                            <w:r>
                              <w:rPr>
                                <w:rFonts w:ascii="Meiryo UI" w:eastAsia="Meiryo UI" w:hAnsi="Meiryo UI" w:cs="Meiryo UI"/>
                              </w:rPr>
                              <w:t>である。</w:t>
                            </w:r>
                          </w:p>
                          <w:p w14:paraId="67DEFF26" w14:textId="77777777" w:rsidR="009D00E2" w:rsidRPr="00B77324" w:rsidRDefault="009D00E2" w:rsidP="009D00E2"/>
                          <w:p w14:paraId="70EF4246" w14:textId="77777777" w:rsidR="009D00E2" w:rsidRPr="00B77324" w:rsidRDefault="009D00E2" w:rsidP="009D00E2">
                            <w:pPr>
                              <w:rPr>
                                <w:rFonts w:ascii="Meiryo UI" w:eastAsia="Meiryo UI" w:hAnsi="Meiryo UI"/>
                              </w:rPr>
                            </w:pPr>
                          </w:p>
                          <w:p w14:paraId="25CE5FBB" w14:textId="77777777" w:rsidR="009D00E2" w:rsidRPr="00B77324" w:rsidRDefault="009D00E2" w:rsidP="009D00E2">
                            <w:pPr>
                              <w:rPr>
                                <w:rFonts w:ascii="Meiryo UI" w:eastAsia="Meiryo UI" w:hAnsi="Meiryo UI"/>
                              </w:rPr>
                            </w:pPr>
                          </w:p>
                          <w:p w14:paraId="793B5CC6" w14:textId="77777777" w:rsidR="009D00E2" w:rsidRPr="00B77324" w:rsidRDefault="009D00E2" w:rsidP="009D00E2">
                            <w:pPr>
                              <w:rPr>
                                <w:rFonts w:ascii="Meiryo UI" w:eastAsia="Meiryo UI" w:hAnsi="Meiryo UI"/>
                              </w:rPr>
                            </w:pPr>
                          </w:p>
                          <w:p w14:paraId="756321F2" w14:textId="77777777" w:rsidR="009D00E2" w:rsidRPr="00B77324" w:rsidRDefault="009D00E2" w:rsidP="009D00E2">
                            <w:pPr>
                              <w:rPr>
                                <w:rFonts w:ascii="Meiryo UI" w:eastAsia="Meiryo UI" w:hAnsi="Meiryo UI"/>
                              </w:rPr>
                            </w:pPr>
                          </w:p>
                          <w:p w14:paraId="771A313B" w14:textId="77777777" w:rsidR="009D00E2" w:rsidRPr="00B77324" w:rsidRDefault="009D00E2" w:rsidP="009D00E2">
                            <w:pPr>
                              <w:rPr>
                                <w:rFonts w:ascii="Meiryo UI" w:eastAsia="Meiryo UI" w:hAnsi="Meiryo UI"/>
                              </w:rPr>
                            </w:pPr>
                          </w:p>
                          <w:p w14:paraId="42DF8910" w14:textId="77777777" w:rsidR="009D00E2" w:rsidRPr="00B77324" w:rsidRDefault="009D00E2" w:rsidP="009D00E2">
                            <w:pPr>
                              <w:rPr>
                                <w:rFonts w:ascii="Meiryo UI" w:eastAsia="Meiryo UI" w:hAnsi="Meiryo UI"/>
                              </w:rPr>
                            </w:pPr>
                          </w:p>
                          <w:p w14:paraId="149A028E" w14:textId="77777777" w:rsidR="009D00E2" w:rsidRPr="00B77324" w:rsidRDefault="009D00E2" w:rsidP="009D00E2">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DB8262" id="テキスト ボックス 9" o:spid="_x0000_s1029" type="#_x0000_t202" style="position:absolute;margin-left:14.7pt;margin-top:6.8pt;width:410.25pt;height:4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" fillcolor="window" strokeweight=".5pt">
                <v:textbox>
                  <w:txbxContent>
                    <w:p w14:paraId="1F2E88F5" w14:textId="77777777" w:rsidR="009D00E2" w:rsidRPr="00B77324" w:rsidRDefault="009D00E2" w:rsidP="009D00E2">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5748EFB3" w14:textId="77777777" w:rsidR="009D00E2" w:rsidRPr="00A7228E" w:rsidRDefault="009D00E2" w:rsidP="009D00E2">
                      <w:pPr>
                        <w:ind w:left="315" w:hangingChars="150" w:hanging="315"/>
                        <w:rPr>
                          <w:rFonts w:ascii="Meiryo UI" w:eastAsia="Meiryo UI" w:hAnsi="Meiryo UI"/>
                        </w:rPr>
                      </w:pPr>
                      <w:r w:rsidRPr="00A7228E">
                        <w:rPr>
                          <w:rFonts w:ascii="Meiryo UI" w:eastAsia="Meiryo UI" w:hAnsi="Meiryo UI" w:hint="eastAsia"/>
                        </w:rPr>
                        <w:t>✔　何か事案があり、それに対する事業者の責任として</w:t>
                      </w:r>
                      <w:r>
                        <w:rPr>
                          <w:rFonts w:ascii="Meiryo UI" w:eastAsia="Meiryo UI" w:hAnsi="Meiryo UI" w:hint="eastAsia"/>
                        </w:rPr>
                        <w:t>取り組んで</w:t>
                      </w:r>
                      <w:r w:rsidRPr="00A7228E">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r w:rsidRPr="00A7228E">
                        <w:rPr>
                          <w:rFonts w:ascii="Meiryo UI" w:eastAsia="Meiryo UI" w:hAnsi="Meiryo UI"/>
                        </w:rPr>
                        <w:t>再掲】</w:t>
                      </w:r>
                    </w:p>
                    <w:p w14:paraId="242097EC" w14:textId="77777777" w:rsidR="009D00E2" w:rsidRPr="00B77324" w:rsidRDefault="009D00E2" w:rsidP="009D00E2">
                      <w:pPr>
                        <w:ind w:left="315" w:hangingChars="150" w:hanging="315"/>
                        <w:rPr>
                          <w:rFonts w:ascii="Meiryo UI" w:eastAsia="Meiryo UI" w:hAnsi="Meiryo UI"/>
                        </w:rPr>
                      </w:pPr>
                      <w:r w:rsidRPr="00B77324">
                        <w:rPr>
                          <w:rFonts w:ascii="Meiryo UI" w:eastAsia="Meiryo UI" w:hAnsi="Meiryo UI" w:hint="eastAsia"/>
                        </w:rPr>
                        <w:t>✔　事業者自らの業務の中で障がい者差別に「気付く」ための研修や啓発が求められる。また</w:t>
                      </w:r>
                      <w:r w:rsidRPr="00B77324">
                        <w:rPr>
                          <w:rFonts w:ascii="Meiryo UI" w:eastAsia="Meiryo UI" w:hAnsi="Meiryo UI"/>
                        </w:rPr>
                        <w:t>、</w:t>
                      </w:r>
                      <w:r w:rsidRPr="00B77324">
                        <w:rPr>
                          <w:rFonts w:ascii="Meiryo UI" w:eastAsia="Meiryo UI" w:hAnsi="Meiryo UI" w:hint="eastAsia"/>
                        </w:rPr>
                        <w:t>エンドユーザーの意識が変わることで、事業者の差別解消の取組みに対する姿勢も変わると考えられる。</w:t>
                      </w:r>
                    </w:p>
                    <w:p w14:paraId="1170EFCF" w14:textId="77777777" w:rsidR="009D00E2" w:rsidRDefault="009D00E2" w:rsidP="009D00E2">
                      <w:pPr>
                        <w:ind w:left="420" w:hangingChars="200" w:hanging="420"/>
                        <w:rPr>
                          <w:rFonts w:ascii="Meiryo UI" w:eastAsia="Meiryo UI" w:hAnsi="Meiryo UI"/>
                        </w:rPr>
                      </w:pPr>
                      <w:r w:rsidRPr="00B77324">
                        <w:rPr>
                          <w:rFonts w:ascii="Meiryo UI" w:eastAsia="Meiryo UI" w:hAnsi="Meiryo UI" w:hint="eastAsia"/>
                        </w:rPr>
                        <w:t>✔　事業者における研修の推進には、「研修を実施する」ことへのハードルの高さや実施時間、分</w:t>
                      </w:r>
                    </w:p>
                    <w:p w14:paraId="34AC9F15" w14:textId="77777777" w:rsidR="009D00E2" w:rsidRDefault="009D00E2" w:rsidP="009D00E2">
                      <w:pPr>
                        <w:ind w:leftChars="150" w:left="420" w:hangingChars="50" w:hanging="105"/>
                        <w:rPr>
                          <w:rFonts w:ascii="Meiryo UI" w:eastAsia="Meiryo UI" w:hAnsi="Meiryo UI"/>
                        </w:rPr>
                      </w:pPr>
                      <w:r w:rsidRPr="00B77324">
                        <w:rPr>
                          <w:rFonts w:ascii="Meiryo UI" w:eastAsia="Meiryo UI" w:hAnsi="Meiryo UI" w:hint="eastAsia"/>
                        </w:rPr>
                        <w:t>量の問題があることから、行政による研修マニュアルの作成や短時間での研修方法や事例、</w:t>
                      </w:r>
                    </w:p>
                    <w:p w14:paraId="5D5FBC06" w14:textId="77777777" w:rsidR="009D00E2" w:rsidRDefault="009D00E2" w:rsidP="009D00E2">
                      <w:pPr>
                        <w:ind w:leftChars="150" w:left="420" w:hangingChars="50" w:hanging="105"/>
                        <w:rPr>
                          <w:rFonts w:ascii="Meiryo UI" w:eastAsia="Meiryo UI" w:hAnsi="Meiryo UI"/>
                        </w:rPr>
                      </w:pPr>
                      <w:r w:rsidRPr="00B77324">
                        <w:rPr>
                          <w:rFonts w:ascii="Meiryo UI" w:eastAsia="Meiryo UI" w:hAnsi="Meiryo UI" w:hint="eastAsia"/>
                        </w:rPr>
                        <w:t>わかりやすい資料の紹介、講師の派遣といった、事業者にとって簡単で取り組みやすい研修の</w:t>
                      </w:r>
                    </w:p>
                    <w:p w14:paraId="3CBD1263" w14:textId="77777777" w:rsidR="009D00E2" w:rsidRPr="00B77324" w:rsidRDefault="009D00E2" w:rsidP="009D00E2">
                      <w:pPr>
                        <w:ind w:leftChars="150" w:left="420" w:hangingChars="50" w:hanging="105"/>
                        <w:rPr>
                          <w:rFonts w:ascii="Meiryo UI" w:eastAsia="Meiryo UI" w:hAnsi="Meiryo UI"/>
                        </w:rPr>
                      </w:pPr>
                      <w:r w:rsidRPr="00B77324">
                        <w:rPr>
                          <w:rFonts w:ascii="Meiryo UI" w:eastAsia="Meiryo UI" w:hAnsi="Meiryo UI" w:hint="eastAsia"/>
                        </w:rPr>
                        <w:t>動機付けが必要</w:t>
                      </w:r>
                      <w:r>
                        <w:rPr>
                          <w:rFonts w:ascii="Meiryo UI" w:eastAsia="Meiryo UI" w:hAnsi="Meiryo UI" w:hint="eastAsia"/>
                        </w:rPr>
                        <w:t>である</w:t>
                      </w:r>
                      <w:r w:rsidRPr="00B77324">
                        <w:rPr>
                          <w:rFonts w:ascii="Meiryo UI" w:eastAsia="Meiryo UI" w:hAnsi="Meiryo UI" w:hint="eastAsia"/>
                        </w:rPr>
                        <w:t>。</w:t>
                      </w:r>
                    </w:p>
                    <w:p w14:paraId="3C77427F" w14:textId="77777777" w:rsidR="009D00E2" w:rsidRPr="00B77324" w:rsidRDefault="009D00E2" w:rsidP="009D00E2">
                      <w:pPr>
                        <w:ind w:left="315" w:hangingChars="150" w:hanging="315"/>
                        <w:rPr>
                          <w:rFonts w:ascii="Meiryo UI" w:eastAsia="Meiryo UI" w:hAnsi="Meiryo UI"/>
                        </w:rPr>
                      </w:pPr>
                      <w:r w:rsidRPr="00B77324">
                        <w:rPr>
                          <w:rFonts w:ascii="Meiryo UI" w:eastAsia="Meiryo UI" w:hAnsi="Meiryo UI" w:hint="eastAsia"/>
                        </w:rPr>
                        <w:t>✔　作成した既存ツールを改めて整理、補足してＳＮＳなども活用し広めていくなどの工夫とともに、広報や周知活動だけではなく、より高い理解に導いて、行動につなげるという啓発が必要である。</w:t>
                      </w:r>
                    </w:p>
                    <w:p w14:paraId="463ED682" w14:textId="77777777" w:rsidR="009D00E2" w:rsidRPr="00B77324" w:rsidRDefault="009D00E2" w:rsidP="009D00E2">
                      <w:pPr>
                        <w:ind w:left="315" w:hangingChars="150" w:hanging="315"/>
                        <w:rPr>
                          <w:rFonts w:ascii="Meiryo UI" w:eastAsia="Meiryo UI" w:hAnsi="Meiryo UI"/>
                        </w:rPr>
                      </w:pPr>
                      <w:r w:rsidRPr="00B77324">
                        <w:rPr>
                          <w:rFonts w:ascii="Meiryo UI" w:eastAsia="Meiryo UI" w:hAnsi="Meiryo UI" w:hint="eastAsia"/>
                        </w:rPr>
                        <w:t>✔　Ｇ20</w:t>
                      </w:r>
                      <w:r>
                        <w:rPr>
                          <w:rFonts w:ascii="Meiryo UI" w:eastAsia="Meiryo UI" w:hAnsi="Meiryo UI" w:hint="eastAsia"/>
                        </w:rPr>
                        <w:t>大阪</w:t>
                      </w:r>
                      <w:r>
                        <w:rPr>
                          <w:rFonts w:ascii="Meiryo UI" w:eastAsia="Meiryo UI" w:hAnsi="Meiryo UI"/>
                        </w:rPr>
                        <w:t>サミット</w:t>
                      </w:r>
                      <w:r w:rsidRPr="00B77324">
                        <w:rPr>
                          <w:rFonts w:ascii="Meiryo UI" w:eastAsia="Meiryo UI" w:hAnsi="Meiryo UI" w:hint="eastAsia"/>
                        </w:rPr>
                        <w:t>（2019</w:t>
                      </w:r>
                      <w:r>
                        <w:rPr>
                          <w:rFonts w:ascii="Meiryo UI" w:eastAsia="Meiryo UI" w:hAnsi="Meiryo UI" w:hint="eastAsia"/>
                        </w:rPr>
                        <w:t>年開催）、日本国際</w:t>
                      </w:r>
                      <w:r>
                        <w:rPr>
                          <w:rFonts w:ascii="Meiryo UI" w:eastAsia="Meiryo UI" w:hAnsi="Meiryo UI"/>
                        </w:rPr>
                        <w:t>博覧会</w:t>
                      </w:r>
                      <w:r w:rsidRPr="00B77324">
                        <w:rPr>
                          <w:rFonts w:ascii="Meiryo UI" w:eastAsia="Meiryo UI" w:hAnsi="Meiryo UI" w:hint="eastAsia"/>
                        </w:rPr>
                        <w:t>（2025年開催）、オリンピック・パラリンピック（2020年開催）を見据え、観光・量販店等の店舗、公共交通など　対象を絞った事業者向けの啓発が必要である。</w:t>
                      </w:r>
                    </w:p>
                    <w:p w14:paraId="73B800EE" w14:textId="77777777" w:rsidR="009D00E2" w:rsidRPr="00B77324" w:rsidRDefault="009D00E2" w:rsidP="009D00E2">
                      <w:pPr>
                        <w:ind w:left="315" w:hangingChars="150" w:hanging="315"/>
                        <w:rPr>
                          <w:rFonts w:ascii="Meiryo UI" w:eastAsia="Meiryo UI" w:hAnsi="Meiryo UI"/>
                        </w:rPr>
                      </w:pPr>
                      <w:r>
                        <w:rPr>
                          <w:rFonts w:ascii="Meiryo UI" w:eastAsia="Meiryo UI" w:hAnsi="Meiryo UI" w:hint="eastAsia"/>
                        </w:rPr>
                        <w:t xml:space="preserve">　　また、開催に当たっての</w:t>
                      </w:r>
                      <w:r w:rsidRPr="00B77324">
                        <w:rPr>
                          <w:rFonts w:ascii="Meiryo UI" w:eastAsia="Meiryo UI" w:hAnsi="Meiryo UI" w:hint="eastAsia"/>
                        </w:rPr>
                        <w:t>事業者広報のなかに、</w:t>
                      </w:r>
                      <w:r w:rsidRPr="00B77324">
                        <w:rPr>
                          <w:rFonts w:ascii="Meiryo UI" w:eastAsia="Meiryo UI" w:hAnsi="Meiryo UI" w:cs="Meiryo UI" w:hint="eastAsia"/>
                        </w:rPr>
                        <w:t>差別解消に取り組む企業として事業者イメージを向上させるような広報活動を組み入れるなど、事業者のノウハウや媒体をうまく活用した啓発の検討が必要である。</w:t>
                      </w:r>
                    </w:p>
                    <w:p w14:paraId="7508A424" w14:textId="77777777" w:rsidR="009D00E2" w:rsidRPr="00B77324" w:rsidRDefault="009D00E2" w:rsidP="009D00E2">
                      <w:pPr>
                        <w:ind w:left="315" w:hangingChars="150" w:hanging="315"/>
                        <w:rPr>
                          <w:rFonts w:ascii="Meiryo UI" w:eastAsia="Meiryo UI" w:hAnsi="Meiryo UI" w:cs="Meiryo UI"/>
                        </w:rPr>
                      </w:pPr>
                      <w:r w:rsidRPr="00B77324">
                        <w:rPr>
                          <w:rFonts w:ascii="Meiryo UI" w:eastAsia="Meiryo UI" w:hAnsi="Meiryo UI" w:cs="Meiryo UI"/>
                        </w:rPr>
                        <w:t>✔</w:t>
                      </w:r>
                      <w:r>
                        <w:rPr>
                          <w:rFonts w:ascii="Meiryo UI" w:eastAsia="Meiryo UI" w:hAnsi="Meiryo UI" w:cs="Meiryo UI" w:hint="eastAsia"/>
                        </w:rPr>
                        <w:t xml:space="preserve">　合理的配慮の提供を</w:t>
                      </w:r>
                      <w:r w:rsidRPr="00B77324">
                        <w:rPr>
                          <w:rFonts w:ascii="Meiryo UI" w:eastAsia="Meiryo UI" w:hAnsi="Meiryo UI" w:cs="Meiryo UI" w:hint="eastAsia"/>
                        </w:rPr>
                        <w:t>義務化しても、啓発の取組の強化は必要であり、事業者の意識がどう変わったかを把握するツールの開発が必要である。</w:t>
                      </w:r>
                      <w:r>
                        <w:rPr>
                          <w:rFonts w:ascii="Meiryo UI" w:eastAsia="Meiryo UI" w:hAnsi="Meiryo UI" w:cs="Meiryo UI" w:hint="eastAsia"/>
                        </w:rPr>
                        <w:t>【</w:t>
                      </w:r>
                      <w:r>
                        <w:rPr>
                          <w:rFonts w:ascii="Meiryo UI" w:eastAsia="Meiryo UI" w:hAnsi="Meiryo UI" w:cs="Meiryo UI"/>
                        </w:rPr>
                        <w:t>再掲</w:t>
                      </w:r>
                      <w:r>
                        <w:rPr>
                          <w:rFonts w:ascii="Meiryo UI" w:eastAsia="Meiryo UI" w:hAnsi="Meiryo UI" w:cs="Meiryo UI" w:hint="eastAsia"/>
                        </w:rPr>
                        <w:t>】</w:t>
                      </w:r>
                    </w:p>
                    <w:p w14:paraId="678DF8AE" w14:textId="77777777" w:rsidR="009D00E2" w:rsidRPr="00B77324" w:rsidRDefault="009D00E2" w:rsidP="009D00E2">
                      <w:pPr>
                        <w:ind w:leftChars="150" w:left="315"/>
                        <w:rPr>
                          <w:rFonts w:ascii="Meiryo UI" w:eastAsia="Meiryo UI" w:hAnsi="Meiryo UI" w:cs="Meiryo UI"/>
                        </w:rPr>
                      </w:pPr>
                      <w:r w:rsidRPr="00B77324">
                        <w:rPr>
                          <w:rFonts w:ascii="Meiryo UI" w:eastAsia="Meiryo UI" w:hAnsi="Meiryo UI" w:cs="Meiryo UI" w:hint="eastAsia"/>
                        </w:rPr>
                        <w:t>府は、事業者向けの啓発DVDを作成し、周知しているところだが、その活用方法や実績などの確認も必要である。</w:t>
                      </w:r>
                    </w:p>
                    <w:p w14:paraId="4C8A11F0" w14:textId="77777777" w:rsidR="009D00E2" w:rsidRPr="00B77324" w:rsidRDefault="009D00E2" w:rsidP="009D00E2">
                      <w:pPr>
                        <w:ind w:left="315" w:hangingChars="150" w:hanging="315"/>
                        <w:rPr>
                          <w:rFonts w:ascii="Meiryo UI" w:eastAsia="Meiryo UI" w:hAnsi="Meiryo UI" w:cs="Meiryo UI"/>
                        </w:rPr>
                      </w:pPr>
                      <w:r w:rsidRPr="00B77324">
                        <w:rPr>
                          <w:rFonts w:ascii="Meiryo UI" w:eastAsia="Meiryo UI" w:hAnsi="Meiryo UI" w:cs="Meiryo UI"/>
                        </w:rPr>
                        <w:t>✔</w:t>
                      </w:r>
                      <w:r w:rsidRPr="00B77324">
                        <w:rPr>
                          <w:rFonts w:ascii="Meiryo UI" w:eastAsia="Meiryo UI" w:hAnsi="Meiryo UI" w:cs="Meiryo UI" w:hint="eastAsia"/>
                        </w:rPr>
                        <w:t xml:space="preserve">　啓発活動のなかで、事業者が環境整備として取り組むことが大切である。事業者や事業者団体に具体的な取組みを助言できるような啓発がなされれば、当事者間の建設的対話が進んでいくと考える。</w:t>
                      </w:r>
                      <w:r>
                        <w:rPr>
                          <w:rFonts w:ascii="Meiryo UI" w:eastAsia="Meiryo UI" w:hAnsi="Meiryo UI" w:cs="Meiryo UI" w:hint="eastAsia"/>
                        </w:rPr>
                        <w:t>これは解消協の課題</w:t>
                      </w:r>
                      <w:r>
                        <w:rPr>
                          <w:rFonts w:ascii="Meiryo UI" w:eastAsia="Meiryo UI" w:hAnsi="Meiryo UI" w:cs="Meiryo UI"/>
                        </w:rPr>
                        <w:t>である。</w:t>
                      </w:r>
                    </w:p>
                    <w:p w14:paraId="67DEFF26" w14:textId="77777777" w:rsidR="009D00E2" w:rsidRPr="00B77324" w:rsidRDefault="009D00E2" w:rsidP="009D00E2"/>
                    <w:p w14:paraId="70EF4246" w14:textId="77777777" w:rsidR="009D00E2" w:rsidRPr="00B77324" w:rsidRDefault="009D00E2" w:rsidP="009D00E2">
                      <w:pPr>
                        <w:rPr>
                          <w:rFonts w:ascii="Meiryo UI" w:eastAsia="Meiryo UI" w:hAnsi="Meiryo UI"/>
                        </w:rPr>
                      </w:pPr>
                    </w:p>
                    <w:p w14:paraId="25CE5FBB" w14:textId="77777777" w:rsidR="009D00E2" w:rsidRPr="00B77324" w:rsidRDefault="009D00E2" w:rsidP="009D00E2">
                      <w:pPr>
                        <w:rPr>
                          <w:rFonts w:ascii="Meiryo UI" w:eastAsia="Meiryo UI" w:hAnsi="Meiryo UI"/>
                        </w:rPr>
                      </w:pPr>
                    </w:p>
                    <w:p w14:paraId="793B5CC6" w14:textId="77777777" w:rsidR="009D00E2" w:rsidRPr="00B77324" w:rsidRDefault="009D00E2" w:rsidP="009D00E2">
                      <w:pPr>
                        <w:rPr>
                          <w:rFonts w:ascii="Meiryo UI" w:eastAsia="Meiryo UI" w:hAnsi="Meiryo UI"/>
                        </w:rPr>
                      </w:pPr>
                    </w:p>
                    <w:p w14:paraId="756321F2" w14:textId="77777777" w:rsidR="009D00E2" w:rsidRPr="00B77324" w:rsidRDefault="009D00E2" w:rsidP="009D00E2">
                      <w:pPr>
                        <w:rPr>
                          <w:rFonts w:ascii="Meiryo UI" w:eastAsia="Meiryo UI" w:hAnsi="Meiryo UI"/>
                        </w:rPr>
                      </w:pPr>
                    </w:p>
                    <w:p w14:paraId="771A313B" w14:textId="77777777" w:rsidR="009D00E2" w:rsidRPr="00B77324" w:rsidRDefault="009D00E2" w:rsidP="009D00E2">
                      <w:pPr>
                        <w:rPr>
                          <w:rFonts w:ascii="Meiryo UI" w:eastAsia="Meiryo UI" w:hAnsi="Meiryo UI"/>
                        </w:rPr>
                      </w:pPr>
                    </w:p>
                    <w:p w14:paraId="42DF8910" w14:textId="77777777" w:rsidR="009D00E2" w:rsidRPr="00B77324" w:rsidRDefault="009D00E2" w:rsidP="009D00E2">
                      <w:pPr>
                        <w:rPr>
                          <w:rFonts w:ascii="Meiryo UI" w:eastAsia="Meiryo UI" w:hAnsi="Meiryo UI"/>
                        </w:rPr>
                      </w:pPr>
                    </w:p>
                    <w:p w14:paraId="149A028E" w14:textId="77777777" w:rsidR="009D00E2" w:rsidRPr="00B77324" w:rsidRDefault="009D00E2" w:rsidP="009D00E2">
                      <w:pPr>
                        <w:rPr>
                          <w:rFonts w:ascii="Meiryo UI" w:eastAsia="Meiryo UI" w:hAnsi="Meiryo UI"/>
                        </w:rPr>
                      </w:pPr>
                    </w:p>
                  </w:txbxContent>
                </v:textbox>
              </v:shape>
            </w:pict>
          </mc:Fallback>
        </mc:AlternateContent>
      </w:r>
    </w:p>
    <w:p w14:paraId="7246C409" w14:textId="77777777" w:rsidR="009D00E2" w:rsidRPr="00576776" w:rsidRDefault="009D00E2" w:rsidP="009D00E2">
      <w:pPr>
        <w:widowControl/>
        <w:jc w:val="left"/>
        <w:rPr>
          <w:rFonts w:ascii="Meiryo UI" w:eastAsia="Meiryo UI" w:hAnsi="Meiryo UI"/>
          <w:b/>
        </w:rPr>
      </w:pPr>
    </w:p>
    <w:p w14:paraId="2C904228" w14:textId="77777777" w:rsidR="009D00E2" w:rsidRDefault="009D00E2" w:rsidP="00177891">
      <w:pPr>
        <w:rPr>
          <w:rFonts w:ascii="Meiryo UI" w:eastAsia="Meiryo UI" w:hAnsi="Meiryo UI"/>
          <w:b/>
        </w:rPr>
      </w:pPr>
    </w:p>
    <w:p w14:paraId="3A81707C" w14:textId="77777777" w:rsidR="009D00E2" w:rsidRDefault="009D00E2" w:rsidP="00177891">
      <w:pPr>
        <w:rPr>
          <w:rFonts w:ascii="Meiryo UI" w:eastAsia="Meiryo UI" w:hAnsi="Meiryo UI"/>
          <w:b/>
        </w:rPr>
      </w:pPr>
    </w:p>
    <w:p w14:paraId="10E00B3F" w14:textId="77777777" w:rsidR="009D00E2" w:rsidRDefault="009D00E2" w:rsidP="00177891">
      <w:pPr>
        <w:rPr>
          <w:rFonts w:ascii="Meiryo UI" w:eastAsia="Meiryo UI" w:hAnsi="Meiryo UI"/>
          <w:b/>
        </w:rPr>
      </w:pPr>
    </w:p>
    <w:p w14:paraId="7B61844C" w14:textId="77777777" w:rsidR="009D00E2" w:rsidRDefault="009D00E2" w:rsidP="00177891">
      <w:pPr>
        <w:rPr>
          <w:rFonts w:ascii="Meiryo UI" w:eastAsia="Meiryo UI" w:hAnsi="Meiryo UI"/>
          <w:b/>
        </w:rPr>
      </w:pPr>
    </w:p>
    <w:p w14:paraId="300EB92C" w14:textId="4784DDD1" w:rsidR="009D00E2" w:rsidRDefault="009D00E2" w:rsidP="00177891">
      <w:pPr>
        <w:rPr>
          <w:rFonts w:ascii="Meiryo UI" w:eastAsia="Meiryo UI" w:hAnsi="Meiryo UI"/>
          <w:b/>
        </w:rPr>
      </w:pPr>
    </w:p>
    <w:p w14:paraId="4F3E7CDB" w14:textId="7694482A" w:rsidR="009D00E2" w:rsidRDefault="009D00E2" w:rsidP="00177891">
      <w:pPr>
        <w:rPr>
          <w:rFonts w:ascii="Meiryo UI" w:eastAsia="Meiryo UI" w:hAnsi="Meiryo UI"/>
          <w:b/>
        </w:rPr>
      </w:pPr>
    </w:p>
    <w:p w14:paraId="31A16F7D" w14:textId="028AD101" w:rsidR="009D00E2" w:rsidRDefault="009D00E2" w:rsidP="00177891">
      <w:pPr>
        <w:rPr>
          <w:rFonts w:ascii="Meiryo UI" w:eastAsia="Meiryo UI" w:hAnsi="Meiryo UI"/>
          <w:b/>
        </w:rPr>
      </w:pPr>
    </w:p>
    <w:p w14:paraId="2280CD23" w14:textId="190555BC" w:rsidR="009D00E2" w:rsidRDefault="009D00E2" w:rsidP="00177891">
      <w:pPr>
        <w:rPr>
          <w:rFonts w:ascii="Meiryo UI" w:eastAsia="Meiryo UI" w:hAnsi="Meiryo UI"/>
          <w:b/>
        </w:rPr>
      </w:pPr>
    </w:p>
    <w:p w14:paraId="7CB6DB25" w14:textId="116C27A1" w:rsidR="009D00E2" w:rsidRDefault="009D00E2" w:rsidP="00177891">
      <w:pPr>
        <w:rPr>
          <w:rFonts w:ascii="Meiryo UI" w:eastAsia="Meiryo UI" w:hAnsi="Meiryo UI"/>
          <w:b/>
        </w:rPr>
      </w:pPr>
    </w:p>
    <w:p w14:paraId="7D38FD2A" w14:textId="213A9E83" w:rsidR="009D00E2" w:rsidRDefault="009D00E2" w:rsidP="00177891">
      <w:pPr>
        <w:rPr>
          <w:rFonts w:ascii="Meiryo UI" w:eastAsia="Meiryo UI" w:hAnsi="Meiryo UI"/>
          <w:b/>
        </w:rPr>
      </w:pPr>
    </w:p>
    <w:p w14:paraId="60DFD7B0" w14:textId="6B077A44" w:rsidR="009D00E2" w:rsidRDefault="009D00E2" w:rsidP="00177891">
      <w:pPr>
        <w:rPr>
          <w:rFonts w:ascii="Meiryo UI" w:eastAsia="Meiryo UI" w:hAnsi="Meiryo UI"/>
          <w:b/>
        </w:rPr>
      </w:pPr>
    </w:p>
    <w:p w14:paraId="18EA7BA4" w14:textId="4B05B27A" w:rsidR="009D00E2" w:rsidRDefault="009D00E2" w:rsidP="00177891">
      <w:pPr>
        <w:rPr>
          <w:rFonts w:ascii="Meiryo UI" w:eastAsia="Meiryo UI" w:hAnsi="Meiryo UI"/>
          <w:b/>
        </w:rPr>
      </w:pPr>
    </w:p>
    <w:p w14:paraId="349CD2E7" w14:textId="264B2529" w:rsidR="009D00E2" w:rsidRDefault="009D00E2" w:rsidP="00177891">
      <w:pPr>
        <w:rPr>
          <w:rFonts w:ascii="Meiryo UI" w:eastAsia="Meiryo UI" w:hAnsi="Meiryo UI"/>
          <w:b/>
        </w:rPr>
      </w:pPr>
    </w:p>
    <w:p w14:paraId="2BDD6326" w14:textId="5F1F8FDB" w:rsidR="009D00E2" w:rsidRDefault="009D00E2" w:rsidP="00177891">
      <w:pPr>
        <w:rPr>
          <w:rFonts w:ascii="Meiryo UI" w:eastAsia="Meiryo UI" w:hAnsi="Meiryo UI"/>
          <w:b/>
        </w:rPr>
      </w:pPr>
    </w:p>
    <w:p w14:paraId="58DEA058" w14:textId="48979CA8" w:rsidR="009D00E2" w:rsidRDefault="009D00E2" w:rsidP="00177891">
      <w:pPr>
        <w:rPr>
          <w:rFonts w:ascii="Meiryo UI" w:eastAsia="Meiryo UI" w:hAnsi="Meiryo UI"/>
          <w:b/>
        </w:rPr>
      </w:pPr>
    </w:p>
    <w:p w14:paraId="7B61B8B6" w14:textId="3F70182B" w:rsidR="009D00E2" w:rsidRDefault="009D00E2" w:rsidP="00177891">
      <w:pPr>
        <w:rPr>
          <w:rFonts w:ascii="Meiryo UI" w:eastAsia="Meiryo UI" w:hAnsi="Meiryo UI"/>
          <w:b/>
        </w:rPr>
      </w:pPr>
    </w:p>
    <w:p w14:paraId="4A5C00D6" w14:textId="67BDE04C" w:rsidR="009D00E2" w:rsidRDefault="009D00E2" w:rsidP="00177891">
      <w:pPr>
        <w:rPr>
          <w:rFonts w:ascii="Meiryo UI" w:eastAsia="Meiryo UI" w:hAnsi="Meiryo UI"/>
          <w:b/>
        </w:rPr>
      </w:pPr>
    </w:p>
    <w:p w14:paraId="7A52BC2A" w14:textId="2E7110A5" w:rsidR="009D00E2" w:rsidRDefault="009D00E2" w:rsidP="00177891">
      <w:pPr>
        <w:rPr>
          <w:rFonts w:ascii="Meiryo UI" w:eastAsia="Meiryo UI" w:hAnsi="Meiryo UI"/>
          <w:b/>
        </w:rPr>
      </w:pPr>
    </w:p>
    <w:p w14:paraId="429843C9" w14:textId="794E8777" w:rsidR="009D00E2" w:rsidRDefault="009D00E2" w:rsidP="00177891">
      <w:pPr>
        <w:rPr>
          <w:rFonts w:ascii="Meiryo UI" w:eastAsia="Meiryo UI" w:hAnsi="Meiryo UI"/>
          <w:b/>
        </w:rPr>
      </w:pPr>
    </w:p>
    <w:p w14:paraId="54AFE2E8" w14:textId="46843447" w:rsidR="009D00E2" w:rsidRDefault="009D00E2" w:rsidP="00177891">
      <w:pPr>
        <w:rPr>
          <w:rFonts w:ascii="Meiryo UI" w:eastAsia="Meiryo UI" w:hAnsi="Meiryo UI"/>
          <w:b/>
        </w:rPr>
      </w:pPr>
    </w:p>
    <w:p w14:paraId="58D657F7" w14:textId="63238BBA" w:rsidR="009D00E2" w:rsidRDefault="009D00E2" w:rsidP="00177891">
      <w:pPr>
        <w:rPr>
          <w:rFonts w:ascii="Meiryo UI" w:eastAsia="Meiryo UI" w:hAnsi="Meiryo UI"/>
          <w:b/>
        </w:rPr>
      </w:pPr>
    </w:p>
    <w:p w14:paraId="65B439D5" w14:textId="1C3C52BB" w:rsidR="009D00E2" w:rsidRDefault="009D00E2" w:rsidP="00177891">
      <w:pPr>
        <w:rPr>
          <w:rFonts w:ascii="Meiryo UI" w:eastAsia="Meiryo UI" w:hAnsi="Meiryo UI"/>
          <w:b/>
        </w:rPr>
      </w:pPr>
    </w:p>
    <w:p w14:paraId="513E7E63" w14:textId="39ECF308" w:rsidR="009D00E2" w:rsidRDefault="009D00E2" w:rsidP="00177891">
      <w:pPr>
        <w:rPr>
          <w:rFonts w:ascii="Meiryo UI" w:eastAsia="Meiryo UI" w:hAnsi="Meiryo UI"/>
          <w:b/>
        </w:rPr>
      </w:pPr>
    </w:p>
    <w:p w14:paraId="52344941" w14:textId="394B5B83" w:rsidR="009D00E2" w:rsidRDefault="009D00E2" w:rsidP="00177891">
      <w:pPr>
        <w:rPr>
          <w:rFonts w:ascii="Meiryo UI" w:eastAsia="Meiryo UI" w:hAnsi="Meiryo UI"/>
          <w:b/>
        </w:rPr>
      </w:pPr>
    </w:p>
    <w:p w14:paraId="1B027381" w14:textId="297E8150" w:rsidR="009D00E2" w:rsidRDefault="009D00E2" w:rsidP="00177891">
      <w:pPr>
        <w:rPr>
          <w:rFonts w:ascii="Meiryo UI" w:eastAsia="Meiryo UI" w:hAnsi="Meiryo UI"/>
          <w:b/>
        </w:rPr>
      </w:pPr>
    </w:p>
    <w:p w14:paraId="7533A969" w14:textId="7051B121" w:rsidR="009D00E2" w:rsidRDefault="009D00E2" w:rsidP="00177891">
      <w:pPr>
        <w:rPr>
          <w:rFonts w:ascii="Meiryo UI" w:eastAsia="Meiryo UI" w:hAnsi="Meiryo UI"/>
          <w:b/>
        </w:rPr>
      </w:pPr>
    </w:p>
    <w:p w14:paraId="090527D1" w14:textId="51305B14" w:rsidR="009D00E2" w:rsidRDefault="009D00E2" w:rsidP="00177891">
      <w:pPr>
        <w:rPr>
          <w:rFonts w:ascii="Meiryo UI" w:eastAsia="Meiryo UI" w:hAnsi="Meiryo UI"/>
          <w:b/>
        </w:rPr>
      </w:pPr>
    </w:p>
    <w:p w14:paraId="3E3BB207" w14:textId="49BF00DD" w:rsidR="00177891" w:rsidRPr="00576776" w:rsidRDefault="009D00E2" w:rsidP="00177891">
      <w:pPr>
        <w:rPr>
          <w:rFonts w:ascii="Meiryo UI" w:eastAsia="Meiryo UI" w:hAnsi="Meiryo UI"/>
          <w:b/>
        </w:rPr>
      </w:pPr>
      <w:r>
        <w:rPr>
          <w:rFonts w:ascii="Meiryo UI" w:eastAsia="Meiryo UI" w:hAnsi="Meiryo UI" w:hint="eastAsia"/>
          <w:b/>
        </w:rPr>
        <w:lastRenderedPageBreak/>
        <w:t>（３）</w:t>
      </w:r>
      <w:r w:rsidR="00177891" w:rsidRPr="00576776">
        <w:rPr>
          <w:rFonts w:ascii="Meiryo UI" w:eastAsia="Meiryo UI" w:hAnsi="Meiryo UI" w:hint="eastAsia"/>
          <w:b/>
        </w:rPr>
        <w:t>事業者における合理的配慮の不提供についての条例上の取扱い</w:t>
      </w:r>
    </w:p>
    <w:p w14:paraId="67075B31" w14:textId="682D2E2C" w:rsidR="00177891" w:rsidRPr="00576776" w:rsidRDefault="00177891" w:rsidP="00177891">
      <w:pPr>
        <w:widowControl/>
        <w:ind w:firstLineChars="100" w:firstLine="210"/>
        <w:jc w:val="left"/>
        <w:rPr>
          <w:rFonts w:ascii="Meiryo UI" w:eastAsia="Meiryo UI" w:hAnsi="Meiryo UI"/>
          <w:b/>
        </w:rPr>
      </w:pPr>
      <w:r>
        <w:rPr>
          <w:rFonts w:ascii="Meiryo UI" w:eastAsia="Meiryo UI" w:hAnsi="Meiryo UI" w:cs="Meiryo UI" w:hint="eastAsia"/>
          <w:b/>
          <w:u w:val="single"/>
        </w:rPr>
        <w:t>①</w:t>
      </w:r>
      <w:r w:rsidRPr="00576776">
        <w:rPr>
          <w:rFonts w:ascii="Meiryo UI" w:eastAsia="Meiryo UI" w:hAnsi="Meiryo UI" w:cs="Meiryo UI" w:hint="eastAsia"/>
          <w:b/>
          <w:u w:val="single"/>
        </w:rPr>
        <w:t>合理的配慮の提供の義務化の検討</w:t>
      </w:r>
    </w:p>
    <w:p w14:paraId="204264E8" w14:textId="77777777" w:rsidR="00177891" w:rsidRPr="00576776" w:rsidRDefault="00177891" w:rsidP="00177891">
      <w:pPr>
        <w:ind w:firstLineChars="200" w:firstLine="420"/>
        <w:jc w:val="left"/>
        <w:rPr>
          <w:rFonts w:ascii="Meiryo UI" w:eastAsia="Meiryo UI" w:hAnsi="Meiryo UI" w:cs="Meiryo UI"/>
          <w:b/>
          <w:u w:val="single"/>
        </w:rPr>
      </w:pPr>
      <w:r w:rsidRPr="00576776">
        <w:rPr>
          <w:rFonts w:ascii="Meiryo UI" w:eastAsia="Meiryo UI" w:hAnsi="Meiryo UI" w:cs="Meiryo UI" w:hint="eastAsia"/>
          <w:b/>
          <w:u w:val="single"/>
        </w:rPr>
        <w:t>ア　意義・効果</w:t>
      </w:r>
    </w:p>
    <w:p w14:paraId="09E42908" w14:textId="77777777" w:rsidR="00177891" w:rsidRDefault="00177891" w:rsidP="00177891">
      <w:pPr>
        <w:ind w:firstLineChars="200" w:firstLine="420"/>
        <w:jc w:val="left"/>
        <w:rPr>
          <w:rFonts w:ascii="Meiryo UI" w:eastAsia="Meiryo UI" w:hAnsi="Meiryo UI" w:cs="Meiryo UI"/>
        </w:rPr>
      </w:pPr>
    </w:p>
    <w:p w14:paraId="7F0E94B8" w14:textId="3FC529DF" w:rsidR="00177891" w:rsidRPr="00576776" w:rsidRDefault="00177891" w:rsidP="00177891">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6D6C40F1" w14:textId="77777777" w:rsidR="00177891" w:rsidRPr="00576776" w:rsidRDefault="00177891" w:rsidP="00177891">
      <w:pPr>
        <w:ind w:leftChars="200" w:left="525" w:hangingChars="50" w:hanging="105"/>
        <w:jc w:val="left"/>
        <w:rPr>
          <w:rFonts w:ascii="Meiryo UI" w:eastAsia="Meiryo UI" w:hAnsi="Meiryo UI"/>
        </w:rPr>
      </w:pPr>
      <w:r>
        <w:rPr>
          <w:rFonts w:ascii="Meiryo UI" w:eastAsia="Meiryo UI" w:hAnsi="Meiryo UI" w:hint="eastAsia"/>
        </w:rPr>
        <w:t>・事業者の</w:t>
      </w:r>
      <w:r w:rsidRPr="00576776">
        <w:rPr>
          <w:rFonts w:ascii="Meiryo UI" w:eastAsia="Meiryo UI" w:hAnsi="Meiryo UI" w:hint="eastAsia"/>
        </w:rPr>
        <w:t>合理的配慮の浸透度合いと、義</w:t>
      </w:r>
      <w:r>
        <w:rPr>
          <w:rFonts w:ascii="Meiryo UI" w:eastAsia="Meiryo UI" w:hAnsi="Meiryo UI" w:hint="eastAsia"/>
        </w:rPr>
        <w:t>務化の議論を結び付けて考えることは妥当なのか</w:t>
      </w:r>
      <w:r w:rsidRPr="00576776">
        <w:rPr>
          <w:rFonts w:ascii="Meiryo UI" w:eastAsia="Meiryo UI" w:hAnsi="Meiryo UI" w:hint="eastAsia"/>
        </w:rPr>
        <w:t>。</w:t>
      </w:r>
    </w:p>
    <w:p w14:paraId="6D043F2E" w14:textId="77777777" w:rsidR="00177891" w:rsidRPr="00576776" w:rsidRDefault="00177891" w:rsidP="00177891">
      <w:pPr>
        <w:ind w:leftChars="200" w:left="525" w:hangingChars="50" w:hanging="105"/>
        <w:jc w:val="left"/>
        <w:rPr>
          <w:rFonts w:ascii="Meiryo UI" w:eastAsia="Meiryo UI" w:hAnsi="Meiryo UI"/>
        </w:rPr>
      </w:pPr>
      <w:r w:rsidRPr="00576776">
        <w:rPr>
          <w:rFonts w:ascii="Meiryo UI" w:eastAsia="Meiryo UI" w:hAnsi="Meiryo UI" w:hint="eastAsia"/>
        </w:rPr>
        <w:t>・法が権利条約を、条例が法を具体化していることを踏まえると、権利条約で</w:t>
      </w:r>
      <w:r>
        <w:rPr>
          <w:rFonts w:ascii="Meiryo UI" w:eastAsia="Meiryo UI" w:hAnsi="Meiryo UI" w:hint="eastAsia"/>
        </w:rPr>
        <w:t>は</w:t>
      </w:r>
      <w:r w:rsidRPr="00576776">
        <w:rPr>
          <w:rFonts w:ascii="Meiryo UI" w:eastAsia="Meiryo UI" w:hAnsi="Meiryo UI" w:hint="eastAsia"/>
        </w:rPr>
        <w:t>合理的配慮の提供が</w:t>
      </w:r>
      <w:r>
        <w:rPr>
          <w:rFonts w:ascii="Meiryo UI" w:eastAsia="Meiryo UI" w:hAnsi="Meiryo UI" w:hint="eastAsia"/>
        </w:rPr>
        <w:t>義務であれば</w:t>
      </w:r>
      <w:r w:rsidRPr="00576776">
        <w:rPr>
          <w:rFonts w:ascii="Meiryo UI" w:eastAsia="Meiryo UI" w:hAnsi="Meiryo UI" w:hint="eastAsia"/>
        </w:rPr>
        <w:t>、条例でも義務化すべき。</w:t>
      </w:r>
    </w:p>
    <w:p w14:paraId="56F8BBA0" w14:textId="77777777" w:rsidR="00177891" w:rsidRPr="00576776" w:rsidRDefault="00177891" w:rsidP="00177891">
      <w:pPr>
        <w:ind w:leftChars="208" w:left="542" w:hangingChars="50" w:hanging="105"/>
        <w:jc w:val="left"/>
        <w:rPr>
          <w:rFonts w:ascii="Meiryo UI" w:eastAsia="Meiryo UI" w:hAnsi="Meiryo UI"/>
        </w:rPr>
      </w:pPr>
      <w:r>
        <w:rPr>
          <w:rFonts w:ascii="Meiryo UI" w:eastAsia="Meiryo UI" w:hAnsi="Meiryo UI" w:hint="eastAsia"/>
        </w:rPr>
        <w:t>・</w:t>
      </w:r>
      <w:r w:rsidRPr="00576776">
        <w:rPr>
          <w:rFonts w:ascii="Meiryo UI" w:eastAsia="Meiryo UI" w:hAnsi="Meiryo UI" w:hint="eastAsia"/>
        </w:rPr>
        <w:t>義務化によって、事業者の社会的責任が周知され、合理的配慮の提供に</w:t>
      </w:r>
      <w:r>
        <w:rPr>
          <w:rFonts w:ascii="Meiryo UI" w:eastAsia="Meiryo UI" w:hAnsi="Meiryo UI" w:hint="eastAsia"/>
        </w:rPr>
        <w:t>向けた</w:t>
      </w:r>
      <w:r w:rsidRPr="00576776">
        <w:rPr>
          <w:rFonts w:ascii="Meiryo UI" w:eastAsia="Meiryo UI" w:hAnsi="Meiryo UI" w:hint="eastAsia"/>
        </w:rPr>
        <w:t>体制整備や取組みが進むという点で社会的意義は大きい。</w:t>
      </w:r>
    </w:p>
    <w:p w14:paraId="1F42C2F7" w14:textId="77777777" w:rsidR="00177891" w:rsidRPr="007045D3" w:rsidRDefault="00177891" w:rsidP="00177891">
      <w:pPr>
        <w:ind w:leftChars="200" w:left="525" w:hangingChars="50" w:hanging="105"/>
        <w:jc w:val="left"/>
        <w:rPr>
          <w:rFonts w:ascii="Meiryo UI" w:eastAsia="Meiryo UI" w:hAnsi="Meiryo UI"/>
        </w:rPr>
      </w:pPr>
      <w:r w:rsidRPr="00576776">
        <w:rPr>
          <w:rFonts w:ascii="Meiryo UI" w:eastAsia="Meiryo UI" w:hAnsi="Meiryo UI" w:hint="eastAsia"/>
        </w:rPr>
        <w:t>・義務化の前段階として、合理的配慮の概念の浸透や紛争解決の仕組みの充実に向けた取組みが重要</w:t>
      </w:r>
      <w:r>
        <w:rPr>
          <w:rFonts w:ascii="Meiryo UI" w:eastAsia="Meiryo UI" w:hAnsi="Meiryo UI" w:hint="eastAsia"/>
        </w:rPr>
        <w:t>。</w:t>
      </w:r>
    </w:p>
    <w:p w14:paraId="5F3E4F67" w14:textId="77777777" w:rsidR="00177891" w:rsidRPr="00576776" w:rsidRDefault="00177891" w:rsidP="00177891">
      <w:pPr>
        <w:ind w:leftChars="200" w:left="525" w:hangingChars="50" w:hanging="105"/>
        <w:jc w:val="left"/>
        <w:rPr>
          <w:rFonts w:ascii="Meiryo UI" w:eastAsia="Meiryo UI" w:hAnsi="Meiryo UI"/>
        </w:rPr>
      </w:pPr>
      <w:r w:rsidRPr="00576776">
        <w:rPr>
          <w:rFonts w:ascii="Meiryo UI" w:eastAsia="Meiryo UI" w:hAnsi="Meiryo UI" w:hint="eastAsia"/>
        </w:rPr>
        <w:t>・</w:t>
      </w:r>
      <w:r>
        <w:rPr>
          <w:rFonts w:ascii="Meiryo UI" w:eastAsia="Meiryo UI" w:hAnsi="Meiryo UI" w:hint="eastAsia"/>
        </w:rPr>
        <w:t>事業者の過重な負担の免責があり、あっせんに司法権限がないため、義務化に</w:t>
      </w:r>
      <w:r w:rsidRPr="00576776">
        <w:rPr>
          <w:rFonts w:ascii="Meiryo UI" w:eastAsia="Meiryo UI" w:hAnsi="Meiryo UI" w:hint="eastAsia"/>
        </w:rPr>
        <w:t>期待するほどの法的効果はない。</w:t>
      </w:r>
    </w:p>
    <w:p w14:paraId="7478FBCE" w14:textId="77777777" w:rsidR="00177891" w:rsidRPr="00576776" w:rsidRDefault="00177891" w:rsidP="00177891">
      <w:pPr>
        <w:ind w:leftChars="200" w:left="420" w:firstLineChars="50" w:firstLine="105"/>
        <w:jc w:val="left"/>
        <w:rPr>
          <w:rFonts w:ascii="Meiryo UI" w:eastAsia="Meiryo UI" w:hAnsi="Meiryo UI"/>
        </w:rPr>
      </w:pPr>
      <w:r>
        <w:rPr>
          <w:rFonts w:ascii="Meiryo UI" w:eastAsia="Meiryo UI" w:hAnsi="Meiryo UI" w:hint="eastAsia"/>
        </w:rPr>
        <w:t>義務化の検討に当たっては、社会的効果と法的効果の両方の検証が必要</w:t>
      </w:r>
      <w:r w:rsidRPr="00576776">
        <w:rPr>
          <w:rFonts w:ascii="Meiryo UI" w:eastAsia="Meiryo UI" w:hAnsi="Meiryo UI" w:hint="eastAsia"/>
        </w:rPr>
        <w:t>。</w:t>
      </w:r>
    </w:p>
    <w:p w14:paraId="6061026C" w14:textId="77777777" w:rsidR="00177891" w:rsidRPr="00576776" w:rsidRDefault="00177891" w:rsidP="00177891">
      <w:pPr>
        <w:ind w:leftChars="200" w:left="525" w:hangingChars="50" w:hanging="105"/>
        <w:jc w:val="left"/>
        <w:rPr>
          <w:rFonts w:ascii="Meiryo UI" w:eastAsia="Meiryo UI" w:hAnsi="Meiryo UI"/>
        </w:rPr>
      </w:pPr>
      <w:r w:rsidRPr="00576776">
        <w:rPr>
          <w:rFonts w:ascii="Meiryo UI" w:eastAsia="Meiryo UI" w:hAnsi="Meiryo UI" w:hint="eastAsia"/>
        </w:rPr>
        <w:t>・</w:t>
      </w:r>
      <w:r>
        <w:rPr>
          <w:rFonts w:ascii="Meiryo UI" w:eastAsia="Meiryo UI" w:hAnsi="Meiryo UI" w:hint="eastAsia"/>
        </w:rPr>
        <w:t>法改正があれば条例改正しやすく、義務化は法改正を踏まえた</w:t>
      </w:r>
      <w:r w:rsidRPr="00576776">
        <w:rPr>
          <w:rFonts w:ascii="Meiryo UI" w:eastAsia="Meiryo UI" w:hAnsi="Meiryo UI" w:hint="eastAsia"/>
        </w:rPr>
        <w:t>対応</w:t>
      </w:r>
      <w:r>
        <w:rPr>
          <w:rFonts w:ascii="Meiryo UI" w:eastAsia="Meiryo UI" w:hAnsi="Meiryo UI" w:hint="eastAsia"/>
        </w:rPr>
        <w:t>とするの</w:t>
      </w:r>
      <w:r w:rsidRPr="00576776">
        <w:rPr>
          <w:rFonts w:ascii="Meiryo UI" w:eastAsia="Meiryo UI" w:hAnsi="Meiryo UI" w:hint="eastAsia"/>
        </w:rPr>
        <w:t>も一つ。</w:t>
      </w:r>
    </w:p>
    <w:p w14:paraId="04A6DB5B" w14:textId="77777777" w:rsidR="00177891" w:rsidRPr="00576776" w:rsidRDefault="00177891" w:rsidP="00177891">
      <w:pPr>
        <w:widowControl/>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64384" behindDoc="0" locked="0" layoutInCell="1" allowOverlap="1" wp14:anchorId="2B85F13B" wp14:editId="149298A0">
                <wp:simplePos x="0" y="0"/>
                <wp:positionH relativeFrom="column">
                  <wp:posOffset>196215</wp:posOffset>
                </wp:positionH>
                <wp:positionV relativeFrom="paragraph">
                  <wp:posOffset>48260</wp:posOffset>
                </wp:positionV>
                <wp:extent cx="5362575" cy="57816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5781675"/>
                        </a:xfrm>
                        <a:prstGeom prst="rect">
                          <a:avLst/>
                        </a:prstGeom>
                        <a:solidFill>
                          <a:sysClr val="window" lastClr="FFFFFF"/>
                        </a:solidFill>
                        <a:ln w="6350">
                          <a:solidFill>
                            <a:prstClr val="black"/>
                          </a:solidFill>
                        </a:ln>
                      </wps:spPr>
                      <wps:txbx>
                        <w:txbxContent>
                          <w:p w14:paraId="702534D4"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5E6894B0"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事業者に合理的配慮の概念が充分に浸透したことをもって義務化するのか、あるいは、義務化</w:t>
                            </w:r>
                          </w:p>
                          <w:p w14:paraId="6D1CFE86" w14:textId="77777777" w:rsidR="00177891" w:rsidRDefault="00177891" w:rsidP="00177891">
                            <w:pPr>
                              <w:ind w:leftChars="150" w:left="420" w:hangingChars="50" w:hanging="105"/>
                              <w:jc w:val="left"/>
                              <w:rPr>
                                <w:rFonts w:ascii="Meiryo UI" w:eastAsia="Meiryo UI" w:hAnsi="Meiryo UI"/>
                              </w:rPr>
                            </w:pPr>
                            <w:r w:rsidRPr="00A47342">
                              <w:rPr>
                                <w:rFonts w:ascii="Meiryo UI" w:eastAsia="Meiryo UI" w:hAnsi="Meiryo UI" w:hint="eastAsia"/>
                              </w:rPr>
                              <w:t>することで合理的配慮の概念を浸透させていくのかという２つのアプローチがある。事業者におけ</w:t>
                            </w:r>
                          </w:p>
                          <w:p w14:paraId="0C5D4BAD" w14:textId="77777777" w:rsidR="00177891" w:rsidRDefault="00177891" w:rsidP="00177891">
                            <w:pPr>
                              <w:ind w:leftChars="150" w:left="420" w:hangingChars="50" w:hanging="105"/>
                              <w:jc w:val="left"/>
                              <w:rPr>
                                <w:rFonts w:ascii="Meiryo UI" w:eastAsia="Meiryo UI" w:hAnsi="Meiryo UI"/>
                              </w:rPr>
                            </w:pPr>
                            <w:r w:rsidRPr="00A47342">
                              <w:rPr>
                                <w:rFonts w:ascii="Meiryo UI" w:eastAsia="Meiryo UI" w:hAnsi="Meiryo UI" w:hint="eastAsia"/>
                              </w:rPr>
                              <w:t>る合理的配慮の概念の浸透度合いと、合理的配慮の提供の義務化の議論を結び付けて考え</w:t>
                            </w:r>
                          </w:p>
                          <w:p w14:paraId="722CDC06" w14:textId="77777777" w:rsidR="00177891" w:rsidRPr="00A47342" w:rsidRDefault="00177891" w:rsidP="00177891">
                            <w:pPr>
                              <w:ind w:leftChars="150" w:left="420" w:hangingChars="50" w:hanging="105"/>
                              <w:jc w:val="left"/>
                              <w:rPr>
                                <w:rFonts w:ascii="Meiryo UI" w:eastAsia="Meiryo UI" w:hAnsi="Meiryo UI"/>
                              </w:rPr>
                            </w:pPr>
                            <w:r w:rsidRPr="00A47342">
                              <w:rPr>
                                <w:rFonts w:ascii="Meiryo UI" w:eastAsia="Meiryo UI" w:hAnsi="Meiryo UI" w:hint="eastAsia"/>
                              </w:rPr>
                              <w:t>ることは妥当なのかという点を整理する必要がある。</w:t>
                            </w:r>
                          </w:p>
                          <w:p w14:paraId="3E01CA84" w14:textId="77777777" w:rsidR="00177891" w:rsidRDefault="00177891" w:rsidP="00177891">
                            <w:pPr>
                              <w:ind w:left="420" w:hangingChars="200" w:hanging="420"/>
                              <w:jc w:val="left"/>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法は権利条約を具体化するために制定されており、</w:t>
                            </w:r>
                            <w:r w:rsidRPr="00754F92">
                              <w:rPr>
                                <w:rFonts w:ascii="Meiryo UI" w:eastAsia="Meiryo UI" w:hAnsi="Meiryo UI" w:cs="Meiryo UI" w:hint="eastAsia"/>
                              </w:rPr>
                              <w:t>条</w:t>
                            </w:r>
                            <w:r>
                              <w:rPr>
                                <w:rFonts w:ascii="Meiryo UI" w:eastAsia="Meiryo UI" w:hAnsi="Meiryo UI" w:cs="Meiryo UI" w:hint="eastAsia"/>
                              </w:rPr>
                              <w:t>例は、法を具体化した</w:t>
                            </w:r>
                            <w:r w:rsidRPr="00754F92">
                              <w:rPr>
                                <w:rFonts w:ascii="Meiryo UI" w:eastAsia="Meiryo UI" w:hAnsi="Meiryo UI" w:cs="Meiryo UI" w:hint="eastAsia"/>
                              </w:rPr>
                              <w:t>ものな</w:t>
                            </w:r>
                            <w:r>
                              <w:rPr>
                                <w:rFonts w:ascii="Meiryo UI" w:eastAsia="Meiryo UI" w:hAnsi="Meiryo UI" w:cs="Meiryo UI" w:hint="eastAsia"/>
                              </w:rPr>
                              <w:t>ので、その意</w:t>
                            </w:r>
                          </w:p>
                          <w:p w14:paraId="65C2F900" w14:textId="77777777" w:rsidR="00177891" w:rsidRDefault="00177891" w:rsidP="00177891">
                            <w:pPr>
                              <w:ind w:leftChars="150" w:left="420" w:hangingChars="50" w:hanging="105"/>
                              <w:jc w:val="left"/>
                              <w:rPr>
                                <w:rFonts w:ascii="Meiryo UI" w:eastAsia="Meiryo UI" w:hAnsi="Meiryo UI" w:cs="Meiryo UI"/>
                              </w:rPr>
                            </w:pPr>
                            <w:r>
                              <w:rPr>
                                <w:rFonts w:ascii="Meiryo UI" w:eastAsia="Meiryo UI" w:hAnsi="Meiryo UI" w:cs="Meiryo UI" w:hint="eastAsia"/>
                              </w:rPr>
                              <w:t>味では権利条約を具体化していると考えることもでき、権利</w:t>
                            </w:r>
                            <w:r>
                              <w:rPr>
                                <w:rFonts w:ascii="Meiryo UI" w:eastAsia="Meiryo UI" w:hAnsi="Meiryo UI" w:cs="Meiryo UI"/>
                              </w:rPr>
                              <w:t>条約が</w:t>
                            </w:r>
                            <w:r>
                              <w:rPr>
                                <w:rFonts w:ascii="Meiryo UI" w:eastAsia="Meiryo UI" w:hAnsi="Meiryo UI" w:cs="Meiryo UI" w:hint="eastAsia"/>
                              </w:rPr>
                              <w:t>義務</w:t>
                            </w:r>
                            <w:r>
                              <w:rPr>
                                <w:rFonts w:ascii="Meiryo UI" w:eastAsia="Meiryo UI" w:hAnsi="Meiryo UI" w:cs="Meiryo UI"/>
                              </w:rPr>
                              <w:t>で</w:t>
                            </w:r>
                            <w:r>
                              <w:rPr>
                                <w:rFonts w:ascii="Meiryo UI" w:eastAsia="Meiryo UI" w:hAnsi="Meiryo UI" w:cs="Meiryo UI" w:hint="eastAsia"/>
                              </w:rPr>
                              <w:t>あれば</w:t>
                            </w:r>
                            <w:r>
                              <w:rPr>
                                <w:rFonts w:ascii="Meiryo UI" w:eastAsia="Meiryo UI" w:hAnsi="Meiryo UI" w:cs="Meiryo UI"/>
                              </w:rPr>
                              <w:t>、</w:t>
                            </w:r>
                            <w:r>
                              <w:rPr>
                                <w:rFonts w:ascii="Meiryo UI" w:eastAsia="Meiryo UI" w:hAnsi="Meiryo UI" w:cs="Meiryo UI" w:hint="eastAsia"/>
                              </w:rPr>
                              <w:t>条例</w:t>
                            </w:r>
                            <w:r>
                              <w:rPr>
                                <w:rFonts w:ascii="Meiryo UI" w:eastAsia="Meiryo UI" w:hAnsi="Meiryo UI" w:cs="Meiryo UI"/>
                              </w:rPr>
                              <w:t>で</w:t>
                            </w:r>
                            <w:r w:rsidRPr="00754F92">
                              <w:rPr>
                                <w:rFonts w:ascii="Meiryo UI" w:eastAsia="Meiryo UI" w:hAnsi="Meiryo UI" w:cs="Meiryo UI" w:hint="eastAsia"/>
                              </w:rPr>
                              <w:t>合理</w:t>
                            </w:r>
                          </w:p>
                          <w:p w14:paraId="03D7670B" w14:textId="77777777" w:rsidR="00177891" w:rsidRPr="00916BBB" w:rsidRDefault="00177891" w:rsidP="00177891">
                            <w:pPr>
                              <w:ind w:leftChars="150" w:left="420" w:hangingChars="50" w:hanging="105"/>
                              <w:jc w:val="left"/>
                              <w:rPr>
                                <w:rFonts w:ascii="Meiryo UI" w:eastAsia="Meiryo UI" w:hAnsi="Meiryo UI" w:cs="Meiryo UI"/>
                              </w:rPr>
                            </w:pPr>
                            <w:r w:rsidRPr="00754F92">
                              <w:rPr>
                                <w:rFonts w:ascii="Meiryo UI" w:eastAsia="Meiryo UI" w:hAnsi="Meiryo UI" w:cs="Meiryo UI" w:hint="eastAsia"/>
                              </w:rPr>
                              <w:t>的配慮の提供を法的義務にするという考え方はある。</w:t>
                            </w:r>
                          </w:p>
                          <w:p w14:paraId="7998D600" w14:textId="77777777" w:rsidR="00177891" w:rsidRPr="007045D3" w:rsidRDefault="00177891" w:rsidP="00177891">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法において、</w:t>
                            </w:r>
                            <w:r>
                              <w:rPr>
                                <w:rFonts w:ascii="Meiryo UI" w:eastAsia="Meiryo UI" w:hAnsi="Meiryo UI" w:hint="eastAsia"/>
                              </w:rPr>
                              <w:t>事業者は努力義務とされたのは経過措置</w:t>
                            </w:r>
                            <w:r w:rsidRPr="00A47342">
                              <w:rPr>
                                <w:rFonts w:ascii="Meiryo UI" w:eastAsia="Meiryo UI" w:hAnsi="Meiryo UI" w:hint="eastAsia"/>
                              </w:rPr>
                              <w:t>である。10</w:t>
                            </w:r>
                            <w:r>
                              <w:rPr>
                                <w:rFonts w:ascii="Meiryo UI" w:eastAsia="Meiryo UI" w:hAnsi="Meiryo UI" w:hint="eastAsia"/>
                              </w:rPr>
                              <w:t>月に施行された東京都の条例においては</w:t>
                            </w:r>
                            <w:r w:rsidRPr="00A47342">
                              <w:rPr>
                                <w:rFonts w:ascii="Meiryo UI" w:eastAsia="Meiryo UI" w:hAnsi="Meiryo UI" w:hint="eastAsia"/>
                              </w:rPr>
                              <w:t>義務規定であり、法が施行された平成28年度当時とは状況が異なる。義務化によって、事業者の社会的責任が周知され、事業者における合理的配慮の提供に当たっての体制整備や取組みが進むという点で社会的意義は大きい。</w:t>
                            </w:r>
                          </w:p>
                          <w:p w14:paraId="7756C95D" w14:textId="77777777" w:rsidR="00177891" w:rsidRPr="00A47342" w:rsidRDefault="00177891" w:rsidP="00177891">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sidRPr="00A47342">
                              <w:rPr>
                                <w:rFonts w:ascii="Meiryo UI" w:eastAsia="Meiryo UI" w:hAnsi="Meiryo UI" w:cs="Meiryo UI" w:hint="eastAsia"/>
                              </w:rPr>
                              <w:t>義務化の意味は、合</w:t>
                            </w:r>
                            <w:r>
                              <w:rPr>
                                <w:rFonts w:ascii="Meiryo UI" w:eastAsia="Meiryo UI" w:hAnsi="Meiryo UI" w:cs="Meiryo UI" w:hint="eastAsia"/>
                              </w:rPr>
                              <w:t>理的配慮の不提供をあっせんの対象に加えることにとどまる</w:t>
                            </w:r>
                            <w:r w:rsidRPr="00A47342">
                              <w:rPr>
                                <w:rFonts w:ascii="Meiryo UI" w:eastAsia="Meiryo UI" w:hAnsi="Meiryo UI" w:cs="Meiryo UI" w:hint="eastAsia"/>
                              </w:rPr>
                              <w:t>が、努力義務の場合においても他都道府県の条例からあっせんの対象に加えることは可能であり、法的義務とする「法的意味」はない。</w:t>
                            </w:r>
                          </w:p>
                          <w:p w14:paraId="5777EF4B" w14:textId="77777777" w:rsidR="00177891" w:rsidRDefault="00177891" w:rsidP="00177891">
                            <w:pPr>
                              <w:ind w:left="315" w:hangingChars="150" w:hanging="315"/>
                              <w:rPr>
                                <w:rFonts w:ascii="Meiryo UI" w:eastAsia="Meiryo UI" w:hAnsi="Meiryo UI" w:cs="Meiryo UI"/>
                              </w:rPr>
                            </w:pPr>
                            <w:r w:rsidRPr="00A47342">
                              <w:rPr>
                                <w:rFonts w:ascii="Meiryo UI" w:eastAsia="Meiryo UI" w:hAnsi="Meiryo UI" w:cs="Meiryo UI" w:hint="eastAsia"/>
                              </w:rPr>
                              <w:t xml:space="preserve">　  つまり、義務化するかは、「合理的配慮は提供されなければならない」ということを府民に明示するという「社会的意味」を持たせるかどうかである。</w:t>
                            </w:r>
                          </w:p>
                          <w:p w14:paraId="2F23E97D" w14:textId="77777777" w:rsidR="00177891" w:rsidRPr="00E1452D" w:rsidRDefault="00177891" w:rsidP="00177891">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合理的配慮という言葉は浸透しつつあることから、今後は、義務化によって事業者の内容理解を深め、意識を変えていくことが求められる。</w:t>
                            </w:r>
                          </w:p>
                          <w:p w14:paraId="0FC120B4"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義務化により、</w:t>
                            </w:r>
                            <w:r w:rsidRPr="00024290">
                              <w:rPr>
                                <w:rFonts w:ascii="Meiryo UI" w:eastAsia="Meiryo UI" w:hAnsi="Meiryo UI" w:hint="eastAsia"/>
                              </w:rPr>
                              <w:t>障がい者は</w:t>
                            </w:r>
                            <w:r w:rsidRPr="002330FD">
                              <w:rPr>
                                <w:rFonts w:ascii="Meiryo UI" w:eastAsia="Meiryo UI" w:hAnsi="Meiryo UI" w:hint="eastAsia"/>
                              </w:rPr>
                              <w:t>、条例を</w:t>
                            </w:r>
                            <w:r w:rsidRPr="002330FD">
                              <w:rPr>
                                <w:rFonts w:ascii="Meiryo UI" w:eastAsia="Meiryo UI" w:hAnsi="Meiryo UI"/>
                              </w:rPr>
                              <w:t>根拠に</w:t>
                            </w:r>
                            <w:r w:rsidRPr="002330FD">
                              <w:rPr>
                                <w:rFonts w:ascii="Meiryo UI" w:eastAsia="Meiryo UI" w:hAnsi="Meiryo UI" w:hint="eastAsia"/>
                              </w:rPr>
                              <w:t>事業者に合理的配慮の提供を権利として要</w:t>
                            </w:r>
                            <w:r>
                              <w:rPr>
                                <w:rFonts w:ascii="Meiryo UI" w:eastAsia="Meiryo UI" w:hAnsi="Meiryo UI" w:hint="eastAsia"/>
                              </w:rPr>
                              <w:t>求でき</w:t>
                            </w:r>
                            <w:r w:rsidRPr="002330FD">
                              <w:rPr>
                                <w:rFonts w:ascii="Meiryo UI" w:eastAsia="Meiryo UI" w:hAnsi="Meiryo UI" w:hint="eastAsia"/>
                              </w:rPr>
                              <w:t>、</w:t>
                            </w:r>
                          </w:p>
                          <w:p w14:paraId="7F104705" w14:textId="77777777" w:rsidR="00177891" w:rsidRPr="002330FD" w:rsidRDefault="00177891" w:rsidP="00177891">
                            <w:pPr>
                              <w:ind w:leftChars="150" w:left="315"/>
                              <w:jc w:val="left"/>
                              <w:rPr>
                                <w:rFonts w:ascii="Meiryo UI" w:eastAsia="Meiryo UI" w:hAnsi="Meiryo UI"/>
                              </w:rPr>
                            </w:pPr>
                            <w:r>
                              <w:rPr>
                                <w:rFonts w:ascii="Meiryo UI" w:eastAsia="Meiryo UI" w:hAnsi="Meiryo UI" w:hint="eastAsia"/>
                              </w:rPr>
                              <w:t>事業者は義務不履行</w:t>
                            </w:r>
                            <w:r>
                              <w:rPr>
                                <w:rFonts w:ascii="Meiryo UI" w:eastAsia="Meiryo UI" w:hAnsi="Meiryo UI"/>
                              </w:rPr>
                              <w:t>時に</w:t>
                            </w:r>
                            <w:r w:rsidRPr="002330FD">
                              <w:rPr>
                                <w:rFonts w:ascii="Meiryo UI" w:eastAsia="Meiryo UI" w:hAnsi="Meiryo UI" w:hint="eastAsia"/>
                              </w:rPr>
                              <w:t>過重な負担があることの説明</w:t>
                            </w:r>
                            <w:r>
                              <w:rPr>
                                <w:rFonts w:ascii="Meiryo UI" w:eastAsia="Meiryo UI" w:hAnsi="Meiryo UI" w:hint="eastAsia"/>
                              </w:rPr>
                              <w:t>をしなければならなくなるという新たな</w:t>
                            </w:r>
                            <w:r w:rsidRPr="002330FD">
                              <w:rPr>
                                <w:rFonts w:ascii="Meiryo UI" w:eastAsia="Meiryo UI" w:hAnsi="Meiryo UI" w:hint="eastAsia"/>
                              </w:rPr>
                              <w:t>権利と義務が発生することにな</w:t>
                            </w:r>
                            <w:r>
                              <w:rPr>
                                <w:rFonts w:ascii="Meiryo UI" w:eastAsia="Meiryo UI" w:hAnsi="Meiryo UI" w:hint="eastAsia"/>
                              </w:rPr>
                              <w:t>る。</w:t>
                            </w:r>
                            <w:r w:rsidRPr="002330FD">
                              <w:rPr>
                                <w:rFonts w:ascii="Meiryo UI" w:eastAsia="Meiryo UI" w:hAnsi="Meiryo UI" w:hint="eastAsia"/>
                              </w:rPr>
                              <w:t>このことがどのような社会的な</w:t>
                            </w:r>
                            <w:r w:rsidRPr="002330FD">
                              <w:rPr>
                                <w:rFonts w:ascii="Meiryo UI" w:eastAsia="Meiryo UI" w:hAnsi="Meiryo UI"/>
                              </w:rPr>
                              <w:t>効果・</w:t>
                            </w:r>
                            <w:r w:rsidRPr="002330FD">
                              <w:rPr>
                                <w:rFonts w:ascii="Meiryo UI" w:eastAsia="Meiryo UI" w:hAnsi="Meiryo UI" w:hint="eastAsia"/>
                              </w:rPr>
                              <w:t>影響を</w:t>
                            </w:r>
                            <w:r w:rsidRPr="002330FD">
                              <w:rPr>
                                <w:rFonts w:ascii="Meiryo UI" w:eastAsia="Meiryo UI" w:hAnsi="Meiryo UI"/>
                              </w:rPr>
                              <w:t>もつのか</w:t>
                            </w:r>
                            <w:r w:rsidRPr="002330FD">
                              <w:rPr>
                                <w:rFonts w:ascii="Meiryo UI" w:eastAsia="Meiryo UI" w:hAnsi="Meiryo UI" w:hint="eastAsia"/>
                              </w:rPr>
                              <w:t>見極める必要</w:t>
                            </w:r>
                            <w:r w:rsidRPr="002330FD">
                              <w:rPr>
                                <w:rFonts w:ascii="Meiryo UI" w:eastAsia="Meiryo UI" w:hAnsi="Meiryo UI"/>
                              </w:rPr>
                              <w:t>がある。</w:t>
                            </w:r>
                          </w:p>
                          <w:p w14:paraId="2E817C69" w14:textId="77777777" w:rsidR="00177891" w:rsidRPr="002330FD" w:rsidRDefault="00177891" w:rsidP="00177891">
                            <w:pPr>
                              <w:ind w:leftChars="150" w:left="315"/>
                              <w:jc w:val="left"/>
                              <w:rPr>
                                <w:rFonts w:ascii="Meiryo UI" w:eastAsia="Meiryo UI" w:hAnsi="Meiryo UI"/>
                              </w:rPr>
                            </w:pPr>
                            <w:r>
                              <w:rPr>
                                <w:rFonts w:ascii="Meiryo UI" w:eastAsia="Meiryo UI" w:hAnsi="Meiryo UI" w:hint="eastAsia"/>
                              </w:rPr>
                              <w:t>また、</w:t>
                            </w:r>
                            <w:r w:rsidRPr="002330FD">
                              <w:rPr>
                                <w:rFonts w:ascii="Meiryo UI" w:eastAsia="Meiryo UI" w:hAnsi="Meiryo UI" w:hint="eastAsia"/>
                              </w:rPr>
                              <w:t>事業者と障がい者の関係に実際にどのような影響を与えるか</w:t>
                            </w:r>
                            <w:r>
                              <w:rPr>
                                <w:rFonts w:ascii="Meiryo UI" w:eastAsia="Meiryo UI" w:hAnsi="Meiryo UI" w:hint="eastAsia"/>
                              </w:rPr>
                              <w:t>、特に</w:t>
                            </w:r>
                            <w:r w:rsidRPr="002330FD">
                              <w:rPr>
                                <w:rFonts w:ascii="Meiryo UI" w:eastAsia="Meiryo UI" w:hAnsi="Meiryo UI" w:hint="eastAsia"/>
                              </w:rPr>
                              <w:t>紛争予防</w:t>
                            </w:r>
                            <w:r w:rsidRPr="002330FD">
                              <w:rPr>
                                <w:rFonts w:ascii="Meiryo UI" w:eastAsia="Meiryo UI" w:hAnsi="Meiryo UI"/>
                              </w:rPr>
                              <w:t>・</w:t>
                            </w:r>
                            <w:r w:rsidRPr="002330FD">
                              <w:rPr>
                                <w:rFonts w:ascii="Meiryo UI" w:eastAsia="Meiryo UI" w:hAnsi="Meiryo UI" w:hint="eastAsia"/>
                              </w:rPr>
                              <w:t>解決の仕組みやプロセスにどのような影響を与えるか</w:t>
                            </w:r>
                            <w:r w:rsidRPr="002330FD">
                              <w:rPr>
                                <w:rFonts w:ascii="Meiryo UI" w:eastAsia="Meiryo UI" w:hAnsi="Meiryo UI"/>
                              </w:rPr>
                              <w:t>についても考慮する必要がある</w:t>
                            </w:r>
                            <w:r w:rsidRPr="002330FD">
                              <w:rPr>
                                <w:rFonts w:ascii="Meiryo UI" w:eastAsia="Meiryo UI" w:hAnsi="Meiryo UI" w:hint="eastAsia"/>
                              </w:rPr>
                              <w:t>。</w:t>
                            </w:r>
                          </w:p>
                          <w:p w14:paraId="388E89B5" w14:textId="77777777" w:rsidR="00177891" w:rsidRPr="007045D3" w:rsidRDefault="00177891" w:rsidP="00177891">
                            <w:pPr>
                              <w:ind w:left="315" w:hangingChars="150" w:hanging="315"/>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5F13B" id="テキスト ボックス 8" o:spid="_x0000_s1030" type="#_x0000_t202" style="position:absolute;margin-left:15.45pt;margin-top:3.8pt;width:422.25pt;height:4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" fillcolor="window" strokeweight=".5pt">
                <v:textbox>
                  <w:txbxContent>
                    <w:p w14:paraId="702534D4"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5E6894B0"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事業者に合理的配慮の概念が充分に浸透したことをもって義務化するのか、あるいは、義務化</w:t>
                      </w:r>
                    </w:p>
                    <w:p w14:paraId="6D1CFE86" w14:textId="77777777" w:rsidR="00177891" w:rsidRDefault="00177891" w:rsidP="00177891">
                      <w:pPr>
                        <w:ind w:leftChars="150" w:left="420" w:hangingChars="50" w:hanging="105"/>
                        <w:jc w:val="left"/>
                        <w:rPr>
                          <w:rFonts w:ascii="Meiryo UI" w:eastAsia="Meiryo UI" w:hAnsi="Meiryo UI"/>
                        </w:rPr>
                      </w:pPr>
                      <w:r w:rsidRPr="00A47342">
                        <w:rPr>
                          <w:rFonts w:ascii="Meiryo UI" w:eastAsia="Meiryo UI" w:hAnsi="Meiryo UI" w:hint="eastAsia"/>
                        </w:rPr>
                        <w:t>することで合理的配慮の概念を浸透させていくのかという２つのアプローチがある。事業者におけ</w:t>
                      </w:r>
                    </w:p>
                    <w:p w14:paraId="0C5D4BAD" w14:textId="77777777" w:rsidR="00177891" w:rsidRDefault="00177891" w:rsidP="00177891">
                      <w:pPr>
                        <w:ind w:leftChars="150" w:left="420" w:hangingChars="50" w:hanging="105"/>
                        <w:jc w:val="left"/>
                        <w:rPr>
                          <w:rFonts w:ascii="Meiryo UI" w:eastAsia="Meiryo UI" w:hAnsi="Meiryo UI"/>
                        </w:rPr>
                      </w:pPr>
                      <w:r w:rsidRPr="00A47342">
                        <w:rPr>
                          <w:rFonts w:ascii="Meiryo UI" w:eastAsia="Meiryo UI" w:hAnsi="Meiryo UI" w:hint="eastAsia"/>
                        </w:rPr>
                        <w:t>る合理的配慮の概念の浸透度合いと、合理的配慮の提供の義務化の議論を結び付けて考え</w:t>
                      </w:r>
                    </w:p>
                    <w:p w14:paraId="722CDC06" w14:textId="77777777" w:rsidR="00177891" w:rsidRPr="00A47342" w:rsidRDefault="00177891" w:rsidP="00177891">
                      <w:pPr>
                        <w:ind w:leftChars="150" w:left="420" w:hangingChars="50" w:hanging="105"/>
                        <w:jc w:val="left"/>
                        <w:rPr>
                          <w:rFonts w:ascii="Meiryo UI" w:eastAsia="Meiryo UI" w:hAnsi="Meiryo UI"/>
                        </w:rPr>
                      </w:pPr>
                      <w:r w:rsidRPr="00A47342">
                        <w:rPr>
                          <w:rFonts w:ascii="Meiryo UI" w:eastAsia="Meiryo UI" w:hAnsi="Meiryo UI" w:hint="eastAsia"/>
                        </w:rPr>
                        <w:t>ることは妥当なのかという点を整理する必要がある。</w:t>
                      </w:r>
                    </w:p>
                    <w:p w14:paraId="3E01CA84" w14:textId="77777777" w:rsidR="00177891" w:rsidRDefault="00177891" w:rsidP="00177891">
                      <w:pPr>
                        <w:ind w:left="420" w:hangingChars="200" w:hanging="420"/>
                        <w:jc w:val="left"/>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法は権利条約を具体化するために制定されており、</w:t>
                      </w:r>
                      <w:r w:rsidRPr="00754F92">
                        <w:rPr>
                          <w:rFonts w:ascii="Meiryo UI" w:eastAsia="Meiryo UI" w:hAnsi="Meiryo UI" w:cs="Meiryo UI" w:hint="eastAsia"/>
                        </w:rPr>
                        <w:t>条</w:t>
                      </w:r>
                      <w:r>
                        <w:rPr>
                          <w:rFonts w:ascii="Meiryo UI" w:eastAsia="Meiryo UI" w:hAnsi="Meiryo UI" w:cs="Meiryo UI" w:hint="eastAsia"/>
                        </w:rPr>
                        <w:t>例は、法を具体化した</w:t>
                      </w:r>
                      <w:r w:rsidRPr="00754F92">
                        <w:rPr>
                          <w:rFonts w:ascii="Meiryo UI" w:eastAsia="Meiryo UI" w:hAnsi="Meiryo UI" w:cs="Meiryo UI" w:hint="eastAsia"/>
                        </w:rPr>
                        <w:t>ものな</w:t>
                      </w:r>
                      <w:r>
                        <w:rPr>
                          <w:rFonts w:ascii="Meiryo UI" w:eastAsia="Meiryo UI" w:hAnsi="Meiryo UI" w:cs="Meiryo UI" w:hint="eastAsia"/>
                        </w:rPr>
                        <w:t>ので、その意</w:t>
                      </w:r>
                    </w:p>
                    <w:p w14:paraId="65C2F900" w14:textId="77777777" w:rsidR="00177891" w:rsidRDefault="00177891" w:rsidP="00177891">
                      <w:pPr>
                        <w:ind w:leftChars="150" w:left="420" w:hangingChars="50" w:hanging="105"/>
                        <w:jc w:val="left"/>
                        <w:rPr>
                          <w:rFonts w:ascii="Meiryo UI" w:eastAsia="Meiryo UI" w:hAnsi="Meiryo UI" w:cs="Meiryo UI"/>
                        </w:rPr>
                      </w:pPr>
                      <w:r>
                        <w:rPr>
                          <w:rFonts w:ascii="Meiryo UI" w:eastAsia="Meiryo UI" w:hAnsi="Meiryo UI" w:cs="Meiryo UI" w:hint="eastAsia"/>
                        </w:rPr>
                        <w:t>味では権利条約を具体化していると考えることもでき、権利</w:t>
                      </w:r>
                      <w:r>
                        <w:rPr>
                          <w:rFonts w:ascii="Meiryo UI" w:eastAsia="Meiryo UI" w:hAnsi="Meiryo UI" w:cs="Meiryo UI"/>
                        </w:rPr>
                        <w:t>条約が</w:t>
                      </w:r>
                      <w:r>
                        <w:rPr>
                          <w:rFonts w:ascii="Meiryo UI" w:eastAsia="Meiryo UI" w:hAnsi="Meiryo UI" w:cs="Meiryo UI" w:hint="eastAsia"/>
                        </w:rPr>
                        <w:t>義務</w:t>
                      </w:r>
                      <w:r>
                        <w:rPr>
                          <w:rFonts w:ascii="Meiryo UI" w:eastAsia="Meiryo UI" w:hAnsi="Meiryo UI" w:cs="Meiryo UI"/>
                        </w:rPr>
                        <w:t>で</w:t>
                      </w:r>
                      <w:r>
                        <w:rPr>
                          <w:rFonts w:ascii="Meiryo UI" w:eastAsia="Meiryo UI" w:hAnsi="Meiryo UI" w:cs="Meiryo UI" w:hint="eastAsia"/>
                        </w:rPr>
                        <w:t>あれば</w:t>
                      </w:r>
                      <w:r>
                        <w:rPr>
                          <w:rFonts w:ascii="Meiryo UI" w:eastAsia="Meiryo UI" w:hAnsi="Meiryo UI" w:cs="Meiryo UI"/>
                        </w:rPr>
                        <w:t>、</w:t>
                      </w:r>
                      <w:r>
                        <w:rPr>
                          <w:rFonts w:ascii="Meiryo UI" w:eastAsia="Meiryo UI" w:hAnsi="Meiryo UI" w:cs="Meiryo UI" w:hint="eastAsia"/>
                        </w:rPr>
                        <w:t>条例</w:t>
                      </w:r>
                      <w:r>
                        <w:rPr>
                          <w:rFonts w:ascii="Meiryo UI" w:eastAsia="Meiryo UI" w:hAnsi="Meiryo UI" w:cs="Meiryo UI"/>
                        </w:rPr>
                        <w:t>で</w:t>
                      </w:r>
                      <w:r w:rsidRPr="00754F92">
                        <w:rPr>
                          <w:rFonts w:ascii="Meiryo UI" w:eastAsia="Meiryo UI" w:hAnsi="Meiryo UI" w:cs="Meiryo UI" w:hint="eastAsia"/>
                        </w:rPr>
                        <w:t>合理</w:t>
                      </w:r>
                    </w:p>
                    <w:p w14:paraId="03D7670B" w14:textId="77777777" w:rsidR="00177891" w:rsidRPr="00916BBB" w:rsidRDefault="00177891" w:rsidP="00177891">
                      <w:pPr>
                        <w:ind w:leftChars="150" w:left="420" w:hangingChars="50" w:hanging="105"/>
                        <w:jc w:val="left"/>
                        <w:rPr>
                          <w:rFonts w:ascii="Meiryo UI" w:eastAsia="Meiryo UI" w:hAnsi="Meiryo UI" w:cs="Meiryo UI"/>
                        </w:rPr>
                      </w:pPr>
                      <w:r w:rsidRPr="00754F92">
                        <w:rPr>
                          <w:rFonts w:ascii="Meiryo UI" w:eastAsia="Meiryo UI" w:hAnsi="Meiryo UI" w:cs="Meiryo UI" w:hint="eastAsia"/>
                        </w:rPr>
                        <w:t>的配慮の提供を法的義務にするという考え方はある。</w:t>
                      </w:r>
                    </w:p>
                    <w:p w14:paraId="7998D600" w14:textId="77777777" w:rsidR="00177891" w:rsidRPr="007045D3" w:rsidRDefault="00177891" w:rsidP="00177891">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法において、</w:t>
                      </w:r>
                      <w:r>
                        <w:rPr>
                          <w:rFonts w:ascii="Meiryo UI" w:eastAsia="Meiryo UI" w:hAnsi="Meiryo UI" w:hint="eastAsia"/>
                        </w:rPr>
                        <w:t>事業者は努力義務とされたのは経過措置</w:t>
                      </w:r>
                      <w:r w:rsidRPr="00A47342">
                        <w:rPr>
                          <w:rFonts w:ascii="Meiryo UI" w:eastAsia="Meiryo UI" w:hAnsi="Meiryo UI" w:hint="eastAsia"/>
                        </w:rPr>
                        <w:t>である。10</w:t>
                      </w:r>
                      <w:r>
                        <w:rPr>
                          <w:rFonts w:ascii="Meiryo UI" w:eastAsia="Meiryo UI" w:hAnsi="Meiryo UI" w:hint="eastAsia"/>
                        </w:rPr>
                        <w:t>月に施行された東京都の条例においては</w:t>
                      </w:r>
                      <w:r w:rsidRPr="00A47342">
                        <w:rPr>
                          <w:rFonts w:ascii="Meiryo UI" w:eastAsia="Meiryo UI" w:hAnsi="Meiryo UI" w:hint="eastAsia"/>
                        </w:rPr>
                        <w:t>義務規定であり、法が施行された平成28年度当時とは状況が異なる。義務化によって、事業者の社会的責任が周知され、事業者における合理的配慮の提供に当たっての体制整備や取組みが進むという点で社会的意義は大きい。</w:t>
                      </w:r>
                    </w:p>
                    <w:p w14:paraId="7756C95D" w14:textId="77777777" w:rsidR="00177891" w:rsidRPr="00A47342" w:rsidRDefault="00177891" w:rsidP="00177891">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sidRPr="00A47342">
                        <w:rPr>
                          <w:rFonts w:ascii="Meiryo UI" w:eastAsia="Meiryo UI" w:hAnsi="Meiryo UI" w:cs="Meiryo UI" w:hint="eastAsia"/>
                        </w:rPr>
                        <w:t>義務化の意味は、合</w:t>
                      </w:r>
                      <w:r>
                        <w:rPr>
                          <w:rFonts w:ascii="Meiryo UI" w:eastAsia="Meiryo UI" w:hAnsi="Meiryo UI" w:cs="Meiryo UI" w:hint="eastAsia"/>
                        </w:rPr>
                        <w:t>理的配慮の不提供をあっせんの対象に加えることにとどまる</w:t>
                      </w:r>
                      <w:r w:rsidRPr="00A47342">
                        <w:rPr>
                          <w:rFonts w:ascii="Meiryo UI" w:eastAsia="Meiryo UI" w:hAnsi="Meiryo UI" w:cs="Meiryo UI" w:hint="eastAsia"/>
                        </w:rPr>
                        <w:t>が、努力義務の場合においても他都道府県の条例からあっせんの対象に加えることは可能であり、法的義務とする「法的意味」はない。</w:t>
                      </w:r>
                    </w:p>
                    <w:p w14:paraId="5777EF4B" w14:textId="77777777" w:rsidR="00177891" w:rsidRDefault="00177891" w:rsidP="00177891">
                      <w:pPr>
                        <w:ind w:left="315" w:hangingChars="150" w:hanging="315"/>
                        <w:rPr>
                          <w:rFonts w:ascii="Meiryo UI" w:eastAsia="Meiryo UI" w:hAnsi="Meiryo UI" w:cs="Meiryo UI"/>
                        </w:rPr>
                      </w:pPr>
                      <w:r w:rsidRPr="00A47342">
                        <w:rPr>
                          <w:rFonts w:ascii="Meiryo UI" w:eastAsia="Meiryo UI" w:hAnsi="Meiryo UI" w:cs="Meiryo UI" w:hint="eastAsia"/>
                        </w:rPr>
                        <w:t xml:space="preserve">　  つまり、義務化するかは、「合理的配慮は提供されなければならない」ということを府民に明示するという「社会的意味」を持たせるかどうかである。</w:t>
                      </w:r>
                    </w:p>
                    <w:p w14:paraId="2F23E97D" w14:textId="77777777" w:rsidR="00177891" w:rsidRPr="00E1452D" w:rsidRDefault="00177891" w:rsidP="00177891">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合理的配慮という言葉は浸透しつつあることから、今後は、義務化によって事業者の内容理解を深め、意識を変えていくことが求められる。</w:t>
                      </w:r>
                    </w:p>
                    <w:p w14:paraId="0FC120B4"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義務化により、</w:t>
                      </w:r>
                      <w:r w:rsidRPr="00024290">
                        <w:rPr>
                          <w:rFonts w:ascii="Meiryo UI" w:eastAsia="Meiryo UI" w:hAnsi="Meiryo UI" w:hint="eastAsia"/>
                        </w:rPr>
                        <w:t>障がい者は</w:t>
                      </w:r>
                      <w:r w:rsidRPr="002330FD">
                        <w:rPr>
                          <w:rFonts w:ascii="Meiryo UI" w:eastAsia="Meiryo UI" w:hAnsi="Meiryo UI" w:hint="eastAsia"/>
                        </w:rPr>
                        <w:t>、条例を</w:t>
                      </w:r>
                      <w:r w:rsidRPr="002330FD">
                        <w:rPr>
                          <w:rFonts w:ascii="Meiryo UI" w:eastAsia="Meiryo UI" w:hAnsi="Meiryo UI"/>
                        </w:rPr>
                        <w:t>根拠に</w:t>
                      </w:r>
                      <w:r w:rsidRPr="002330FD">
                        <w:rPr>
                          <w:rFonts w:ascii="Meiryo UI" w:eastAsia="Meiryo UI" w:hAnsi="Meiryo UI" w:hint="eastAsia"/>
                        </w:rPr>
                        <w:t>事業者に合理的配慮の提供を権利として要</w:t>
                      </w:r>
                      <w:r>
                        <w:rPr>
                          <w:rFonts w:ascii="Meiryo UI" w:eastAsia="Meiryo UI" w:hAnsi="Meiryo UI" w:hint="eastAsia"/>
                        </w:rPr>
                        <w:t>求でき</w:t>
                      </w:r>
                      <w:r w:rsidRPr="002330FD">
                        <w:rPr>
                          <w:rFonts w:ascii="Meiryo UI" w:eastAsia="Meiryo UI" w:hAnsi="Meiryo UI" w:hint="eastAsia"/>
                        </w:rPr>
                        <w:t>、</w:t>
                      </w:r>
                    </w:p>
                    <w:p w14:paraId="7F104705" w14:textId="77777777" w:rsidR="00177891" w:rsidRPr="002330FD" w:rsidRDefault="00177891" w:rsidP="00177891">
                      <w:pPr>
                        <w:ind w:leftChars="150" w:left="315"/>
                        <w:jc w:val="left"/>
                        <w:rPr>
                          <w:rFonts w:ascii="Meiryo UI" w:eastAsia="Meiryo UI" w:hAnsi="Meiryo UI"/>
                        </w:rPr>
                      </w:pPr>
                      <w:r>
                        <w:rPr>
                          <w:rFonts w:ascii="Meiryo UI" w:eastAsia="Meiryo UI" w:hAnsi="Meiryo UI" w:hint="eastAsia"/>
                        </w:rPr>
                        <w:t>事業者は義務不履行</w:t>
                      </w:r>
                      <w:r>
                        <w:rPr>
                          <w:rFonts w:ascii="Meiryo UI" w:eastAsia="Meiryo UI" w:hAnsi="Meiryo UI"/>
                        </w:rPr>
                        <w:t>時に</w:t>
                      </w:r>
                      <w:r w:rsidRPr="002330FD">
                        <w:rPr>
                          <w:rFonts w:ascii="Meiryo UI" w:eastAsia="Meiryo UI" w:hAnsi="Meiryo UI" w:hint="eastAsia"/>
                        </w:rPr>
                        <w:t>過重な負担があることの説明</w:t>
                      </w:r>
                      <w:r>
                        <w:rPr>
                          <w:rFonts w:ascii="Meiryo UI" w:eastAsia="Meiryo UI" w:hAnsi="Meiryo UI" w:hint="eastAsia"/>
                        </w:rPr>
                        <w:t>をしなければならなくなるという新たな</w:t>
                      </w:r>
                      <w:r w:rsidRPr="002330FD">
                        <w:rPr>
                          <w:rFonts w:ascii="Meiryo UI" w:eastAsia="Meiryo UI" w:hAnsi="Meiryo UI" w:hint="eastAsia"/>
                        </w:rPr>
                        <w:t>権利と義務が発生することにな</w:t>
                      </w:r>
                      <w:r>
                        <w:rPr>
                          <w:rFonts w:ascii="Meiryo UI" w:eastAsia="Meiryo UI" w:hAnsi="Meiryo UI" w:hint="eastAsia"/>
                        </w:rPr>
                        <w:t>る。</w:t>
                      </w:r>
                      <w:r w:rsidRPr="002330FD">
                        <w:rPr>
                          <w:rFonts w:ascii="Meiryo UI" w:eastAsia="Meiryo UI" w:hAnsi="Meiryo UI" w:hint="eastAsia"/>
                        </w:rPr>
                        <w:t>このことがどのような社会的な</w:t>
                      </w:r>
                      <w:r w:rsidRPr="002330FD">
                        <w:rPr>
                          <w:rFonts w:ascii="Meiryo UI" w:eastAsia="Meiryo UI" w:hAnsi="Meiryo UI"/>
                        </w:rPr>
                        <w:t>効果・</w:t>
                      </w:r>
                      <w:r w:rsidRPr="002330FD">
                        <w:rPr>
                          <w:rFonts w:ascii="Meiryo UI" w:eastAsia="Meiryo UI" w:hAnsi="Meiryo UI" w:hint="eastAsia"/>
                        </w:rPr>
                        <w:t>影響を</w:t>
                      </w:r>
                      <w:r w:rsidRPr="002330FD">
                        <w:rPr>
                          <w:rFonts w:ascii="Meiryo UI" w:eastAsia="Meiryo UI" w:hAnsi="Meiryo UI"/>
                        </w:rPr>
                        <w:t>もつのか</w:t>
                      </w:r>
                      <w:r w:rsidRPr="002330FD">
                        <w:rPr>
                          <w:rFonts w:ascii="Meiryo UI" w:eastAsia="Meiryo UI" w:hAnsi="Meiryo UI" w:hint="eastAsia"/>
                        </w:rPr>
                        <w:t>見極める必要</w:t>
                      </w:r>
                      <w:r w:rsidRPr="002330FD">
                        <w:rPr>
                          <w:rFonts w:ascii="Meiryo UI" w:eastAsia="Meiryo UI" w:hAnsi="Meiryo UI"/>
                        </w:rPr>
                        <w:t>がある。</w:t>
                      </w:r>
                    </w:p>
                    <w:p w14:paraId="2E817C69" w14:textId="77777777" w:rsidR="00177891" w:rsidRPr="002330FD" w:rsidRDefault="00177891" w:rsidP="00177891">
                      <w:pPr>
                        <w:ind w:leftChars="150" w:left="315"/>
                        <w:jc w:val="left"/>
                        <w:rPr>
                          <w:rFonts w:ascii="Meiryo UI" w:eastAsia="Meiryo UI" w:hAnsi="Meiryo UI"/>
                        </w:rPr>
                      </w:pPr>
                      <w:r>
                        <w:rPr>
                          <w:rFonts w:ascii="Meiryo UI" w:eastAsia="Meiryo UI" w:hAnsi="Meiryo UI" w:hint="eastAsia"/>
                        </w:rPr>
                        <w:t>また、</w:t>
                      </w:r>
                      <w:r w:rsidRPr="002330FD">
                        <w:rPr>
                          <w:rFonts w:ascii="Meiryo UI" w:eastAsia="Meiryo UI" w:hAnsi="Meiryo UI" w:hint="eastAsia"/>
                        </w:rPr>
                        <w:t>事業者と障がい者の関係に実際にどのような影響を与えるか</w:t>
                      </w:r>
                      <w:r>
                        <w:rPr>
                          <w:rFonts w:ascii="Meiryo UI" w:eastAsia="Meiryo UI" w:hAnsi="Meiryo UI" w:hint="eastAsia"/>
                        </w:rPr>
                        <w:t>、特に</w:t>
                      </w:r>
                      <w:r w:rsidRPr="002330FD">
                        <w:rPr>
                          <w:rFonts w:ascii="Meiryo UI" w:eastAsia="Meiryo UI" w:hAnsi="Meiryo UI" w:hint="eastAsia"/>
                        </w:rPr>
                        <w:t>紛争予防</w:t>
                      </w:r>
                      <w:r w:rsidRPr="002330FD">
                        <w:rPr>
                          <w:rFonts w:ascii="Meiryo UI" w:eastAsia="Meiryo UI" w:hAnsi="Meiryo UI"/>
                        </w:rPr>
                        <w:t>・</w:t>
                      </w:r>
                      <w:r w:rsidRPr="002330FD">
                        <w:rPr>
                          <w:rFonts w:ascii="Meiryo UI" w:eastAsia="Meiryo UI" w:hAnsi="Meiryo UI" w:hint="eastAsia"/>
                        </w:rPr>
                        <w:t>解決の仕組みやプロセスにどのような影響を与えるか</w:t>
                      </w:r>
                      <w:r w:rsidRPr="002330FD">
                        <w:rPr>
                          <w:rFonts w:ascii="Meiryo UI" w:eastAsia="Meiryo UI" w:hAnsi="Meiryo UI"/>
                        </w:rPr>
                        <w:t>についても考慮する必要がある</w:t>
                      </w:r>
                      <w:r w:rsidRPr="002330FD">
                        <w:rPr>
                          <w:rFonts w:ascii="Meiryo UI" w:eastAsia="Meiryo UI" w:hAnsi="Meiryo UI" w:hint="eastAsia"/>
                        </w:rPr>
                        <w:t>。</w:t>
                      </w:r>
                    </w:p>
                    <w:p w14:paraId="388E89B5" w14:textId="77777777" w:rsidR="00177891" w:rsidRPr="007045D3" w:rsidRDefault="00177891" w:rsidP="00177891">
                      <w:pPr>
                        <w:ind w:left="315" w:hangingChars="150" w:hanging="315"/>
                        <w:rPr>
                          <w:rFonts w:ascii="Meiryo UI" w:eastAsia="Meiryo UI" w:hAnsi="Meiryo UI" w:cs="Meiryo UI"/>
                        </w:rPr>
                      </w:pPr>
                    </w:p>
                  </w:txbxContent>
                </v:textbox>
              </v:shape>
            </w:pict>
          </mc:Fallback>
        </mc:AlternateContent>
      </w:r>
    </w:p>
    <w:p w14:paraId="1039D7AD" w14:textId="77777777" w:rsidR="00177891" w:rsidRPr="00576776" w:rsidRDefault="00177891" w:rsidP="00177891">
      <w:pPr>
        <w:widowControl/>
        <w:jc w:val="left"/>
        <w:rPr>
          <w:rFonts w:ascii="Meiryo UI" w:eastAsia="Meiryo UI" w:hAnsi="Meiryo UI" w:cs="Meiryo UI"/>
        </w:rPr>
      </w:pPr>
    </w:p>
    <w:p w14:paraId="1613C25F" w14:textId="77777777" w:rsidR="00177891" w:rsidRPr="00576776" w:rsidRDefault="00177891" w:rsidP="00177891">
      <w:pPr>
        <w:widowControl/>
        <w:jc w:val="left"/>
        <w:rPr>
          <w:rFonts w:ascii="Meiryo UI" w:eastAsia="Meiryo UI" w:hAnsi="Meiryo UI" w:cs="Meiryo UI"/>
        </w:rPr>
      </w:pPr>
      <w:r w:rsidRPr="00576776">
        <w:rPr>
          <w:rFonts w:ascii="Meiryo UI" w:eastAsia="Meiryo UI" w:hAnsi="Meiryo UI" w:cs="Meiryo UI"/>
        </w:rPr>
        <w:br w:type="page"/>
      </w:r>
    </w:p>
    <w:p w14:paraId="0F1464AC" w14:textId="77777777" w:rsidR="00177891" w:rsidRPr="00576776" w:rsidRDefault="00177891" w:rsidP="00177891">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63360" behindDoc="0" locked="0" layoutInCell="1" allowOverlap="1" wp14:anchorId="08DCEF07" wp14:editId="1ECA90B3">
                <wp:simplePos x="0" y="0"/>
                <wp:positionH relativeFrom="column">
                  <wp:posOffset>53340</wp:posOffset>
                </wp:positionH>
                <wp:positionV relativeFrom="paragraph">
                  <wp:posOffset>38735</wp:posOffset>
                </wp:positionV>
                <wp:extent cx="5362575" cy="56197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5362575" cy="5619750"/>
                        </a:xfrm>
                        <a:prstGeom prst="rect">
                          <a:avLst/>
                        </a:prstGeom>
                        <a:solidFill>
                          <a:sysClr val="window" lastClr="FFFFFF"/>
                        </a:solidFill>
                        <a:ln w="6350">
                          <a:solidFill>
                            <a:prstClr val="black"/>
                          </a:solidFill>
                        </a:ln>
                      </wps:spPr>
                      <wps:txbx>
                        <w:txbxContent>
                          <w:p w14:paraId="4F45BC1F"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14EC329" w14:textId="77777777" w:rsidR="00177891" w:rsidRPr="00A1315A" w:rsidRDefault="00177891" w:rsidP="00177891">
                            <w:pPr>
                              <w:ind w:left="315" w:hangingChars="150" w:hanging="315"/>
                              <w:rPr>
                                <w:rFonts w:ascii="Meiryo UI" w:eastAsia="Meiryo UI" w:hAnsi="Meiryo UI"/>
                              </w:rPr>
                            </w:pPr>
                            <w:r w:rsidRPr="00A47342">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義務化は、障がい</w:t>
                            </w:r>
                            <w:r>
                              <w:rPr>
                                <w:rFonts w:ascii="Meiryo UI" w:eastAsia="Meiryo UI" w:hAnsi="Meiryo UI" w:hint="eastAsia"/>
                              </w:rPr>
                              <w:t>者</w:t>
                            </w:r>
                            <w:r w:rsidRPr="00A47342">
                              <w:rPr>
                                <w:rFonts w:ascii="Meiryo UI" w:eastAsia="Meiryo UI" w:hAnsi="Meiryo UI" w:hint="eastAsia"/>
                              </w:rPr>
                              <w:t>を中心とした社会がより住みやすくなるための一つの重要なツールではあるが、</w:t>
                            </w:r>
                            <w:r w:rsidRPr="00804BC9">
                              <w:rPr>
                                <w:rFonts w:ascii="Meiryo UI" w:eastAsia="Meiryo UI" w:hAnsi="Meiryo UI" w:hint="eastAsia"/>
                              </w:rPr>
                              <w:t>義務化す</w:t>
                            </w:r>
                            <w:r>
                              <w:rPr>
                                <w:rFonts w:ascii="Meiryo UI" w:eastAsia="Meiryo UI" w:hAnsi="Meiryo UI" w:hint="eastAsia"/>
                              </w:rPr>
                              <w:t>ることで事業者への周知が図られるということはおそらくありえない。大事なことは</w:t>
                            </w:r>
                            <w:r>
                              <w:rPr>
                                <w:rFonts w:ascii="Meiryo UI" w:eastAsia="Meiryo UI" w:hAnsi="Meiryo UI"/>
                              </w:rPr>
                              <w:t>、努力義務で</w:t>
                            </w:r>
                            <w:r>
                              <w:rPr>
                                <w:rFonts w:ascii="Meiryo UI" w:eastAsia="Meiryo UI" w:hAnsi="Meiryo UI" w:hint="eastAsia"/>
                              </w:rPr>
                              <w:t>も今の</w:t>
                            </w:r>
                            <w:r>
                              <w:rPr>
                                <w:rFonts w:ascii="Meiryo UI" w:eastAsia="Meiryo UI" w:hAnsi="Meiryo UI"/>
                              </w:rPr>
                              <w:t>取</w:t>
                            </w:r>
                            <w:r w:rsidRPr="00A1315A">
                              <w:rPr>
                                <w:rFonts w:ascii="Meiryo UI" w:eastAsia="Meiryo UI" w:hAnsi="Meiryo UI"/>
                              </w:rPr>
                              <w:t>組</w:t>
                            </w:r>
                            <w:r w:rsidRPr="00A1315A">
                              <w:rPr>
                                <w:rFonts w:ascii="Meiryo UI" w:eastAsia="Meiryo UI" w:hAnsi="Meiryo UI" w:hint="eastAsia"/>
                              </w:rPr>
                              <w:t>みを地道</w:t>
                            </w:r>
                            <w:r w:rsidRPr="00A1315A">
                              <w:rPr>
                                <w:rFonts w:ascii="Meiryo UI" w:eastAsia="Meiryo UI" w:hAnsi="Meiryo UI"/>
                              </w:rPr>
                              <w:t>に</w:t>
                            </w:r>
                            <w:r w:rsidRPr="00A1315A">
                              <w:rPr>
                                <w:rFonts w:ascii="Meiryo UI" w:eastAsia="Meiryo UI" w:hAnsi="Meiryo UI" w:hint="eastAsia"/>
                              </w:rPr>
                              <w:t>継続する</w:t>
                            </w:r>
                            <w:r w:rsidRPr="00A1315A">
                              <w:rPr>
                                <w:rFonts w:ascii="Meiryo UI" w:eastAsia="Meiryo UI" w:hAnsi="Meiryo UI"/>
                              </w:rPr>
                              <w:t>ことで、</w:t>
                            </w:r>
                            <w:r w:rsidRPr="00A1315A">
                              <w:rPr>
                                <w:rFonts w:ascii="Meiryo UI" w:eastAsia="Meiryo UI" w:hAnsi="Meiryo UI" w:hint="eastAsia"/>
                              </w:rPr>
                              <w:t>結果的に</w:t>
                            </w:r>
                            <w:r w:rsidRPr="00A1315A">
                              <w:rPr>
                                <w:rFonts w:ascii="Meiryo UI" w:eastAsia="Meiryo UI" w:hAnsi="Meiryo UI"/>
                              </w:rPr>
                              <w:t>合理的配慮</w:t>
                            </w:r>
                            <w:r w:rsidRPr="00A1315A">
                              <w:rPr>
                                <w:rFonts w:ascii="Meiryo UI" w:eastAsia="Meiryo UI" w:hAnsi="Meiryo UI" w:hint="eastAsia"/>
                              </w:rPr>
                              <w:t>の考え方</w:t>
                            </w:r>
                            <w:r w:rsidRPr="00A1315A">
                              <w:rPr>
                                <w:rFonts w:ascii="Meiryo UI" w:eastAsia="Meiryo UI" w:hAnsi="Meiryo UI"/>
                              </w:rPr>
                              <w:t>を</w:t>
                            </w:r>
                            <w:r w:rsidRPr="00A1315A">
                              <w:rPr>
                                <w:rFonts w:ascii="Meiryo UI" w:eastAsia="Meiryo UI" w:hAnsi="Meiryo UI" w:hint="eastAsia"/>
                              </w:rPr>
                              <w:t>事業者に</w:t>
                            </w:r>
                            <w:r w:rsidRPr="00A1315A">
                              <w:rPr>
                                <w:rFonts w:ascii="Meiryo UI" w:eastAsia="Meiryo UI" w:hAnsi="Meiryo UI"/>
                              </w:rPr>
                              <w:t>周知していくことである。</w:t>
                            </w:r>
                          </w:p>
                          <w:p w14:paraId="05A1C3D4" w14:textId="77777777" w:rsidR="00177891" w:rsidRPr="00A1315A" w:rsidRDefault="00177891" w:rsidP="00177891">
                            <w:pPr>
                              <w:ind w:leftChars="150" w:left="315"/>
                              <w:rPr>
                                <w:rFonts w:ascii="Meiryo UI" w:eastAsia="Meiryo UI" w:hAnsi="Meiryo UI"/>
                              </w:rPr>
                            </w:pPr>
                            <w:r w:rsidRPr="00A1315A">
                              <w:rPr>
                                <w:rFonts w:ascii="Meiryo UI" w:eastAsia="Meiryo UI" w:hAnsi="Meiryo UI" w:hint="eastAsia"/>
                              </w:rPr>
                              <w:t>合理的配慮の浸透方法は義務化だけではなく、義務化の前段階として、合理的配慮</w:t>
                            </w:r>
                            <w:r w:rsidRPr="00A1315A">
                              <w:rPr>
                                <w:rFonts w:ascii="Meiryo UI" w:eastAsia="Meiryo UI" w:hAnsi="Meiryo UI"/>
                              </w:rPr>
                              <w:t>の</w:t>
                            </w:r>
                            <w:r w:rsidRPr="00A1315A">
                              <w:rPr>
                                <w:rFonts w:ascii="Meiryo UI" w:eastAsia="Meiryo UI" w:hAnsi="Meiryo UI" w:hint="eastAsia"/>
                              </w:rPr>
                              <w:t>概念等の周知徹底や相談紛争解決の仕組みをより有効なものにすることが重要である。</w:t>
                            </w:r>
                          </w:p>
                          <w:p w14:paraId="29E25DE1" w14:textId="77777777" w:rsidR="00177891" w:rsidRPr="00A1315A" w:rsidRDefault="00177891" w:rsidP="00177891">
                            <w:pPr>
                              <w:ind w:left="420" w:hangingChars="200" w:hanging="420"/>
                              <w:jc w:val="left"/>
                              <w:rPr>
                                <w:rFonts w:ascii="Meiryo UI" w:eastAsia="Meiryo UI" w:hAnsi="Meiryo UI"/>
                              </w:rPr>
                            </w:pPr>
                            <w:r w:rsidRPr="00A1315A">
                              <w:rPr>
                                <w:rFonts w:ascii="Meiryo UI" w:eastAsia="Meiryo UI" w:hAnsi="Meiryo UI"/>
                              </w:rPr>
                              <w:t>✔</w:t>
                            </w:r>
                            <w:r w:rsidRPr="00A1315A">
                              <w:rPr>
                                <w:rFonts w:ascii="Meiryo UI" w:eastAsia="Meiryo UI" w:hAnsi="Meiryo UI" w:hint="eastAsia"/>
                              </w:rPr>
                              <w:t xml:space="preserve">　あっせんは司法とは異なり、法的</w:t>
                            </w:r>
                            <w:r w:rsidRPr="00A1315A">
                              <w:rPr>
                                <w:rFonts w:ascii="Meiryo UI" w:eastAsia="Meiryo UI" w:hAnsi="Meiryo UI"/>
                              </w:rPr>
                              <w:t>拘束力のある</w:t>
                            </w:r>
                            <w:r w:rsidRPr="00A1315A">
                              <w:rPr>
                                <w:rFonts w:ascii="Meiryo UI" w:eastAsia="Meiryo UI" w:hAnsi="Meiryo UI" w:hint="eastAsia"/>
                              </w:rPr>
                              <w:t>命令まではできないため、義務化には期待するほ</w:t>
                            </w:r>
                          </w:p>
                          <w:p w14:paraId="6C384D9D" w14:textId="77777777" w:rsidR="00177891" w:rsidRPr="00A1315A" w:rsidRDefault="00177891" w:rsidP="00177891">
                            <w:pPr>
                              <w:ind w:firstLineChars="150" w:firstLine="315"/>
                              <w:jc w:val="left"/>
                              <w:rPr>
                                <w:rFonts w:ascii="Meiryo UI" w:eastAsia="Meiryo UI" w:hAnsi="Meiryo UI"/>
                              </w:rPr>
                            </w:pPr>
                            <w:r w:rsidRPr="00A1315A">
                              <w:rPr>
                                <w:rFonts w:ascii="Meiryo UI" w:eastAsia="Meiryo UI" w:hAnsi="Meiryo UI" w:hint="eastAsia"/>
                              </w:rPr>
                              <w:t>どの効果はない。義務化について</w:t>
                            </w:r>
                            <w:r w:rsidRPr="00A1315A">
                              <w:rPr>
                                <w:rFonts w:ascii="Meiryo UI" w:eastAsia="Meiryo UI" w:hAnsi="Meiryo UI"/>
                              </w:rPr>
                              <w:t>は、</w:t>
                            </w:r>
                            <w:r w:rsidRPr="00A1315A">
                              <w:rPr>
                                <w:rFonts w:ascii="Meiryo UI" w:eastAsia="Meiryo UI" w:hAnsi="Meiryo UI" w:hint="eastAsia"/>
                              </w:rPr>
                              <w:t>社会的効果と様々な紛争解決の仕組みとをセットで検討</w:t>
                            </w:r>
                          </w:p>
                          <w:p w14:paraId="470667D0" w14:textId="77777777" w:rsidR="00177891" w:rsidRPr="00A1315A" w:rsidRDefault="00177891" w:rsidP="00177891">
                            <w:pPr>
                              <w:ind w:firstLineChars="150" w:firstLine="315"/>
                              <w:jc w:val="left"/>
                              <w:rPr>
                                <w:rFonts w:ascii="Meiryo UI" w:eastAsia="Meiryo UI" w:hAnsi="Meiryo UI"/>
                              </w:rPr>
                            </w:pPr>
                            <w:r w:rsidRPr="00A1315A">
                              <w:rPr>
                                <w:rFonts w:ascii="Meiryo UI" w:eastAsia="Meiryo UI" w:hAnsi="Meiryo UI" w:hint="eastAsia"/>
                              </w:rPr>
                              <w:t>しなければならない。</w:t>
                            </w:r>
                          </w:p>
                          <w:p w14:paraId="5BC96011" w14:textId="77777777" w:rsidR="00177891" w:rsidRPr="002330FD" w:rsidRDefault="00177891" w:rsidP="00177891">
                            <w:pPr>
                              <w:ind w:leftChars="150" w:left="420" w:hangingChars="50" w:hanging="105"/>
                              <w:jc w:val="left"/>
                              <w:rPr>
                                <w:rFonts w:ascii="Meiryo UI" w:eastAsia="Meiryo UI" w:hAnsi="Meiryo UI"/>
                              </w:rPr>
                            </w:pPr>
                            <w:r w:rsidRPr="002330FD">
                              <w:rPr>
                                <w:rFonts w:ascii="Meiryo UI" w:eastAsia="Meiryo UI" w:hAnsi="Meiryo UI" w:hint="eastAsia"/>
                              </w:rPr>
                              <w:t>合議体</w:t>
                            </w:r>
                            <w:r w:rsidRPr="002330FD">
                              <w:rPr>
                                <w:rFonts w:ascii="Meiryo UI" w:eastAsia="Meiryo UI" w:hAnsi="Meiryo UI"/>
                              </w:rPr>
                              <w:t>が行う紛争解決</w:t>
                            </w:r>
                            <w:r w:rsidRPr="002330FD">
                              <w:rPr>
                                <w:rFonts w:ascii="Meiryo UI" w:eastAsia="Meiryo UI" w:hAnsi="Meiryo UI" w:hint="eastAsia"/>
                              </w:rPr>
                              <w:t>は、司法で権利救済ができるような拘束力はないという法的</w:t>
                            </w:r>
                            <w:r w:rsidRPr="002330FD">
                              <w:rPr>
                                <w:rFonts w:ascii="Meiryo UI" w:eastAsia="Meiryo UI" w:hAnsi="Meiryo UI"/>
                              </w:rPr>
                              <w:t>解釈がある</w:t>
                            </w:r>
                          </w:p>
                          <w:p w14:paraId="57774D48" w14:textId="77777777" w:rsidR="00177891" w:rsidRPr="007045D3" w:rsidRDefault="00177891" w:rsidP="00177891">
                            <w:pPr>
                              <w:ind w:leftChars="150" w:left="420" w:hangingChars="50" w:hanging="105"/>
                              <w:jc w:val="left"/>
                              <w:rPr>
                                <w:rFonts w:ascii="Meiryo UI" w:eastAsia="Meiryo UI" w:hAnsi="Meiryo UI"/>
                              </w:rPr>
                            </w:pPr>
                            <w:r w:rsidRPr="002330FD">
                              <w:rPr>
                                <w:rFonts w:ascii="Meiryo UI" w:eastAsia="Meiryo UI" w:hAnsi="Meiryo UI" w:hint="eastAsia"/>
                              </w:rPr>
                              <w:t>ことを障がい者に理解</w:t>
                            </w:r>
                            <w:r w:rsidRPr="002330FD">
                              <w:rPr>
                                <w:rFonts w:ascii="Meiryo UI" w:eastAsia="Meiryo UI" w:hAnsi="Meiryo UI"/>
                              </w:rPr>
                              <w:t>いただく必要があ</w:t>
                            </w:r>
                            <w:r w:rsidRPr="002330FD">
                              <w:rPr>
                                <w:rFonts w:ascii="Meiryo UI" w:eastAsia="Meiryo UI" w:hAnsi="Meiryo UI" w:hint="eastAsia"/>
                              </w:rPr>
                              <w:t>り、</w:t>
                            </w:r>
                            <w:r w:rsidRPr="002330FD">
                              <w:rPr>
                                <w:rFonts w:ascii="Meiryo UI" w:eastAsia="Meiryo UI" w:hAnsi="Meiryo UI"/>
                              </w:rPr>
                              <w:t>社会的効果と</w:t>
                            </w:r>
                            <w:r w:rsidRPr="002330FD">
                              <w:rPr>
                                <w:rFonts w:ascii="Meiryo UI" w:eastAsia="Meiryo UI" w:hAnsi="Meiryo UI" w:hint="eastAsia"/>
                              </w:rPr>
                              <w:t>法的効果</w:t>
                            </w:r>
                            <w:r w:rsidRPr="002330FD">
                              <w:rPr>
                                <w:rFonts w:ascii="Meiryo UI" w:eastAsia="Meiryo UI" w:hAnsi="Meiryo UI"/>
                              </w:rPr>
                              <w:t>の議論</w:t>
                            </w:r>
                            <w:r>
                              <w:rPr>
                                <w:rFonts w:ascii="Meiryo UI" w:eastAsia="Meiryo UI" w:hAnsi="Meiryo UI"/>
                              </w:rPr>
                              <w:t>が必要である。</w:t>
                            </w:r>
                          </w:p>
                          <w:p w14:paraId="16DCAC95" w14:textId="77777777" w:rsidR="00177891" w:rsidRDefault="00177891" w:rsidP="00177891">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啓発の取組みを強化するなか</w:t>
                            </w:r>
                            <w:r>
                              <w:rPr>
                                <w:rFonts w:ascii="Meiryo UI" w:eastAsia="Meiryo UI" w:hAnsi="Meiryo UI" w:hint="eastAsia"/>
                              </w:rPr>
                              <w:t>で、社会規範</w:t>
                            </w:r>
                            <w:r>
                              <w:rPr>
                                <w:rFonts w:ascii="Meiryo UI" w:eastAsia="Meiryo UI" w:hAnsi="Meiryo UI"/>
                              </w:rPr>
                              <w:t>として</w:t>
                            </w:r>
                            <w:r>
                              <w:rPr>
                                <w:rFonts w:ascii="Meiryo UI" w:eastAsia="Meiryo UI" w:hAnsi="Meiryo UI" w:hint="eastAsia"/>
                              </w:rPr>
                              <w:t>合理的配慮が周知徹底され、かつ、</w:t>
                            </w:r>
                            <w:r w:rsidRPr="00754F92">
                              <w:rPr>
                                <w:rFonts w:ascii="Meiryo UI" w:eastAsia="Meiryo UI" w:hAnsi="Meiryo UI" w:hint="eastAsia"/>
                              </w:rPr>
                              <w:t>法改</w:t>
                            </w:r>
                            <w:r>
                              <w:rPr>
                                <w:rFonts w:ascii="Meiryo UI" w:eastAsia="Meiryo UI" w:hAnsi="Meiryo UI" w:hint="eastAsia"/>
                              </w:rPr>
                              <w:t>正がなされた状況にあれば、</w:t>
                            </w:r>
                            <w:r w:rsidRPr="00754F92">
                              <w:rPr>
                                <w:rFonts w:ascii="Meiryo UI" w:eastAsia="Meiryo UI" w:hAnsi="Meiryo UI" w:hint="eastAsia"/>
                              </w:rPr>
                              <w:t>条例改正がしやすい環境ができるのではないか。</w:t>
                            </w:r>
                          </w:p>
                          <w:p w14:paraId="2AD59969" w14:textId="77777777" w:rsidR="00177891" w:rsidRDefault="00177891" w:rsidP="00177891">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法は、行政指導により実効性を</w:t>
                            </w:r>
                            <w:r w:rsidRPr="002330FD">
                              <w:rPr>
                                <w:rFonts w:ascii="Meiryo UI" w:eastAsia="Meiryo UI" w:hAnsi="Meiryo UI"/>
                              </w:rPr>
                              <w:t>確保する</w:t>
                            </w:r>
                            <w:r w:rsidRPr="002330FD">
                              <w:rPr>
                                <w:rFonts w:ascii="Meiryo UI" w:eastAsia="Meiryo UI" w:hAnsi="Meiryo UI" w:hint="eastAsia"/>
                              </w:rPr>
                              <w:t>仕組みであることから法的</w:t>
                            </w:r>
                            <w:r w:rsidRPr="002330FD">
                              <w:rPr>
                                <w:rFonts w:ascii="Meiryo UI" w:eastAsia="Meiryo UI" w:hAnsi="Meiryo UI"/>
                              </w:rPr>
                              <w:t>効果として</w:t>
                            </w:r>
                            <w:r w:rsidRPr="002330FD">
                              <w:rPr>
                                <w:rFonts w:ascii="Meiryo UI" w:eastAsia="Meiryo UI" w:hAnsi="Meiryo UI" w:hint="eastAsia"/>
                              </w:rPr>
                              <w:t>限界があり、義務化</w:t>
                            </w:r>
                            <w:r w:rsidRPr="002330FD">
                              <w:rPr>
                                <w:rFonts w:ascii="Meiryo UI" w:eastAsia="Meiryo UI" w:hAnsi="Meiryo UI"/>
                              </w:rPr>
                              <w:t>によって</w:t>
                            </w:r>
                            <w:r w:rsidRPr="002330FD">
                              <w:rPr>
                                <w:rFonts w:ascii="Meiryo UI" w:eastAsia="Meiryo UI" w:hAnsi="Meiryo UI" w:hint="eastAsia"/>
                              </w:rPr>
                              <w:t>一定の</w:t>
                            </w:r>
                            <w:r w:rsidRPr="002330FD">
                              <w:rPr>
                                <w:rFonts w:ascii="Meiryo UI" w:eastAsia="Meiryo UI" w:hAnsi="Meiryo UI"/>
                              </w:rPr>
                              <w:t>改善がなされる</w:t>
                            </w:r>
                            <w:r w:rsidRPr="002330FD">
                              <w:rPr>
                                <w:rFonts w:ascii="Meiryo UI" w:eastAsia="Meiryo UI" w:hAnsi="Meiryo UI" w:hint="eastAsia"/>
                              </w:rPr>
                              <w:t>ことはあっても、事業者</w:t>
                            </w:r>
                            <w:r w:rsidRPr="002330FD">
                              <w:rPr>
                                <w:rFonts w:ascii="Meiryo UI" w:eastAsia="Meiryo UI" w:hAnsi="Meiryo UI"/>
                              </w:rPr>
                              <w:t>としては</w:t>
                            </w:r>
                            <w:r w:rsidRPr="002330FD">
                              <w:rPr>
                                <w:rFonts w:ascii="Meiryo UI" w:eastAsia="Meiryo UI" w:hAnsi="Meiryo UI" w:hint="eastAsia"/>
                              </w:rPr>
                              <w:t>過重な</w:t>
                            </w:r>
                            <w:r w:rsidRPr="002330FD">
                              <w:rPr>
                                <w:rFonts w:ascii="Meiryo UI" w:eastAsia="Meiryo UI" w:hAnsi="Meiryo UI"/>
                              </w:rPr>
                              <w:t>負担があり</w:t>
                            </w:r>
                            <w:r w:rsidRPr="002330FD">
                              <w:rPr>
                                <w:rFonts w:ascii="Meiryo UI" w:eastAsia="Meiryo UI" w:hAnsi="Meiryo UI" w:hint="eastAsia"/>
                              </w:rPr>
                              <w:t>提供できない</w:t>
                            </w:r>
                            <w:r w:rsidRPr="002330FD">
                              <w:rPr>
                                <w:rFonts w:ascii="Meiryo UI" w:eastAsia="Meiryo UI" w:hAnsi="Meiryo UI"/>
                              </w:rPr>
                              <w:t>場合がある。</w:t>
                            </w:r>
                            <w:r w:rsidRPr="002330FD">
                              <w:rPr>
                                <w:rFonts w:ascii="Meiryo UI" w:eastAsia="Meiryo UI" w:hAnsi="Meiryo UI" w:hint="eastAsia"/>
                              </w:rPr>
                              <w:t>法的効果としてどの程度のものを想定できるか確認が必要</w:t>
                            </w:r>
                            <w:r w:rsidRPr="002330FD">
                              <w:rPr>
                                <w:rFonts w:ascii="Meiryo UI" w:eastAsia="Meiryo UI" w:hAnsi="Meiryo UI"/>
                              </w:rPr>
                              <w:t>である。</w:t>
                            </w:r>
                          </w:p>
                          <w:p w14:paraId="5F6B1D58" w14:textId="77777777" w:rsidR="00177891" w:rsidRPr="007045D3" w:rsidRDefault="00177891" w:rsidP="00177891">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紛争解決の体制整備を行うという条例趣旨を考えると</w:t>
                            </w:r>
                            <w:r>
                              <w:rPr>
                                <w:rFonts w:ascii="Meiryo UI" w:eastAsia="Meiryo UI" w:hAnsi="Meiryo UI" w:cs="Meiryo UI"/>
                              </w:rPr>
                              <w:t>、</w:t>
                            </w:r>
                            <w:r>
                              <w:rPr>
                                <w:rFonts w:ascii="Meiryo UI" w:eastAsia="Meiryo UI" w:hAnsi="Meiryo UI" w:cs="Meiryo UI" w:hint="eastAsia"/>
                              </w:rPr>
                              <w:t>義務化により、</w:t>
                            </w:r>
                            <w:r w:rsidRPr="003840BD">
                              <w:rPr>
                                <w:rFonts w:ascii="Meiryo UI" w:eastAsia="Meiryo UI" w:hAnsi="Meiryo UI" w:cs="Meiryo UI" w:hint="eastAsia"/>
                              </w:rPr>
                              <w:t>当事者の意見が大きく食い違う時にあっせん</w:t>
                            </w:r>
                            <w:r>
                              <w:rPr>
                                <w:rFonts w:ascii="Meiryo UI" w:eastAsia="Meiryo UI" w:hAnsi="Meiryo UI" w:cs="Meiryo UI" w:hint="eastAsia"/>
                              </w:rPr>
                              <w:t>で合意形成を促すことに意味があるが、現在の条例の運用レベルでも対応可能。</w:t>
                            </w:r>
                            <w:r w:rsidRPr="003840BD">
                              <w:rPr>
                                <w:rFonts w:ascii="Meiryo UI" w:eastAsia="Meiryo UI" w:hAnsi="Meiryo UI" w:cs="Meiryo UI" w:hint="eastAsia"/>
                              </w:rPr>
                              <w:t>現時点ではあっせんの対象に合理的配慮の不提供を含めるという仕組みの検討を視野に入れ</w:t>
                            </w:r>
                            <w:r>
                              <w:rPr>
                                <w:rFonts w:ascii="Meiryo UI" w:eastAsia="Meiryo UI" w:hAnsi="Meiryo UI" w:cs="Meiryo UI" w:hint="eastAsia"/>
                              </w:rPr>
                              <w:t>つつ、条例改正による合理的配慮の提供の法的義務化については、</w:t>
                            </w:r>
                            <w:r w:rsidRPr="003840BD">
                              <w:rPr>
                                <w:rFonts w:ascii="Meiryo UI" w:eastAsia="Meiryo UI" w:hAnsi="Meiryo UI" w:cs="Meiryo UI" w:hint="eastAsia"/>
                              </w:rPr>
                              <w:t>法改正を踏まえて対応することも考えうる。</w:t>
                            </w:r>
                          </w:p>
                          <w:p w14:paraId="2B51AEC2" w14:textId="77777777" w:rsidR="00177891" w:rsidRPr="005578C7" w:rsidRDefault="00177891" w:rsidP="00177891">
                            <w:pPr>
                              <w:ind w:left="315" w:hangingChars="150" w:hanging="315"/>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w:t>
                            </w:r>
                            <w:r w:rsidRPr="005578C7">
                              <w:rPr>
                                <w:rFonts w:ascii="Meiryo UI" w:eastAsia="Meiryo UI" w:hAnsi="Meiryo UI" w:hint="eastAsia"/>
                              </w:rPr>
                              <w:t>社会的効果として、合理的配慮の</w:t>
                            </w:r>
                            <w:r>
                              <w:rPr>
                                <w:rFonts w:ascii="Meiryo UI" w:eastAsia="Meiryo UI" w:hAnsi="Meiryo UI" w:hint="eastAsia"/>
                              </w:rPr>
                              <w:t>提供をしなければならないということを明確化することに意味はあ</w:t>
                            </w:r>
                            <w:r w:rsidRPr="005578C7">
                              <w:rPr>
                                <w:rFonts w:ascii="Meiryo UI" w:eastAsia="Meiryo UI" w:hAnsi="Meiryo UI" w:hint="eastAsia"/>
                              </w:rPr>
                              <w:t>るが、社会規範として法的義務化できる状況にあるのかということも確認が必要である。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CEF07" id="テキスト ボックス 25" o:spid="_x0000_s1031" type="#_x0000_t202" style="position:absolute;left:0;text-align:left;margin-left:4.2pt;margin-top:3.05pt;width:422.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" fillcolor="window" strokeweight=".5pt">
                <v:textbox>
                  <w:txbxContent>
                    <w:p w14:paraId="4F45BC1F"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14EC329" w14:textId="77777777" w:rsidR="00177891" w:rsidRPr="00A1315A" w:rsidRDefault="00177891" w:rsidP="00177891">
                      <w:pPr>
                        <w:ind w:left="315" w:hangingChars="150" w:hanging="315"/>
                        <w:rPr>
                          <w:rFonts w:ascii="Meiryo UI" w:eastAsia="Meiryo UI" w:hAnsi="Meiryo UI"/>
                        </w:rPr>
                      </w:pPr>
                      <w:r w:rsidRPr="00A47342">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義務化は、障がい</w:t>
                      </w:r>
                      <w:r>
                        <w:rPr>
                          <w:rFonts w:ascii="Meiryo UI" w:eastAsia="Meiryo UI" w:hAnsi="Meiryo UI" w:hint="eastAsia"/>
                        </w:rPr>
                        <w:t>者</w:t>
                      </w:r>
                      <w:r w:rsidRPr="00A47342">
                        <w:rPr>
                          <w:rFonts w:ascii="Meiryo UI" w:eastAsia="Meiryo UI" w:hAnsi="Meiryo UI" w:hint="eastAsia"/>
                        </w:rPr>
                        <w:t>を中心とした社会がより住みやすくなるための一つの重要なツールではあるが、</w:t>
                      </w:r>
                      <w:r w:rsidRPr="00804BC9">
                        <w:rPr>
                          <w:rFonts w:ascii="Meiryo UI" w:eastAsia="Meiryo UI" w:hAnsi="Meiryo UI" w:hint="eastAsia"/>
                        </w:rPr>
                        <w:t>義務化す</w:t>
                      </w:r>
                      <w:r>
                        <w:rPr>
                          <w:rFonts w:ascii="Meiryo UI" w:eastAsia="Meiryo UI" w:hAnsi="Meiryo UI" w:hint="eastAsia"/>
                        </w:rPr>
                        <w:t>ることで事業者への周知が図られるということはおそらくありえない。大事なことは</w:t>
                      </w:r>
                      <w:r>
                        <w:rPr>
                          <w:rFonts w:ascii="Meiryo UI" w:eastAsia="Meiryo UI" w:hAnsi="Meiryo UI"/>
                        </w:rPr>
                        <w:t>、努力義務で</w:t>
                      </w:r>
                      <w:r>
                        <w:rPr>
                          <w:rFonts w:ascii="Meiryo UI" w:eastAsia="Meiryo UI" w:hAnsi="Meiryo UI" w:hint="eastAsia"/>
                        </w:rPr>
                        <w:t>も今の</w:t>
                      </w:r>
                      <w:r>
                        <w:rPr>
                          <w:rFonts w:ascii="Meiryo UI" w:eastAsia="Meiryo UI" w:hAnsi="Meiryo UI"/>
                        </w:rPr>
                        <w:t>取</w:t>
                      </w:r>
                      <w:r w:rsidRPr="00A1315A">
                        <w:rPr>
                          <w:rFonts w:ascii="Meiryo UI" w:eastAsia="Meiryo UI" w:hAnsi="Meiryo UI"/>
                        </w:rPr>
                        <w:t>組</w:t>
                      </w:r>
                      <w:r w:rsidRPr="00A1315A">
                        <w:rPr>
                          <w:rFonts w:ascii="Meiryo UI" w:eastAsia="Meiryo UI" w:hAnsi="Meiryo UI" w:hint="eastAsia"/>
                        </w:rPr>
                        <w:t>みを地道</w:t>
                      </w:r>
                      <w:r w:rsidRPr="00A1315A">
                        <w:rPr>
                          <w:rFonts w:ascii="Meiryo UI" w:eastAsia="Meiryo UI" w:hAnsi="Meiryo UI"/>
                        </w:rPr>
                        <w:t>に</w:t>
                      </w:r>
                      <w:r w:rsidRPr="00A1315A">
                        <w:rPr>
                          <w:rFonts w:ascii="Meiryo UI" w:eastAsia="Meiryo UI" w:hAnsi="Meiryo UI" w:hint="eastAsia"/>
                        </w:rPr>
                        <w:t>継続する</w:t>
                      </w:r>
                      <w:r w:rsidRPr="00A1315A">
                        <w:rPr>
                          <w:rFonts w:ascii="Meiryo UI" w:eastAsia="Meiryo UI" w:hAnsi="Meiryo UI"/>
                        </w:rPr>
                        <w:t>ことで、</w:t>
                      </w:r>
                      <w:r w:rsidRPr="00A1315A">
                        <w:rPr>
                          <w:rFonts w:ascii="Meiryo UI" w:eastAsia="Meiryo UI" w:hAnsi="Meiryo UI" w:hint="eastAsia"/>
                        </w:rPr>
                        <w:t>結果的に</w:t>
                      </w:r>
                      <w:r w:rsidRPr="00A1315A">
                        <w:rPr>
                          <w:rFonts w:ascii="Meiryo UI" w:eastAsia="Meiryo UI" w:hAnsi="Meiryo UI"/>
                        </w:rPr>
                        <w:t>合理的配慮</w:t>
                      </w:r>
                      <w:r w:rsidRPr="00A1315A">
                        <w:rPr>
                          <w:rFonts w:ascii="Meiryo UI" w:eastAsia="Meiryo UI" w:hAnsi="Meiryo UI" w:hint="eastAsia"/>
                        </w:rPr>
                        <w:t>の考え方</w:t>
                      </w:r>
                      <w:r w:rsidRPr="00A1315A">
                        <w:rPr>
                          <w:rFonts w:ascii="Meiryo UI" w:eastAsia="Meiryo UI" w:hAnsi="Meiryo UI"/>
                        </w:rPr>
                        <w:t>を</w:t>
                      </w:r>
                      <w:r w:rsidRPr="00A1315A">
                        <w:rPr>
                          <w:rFonts w:ascii="Meiryo UI" w:eastAsia="Meiryo UI" w:hAnsi="Meiryo UI" w:hint="eastAsia"/>
                        </w:rPr>
                        <w:t>事業者に</w:t>
                      </w:r>
                      <w:r w:rsidRPr="00A1315A">
                        <w:rPr>
                          <w:rFonts w:ascii="Meiryo UI" w:eastAsia="Meiryo UI" w:hAnsi="Meiryo UI"/>
                        </w:rPr>
                        <w:t>周知していくことである。</w:t>
                      </w:r>
                    </w:p>
                    <w:p w14:paraId="05A1C3D4" w14:textId="77777777" w:rsidR="00177891" w:rsidRPr="00A1315A" w:rsidRDefault="00177891" w:rsidP="00177891">
                      <w:pPr>
                        <w:ind w:leftChars="150" w:left="315"/>
                        <w:rPr>
                          <w:rFonts w:ascii="Meiryo UI" w:eastAsia="Meiryo UI" w:hAnsi="Meiryo UI"/>
                        </w:rPr>
                      </w:pPr>
                      <w:r w:rsidRPr="00A1315A">
                        <w:rPr>
                          <w:rFonts w:ascii="Meiryo UI" w:eastAsia="Meiryo UI" w:hAnsi="Meiryo UI" w:hint="eastAsia"/>
                        </w:rPr>
                        <w:t>合理的配慮の浸透方法は義務化だけではなく、義務化の前段階として、合理的配慮</w:t>
                      </w:r>
                      <w:r w:rsidRPr="00A1315A">
                        <w:rPr>
                          <w:rFonts w:ascii="Meiryo UI" w:eastAsia="Meiryo UI" w:hAnsi="Meiryo UI"/>
                        </w:rPr>
                        <w:t>の</w:t>
                      </w:r>
                      <w:r w:rsidRPr="00A1315A">
                        <w:rPr>
                          <w:rFonts w:ascii="Meiryo UI" w:eastAsia="Meiryo UI" w:hAnsi="Meiryo UI" w:hint="eastAsia"/>
                        </w:rPr>
                        <w:t>概念等の周知徹底や相談紛争解決の仕組みをより有効なものにすることが重要である。</w:t>
                      </w:r>
                    </w:p>
                    <w:p w14:paraId="29E25DE1" w14:textId="77777777" w:rsidR="00177891" w:rsidRPr="00A1315A" w:rsidRDefault="00177891" w:rsidP="00177891">
                      <w:pPr>
                        <w:ind w:left="420" w:hangingChars="200" w:hanging="420"/>
                        <w:jc w:val="left"/>
                        <w:rPr>
                          <w:rFonts w:ascii="Meiryo UI" w:eastAsia="Meiryo UI" w:hAnsi="Meiryo UI"/>
                        </w:rPr>
                      </w:pPr>
                      <w:r w:rsidRPr="00A1315A">
                        <w:rPr>
                          <w:rFonts w:ascii="Meiryo UI" w:eastAsia="Meiryo UI" w:hAnsi="Meiryo UI"/>
                        </w:rPr>
                        <w:t>✔</w:t>
                      </w:r>
                      <w:r w:rsidRPr="00A1315A">
                        <w:rPr>
                          <w:rFonts w:ascii="Meiryo UI" w:eastAsia="Meiryo UI" w:hAnsi="Meiryo UI" w:hint="eastAsia"/>
                        </w:rPr>
                        <w:t xml:space="preserve">　あっせんは司法とは異なり、法的</w:t>
                      </w:r>
                      <w:r w:rsidRPr="00A1315A">
                        <w:rPr>
                          <w:rFonts w:ascii="Meiryo UI" w:eastAsia="Meiryo UI" w:hAnsi="Meiryo UI"/>
                        </w:rPr>
                        <w:t>拘束力のある</w:t>
                      </w:r>
                      <w:r w:rsidRPr="00A1315A">
                        <w:rPr>
                          <w:rFonts w:ascii="Meiryo UI" w:eastAsia="Meiryo UI" w:hAnsi="Meiryo UI" w:hint="eastAsia"/>
                        </w:rPr>
                        <w:t>命令まではできないため、義務化には期待するほ</w:t>
                      </w:r>
                    </w:p>
                    <w:p w14:paraId="6C384D9D" w14:textId="77777777" w:rsidR="00177891" w:rsidRPr="00A1315A" w:rsidRDefault="00177891" w:rsidP="00177891">
                      <w:pPr>
                        <w:ind w:firstLineChars="150" w:firstLine="315"/>
                        <w:jc w:val="left"/>
                        <w:rPr>
                          <w:rFonts w:ascii="Meiryo UI" w:eastAsia="Meiryo UI" w:hAnsi="Meiryo UI"/>
                        </w:rPr>
                      </w:pPr>
                      <w:r w:rsidRPr="00A1315A">
                        <w:rPr>
                          <w:rFonts w:ascii="Meiryo UI" w:eastAsia="Meiryo UI" w:hAnsi="Meiryo UI" w:hint="eastAsia"/>
                        </w:rPr>
                        <w:t>どの効果はない。義務化について</w:t>
                      </w:r>
                      <w:r w:rsidRPr="00A1315A">
                        <w:rPr>
                          <w:rFonts w:ascii="Meiryo UI" w:eastAsia="Meiryo UI" w:hAnsi="Meiryo UI"/>
                        </w:rPr>
                        <w:t>は、</w:t>
                      </w:r>
                      <w:r w:rsidRPr="00A1315A">
                        <w:rPr>
                          <w:rFonts w:ascii="Meiryo UI" w:eastAsia="Meiryo UI" w:hAnsi="Meiryo UI" w:hint="eastAsia"/>
                        </w:rPr>
                        <w:t>社会的効果と様々な紛争解決の仕組みとをセットで検討</w:t>
                      </w:r>
                    </w:p>
                    <w:p w14:paraId="470667D0" w14:textId="77777777" w:rsidR="00177891" w:rsidRPr="00A1315A" w:rsidRDefault="00177891" w:rsidP="00177891">
                      <w:pPr>
                        <w:ind w:firstLineChars="150" w:firstLine="315"/>
                        <w:jc w:val="left"/>
                        <w:rPr>
                          <w:rFonts w:ascii="Meiryo UI" w:eastAsia="Meiryo UI" w:hAnsi="Meiryo UI"/>
                        </w:rPr>
                      </w:pPr>
                      <w:r w:rsidRPr="00A1315A">
                        <w:rPr>
                          <w:rFonts w:ascii="Meiryo UI" w:eastAsia="Meiryo UI" w:hAnsi="Meiryo UI" w:hint="eastAsia"/>
                        </w:rPr>
                        <w:t>しなければならない。</w:t>
                      </w:r>
                    </w:p>
                    <w:p w14:paraId="5BC96011" w14:textId="77777777" w:rsidR="00177891" w:rsidRPr="002330FD" w:rsidRDefault="00177891" w:rsidP="00177891">
                      <w:pPr>
                        <w:ind w:leftChars="150" w:left="420" w:hangingChars="50" w:hanging="105"/>
                        <w:jc w:val="left"/>
                        <w:rPr>
                          <w:rFonts w:ascii="Meiryo UI" w:eastAsia="Meiryo UI" w:hAnsi="Meiryo UI"/>
                        </w:rPr>
                      </w:pPr>
                      <w:r w:rsidRPr="002330FD">
                        <w:rPr>
                          <w:rFonts w:ascii="Meiryo UI" w:eastAsia="Meiryo UI" w:hAnsi="Meiryo UI" w:hint="eastAsia"/>
                        </w:rPr>
                        <w:t>合議体</w:t>
                      </w:r>
                      <w:r w:rsidRPr="002330FD">
                        <w:rPr>
                          <w:rFonts w:ascii="Meiryo UI" w:eastAsia="Meiryo UI" w:hAnsi="Meiryo UI"/>
                        </w:rPr>
                        <w:t>が行う紛争解決</w:t>
                      </w:r>
                      <w:r w:rsidRPr="002330FD">
                        <w:rPr>
                          <w:rFonts w:ascii="Meiryo UI" w:eastAsia="Meiryo UI" w:hAnsi="Meiryo UI" w:hint="eastAsia"/>
                        </w:rPr>
                        <w:t>は、司法で権利救済ができるような拘束力はないという法的</w:t>
                      </w:r>
                      <w:r w:rsidRPr="002330FD">
                        <w:rPr>
                          <w:rFonts w:ascii="Meiryo UI" w:eastAsia="Meiryo UI" w:hAnsi="Meiryo UI"/>
                        </w:rPr>
                        <w:t>解釈がある</w:t>
                      </w:r>
                    </w:p>
                    <w:p w14:paraId="57774D48" w14:textId="77777777" w:rsidR="00177891" w:rsidRPr="007045D3" w:rsidRDefault="00177891" w:rsidP="00177891">
                      <w:pPr>
                        <w:ind w:leftChars="150" w:left="420" w:hangingChars="50" w:hanging="105"/>
                        <w:jc w:val="left"/>
                        <w:rPr>
                          <w:rFonts w:ascii="Meiryo UI" w:eastAsia="Meiryo UI" w:hAnsi="Meiryo UI"/>
                        </w:rPr>
                      </w:pPr>
                      <w:r w:rsidRPr="002330FD">
                        <w:rPr>
                          <w:rFonts w:ascii="Meiryo UI" w:eastAsia="Meiryo UI" w:hAnsi="Meiryo UI" w:hint="eastAsia"/>
                        </w:rPr>
                        <w:t>ことを障がい者に理解</w:t>
                      </w:r>
                      <w:r w:rsidRPr="002330FD">
                        <w:rPr>
                          <w:rFonts w:ascii="Meiryo UI" w:eastAsia="Meiryo UI" w:hAnsi="Meiryo UI"/>
                        </w:rPr>
                        <w:t>いただく必要があ</w:t>
                      </w:r>
                      <w:r w:rsidRPr="002330FD">
                        <w:rPr>
                          <w:rFonts w:ascii="Meiryo UI" w:eastAsia="Meiryo UI" w:hAnsi="Meiryo UI" w:hint="eastAsia"/>
                        </w:rPr>
                        <w:t>り、</w:t>
                      </w:r>
                      <w:r w:rsidRPr="002330FD">
                        <w:rPr>
                          <w:rFonts w:ascii="Meiryo UI" w:eastAsia="Meiryo UI" w:hAnsi="Meiryo UI"/>
                        </w:rPr>
                        <w:t>社会的効果と</w:t>
                      </w:r>
                      <w:r w:rsidRPr="002330FD">
                        <w:rPr>
                          <w:rFonts w:ascii="Meiryo UI" w:eastAsia="Meiryo UI" w:hAnsi="Meiryo UI" w:hint="eastAsia"/>
                        </w:rPr>
                        <w:t>法的効果</w:t>
                      </w:r>
                      <w:r w:rsidRPr="002330FD">
                        <w:rPr>
                          <w:rFonts w:ascii="Meiryo UI" w:eastAsia="Meiryo UI" w:hAnsi="Meiryo UI"/>
                        </w:rPr>
                        <w:t>の議論</w:t>
                      </w:r>
                      <w:r>
                        <w:rPr>
                          <w:rFonts w:ascii="Meiryo UI" w:eastAsia="Meiryo UI" w:hAnsi="Meiryo UI"/>
                        </w:rPr>
                        <w:t>が必要である。</w:t>
                      </w:r>
                    </w:p>
                    <w:p w14:paraId="16DCAC95" w14:textId="77777777" w:rsidR="00177891" w:rsidRDefault="00177891" w:rsidP="00177891">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啓発の取組みを強化するなか</w:t>
                      </w:r>
                      <w:r>
                        <w:rPr>
                          <w:rFonts w:ascii="Meiryo UI" w:eastAsia="Meiryo UI" w:hAnsi="Meiryo UI" w:hint="eastAsia"/>
                        </w:rPr>
                        <w:t>で、社会規範</w:t>
                      </w:r>
                      <w:r>
                        <w:rPr>
                          <w:rFonts w:ascii="Meiryo UI" w:eastAsia="Meiryo UI" w:hAnsi="Meiryo UI"/>
                        </w:rPr>
                        <w:t>として</w:t>
                      </w:r>
                      <w:r>
                        <w:rPr>
                          <w:rFonts w:ascii="Meiryo UI" w:eastAsia="Meiryo UI" w:hAnsi="Meiryo UI" w:hint="eastAsia"/>
                        </w:rPr>
                        <w:t>合理的配慮が周知徹底され、かつ、</w:t>
                      </w:r>
                      <w:r w:rsidRPr="00754F92">
                        <w:rPr>
                          <w:rFonts w:ascii="Meiryo UI" w:eastAsia="Meiryo UI" w:hAnsi="Meiryo UI" w:hint="eastAsia"/>
                        </w:rPr>
                        <w:t>法改</w:t>
                      </w:r>
                      <w:r>
                        <w:rPr>
                          <w:rFonts w:ascii="Meiryo UI" w:eastAsia="Meiryo UI" w:hAnsi="Meiryo UI" w:hint="eastAsia"/>
                        </w:rPr>
                        <w:t>正がなされた状況にあれば、</w:t>
                      </w:r>
                      <w:r w:rsidRPr="00754F92">
                        <w:rPr>
                          <w:rFonts w:ascii="Meiryo UI" w:eastAsia="Meiryo UI" w:hAnsi="Meiryo UI" w:hint="eastAsia"/>
                        </w:rPr>
                        <w:t>条例改正がしやすい環境ができるのではないか。</w:t>
                      </w:r>
                    </w:p>
                    <w:p w14:paraId="2AD59969" w14:textId="77777777" w:rsidR="00177891" w:rsidRDefault="00177891" w:rsidP="00177891">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法は、行政指導により実効性を</w:t>
                      </w:r>
                      <w:r w:rsidRPr="002330FD">
                        <w:rPr>
                          <w:rFonts w:ascii="Meiryo UI" w:eastAsia="Meiryo UI" w:hAnsi="Meiryo UI"/>
                        </w:rPr>
                        <w:t>確保する</w:t>
                      </w:r>
                      <w:r w:rsidRPr="002330FD">
                        <w:rPr>
                          <w:rFonts w:ascii="Meiryo UI" w:eastAsia="Meiryo UI" w:hAnsi="Meiryo UI" w:hint="eastAsia"/>
                        </w:rPr>
                        <w:t>仕組みであることから法的</w:t>
                      </w:r>
                      <w:r w:rsidRPr="002330FD">
                        <w:rPr>
                          <w:rFonts w:ascii="Meiryo UI" w:eastAsia="Meiryo UI" w:hAnsi="Meiryo UI"/>
                        </w:rPr>
                        <w:t>効果として</w:t>
                      </w:r>
                      <w:r w:rsidRPr="002330FD">
                        <w:rPr>
                          <w:rFonts w:ascii="Meiryo UI" w:eastAsia="Meiryo UI" w:hAnsi="Meiryo UI" w:hint="eastAsia"/>
                        </w:rPr>
                        <w:t>限界があり、義務化</w:t>
                      </w:r>
                      <w:r w:rsidRPr="002330FD">
                        <w:rPr>
                          <w:rFonts w:ascii="Meiryo UI" w:eastAsia="Meiryo UI" w:hAnsi="Meiryo UI"/>
                        </w:rPr>
                        <w:t>によって</w:t>
                      </w:r>
                      <w:r w:rsidRPr="002330FD">
                        <w:rPr>
                          <w:rFonts w:ascii="Meiryo UI" w:eastAsia="Meiryo UI" w:hAnsi="Meiryo UI" w:hint="eastAsia"/>
                        </w:rPr>
                        <w:t>一定の</w:t>
                      </w:r>
                      <w:r w:rsidRPr="002330FD">
                        <w:rPr>
                          <w:rFonts w:ascii="Meiryo UI" w:eastAsia="Meiryo UI" w:hAnsi="Meiryo UI"/>
                        </w:rPr>
                        <w:t>改善がなされる</w:t>
                      </w:r>
                      <w:r w:rsidRPr="002330FD">
                        <w:rPr>
                          <w:rFonts w:ascii="Meiryo UI" w:eastAsia="Meiryo UI" w:hAnsi="Meiryo UI" w:hint="eastAsia"/>
                        </w:rPr>
                        <w:t>ことはあっても、事業者</w:t>
                      </w:r>
                      <w:r w:rsidRPr="002330FD">
                        <w:rPr>
                          <w:rFonts w:ascii="Meiryo UI" w:eastAsia="Meiryo UI" w:hAnsi="Meiryo UI"/>
                        </w:rPr>
                        <w:t>としては</w:t>
                      </w:r>
                      <w:r w:rsidRPr="002330FD">
                        <w:rPr>
                          <w:rFonts w:ascii="Meiryo UI" w:eastAsia="Meiryo UI" w:hAnsi="Meiryo UI" w:hint="eastAsia"/>
                        </w:rPr>
                        <w:t>過重な</w:t>
                      </w:r>
                      <w:r w:rsidRPr="002330FD">
                        <w:rPr>
                          <w:rFonts w:ascii="Meiryo UI" w:eastAsia="Meiryo UI" w:hAnsi="Meiryo UI"/>
                        </w:rPr>
                        <w:t>負担があり</w:t>
                      </w:r>
                      <w:r w:rsidRPr="002330FD">
                        <w:rPr>
                          <w:rFonts w:ascii="Meiryo UI" w:eastAsia="Meiryo UI" w:hAnsi="Meiryo UI" w:hint="eastAsia"/>
                        </w:rPr>
                        <w:t>提供できない</w:t>
                      </w:r>
                      <w:r w:rsidRPr="002330FD">
                        <w:rPr>
                          <w:rFonts w:ascii="Meiryo UI" w:eastAsia="Meiryo UI" w:hAnsi="Meiryo UI"/>
                        </w:rPr>
                        <w:t>場合がある。</w:t>
                      </w:r>
                      <w:r w:rsidRPr="002330FD">
                        <w:rPr>
                          <w:rFonts w:ascii="Meiryo UI" w:eastAsia="Meiryo UI" w:hAnsi="Meiryo UI" w:hint="eastAsia"/>
                        </w:rPr>
                        <w:t>法的効果としてどの程度のものを想定できるか確認が必要</w:t>
                      </w:r>
                      <w:r w:rsidRPr="002330FD">
                        <w:rPr>
                          <w:rFonts w:ascii="Meiryo UI" w:eastAsia="Meiryo UI" w:hAnsi="Meiryo UI"/>
                        </w:rPr>
                        <w:t>である。</w:t>
                      </w:r>
                    </w:p>
                    <w:p w14:paraId="5F6B1D58" w14:textId="77777777" w:rsidR="00177891" w:rsidRPr="007045D3" w:rsidRDefault="00177891" w:rsidP="00177891">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紛争解決の体制整備を行うという条例趣旨を考えると</w:t>
                      </w:r>
                      <w:r>
                        <w:rPr>
                          <w:rFonts w:ascii="Meiryo UI" w:eastAsia="Meiryo UI" w:hAnsi="Meiryo UI" w:cs="Meiryo UI"/>
                        </w:rPr>
                        <w:t>、</w:t>
                      </w:r>
                      <w:r>
                        <w:rPr>
                          <w:rFonts w:ascii="Meiryo UI" w:eastAsia="Meiryo UI" w:hAnsi="Meiryo UI" w:cs="Meiryo UI" w:hint="eastAsia"/>
                        </w:rPr>
                        <w:t>義務化により、</w:t>
                      </w:r>
                      <w:r w:rsidRPr="003840BD">
                        <w:rPr>
                          <w:rFonts w:ascii="Meiryo UI" w:eastAsia="Meiryo UI" w:hAnsi="Meiryo UI" w:cs="Meiryo UI" w:hint="eastAsia"/>
                        </w:rPr>
                        <w:t>当事者の意見が大きく食い違う時にあっせん</w:t>
                      </w:r>
                      <w:r>
                        <w:rPr>
                          <w:rFonts w:ascii="Meiryo UI" w:eastAsia="Meiryo UI" w:hAnsi="Meiryo UI" w:cs="Meiryo UI" w:hint="eastAsia"/>
                        </w:rPr>
                        <w:t>で合意形成を促すことに意味があるが、現在の条例の運用レベルでも対応可能。</w:t>
                      </w:r>
                      <w:r w:rsidRPr="003840BD">
                        <w:rPr>
                          <w:rFonts w:ascii="Meiryo UI" w:eastAsia="Meiryo UI" w:hAnsi="Meiryo UI" w:cs="Meiryo UI" w:hint="eastAsia"/>
                        </w:rPr>
                        <w:t>現時点ではあっせんの対象に合理的配慮の不提供を含めるという仕組みの検討を視野に入れ</w:t>
                      </w:r>
                      <w:r>
                        <w:rPr>
                          <w:rFonts w:ascii="Meiryo UI" w:eastAsia="Meiryo UI" w:hAnsi="Meiryo UI" w:cs="Meiryo UI" w:hint="eastAsia"/>
                        </w:rPr>
                        <w:t>つつ、条例改正による合理的配慮の提供の法的義務化については、</w:t>
                      </w:r>
                      <w:r w:rsidRPr="003840BD">
                        <w:rPr>
                          <w:rFonts w:ascii="Meiryo UI" w:eastAsia="Meiryo UI" w:hAnsi="Meiryo UI" w:cs="Meiryo UI" w:hint="eastAsia"/>
                        </w:rPr>
                        <w:t>法改正を踏まえて対応することも考えうる。</w:t>
                      </w:r>
                    </w:p>
                    <w:p w14:paraId="2B51AEC2" w14:textId="77777777" w:rsidR="00177891" w:rsidRPr="005578C7" w:rsidRDefault="00177891" w:rsidP="00177891">
                      <w:pPr>
                        <w:ind w:left="315" w:hangingChars="150" w:hanging="315"/>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w:t>
                      </w:r>
                      <w:r w:rsidRPr="005578C7">
                        <w:rPr>
                          <w:rFonts w:ascii="Meiryo UI" w:eastAsia="Meiryo UI" w:hAnsi="Meiryo UI" w:hint="eastAsia"/>
                        </w:rPr>
                        <w:t>社会的効果として、合理的配慮の</w:t>
                      </w:r>
                      <w:r>
                        <w:rPr>
                          <w:rFonts w:ascii="Meiryo UI" w:eastAsia="Meiryo UI" w:hAnsi="Meiryo UI" w:hint="eastAsia"/>
                        </w:rPr>
                        <w:t>提供をしなければならないということを明確化することに意味はあ</w:t>
                      </w:r>
                      <w:r w:rsidRPr="005578C7">
                        <w:rPr>
                          <w:rFonts w:ascii="Meiryo UI" w:eastAsia="Meiryo UI" w:hAnsi="Meiryo UI" w:hint="eastAsia"/>
                        </w:rPr>
                        <w:t>るが、社会規範として法的義務化できる状況にあるのかということも確認が必要である。</w:t>
                      </w:r>
                    </w:p>
                  </w:txbxContent>
                </v:textbox>
              </v:shape>
            </w:pict>
          </mc:Fallback>
        </mc:AlternateContent>
      </w:r>
    </w:p>
    <w:p w14:paraId="1C66C9C4" w14:textId="77777777" w:rsidR="00177891" w:rsidRPr="00576776" w:rsidRDefault="00177891" w:rsidP="00177891">
      <w:pPr>
        <w:ind w:firstLineChars="200" w:firstLine="420"/>
        <w:jc w:val="left"/>
        <w:rPr>
          <w:rFonts w:ascii="Meiryo UI" w:eastAsia="Meiryo UI" w:hAnsi="Meiryo UI" w:cs="Meiryo UI"/>
        </w:rPr>
      </w:pPr>
    </w:p>
    <w:p w14:paraId="2E572F48" w14:textId="77777777" w:rsidR="00177891" w:rsidRPr="00576776" w:rsidRDefault="00177891" w:rsidP="00177891">
      <w:pPr>
        <w:ind w:firstLineChars="200" w:firstLine="420"/>
        <w:jc w:val="left"/>
        <w:rPr>
          <w:rFonts w:ascii="Meiryo UI" w:eastAsia="Meiryo UI" w:hAnsi="Meiryo UI" w:cs="Meiryo UI"/>
        </w:rPr>
      </w:pPr>
    </w:p>
    <w:p w14:paraId="61BDB725" w14:textId="77777777" w:rsidR="00177891" w:rsidRPr="00576776" w:rsidRDefault="00177891" w:rsidP="00177891">
      <w:pPr>
        <w:ind w:firstLineChars="200" w:firstLine="420"/>
        <w:jc w:val="left"/>
        <w:rPr>
          <w:rFonts w:ascii="Meiryo UI" w:eastAsia="Meiryo UI" w:hAnsi="Meiryo UI" w:cs="Meiryo UI"/>
        </w:rPr>
      </w:pPr>
    </w:p>
    <w:p w14:paraId="4627E60D" w14:textId="77777777" w:rsidR="00177891" w:rsidRPr="00576776" w:rsidRDefault="00177891" w:rsidP="00177891">
      <w:pPr>
        <w:widowControl/>
        <w:jc w:val="left"/>
        <w:rPr>
          <w:rFonts w:ascii="Meiryo UI" w:eastAsia="Meiryo UI" w:hAnsi="Meiryo UI"/>
          <w:b/>
        </w:rPr>
      </w:pPr>
    </w:p>
    <w:p w14:paraId="03B151E0" w14:textId="77777777" w:rsidR="00177891" w:rsidRPr="00576776" w:rsidRDefault="00177891" w:rsidP="00177891">
      <w:pPr>
        <w:widowControl/>
        <w:jc w:val="left"/>
        <w:rPr>
          <w:rFonts w:ascii="Meiryo UI" w:eastAsia="Meiryo UI" w:hAnsi="Meiryo UI"/>
          <w:b/>
        </w:rPr>
      </w:pPr>
    </w:p>
    <w:p w14:paraId="449EA6FC" w14:textId="77777777" w:rsidR="00177891" w:rsidRPr="00576776" w:rsidRDefault="00177891" w:rsidP="00177891">
      <w:pPr>
        <w:widowControl/>
        <w:jc w:val="left"/>
        <w:rPr>
          <w:rFonts w:ascii="Meiryo UI" w:eastAsia="Meiryo UI" w:hAnsi="Meiryo UI"/>
          <w:b/>
        </w:rPr>
      </w:pPr>
    </w:p>
    <w:p w14:paraId="1578FC9F" w14:textId="77777777" w:rsidR="00177891" w:rsidRPr="00576776" w:rsidRDefault="00177891" w:rsidP="00177891">
      <w:pPr>
        <w:widowControl/>
        <w:jc w:val="left"/>
        <w:rPr>
          <w:rFonts w:ascii="Meiryo UI" w:eastAsia="Meiryo UI" w:hAnsi="Meiryo UI"/>
          <w:b/>
        </w:rPr>
      </w:pPr>
    </w:p>
    <w:p w14:paraId="5D8028E4" w14:textId="77777777" w:rsidR="00177891" w:rsidRPr="00576776" w:rsidRDefault="00177891" w:rsidP="00177891">
      <w:pPr>
        <w:widowControl/>
        <w:jc w:val="left"/>
        <w:rPr>
          <w:rFonts w:ascii="Meiryo UI" w:eastAsia="Meiryo UI" w:hAnsi="Meiryo UI"/>
          <w:b/>
        </w:rPr>
      </w:pPr>
    </w:p>
    <w:p w14:paraId="18AD9776" w14:textId="77777777" w:rsidR="00177891" w:rsidRPr="00576776" w:rsidRDefault="00177891" w:rsidP="00177891">
      <w:pPr>
        <w:widowControl/>
        <w:jc w:val="left"/>
        <w:rPr>
          <w:rFonts w:ascii="Meiryo UI" w:eastAsia="Meiryo UI" w:hAnsi="Meiryo UI"/>
          <w:b/>
        </w:rPr>
      </w:pPr>
    </w:p>
    <w:p w14:paraId="56983B2B" w14:textId="77777777" w:rsidR="00177891" w:rsidRPr="00576776" w:rsidRDefault="00177891" w:rsidP="00177891">
      <w:pPr>
        <w:widowControl/>
        <w:jc w:val="left"/>
        <w:rPr>
          <w:rFonts w:ascii="Meiryo UI" w:eastAsia="Meiryo UI" w:hAnsi="Meiryo UI"/>
          <w:b/>
        </w:rPr>
      </w:pPr>
    </w:p>
    <w:p w14:paraId="2922CE65" w14:textId="77777777" w:rsidR="00177891" w:rsidRPr="00576776" w:rsidRDefault="00177891" w:rsidP="00177891">
      <w:pPr>
        <w:widowControl/>
        <w:jc w:val="left"/>
        <w:rPr>
          <w:rFonts w:ascii="Meiryo UI" w:eastAsia="Meiryo UI" w:hAnsi="Meiryo UI"/>
          <w:b/>
        </w:rPr>
      </w:pPr>
    </w:p>
    <w:p w14:paraId="3754B024" w14:textId="77777777" w:rsidR="00177891" w:rsidRPr="00576776" w:rsidRDefault="00177891" w:rsidP="00177891">
      <w:pPr>
        <w:widowControl/>
        <w:jc w:val="left"/>
        <w:rPr>
          <w:rFonts w:ascii="Meiryo UI" w:eastAsia="Meiryo UI" w:hAnsi="Meiryo UI"/>
          <w:b/>
        </w:rPr>
      </w:pPr>
    </w:p>
    <w:p w14:paraId="46F61870" w14:textId="77777777" w:rsidR="00177891" w:rsidRPr="00576776" w:rsidRDefault="00177891" w:rsidP="00177891">
      <w:pPr>
        <w:widowControl/>
        <w:jc w:val="left"/>
        <w:rPr>
          <w:rFonts w:ascii="Meiryo UI" w:eastAsia="Meiryo UI" w:hAnsi="Meiryo UI"/>
          <w:b/>
        </w:rPr>
      </w:pPr>
    </w:p>
    <w:p w14:paraId="6A1465D7" w14:textId="77777777" w:rsidR="00177891" w:rsidRPr="00576776" w:rsidRDefault="00177891" w:rsidP="00177891">
      <w:pPr>
        <w:widowControl/>
        <w:jc w:val="left"/>
        <w:rPr>
          <w:rFonts w:ascii="Meiryo UI" w:eastAsia="Meiryo UI" w:hAnsi="Meiryo UI"/>
          <w:b/>
        </w:rPr>
      </w:pPr>
    </w:p>
    <w:p w14:paraId="2B93CB30" w14:textId="77777777" w:rsidR="00177891" w:rsidRPr="00576776" w:rsidRDefault="00177891" w:rsidP="00177891">
      <w:pPr>
        <w:widowControl/>
        <w:jc w:val="left"/>
        <w:rPr>
          <w:rFonts w:ascii="Meiryo UI" w:eastAsia="Meiryo UI" w:hAnsi="Meiryo UI"/>
          <w:b/>
        </w:rPr>
      </w:pPr>
    </w:p>
    <w:p w14:paraId="5FE6C15C" w14:textId="77777777" w:rsidR="00177891" w:rsidRPr="00576776" w:rsidRDefault="00177891" w:rsidP="00177891">
      <w:pPr>
        <w:widowControl/>
        <w:jc w:val="left"/>
        <w:rPr>
          <w:rFonts w:ascii="Meiryo UI" w:eastAsia="Meiryo UI" w:hAnsi="Meiryo UI"/>
          <w:b/>
        </w:rPr>
      </w:pPr>
    </w:p>
    <w:p w14:paraId="3294C6DB" w14:textId="77777777" w:rsidR="00177891" w:rsidRPr="00576776" w:rsidRDefault="00177891" w:rsidP="00177891">
      <w:pPr>
        <w:widowControl/>
        <w:jc w:val="left"/>
        <w:rPr>
          <w:rFonts w:ascii="Meiryo UI" w:eastAsia="Meiryo UI" w:hAnsi="Meiryo UI"/>
          <w:b/>
        </w:rPr>
      </w:pPr>
    </w:p>
    <w:p w14:paraId="109D90A2" w14:textId="77777777" w:rsidR="00177891" w:rsidRPr="00576776" w:rsidRDefault="00177891" w:rsidP="00177891">
      <w:pPr>
        <w:widowControl/>
        <w:jc w:val="left"/>
        <w:rPr>
          <w:rFonts w:ascii="Meiryo UI" w:eastAsia="Meiryo UI" w:hAnsi="Meiryo UI"/>
          <w:b/>
        </w:rPr>
      </w:pPr>
    </w:p>
    <w:p w14:paraId="07C25EDD" w14:textId="77777777" w:rsidR="00177891" w:rsidRPr="00576776" w:rsidRDefault="00177891" w:rsidP="00177891">
      <w:pPr>
        <w:widowControl/>
        <w:jc w:val="left"/>
        <w:rPr>
          <w:rFonts w:ascii="Meiryo UI" w:eastAsia="Meiryo UI" w:hAnsi="Meiryo UI"/>
          <w:b/>
        </w:rPr>
      </w:pPr>
    </w:p>
    <w:p w14:paraId="46BDE6C1" w14:textId="77777777" w:rsidR="00177891" w:rsidRPr="00576776" w:rsidRDefault="00177891" w:rsidP="00177891">
      <w:pPr>
        <w:widowControl/>
        <w:jc w:val="left"/>
        <w:rPr>
          <w:rFonts w:ascii="Meiryo UI" w:eastAsia="Meiryo UI" w:hAnsi="Meiryo UI"/>
          <w:b/>
        </w:rPr>
      </w:pPr>
    </w:p>
    <w:p w14:paraId="7E4A42DD" w14:textId="77777777" w:rsidR="00177891" w:rsidRPr="00576776" w:rsidRDefault="00177891" w:rsidP="00177891">
      <w:pPr>
        <w:widowControl/>
        <w:jc w:val="left"/>
        <w:rPr>
          <w:rFonts w:ascii="Meiryo UI" w:eastAsia="Meiryo UI" w:hAnsi="Meiryo UI"/>
          <w:b/>
        </w:rPr>
      </w:pPr>
    </w:p>
    <w:p w14:paraId="01F426CE" w14:textId="77777777" w:rsidR="00177891" w:rsidRPr="00576776" w:rsidRDefault="00177891" w:rsidP="00177891">
      <w:pPr>
        <w:widowControl/>
        <w:jc w:val="left"/>
        <w:rPr>
          <w:rFonts w:ascii="Meiryo UI" w:eastAsia="Meiryo UI" w:hAnsi="Meiryo UI"/>
          <w:b/>
        </w:rPr>
      </w:pPr>
    </w:p>
    <w:p w14:paraId="0E814C89" w14:textId="77777777" w:rsidR="00177891" w:rsidRPr="00576776" w:rsidRDefault="00177891" w:rsidP="00177891">
      <w:pPr>
        <w:widowControl/>
        <w:jc w:val="left"/>
        <w:rPr>
          <w:rFonts w:ascii="Meiryo UI" w:eastAsia="Meiryo UI" w:hAnsi="Meiryo UI"/>
          <w:b/>
        </w:rPr>
      </w:pPr>
    </w:p>
    <w:p w14:paraId="1161D0E2" w14:textId="77777777" w:rsidR="00177891" w:rsidRPr="00576776" w:rsidRDefault="00177891" w:rsidP="00177891">
      <w:pPr>
        <w:widowControl/>
        <w:jc w:val="left"/>
        <w:rPr>
          <w:rFonts w:ascii="Meiryo UI" w:eastAsia="Meiryo UI" w:hAnsi="Meiryo UI"/>
          <w:b/>
        </w:rPr>
      </w:pPr>
    </w:p>
    <w:p w14:paraId="70971F8D" w14:textId="77777777" w:rsidR="00177891" w:rsidRPr="00576776" w:rsidRDefault="00177891" w:rsidP="00177891">
      <w:pPr>
        <w:widowControl/>
        <w:jc w:val="left"/>
        <w:rPr>
          <w:rFonts w:ascii="Meiryo UI" w:eastAsia="Meiryo UI" w:hAnsi="Meiryo UI"/>
          <w:b/>
        </w:rPr>
      </w:pPr>
    </w:p>
    <w:p w14:paraId="70A25FED" w14:textId="77777777" w:rsidR="00177891" w:rsidRPr="00576776" w:rsidRDefault="00177891" w:rsidP="00177891">
      <w:pPr>
        <w:widowControl/>
        <w:jc w:val="left"/>
        <w:rPr>
          <w:rFonts w:ascii="Meiryo UI" w:eastAsia="Meiryo UI" w:hAnsi="Meiryo UI"/>
          <w:b/>
        </w:rPr>
      </w:pPr>
    </w:p>
    <w:p w14:paraId="2047031B" w14:textId="77777777" w:rsidR="00177891" w:rsidRPr="00576776" w:rsidRDefault="00177891" w:rsidP="00177891">
      <w:pPr>
        <w:widowControl/>
        <w:jc w:val="left"/>
        <w:rPr>
          <w:rFonts w:ascii="Meiryo UI" w:eastAsia="Meiryo UI" w:hAnsi="Meiryo UI"/>
          <w:b/>
        </w:rPr>
      </w:pPr>
    </w:p>
    <w:p w14:paraId="5F4EEDF6" w14:textId="77777777" w:rsidR="00177891" w:rsidRPr="00576776" w:rsidRDefault="00177891" w:rsidP="00177891">
      <w:pPr>
        <w:widowControl/>
        <w:jc w:val="left"/>
        <w:rPr>
          <w:rFonts w:ascii="Meiryo UI" w:eastAsia="Meiryo UI" w:hAnsi="Meiryo UI"/>
          <w:b/>
        </w:rPr>
      </w:pPr>
    </w:p>
    <w:p w14:paraId="720BD752" w14:textId="77777777" w:rsidR="00177891" w:rsidRPr="00576776" w:rsidRDefault="00177891" w:rsidP="00177891">
      <w:pPr>
        <w:widowControl/>
        <w:jc w:val="left"/>
        <w:rPr>
          <w:rFonts w:ascii="Meiryo UI" w:eastAsia="Meiryo UI" w:hAnsi="Meiryo UI"/>
          <w:b/>
        </w:rPr>
      </w:pPr>
    </w:p>
    <w:p w14:paraId="4B5066A4" w14:textId="77777777" w:rsidR="00177891" w:rsidRPr="00576776" w:rsidRDefault="00177891" w:rsidP="00177891">
      <w:pPr>
        <w:widowControl/>
        <w:jc w:val="left"/>
        <w:rPr>
          <w:rFonts w:ascii="Meiryo UI" w:eastAsia="Meiryo UI" w:hAnsi="Meiryo UI"/>
          <w:b/>
        </w:rPr>
      </w:pPr>
    </w:p>
    <w:p w14:paraId="667E732C" w14:textId="77777777" w:rsidR="00177891" w:rsidRPr="00576776" w:rsidRDefault="00177891" w:rsidP="00177891">
      <w:pPr>
        <w:widowControl/>
        <w:jc w:val="left"/>
        <w:rPr>
          <w:rFonts w:ascii="Meiryo UI" w:eastAsia="Meiryo UI" w:hAnsi="Meiryo UI"/>
          <w:b/>
        </w:rPr>
      </w:pPr>
    </w:p>
    <w:p w14:paraId="1C1557C5" w14:textId="77777777" w:rsidR="00177891" w:rsidRPr="00576776" w:rsidRDefault="00177891" w:rsidP="00177891">
      <w:pPr>
        <w:widowControl/>
        <w:jc w:val="left"/>
        <w:rPr>
          <w:rFonts w:ascii="Meiryo UI" w:eastAsia="Meiryo UI" w:hAnsi="Meiryo UI"/>
          <w:b/>
        </w:rPr>
      </w:pPr>
    </w:p>
    <w:p w14:paraId="79D4F2E9" w14:textId="77777777" w:rsidR="00177891" w:rsidRPr="007045D3" w:rsidRDefault="00177891" w:rsidP="00177891">
      <w:pPr>
        <w:widowControl/>
        <w:jc w:val="left"/>
        <w:rPr>
          <w:rFonts w:ascii="Meiryo UI" w:eastAsia="Meiryo UI" w:hAnsi="Meiryo UI"/>
          <w:b/>
        </w:rPr>
      </w:pPr>
    </w:p>
    <w:p w14:paraId="7977C662" w14:textId="77777777" w:rsidR="00177891" w:rsidRPr="00576776" w:rsidRDefault="00177891" w:rsidP="00177891">
      <w:pPr>
        <w:ind w:firstLineChars="100" w:firstLine="210"/>
        <w:jc w:val="left"/>
        <w:rPr>
          <w:rFonts w:ascii="Meiryo UI" w:eastAsia="Meiryo UI" w:hAnsi="Meiryo UI" w:cs="Meiryo UI"/>
          <w:b/>
          <w:u w:val="single"/>
        </w:rPr>
      </w:pPr>
    </w:p>
    <w:p w14:paraId="0302939E" w14:textId="77777777" w:rsidR="00177891" w:rsidRPr="00576776" w:rsidRDefault="00177891" w:rsidP="00177891">
      <w:pPr>
        <w:ind w:firstLineChars="100" w:firstLine="210"/>
        <w:jc w:val="left"/>
        <w:rPr>
          <w:rFonts w:ascii="Meiryo UI" w:eastAsia="Meiryo UI" w:hAnsi="Meiryo UI" w:cs="Meiryo UI"/>
          <w:b/>
          <w:u w:val="single"/>
        </w:rPr>
      </w:pPr>
    </w:p>
    <w:p w14:paraId="14E5CB2D" w14:textId="77777777" w:rsidR="00177891" w:rsidRPr="00576776" w:rsidRDefault="00177891" w:rsidP="00177891">
      <w:pPr>
        <w:ind w:firstLineChars="100" w:firstLine="210"/>
        <w:jc w:val="left"/>
        <w:rPr>
          <w:rFonts w:ascii="Meiryo UI" w:eastAsia="Meiryo UI" w:hAnsi="Meiryo UI" w:cs="Meiryo UI"/>
          <w:b/>
          <w:u w:val="single"/>
        </w:rPr>
      </w:pPr>
    </w:p>
    <w:p w14:paraId="4EB0285C" w14:textId="77777777" w:rsidR="00177891" w:rsidRPr="00576776" w:rsidRDefault="00177891" w:rsidP="00177891">
      <w:pPr>
        <w:jc w:val="left"/>
        <w:rPr>
          <w:rFonts w:ascii="Meiryo UI" w:eastAsia="Meiryo UI" w:hAnsi="Meiryo UI" w:cs="Meiryo UI"/>
          <w:b/>
          <w:u w:val="single"/>
        </w:rPr>
      </w:pPr>
    </w:p>
    <w:p w14:paraId="570925F1" w14:textId="0A95289E" w:rsidR="00177891" w:rsidRDefault="00177891" w:rsidP="00177891">
      <w:pPr>
        <w:jc w:val="left"/>
        <w:rPr>
          <w:rFonts w:ascii="Meiryo UI" w:eastAsia="Meiryo UI" w:hAnsi="Meiryo UI" w:cs="Meiryo UI"/>
          <w:b/>
          <w:u w:val="single"/>
        </w:rPr>
      </w:pPr>
    </w:p>
    <w:p w14:paraId="1743E116" w14:textId="77777777" w:rsidR="00177891" w:rsidRPr="00576776" w:rsidRDefault="00177891" w:rsidP="00177891">
      <w:pPr>
        <w:jc w:val="left"/>
        <w:rPr>
          <w:rFonts w:ascii="Meiryo UI" w:eastAsia="Meiryo UI" w:hAnsi="Meiryo UI" w:cs="Meiryo UI"/>
          <w:b/>
          <w:u w:val="single"/>
        </w:rPr>
      </w:pPr>
    </w:p>
    <w:p w14:paraId="15016432" w14:textId="77777777" w:rsidR="00177891" w:rsidRPr="00576776" w:rsidRDefault="00177891" w:rsidP="00177891">
      <w:pPr>
        <w:jc w:val="left"/>
        <w:rPr>
          <w:rFonts w:ascii="Meiryo UI" w:eastAsia="Meiryo UI" w:hAnsi="Meiryo UI" w:cs="Meiryo UI"/>
          <w:b/>
          <w:u w:val="single"/>
        </w:rPr>
      </w:pPr>
    </w:p>
    <w:p w14:paraId="716D9D3D" w14:textId="77777777" w:rsidR="00177891" w:rsidRPr="00576776" w:rsidRDefault="00177891" w:rsidP="00177891">
      <w:pPr>
        <w:ind w:firstLineChars="100" w:firstLine="210"/>
        <w:jc w:val="left"/>
        <w:rPr>
          <w:rFonts w:ascii="Meiryo UI" w:eastAsia="Meiryo UI" w:hAnsi="Meiryo UI" w:cs="Meiryo UI"/>
          <w:b/>
          <w:u w:val="single"/>
        </w:rPr>
      </w:pPr>
      <w:r w:rsidRPr="00576776">
        <w:rPr>
          <w:rFonts w:ascii="Meiryo UI" w:eastAsia="Meiryo UI" w:hAnsi="Meiryo UI" w:cs="Meiryo UI" w:hint="eastAsia"/>
          <w:b/>
          <w:u w:val="single"/>
        </w:rPr>
        <w:t>イ　事業者に与える影響及びその内容</w:t>
      </w:r>
    </w:p>
    <w:p w14:paraId="15362D84" w14:textId="77777777" w:rsidR="00177891" w:rsidRPr="00576776" w:rsidRDefault="00177891" w:rsidP="00177891">
      <w:pPr>
        <w:jc w:val="left"/>
        <w:rPr>
          <w:rFonts w:ascii="Meiryo UI" w:eastAsia="Meiryo UI" w:hAnsi="Meiryo UI" w:cs="Meiryo UI"/>
        </w:rPr>
      </w:pPr>
    </w:p>
    <w:p w14:paraId="5A7CDA46" w14:textId="77777777" w:rsidR="00177891" w:rsidRPr="00576776" w:rsidRDefault="00177891" w:rsidP="00177891">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02CE878D" w14:textId="77777777" w:rsidR="00177891" w:rsidRPr="00576776" w:rsidRDefault="00177891" w:rsidP="0017789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・事業者に意見聴取しつつ、合理的配慮の浸透状況や事業者への社会的影響を踏まえて判断することが必要。</w:t>
      </w:r>
    </w:p>
    <w:p w14:paraId="4832D0B6" w14:textId="77777777" w:rsidR="00177891" w:rsidRPr="00576776" w:rsidRDefault="00177891" w:rsidP="0017789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Pr>
          <w:rFonts w:ascii="Meiryo UI" w:eastAsia="Meiryo UI" w:hAnsi="Meiryo UI" w:cs="Meiryo UI" w:hint="eastAsia"/>
        </w:rPr>
        <w:t>過重な負担を求められ</w:t>
      </w:r>
      <w:r w:rsidRPr="00576776">
        <w:rPr>
          <w:rFonts w:ascii="Meiryo UI" w:eastAsia="Meiryo UI" w:hAnsi="Meiryo UI" w:cs="Meiryo UI" w:hint="eastAsia"/>
        </w:rPr>
        <w:t>ない以上、法的義務、努力義務に違いはない。</w:t>
      </w:r>
    </w:p>
    <w:p w14:paraId="607DC191" w14:textId="77777777" w:rsidR="00177891" w:rsidRPr="00576776" w:rsidRDefault="00177891" w:rsidP="00177891">
      <w:pPr>
        <w:ind w:leftChars="200" w:left="525" w:hangingChars="50" w:hanging="105"/>
        <w:jc w:val="left"/>
        <w:rPr>
          <w:rFonts w:ascii="Meiryo UI" w:eastAsia="Meiryo UI" w:hAnsi="Meiryo UI" w:cs="Meiryo UI"/>
        </w:rPr>
      </w:pPr>
      <w:r>
        <w:rPr>
          <w:rFonts w:ascii="Meiryo UI" w:eastAsia="Meiryo UI" w:hAnsi="Meiryo UI" w:cs="Meiryo UI" w:hint="eastAsia"/>
        </w:rPr>
        <w:t>・事業者には、</w:t>
      </w:r>
      <w:r w:rsidRPr="00576776">
        <w:rPr>
          <w:rFonts w:ascii="Meiryo UI" w:eastAsia="Meiryo UI" w:hAnsi="Meiryo UI" w:cs="Meiryo UI" w:hint="eastAsia"/>
        </w:rPr>
        <w:t>合理的配慮の提供範囲や過重な負担の基準に関する不安や懸念の声があり、合理的配慮を誤解してい</w:t>
      </w:r>
      <w:r>
        <w:rPr>
          <w:rFonts w:ascii="Meiryo UI" w:eastAsia="Meiryo UI" w:hAnsi="Meiryo UI" w:cs="Meiryo UI" w:hint="eastAsia"/>
        </w:rPr>
        <w:t>る節もある</w:t>
      </w:r>
      <w:r w:rsidRPr="00576776">
        <w:rPr>
          <w:rFonts w:ascii="Meiryo UI" w:eastAsia="Meiryo UI" w:hAnsi="Meiryo UI" w:cs="Meiryo UI" w:hint="eastAsia"/>
        </w:rPr>
        <w:t>。</w:t>
      </w:r>
    </w:p>
    <w:p w14:paraId="5377B449" w14:textId="77777777" w:rsidR="00177891" w:rsidRPr="002A43A4" w:rsidRDefault="00177891" w:rsidP="0017789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Pr>
          <w:rFonts w:ascii="Meiryo UI" w:eastAsia="Meiryo UI" w:hAnsi="Meiryo UI" w:cs="Meiryo UI" w:hint="eastAsia"/>
        </w:rPr>
        <w:t>義務化に当たり</w:t>
      </w:r>
      <w:r w:rsidRPr="00576776">
        <w:rPr>
          <w:rFonts w:ascii="Meiryo UI" w:eastAsia="Meiryo UI" w:hAnsi="Meiryo UI" w:cs="Meiryo UI" w:hint="eastAsia"/>
        </w:rPr>
        <w:t>、ガイドライン改訂や事業者への啓発、解消協・合議体の役割整理が必要。</w:t>
      </w:r>
    </w:p>
    <w:p w14:paraId="324C41D7" w14:textId="77777777" w:rsidR="00177891" w:rsidRPr="00576776" w:rsidRDefault="00177891" w:rsidP="0017789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Pr>
          <w:rFonts w:ascii="Meiryo UI" w:eastAsia="Meiryo UI" w:hAnsi="Meiryo UI" w:cs="Meiryo UI" w:hint="eastAsia"/>
        </w:rPr>
        <w:t>障がい者と事業者が建設的対話をするために、府が対話の中核的役割を担うべき。</w:t>
      </w:r>
    </w:p>
    <w:p w14:paraId="3286AF78" w14:textId="77777777" w:rsidR="00177891" w:rsidRPr="00576776" w:rsidRDefault="00177891" w:rsidP="0017789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・義務化しても、行政の調整等で建設的対話を促すという条例の性格は変わらない。</w:t>
      </w:r>
    </w:p>
    <w:p w14:paraId="74066AAE" w14:textId="77777777" w:rsidR="00177891" w:rsidRPr="00576776" w:rsidRDefault="00177891" w:rsidP="00177891">
      <w:pPr>
        <w:ind w:firstLineChars="200" w:firstLine="420"/>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cs="Meiryo UI" w:hint="eastAsia"/>
        </w:rPr>
        <w:t>条例で差</w:t>
      </w:r>
      <w:r>
        <w:rPr>
          <w:rFonts w:ascii="Meiryo UI" w:eastAsia="Meiryo UI" w:hAnsi="Meiryo UI" w:cs="Meiryo UI" w:hint="eastAsia"/>
        </w:rPr>
        <w:t>別事例を明示することで差別の範囲が限定されて解釈される懸念</w:t>
      </w:r>
      <w:r w:rsidRPr="00576776">
        <w:rPr>
          <w:rFonts w:ascii="Meiryo UI" w:eastAsia="Meiryo UI" w:hAnsi="Meiryo UI" w:cs="Meiryo UI" w:hint="eastAsia"/>
        </w:rPr>
        <w:t>。</w:t>
      </w:r>
    </w:p>
    <w:p w14:paraId="3537781E" w14:textId="77777777" w:rsidR="00177891" w:rsidRPr="00FE66D0" w:rsidRDefault="00177891" w:rsidP="00177891">
      <w:pPr>
        <w:ind w:leftChars="200" w:left="525" w:hangingChars="50" w:hanging="105"/>
        <w:jc w:val="left"/>
        <w:rPr>
          <w:rFonts w:ascii="Meiryo UI" w:eastAsia="Meiryo UI" w:hAnsi="Meiryo UI" w:cs="Meiryo UI"/>
        </w:rPr>
      </w:pPr>
    </w:p>
    <w:p w14:paraId="2C07E7BF" w14:textId="77777777" w:rsidR="00177891" w:rsidRPr="00576776" w:rsidRDefault="00177891" w:rsidP="00177891">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3120" behindDoc="0" locked="0" layoutInCell="1" allowOverlap="1" wp14:anchorId="5C1DDC7F" wp14:editId="00A0DA31">
                <wp:simplePos x="0" y="0"/>
                <wp:positionH relativeFrom="column">
                  <wp:posOffset>243840</wp:posOffset>
                </wp:positionH>
                <wp:positionV relativeFrom="paragraph">
                  <wp:posOffset>10160</wp:posOffset>
                </wp:positionV>
                <wp:extent cx="5210175" cy="58769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210175" cy="5876925"/>
                        </a:xfrm>
                        <a:prstGeom prst="rect">
                          <a:avLst/>
                        </a:prstGeom>
                        <a:solidFill>
                          <a:sysClr val="window" lastClr="FFFFFF"/>
                        </a:solidFill>
                        <a:ln w="6350">
                          <a:solidFill>
                            <a:prstClr val="black"/>
                          </a:solidFill>
                        </a:ln>
                      </wps:spPr>
                      <wps:txbx>
                        <w:txbxContent>
                          <w:p w14:paraId="77AA10A1"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524CED9E" w14:textId="77777777" w:rsidR="00177891" w:rsidRDefault="00177891" w:rsidP="00177891">
                            <w:pPr>
                              <w:ind w:left="420" w:hangingChars="200" w:hanging="420"/>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Pr>
                                <w:rFonts w:ascii="Meiryo UI" w:eastAsia="Meiryo UI" w:hAnsi="Meiryo UI" w:cs="Meiryo UI" w:hint="eastAsia"/>
                              </w:rPr>
                              <w:t>条例制定時、法を</w:t>
                            </w:r>
                            <w:r>
                              <w:rPr>
                                <w:rFonts w:ascii="Meiryo UI" w:eastAsia="Meiryo UI" w:hAnsi="Meiryo UI" w:cs="Meiryo UI"/>
                              </w:rPr>
                              <w:t>踏まえ、</w:t>
                            </w:r>
                            <w:r>
                              <w:rPr>
                                <w:rFonts w:ascii="Meiryo UI" w:eastAsia="Meiryo UI" w:hAnsi="Meiryo UI" w:cs="Meiryo UI" w:hint="eastAsia"/>
                              </w:rPr>
                              <w:t>事業者にとって合理的配慮の</w:t>
                            </w:r>
                            <w:r w:rsidRPr="00754F92">
                              <w:rPr>
                                <w:rFonts w:ascii="Meiryo UI" w:eastAsia="Meiryo UI" w:hAnsi="Meiryo UI" w:cs="Meiryo UI" w:hint="eastAsia"/>
                              </w:rPr>
                              <w:t>概念が新しく、法的義務はハード</w:t>
                            </w:r>
                            <w:r w:rsidRPr="002330FD">
                              <w:rPr>
                                <w:rFonts w:ascii="Meiryo UI" w:eastAsia="Meiryo UI" w:hAnsi="Meiryo UI" w:cs="Meiryo UI" w:hint="eastAsia"/>
                              </w:rPr>
                              <w:t>ル</w:t>
                            </w:r>
                          </w:p>
                          <w:p w14:paraId="6C44AD6C" w14:textId="77777777" w:rsidR="00177891" w:rsidRDefault="00177891" w:rsidP="00177891">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が高いとして努力義</w:t>
                            </w:r>
                            <w:r>
                              <w:rPr>
                                <w:rFonts w:ascii="Meiryo UI" w:eastAsia="Meiryo UI" w:hAnsi="Meiryo UI" w:cs="Meiryo UI" w:hint="eastAsia"/>
                              </w:rPr>
                              <w:t>務にした</w:t>
                            </w:r>
                            <w:r w:rsidRPr="002330FD">
                              <w:rPr>
                                <w:rFonts w:ascii="Meiryo UI" w:eastAsia="Meiryo UI" w:hAnsi="Meiryo UI" w:cs="Meiryo UI" w:hint="eastAsia"/>
                              </w:rPr>
                              <w:t>経過がある。</w:t>
                            </w:r>
                          </w:p>
                          <w:p w14:paraId="21BDFF13" w14:textId="77777777" w:rsidR="00177891" w:rsidRDefault="00177891" w:rsidP="00177891">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必ずしも</w:t>
                            </w:r>
                            <w:r w:rsidRPr="002330FD">
                              <w:rPr>
                                <w:rFonts w:ascii="Meiryo UI" w:eastAsia="Meiryo UI" w:hAnsi="Meiryo UI" w:cs="Meiryo UI"/>
                              </w:rPr>
                              <w:t>、</w:t>
                            </w:r>
                            <w:r>
                              <w:rPr>
                                <w:rFonts w:ascii="Meiryo UI" w:eastAsia="Meiryo UI" w:hAnsi="Meiryo UI" w:cs="Meiryo UI" w:hint="eastAsia"/>
                              </w:rPr>
                              <w:t>合理的配慮の概念が浸透していなければ義務化できない</w:t>
                            </w:r>
                            <w:r w:rsidRPr="002330FD">
                              <w:rPr>
                                <w:rFonts w:ascii="Meiryo UI" w:eastAsia="Meiryo UI" w:hAnsi="Meiryo UI" w:cs="Meiryo UI" w:hint="eastAsia"/>
                              </w:rPr>
                              <w:t>もので</w:t>
                            </w:r>
                            <w:r>
                              <w:rPr>
                                <w:rFonts w:ascii="Meiryo UI" w:eastAsia="Meiryo UI" w:hAnsi="Meiryo UI" w:cs="Meiryo UI" w:hint="eastAsia"/>
                              </w:rPr>
                              <w:t>な</w:t>
                            </w:r>
                            <w:r w:rsidRPr="002330FD">
                              <w:rPr>
                                <w:rFonts w:ascii="Meiryo UI" w:eastAsia="Meiryo UI" w:hAnsi="Meiryo UI" w:cs="Meiryo UI" w:hint="eastAsia"/>
                              </w:rPr>
                              <w:t>いが</w:t>
                            </w:r>
                            <w:r w:rsidRPr="002330FD">
                              <w:rPr>
                                <w:rFonts w:ascii="Meiryo UI" w:eastAsia="Meiryo UI" w:hAnsi="Meiryo UI" w:cs="Meiryo UI"/>
                              </w:rPr>
                              <w:t>、</w:t>
                            </w:r>
                            <w:r w:rsidRPr="002330FD">
                              <w:rPr>
                                <w:rFonts w:ascii="Meiryo UI" w:eastAsia="Meiryo UI" w:hAnsi="Meiryo UI" w:cs="Meiryo UI" w:hint="eastAsia"/>
                              </w:rPr>
                              <w:t>条例</w:t>
                            </w:r>
                            <w:r w:rsidRPr="002330FD">
                              <w:rPr>
                                <w:rFonts w:ascii="Meiryo UI" w:eastAsia="Meiryo UI" w:hAnsi="Meiryo UI" w:cs="Meiryo UI"/>
                              </w:rPr>
                              <w:t>制</w:t>
                            </w:r>
                          </w:p>
                          <w:p w14:paraId="10EF32AE" w14:textId="77777777" w:rsidR="00177891" w:rsidRDefault="00177891" w:rsidP="00177891">
                            <w:pPr>
                              <w:ind w:leftChars="150" w:left="420" w:hangingChars="50" w:hanging="105"/>
                              <w:jc w:val="left"/>
                              <w:rPr>
                                <w:rFonts w:ascii="Meiryo UI" w:eastAsia="Meiryo UI" w:hAnsi="Meiryo UI" w:cs="Meiryo UI"/>
                              </w:rPr>
                            </w:pPr>
                            <w:r w:rsidRPr="002330FD">
                              <w:rPr>
                                <w:rFonts w:ascii="Meiryo UI" w:eastAsia="Meiryo UI" w:hAnsi="Meiryo UI" w:cs="Meiryo UI"/>
                              </w:rPr>
                              <w:t>定の経緯を考えると、</w:t>
                            </w:r>
                            <w:r>
                              <w:rPr>
                                <w:rFonts w:ascii="Meiryo UI" w:eastAsia="Meiryo UI" w:hAnsi="Meiryo UI" w:cs="Meiryo UI" w:hint="eastAsia"/>
                              </w:rPr>
                              <w:t>社会規範として合理的配慮の概念が浸透した</w:t>
                            </w:r>
                            <w:r w:rsidRPr="002330FD">
                              <w:rPr>
                                <w:rFonts w:ascii="Meiryo UI" w:eastAsia="Meiryo UI" w:hAnsi="Meiryo UI" w:cs="Meiryo UI" w:hint="eastAsia"/>
                              </w:rPr>
                              <w:t>か、事業者に与える影</w:t>
                            </w:r>
                          </w:p>
                          <w:p w14:paraId="4377E838" w14:textId="77777777" w:rsidR="00177891" w:rsidRDefault="00177891" w:rsidP="00177891">
                            <w:pPr>
                              <w:ind w:leftChars="150" w:left="420" w:hangingChars="50" w:hanging="105"/>
                              <w:jc w:val="left"/>
                              <w:rPr>
                                <w:rFonts w:ascii="Meiryo UI" w:eastAsia="Meiryo UI" w:hAnsi="Meiryo UI" w:cs="Meiryo UI"/>
                              </w:rPr>
                            </w:pPr>
                            <w:r>
                              <w:rPr>
                                <w:rFonts w:ascii="Meiryo UI" w:eastAsia="Meiryo UI" w:hAnsi="Meiryo UI" w:cs="Meiryo UI" w:hint="eastAsia"/>
                              </w:rPr>
                              <w:t>響はどうか</w:t>
                            </w:r>
                            <w:r w:rsidRPr="002330FD">
                              <w:rPr>
                                <w:rFonts w:ascii="Meiryo UI" w:eastAsia="Meiryo UI" w:hAnsi="Meiryo UI" w:cs="Meiryo UI" w:hint="eastAsia"/>
                              </w:rPr>
                              <w:t>について、事業者の意見を把握</w:t>
                            </w:r>
                            <w:r w:rsidRPr="002330FD">
                              <w:rPr>
                                <w:rFonts w:ascii="Meiryo UI" w:eastAsia="Meiryo UI" w:hAnsi="Meiryo UI" w:cs="Meiryo UI"/>
                              </w:rPr>
                              <w:t>し</w:t>
                            </w:r>
                            <w:r w:rsidRPr="002330FD">
                              <w:rPr>
                                <w:rFonts w:ascii="Meiryo UI" w:eastAsia="Meiryo UI" w:hAnsi="Meiryo UI" w:cs="Meiryo UI" w:hint="eastAsia"/>
                              </w:rPr>
                              <w:t>たうえで義務化を</w:t>
                            </w:r>
                            <w:r w:rsidRPr="002330FD">
                              <w:rPr>
                                <w:rFonts w:ascii="Meiryo UI" w:eastAsia="Meiryo UI" w:hAnsi="Meiryo UI" w:cs="Meiryo UI"/>
                              </w:rPr>
                              <w:t>判断する必要があ</w:t>
                            </w:r>
                            <w:r w:rsidRPr="002330FD">
                              <w:rPr>
                                <w:rFonts w:ascii="Meiryo UI" w:eastAsia="Meiryo UI" w:hAnsi="Meiryo UI" w:cs="Meiryo UI" w:hint="eastAsia"/>
                              </w:rPr>
                              <w:t>る。</w:t>
                            </w:r>
                          </w:p>
                          <w:p w14:paraId="6A149039" w14:textId="77777777" w:rsidR="00177891" w:rsidRPr="00872D9D" w:rsidRDefault="00177891" w:rsidP="00177891">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過重な負担を求められるものではない以上、</w:t>
                            </w:r>
                            <w:r>
                              <w:rPr>
                                <w:rFonts w:ascii="Meiryo UI" w:eastAsia="Meiryo UI" w:hAnsi="Meiryo UI" w:hint="eastAsia"/>
                              </w:rPr>
                              <w:t>法的義務であっても努力義務であっても求められることに違いはないので、</w:t>
                            </w:r>
                            <w:r w:rsidRPr="00872D9D">
                              <w:rPr>
                                <w:rFonts w:ascii="Meiryo UI" w:eastAsia="Meiryo UI" w:hAnsi="Meiryo UI" w:hint="eastAsia"/>
                              </w:rPr>
                              <w:t>法的義務化をしても良いのではないか。</w:t>
                            </w:r>
                          </w:p>
                          <w:p w14:paraId="31EDB96B" w14:textId="77777777" w:rsidR="00177891" w:rsidRPr="003A1796" w:rsidRDefault="00177891" w:rsidP="00177891">
                            <w:pPr>
                              <w:jc w:val="left"/>
                              <w:rPr>
                                <w:rFonts w:ascii="Meiryo UI" w:eastAsia="Meiryo UI" w:hAnsi="Meiryo UI"/>
                              </w:rPr>
                            </w:pPr>
                            <w:r w:rsidRPr="003A1796">
                              <w:rPr>
                                <w:rFonts w:ascii="Meiryo UI" w:eastAsia="Meiryo UI" w:hAnsi="Meiryo UI"/>
                              </w:rPr>
                              <w:t>✔</w:t>
                            </w:r>
                            <w:r w:rsidRPr="003A1796">
                              <w:rPr>
                                <w:rFonts w:ascii="Meiryo UI" w:eastAsia="Meiryo UI" w:hAnsi="Meiryo UI" w:hint="eastAsia"/>
                              </w:rPr>
                              <w:t xml:space="preserve">　合理的配慮は個別性・多様性が高いものであり、一般化できないものであることから、事業</w:t>
                            </w:r>
                          </w:p>
                          <w:p w14:paraId="07EF0821" w14:textId="77777777" w:rsidR="00177891" w:rsidRPr="003A1796" w:rsidRDefault="00177891" w:rsidP="00177891">
                            <w:pPr>
                              <w:ind w:leftChars="150" w:left="315"/>
                              <w:jc w:val="left"/>
                              <w:rPr>
                                <w:rFonts w:ascii="Meiryo UI" w:eastAsia="Meiryo UI" w:hAnsi="Meiryo UI"/>
                              </w:rPr>
                            </w:pPr>
                            <w:r>
                              <w:rPr>
                                <w:rFonts w:ascii="Meiryo UI" w:eastAsia="Meiryo UI" w:hAnsi="Meiryo UI" w:hint="eastAsia"/>
                              </w:rPr>
                              <w:t>者には、義務化に当たって</w:t>
                            </w:r>
                            <w:r w:rsidRPr="002A43A4">
                              <w:rPr>
                                <w:rFonts w:ascii="Meiryo UI" w:eastAsia="Meiryo UI" w:hAnsi="Meiryo UI" w:hint="eastAsia"/>
                              </w:rPr>
                              <w:t>合理的配慮の提供の範囲や過重な負担の基準に関する</w:t>
                            </w:r>
                            <w:r>
                              <w:rPr>
                                <w:rFonts w:ascii="Meiryo UI" w:eastAsia="Meiryo UI" w:hAnsi="Meiryo UI" w:hint="eastAsia"/>
                              </w:rPr>
                              <w:t>不安</w:t>
                            </w:r>
                            <w:r>
                              <w:rPr>
                                <w:rFonts w:ascii="Meiryo UI" w:eastAsia="Meiryo UI" w:hAnsi="Meiryo UI"/>
                              </w:rPr>
                              <w:t>や</w:t>
                            </w:r>
                            <w:r>
                              <w:rPr>
                                <w:rFonts w:ascii="Meiryo UI" w:eastAsia="Meiryo UI" w:hAnsi="Meiryo UI" w:hint="eastAsia"/>
                              </w:rPr>
                              <w:t>懸念の声がある</w:t>
                            </w:r>
                            <w:r w:rsidRPr="003A1796">
                              <w:rPr>
                                <w:rFonts w:ascii="Meiryo UI" w:eastAsia="Meiryo UI" w:hAnsi="Meiryo UI" w:hint="eastAsia"/>
                              </w:rPr>
                              <w:t>。</w:t>
                            </w:r>
                          </w:p>
                          <w:p w14:paraId="78178DB0" w14:textId="77777777" w:rsidR="00177891" w:rsidRDefault="00177891" w:rsidP="00177891">
                            <w:pPr>
                              <w:ind w:leftChars="150" w:left="315"/>
                              <w:jc w:val="left"/>
                              <w:rPr>
                                <w:rFonts w:ascii="Meiryo UI" w:eastAsia="Meiryo UI" w:hAnsi="Meiryo UI"/>
                              </w:rPr>
                            </w:pPr>
                            <w:r w:rsidRPr="003A1796">
                              <w:rPr>
                                <w:rFonts w:ascii="Meiryo UI" w:eastAsia="Meiryo UI" w:hAnsi="Meiryo UI" w:hint="eastAsia"/>
                              </w:rPr>
                              <w:t>一方で、事業者の声として、「義務化されると、過重な負担を求められる恐れがある」というように合理的配慮を誤解している節があることから、義務化に当たっては、合理的</w:t>
                            </w:r>
                            <w:r>
                              <w:rPr>
                                <w:rFonts w:ascii="Meiryo UI" w:eastAsia="Meiryo UI" w:hAnsi="Meiryo UI" w:hint="eastAsia"/>
                              </w:rPr>
                              <w:t>配慮の提供</w:t>
                            </w:r>
                            <w:r w:rsidRPr="003A1796">
                              <w:rPr>
                                <w:rFonts w:ascii="Meiryo UI" w:eastAsia="Meiryo UI" w:hAnsi="Meiryo UI" w:hint="eastAsia"/>
                              </w:rPr>
                              <w:t>は、過重な負担のない範囲で行うことになることを伝えていくことが求められる。</w:t>
                            </w:r>
                          </w:p>
                          <w:p w14:paraId="3AA37F84" w14:textId="77777777" w:rsidR="00177891" w:rsidRPr="00872D9D" w:rsidRDefault="00177891" w:rsidP="00177891">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ガイドラインで合理的配慮の提供に係る事例や過重な負担の基準化を一緒に考えていくことが求められる。</w:t>
                            </w:r>
                          </w:p>
                          <w:p w14:paraId="2D5FB80E" w14:textId="77777777" w:rsidR="00177891" w:rsidRPr="00B83C48" w:rsidRDefault="00177891" w:rsidP="00177891">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合理的配慮の提供は個別性が高いことから、ガイドラインで全てを示すことはできないので、例示によって事業者の不安や懸念の声をすべてなくすことは難しい。</w:t>
                            </w:r>
                          </w:p>
                          <w:p w14:paraId="4C24C767" w14:textId="77777777" w:rsidR="00177891" w:rsidRPr="00B83C48" w:rsidRDefault="00177891" w:rsidP="00177891">
                            <w:pPr>
                              <w:ind w:firstLineChars="150" w:firstLine="315"/>
                              <w:jc w:val="left"/>
                              <w:rPr>
                                <w:rFonts w:ascii="Meiryo UI" w:eastAsia="Meiryo UI" w:hAnsi="Meiryo UI"/>
                              </w:rPr>
                            </w:pPr>
                            <w:r w:rsidRPr="00B83C48">
                              <w:rPr>
                                <w:rFonts w:ascii="Meiryo UI" w:eastAsia="Meiryo UI" w:hAnsi="Meiryo UI" w:hint="eastAsia"/>
                              </w:rPr>
                              <w:t>府は条例を施行し、様々な事例を積み上げてきており、相談員は事業者からの相談も受け</w:t>
                            </w:r>
                          </w:p>
                          <w:p w14:paraId="3A029DD9" w14:textId="77777777" w:rsidR="00177891" w:rsidRDefault="00177891" w:rsidP="00177891">
                            <w:pPr>
                              <w:ind w:leftChars="150" w:left="315"/>
                              <w:jc w:val="left"/>
                              <w:rPr>
                                <w:rFonts w:ascii="Meiryo UI" w:eastAsia="Meiryo UI" w:hAnsi="Meiryo UI"/>
                              </w:rPr>
                            </w:pPr>
                            <w:r w:rsidRPr="00B83C48">
                              <w:rPr>
                                <w:rFonts w:ascii="Meiryo UI" w:eastAsia="Meiryo UI" w:hAnsi="Meiryo UI" w:hint="eastAsia"/>
                              </w:rPr>
                              <w:t>ていることを周知することで、事業者の不安や懸念を払拭していくことができるのではないか。そのために相談機能の強化が必要になる可能性はある。</w:t>
                            </w:r>
                          </w:p>
                          <w:p w14:paraId="116E6919" w14:textId="77777777" w:rsidR="00177891" w:rsidRDefault="00177891" w:rsidP="00177891">
                            <w:pPr>
                              <w:ind w:leftChars="150" w:left="315"/>
                              <w:jc w:val="left"/>
                              <w:rPr>
                                <w:rFonts w:ascii="Meiryo UI" w:eastAsia="Meiryo UI" w:hAnsi="Meiryo UI"/>
                              </w:rPr>
                            </w:pPr>
                            <w:r>
                              <w:rPr>
                                <w:rFonts w:ascii="Meiryo UI" w:eastAsia="Meiryo UI" w:hAnsi="Meiryo UI" w:hint="eastAsia"/>
                              </w:rPr>
                              <w:t>障がい者と事業者が</w:t>
                            </w:r>
                            <w:r w:rsidRPr="00AB0215">
                              <w:rPr>
                                <w:rFonts w:ascii="Meiryo UI" w:eastAsia="Meiryo UI" w:hAnsi="Meiryo UI" w:hint="eastAsia"/>
                              </w:rPr>
                              <w:t>建設的</w:t>
                            </w:r>
                            <w:r>
                              <w:rPr>
                                <w:rFonts w:ascii="Meiryo UI" w:eastAsia="Meiryo UI" w:hAnsi="Meiryo UI" w:hint="eastAsia"/>
                              </w:rPr>
                              <w:t>対話をすることが法・条例の本質であり、合理的配慮の提供として</w:t>
                            </w:r>
                            <w:r w:rsidRPr="00AB0215">
                              <w:rPr>
                                <w:rFonts w:ascii="Meiryo UI" w:eastAsia="Meiryo UI" w:hAnsi="Meiryo UI" w:hint="eastAsia"/>
                              </w:rPr>
                              <w:t>形にしていくことが必要。そ</w:t>
                            </w:r>
                            <w:r>
                              <w:rPr>
                                <w:rFonts w:ascii="Meiryo UI" w:eastAsia="Meiryo UI" w:hAnsi="Meiryo UI" w:hint="eastAsia"/>
                              </w:rPr>
                              <w:t>のように条例を運用するためにも、合理的配慮の提供を義務化し、</w:t>
                            </w:r>
                            <w:r w:rsidRPr="00AB0215">
                              <w:rPr>
                                <w:rFonts w:ascii="Meiryo UI" w:eastAsia="Meiryo UI" w:hAnsi="Meiryo UI" w:hint="eastAsia"/>
                              </w:rPr>
                              <w:t>府が間に入る</w:t>
                            </w:r>
                            <w:r>
                              <w:rPr>
                                <w:rFonts w:ascii="Meiryo UI" w:eastAsia="Meiryo UI" w:hAnsi="Meiryo UI" w:hint="eastAsia"/>
                              </w:rPr>
                              <w:t>ことを増やすようにするべき。府が対話の中核的役割を担うことは十分</w:t>
                            </w:r>
                            <w:r w:rsidRPr="00AB0215">
                              <w:rPr>
                                <w:rFonts w:ascii="Meiryo UI" w:eastAsia="Meiryo UI" w:hAnsi="Meiryo UI" w:hint="eastAsia"/>
                              </w:rPr>
                              <w:t>できる。</w:t>
                            </w:r>
                          </w:p>
                          <w:p w14:paraId="53C2A0B3" w14:textId="77777777" w:rsidR="00177891" w:rsidRPr="00872D9D" w:rsidRDefault="00177891" w:rsidP="00177891">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1DDC7F" id="テキスト ボックス 26" o:spid="_x0000_s1032" type="#_x0000_t202" style="position:absolute;left:0;text-align:left;margin-left:19.2pt;margin-top:.8pt;width:410.25pt;height:462.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" fillcolor="window" strokeweight=".5pt">
                <v:textbox>
                  <w:txbxContent>
                    <w:p w14:paraId="77AA10A1"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524CED9E" w14:textId="77777777" w:rsidR="00177891" w:rsidRDefault="00177891" w:rsidP="00177891">
                      <w:pPr>
                        <w:ind w:left="420" w:hangingChars="200" w:hanging="420"/>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Pr>
                          <w:rFonts w:ascii="Meiryo UI" w:eastAsia="Meiryo UI" w:hAnsi="Meiryo UI" w:cs="Meiryo UI" w:hint="eastAsia"/>
                        </w:rPr>
                        <w:t>条例制定時、法を</w:t>
                      </w:r>
                      <w:r>
                        <w:rPr>
                          <w:rFonts w:ascii="Meiryo UI" w:eastAsia="Meiryo UI" w:hAnsi="Meiryo UI" w:cs="Meiryo UI"/>
                        </w:rPr>
                        <w:t>踏まえ、</w:t>
                      </w:r>
                      <w:r>
                        <w:rPr>
                          <w:rFonts w:ascii="Meiryo UI" w:eastAsia="Meiryo UI" w:hAnsi="Meiryo UI" w:cs="Meiryo UI" w:hint="eastAsia"/>
                        </w:rPr>
                        <w:t>事業者にとって合理的配慮の</w:t>
                      </w:r>
                      <w:r w:rsidRPr="00754F92">
                        <w:rPr>
                          <w:rFonts w:ascii="Meiryo UI" w:eastAsia="Meiryo UI" w:hAnsi="Meiryo UI" w:cs="Meiryo UI" w:hint="eastAsia"/>
                        </w:rPr>
                        <w:t>概念が新しく、法的義務はハード</w:t>
                      </w:r>
                      <w:r w:rsidRPr="002330FD">
                        <w:rPr>
                          <w:rFonts w:ascii="Meiryo UI" w:eastAsia="Meiryo UI" w:hAnsi="Meiryo UI" w:cs="Meiryo UI" w:hint="eastAsia"/>
                        </w:rPr>
                        <w:t>ル</w:t>
                      </w:r>
                    </w:p>
                    <w:p w14:paraId="6C44AD6C" w14:textId="77777777" w:rsidR="00177891" w:rsidRDefault="00177891" w:rsidP="00177891">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が高いとして努力義</w:t>
                      </w:r>
                      <w:r>
                        <w:rPr>
                          <w:rFonts w:ascii="Meiryo UI" w:eastAsia="Meiryo UI" w:hAnsi="Meiryo UI" w:cs="Meiryo UI" w:hint="eastAsia"/>
                        </w:rPr>
                        <w:t>務にした</w:t>
                      </w:r>
                      <w:r w:rsidRPr="002330FD">
                        <w:rPr>
                          <w:rFonts w:ascii="Meiryo UI" w:eastAsia="Meiryo UI" w:hAnsi="Meiryo UI" w:cs="Meiryo UI" w:hint="eastAsia"/>
                        </w:rPr>
                        <w:t>経過がある。</w:t>
                      </w:r>
                    </w:p>
                    <w:p w14:paraId="21BDFF13" w14:textId="77777777" w:rsidR="00177891" w:rsidRDefault="00177891" w:rsidP="00177891">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必ずしも</w:t>
                      </w:r>
                      <w:r w:rsidRPr="002330FD">
                        <w:rPr>
                          <w:rFonts w:ascii="Meiryo UI" w:eastAsia="Meiryo UI" w:hAnsi="Meiryo UI" w:cs="Meiryo UI"/>
                        </w:rPr>
                        <w:t>、</w:t>
                      </w:r>
                      <w:r>
                        <w:rPr>
                          <w:rFonts w:ascii="Meiryo UI" w:eastAsia="Meiryo UI" w:hAnsi="Meiryo UI" w:cs="Meiryo UI" w:hint="eastAsia"/>
                        </w:rPr>
                        <w:t>合理的配慮の概念が浸透していなければ義務化できない</w:t>
                      </w:r>
                      <w:r w:rsidRPr="002330FD">
                        <w:rPr>
                          <w:rFonts w:ascii="Meiryo UI" w:eastAsia="Meiryo UI" w:hAnsi="Meiryo UI" w:cs="Meiryo UI" w:hint="eastAsia"/>
                        </w:rPr>
                        <w:t>もので</w:t>
                      </w:r>
                      <w:r>
                        <w:rPr>
                          <w:rFonts w:ascii="Meiryo UI" w:eastAsia="Meiryo UI" w:hAnsi="Meiryo UI" w:cs="Meiryo UI" w:hint="eastAsia"/>
                        </w:rPr>
                        <w:t>な</w:t>
                      </w:r>
                      <w:r w:rsidRPr="002330FD">
                        <w:rPr>
                          <w:rFonts w:ascii="Meiryo UI" w:eastAsia="Meiryo UI" w:hAnsi="Meiryo UI" w:cs="Meiryo UI" w:hint="eastAsia"/>
                        </w:rPr>
                        <w:t>いが</w:t>
                      </w:r>
                      <w:r w:rsidRPr="002330FD">
                        <w:rPr>
                          <w:rFonts w:ascii="Meiryo UI" w:eastAsia="Meiryo UI" w:hAnsi="Meiryo UI" w:cs="Meiryo UI"/>
                        </w:rPr>
                        <w:t>、</w:t>
                      </w:r>
                      <w:r w:rsidRPr="002330FD">
                        <w:rPr>
                          <w:rFonts w:ascii="Meiryo UI" w:eastAsia="Meiryo UI" w:hAnsi="Meiryo UI" w:cs="Meiryo UI" w:hint="eastAsia"/>
                        </w:rPr>
                        <w:t>条例</w:t>
                      </w:r>
                      <w:r w:rsidRPr="002330FD">
                        <w:rPr>
                          <w:rFonts w:ascii="Meiryo UI" w:eastAsia="Meiryo UI" w:hAnsi="Meiryo UI" w:cs="Meiryo UI"/>
                        </w:rPr>
                        <w:t>制</w:t>
                      </w:r>
                    </w:p>
                    <w:p w14:paraId="10EF32AE" w14:textId="77777777" w:rsidR="00177891" w:rsidRDefault="00177891" w:rsidP="00177891">
                      <w:pPr>
                        <w:ind w:leftChars="150" w:left="420" w:hangingChars="50" w:hanging="105"/>
                        <w:jc w:val="left"/>
                        <w:rPr>
                          <w:rFonts w:ascii="Meiryo UI" w:eastAsia="Meiryo UI" w:hAnsi="Meiryo UI" w:cs="Meiryo UI"/>
                        </w:rPr>
                      </w:pPr>
                      <w:r w:rsidRPr="002330FD">
                        <w:rPr>
                          <w:rFonts w:ascii="Meiryo UI" w:eastAsia="Meiryo UI" w:hAnsi="Meiryo UI" w:cs="Meiryo UI"/>
                        </w:rPr>
                        <w:t>定の経緯を考えると、</w:t>
                      </w:r>
                      <w:r>
                        <w:rPr>
                          <w:rFonts w:ascii="Meiryo UI" w:eastAsia="Meiryo UI" w:hAnsi="Meiryo UI" w:cs="Meiryo UI" w:hint="eastAsia"/>
                        </w:rPr>
                        <w:t>社会規範として合理的配慮の概念が浸透した</w:t>
                      </w:r>
                      <w:r w:rsidRPr="002330FD">
                        <w:rPr>
                          <w:rFonts w:ascii="Meiryo UI" w:eastAsia="Meiryo UI" w:hAnsi="Meiryo UI" w:cs="Meiryo UI" w:hint="eastAsia"/>
                        </w:rPr>
                        <w:t>か、事業者に与える影</w:t>
                      </w:r>
                    </w:p>
                    <w:p w14:paraId="4377E838" w14:textId="77777777" w:rsidR="00177891" w:rsidRDefault="00177891" w:rsidP="00177891">
                      <w:pPr>
                        <w:ind w:leftChars="150" w:left="420" w:hangingChars="50" w:hanging="105"/>
                        <w:jc w:val="left"/>
                        <w:rPr>
                          <w:rFonts w:ascii="Meiryo UI" w:eastAsia="Meiryo UI" w:hAnsi="Meiryo UI" w:cs="Meiryo UI"/>
                        </w:rPr>
                      </w:pPr>
                      <w:r>
                        <w:rPr>
                          <w:rFonts w:ascii="Meiryo UI" w:eastAsia="Meiryo UI" w:hAnsi="Meiryo UI" w:cs="Meiryo UI" w:hint="eastAsia"/>
                        </w:rPr>
                        <w:t>響はどうか</w:t>
                      </w:r>
                      <w:r w:rsidRPr="002330FD">
                        <w:rPr>
                          <w:rFonts w:ascii="Meiryo UI" w:eastAsia="Meiryo UI" w:hAnsi="Meiryo UI" w:cs="Meiryo UI" w:hint="eastAsia"/>
                        </w:rPr>
                        <w:t>について、事業者の意見を把握</w:t>
                      </w:r>
                      <w:r w:rsidRPr="002330FD">
                        <w:rPr>
                          <w:rFonts w:ascii="Meiryo UI" w:eastAsia="Meiryo UI" w:hAnsi="Meiryo UI" w:cs="Meiryo UI"/>
                        </w:rPr>
                        <w:t>し</w:t>
                      </w:r>
                      <w:r w:rsidRPr="002330FD">
                        <w:rPr>
                          <w:rFonts w:ascii="Meiryo UI" w:eastAsia="Meiryo UI" w:hAnsi="Meiryo UI" w:cs="Meiryo UI" w:hint="eastAsia"/>
                        </w:rPr>
                        <w:t>たうえで義務化を</w:t>
                      </w:r>
                      <w:r w:rsidRPr="002330FD">
                        <w:rPr>
                          <w:rFonts w:ascii="Meiryo UI" w:eastAsia="Meiryo UI" w:hAnsi="Meiryo UI" w:cs="Meiryo UI"/>
                        </w:rPr>
                        <w:t>判断する必要があ</w:t>
                      </w:r>
                      <w:r w:rsidRPr="002330FD">
                        <w:rPr>
                          <w:rFonts w:ascii="Meiryo UI" w:eastAsia="Meiryo UI" w:hAnsi="Meiryo UI" w:cs="Meiryo UI" w:hint="eastAsia"/>
                        </w:rPr>
                        <w:t>る。</w:t>
                      </w:r>
                    </w:p>
                    <w:p w14:paraId="6A149039" w14:textId="77777777" w:rsidR="00177891" w:rsidRPr="00872D9D" w:rsidRDefault="00177891" w:rsidP="00177891">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過重な負担を求められるものではない以上、</w:t>
                      </w:r>
                      <w:r>
                        <w:rPr>
                          <w:rFonts w:ascii="Meiryo UI" w:eastAsia="Meiryo UI" w:hAnsi="Meiryo UI" w:hint="eastAsia"/>
                        </w:rPr>
                        <w:t>法的義務であっても努力義務であっても求められることに違いはないので、</w:t>
                      </w:r>
                      <w:r w:rsidRPr="00872D9D">
                        <w:rPr>
                          <w:rFonts w:ascii="Meiryo UI" w:eastAsia="Meiryo UI" w:hAnsi="Meiryo UI" w:hint="eastAsia"/>
                        </w:rPr>
                        <w:t>法的義務化をしても良いのではないか。</w:t>
                      </w:r>
                    </w:p>
                    <w:p w14:paraId="31EDB96B" w14:textId="77777777" w:rsidR="00177891" w:rsidRPr="003A1796" w:rsidRDefault="00177891" w:rsidP="00177891">
                      <w:pPr>
                        <w:jc w:val="left"/>
                        <w:rPr>
                          <w:rFonts w:ascii="Meiryo UI" w:eastAsia="Meiryo UI" w:hAnsi="Meiryo UI"/>
                        </w:rPr>
                      </w:pPr>
                      <w:r w:rsidRPr="003A1796">
                        <w:rPr>
                          <w:rFonts w:ascii="Meiryo UI" w:eastAsia="Meiryo UI" w:hAnsi="Meiryo UI"/>
                        </w:rPr>
                        <w:t>✔</w:t>
                      </w:r>
                      <w:r w:rsidRPr="003A1796">
                        <w:rPr>
                          <w:rFonts w:ascii="Meiryo UI" w:eastAsia="Meiryo UI" w:hAnsi="Meiryo UI" w:hint="eastAsia"/>
                        </w:rPr>
                        <w:t xml:space="preserve">　合理的配慮は個別性・多様性が高いものであり、一般化できないものであることから、事業</w:t>
                      </w:r>
                    </w:p>
                    <w:p w14:paraId="07EF0821" w14:textId="77777777" w:rsidR="00177891" w:rsidRPr="003A1796" w:rsidRDefault="00177891" w:rsidP="00177891">
                      <w:pPr>
                        <w:ind w:leftChars="150" w:left="315"/>
                        <w:jc w:val="left"/>
                        <w:rPr>
                          <w:rFonts w:ascii="Meiryo UI" w:eastAsia="Meiryo UI" w:hAnsi="Meiryo UI"/>
                        </w:rPr>
                      </w:pPr>
                      <w:r>
                        <w:rPr>
                          <w:rFonts w:ascii="Meiryo UI" w:eastAsia="Meiryo UI" w:hAnsi="Meiryo UI" w:hint="eastAsia"/>
                        </w:rPr>
                        <w:t>者には、義務化に当たって</w:t>
                      </w:r>
                      <w:r w:rsidRPr="002A43A4">
                        <w:rPr>
                          <w:rFonts w:ascii="Meiryo UI" w:eastAsia="Meiryo UI" w:hAnsi="Meiryo UI" w:hint="eastAsia"/>
                        </w:rPr>
                        <w:t>合理的配慮の提供の範囲や過重な負担の基準に関する</w:t>
                      </w:r>
                      <w:r>
                        <w:rPr>
                          <w:rFonts w:ascii="Meiryo UI" w:eastAsia="Meiryo UI" w:hAnsi="Meiryo UI" w:hint="eastAsia"/>
                        </w:rPr>
                        <w:t>不安</w:t>
                      </w:r>
                      <w:r>
                        <w:rPr>
                          <w:rFonts w:ascii="Meiryo UI" w:eastAsia="Meiryo UI" w:hAnsi="Meiryo UI"/>
                        </w:rPr>
                        <w:t>や</w:t>
                      </w:r>
                      <w:r>
                        <w:rPr>
                          <w:rFonts w:ascii="Meiryo UI" w:eastAsia="Meiryo UI" w:hAnsi="Meiryo UI" w:hint="eastAsia"/>
                        </w:rPr>
                        <w:t>懸念の声がある</w:t>
                      </w:r>
                      <w:r w:rsidRPr="003A1796">
                        <w:rPr>
                          <w:rFonts w:ascii="Meiryo UI" w:eastAsia="Meiryo UI" w:hAnsi="Meiryo UI" w:hint="eastAsia"/>
                        </w:rPr>
                        <w:t>。</w:t>
                      </w:r>
                    </w:p>
                    <w:p w14:paraId="78178DB0" w14:textId="77777777" w:rsidR="00177891" w:rsidRDefault="00177891" w:rsidP="00177891">
                      <w:pPr>
                        <w:ind w:leftChars="150" w:left="315"/>
                        <w:jc w:val="left"/>
                        <w:rPr>
                          <w:rFonts w:ascii="Meiryo UI" w:eastAsia="Meiryo UI" w:hAnsi="Meiryo UI"/>
                        </w:rPr>
                      </w:pPr>
                      <w:r w:rsidRPr="003A1796">
                        <w:rPr>
                          <w:rFonts w:ascii="Meiryo UI" w:eastAsia="Meiryo UI" w:hAnsi="Meiryo UI" w:hint="eastAsia"/>
                        </w:rPr>
                        <w:t>一方で、事業者の声として、「義務化されると、過重な負担を求められる恐れがある」というように合理的配慮を誤解している節があることから、義務化に当たっては、合理的</w:t>
                      </w:r>
                      <w:r>
                        <w:rPr>
                          <w:rFonts w:ascii="Meiryo UI" w:eastAsia="Meiryo UI" w:hAnsi="Meiryo UI" w:hint="eastAsia"/>
                        </w:rPr>
                        <w:t>配慮の提供</w:t>
                      </w:r>
                      <w:r w:rsidRPr="003A1796">
                        <w:rPr>
                          <w:rFonts w:ascii="Meiryo UI" w:eastAsia="Meiryo UI" w:hAnsi="Meiryo UI" w:hint="eastAsia"/>
                        </w:rPr>
                        <w:t>は、過重な負担のない範囲で行うことになることを伝えていくことが求められる。</w:t>
                      </w:r>
                    </w:p>
                    <w:p w14:paraId="3AA37F84" w14:textId="77777777" w:rsidR="00177891" w:rsidRPr="00872D9D" w:rsidRDefault="00177891" w:rsidP="00177891">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ガイドラインで合理的配慮の提供に係る事例や過重な負担の基準化を一緒に考えていくことが求められる。</w:t>
                      </w:r>
                    </w:p>
                    <w:p w14:paraId="2D5FB80E" w14:textId="77777777" w:rsidR="00177891" w:rsidRPr="00B83C48" w:rsidRDefault="00177891" w:rsidP="00177891">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合理的配慮の提供は個別性が高いことから、ガイドラインで全てを示すことはできないので、例示によって事業者の不安や懸念の声をすべてなくすことは難しい。</w:t>
                      </w:r>
                    </w:p>
                    <w:p w14:paraId="4C24C767" w14:textId="77777777" w:rsidR="00177891" w:rsidRPr="00B83C48" w:rsidRDefault="00177891" w:rsidP="00177891">
                      <w:pPr>
                        <w:ind w:firstLineChars="150" w:firstLine="315"/>
                        <w:jc w:val="left"/>
                        <w:rPr>
                          <w:rFonts w:ascii="Meiryo UI" w:eastAsia="Meiryo UI" w:hAnsi="Meiryo UI"/>
                        </w:rPr>
                      </w:pPr>
                      <w:r w:rsidRPr="00B83C48">
                        <w:rPr>
                          <w:rFonts w:ascii="Meiryo UI" w:eastAsia="Meiryo UI" w:hAnsi="Meiryo UI" w:hint="eastAsia"/>
                        </w:rPr>
                        <w:t>府は条例を施行し、様々な事例を積み上げてきており、相談員は事業者からの相談も受け</w:t>
                      </w:r>
                    </w:p>
                    <w:p w14:paraId="3A029DD9" w14:textId="77777777" w:rsidR="00177891" w:rsidRDefault="00177891" w:rsidP="00177891">
                      <w:pPr>
                        <w:ind w:leftChars="150" w:left="315"/>
                        <w:jc w:val="left"/>
                        <w:rPr>
                          <w:rFonts w:ascii="Meiryo UI" w:eastAsia="Meiryo UI" w:hAnsi="Meiryo UI"/>
                        </w:rPr>
                      </w:pPr>
                      <w:r w:rsidRPr="00B83C48">
                        <w:rPr>
                          <w:rFonts w:ascii="Meiryo UI" w:eastAsia="Meiryo UI" w:hAnsi="Meiryo UI" w:hint="eastAsia"/>
                        </w:rPr>
                        <w:t>ていることを周知することで、事業者の不安や懸念を払拭していくことができるのではないか。そのために相談機能の強化が必要になる可能性はある。</w:t>
                      </w:r>
                    </w:p>
                    <w:p w14:paraId="116E6919" w14:textId="77777777" w:rsidR="00177891" w:rsidRDefault="00177891" w:rsidP="00177891">
                      <w:pPr>
                        <w:ind w:leftChars="150" w:left="315"/>
                        <w:jc w:val="left"/>
                        <w:rPr>
                          <w:rFonts w:ascii="Meiryo UI" w:eastAsia="Meiryo UI" w:hAnsi="Meiryo UI"/>
                        </w:rPr>
                      </w:pPr>
                      <w:r>
                        <w:rPr>
                          <w:rFonts w:ascii="Meiryo UI" w:eastAsia="Meiryo UI" w:hAnsi="Meiryo UI" w:hint="eastAsia"/>
                        </w:rPr>
                        <w:t>障がい者と事業者が</w:t>
                      </w:r>
                      <w:r w:rsidRPr="00AB0215">
                        <w:rPr>
                          <w:rFonts w:ascii="Meiryo UI" w:eastAsia="Meiryo UI" w:hAnsi="Meiryo UI" w:hint="eastAsia"/>
                        </w:rPr>
                        <w:t>建設的</w:t>
                      </w:r>
                      <w:r>
                        <w:rPr>
                          <w:rFonts w:ascii="Meiryo UI" w:eastAsia="Meiryo UI" w:hAnsi="Meiryo UI" w:hint="eastAsia"/>
                        </w:rPr>
                        <w:t>対話をすることが法・条例の本質であり、合理的配慮の提供として</w:t>
                      </w:r>
                      <w:r w:rsidRPr="00AB0215">
                        <w:rPr>
                          <w:rFonts w:ascii="Meiryo UI" w:eastAsia="Meiryo UI" w:hAnsi="Meiryo UI" w:hint="eastAsia"/>
                        </w:rPr>
                        <w:t>形にしていくことが必要。そ</w:t>
                      </w:r>
                      <w:r>
                        <w:rPr>
                          <w:rFonts w:ascii="Meiryo UI" w:eastAsia="Meiryo UI" w:hAnsi="Meiryo UI" w:hint="eastAsia"/>
                        </w:rPr>
                        <w:t>のように条例を運用するためにも、合理的配慮の提供を義務化し、</w:t>
                      </w:r>
                      <w:r w:rsidRPr="00AB0215">
                        <w:rPr>
                          <w:rFonts w:ascii="Meiryo UI" w:eastAsia="Meiryo UI" w:hAnsi="Meiryo UI" w:hint="eastAsia"/>
                        </w:rPr>
                        <w:t>府が間に入る</w:t>
                      </w:r>
                      <w:r>
                        <w:rPr>
                          <w:rFonts w:ascii="Meiryo UI" w:eastAsia="Meiryo UI" w:hAnsi="Meiryo UI" w:hint="eastAsia"/>
                        </w:rPr>
                        <w:t>ことを増やすようにするべき。府が対話の中核的役割を担うことは十分</w:t>
                      </w:r>
                      <w:r w:rsidRPr="00AB0215">
                        <w:rPr>
                          <w:rFonts w:ascii="Meiryo UI" w:eastAsia="Meiryo UI" w:hAnsi="Meiryo UI" w:hint="eastAsia"/>
                        </w:rPr>
                        <w:t>できる。</w:t>
                      </w:r>
                    </w:p>
                    <w:p w14:paraId="53C2A0B3" w14:textId="77777777" w:rsidR="00177891" w:rsidRPr="00872D9D" w:rsidRDefault="00177891" w:rsidP="00177891">
                      <w:pPr>
                        <w:jc w:val="left"/>
                        <w:rPr>
                          <w:rFonts w:ascii="Meiryo UI" w:eastAsia="Meiryo UI" w:hAnsi="Meiryo UI"/>
                        </w:rPr>
                      </w:pPr>
                    </w:p>
                  </w:txbxContent>
                </v:textbox>
              </v:shape>
            </w:pict>
          </mc:Fallback>
        </mc:AlternateContent>
      </w:r>
    </w:p>
    <w:p w14:paraId="465263DA" w14:textId="77777777" w:rsidR="00177891" w:rsidRPr="00576776" w:rsidRDefault="00177891" w:rsidP="00177891">
      <w:pPr>
        <w:ind w:firstLineChars="200" w:firstLine="420"/>
        <w:jc w:val="left"/>
        <w:rPr>
          <w:rFonts w:ascii="Meiryo UI" w:eastAsia="Meiryo UI" w:hAnsi="Meiryo UI" w:cs="Meiryo UI"/>
        </w:rPr>
      </w:pPr>
    </w:p>
    <w:p w14:paraId="61CD7763" w14:textId="77777777" w:rsidR="00177891" w:rsidRPr="00576776" w:rsidRDefault="00177891" w:rsidP="00177891">
      <w:pPr>
        <w:ind w:firstLineChars="200" w:firstLine="420"/>
        <w:jc w:val="left"/>
        <w:rPr>
          <w:rFonts w:ascii="Meiryo UI" w:eastAsia="Meiryo UI" w:hAnsi="Meiryo UI" w:cs="Meiryo UI"/>
        </w:rPr>
      </w:pPr>
    </w:p>
    <w:p w14:paraId="2269FEF6" w14:textId="77777777" w:rsidR="00177891" w:rsidRPr="00576776" w:rsidRDefault="00177891" w:rsidP="00177891">
      <w:pPr>
        <w:ind w:firstLineChars="200" w:firstLine="420"/>
        <w:jc w:val="left"/>
        <w:rPr>
          <w:rFonts w:ascii="Meiryo UI" w:eastAsia="Meiryo UI" w:hAnsi="Meiryo UI" w:cs="Meiryo UI"/>
        </w:rPr>
      </w:pPr>
    </w:p>
    <w:p w14:paraId="5766EFB8" w14:textId="77777777" w:rsidR="00177891" w:rsidRPr="00576776" w:rsidRDefault="00177891" w:rsidP="00177891">
      <w:pPr>
        <w:widowControl/>
        <w:jc w:val="left"/>
        <w:rPr>
          <w:rFonts w:ascii="Meiryo UI" w:eastAsia="Meiryo UI" w:hAnsi="Meiryo UI"/>
          <w:b/>
        </w:rPr>
      </w:pPr>
    </w:p>
    <w:p w14:paraId="23074335" w14:textId="77777777" w:rsidR="00177891" w:rsidRPr="00576776" w:rsidRDefault="00177891" w:rsidP="00177891">
      <w:pPr>
        <w:widowControl/>
        <w:jc w:val="left"/>
        <w:rPr>
          <w:rFonts w:ascii="Meiryo UI" w:eastAsia="Meiryo UI" w:hAnsi="Meiryo UI"/>
          <w:b/>
        </w:rPr>
      </w:pPr>
    </w:p>
    <w:p w14:paraId="68AA082A" w14:textId="77777777" w:rsidR="00177891" w:rsidRPr="00576776" w:rsidRDefault="00177891" w:rsidP="00177891">
      <w:pPr>
        <w:widowControl/>
        <w:jc w:val="left"/>
        <w:rPr>
          <w:rFonts w:ascii="Meiryo UI" w:eastAsia="Meiryo UI" w:hAnsi="Meiryo UI"/>
          <w:b/>
        </w:rPr>
      </w:pPr>
    </w:p>
    <w:p w14:paraId="5E083123" w14:textId="77777777" w:rsidR="00177891" w:rsidRPr="00576776" w:rsidRDefault="00177891" w:rsidP="00177891">
      <w:pPr>
        <w:widowControl/>
        <w:jc w:val="left"/>
        <w:rPr>
          <w:rFonts w:ascii="Meiryo UI" w:eastAsia="Meiryo UI" w:hAnsi="Meiryo UI"/>
          <w:b/>
        </w:rPr>
      </w:pPr>
    </w:p>
    <w:p w14:paraId="7B51EB8B" w14:textId="77777777" w:rsidR="00177891" w:rsidRPr="00576776" w:rsidRDefault="00177891" w:rsidP="00177891">
      <w:pPr>
        <w:widowControl/>
        <w:jc w:val="left"/>
        <w:rPr>
          <w:rFonts w:ascii="Meiryo UI" w:eastAsia="Meiryo UI" w:hAnsi="Meiryo UI"/>
          <w:b/>
        </w:rPr>
      </w:pPr>
    </w:p>
    <w:p w14:paraId="10C63FEA" w14:textId="77777777" w:rsidR="00177891" w:rsidRPr="00576776" w:rsidRDefault="00177891" w:rsidP="00177891">
      <w:pPr>
        <w:widowControl/>
        <w:jc w:val="left"/>
        <w:rPr>
          <w:rFonts w:ascii="Meiryo UI" w:eastAsia="Meiryo UI" w:hAnsi="Meiryo UI"/>
          <w:b/>
        </w:rPr>
      </w:pPr>
    </w:p>
    <w:p w14:paraId="208EB6C5" w14:textId="77777777" w:rsidR="00177891" w:rsidRPr="00576776" w:rsidRDefault="00177891" w:rsidP="00177891">
      <w:pPr>
        <w:widowControl/>
        <w:jc w:val="left"/>
        <w:rPr>
          <w:rFonts w:ascii="Meiryo UI" w:eastAsia="Meiryo UI" w:hAnsi="Meiryo UI"/>
          <w:b/>
        </w:rPr>
      </w:pPr>
    </w:p>
    <w:p w14:paraId="1E067757" w14:textId="77777777" w:rsidR="00177891" w:rsidRPr="00576776" w:rsidRDefault="00177891" w:rsidP="00177891">
      <w:pPr>
        <w:widowControl/>
        <w:jc w:val="left"/>
        <w:rPr>
          <w:rFonts w:ascii="Meiryo UI" w:eastAsia="Meiryo UI" w:hAnsi="Meiryo UI"/>
          <w:b/>
        </w:rPr>
      </w:pPr>
    </w:p>
    <w:p w14:paraId="791CFAED" w14:textId="77777777" w:rsidR="00177891" w:rsidRPr="00576776" w:rsidRDefault="00177891" w:rsidP="00177891">
      <w:pPr>
        <w:widowControl/>
        <w:jc w:val="left"/>
        <w:rPr>
          <w:rFonts w:ascii="Meiryo UI" w:eastAsia="Meiryo UI" w:hAnsi="Meiryo UI"/>
          <w:b/>
        </w:rPr>
      </w:pPr>
    </w:p>
    <w:p w14:paraId="67D34A62" w14:textId="77777777" w:rsidR="00177891" w:rsidRPr="00576776" w:rsidRDefault="00177891" w:rsidP="00177891">
      <w:pPr>
        <w:widowControl/>
        <w:jc w:val="left"/>
        <w:rPr>
          <w:rFonts w:ascii="Meiryo UI" w:eastAsia="Meiryo UI" w:hAnsi="Meiryo UI"/>
          <w:b/>
        </w:rPr>
      </w:pPr>
    </w:p>
    <w:p w14:paraId="2FD98E35" w14:textId="77777777" w:rsidR="00177891" w:rsidRPr="00576776" w:rsidRDefault="00177891" w:rsidP="00177891">
      <w:pPr>
        <w:widowControl/>
        <w:jc w:val="left"/>
        <w:rPr>
          <w:rFonts w:ascii="Meiryo UI" w:eastAsia="Meiryo UI" w:hAnsi="Meiryo UI"/>
          <w:b/>
        </w:rPr>
      </w:pPr>
    </w:p>
    <w:p w14:paraId="483163B7" w14:textId="77777777" w:rsidR="00177891" w:rsidRPr="00576776" w:rsidRDefault="00177891" w:rsidP="00177891">
      <w:pPr>
        <w:widowControl/>
        <w:jc w:val="left"/>
        <w:rPr>
          <w:rFonts w:ascii="Meiryo UI" w:eastAsia="Meiryo UI" w:hAnsi="Meiryo UI"/>
          <w:b/>
        </w:rPr>
      </w:pPr>
    </w:p>
    <w:p w14:paraId="29CB42DE" w14:textId="77777777" w:rsidR="00177891" w:rsidRPr="00576776" w:rsidRDefault="00177891" w:rsidP="00177891">
      <w:pPr>
        <w:widowControl/>
        <w:jc w:val="left"/>
        <w:rPr>
          <w:rFonts w:ascii="Meiryo UI" w:eastAsia="Meiryo UI" w:hAnsi="Meiryo UI"/>
          <w:b/>
        </w:rPr>
      </w:pPr>
    </w:p>
    <w:p w14:paraId="75D0FAE3" w14:textId="77777777" w:rsidR="00177891" w:rsidRPr="00576776" w:rsidRDefault="00177891" w:rsidP="00177891">
      <w:pPr>
        <w:widowControl/>
        <w:jc w:val="left"/>
        <w:rPr>
          <w:rFonts w:ascii="Meiryo UI" w:eastAsia="Meiryo UI" w:hAnsi="Meiryo UI"/>
          <w:b/>
        </w:rPr>
      </w:pPr>
    </w:p>
    <w:p w14:paraId="6D35D82A" w14:textId="77777777" w:rsidR="00177891" w:rsidRPr="00576776" w:rsidRDefault="00177891" w:rsidP="00177891">
      <w:pPr>
        <w:widowControl/>
        <w:jc w:val="left"/>
        <w:rPr>
          <w:rFonts w:ascii="Meiryo UI" w:eastAsia="Meiryo UI" w:hAnsi="Meiryo UI"/>
          <w:b/>
        </w:rPr>
      </w:pPr>
    </w:p>
    <w:p w14:paraId="45B2AD48" w14:textId="77777777" w:rsidR="00177891" w:rsidRPr="00576776" w:rsidRDefault="00177891" w:rsidP="00177891">
      <w:pPr>
        <w:widowControl/>
        <w:jc w:val="left"/>
        <w:rPr>
          <w:rFonts w:ascii="Meiryo UI" w:eastAsia="Meiryo UI" w:hAnsi="Meiryo UI"/>
          <w:b/>
        </w:rPr>
      </w:pPr>
    </w:p>
    <w:p w14:paraId="72AE7DE4" w14:textId="77777777" w:rsidR="00177891" w:rsidRPr="00576776" w:rsidRDefault="00177891" w:rsidP="00177891">
      <w:pPr>
        <w:widowControl/>
        <w:jc w:val="left"/>
        <w:rPr>
          <w:rFonts w:ascii="Meiryo UI" w:eastAsia="Meiryo UI" w:hAnsi="Meiryo UI"/>
          <w:b/>
        </w:rPr>
      </w:pPr>
    </w:p>
    <w:p w14:paraId="2B2092C2" w14:textId="77777777" w:rsidR="00177891" w:rsidRPr="00576776" w:rsidRDefault="00177891" w:rsidP="00177891">
      <w:pPr>
        <w:widowControl/>
        <w:jc w:val="left"/>
        <w:rPr>
          <w:rFonts w:ascii="Meiryo UI" w:eastAsia="Meiryo UI" w:hAnsi="Meiryo UI"/>
          <w:b/>
        </w:rPr>
      </w:pPr>
    </w:p>
    <w:p w14:paraId="1BAAEAEE" w14:textId="77777777" w:rsidR="00177891" w:rsidRPr="00576776" w:rsidRDefault="00177891" w:rsidP="00177891">
      <w:pPr>
        <w:widowControl/>
        <w:jc w:val="left"/>
        <w:rPr>
          <w:rFonts w:ascii="Meiryo UI" w:eastAsia="Meiryo UI" w:hAnsi="Meiryo UI"/>
          <w:b/>
        </w:rPr>
      </w:pPr>
    </w:p>
    <w:p w14:paraId="070366C2" w14:textId="77777777" w:rsidR="00177891" w:rsidRPr="00576776" w:rsidRDefault="00177891" w:rsidP="00177891">
      <w:pPr>
        <w:widowControl/>
        <w:jc w:val="left"/>
        <w:rPr>
          <w:rFonts w:ascii="Meiryo UI" w:eastAsia="Meiryo UI" w:hAnsi="Meiryo UI"/>
          <w:b/>
        </w:rPr>
      </w:pPr>
    </w:p>
    <w:p w14:paraId="2889E018" w14:textId="77777777" w:rsidR="00177891" w:rsidRPr="00576776" w:rsidRDefault="00177891" w:rsidP="00177891">
      <w:pPr>
        <w:widowControl/>
        <w:jc w:val="left"/>
        <w:rPr>
          <w:rFonts w:ascii="Meiryo UI" w:eastAsia="Meiryo UI" w:hAnsi="Meiryo UI"/>
          <w:b/>
        </w:rPr>
      </w:pPr>
    </w:p>
    <w:p w14:paraId="4C66B45C" w14:textId="77777777" w:rsidR="00177891" w:rsidRPr="00576776" w:rsidRDefault="00177891" w:rsidP="00177891">
      <w:pPr>
        <w:widowControl/>
        <w:jc w:val="left"/>
        <w:rPr>
          <w:rFonts w:ascii="Meiryo UI" w:eastAsia="Meiryo UI" w:hAnsi="Meiryo UI"/>
          <w:b/>
        </w:rPr>
      </w:pPr>
    </w:p>
    <w:p w14:paraId="1B221DBE" w14:textId="33988CB5" w:rsidR="00177891" w:rsidRDefault="00177891" w:rsidP="00177891">
      <w:pPr>
        <w:widowControl/>
        <w:jc w:val="left"/>
        <w:rPr>
          <w:rFonts w:ascii="Meiryo UI" w:eastAsia="Meiryo UI" w:hAnsi="Meiryo UI"/>
          <w:b/>
        </w:rPr>
      </w:pPr>
    </w:p>
    <w:p w14:paraId="7E5AC0C2" w14:textId="77777777" w:rsidR="00177891" w:rsidRPr="00576776" w:rsidRDefault="00177891" w:rsidP="00177891">
      <w:pPr>
        <w:widowControl/>
        <w:jc w:val="left"/>
        <w:rPr>
          <w:rFonts w:ascii="Meiryo UI" w:eastAsia="Meiryo UI" w:hAnsi="Meiryo UI"/>
          <w:b/>
        </w:rPr>
      </w:pPr>
    </w:p>
    <w:p w14:paraId="06DBC038" w14:textId="77777777" w:rsidR="00177891" w:rsidRPr="00576776" w:rsidRDefault="00177891" w:rsidP="00177891">
      <w:pPr>
        <w:widowControl/>
        <w:jc w:val="left"/>
        <w:rPr>
          <w:rFonts w:ascii="Meiryo UI" w:eastAsia="Meiryo UI" w:hAnsi="Meiryo UI"/>
          <w:b/>
        </w:rPr>
      </w:pPr>
      <w:r w:rsidRPr="00576776">
        <w:rPr>
          <w:rFonts w:ascii="Meiryo UI" w:eastAsia="Meiryo UI" w:hAnsi="Meiryo UI" w:cs="Meiryo UI"/>
          <w:noProof/>
        </w:rPr>
        <mc:AlternateContent>
          <mc:Choice Requires="wps">
            <w:drawing>
              <wp:anchor distT="0" distB="0" distL="114300" distR="114300" simplePos="0" relativeHeight="251657216" behindDoc="0" locked="0" layoutInCell="1" allowOverlap="1" wp14:anchorId="35DF4C6A" wp14:editId="52834457">
                <wp:simplePos x="0" y="0"/>
                <wp:positionH relativeFrom="column">
                  <wp:posOffset>-3810</wp:posOffset>
                </wp:positionH>
                <wp:positionV relativeFrom="paragraph">
                  <wp:posOffset>29210</wp:posOffset>
                </wp:positionV>
                <wp:extent cx="5210175" cy="2609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210175" cy="2609850"/>
                        </a:xfrm>
                        <a:prstGeom prst="rect">
                          <a:avLst/>
                        </a:prstGeom>
                        <a:solidFill>
                          <a:sysClr val="window" lastClr="FFFFFF"/>
                        </a:solidFill>
                        <a:ln w="6350">
                          <a:solidFill>
                            <a:prstClr val="black"/>
                          </a:solidFill>
                        </a:ln>
                      </wps:spPr>
                      <wps:txbx>
                        <w:txbxContent>
                          <w:p w14:paraId="6C9BCAD7"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2FC195D0" w14:textId="77777777" w:rsidR="00177891" w:rsidRPr="002A43A4" w:rsidRDefault="00177891" w:rsidP="00177891">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940B3B">
                              <w:rPr>
                                <w:rFonts w:ascii="Meiryo UI" w:eastAsia="Meiryo UI" w:hAnsi="Meiryo UI" w:cs="Meiryo UI" w:hint="eastAsia"/>
                              </w:rPr>
                              <w:t>義務化に当たっては、ガイドラインをどう改訂</w:t>
                            </w:r>
                            <w:r>
                              <w:rPr>
                                <w:rFonts w:ascii="Meiryo UI" w:eastAsia="Meiryo UI" w:hAnsi="Meiryo UI" w:cs="Meiryo UI" w:hint="eastAsia"/>
                              </w:rPr>
                              <w:t>するか</w:t>
                            </w:r>
                            <w:r w:rsidRPr="00940B3B">
                              <w:rPr>
                                <w:rFonts w:ascii="Meiryo UI" w:eastAsia="Meiryo UI" w:hAnsi="Meiryo UI" w:cs="Meiryo UI" w:hint="eastAsia"/>
                              </w:rPr>
                              <w:t>、府として事業者に合理的配慮の概念をどう浸透させていくか、また、解消協や合議体の役割はどう変えていく必要があるのかなどを整理する必要がある。</w:t>
                            </w:r>
                          </w:p>
                          <w:p w14:paraId="309D2235" w14:textId="77777777" w:rsidR="00177891" w:rsidRPr="00872D9D" w:rsidRDefault="00177891" w:rsidP="00177891">
                            <w:pPr>
                              <w:ind w:left="315" w:hangingChars="150" w:hanging="315"/>
                              <w:jc w:val="left"/>
                              <w:rPr>
                                <w:rFonts w:ascii="Meiryo UI" w:eastAsia="Meiryo UI" w:hAnsi="Meiryo UI"/>
                              </w:rPr>
                            </w:pPr>
                            <w:r w:rsidRPr="00872D9D">
                              <w:rPr>
                                <w:rFonts w:ascii="Meiryo UI" w:eastAsia="Meiryo UI" w:hAnsi="Meiryo UI"/>
                              </w:rPr>
                              <w:t>✔</w:t>
                            </w:r>
                            <w:r w:rsidRPr="00872D9D">
                              <w:rPr>
                                <w:rFonts w:ascii="Meiryo UI" w:eastAsia="Meiryo UI" w:hAnsi="Meiryo UI" w:hint="eastAsia"/>
                              </w:rPr>
                              <w:t xml:space="preserve">　法</w:t>
                            </w:r>
                            <w:r w:rsidRPr="00872D9D">
                              <w:rPr>
                                <w:rFonts w:ascii="Meiryo UI" w:eastAsia="Meiryo UI" w:hAnsi="Meiryo UI"/>
                              </w:rPr>
                              <w:t>や条例は、</w:t>
                            </w:r>
                            <w:r w:rsidRPr="00872D9D">
                              <w:rPr>
                                <w:rFonts w:ascii="Meiryo UI" w:eastAsia="Meiryo UI" w:hAnsi="Meiryo UI" w:hint="eastAsia"/>
                              </w:rPr>
                              <w:t>義務違反を</w:t>
                            </w:r>
                            <w:r w:rsidRPr="00872D9D">
                              <w:rPr>
                                <w:rFonts w:ascii="Meiryo UI" w:eastAsia="Meiryo UI" w:hAnsi="Meiryo UI"/>
                              </w:rPr>
                              <w:t>摘発し</w:t>
                            </w:r>
                            <w:r w:rsidRPr="00872D9D">
                              <w:rPr>
                                <w:rFonts w:ascii="Meiryo UI" w:eastAsia="Meiryo UI" w:hAnsi="Meiryo UI" w:hint="eastAsia"/>
                              </w:rPr>
                              <w:t>刑罰</w:t>
                            </w:r>
                            <w:r w:rsidRPr="00872D9D">
                              <w:rPr>
                                <w:rFonts w:ascii="Meiryo UI" w:eastAsia="Meiryo UI" w:hAnsi="Meiryo UI"/>
                              </w:rPr>
                              <w:t>や</w:t>
                            </w:r>
                            <w:r w:rsidRPr="00872D9D">
                              <w:rPr>
                                <w:rFonts w:ascii="Meiryo UI" w:eastAsia="Meiryo UI" w:hAnsi="Meiryo UI" w:hint="eastAsia"/>
                              </w:rPr>
                              <w:t>行政罰</w:t>
                            </w:r>
                            <w:r w:rsidRPr="00872D9D">
                              <w:rPr>
                                <w:rFonts w:ascii="Meiryo UI" w:eastAsia="Meiryo UI" w:hAnsi="Meiryo UI"/>
                              </w:rPr>
                              <w:t>を</w:t>
                            </w:r>
                            <w:r>
                              <w:rPr>
                                <w:rFonts w:ascii="Meiryo UI" w:eastAsia="Meiryo UI" w:hAnsi="Meiryo UI" w:hint="eastAsia"/>
                              </w:rPr>
                              <w:t>適用するものではなく、国や</w:t>
                            </w:r>
                            <w:r w:rsidRPr="00872D9D">
                              <w:rPr>
                                <w:rFonts w:ascii="Meiryo UI" w:eastAsia="Meiryo UI" w:hAnsi="Meiryo UI" w:hint="eastAsia"/>
                              </w:rPr>
                              <w:t>府</w:t>
                            </w:r>
                            <w:r w:rsidRPr="00872D9D">
                              <w:rPr>
                                <w:rFonts w:ascii="Meiryo UI" w:eastAsia="Meiryo UI" w:hAnsi="Meiryo UI"/>
                              </w:rPr>
                              <w:t>のソフトな</w:t>
                            </w:r>
                            <w:r w:rsidRPr="00872D9D">
                              <w:rPr>
                                <w:rFonts w:ascii="Meiryo UI" w:eastAsia="Meiryo UI" w:hAnsi="Meiryo UI" w:hint="eastAsia"/>
                              </w:rPr>
                              <w:t>関与</w:t>
                            </w:r>
                            <w:r w:rsidRPr="00872D9D">
                              <w:rPr>
                                <w:rFonts w:ascii="Meiryo UI" w:eastAsia="Meiryo UI" w:hAnsi="Meiryo UI"/>
                              </w:rPr>
                              <w:t>・</w:t>
                            </w:r>
                            <w:r w:rsidRPr="00872D9D">
                              <w:rPr>
                                <w:rFonts w:ascii="Meiryo UI" w:eastAsia="Meiryo UI" w:hAnsi="Meiryo UI" w:hint="eastAsia"/>
                              </w:rPr>
                              <w:t>調整</w:t>
                            </w:r>
                            <w:r w:rsidRPr="00872D9D">
                              <w:rPr>
                                <w:rFonts w:ascii="Meiryo UI" w:eastAsia="Meiryo UI" w:hAnsi="Meiryo UI"/>
                              </w:rPr>
                              <w:t>によって、</w:t>
                            </w:r>
                            <w:r w:rsidRPr="00872D9D">
                              <w:rPr>
                                <w:rFonts w:ascii="Meiryo UI" w:eastAsia="Meiryo UI" w:hAnsi="Meiryo UI" w:hint="eastAsia"/>
                              </w:rPr>
                              <w:t>事業者</w:t>
                            </w:r>
                            <w:r w:rsidRPr="00872D9D">
                              <w:rPr>
                                <w:rFonts w:ascii="Meiryo UI" w:eastAsia="Meiryo UI" w:hAnsi="Meiryo UI"/>
                              </w:rPr>
                              <w:t>に対し</w:t>
                            </w:r>
                            <w:r w:rsidRPr="00872D9D">
                              <w:rPr>
                                <w:rFonts w:ascii="Meiryo UI" w:eastAsia="Meiryo UI" w:hAnsi="Meiryo UI" w:hint="eastAsia"/>
                              </w:rPr>
                              <w:t>理解と協力を</w:t>
                            </w:r>
                            <w:r w:rsidRPr="00872D9D">
                              <w:rPr>
                                <w:rFonts w:ascii="Meiryo UI" w:eastAsia="Meiryo UI" w:hAnsi="Meiryo UI"/>
                              </w:rPr>
                              <w:t>求め、</w:t>
                            </w:r>
                            <w:r w:rsidRPr="00872D9D">
                              <w:rPr>
                                <w:rFonts w:ascii="Meiryo UI" w:eastAsia="Meiryo UI" w:hAnsi="Meiryo UI" w:hint="eastAsia"/>
                              </w:rPr>
                              <w:t>望ましい</w:t>
                            </w:r>
                            <w:r w:rsidRPr="00872D9D">
                              <w:rPr>
                                <w:rFonts w:ascii="Meiryo UI" w:eastAsia="Meiryo UI" w:hAnsi="Meiryo UI"/>
                              </w:rPr>
                              <w:t>社会の</w:t>
                            </w:r>
                            <w:r w:rsidRPr="00872D9D">
                              <w:rPr>
                                <w:rFonts w:ascii="Meiryo UI" w:eastAsia="Meiryo UI" w:hAnsi="Meiryo UI" w:hint="eastAsia"/>
                              </w:rPr>
                              <w:t>あり</w:t>
                            </w:r>
                            <w:r w:rsidRPr="00872D9D">
                              <w:rPr>
                                <w:rFonts w:ascii="Meiryo UI" w:eastAsia="Meiryo UI" w:hAnsi="Meiryo UI"/>
                              </w:rPr>
                              <w:t>方に向けて取り組んでいくものである。</w:t>
                            </w:r>
                            <w:r w:rsidRPr="00872D9D">
                              <w:rPr>
                                <w:rFonts w:ascii="Meiryo UI" w:eastAsia="Meiryo UI" w:hAnsi="Meiryo UI" w:hint="eastAsia"/>
                              </w:rPr>
                              <w:t>法的</w:t>
                            </w:r>
                            <w:r w:rsidRPr="00872D9D">
                              <w:rPr>
                                <w:rFonts w:ascii="Meiryo UI" w:eastAsia="Meiryo UI" w:hAnsi="Meiryo UI"/>
                              </w:rPr>
                              <w:t>義務化</w:t>
                            </w:r>
                            <w:r w:rsidRPr="00872D9D">
                              <w:rPr>
                                <w:rFonts w:ascii="Meiryo UI" w:eastAsia="Meiryo UI" w:hAnsi="Meiryo UI" w:hint="eastAsia"/>
                              </w:rPr>
                              <w:t>によって、この条例</w:t>
                            </w:r>
                            <w:r w:rsidRPr="00872D9D">
                              <w:rPr>
                                <w:rFonts w:ascii="Meiryo UI" w:eastAsia="Meiryo UI" w:hAnsi="Meiryo UI"/>
                              </w:rPr>
                              <w:t>の性格が変わるものではない。</w:t>
                            </w:r>
                          </w:p>
                          <w:p w14:paraId="17361656" w14:textId="77777777" w:rsidR="00177891" w:rsidRDefault="00177891" w:rsidP="00177891">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187145">
                              <w:rPr>
                                <w:rFonts w:ascii="Meiryo UI" w:eastAsia="Meiryo UI" w:hAnsi="Meiryo UI" w:cs="Meiryo UI" w:hint="eastAsia"/>
                              </w:rPr>
                              <w:t>合理的配慮の提供を義務化しても、啓発の取組の強化は必要であり、事業者の意識がどう変わったかを把握するツールの開発が必要である。</w:t>
                            </w:r>
                          </w:p>
                          <w:p w14:paraId="110394DF" w14:textId="77777777" w:rsidR="00177891" w:rsidRPr="00576776" w:rsidRDefault="00177891" w:rsidP="0017789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条例で不当な差別的取扱い等の事例を明示すると、該当の行為だけが不当な差別的取扱い等であると解釈されてしまう懸念があり、抽象的に規定することのメリットもある。</w:t>
                            </w:r>
                          </w:p>
                          <w:p w14:paraId="5172E842" w14:textId="77777777" w:rsidR="00177891" w:rsidRPr="00FE66D0" w:rsidRDefault="00177891" w:rsidP="00177891">
                            <w:pPr>
                              <w:ind w:left="315" w:hangingChars="150" w:hanging="315"/>
                              <w:jc w:val="left"/>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F4C6A" id="テキスト ボックス 6" o:spid="_x0000_s1033" type="#_x0000_t202" style="position:absolute;margin-left:-.3pt;margin-top:2.3pt;width:410.25pt;height:20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" fillcolor="window" strokeweight=".5pt">
                <v:textbox>
                  <w:txbxContent>
                    <w:p w14:paraId="6C9BCAD7"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2FC195D0" w14:textId="77777777" w:rsidR="00177891" w:rsidRPr="002A43A4" w:rsidRDefault="00177891" w:rsidP="00177891">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940B3B">
                        <w:rPr>
                          <w:rFonts w:ascii="Meiryo UI" w:eastAsia="Meiryo UI" w:hAnsi="Meiryo UI" w:cs="Meiryo UI" w:hint="eastAsia"/>
                        </w:rPr>
                        <w:t>義務化に当たっては、ガイドラインをどう改訂</w:t>
                      </w:r>
                      <w:r>
                        <w:rPr>
                          <w:rFonts w:ascii="Meiryo UI" w:eastAsia="Meiryo UI" w:hAnsi="Meiryo UI" w:cs="Meiryo UI" w:hint="eastAsia"/>
                        </w:rPr>
                        <w:t>するか</w:t>
                      </w:r>
                      <w:r w:rsidRPr="00940B3B">
                        <w:rPr>
                          <w:rFonts w:ascii="Meiryo UI" w:eastAsia="Meiryo UI" w:hAnsi="Meiryo UI" w:cs="Meiryo UI" w:hint="eastAsia"/>
                        </w:rPr>
                        <w:t>、府として事業者に合理的配慮の概念をどう浸透させていくか、また、解消協や合議体の役割はどう変えていく必要があるのかなどを整理する必要がある。</w:t>
                      </w:r>
                    </w:p>
                    <w:p w14:paraId="309D2235" w14:textId="77777777" w:rsidR="00177891" w:rsidRPr="00872D9D" w:rsidRDefault="00177891" w:rsidP="00177891">
                      <w:pPr>
                        <w:ind w:left="315" w:hangingChars="150" w:hanging="315"/>
                        <w:jc w:val="left"/>
                        <w:rPr>
                          <w:rFonts w:ascii="Meiryo UI" w:eastAsia="Meiryo UI" w:hAnsi="Meiryo UI"/>
                        </w:rPr>
                      </w:pPr>
                      <w:r w:rsidRPr="00872D9D">
                        <w:rPr>
                          <w:rFonts w:ascii="Meiryo UI" w:eastAsia="Meiryo UI" w:hAnsi="Meiryo UI"/>
                        </w:rPr>
                        <w:t>✔</w:t>
                      </w:r>
                      <w:r w:rsidRPr="00872D9D">
                        <w:rPr>
                          <w:rFonts w:ascii="Meiryo UI" w:eastAsia="Meiryo UI" w:hAnsi="Meiryo UI" w:hint="eastAsia"/>
                        </w:rPr>
                        <w:t xml:space="preserve">　法</w:t>
                      </w:r>
                      <w:r w:rsidRPr="00872D9D">
                        <w:rPr>
                          <w:rFonts w:ascii="Meiryo UI" w:eastAsia="Meiryo UI" w:hAnsi="Meiryo UI"/>
                        </w:rPr>
                        <w:t>や条例は、</w:t>
                      </w:r>
                      <w:r w:rsidRPr="00872D9D">
                        <w:rPr>
                          <w:rFonts w:ascii="Meiryo UI" w:eastAsia="Meiryo UI" w:hAnsi="Meiryo UI" w:hint="eastAsia"/>
                        </w:rPr>
                        <w:t>義務違反を</w:t>
                      </w:r>
                      <w:r w:rsidRPr="00872D9D">
                        <w:rPr>
                          <w:rFonts w:ascii="Meiryo UI" w:eastAsia="Meiryo UI" w:hAnsi="Meiryo UI"/>
                        </w:rPr>
                        <w:t>摘発し</w:t>
                      </w:r>
                      <w:r w:rsidRPr="00872D9D">
                        <w:rPr>
                          <w:rFonts w:ascii="Meiryo UI" w:eastAsia="Meiryo UI" w:hAnsi="Meiryo UI" w:hint="eastAsia"/>
                        </w:rPr>
                        <w:t>刑罰</w:t>
                      </w:r>
                      <w:r w:rsidRPr="00872D9D">
                        <w:rPr>
                          <w:rFonts w:ascii="Meiryo UI" w:eastAsia="Meiryo UI" w:hAnsi="Meiryo UI"/>
                        </w:rPr>
                        <w:t>や</w:t>
                      </w:r>
                      <w:r w:rsidRPr="00872D9D">
                        <w:rPr>
                          <w:rFonts w:ascii="Meiryo UI" w:eastAsia="Meiryo UI" w:hAnsi="Meiryo UI" w:hint="eastAsia"/>
                        </w:rPr>
                        <w:t>行政罰</w:t>
                      </w:r>
                      <w:r w:rsidRPr="00872D9D">
                        <w:rPr>
                          <w:rFonts w:ascii="Meiryo UI" w:eastAsia="Meiryo UI" w:hAnsi="Meiryo UI"/>
                        </w:rPr>
                        <w:t>を</w:t>
                      </w:r>
                      <w:r>
                        <w:rPr>
                          <w:rFonts w:ascii="Meiryo UI" w:eastAsia="Meiryo UI" w:hAnsi="Meiryo UI" w:hint="eastAsia"/>
                        </w:rPr>
                        <w:t>適用するものではなく、国や</w:t>
                      </w:r>
                      <w:r w:rsidRPr="00872D9D">
                        <w:rPr>
                          <w:rFonts w:ascii="Meiryo UI" w:eastAsia="Meiryo UI" w:hAnsi="Meiryo UI" w:hint="eastAsia"/>
                        </w:rPr>
                        <w:t>府</w:t>
                      </w:r>
                      <w:r w:rsidRPr="00872D9D">
                        <w:rPr>
                          <w:rFonts w:ascii="Meiryo UI" w:eastAsia="Meiryo UI" w:hAnsi="Meiryo UI"/>
                        </w:rPr>
                        <w:t>のソフトな</w:t>
                      </w:r>
                      <w:r w:rsidRPr="00872D9D">
                        <w:rPr>
                          <w:rFonts w:ascii="Meiryo UI" w:eastAsia="Meiryo UI" w:hAnsi="Meiryo UI" w:hint="eastAsia"/>
                        </w:rPr>
                        <w:t>関与</w:t>
                      </w:r>
                      <w:r w:rsidRPr="00872D9D">
                        <w:rPr>
                          <w:rFonts w:ascii="Meiryo UI" w:eastAsia="Meiryo UI" w:hAnsi="Meiryo UI"/>
                        </w:rPr>
                        <w:t>・</w:t>
                      </w:r>
                      <w:r w:rsidRPr="00872D9D">
                        <w:rPr>
                          <w:rFonts w:ascii="Meiryo UI" w:eastAsia="Meiryo UI" w:hAnsi="Meiryo UI" w:hint="eastAsia"/>
                        </w:rPr>
                        <w:t>調整</w:t>
                      </w:r>
                      <w:r w:rsidRPr="00872D9D">
                        <w:rPr>
                          <w:rFonts w:ascii="Meiryo UI" w:eastAsia="Meiryo UI" w:hAnsi="Meiryo UI"/>
                        </w:rPr>
                        <w:t>によって、</w:t>
                      </w:r>
                      <w:r w:rsidRPr="00872D9D">
                        <w:rPr>
                          <w:rFonts w:ascii="Meiryo UI" w:eastAsia="Meiryo UI" w:hAnsi="Meiryo UI" w:hint="eastAsia"/>
                        </w:rPr>
                        <w:t>事業者</w:t>
                      </w:r>
                      <w:r w:rsidRPr="00872D9D">
                        <w:rPr>
                          <w:rFonts w:ascii="Meiryo UI" w:eastAsia="Meiryo UI" w:hAnsi="Meiryo UI"/>
                        </w:rPr>
                        <w:t>に対し</w:t>
                      </w:r>
                      <w:r w:rsidRPr="00872D9D">
                        <w:rPr>
                          <w:rFonts w:ascii="Meiryo UI" w:eastAsia="Meiryo UI" w:hAnsi="Meiryo UI" w:hint="eastAsia"/>
                        </w:rPr>
                        <w:t>理解と協力を</w:t>
                      </w:r>
                      <w:r w:rsidRPr="00872D9D">
                        <w:rPr>
                          <w:rFonts w:ascii="Meiryo UI" w:eastAsia="Meiryo UI" w:hAnsi="Meiryo UI"/>
                        </w:rPr>
                        <w:t>求め、</w:t>
                      </w:r>
                      <w:r w:rsidRPr="00872D9D">
                        <w:rPr>
                          <w:rFonts w:ascii="Meiryo UI" w:eastAsia="Meiryo UI" w:hAnsi="Meiryo UI" w:hint="eastAsia"/>
                        </w:rPr>
                        <w:t>望ましい</w:t>
                      </w:r>
                      <w:r w:rsidRPr="00872D9D">
                        <w:rPr>
                          <w:rFonts w:ascii="Meiryo UI" w:eastAsia="Meiryo UI" w:hAnsi="Meiryo UI"/>
                        </w:rPr>
                        <w:t>社会の</w:t>
                      </w:r>
                      <w:r w:rsidRPr="00872D9D">
                        <w:rPr>
                          <w:rFonts w:ascii="Meiryo UI" w:eastAsia="Meiryo UI" w:hAnsi="Meiryo UI" w:hint="eastAsia"/>
                        </w:rPr>
                        <w:t>あり</w:t>
                      </w:r>
                      <w:r w:rsidRPr="00872D9D">
                        <w:rPr>
                          <w:rFonts w:ascii="Meiryo UI" w:eastAsia="Meiryo UI" w:hAnsi="Meiryo UI"/>
                        </w:rPr>
                        <w:t>方に向けて取り組んでいくものである。</w:t>
                      </w:r>
                      <w:r w:rsidRPr="00872D9D">
                        <w:rPr>
                          <w:rFonts w:ascii="Meiryo UI" w:eastAsia="Meiryo UI" w:hAnsi="Meiryo UI" w:hint="eastAsia"/>
                        </w:rPr>
                        <w:t>法的</w:t>
                      </w:r>
                      <w:r w:rsidRPr="00872D9D">
                        <w:rPr>
                          <w:rFonts w:ascii="Meiryo UI" w:eastAsia="Meiryo UI" w:hAnsi="Meiryo UI"/>
                        </w:rPr>
                        <w:t>義務化</w:t>
                      </w:r>
                      <w:r w:rsidRPr="00872D9D">
                        <w:rPr>
                          <w:rFonts w:ascii="Meiryo UI" w:eastAsia="Meiryo UI" w:hAnsi="Meiryo UI" w:hint="eastAsia"/>
                        </w:rPr>
                        <w:t>によって、この条例</w:t>
                      </w:r>
                      <w:r w:rsidRPr="00872D9D">
                        <w:rPr>
                          <w:rFonts w:ascii="Meiryo UI" w:eastAsia="Meiryo UI" w:hAnsi="Meiryo UI"/>
                        </w:rPr>
                        <w:t>の性格が変わるものではない。</w:t>
                      </w:r>
                    </w:p>
                    <w:p w14:paraId="17361656" w14:textId="77777777" w:rsidR="00177891" w:rsidRDefault="00177891" w:rsidP="00177891">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187145">
                        <w:rPr>
                          <w:rFonts w:ascii="Meiryo UI" w:eastAsia="Meiryo UI" w:hAnsi="Meiryo UI" w:cs="Meiryo UI" w:hint="eastAsia"/>
                        </w:rPr>
                        <w:t>合理的配慮の提供を義務化しても、啓発の取組の強化は必要であり、事業者の意識がどう変わったかを把握するツールの開発が必要である。</w:t>
                      </w:r>
                    </w:p>
                    <w:p w14:paraId="110394DF" w14:textId="77777777" w:rsidR="00177891" w:rsidRPr="00576776" w:rsidRDefault="00177891" w:rsidP="0017789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条例で不当な差別的取扱い等の事例を明示すると、該当の行為だけが不当な差別的取扱い等であると解釈されてしまう懸念があり、抽象的に規定することのメリットもある。</w:t>
                      </w:r>
                    </w:p>
                    <w:p w14:paraId="5172E842" w14:textId="77777777" w:rsidR="00177891" w:rsidRPr="00FE66D0" w:rsidRDefault="00177891" w:rsidP="00177891">
                      <w:pPr>
                        <w:ind w:left="315" w:hangingChars="150" w:hanging="315"/>
                        <w:jc w:val="left"/>
                        <w:rPr>
                          <w:rFonts w:ascii="Meiryo UI" w:eastAsia="Meiryo UI" w:hAnsi="Meiryo UI" w:cs="Meiryo UI"/>
                        </w:rPr>
                      </w:pPr>
                    </w:p>
                  </w:txbxContent>
                </v:textbox>
              </v:shape>
            </w:pict>
          </mc:Fallback>
        </mc:AlternateContent>
      </w:r>
    </w:p>
    <w:p w14:paraId="3769CEAE" w14:textId="77777777" w:rsidR="00177891" w:rsidRPr="00576776" w:rsidRDefault="00177891" w:rsidP="00177891">
      <w:pPr>
        <w:widowControl/>
        <w:jc w:val="left"/>
        <w:rPr>
          <w:rFonts w:ascii="Meiryo UI" w:eastAsia="Meiryo UI" w:hAnsi="Meiryo UI"/>
          <w:b/>
        </w:rPr>
      </w:pPr>
    </w:p>
    <w:p w14:paraId="712AB4BC" w14:textId="77777777" w:rsidR="00177891" w:rsidRPr="00576776" w:rsidRDefault="00177891" w:rsidP="00177891">
      <w:pPr>
        <w:widowControl/>
        <w:jc w:val="left"/>
        <w:rPr>
          <w:rFonts w:ascii="Meiryo UI" w:eastAsia="Meiryo UI" w:hAnsi="Meiryo UI"/>
          <w:b/>
        </w:rPr>
      </w:pPr>
    </w:p>
    <w:p w14:paraId="0E649419" w14:textId="77777777" w:rsidR="00177891" w:rsidRPr="00576776" w:rsidRDefault="00177891" w:rsidP="00177891">
      <w:pPr>
        <w:widowControl/>
        <w:jc w:val="left"/>
        <w:rPr>
          <w:rFonts w:ascii="Meiryo UI" w:eastAsia="Meiryo UI" w:hAnsi="Meiryo UI"/>
          <w:b/>
        </w:rPr>
      </w:pPr>
    </w:p>
    <w:p w14:paraId="43924A0A" w14:textId="77777777" w:rsidR="00177891" w:rsidRPr="00576776" w:rsidRDefault="00177891" w:rsidP="00177891">
      <w:pPr>
        <w:widowControl/>
        <w:jc w:val="left"/>
        <w:rPr>
          <w:rFonts w:ascii="Meiryo UI" w:eastAsia="Meiryo UI" w:hAnsi="Meiryo UI"/>
          <w:b/>
        </w:rPr>
      </w:pPr>
    </w:p>
    <w:p w14:paraId="5E2F3BFF" w14:textId="77777777" w:rsidR="00177891" w:rsidRPr="00576776" w:rsidRDefault="00177891" w:rsidP="00177891">
      <w:pPr>
        <w:widowControl/>
        <w:ind w:firstLineChars="100" w:firstLine="210"/>
        <w:jc w:val="left"/>
        <w:rPr>
          <w:rFonts w:ascii="Meiryo UI" w:eastAsia="Meiryo UI" w:hAnsi="Meiryo UI" w:cs="Meiryo UI"/>
          <w:b/>
          <w:u w:val="single"/>
        </w:rPr>
      </w:pPr>
    </w:p>
    <w:p w14:paraId="551D81B9" w14:textId="77777777" w:rsidR="00177891" w:rsidRPr="00576776" w:rsidRDefault="00177891" w:rsidP="00177891">
      <w:pPr>
        <w:widowControl/>
        <w:ind w:firstLineChars="100" w:firstLine="210"/>
        <w:jc w:val="left"/>
        <w:rPr>
          <w:rFonts w:ascii="Meiryo UI" w:eastAsia="Meiryo UI" w:hAnsi="Meiryo UI" w:cs="Meiryo UI"/>
          <w:b/>
          <w:u w:val="single"/>
        </w:rPr>
      </w:pPr>
    </w:p>
    <w:p w14:paraId="6806791C" w14:textId="77777777" w:rsidR="00177891" w:rsidRPr="00576776" w:rsidRDefault="00177891" w:rsidP="00177891">
      <w:pPr>
        <w:widowControl/>
        <w:ind w:firstLineChars="100" w:firstLine="210"/>
        <w:jc w:val="left"/>
        <w:rPr>
          <w:rFonts w:ascii="Meiryo UI" w:eastAsia="Meiryo UI" w:hAnsi="Meiryo UI" w:cs="Meiryo UI"/>
          <w:b/>
          <w:u w:val="single"/>
        </w:rPr>
      </w:pPr>
    </w:p>
    <w:p w14:paraId="5B611E62" w14:textId="77777777" w:rsidR="00177891" w:rsidRPr="00576776" w:rsidRDefault="00177891" w:rsidP="00177891">
      <w:pPr>
        <w:widowControl/>
        <w:jc w:val="left"/>
        <w:rPr>
          <w:rFonts w:ascii="Meiryo UI" w:eastAsia="Meiryo UI" w:hAnsi="Meiryo UI" w:cs="Meiryo UI"/>
          <w:b/>
          <w:u w:val="single"/>
        </w:rPr>
      </w:pPr>
    </w:p>
    <w:p w14:paraId="37D76F11" w14:textId="77777777" w:rsidR="00177891" w:rsidRPr="00576776" w:rsidRDefault="00177891" w:rsidP="00177891">
      <w:pPr>
        <w:widowControl/>
        <w:jc w:val="left"/>
        <w:rPr>
          <w:rFonts w:ascii="Meiryo UI" w:eastAsia="Meiryo UI" w:hAnsi="Meiryo UI" w:cs="Meiryo UI"/>
          <w:b/>
          <w:u w:val="single"/>
        </w:rPr>
      </w:pPr>
    </w:p>
    <w:p w14:paraId="5ECCB45E" w14:textId="77777777" w:rsidR="00177891" w:rsidRPr="00576776" w:rsidRDefault="00177891" w:rsidP="00177891">
      <w:pPr>
        <w:widowControl/>
        <w:jc w:val="left"/>
        <w:rPr>
          <w:rFonts w:ascii="Meiryo UI" w:eastAsia="Meiryo UI" w:hAnsi="Meiryo UI" w:cs="Meiryo UI"/>
          <w:b/>
          <w:u w:val="single"/>
        </w:rPr>
      </w:pPr>
    </w:p>
    <w:p w14:paraId="6E306824" w14:textId="77777777" w:rsidR="00177891" w:rsidRDefault="00177891" w:rsidP="00177891">
      <w:pPr>
        <w:ind w:firstLineChars="100" w:firstLine="210"/>
        <w:jc w:val="left"/>
        <w:rPr>
          <w:rFonts w:ascii="Meiryo UI" w:eastAsia="Meiryo UI" w:hAnsi="Meiryo UI" w:cs="Meiryo UI"/>
          <w:b/>
          <w:u w:val="single"/>
        </w:rPr>
      </w:pPr>
    </w:p>
    <w:p w14:paraId="52181FCB" w14:textId="77777777" w:rsidR="00177891" w:rsidRDefault="00177891" w:rsidP="00177891">
      <w:pPr>
        <w:ind w:firstLineChars="100" w:firstLine="210"/>
        <w:jc w:val="left"/>
        <w:rPr>
          <w:rFonts w:ascii="Meiryo UI" w:eastAsia="Meiryo UI" w:hAnsi="Meiryo UI" w:cs="Meiryo UI"/>
          <w:b/>
          <w:u w:val="single"/>
        </w:rPr>
      </w:pPr>
    </w:p>
    <w:p w14:paraId="02888C30" w14:textId="77777777" w:rsidR="00177891" w:rsidRDefault="00177891" w:rsidP="00177891">
      <w:pPr>
        <w:ind w:firstLineChars="100" w:firstLine="210"/>
        <w:jc w:val="left"/>
        <w:rPr>
          <w:rFonts w:ascii="Meiryo UI" w:eastAsia="Meiryo UI" w:hAnsi="Meiryo UI" w:cs="Meiryo UI"/>
          <w:b/>
          <w:u w:val="single"/>
        </w:rPr>
      </w:pPr>
    </w:p>
    <w:p w14:paraId="4B76ADF5" w14:textId="77777777" w:rsidR="00177891" w:rsidRDefault="00177891" w:rsidP="00177891">
      <w:pPr>
        <w:ind w:firstLineChars="100" w:firstLine="210"/>
        <w:jc w:val="left"/>
        <w:rPr>
          <w:rFonts w:ascii="Meiryo UI" w:eastAsia="Meiryo UI" w:hAnsi="Meiryo UI" w:cs="Meiryo UI"/>
          <w:b/>
          <w:u w:val="single"/>
        </w:rPr>
      </w:pPr>
    </w:p>
    <w:p w14:paraId="22FC6367" w14:textId="77777777" w:rsidR="00177891" w:rsidRDefault="00177891" w:rsidP="00177891">
      <w:pPr>
        <w:ind w:firstLineChars="100" w:firstLine="210"/>
        <w:jc w:val="left"/>
        <w:rPr>
          <w:rFonts w:ascii="Meiryo UI" w:eastAsia="Meiryo UI" w:hAnsi="Meiryo UI" w:cs="Meiryo UI"/>
          <w:b/>
          <w:u w:val="single"/>
        </w:rPr>
      </w:pPr>
    </w:p>
    <w:p w14:paraId="477E3744" w14:textId="77777777" w:rsidR="00177891" w:rsidRDefault="00177891" w:rsidP="00177891">
      <w:pPr>
        <w:ind w:firstLineChars="100" w:firstLine="210"/>
        <w:jc w:val="left"/>
        <w:rPr>
          <w:rFonts w:ascii="Meiryo UI" w:eastAsia="Meiryo UI" w:hAnsi="Meiryo UI" w:cs="Meiryo UI"/>
          <w:b/>
          <w:u w:val="single"/>
        </w:rPr>
      </w:pPr>
    </w:p>
    <w:p w14:paraId="501B052B" w14:textId="77777777" w:rsidR="00177891" w:rsidRDefault="00177891" w:rsidP="00177891">
      <w:pPr>
        <w:ind w:firstLineChars="100" w:firstLine="210"/>
        <w:jc w:val="left"/>
        <w:rPr>
          <w:rFonts w:ascii="Meiryo UI" w:eastAsia="Meiryo UI" w:hAnsi="Meiryo UI" w:cs="Meiryo UI"/>
          <w:b/>
          <w:u w:val="single"/>
        </w:rPr>
      </w:pPr>
    </w:p>
    <w:p w14:paraId="37A217D1" w14:textId="77777777" w:rsidR="00177891" w:rsidRDefault="00177891" w:rsidP="00177891">
      <w:pPr>
        <w:ind w:firstLineChars="100" w:firstLine="210"/>
        <w:jc w:val="left"/>
        <w:rPr>
          <w:rFonts w:ascii="Meiryo UI" w:eastAsia="Meiryo UI" w:hAnsi="Meiryo UI" w:cs="Meiryo UI"/>
          <w:b/>
          <w:u w:val="single"/>
        </w:rPr>
      </w:pPr>
    </w:p>
    <w:p w14:paraId="6078748E" w14:textId="77777777" w:rsidR="00177891" w:rsidRDefault="00177891" w:rsidP="00177891">
      <w:pPr>
        <w:ind w:firstLineChars="100" w:firstLine="210"/>
        <w:jc w:val="left"/>
        <w:rPr>
          <w:rFonts w:ascii="Meiryo UI" w:eastAsia="Meiryo UI" w:hAnsi="Meiryo UI" w:cs="Meiryo UI"/>
          <w:b/>
          <w:u w:val="single"/>
        </w:rPr>
      </w:pPr>
    </w:p>
    <w:p w14:paraId="081C5E4E" w14:textId="77777777" w:rsidR="00177891" w:rsidRDefault="00177891" w:rsidP="00177891">
      <w:pPr>
        <w:ind w:firstLineChars="100" w:firstLine="210"/>
        <w:jc w:val="left"/>
        <w:rPr>
          <w:rFonts w:ascii="Meiryo UI" w:eastAsia="Meiryo UI" w:hAnsi="Meiryo UI" w:cs="Meiryo UI"/>
          <w:b/>
          <w:u w:val="single"/>
        </w:rPr>
      </w:pPr>
    </w:p>
    <w:p w14:paraId="435A8D55" w14:textId="77777777" w:rsidR="00177891" w:rsidRDefault="00177891" w:rsidP="00177891">
      <w:pPr>
        <w:ind w:firstLineChars="100" w:firstLine="210"/>
        <w:jc w:val="left"/>
        <w:rPr>
          <w:rFonts w:ascii="Meiryo UI" w:eastAsia="Meiryo UI" w:hAnsi="Meiryo UI" w:cs="Meiryo UI"/>
          <w:b/>
          <w:u w:val="single"/>
        </w:rPr>
      </w:pPr>
    </w:p>
    <w:p w14:paraId="03ECDC29" w14:textId="77777777" w:rsidR="00177891" w:rsidRDefault="00177891" w:rsidP="00177891">
      <w:pPr>
        <w:ind w:firstLineChars="100" w:firstLine="210"/>
        <w:jc w:val="left"/>
        <w:rPr>
          <w:rFonts w:ascii="Meiryo UI" w:eastAsia="Meiryo UI" w:hAnsi="Meiryo UI" w:cs="Meiryo UI"/>
          <w:b/>
          <w:u w:val="single"/>
        </w:rPr>
      </w:pPr>
    </w:p>
    <w:p w14:paraId="30C6C20C" w14:textId="77777777" w:rsidR="00177891" w:rsidRDefault="00177891" w:rsidP="00177891">
      <w:pPr>
        <w:ind w:firstLineChars="100" w:firstLine="210"/>
        <w:jc w:val="left"/>
        <w:rPr>
          <w:rFonts w:ascii="Meiryo UI" w:eastAsia="Meiryo UI" w:hAnsi="Meiryo UI" w:cs="Meiryo UI"/>
          <w:b/>
          <w:u w:val="single"/>
        </w:rPr>
      </w:pPr>
    </w:p>
    <w:p w14:paraId="540F2631" w14:textId="77777777" w:rsidR="00177891" w:rsidRDefault="00177891" w:rsidP="00177891">
      <w:pPr>
        <w:ind w:firstLineChars="100" w:firstLine="210"/>
        <w:jc w:val="left"/>
        <w:rPr>
          <w:rFonts w:ascii="Meiryo UI" w:eastAsia="Meiryo UI" w:hAnsi="Meiryo UI" w:cs="Meiryo UI"/>
          <w:b/>
          <w:u w:val="single"/>
        </w:rPr>
      </w:pPr>
    </w:p>
    <w:p w14:paraId="64390BDA" w14:textId="77777777" w:rsidR="00177891" w:rsidRDefault="00177891" w:rsidP="00177891">
      <w:pPr>
        <w:ind w:firstLineChars="100" w:firstLine="210"/>
        <w:jc w:val="left"/>
        <w:rPr>
          <w:rFonts w:ascii="Meiryo UI" w:eastAsia="Meiryo UI" w:hAnsi="Meiryo UI" w:cs="Meiryo UI"/>
          <w:b/>
          <w:u w:val="single"/>
        </w:rPr>
      </w:pPr>
    </w:p>
    <w:p w14:paraId="7B88932B" w14:textId="77777777" w:rsidR="00177891" w:rsidRDefault="00177891" w:rsidP="00177891">
      <w:pPr>
        <w:ind w:firstLineChars="100" w:firstLine="210"/>
        <w:jc w:val="left"/>
        <w:rPr>
          <w:rFonts w:ascii="Meiryo UI" w:eastAsia="Meiryo UI" w:hAnsi="Meiryo UI" w:cs="Meiryo UI"/>
          <w:b/>
          <w:u w:val="single"/>
        </w:rPr>
      </w:pPr>
    </w:p>
    <w:p w14:paraId="4182C4D1" w14:textId="77777777" w:rsidR="00177891" w:rsidRDefault="00177891" w:rsidP="00177891">
      <w:pPr>
        <w:ind w:firstLineChars="100" w:firstLine="210"/>
        <w:jc w:val="left"/>
        <w:rPr>
          <w:rFonts w:ascii="Meiryo UI" w:eastAsia="Meiryo UI" w:hAnsi="Meiryo UI" w:cs="Meiryo UI"/>
          <w:b/>
          <w:u w:val="single"/>
        </w:rPr>
      </w:pPr>
    </w:p>
    <w:p w14:paraId="50C56ADA" w14:textId="77777777" w:rsidR="00177891" w:rsidRDefault="00177891" w:rsidP="00177891">
      <w:pPr>
        <w:ind w:firstLineChars="100" w:firstLine="210"/>
        <w:jc w:val="left"/>
        <w:rPr>
          <w:rFonts w:ascii="Meiryo UI" w:eastAsia="Meiryo UI" w:hAnsi="Meiryo UI" w:cs="Meiryo UI"/>
          <w:b/>
          <w:u w:val="single"/>
        </w:rPr>
      </w:pPr>
    </w:p>
    <w:p w14:paraId="40A120BC" w14:textId="77777777" w:rsidR="00177891" w:rsidRDefault="00177891" w:rsidP="00177891">
      <w:pPr>
        <w:ind w:firstLineChars="100" w:firstLine="210"/>
        <w:jc w:val="left"/>
        <w:rPr>
          <w:rFonts w:ascii="Meiryo UI" w:eastAsia="Meiryo UI" w:hAnsi="Meiryo UI" w:cs="Meiryo UI"/>
          <w:b/>
          <w:u w:val="single"/>
        </w:rPr>
      </w:pPr>
    </w:p>
    <w:p w14:paraId="0071A996" w14:textId="77777777" w:rsidR="00177891" w:rsidRDefault="00177891" w:rsidP="00177891">
      <w:pPr>
        <w:ind w:firstLineChars="100" w:firstLine="210"/>
        <w:jc w:val="left"/>
        <w:rPr>
          <w:rFonts w:ascii="Meiryo UI" w:eastAsia="Meiryo UI" w:hAnsi="Meiryo UI" w:cs="Meiryo UI"/>
          <w:b/>
          <w:u w:val="single"/>
        </w:rPr>
      </w:pPr>
    </w:p>
    <w:p w14:paraId="23839871" w14:textId="77777777" w:rsidR="00177891" w:rsidRDefault="00177891" w:rsidP="00177891">
      <w:pPr>
        <w:ind w:firstLineChars="100" w:firstLine="210"/>
        <w:jc w:val="left"/>
        <w:rPr>
          <w:rFonts w:ascii="Meiryo UI" w:eastAsia="Meiryo UI" w:hAnsi="Meiryo UI" w:cs="Meiryo UI"/>
          <w:b/>
          <w:u w:val="single"/>
        </w:rPr>
      </w:pPr>
    </w:p>
    <w:p w14:paraId="0A7BDC54" w14:textId="77777777" w:rsidR="00177891" w:rsidRDefault="00177891" w:rsidP="00177891">
      <w:pPr>
        <w:ind w:firstLineChars="100" w:firstLine="210"/>
        <w:jc w:val="left"/>
        <w:rPr>
          <w:rFonts w:ascii="Meiryo UI" w:eastAsia="Meiryo UI" w:hAnsi="Meiryo UI" w:cs="Meiryo UI"/>
          <w:b/>
          <w:u w:val="single"/>
        </w:rPr>
      </w:pPr>
    </w:p>
    <w:p w14:paraId="4CC0471D" w14:textId="77777777" w:rsidR="00177891" w:rsidRDefault="00177891" w:rsidP="00177891">
      <w:pPr>
        <w:ind w:firstLineChars="100" w:firstLine="210"/>
        <w:jc w:val="left"/>
        <w:rPr>
          <w:rFonts w:ascii="Meiryo UI" w:eastAsia="Meiryo UI" w:hAnsi="Meiryo UI" w:cs="Meiryo UI"/>
          <w:b/>
          <w:u w:val="single"/>
        </w:rPr>
      </w:pPr>
    </w:p>
    <w:p w14:paraId="0774F566" w14:textId="77777777" w:rsidR="00177891" w:rsidRDefault="00177891" w:rsidP="00177891">
      <w:pPr>
        <w:ind w:firstLineChars="100" w:firstLine="210"/>
        <w:jc w:val="left"/>
        <w:rPr>
          <w:rFonts w:ascii="Meiryo UI" w:eastAsia="Meiryo UI" w:hAnsi="Meiryo UI" w:cs="Meiryo UI"/>
          <w:b/>
          <w:u w:val="single"/>
        </w:rPr>
      </w:pPr>
    </w:p>
    <w:p w14:paraId="2CF6FB5C" w14:textId="77777777" w:rsidR="00177891" w:rsidRDefault="00177891" w:rsidP="00177891">
      <w:pPr>
        <w:ind w:firstLineChars="100" w:firstLine="210"/>
        <w:jc w:val="left"/>
        <w:rPr>
          <w:rFonts w:ascii="Meiryo UI" w:eastAsia="Meiryo UI" w:hAnsi="Meiryo UI" w:cs="Meiryo UI"/>
          <w:b/>
          <w:u w:val="single"/>
        </w:rPr>
      </w:pPr>
    </w:p>
    <w:p w14:paraId="1A15BFD5" w14:textId="77777777" w:rsidR="00177891" w:rsidRDefault="00177891" w:rsidP="00177891">
      <w:pPr>
        <w:ind w:firstLineChars="100" w:firstLine="210"/>
        <w:jc w:val="left"/>
        <w:rPr>
          <w:rFonts w:ascii="Meiryo UI" w:eastAsia="Meiryo UI" w:hAnsi="Meiryo UI" w:cs="Meiryo UI"/>
          <w:b/>
          <w:u w:val="single"/>
        </w:rPr>
      </w:pPr>
    </w:p>
    <w:p w14:paraId="4F6D05D3" w14:textId="77777777" w:rsidR="00177891" w:rsidRDefault="00177891" w:rsidP="00177891">
      <w:pPr>
        <w:ind w:firstLineChars="100" w:firstLine="210"/>
        <w:jc w:val="left"/>
        <w:rPr>
          <w:rFonts w:ascii="Meiryo UI" w:eastAsia="Meiryo UI" w:hAnsi="Meiryo UI" w:cs="Meiryo UI"/>
          <w:b/>
          <w:u w:val="single"/>
        </w:rPr>
      </w:pPr>
    </w:p>
    <w:p w14:paraId="24855961" w14:textId="77777777" w:rsidR="00177891" w:rsidRDefault="00177891" w:rsidP="00177891">
      <w:pPr>
        <w:ind w:firstLineChars="100" w:firstLine="210"/>
        <w:jc w:val="left"/>
        <w:rPr>
          <w:rFonts w:ascii="Meiryo UI" w:eastAsia="Meiryo UI" w:hAnsi="Meiryo UI" w:cs="Meiryo UI"/>
          <w:b/>
          <w:u w:val="single"/>
        </w:rPr>
      </w:pPr>
    </w:p>
    <w:p w14:paraId="2AC29D08" w14:textId="39CFA683" w:rsidR="00177891" w:rsidRDefault="00177891" w:rsidP="00177891">
      <w:pPr>
        <w:ind w:firstLineChars="100" w:firstLine="210"/>
        <w:jc w:val="left"/>
        <w:rPr>
          <w:rFonts w:ascii="Meiryo UI" w:eastAsia="Meiryo UI" w:hAnsi="Meiryo UI" w:cs="Meiryo UI"/>
          <w:b/>
          <w:u w:val="single"/>
        </w:rPr>
      </w:pPr>
    </w:p>
    <w:p w14:paraId="6E33CD2C" w14:textId="77777777" w:rsidR="00177891" w:rsidRDefault="00177891" w:rsidP="00177891">
      <w:pPr>
        <w:ind w:firstLineChars="100" w:firstLine="210"/>
        <w:jc w:val="left"/>
        <w:rPr>
          <w:rFonts w:ascii="Meiryo UI" w:eastAsia="Meiryo UI" w:hAnsi="Meiryo UI" w:cs="Meiryo UI"/>
          <w:b/>
          <w:u w:val="single"/>
        </w:rPr>
      </w:pPr>
    </w:p>
    <w:p w14:paraId="070EF7A1" w14:textId="77777777" w:rsidR="00177891" w:rsidRPr="00576776" w:rsidRDefault="00177891" w:rsidP="00177891">
      <w:pPr>
        <w:ind w:firstLineChars="100" w:firstLine="210"/>
        <w:jc w:val="left"/>
        <w:rPr>
          <w:rFonts w:ascii="Meiryo UI" w:eastAsia="Meiryo UI" w:hAnsi="Meiryo UI"/>
          <w:b/>
          <w:u w:val="single"/>
        </w:rPr>
      </w:pPr>
      <w:r w:rsidRPr="00576776">
        <w:rPr>
          <w:rFonts w:ascii="Meiryo UI" w:eastAsia="Meiryo UI" w:hAnsi="Meiryo UI" w:hint="eastAsia"/>
          <w:b/>
          <w:u w:val="single"/>
        </w:rPr>
        <w:t>ウ　合議体</w:t>
      </w:r>
    </w:p>
    <w:p w14:paraId="643E860C" w14:textId="77777777" w:rsidR="00177891" w:rsidRDefault="00177891" w:rsidP="00177891">
      <w:pPr>
        <w:ind w:firstLineChars="200" w:firstLine="420"/>
        <w:jc w:val="left"/>
        <w:rPr>
          <w:rFonts w:ascii="Meiryo UI" w:eastAsia="Meiryo UI" w:hAnsi="Meiryo UI" w:cs="Meiryo UI"/>
        </w:rPr>
      </w:pPr>
    </w:p>
    <w:p w14:paraId="4DA95ACB" w14:textId="77777777" w:rsidR="00177891" w:rsidRPr="00576776" w:rsidRDefault="00177891" w:rsidP="00177891">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750CEED1" w14:textId="77777777" w:rsidR="00177891" w:rsidRPr="00576776" w:rsidRDefault="00177891" w:rsidP="00177891">
      <w:pPr>
        <w:ind w:leftChars="200" w:left="525" w:hangingChars="50" w:hanging="105"/>
        <w:jc w:val="left"/>
        <w:rPr>
          <w:rFonts w:ascii="Meiryo UI" w:eastAsia="Meiryo UI" w:hAnsi="Meiryo UI" w:cs="Meiryo UI"/>
        </w:rPr>
      </w:pPr>
      <w:r w:rsidRPr="00A1315A">
        <w:rPr>
          <w:rFonts w:ascii="Meiryo UI" w:eastAsia="Meiryo UI" w:hAnsi="Meiryo UI" w:cs="Meiryo UI" w:hint="eastAsia"/>
        </w:rPr>
        <w:t>・義務化した場合、条例を</w:t>
      </w:r>
      <w:r w:rsidRPr="00576776">
        <w:rPr>
          <w:rFonts w:ascii="Meiryo UI" w:eastAsia="Meiryo UI" w:hAnsi="Meiryo UI" w:cs="Meiryo UI" w:hint="eastAsia"/>
        </w:rPr>
        <w:t>根拠に事業者との調整が可能となり、あっせんにも支障はそれほどない。</w:t>
      </w:r>
    </w:p>
    <w:p w14:paraId="0C32B64C" w14:textId="77777777" w:rsidR="00177891" w:rsidRPr="00576776" w:rsidRDefault="00177891" w:rsidP="0017789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・構成員間で合理的配慮の不提供か否かの判断が異なることは、ある程度やむを得ない。</w:t>
      </w:r>
    </w:p>
    <w:p w14:paraId="10884A85" w14:textId="77777777" w:rsidR="00177891" w:rsidRPr="00576776" w:rsidRDefault="00177891" w:rsidP="0017789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・あっせんには司法権限がないなど限界があることも含め、義務化を検討すべき。</w:t>
      </w:r>
    </w:p>
    <w:p w14:paraId="579F79AD" w14:textId="77777777" w:rsidR="00177891" w:rsidRDefault="00177891" w:rsidP="0017789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・合議体構成員の資質向上や判断の安定化</w:t>
      </w:r>
      <w:r>
        <w:rPr>
          <w:rFonts w:ascii="Meiryo UI" w:eastAsia="Meiryo UI" w:hAnsi="Meiryo UI" w:cs="Meiryo UI" w:hint="eastAsia"/>
        </w:rPr>
        <w:t>に向け</w:t>
      </w:r>
      <w:r w:rsidRPr="00576776">
        <w:rPr>
          <w:rFonts w:ascii="Meiryo UI" w:eastAsia="Meiryo UI" w:hAnsi="Meiryo UI" w:cs="Meiryo UI" w:hint="eastAsia"/>
        </w:rPr>
        <w:t>、合</w:t>
      </w:r>
      <w:r>
        <w:rPr>
          <w:rFonts w:ascii="Meiryo UI" w:eastAsia="Meiryo UI" w:hAnsi="Meiryo UI" w:cs="Meiryo UI" w:hint="eastAsia"/>
        </w:rPr>
        <w:t>議体の仕組みの</w:t>
      </w:r>
      <w:r w:rsidRPr="00576776">
        <w:rPr>
          <w:rFonts w:ascii="Meiryo UI" w:eastAsia="Meiryo UI" w:hAnsi="Meiryo UI" w:cs="Meiryo UI" w:hint="eastAsia"/>
        </w:rPr>
        <w:t>検討が必要。</w:t>
      </w:r>
    </w:p>
    <w:p w14:paraId="1C0BC5E1" w14:textId="77777777" w:rsidR="00177891" w:rsidRPr="00576776" w:rsidRDefault="00177891" w:rsidP="00177891">
      <w:pPr>
        <w:ind w:leftChars="200" w:left="525" w:hangingChars="50" w:hanging="105"/>
        <w:jc w:val="left"/>
        <w:rPr>
          <w:rFonts w:ascii="Meiryo UI" w:eastAsia="Meiryo UI" w:hAnsi="Meiryo UI" w:cs="Meiryo UI"/>
        </w:rPr>
      </w:pPr>
    </w:p>
    <w:p w14:paraId="0AB30F06" w14:textId="77777777" w:rsidR="00177891" w:rsidRPr="00576776" w:rsidRDefault="00177891" w:rsidP="00177891">
      <w:pPr>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10E1AE00" wp14:editId="59B6DF63">
                <wp:simplePos x="0" y="0"/>
                <wp:positionH relativeFrom="column">
                  <wp:posOffset>253365</wp:posOffset>
                </wp:positionH>
                <wp:positionV relativeFrom="paragraph">
                  <wp:posOffset>105410</wp:posOffset>
                </wp:positionV>
                <wp:extent cx="5210175" cy="53816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210175" cy="5381625"/>
                        </a:xfrm>
                        <a:prstGeom prst="rect">
                          <a:avLst/>
                        </a:prstGeom>
                        <a:solidFill>
                          <a:sysClr val="window" lastClr="FFFFFF"/>
                        </a:solidFill>
                        <a:ln w="6350">
                          <a:solidFill>
                            <a:prstClr val="black"/>
                          </a:solidFill>
                        </a:ln>
                      </wps:spPr>
                      <wps:txbx>
                        <w:txbxContent>
                          <w:p w14:paraId="31AF839A"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35586FA8"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225038">
                              <w:rPr>
                                <w:rFonts w:ascii="Meiryo UI" w:eastAsia="Meiryo UI" w:hAnsi="Meiryo UI" w:hint="eastAsia"/>
                              </w:rPr>
                              <w:t>合議体によるあっせんは、当事者間で合意形成により紛争解決をめざすものであり、それ以</w:t>
                            </w:r>
                          </w:p>
                          <w:p w14:paraId="1CC0492A" w14:textId="77777777" w:rsidR="00177891" w:rsidRDefault="00177891" w:rsidP="00177891">
                            <w:pPr>
                              <w:ind w:leftChars="150" w:left="315"/>
                              <w:jc w:val="left"/>
                              <w:rPr>
                                <w:rFonts w:ascii="Meiryo UI" w:eastAsia="Meiryo UI" w:hAnsi="Meiryo UI"/>
                              </w:rPr>
                            </w:pPr>
                            <w:r w:rsidRPr="00225038">
                              <w:rPr>
                                <w:rFonts w:ascii="Meiryo UI" w:eastAsia="Meiryo UI" w:hAnsi="Meiryo UI" w:hint="eastAsia"/>
                              </w:rPr>
                              <w:t>上の権限は</w:t>
                            </w:r>
                            <w:r>
                              <w:rPr>
                                <w:rFonts w:ascii="Meiryo UI" w:eastAsia="Meiryo UI" w:hAnsi="Meiryo UI" w:hint="eastAsia"/>
                              </w:rPr>
                              <w:t>なく、裁判所</w:t>
                            </w:r>
                            <w:r>
                              <w:rPr>
                                <w:rFonts w:ascii="Meiryo UI" w:eastAsia="Meiryo UI" w:hAnsi="Meiryo UI"/>
                              </w:rPr>
                              <w:t>のように</w:t>
                            </w:r>
                            <w:r>
                              <w:rPr>
                                <w:rFonts w:ascii="Meiryo UI" w:eastAsia="Meiryo UI" w:hAnsi="Meiryo UI" w:hint="eastAsia"/>
                              </w:rPr>
                              <w:t>法的</w:t>
                            </w:r>
                            <w:r>
                              <w:rPr>
                                <w:rFonts w:ascii="Meiryo UI" w:eastAsia="Meiryo UI" w:hAnsi="Meiryo UI"/>
                              </w:rPr>
                              <w:t>判断はできない。</w:t>
                            </w:r>
                            <w:r>
                              <w:rPr>
                                <w:rFonts w:ascii="Meiryo UI" w:eastAsia="Meiryo UI" w:hAnsi="Meiryo UI" w:hint="eastAsia"/>
                              </w:rPr>
                              <w:t>あっせんによって紛争</w:t>
                            </w:r>
                            <w:r>
                              <w:rPr>
                                <w:rFonts w:ascii="Meiryo UI" w:eastAsia="Meiryo UI" w:hAnsi="Meiryo UI"/>
                              </w:rPr>
                              <w:t>解決ができない場合は、</w:t>
                            </w:r>
                            <w:r>
                              <w:rPr>
                                <w:rFonts w:ascii="Meiryo UI" w:eastAsia="Meiryo UI" w:hAnsi="Meiryo UI" w:hint="eastAsia"/>
                              </w:rPr>
                              <w:t>司法が</w:t>
                            </w:r>
                            <w:r>
                              <w:rPr>
                                <w:rFonts w:ascii="Meiryo UI" w:eastAsia="Meiryo UI" w:hAnsi="Meiryo UI"/>
                              </w:rPr>
                              <w:t>対応すべきであり、</w:t>
                            </w:r>
                            <w:r>
                              <w:rPr>
                                <w:rFonts w:ascii="Meiryo UI" w:eastAsia="Meiryo UI" w:hAnsi="Meiryo UI" w:hint="eastAsia"/>
                              </w:rPr>
                              <w:t>それが、合議体</w:t>
                            </w:r>
                            <w:r>
                              <w:rPr>
                                <w:rFonts w:ascii="Meiryo UI" w:eastAsia="Meiryo UI" w:hAnsi="Meiryo UI"/>
                              </w:rPr>
                              <w:t>が行う</w:t>
                            </w:r>
                            <w:r>
                              <w:rPr>
                                <w:rFonts w:ascii="Meiryo UI" w:eastAsia="Meiryo UI" w:hAnsi="Meiryo UI" w:hint="eastAsia"/>
                              </w:rPr>
                              <w:t>あっせんの</w:t>
                            </w:r>
                            <w:r>
                              <w:rPr>
                                <w:rFonts w:ascii="Meiryo UI" w:eastAsia="Meiryo UI" w:hAnsi="Meiryo UI"/>
                              </w:rPr>
                              <w:t>限界である。</w:t>
                            </w:r>
                          </w:p>
                          <w:p w14:paraId="17C38E87" w14:textId="77777777" w:rsidR="00177891" w:rsidRPr="002A43A4" w:rsidRDefault="00177891" w:rsidP="00177891">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義務化した場合、合議体は、事業者に対し、条例を根拠として促しやすく</w:t>
                            </w:r>
                            <w:r w:rsidRPr="00BE7F39">
                              <w:rPr>
                                <w:rFonts w:ascii="Meiryo UI" w:eastAsia="Meiryo UI" w:hAnsi="Meiryo UI" w:hint="eastAsia"/>
                              </w:rPr>
                              <w:t>なる。</w:t>
                            </w:r>
                            <w:r>
                              <w:rPr>
                                <w:rFonts w:ascii="Meiryo UI" w:eastAsia="Meiryo UI" w:hAnsi="Meiryo UI" w:hint="eastAsia"/>
                              </w:rPr>
                              <w:t>また、当事者</w:t>
                            </w:r>
                            <w:r>
                              <w:rPr>
                                <w:rFonts w:ascii="Meiryo UI" w:eastAsia="Meiryo UI" w:hAnsi="Meiryo UI"/>
                              </w:rPr>
                              <w:t>が合意しない</w:t>
                            </w:r>
                            <w:r>
                              <w:rPr>
                                <w:rFonts w:ascii="Meiryo UI" w:eastAsia="Meiryo UI" w:hAnsi="Meiryo UI" w:hint="eastAsia"/>
                              </w:rPr>
                              <w:t>事例</w:t>
                            </w:r>
                            <w:r>
                              <w:rPr>
                                <w:rFonts w:ascii="Meiryo UI" w:eastAsia="Meiryo UI" w:hAnsi="Meiryo UI"/>
                              </w:rPr>
                              <w:t>などは</w:t>
                            </w:r>
                            <w:r>
                              <w:rPr>
                                <w:rFonts w:ascii="Meiryo UI" w:eastAsia="Meiryo UI" w:hAnsi="Meiryo UI" w:hint="eastAsia"/>
                              </w:rPr>
                              <w:t>あっせん不調</w:t>
                            </w:r>
                            <w:r>
                              <w:rPr>
                                <w:rFonts w:ascii="Meiryo UI" w:eastAsia="Meiryo UI" w:hAnsi="Meiryo UI"/>
                              </w:rPr>
                              <w:t>になるため、</w:t>
                            </w:r>
                            <w:r>
                              <w:rPr>
                                <w:rFonts w:ascii="Meiryo UI" w:eastAsia="Meiryo UI" w:hAnsi="Meiryo UI" w:hint="eastAsia"/>
                              </w:rPr>
                              <w:t>あっせんの過程</w:t>
                            </w:r>
                            <w:r w:rsidRPr="00BE7F39">
                              <w:rPr>
                                <w:rFonts w:ascii="Meiryo UI" w:eastAsia="Meiryo UI" w:hAnsi="Meiryo UI" w:hint="eastAsia"/>
                              </w:rPr>
                              <w:t>においてもそれほど支障は出ないと考える。</w:t>
                            </w:r>
                          </w:p>
                          <w:p w14:paraId="443F8259" w14:textId="77777777" w:rsidR="00177891" w:rsidRPr="002A43A4" w:rsidRDefault="00177891" w:rsidP="00177891">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過重な負担に該当するかどうかの判断が難しい事例</w:t>
                            </w:r>
                            <w:r>
                              <w:rPr>
                                <w:rFonts w:ascii="Meiryo UI" w:eastAsia="Meiryo UI" w:hAnsi="Meiryo UI"/>
                              </w:rPr>
                              <w:t>や</w:t>
                            </w:r>
                            <w:r w:rsidRPr="0053289D">
                              <w:rPr>
                                <w:rFonts w:ascii="Meiryo UI" w:eastAsia="Meiryo UI" w:hAnsi="Meiryo UI" w:hint="eastAsia"/>
                              </w:rPr>
                              <w:t>両者の主張に歩み寄りが期待できない事例については、あっせん不調という形での終結も考えられる。</w:t>
                            </w:r>
                            <w:r w:rsidRPr="00BE7F39">
                              <w:rPr>
                                <w:rFonts w:ascii="Meiryo UI" w:eastAsia="Meiryo UI" w:hAnsi="Meiryo UI" w:hint="eastAsia"/>
                              </w:rPr>
                              <w:t>紛争解決の仕組みとしては限界があるということも含めて</w:t>
                            </w:r>
                            <w:r>
                              <w:rPr>
                                <w:rFonts w:ascii="Meiryo UI" w:eastAsia="Meiryo UI" w:hAnsi="Meiryo UI" w:hint="eastAsia"/>
                              </w:rPr>
                              <w:t>、義務化の議論を</w:t>
                            </w:r>
                            <w:r>
                              <w:rPr>
                                <w:rFonts w:ascii="Meiryo UI" w:eastAsia="Meiryo UI" w:hAnsi="Meiryo UI"/>
                              </w:rPr>
                              <w:t>していく必要がある。</w:t>
                            </w:r>
                          </w:p>
                          <w:p w14:paraId="537857BD"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w:t>
                            </w:r>
                            <w:r w:rsidRPr="00225038">
                              <w:rPr>
                                <w:rFonts w:ascii="Meiryo UI" w:eastAsia="Meiryo UI" w:hAnsi="Meiryo UI" w:hint="eastAsia"/>
                              </w:rPr>
                              <w:t>により、相談員としては合理的配慮の不提供か否か、どう対応すればいいか、判断に</w:t>
                            </w:r>
                          </w:p>
                          <w:p w14:paraId="4ACACB78" w14:textId="77777777" w:rsidR="00177891" w:rsidRDefault="00177891" w:rsidP="00177891">
                            <w:pPr>
                              <w:ind w:leftChars="150" w:left="420" w:hangingChars="50" w:hanging="105"/>
                              <w:jc w:val="left"/>
                              <w:rPr>
                                <w:rFonts w:ascii="Meiryo UI" w:eastAsia="Meiryo UI" w:hAnsi="Meiryo UI"/>
                              </w:rPr>
                            </w:pPr>
                            <w:r>
                              <w:rPr>
                                <w:rFonts w:ascii="Meiryo UI" w:eastAsia="Meiryo UI" w:hAnsi="Meiryo UI" w:hint="eastAsia"/>
                              </w:rPr>
                              <w:t>迷うことが増え、合議体に</w:t>
                            </w:r>
                            <w:r w:rsidRPr="00225038">
                              <w:rPr>
                                <w:rFonts w:ascii="Meiryo UI" w:eastAsia="Meiryo UI" w:hAnsi="Meiryo UI" w:hint="eastAsia"/>
                              </w:rPr>
                              <w:t>即時助言</w:t>
                            </w:r>
                            <w:r>
                              <w:rPr>
                                <w:rFonts w:ascii="Meiryo UI" w:eastAsia="Meiryo UI" w:hAnsi="Meiryo UI" w:hint="eastAsia"/>
                              </w:rPr>
                              <w:t>を求めることが</w:t>
                            </w:r>
                            <w:r w:rsidRPr="00225038">
                              <w:rPr>
                                <w:rFonts w:ascii="Meiryo UI" w:eastAsia="Meiryo UI" w:hAnsi="Meiryo UI" w:hint="eastAsia"/>
                              </w:rPr>
                              <w:t>想定され</w:t>
                            </w:r>
                            <w:r>
                              <w:rPr>
                                <w:rFonts w:ascii="Meiryo UI" w:eastAsia="Meiryo UI" w:hAnsi="Meiryo UI" w:hint="eastAsia"/>
                              </w:rPr>
                              <w:t>る。合議体の開催を</w:t>
                            </w:r>
                            <w:r>
                              <w:rPr>
                                <w:rFonts w:ascii="Meiryo UI" w:eastAsia="Meiryo UI" w:hAnsi="Meiryo UI"/>
                              </w:rPr>
                              <w:t>迅速化</w:t>
                            </w:r>
                            <w:r>
                              <w:rPr>
                                <w:rFonts w:ascii="Meiryo UI" w:eastAsia="Meiryo UI" w:hAnsi="Meiryo UI" w:hint="eastAsia"/>
                              </w:rPr>
                              <w:t>する</w:t>
                            </w:r>
                          </w:p>
                          <w:p w14:paraId="60ECA451" w14:textId="77777777" w:rsidR="00177891" w:rsidRDefault="00177891" w:rsidP="00177891">
                            <w:pPr>
                              <w:ind w:leftChars="150" w:left="420" w:hangingChars="50" w:hanging="105"/>
                              <w:jc w:val="left"/>
                              <w:rPr>
                                <w:rFonts w:ascii="Meiryo UI" w:eastAsia="Meiryo UI" w:hAnsi="Meiryo UI"/>
                              </w:rPr>
                            </w:pPr>
                            <w:r>
                              <w:rPr>
                                <w:rFonts w:ascii="Meiryo UI" w:eastAsia="Meiryo UI" w:hAnsi="Meiryo UI" w:hint="eastAsia"/>
                              </w:rPr>
                              <w:t>ため、開催人数を少人数とすることは一つの案であるが、</w:t>
                            </w:r>
                            <w:r w:rsidRPr="00225038">
                              <w:rPr>
                                <w:rFonts w:ascii="Meiryo UI" w:eastAsia="Meiryo UI" w:hAnsi="Meiryo UI" w:hint="eastAsia"/>
                              </w:rPr>
                              <w:t>多様な意見が反映されなくなり、偏</w:t>
                            </w:r>
                          </w:p>
                          <w:p w14:paraId="71689C94" w14:textId="77777777" w:rsidR="00177891" w:rsidRDefault="00177891" w:rsidP="00177891">
                            <w:pPr>
                              <w:ind w:leftChars="150" w:left="420" w:hangingChars="50" w:hanging="105"/>
                              <w:jc w:val="left"/>
                              <w:rPr>
                                <w:rFonts w:ascii="Meiryo UI" w:eastAsia="Meiryo UI" w:hAnsi="Meiryo UI"/>
                              </w:rPr>
                            </w:pPr>
                            <w:r w:rsidRPr="00225038">
                              <w:rPr>
                                <w:rFonts w:ascii="Meiryo UI" w:eastAsia="Meiryo UI" w:hAnsi="Meiryo UI" w:hint="eastAsia"/>
                              </w:rPr>
                              <w:t>った判断をする可能性があることも考慮しなければならない。</w:t>
                            </w:r>
                          </w:p>
                          <w:p w14:paraId="554BBBD9" w14:textId="77777777" w:rsidR="00177891" w:rsidRDefault="00177891" w:rsidP="00177891">
                            <w:pPr>
                              <w:ind w:firstLineChars="150" w:firstLine="315"/>
                              <w:jc w:val="left"/>
                              <w:rPr>
                                <w:rFonts w:ascii="Meiryo UI" w:eastAsia="Meiryo UI" w:hAnsi="Meiryo UI"/>
                              </w:rPr>
                            </w:pPr>
                            <w:r>
                              <w:rPr>
                                <w:rFonts w:ascii="Meiryo UI" w:eastAsia="Meiryo UI" w:hAnsi="Meiryo UI" w:hint="eastAsia"/>
                              </w:rPr>
                              <w:t>また、</w:t>
                            </w:r>
                            <w:r w:rsidRPr="00AB71B8">
                              <w:rPr>
                                <w:rFonts w:ascii="Meiryo UI" w:eastAsia="Meiryo UI" w:hAnsi="Meiryo UI" w:hint="eastAsia"/>
                              </w:rPr>
                              <w:t>合議体の判断を安定化させるためには構成員を固定化することが望ましいが、多様な</w:t>
                            </w:r>
                          </w:p>
                          <w:p w14:paraId="557244D4" w14:textId="77777777" w:rsidR="00177891" w:rsidRDefault="00177891" w:rsidP="00177891">
                            <w:pPr>
                              <w:ind w:firstLineChars="150" w:firstLine="315"/>
                              <w:jc w:val="left"/>
                              <w:rPr>
                                <w:rFonts w:ascii="Meiryo UI" w:eastAsia="Meiryo UI" w:hAnsi="Meiryo UI"/>
                              </w:rPr>
                            </w:pPr>
                            <w:r w:rsidRPr="00AB71B8">
                              <w:rPr>
                                <w:rFonts w:ascii="Meiryo UI" w:eastAsia="Meiryo UI" w:hAnsi="Meiryo UI" w:hint="eastAsia"/>
                              </w:rPr>
                              <w:t>意見を反映させることが難しくなる。</w:t>
                            </w:r>
                          </w:p>
                          <w:p w14:paraId="1BC7606B" w14:textId="77777777" w:rsidR="00177891" w:rsidRPr="0053289D" w:rsidRDefault="00177891" w:rsidP="00177891">
                            <w:pPr>
                              <w:ind w:leftChars="150" w:left="315"/>
                              <w:jc w:val="left"/>
                              <w:rPr>
                                <w:rFonts w:ascii="Meiryo UI" w:eastAsia="Meiryo UI" w:hAnsi="Meiryo UI"/>
                              </w:rPr>
                            </w:pPr>
                            <w:r w:rsidRPr="00474EFD">
                              <w:rPr>
                                <w:rFonts w:ascii="Meiryo UI" w:eastAsia="Meiryo UI" w:hAnsi="Meiryo UI" w:hint="eastAsia"/>
                              </w:rPr>
                              <w:t>あっせんの申し出が増えれば、構成員を固定化することが難しくなるが、そのことで合議体の判断が都度異なることに対し、社会的な批判</w:t>
                            </w:r>
                            <w:r>
                              <w:rPr>
                                <w:rFonts w:ascii="Meiryo UI" w:eastAsia="Meiryo UI" w:hAnsi="Meiryo UI" w:hint="eastAsia"/>
                              </w:rPr>
                              <w:t>や信頼を失わない仕組みの</w:t>
                            </w:r>
                            <w:r>
                              <w:rPr>
                                <w:rFonts w:ascii="Meiryo UI" w:eastAsia="Meiryo UI" w:hAnsi="Meiryo UI"/>
                              </w:rPr>
                              <w:t>検討が必要である。</w:t>
                            </w:r>
                          </w:p>
                          <w:p w14:paraId="4ACAB5D2"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合理的配慮は曖昧で抽象的な概念であり、合議体</w:t>
                            </w:r>
                            <w:r w:rsidRPr="00225038">
                              <w:rPr>
                                <w:rFonts w:ascii="Meiryo UI" w:eastAsia="Meiryo UI" w:hAnsi="Meiryo UI" w:hint="eastAsia"/>
                              </w:rPr>
                              <w:t>構成員</w:t>
                            </w:r>
                            <w:r>
                              <w:rPr>
                                <w:rFonts w:ascii="Meiryo UI" w:eastAsia="Meiryo UI" w:hAnsi="Meiryo UI" w:hint="eastAsia"/>
                              </w:rPr>
                              <w:t>間で合理的配慮の不提供か否</w:t>
                            </w:r>
                          </w:p>
                          <w:p w14:paraId="5DAE2808" w14:textId="77777777" w:rsidR="00177891" w:rsidRDefault="00177891" w:rsidP="00177891">
                            <w:pPr>
                              <w:ind w:leftChars="150" w:left="420" w:hangingChars="50" w:hanging="105"/>
                              <w:jc w:val="left"/>
                              <w:rPr>
                                <w:rFonts w:ascii="Meiryo UI" w:eastAsia="Meiryo UI" w:hAnsi="Meiryo UI"/>
                              </w:rPr>
                            </w:pPr>
                            <w:r>
                              <w:rPr>
                                <w:rFonts w:ascii="Meiryo UI" w:eastAsia="Meiryo UI" w:hAnsi="Meiryo UI" w:hint="eastAsia"/>
                              </w:rPr>
                              <w:t>かの判断が異なることは、</w:t>
                            </w:r>
                            <w:r w:rsidRPr="00225038">
                              <w:rPr>
                                <w:rFonts w:ascii="Meiryo UI" w:eastAsia="Meiryo UI" w:hAnsi="Meiryo UI" w:hint="eastAsia"/>
                              </w:rPr>
                              <w:t>ある程度、やむを得ない</w:t>
                            </w:r>
                            <w:r>
                              <w:rPr>
                                <w:rFonts w:ascii="Meiryo UI" w:eastAsia="Meiryo UI" w:hAnsi="Meiryo UI" w:hint="eastAsia"/>
                              </w:rPr>
                              <w:t>。</w:t>
                            </w:r>
                          </w:p>
                          <w:p w14:paraId="7D42A693" w14:textId="77777777" w:rsidR="00177891" w:rsidRDefault="00177891" w:rsidP="00177891">
                            <w:pPr>
                              <w:jc w:val="left"/>
                              <w:rPr>
                                <w:rFonts w:ascii="Meiryo UI" w:eastAsia="Meiryo UI" w:hAnsi="Meiryo UI"/>
                              </w:rPr>
                            </w:pPr>
                            <w:r w:rsidRPr="00A7228E">
                              <w:rPr>
                                <w:rFonts w:ascii="Meiryo UI" w:eastAsia="Meiryo UI" w:hAnsi="Meiryo UI"/>
                              </w:rPr>
                              <w:t>✔</w:t>
                            </w:r>
                            <w:r w:rsidRPr="00A7228E">
                              <w:rPr>
                                <w:rFonts w:ascii="Meiryo UI" w:eastAsia="Meiryo UI" w:hAnsi="Meiryo UI" w:hint="eastAsia"/>
                              </w:rPr>
                              <w:t xml:space="preserve">　</w:t>
                            </w:r>
                            <w:r>
                              <w:rPr>
                                <w:rFonts w:ascii="Meiryo UI" w:eastAsia="Meiryo UI" w:hAnsi="Meiryo UI" w:hint="eastAsia"/>
                              </w:rPr>
                              <w:t>合議体</w:t>
                            </w:r>
                            <w:r>
                              <w:rPr>
                                <w:rFonts w:ascii="Meiryo UI" w:eastAsia="Meiryo UI" w:hAnsi="Meiryo UI"/>
                              </w:rPr>
                              <w:t>が行うあっせんが</w:t>
                            </w:r>
                            <w:r>
                              <w:rPr>
                                <w:rFonts w:ascii="Meiryo UI" w:eastAsia="Meiryo UI" w:hAnsi="Meiryo UI" w:hint="eastAsia"/>
                              </w:rPr>
                              <w:t>不調</w:t>
                            </w:r>
                            <w:r>
                              <w:rPr>
                                <w:rFonts w:ascii="Meiryo UI" w:eastAsia="Meiryo UI" w:hAnsi="Meiryo UI"/>
                              </w:rPr>
                              <w:t>に終わった場合、当事者が泣き寝入りにならないか</w:t>
                            </w:r>
                            <w:r>
                              <w:rPr>
                                <w:rFonts w:ascii="Meiryo UI" w:eastAsia="Meiryo UI" w:hAnsi="Meiryo UI" w:hint="eastAsia"/>
                              </w:rPr>
                              <w:t>懸念される。</w:t>
                            </w:r>
                          </w:p>
                          <w:p w14:paraId="00FD5648" w14:textId="77777777" w:rsidR="00177891" w:rsidRDefault="00177891" w:rsidP="00177891">
                            <w:pPr>
                              <w:ind w:left="315" w:hangingChars="150" w:hanging="315"/>
                              <w:jc w:val="left"/>
                              <w:rPr>
                                <w:rFonts w:ascii="Meiryo UI" w:eastAsia="Meiryo UI" w:hAnsi="Meiryo UI"/>
                              </w:rPr>
                            </w:pPr>
                            <w:r w:rsidRPr="009B0F19">
                              <w:rPr>
                                <w:rFonts w:ascii="Meiryo UI" w:eastAsia="Meiryo UI" w:hAnsi="Meiryo UI"/>
                              </w:rPr>
                              <w:t>✔</w:t>
                            </w:r>
                            <w:r>
                              <w:rPr>
                                <w:rFonts w:ascii="Meiryo UI" w:eastAsia="Meiryo UI" w:hAnsi="Meiryo UI" w:hint="eastAsia"/>
                              </w:rPr>
                              <w:t xml:space="preserve">　義務化する場合は、</w:t>
                            </w:r>
                            <w:r w:rsidRPr="009B0F19">
                              <w:rPr>
                                <w:rFonts w:ascii="Meiryo UI" w:eastAsia="Meiryo UI" w:hAnsi="Meiryo UI" w:hint="eastAsia"/>
                              </w:rPr>
                              <w:t>相談員の権限を実</w:t>
                            </w:r>
                            <w:r>
                              <w:rPr>
                                <w:rFonts w:ascii="Meiryo UI" w:eastAsia="Meiryo UI" w:hAnsi="Meiryo UI" w:hint="eastAsia"/>
                              </w:rPr>
                              <w:t>効性のあるものにしなければ、合議体におけるあっせんの検討に当たり</w:t>
                            </w:r>
                            <w:r w:rsidRPr="009B0F19">
                              <w:rPr>
                                <w:rFonts w:ascii="Meiryo UI" w:eastAsia="Meiryo UI" w:hAnsi="Meiryo UI" w:hint="eastAsia"/>
                              </w:rPr>
                              <w:t>、事実確認ができずに判断ができないことがありうる。</w:t>
                            </w:r>
                          </w:p>
                          <w:p w14:paraId="11E3CBD2" w14:textId="77777777" w:rsidR="00177891" w:rsidRPr="002A43A4" w:rsidRDefault="00177891" w:rsidP="00177891">
                            <w:pPr>
                              <w:ind w:left="315" w:hangingChars="150" w:hanging="315"/>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1AE00" id="テキスト ボックス 28" o:spid="_x0000_s1034" type="#_x0000_t202" style="position:absolute;margin-left:19.95pt;margin-top:8.3pt;width:410.25pt;height:4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" fillcolor="window" strokeweight=".5pt">
                <v:textbox>
                  <w:txbxContent>
                    <w:p w14:paraId="31AF839A" w14:textId="77777777" w:rsidR="00177891" w:rsidRDefault="00177891" w:rsidP="00177891">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35586FA8"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225038">
                        <w:rPr>
                          <w:rFonts w:ascii="Meiryo UI" w:eastAsia="Meiryo UI" w:hAnsi="Meiryo UI" w:hint="eastAsia"/>
                        </w:rPr>
                        <w:t>合議体によるあっせんは、当事者間で合意形成により紛争解決をめざすものであり、それ以</w:t>
                      </w:r>
                    </w:p>
                    <w:p w14:paraId="1CC0492A" w14:textId="77777777" w:rsidR="00177891" w:rsidRDefault="00177891" w:rsidP="00177891">
                      <w:pPr>
                        <w:ind w:leftChars="150" w:left="315"/>
                        <w:jc w:val="left"/>
                        <w:rPr>
                          <w:rFonts w:ascii="Meiryo UI" w:eastAsia="Meiryo UI" w:hAnsi="Meiryo UI"/>
                        </w:rPr>
                      </w:pPr>
                      <w:r w:rsidRPr="00225038">
                        <w:rPr>
                          <w:rFonts w:ascii="Meiryo UI" w:eastAsia="Meiryo UI" w:hAnsi="Meiryo UI" w:hint="eastAsia"/>
                        </w:rPr>
                        <w:t>上の権限は</w:t>
                      </w:r>
                      <w:r>
                        <w:rPr>
                          <w:rFonts w:ascii="Meiryo UI" w:eastAsia="Meiryo UI" w:hAnsi="Meiryo UI" w:hint="eastAsia"/>
                        </w:rPr>
                        <w:t>なく、裁判所</w:t>
                      </w:r>
                      <w:r>
                        <w:rPr>
                          <w:rFonts w:ascii="Meiryo UI" w:eastAsia="Meiryo UI" w:hAnsi="Meiryo UI"/>
                        </w:rPr>
                        <w:t>のように</w:t>
                      </w:r>
                      <w:r>
                        <w:rPr>
                          <w:rFonts w:ascii="Meiryo UI" w:eastAsia="Meiryo UI" w:hAnsi="Meiryo UI" w:hint="eastAsia"/>
                        </w:rPr>
                        <w:t>法的</w:t>
                      </w:r>
                      <w:r>
                        <w:rPr>
                          <w:rFonts w:ascii="Meiryo UI" w:eastAsia="Meiryo UI" w:hAnsi="Meiryo UI"/>
                        </w:rPr>
                        <w:t>判断はできない。</w:t>
                      </w:r>
                      <w:r>
                        <w:rPr>
                          <w:rFonts w:ascii="Meiryo UI" w:eastAsia="Meiryo UI" w:hAnsi="Meiryo UI" w:hint="eastAsia"/>
                        </w:rPr>
                        <w:t>あっせんによって紛争</w:t>
                      </w:r>
                      <w:r>
                        <w:rPr>
                          <w:rFonts w:ascii="Meiryo UI" w:eastAsia="Meiryo UI" w:hAnsi="Meiryo UI"/>
                        </w:rPr>
                        <w:t>解決ができない場合は、</w:t>
                      </w:r>
                      <w:r>
                        <w:rPr>
                          <w:rFonts w:ascii="Meiryo UI" w:eastAsia="Meiryo UI" w:hAnsi="Meiryo UI" w:hint="eastAsia"/>
                        </w:rPr>
                        <w:t>司法が</w:t>
                      </w:r>
                      <w:r>
                        <w:rPr>
                          <w:rFonts w:ascii="Meiryo UI" w:eastAsia="Meiryo UI" w:hAnsi="Meiryo UI"/>
                        </w:rPr>
                        <w:t>対応すべきであり、</w:t>
                      </w:r>
                      <w:r>
                        <w:rPr>
                          <w:rFonts w:ascii="Meiryo UI" w:eastAsia="Meiryo UI" w:hAnsi="Meiryo UI" w:hint="eastAsia"/>
                        </w:rPr>
                        <w:t>それが、合議体</w:t>
                      </w:r>
                      <w:r>
                        <w:rPr>
                          <w:rFonts w:ascii="Meiryo UI" w:eastAsia="Meiryo UI" w:hAnsi="Meiryo UI"/>
                        </w:rPr>
                        <w:t>が行う</w:t>
                      </w:r>
                      <w:r>
                        <w:rPr>
                          <w:rFonts w:ascii="Meiryo UI" w:eastAsia="Meiryo UI" w:hAnsi="Meiryo UI" w:hint="eastAsia"/>
                        </w:rPr>
                        <w:t>あっせんの</w:t>
                      </w:r>
                      <w:r>
                        <w:rPr>
                          <w:rFonts w:ascii="Meiryo UI" w:eastAsia="Meiryo UI" w:hAnsi="Meiryo UI"/>
                        </w:rPr>
                        <w:t>限界である。</w:t>
                      </w:r>
                    </w:p>
                    <w:p w14:paraId="17C38E87" w14:textId="77777777" w:rsidR="00177891" w:rsidRPr="002A43A4" w:rsidRDefault="00177891" w:rsidP="00177891">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義務化した場合、合議体は、事業者に対し、条例を根拠として促しやすく</w:t>
                      </w:r>
                      <w:r w:rsidRPr="00BE7F39">
                        <w:rPr>
                          <w:rFonts w:ascii="Meiryo UI" w:eastAsia="Meiryo UI" w:hAnsi="Meiryo UI" w:hint="eastAsia"/>
                        </w:rPr>
                        <w:t>なる。</w:t>
                      </w:r>
                      <w:r>
                        <w:rPr>
                          <w:rFonts w:ascii="Meiryo UI" w:eastAsia="Meiryo UI" w:hAnsi="Meiryo UI" w:hint="eastAsia"/>
                        </w:rPr>
                        <w:t>また、当事者</w:t>
                      </w:r>
                      <w:r>
                        <w:rPr>
                          <w:rFonts w:ascii="Meiryo UI" w:eastAsia="Meiryo UI" w:hAnsi="Meiryo UI"/>
                        </w:rPr>
                        <w:t>が合意しない</w:t>
                      </w:r>
                      <w:r>
                        <w:rPr>
                          <w:rFonts w:ascii="Meiryo UI" w:eastAsia="Meiryo UI" w:hAnsi="Meiryo UI" w:hint="eastAsia"/>
                        </w:rPr>
                        <w:t>事例</w:t>
                      </w:r>
                      <w:r>
                        <w:rPr>
                          <w:rFonts w:ascii="Meiryo UI" w:eastAsia="Meiryo UI" w:hAnsi="Meiryo UI"/>
                        </w:rPr>
                        <w:t>などは</w:t>
                      </w:r>
                      <w:r>
                        <w:rPr>
                          <w:rFonts w:ascii="Meiryo UI" w:eastAsia="Meiryo UI" w:hAnsi="Meiryo UI" w:hint="eastAsia"/>
                        </w:rPr>
                        <w:t>あっせん不調</w:t>
                      </w:r>
                      <w:r>
                        <w:rPr>
                          <w:rFonts w:ascii="Meiryo UI" w:eastAsia="Meiryo UI" w:hAnsi="Meiryo UI"/>
                        </w:rPr>
                        <w:t>になるため、</w:t>
                      </w:r>
                      <w:r>
                        <w:rPr>
                          <w:rFonts w:ascii="Meiryo UI" w:eastAsia="Meiryo UI" w:hAnsi="Meiryo UI" w:hint="eastAsia"/>
                        </w:rPr>
                        <w:t>あっせんの過程</w:t>
                      </w:r>
                      <w:r w:rsidRPr="00BE7F39">
                        <w:rPr>
                          <w:rFonts w:ascii="Meiryo UI" w:eastAsia="Meiryo UI" w:hAnsi="Meiryo UI" w:hint="eastAsia"/>
                        </w:rPr>
                        <w:t>においてもそれほど支障は出ないと考える。</w:t>
                      </w:r>
                    </w:p>
                    <w:p w14:paraId="443F8259" w14:textId="77777777" w:rsidR="00177891" w:rsidRPr="002A43A4" w:rsidRDefault="00177891" w:rsidP="00177891">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過重な負担に該当するかどうかの判断が難しい事例</w:t>
                      </w:r>
                      <w:r>
                        <w:rPr>
                          <w:rFonts w:ascii="Meiryo UI" w:eastAsia="Meiryo UI" w:hAnsi="Meiryo UI"/>
                        </w:rPr>
                        <w:t>や</w:t>
                      </w:r>
                      <w:r w:rsidRPr="0053289D">
                        <w:rPr>
                          <w:rFonts w:ascii="Meiryo UI" w:eastAsia="Meiryo UI" w:hAnsi="Meiryo UI" w:hint="eastAsia"/>
                        </w:rPr>
                        <w:t>両者の主張に歩み寄りが期待できない事例については、あっせん不調という形での終結も考えられる。</w:t>
                      </w:r>
                      <w:r w:rsidRPr="00BE7F39">
                        <w:rPr>
                          <w:rFonts w:ascii="Meiryo UI" w:eastAsia="Meiryo UI" w:hAnsi="Meiryo UI" w:hint="eastAsia"/>
                        </w:rPr>
                        <w:t>紛争解決の仕組みとしては限界があるということも含めて</w:t>
                      </w:r>
                      <w:r>
                        <w:rPr>
                          <w:rFonts w:ascii="Meiryo UI" w:eastAsia="Meiryo UI" w:hAnsi="Meiryo UI" w:hint="eastAsia"/>
                        </w:rPr>
                        <w:t>、義務化の議論を</w:t>
                      </w:r>
                      <w:r>
                        <w:rPr>
                          <w:rFonts w:ascii="Meiryo UI" w:eastAsia="Meiryo UI" w:hAnsi="Meiryo UI"/>
                        </w:rPr>
                        <w:t>していく必要がある。</w:t>
                      </w:r>
                    </w:p>
                    <w:p w14:paraId="537857BD"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w:t>
                      </w:r>
                      <w:r w:rsidRPr="00225038">
                        <w:rPr>
                          <w:rFonts w:ascii="Meiryo UI" w:eastAsia="Meiryo UI" w:hAnsi="Meiryo UI" w:hint="eastAsia"/>
                        </w:rPr>
                        <w:t>により、相談員としては合理的配慮の不提供か否か、どう対応すればいいか、判断に</w:t>
                      </w:r>
                    </w:p>
                    <w:p w14:paraId="4ACACB78" w14:textId="77777777" w:rsidR="00177891" w:rsidRDefault="00177891" w:rsidP="00177891">
                      <w:pPr>
                        <w:ind w:leftChars="150" w:left="420" w:hangingChars="50" w:hanging="105"/>
                        <w:jc w:val="left"/>
                        <w:rPr>
                          <w:rFonts w:ascii="Meiryo UI" w:eastAsia="Meiryo UI" w:hAnsi="Meiryo UI"/>
                        </w:rPr>
                      </w:pPr>
                      <w:r>
                        <w:rPr>
                          <w:rFonts w:ascii="Meiryo UI" w:eastAsia="Meiryo UI" w:hAnsi="Meiryo UI" w:hint="eastAsia"/>
                        </w:rPr>
                        <w:t>迷うことが増え、合議体に</w:t>
                      </w:r>
                      <w:r w:rsidRPr="00225038">
                        <w:rPr>
                          <w:rFonts w:ascii="Meiryo UI" w:eastAsia="Meiryo UI" w:hAnsi="Meiryo UI" w:hint="eastAsia"/>
                        </w:rPr>
                        <w:t>即時助言</w:t>
                      </w:r>
                      <w:r>
                        <w:rPr>
                          <w:rFonts w:ascii="Meiryo UI" w:eastAsia="Meiryo UI" w:hAnsi="Meiryo UI" w:hint="eastAsia"/>
                        </w:rPr>
                        <w:t>を求めることが</w:t>
                      </w:r>
                      <w:r w:rsidRPr="00225038">
                        <w:rPr>
                          <w:rFonts w:ascii="Meiryo UI" w:eastAsia="Meiryo UI" w:hAnsi="Meiryo UI" w:hint="eastAsia"/>
                        </w:rPr>
                        <w:t>想定され</w:t>
                      </w:r>
                      <w:r>
                        <w:rPr>
                          <w:rFonts w:ascii="Meiryo UI" w:eastAsia="Meiryo UI" w:hAnsi="Meiryo UI" w:hint="eastAsia"/>
                        </w:rPr>
                        <w:t>る。合議体の開催を</w:t>
                      </w:r>
                      <w:r>
                        <w:rPr>
                          <w:rFonts w:ascii="Meiryo UI" w:eastAsia="Meiryo UI" w:hAnsi="Meiryo UI"/>
                        </w:rPr>
                        <w:t>迅速化</w:t>
                      </w:r>
                      <w:r>
                        <w:rPr>
                          <w:rFonts w:ascii="Meiryo UI" w:eastAsia="Meiryo UI" w:hAnsi="Meiryo UI" w:hint="eastAsia"/>
                        </w:rPr>
                        <w:t>する</w:t>
                      </w:r>
                    </w:p>
                    <w:p w14:paraId="60ECA451" w14:textId="77777777" w:rsidR="00177891" w:rsidRDefault="00177891" w:rsidP="00177891">
                      <w:pPr>
                        <w:ind w:leftChars="150" w:left="420" w:hangingChars="50" w:hanging="105"/>
                        <w:jc w:val="left"/>
                        <w:rPr>
                          <w:rFonts w:ascii="Meiryo UI" w:eastAsia="Meiryo UI" w:hAnsi="Meiryo UI"/>
                        </w:rPr>
                      </w:pPr>
                      <w:r>
                        <w:rPr>
                          <w:rFonts w:ascii="Meiryo UI" w:eastAsia="Meiryo UI" w:hAnsi="Meiryo UI" w:hint="eastAsia"/>
                        </w:rPr>
                        <w:t>ため、開催人数を少人数とすることは一つの案であるが、</w:t>
                      </w:r>
                      <w:r w:rsidRPr="00225038">
                        <w:rPr>
                          <w:rFonts w:ascii="Meiryo UI" w:eastAsia="Meiryo UI" w:hAnsi="Meiryo UI" w:hint="eastAsia"/>
                        </w:rPr>
                        <w:t>多様な意見が反映されなくなり、偏</w:t>
                      </w:r>
                    </w:p>
                    <w:p w14:paraId="71689C94" w14:textId="77777777" w:rsidR="00177891" w:rsidRDefault="00177891" w:rsidP="00177891">
                      <w:pPr>
                        <w:ind w:leftChars="150" w:left="420" w:hangingChars="50" w:hanging="105"/>
                        <w:jc w:val="left"/>
                        <w:rPr>
                          <w:rFonts w:ascii="Meiryo UI" w:eastAsia="Meiryo UI" w:hAnsi="Meiryo UI"/>
                        </w:rPr>
                      </w:pPr>
                      <w:r w:rsidRPr="00225038">
                        <w:rPr>
                          <w:rFonts w:ascii="Meiryo UI" w:eastAsia="Meiryo UI" w:hAnsi="Meiryo UI" w:hint="eastAsia"/>
                        </w:rPr>
                        <w:t>った判断をする可能性があることも考慮しなければならない。</w:t>
                      </w:r>
                    </w:p>
                    <w:p w14:paraId="554BBBD9" w14:textId="77777777" w:rsidR="00177891" w:rsidRDefault="00177891" w:rsidP="00177891">
                      <w:pPr>
                        <w:ind w:firstLineChars="150" w:firstLine="315"/>
                        <w:jc w:val="left"/>
                        <w:rPr>
                          <w:rFonts w:ascii="Meiryo UI" w:eastAsia="Meiryo UI" w:hAnsi="Meiryo UI"/>
                        </w:rPr>
                      </w:pPr>
                      <w:r>
                        <w:rPr>
                          <w:rFonts w:ascii="Meiryo UI" w:eastAsia="Meiryo UI" w:hAnsi="Meiryo UI" w:hint="eastAsia"/>
                        </w:rPr>
                        <w:t>また、</w:t>
                      </w:r>
                      <w:r w:rsidRPr="00AB71B8">
                        <w:rPr>
                          <w:rFonts w:ascii="Meiryo UI" w:eastAsia="Meiryo UI" w:hAnsi="Meiryo UI" w:hint="eastAsia"/>
                        </w:rPr>
                        <w:t>合議体の判断を安定化させるためには構成員を固定化することが望ましいが、多様な</w:t>
                      </w:r>
                    </w:p>
                    <w:p w14:paraId="557244D4" w14:textId="77777777" w:rsidR="00177891" w:rsidRDefault="00177891" w:rsidP="00177891">
                      <w:pPr>
                        <w:ind w:firstLineChars="150" w:firstLine="315"/>
                        <w:jc w:val="left"/>
                        <w:rPr>
                          <w:rFonts w:ascii="Meiryo UI" w:eastAsia="Meiryo UI" w:hAnsi="Meiryo UI"/>
                        </w:rPr>
                      </w:pPr>
                      <w:r w:rsidRPr="00AB71B8">
                        <w:rPr>
                          <w:rFonts w:ascii="Meiryo UI" w:eastAsia="Meiryo UI" w:hAnsi="Meiryo UI" w:hint="eastAsia"/>
                        </w:rPr>
                        <w:t>意見を反映させることが難しくなる。</w:t>
                      </w:r>
                    </w:p>
                    <w:p w14:paraId="1BC7606B" w14:textId="77777777" w:rsidR="00177891" w:rsidRPr="0053289D" w:rsidRDefault="00177891" w:rsidP="00177891">
                      <w:pPr>
                        <w:ind w:leftChars="150" w:left="315"/>
                        <w:jc w:val="left"/>
                        <w:rPr>
                          <w:rFonts w:ascii="Meiryo UI" w:eastAsia="Meiryo UI" w:hAnsi="Meiryo UI"/>
                        </w:rPr>
                      </w:pPr>
                      <w:r w:rsidRPr="00474EFD">
                        <w:rPr>
                          <w:rFonts w:ascii="Meiryo UI" w:eastAsia="Meiryo UI" w:hAnsi="Meiryo UI" w:hint="eastAsia"/>
                        </w:rPr>
                        <w:t>あっせんの申し出が増えれば、構成員を固定化することが難しくなるが、そのことで合議体の判断が都度異なることに対し、社会的な批判</w:t>
                      </w:r>
                      <w:r>
                        <w:rPr>
                          <w:rFonts w:ascii="Meiryo UI" w:eastAsia="Meiryo UI" w:hAnsi="Meiryo UI" w:hint="eastAsia"/>
                        </w:rPr>
                        <w:t>や信頼を失わない仕組みの</w:t>
                      </w:r>
                      <w:r>
                        <w:rPr>
                          <w:rFonts w:ascii="Meiryo UI" w:eastAsia="Meiryo UI" w:hAnsi="Meiryo UI"/>
                        </w:rPr>
                        <w:t>検討が必要である。</w:t>
                      </w:r>
                    </w:p>
                    <w:p w14:paraId="4ACAB5D2" w14:textId="77777777" w:rsidR="00177891" w:rsidRDefault="00177891" w:rsidP="00177891">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合理的配慮は曖昧で抽象的な概念であり、合議体</w:t>
                      </w:r>
                      <w:r w:rsidRPr="00225038">
                        <w:rPr>
                          <w:rFonts w:ascii="Meiryo UI" w:eastAsia="Meiryo UI" w:hAnsi="Meiryo UI" w:hint="eastAsia"/>
                        </w:rPr>
                        <w:t>構成員</w:t>
                      </w:r>
                      <w:r>
                        <w:rPr>
                          <w:rFonts w:ascii="Meiryo UI" w:eastAsia="Meiryo UI" w:hAnsi="Meiryo UI" w:hint="eastAsia"/>
                        </w:rPr>
                        <w:t>間で合理的配慮の不提供か否</w:t>
                      </w:r>
                    </w:p>
                    <w:p w14:paraId="5DAE2808" w14:textId="77777777" w:rsidR="00177891" w:rsidRDefault="00177891" w:rsidP="00177891">
                      <w:pPr>
                        <w:ind w:leftChars="150" w:left="420" w:hangingChars="50" w:hanging="105"/>
                        <w:jc w:val="left"/>
                        <w:rPr>
                          <w:rFonts w:ascii="Meiryo UI" w:eastAsia="Meiryo UI" w:hAnsi="Meiryo UI"/>
                        </w:rPr>
                      </w:pPr>
                      <w:r>
                        <w:rPr>
                          <w:rFonts w:ascii="Meiryo UI" w:eastAsia="Meiryo UI" w:hAnsi="Meiryo UI" w:hint="eastAsia"/>
                        </w:rPr>
                        <w:t>かの判断が異なることは、</w:t>
                      </w:r>
                      <w:r w:rsidRPr="00225038">
                        <w:rPr>
                          <w:rFonts w:ascii="Meiryo UI" w:eastAsia="Meiryo UI" w:hAnsi="Meiryo UI" w:hint="eastAsia"/>
                        </w:rPr>
                        <w:t>ある程度、やむを得ない</w:t>
                      </w:r>
                      <w:r>
                        <w:rPr>
                          <w:rFonts w:ascii="Meiryo UI" w:eastAsia="Meiryo UI" w:hAnsi="Meiryo UI" w:hint="eastAsia"/>
                        </w:rPr>
                        <w:t>。</w:t>
                      </w:r>
                    </w:p>
                    <w:p w14:paraId="7D42A693" w14:textId="77777777" w:rsidR="00177891" w:rsidRDefault="00177891" w:rsidP="00177891">
                      <w:pPr>
                        <w:jc w:val="left"/>
                        <w:rPr>
                          <w:rFonts w:ascii="Meiryo UI" w:eastAsia="Meiryo UI" w:hAnsi="Meiryo UI"/>
                        </w:rPr>
                      </w:pPr>
                      <w:r w:rsidRPr="00A7228E">
                        <w:rPr>
                          <w:rFonts w:ascii="Meiryo UI" w:eastAsia="Meiryo UI" w:hAnsi="Meiryo UI"/>
                        </w:rPr>
                        <w:t>✔</w:t>
                      </w:r>
                      <w:r w:rsidRPr="00A7228E">
                        <w:rPr>
                          <w:rFonts w:ascii="Meiryo UI" w:eastAsia="Meiryo UI" w:hAnsi="Meiryo UI" w:hint="eastAsia"/>
                        </w:rPr>
                        <w:t xml:space="preserve">　</w:t>
                      </w:r>
                      <w:r>
                        <w:rPr>
                          <w:rFonts w:ascii="Meiryo UI" w:eastAsia="Meiryo UI" w:hAnsi="Meiryo UI" w:hint="eastAsia"/>
                        </w:rPr>
                        <w:t>合議体</w:t>
                      </w:r>
                      <w:r>
                        <w:rPr>
                          <w:rFonts w:ascii="Meiryo UI" w:eastAsia="Meiryo UI" w:hAnsi="Meiryo UI"/>
                        </w:rPr>
                        <w:t>が行うあっせんが</w:t>
                      </w:r>
                      <w:r>
                        <w:rPr>
                          <w:rFonts w:ascii="Meiryo UI" w:eastAsia="Meiryo UI" w:hAnsi="Meiryo UI" w:hint="eastAsia"/>
                        </w:rPr>
                        <w:t>不調</w:t>
                      </w:r>
                      <w:r>
                        <w:rPr>
                          <w:rFonts w:ascii="Meiryo UI" w:eastAsia="Meiryo UI" w:hAnsi="Meiryo UI"/>
                        </w:rPr>
                        <w:t>に終わった場合、当事者が泣き寝入りにならないか</w:t>
                      </w:r>
                      <w:r>
                        <w:rPr>
                          <w:rFonts w:ascii="Meiryo UI" w:eastAsia="Meiryo UI" w:hAnsi="Meiryo UI" w:hint="eastAsia"/>
                        </w:rPr>
                        <w:t>懸念される。</w:t>
                      </w:r>
                    </w:p>
                    <w:p w14:paraId="00FD5648" w14:textId="77777777" w:rsidR="00177891" w:rsidRDefault="00177891" w:rsidP="00177891">
                      <w:pPr>
                        <w:ind w:left="315" w:hangingChars="150" w:hanging="315"/>
                        <w:jc w:val="left"/>
                        <w:rPr>
                          <w:rFonts w:ascii="Meiryo UI" w:eastAsia="Meiryo UI" w:hAnsi="Meiryo UI"/>
                        </w:rPr>
                      </w:pPr>
                      <w:r w:rsidRPr="009B0F19">
                        <w:rPr>
                          <w:rFonts w:ascii="Meiryo UI" w:eastAsia="Meiryo UI" w:hAnsi="Meiryo UI"/>
                        </w:rPr>
                        <w:t>✔</w:t>
                      </w:r>
                      <w:r>
                        <w:rPr>
                          <w:rFonts w:ascii="Meiryo UI" w:eastAsia="Meiryo UI" w:hAnsi="Meiryo UI" w:hint="eastAsia"/>
                        </w:rPr>
                        <w:t xml:space="preserve">　義務化する場合は、</w:t>
                      </w:r>
                      <w:r w:rsidRPr="009B0F19">
                        <w:rPr>
                          <w:rFonts w:ascii="Meiryo UI" w:eastAsia="Meiryo UI" w:hAnsi="Meiryo UI" w:hint="eastAsia"/>
                        </w:rPr>
                        <w:t>相談員の権限を実</w:t>
                      </w:r>
                      <w:r>
                        <w:rPr>
                          <w:rFonts w:ascii="Meiryo UI" w:eastAsia="Meiryo UI" w:hAnsi="Meiryo UI" w:hint="eastAsia"/>
                        </w:rPr>
                        <w:t>効性のあるものにしなければ、合議体におけるあっせんの検討に当たり</w:t>
                      </w:r>
                      <w:r w:rsidRPr="009B0F19">
                        <w:rPr>
                          <w:rFonts w:ascii="Meiryo UI" w:eastAsia="Meiryo UI" w:hAnsi="Meiryo UI" w:hint="eastAsia"/>
                        </w:rPr>
                        <w:t>、事実確認ができずに判断ができないことがありうる。</w:t>
                      </w:r>
                    </w:p>
                    <w:p w14:paraId="11E3CBD2" w14:textId="77777777" w:rsidR="00177891" w:rsidRPr="002A43A4" w:rsidRDefault="00177891" w:rsidP="00177891">
                      <w:pPr>
                        <w:ind w:left="315" w:hangingChars="150" w:hanging="315"/>
                        <w:jc w:val="left"/>
                        <w:rPr>
                          <w:rFonts w:ascii="Meiryo UI" w:eastAsia="Meiryo UI" w:hAnsi="Meiryo UI"/>
                        </w:rPr>
                      </w:pPr>
                    </w:p>
                  </w:txbxContent>
                </v:textbox>
              </v:shape>
            </w:pict>
          </mc:Fallback>
        </mc:AlternateContent>
      </w:r>
    </w:p>
    <w:p w14:paraId="12541B32" w14:textId="77777777" w:rsidR="00177891" w:rsidRPr="00576776" w:rsidRDefault="00177891" w:rsidP="00177891">
      <w:pPr>
        <w:jc w:val="left"/>
        <w:rPr>
          <w:rFonts w:ascii="Meiryo UI" w:eastAsia="Meiryo UI" w:hAnsi="Meiryo UI" w:cs="Meiryo UI"/>
        </w:rPr>
      </w:pPr>
    </w:p>
    <w:p w14:paraId="3FA4019D" w14:textId="77777777" w:rsidR="00177891" w:rsidRPr="00576776" w:rsidRDefault="00177891" w:rsidP="00177891">
      <w:pPr>
        <w:jc w:val="left"/>
        <w:rPr>
          <w:rFonts w:ascii="Meiryo UI" w:eastAsia="Meiryo UI" w:hAnsi="Meiryo UI" w:cs="Meiryo UI"/>
        </w:rPr>
      </w:pPr>
    </w:p>
    <w:p w14:paraId="11DEC392" w14:textId="77777777" w:rsidR="00177891" w:rsidRPr="00576776" w:rsidRDefault="00177891" w:rsidP="00177891">
      <w:pPr>
        <w:jc w:val="left"/>
        <w:rPr>
          <w:rFonts w:ascii="Meiryo UI" w:eastAsia="Meiryo UI" w:hAnsi="Meiryo UI" w:cs="Meiryo UI"/>
        </w:rPr>
      </w:pPr>
    </w:p>
    <w:p w14:paraId="2A018238" w14:textId="77777777" w:rsidR="00177891" w:rsidRPr="00576776" w:rsidRDefault="00177891" w:rsidP="00177891">
      <w:pPr>
        <w:jc w:val="left"/>
        <w:rPr>
          <w:rFonts w:ascii="Meiryo UI" w:eastAsia="Meiryo UI" w:hAnsi="Meiryo UI" w:cs="Meiryo UI"/>
        </w:rPr>
      </w:pPr>
    </w:p>
    <w:p w14:paraId="16ED7171" w14:textId="77777777" w:rsidR="00177891" w:rsidRPr="00576776" w:rsidRDefault="00177891" w:rsidP="00177891">
      <w:pPr>
        <w:jc w:val="left"/>
        <w:rPr>
          <w:rFonts w:ascii="Meiryo UI" w:eastAsia="Meiryo UI" w:hAnsi="Meiryo UI" w:cs="Meiryo UI"/>
        </w:rPr>
      </w:pPr>
    </w:p>
    <w:p w14:paraId="2E25C063" w14:textId="49C4EEC2" w:rsidR="00177891" w:rsidRPr="00576776" w:rsidRDefault="00177891" w:rsidP="00177891">
      <w:pPr>
        <w:widowControl/>
        <w:jc w:val="left"/>
        <w:rPr>
          <w:rFonts w:ascii="Meiryo UI" w:eastAsia="Meiryo UI" w:hAnsi="Meiryo UI" w:cs="Meiryo UI"/>
        </w:rPr>
      </w:pPr>
    </w:p>
    <w:sectPr w:rsidR="00177891" w:rsidRPr="00576776" w:rsidSect="00177891">
      <w:headerReference w:type="even" r:id="rId8"/>
      <w:headerReference w:type="default" r:id="rId9"/>
      <w:footerReference w:type="even" r:id="rId10"/>
      <w:footerReference w:type="default" r:id="rId11"/>
      <w:headerReference w:type="first" r:id="rId12"/>
      <w:footerReference w:type="first" r:id="rId13"/>
      <w:pgSz w:w="11906" w:h="16838"/>
      <w:pgMar w:top="1021" w:right="1418" w:bottom="567"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C7551" w14:textId="77777777" w:rsidR="00F317E6" w:rsidRDefault="00F317E6" w:rsidP="003431BD">
      <w:r>
        <w:separator/>
      </w:r>
    </w:p>
  </w:endnote>
  <w:endnote w:type="continuationSeparator" w:id="0">
    <w:p w14:paraId="0E5C027C" w14:textId="77777777" w:rsidR="00F317E6" w:rsidRDefault="00F317E6" w:rsidP="003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7656" w14:textId="77777777" w:rsidR="0064145D" w:rsidRDefault="006414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84528"/>
      <w:docPartObj>
        <w:docPartGallery w:val="Page Numbers (Bottom of Page)"/>
        <w:docPartUnique/>
      </w:docPartObj>
    </w:sdtPr>
    <w:sdtEndPr/>
    <w:sdtContent>
      <w:p w14:paraId="67F68FB9" w14:textId="22EE4162" w:rsidR="003526E8" w:rsidRDefault="003526E8">
        <w:pPr>
          <w:pStyle w:val="a6"/>
          <w:jc w:val="center"/>
        </w:pPr>
        <w:r>
          <w:fldChar w:fldCharType="begin"/>
        </w:r>
        <w:r>
          <w:instrText>PAGE   \* MERGEFORMAT</w:instrText>
        </w:r>
        <w:r>
          <w:fldChar w:fldCharType="separate"/>
        </w:r>
        <w:r w:rsidR="0064145D" w:rsidRPr="0064145D">
          <w:rPr>
            <w:noProof/>
            <w:lang w:val="ja-JP"/>
          </w:rPr>
          <w:t>1</w:t>
        </w:r>
        <w:r>
          <w:fldChar w:fldCharType="end"/>
        </w:r>
      </w:p>
    </w:sdtContent>
  </w:sdt>
  <w:p w14:paraId="78F48F8F" w14:textId="77777777" w:rsidR="003526E8" w:rsidRDefault="003526E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577D" w14:textId="77777777" w:rsidR="0064145D" w:rsidRDefault="006414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8A1B" w14:textId="77777777" w:rsidR="00F317E6" w:rsidRDefault="00F317E6" w:rsidP="003431BD">
      <w:r>
        <w:separator/>
      </w:r>
    </w:p>
  </w:footnote>
  <w:footnote w:type="continuationSeparator" w:id="0">
    <w:p w14:paraId="43969853" w14:textId="77777777" w:rsidR="00F317E6" w:rsidRDefault="00F317E6" w:rsidP="0034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0360" w14:textId="77777777" w:rsidR="0064145D" w:rsidRDefault="006414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E2B1" w14:textId="77777777" w:rsidR="0064145D" w:rsidRDefault="006414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115D" w14:textId="77777777" w:rsidR="0064145D" w:rsidRDefault="006414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7767"/>
    <w:multiLevelType w:val="hybridMultilevel"/>
    <w:tmpl w:val="ECC84D42"/>
    <w:lvl w:ilvl="0" w:tplc="523C21DC">
      <w:start w:val="2"/>
      <w:numFmt w:val="bullet"/>
      <w:lvlText w:val="○"/>
      <w:lvlJc w:val="left"/>
      <w:pPr>
        <w:ind w:left="780" w:hanging="360"/>
      </w:pPr>
      <w:rPr>
        <w:rFonts w:ascii="Meiryo UI" w:eastAsia="Meiryo UI" w:hAnsi="Meiryo UI" w:cs="Meiryo U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635D98"/>
    <w:multiLevelType w:val="hybridMultilevel"/>
    <w:tmpl w:val="93B88948"/>
    <w:lvl w:ilvl="0" w:tplc="F2D0D67A">
      <w:numFmt w:val="bullet"/>
      <w:lvlText w:val="○"/>
      <w:lvlJc w:val="left"/>
      <w:pPr>
        <w:ind w:left="705" w:hanging="360"/>
      </w:pPr>
      <w:rPr>
        <w:rFonts w:ascii="Meiryo UI" w:eastAsia="Meiryo UI" w:hAnsi="Meiryo UI" w:cs="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BE"/>
    <w:rsid w:val="00001DE7"/>
    <w:rsid w:val="000029F0"/>
    <w:rsid w:val="0000340C"/>
    <w:rsid w:val="00005DBA"/>
    <w:rsid w:val="00006211"/>
    <w:rsid w:val="000145C1"/>
    <w:rsid w:val="00014DF2"/>
    <w:rsid w:val="000174FF"/>
    <w:rsid w:val="00024290"/>
    <w:rsid w:val="00026027"/>
    <w:rsid w:val="00037486"/>
    <w:rsid w:val="000415DB"/>
    <w:rsid w:val="00045C6F"/>
    <w:rsid w:val="00056B2D"/>
    <w:rsid w:val="00064076"/>
    <w:rsid w:val="00064774"/>
    <w:rsid w:val="00065B86"/>
    <w:rsid w:val="000704F4"/>
    <w:rsid w:val="0007357D"/>
    <w:rsid w:val="00074C6E"/>
    <w:rsid w:val="0009397A"/>
    <w:rsid w:val="000A78ED"/>
    <w:rsid w:val="000B008A"/>
    <w:rsid w:val="000B4449"/>
    <w:rsid w:val="000C594B"/>
    <w:rsid w:val="000E0CB5"/>
    <w:rsid w:val="000E2001"/>
    <w:rsid w:val="000E5AE1"/>
    <w:rsid w:val="000E7E6A"/>
    <w:rsid w:val="000F4C98"/>
    <w:rsid w:val="00106F00"/>
    <w:rsid w:val="001160B0"/>
    <w:rsid w:val="00117E0D"/>
    <w:rsid w:val="00120477"/>
    <w:rsid w:val="00120626"/>
    <w:rsid w:val="00136A8E"/>
    <w:rsid w:val="00143D5D"/>
    <w:rsid w:val="0016188A"/>
    <w:rsid w:val="00170A91"/>
    <w:rsid w:val="00174D66"/>
    <w:rsid w:val="001750CB"/>
    <w:rsid w:val="00177891"/>
    <w:rsid w:val="001817C6"/>
    <w:rsid w:val="00181C95"/>
    <w:rsid w:val="001860C2"/>
    <w:rsid w:val="0018630D"/>
    <w:rsid w:val="00187145"/>
    <w:rsid w:val="001901FB"/>
    <w:rsid w:val="00197BC7"/>
    <w:rsid w:val="001A2755"/>
    <w:rsid w:val="001A300B"/>
    <w:rsid w:val="001A384E"/>
    <w:rsid w:val="001A47F2"/>
    <w:rsid w:val="001B2F53"/>
    <w:rsid w:val="001B3B28"/>
    <w:rsid w:val="001B6284"/>
    <w:rsid w:val="001B7B3B"/>
    <w:rsid w:val="001C1E6D"/>
    <w:rsid w:val="001E3376"/>
    <w:rsid w:val="001E62A7"/>
    <w:rsid w:val="001E7C52"/>
    <w:rsid w:val="001F1700"/>
    <w:rsid w:val="001F78AB"/>
    <w:rsid w:val="00201017"/>
    <w:rsid w:val="00202110"/>
    <w:rsid w:val="00223A18"/>
    <w:rsid w:val="00225038"/>
    <w:rsid w:val="002330FD"/>
    <w:rsid w:val="00234A21"/>
    <w:rsid w:val="0024596A"/>
    <w:rsid w:val="00246518"/>
    <w:rsid w:val="00247121"/>
    <w:rsid w:val="0025708B"/>
    <w:rsid w:val="00275F8E"/>
    <w:rsid w:val="00283426"/>
    <w:rsid w:val="00285674"/>
    <w:rsid w:val="00294ABD"/>
    <w:rsid w:val="002A43A4"/>
    <w:rsid w:val="002A5C2C"/>
    <w:rsid w:val="002B35E2"/>
    <w:rsid w:val="002C5BA6"/>
    <w:rsid w:val="002D040A"/>
    <w:rsid w:val="002D0EF5"/>
    <w:rsid w:val="002D164B"/>
    <w:rsid w:val="002E16A7"/>
    <w:rsid w:val="002E61FA"/>
    <w:rsid w:val="002E649F"/>
    <w:rsid w:val="002E780C"/>
    <w:rsid w:val="002F46C6"/>
    <w:rsid w:val="002F6685"/>
    <w:rsid w:val="003014A8"/>
    <w:rsid w:val="00307D3C"/>
    <w:rsid w:val="00316FC7"/>
    <w:rsid w:val="00322250"/>
    <w:rsid w:val="003250D6"/>
    <w:rsid w:val="003278E4"/>
    <w:rsid w:val="00340D19"/>
    <w:rsid w:val="00342291"/>
    <w:rsid w:val="0034238A"/>
    <w:rsid w:val="003431BD"/>
    <w:rsid w:val="00345FFD"/>
    <w:rsid w:val="003526E8"/>
    <w:rsid w:val="003606A0"/>
    <w:rsid w:val="00361FE9"/>
    <w:rsid w:val="00362169"/>
    <w:rsid w:val="0037104A"/>
    <w:rsid w:val="00382961"/>
    <w:rsid w:val="003970E5"/>
    <w:rsid w:val="003A1796"/>
    <w:rsid w:val="003A4BAF"/>
    <w:rsid w:val="003B2AE7"/>
    <w:rsid w:val="003B50CD"/>
    <w:rsid w:val="003B685F"/>
    <w:rsid w:val="003B72F7"/>
    <w:rsid w:val="003C1665"/>
    <w:rsid w:val="003D38EA"/>
    <w:rsid w:val="003D41B0"/>
    <w:rsid w:val="003D4968"/>
    <w:rsid w:val="003D7025"/>
    <w:rsid w:val="003D712A"/>
    <w:rsid w:val="003D74F2"/>
    <w:rsid w:val="003F4138"/>
    <w:rsid w:val="003F4767"/>
    <w:rsid w:val="003F7F5B"/>
    <w:rsid w:val="00404726"/>
    <w:rsid w:val="00412BE1"/>
    <w:rsid w:val="004226EC"/>
    <w:rsid w:val="00424EF3"/>
    <w:rsid w:val="00426459"/>
    <w:rsid w:val="00431FBE"/>
    <w:rsid w:val="00432A50"/>
    <w:rsid w:val="00442D91"/>
    <w:rsid w:val="004469EA"/>
    <w:rsid w:val="00455561"/>
    <w:rsid w:val="00456983"/>
    <w:rsid w:val="00460A2F"/>
    <w:rsid w:val="00461A37"/>
    <w:rsid w:val="00470F27"/>
    <w:rsid w:val="0047336B"/>
    <w:rsid w:val="004744E1"/>
    <w:rsid w:val="00474EFD"/>
    <w:rsid w:val="00477CEF"/>
    <w:rsid w:val="00481525"/>
    <w:rsid w:val="004950A1"/>
    <w:rsid w:val="004A0101"/>
    <w:rsid w:val="004A0BF0"/>
    <w:rsid w:val="004B15DF"/>
    <w:rsid w:val="004C4A41"/>
    <w:rsid w:val="004C5064"/>
    <w:rsid w:val="004C7E98"/>
    <w:rsid w:val="004D565E"/>
    <w:rsid w:val="004F5A84"/>
    <w:rsid w:val="00503F07"/>
    <w:rsid w:val="00505748"/>
    <w:rsid w:val="00506758"/>
    <w:rsid w:val="00506F81"/>
    <w:rsid w:val="0051392E"/>
    <w:rsid w:val="00513FC2"/>
    <w:rsid w:val="005151DC"/>
    <w:rsid w:val="00515CA9"/>
    <w:rsid w:val="00516020"/>
    <w:rsid w:val="00516633"/>
    <w:rsid w:val="005265D4"/>
    <w:rsid w:val="0053289D"/>
    <w:rsid w:val="00547C33"/>
    <w:rsid w:val="005578C7"/>
    <w:rsid w:val="005618DF"/>
    <w:rsid w:val="00566780"/>
    <w:rsid w:val="00574BDB"/>
    <w:rsid w:val="0057576D"/>
    <w:rsid w:val="00576776"/>
    <w:rsid w:val="00582D80"/>
    <w:rsid w:val="005849CC"/>
    <w:rsid w:val="005904D1"/>
    <w:rsid w:val="00591D7F"/>
    <w:rsid w:val="005A0E5F"/>
    <w:rsid w:val="005A32F3"/>
    <w:rsid w:val="005A60A8"/>
    <w:rsid w:val="005C42AA"/>
    <w:rsid w:val="005C5072"/>
    <w:rsid w:val="005D0826"/>
    <w:rsid w:val="005D2B1D"/>
    <w:rsid w:val="005D39A6"/>
    <w:rsid w:val="005D5771"/>
    <w:rsid w:val="005D6F13"/>
    <w:rsid w:val="005D7867"/>
    <w:rsid w:val="005E5262"/>
    <w:rsid w:val="005E5EE4"/>
    <w:rsid w:val="005F0B57"/>
    <w:rsid w:val="005F1C7D"/>
    <w:rsid w:val="00603F33"/>
    <w:rsid w:val="00611894"/>
    <w:rsid w:val="00624802"/>
    <w:rsid w:val="00624ED4"/>
    <w:rsid w:val="006312A7"/>
    <w:rsid w:val="0064145D"/>
    <w:rsid w:val="0066046D"/>
    <w:rsid w:val="00664F57"/>
    <w:rsid w:val="00665236"/>
    <w:rsid w:val="00667F91"/>
    <w:rsid w:val="00670609"/>
    <w:rsid w:val="0067104C"/>
    <w:rsid w:val="00673776"/>
    <w:rsid w:val="00691060"/>
    <w:rsid w:val="006912ED"/>
    <w:rsid w:val="006952BA"/>
    <w:rsid w:val="006970F1"/>
    <w:rsid w:val="006A4CDF"/>
    <w:rsid w:val="006A7DFA"/>
    <w:rsid w:val="006B32F3"/>
    <w:rsid w:val="006B48FF"/>
    <w:rsid w:val="006C659A"/>
    <w:rsid w:val="006D1667"/>
    <w:rsid w:val="006D3B72"/>
    <w:rsid w:val="006D57E7"/>
    <w:rsid w:val="006F47A9"/>
    <w:rsid w:val="007045D3"/>
    <w:rsid w:val="007118B5"/>
    <w:rsid w:val="00713B9C"/>
    <w:rsid w:val="007175EC"/>
    <w:rsid w:val="00717735"/>
    <w:rsid w:val="00722EAB"/>
    <w:rsid w:val="00723B30"/>
    <w:rsid w:val="0073110D"/>
    <w:rsid w:val="0074136F"/>
    <w:rsid w:val="0074503F"/>
    <w:rsid w:val="007458F9"/>
    <w:rsid w:val="00754F92"/>
    <w:rsid w:val="00762238"/>
    <w:rsid w:val="0077232E"/>
    <w:rsid w:val="00776CB9"/>
    <w:rsid w:val="0078717C"/>
    <w:rsid w:val="00796E23"/>
    <w:rsid w:val="00796EF0"/>
    <w:rsid w:val="007A3102"/>
    <w:rsid w:val="007B7693"/>
    <w:rsid w:val="007C515C"/>
    <w:rsid w:val="007D33E3"/>
    <w:rsid w:val="007E0149"/>
    <w:rsid w:val="007E5D78"/>
    <w:rsid w:val="007F0498"/>
    <w:rsid w:val="00804BC9"/>
    <w:rsid w:val="008157DD"/>
    <w:rsid w:val="008166B1"/>
    <w:rsid w:val="00822453"/>
    <w:rsid w:val="008332FD"/>
    <w:rsid w:val="0083334C"/>
    <w:rsid w:val="0084042F"/>
    <w:rsid w:val="00840EBD"/>
    <w:rsid w:val="008422C7"/>
    <w:rsid w:val="00850483"/>
    <w:rsid w:val="00851687"/>
    <w:rsid w:val="008533B3"/>
    <w:rsid w:val="008561A3"/>
    <w:rsid w:val="008569CA"/>
    <w:rsid w:val="00870879"/>
    <w:rsid w:val="00872D9D"/>
    <w:rsid w:val="00884818"/>
    <w:rsid w:val="00887212"/>
    <w:rsid w:val="008C0981"/>
    <w:rsid w:val="008C510D"/>
    <w:rsid w:val="008D1469"/>
    <w:rsid w:val="008D246A"/>
    <w:rsid w:val="008E5DFF"/>
    <w:rsid w:val="008E6C62"/>
    <w:rsid w:val="008F332F"/>
    <w:rsid w:val="008F68AE"/>
    <w:rsid w:val="00903B2B"/>
    <w:rsid w:val="00911D88"/>
    <w:rsid w:val="009150B9"/>
    <w:rsid w:val="00916BBB"/>
    <w:rsid w:val="00924074"/>
    <w:rsid w:val="00933B46"/>
    <w:rsid w:val="00934CD8"/>
    <w:rsid w:val="009419A2"/>
    <w:rsid w:val="009449A3"/>
    <w:rsid w:val="00944CB1"/>
    <w:rsid w:val="009456BE"/>
    <w:rsid w:val="009571B2"/>
    <w:rsid w:val="009767BA"/>
    <w:rsid w:val="00976832"/>
    <w:rsid w:val="0098391A"/>
    <w:rsid w:val="00990EAF"/>
    <w:rsid w:val="00993A00"/>
    <w:rsid w:val="00995920"/>
    <w:rsid w:val="0099624F"/>
    <w:rsid w:val="009A68D6"/>
    <w:rsid w:val="009A7CBC"/>
    <w:rsid w:val="009A7F37"/>
    <w:rsid w:val="009B0F19"/>
    <w:rsid w:val="009C3A15"/>
    <w:rsid w:val="009D00E2"/>
    <w:rsid w:val="009F036B"/>
    <w:rsid w:val="009F2423"/>
    <w:rsid w:val="00A01103"/>
    <w:rsid w:val="00A04141"/>
    <w:rsid w:val="00A067D2"/>
    <w:rsid w:val="00A07982"/>
    <w:rsid w:val="00A07D16"/>
    <w:rsid w:val="00A1315A"/>
    <w:rsid w:val="00A20C54"/>
    <w:rsid w:val="00A31111"/>
    <w:rsid w:val="00A3767E"/>
    <w:rsid w:val="00A46698"/>
    <w:rsid w:val="00A47342"/>
    <w:rsid w:val="00A54444"/>
    <w:rsid w:val="00A662EF"/>
    <w:rsid w:val="00A6721E"/>
    <w:rsid w:val="00A67B56"/>
    <w:rsid w:val="00A70C34"/>
    <w:rsid w:val="00A7228E"/>
    <w:rsid w:val="00A73B5A"/>
    <w:rsid w:val="00A74703"/>
    <w:rsid w:val="00A80413"/>
    <w:rsid w:val="00A84D86"/>
    <w:rsid w:val="00A97228"/>
    <w:rsid w:val="00AA060F"/>
    <w:rsid w:val="00AA1D8B"/>
    <w:rsid w:val="00AA3A0C"/>
    <w:rsid w:val="00AA5DF1"/>
    <w:rsid w:val="00AA5FCE"/>
    <w:rsid w:val="00AA7443"/>
    <w:rsid w:val="00AB0215"/>
    <w:rsid w:val="00AB18D8"/>
    <w:rsid w:val="00AB657E"/>
    <w:rsid w:val="00AB71B8"/>
    <w:rsid w:val="00AC24C3"/>
    <w:rsid w:val="00AC3330"/>
    <w:rsid w:val="00AD13AB"/>
    <w:rsid w:val="00AD5780"/>
    <w:rsid w:val="00AD6931"/>
    <w:rsid w:val="00AD749A"/>
    <w:rsid w:val="00AD7F6A"/>
    <w:rsid w:val="00AE0BBE"/>
    <w:rsid w:val="00AE25AB"/>
    <w:rsid w:val="00AE456A"/>
    <w:rsid w:val="00AE72D7"/>
    <w:rsid w:val="00AF438F"/>
    <w:rsid w:val="00AF4546"/>
    <w:rsid w:val="00B15476"/>
    <w:rsid w:val="00B36188"/>
    <w:rsid w:val="00B43CE2"/>
    <w:rsid w:val="00B43F35"/>
    <w:rsid w:val="00B45712"/>
    <w:rsid w:val="00B4680F"/>
    <w:rsid w:val="00B46F5C"/>
    <w:rsid w:val="00B5369A"/>
    <w:rsid w:val="00B57495"/>
    <w:rsid w:val="00B61482"/>
    <w:rsid w:val="00B63FC0"/>
    <w:rsid w:val="00B77324"/>
    <w:rsid w:val="00B77EB8"/>
    <w:rsid w:val="00B83C48"/>
    <w:rsid w:val="00B95539"/>
    <w:rsid w:val="00BB3DE3"/>
    <w:rsid w:val="00BB5D11"/>
    <w:rsid w:val="00BC5F42"/>
    <w:rsid w:val="00BD1AE3"/>
    <w:rsid w:val="00BE2D7A"/>
    <w:rsid w:val="00BE74CE"/>
    <w:rsid w:val="00BE78B4"/>
    <w:rsid w:val="00BE7F39"/>
    <w:rsid w:val="00BF0558"/>
    <w:rsid w:val="00BF06BD"/>
    <w:rsid w:val="00BF2FD9"/>
    <w:rsid w:val="00C04F0D"/>
    <w:rsid w:val="00C1604E"/>
    <w:rsid w:val="00C174EC"/>
    <w:rsid w:val="00C2139E"/>
    <w:rsid w:val="00C271C6"/>
    <w:rsid w:val="00C306C8"/>
    <w:rsid w:val="00C31069"/>
    <w:rsid w:val="00C31FF2"/>
    <w:rsid w:val="00C3465C"/>
    <w:rsid w:val="00C37D21"/>
    <w:rsid w:val="00C43F23"/>
    <w:rsid w:val="00C50D84"/>
    <w:rsid w:val="00C5414A"/>
    <w:rsid w:val="00C565A0"/>
    <w:rsid w:val="00C5701D"/>
    <w:rsid w:val="00C64F30"/>
    <w:rsid w:val="00C659CC"/>
    <w:rsid w:val="00C662E1"/>
    <w:rsid w:val="00C67507"/>
    <w:rsid w:val="00C72606"/>
    <w:rsid w:val="00C84F26"/>
    <w:rsid w:val="00C92A8A"/>
    <w:rsid w:val="00C93816"/>
    <w:rsid w:val="00C960DA"/>
    <w:rsid w:val="00C97C3F"/>
    <w:rsid w:val="00CA005D"/>
    <w:rsid w:val="00CA45E7"/>
    <w:rsid w:val="00CB0250"/>
    <w:rsid w:val="00CB415C"/>
    <w:rsid w:val="00CC0B4B"/>
    <w:rsid w:val="00CD5914"/>
    <w:rsid w:val="00CE5D52"/>
    <w:rsid w:val="00CF41CB"/>
    <w:rsid w:val="00D046A6"/>
    <w:rsid w:val="00D056DF"/>
    <w:rsid w:val="00D224D4"/>
    <w:rsid w:val="00D244DB"/>
    <w:rsid w:val="00D25A3D"/>
    <w:rsid w:val="00D4404A"/>
    <w:rsid w:val="00D65C59"/>
    <w:rsid w:val="00D7108E"/>
    <w:rsid w:val="00D72EF9"/>
    <w:rsid w:val="00D93A19"/>
    <w:rsid w:val="00D93C0C"/>
    <w:rsid w:val="00DA05EF"/>
    <w:rsid w:val="00DA1891"/>
    <w:rsid w:val="00DA67A8"/>
    <w:rsid w:val="00DB1188"/>
    <w:rsid w:val="00DB5435"/>
    <w:rsid w:val="00DC53E4"/>
    <w:rsid w:val="00DD4078"/>
    <w:rsid w:val="00DD49A4"/>
    <w:rsid w:val="00DE31E2"/>
    <w:rsid w:val="00DF5BD8"/>
    <w:rsid w:val="00E11477"/>
    <w:rsid w:val="00E14070"/>
    <w:rsid w:val="00E1452D"/>
    <w:rsid w:val="00E1524C"/>
    <w:rsid w:val="00E21101"/>
    <w:rsid w:val="00E23CA6"/>
    <w:rsid w:val="00E31E1A"/>
    <w:rsid w:val="00E423BF"/>
    <w:rsid w:val="00E454F0"/>
    <w:rsid w:val="00E50163"/>
    <w:rsid w:val="00E506EF"/>
    <w:rsid w:val="00E60346"/>
    <w:rsid w:val="00E63994"/>
    <w:rsid w:val="00E64844"/>
    <w:rsid w:val="00E70B44"/>
    <w:rsid w:val="00E71FDD"/>
    <w:rsid w:val="00E82CF4"/>
    <w:rsid w:val="00EA1D51"/>
    <w:rsid w:val="00EA31EF"/>
    <w:rsid w:val="00EA3ECD"/>
    <w:rsid w:val="00EA76FC"/>
    <w:rsid w:val="00EB6D37"/>
    <w:rsid w:val="00EC19B8"/>
    <w:rsid w:val="00EC4DA0"/>
    <w:rsid w:val="00EC7292"/>
    <w:rsid w:val="00ED45F2"/>
    <w:rsid w:val="00EE1080"/>
    <w:rsid w:val="00EE1E48"/>
    <w:rsid w:val="00EE21FA"/>
    <w:rsid w:val="00EE6BAF"/>
    <w:rsid w:val="00EF2560"/>
    <w:rsid w:val="00F00FC8"/>
    <w:rsid w:val="00F03651"/>
    <w:rsid w:val="00F04B9D"/>
    <w:rsid w:val="00F123D2"/>
    <w:rsid w:val="00F13156"/>
    <w:rsid w:val="00F160C3"/>
    <w:rsid w:val="00F22657"/>
    <w:rsid w:val="00F25307"/>
    <w:rsid w:val="00F2629B"/>
    <w:rsid w:val="00F303B7"/>
    <w:rsid w:val="00F317E6"/>
    <w:rsid w:val="00F36FB5"/>
    <w:rsid w:val="00F437AE"/>
    <w:rsid w:val="00F53090"/>
    <w:rsid w:val="00F61449"/>
    <w:rsid w:val="00F617FE"/>
    <w:rsid w:val="00F65257"/>
    <w:rsid w:val="00F716E7"/>
    <w:rsid w:val="00F74124"/>
    <w:rsid w:val="00F80EE2"/>
    <w:rsid w:val="00F90D3B"/>
    <w:rsid w:val="00F9417B"/>
    <w:rsid w:val="00F96748"/>
    <w:rsid w:val="00F968FA"/>
    <w:rsid w:val="00F97061"/>
    <w:rsid w:val="00F979E1"/>
    <w:rsid w:val="00FA4A7C"/>
    <w:rsid w:val="00FA6BDA"/>
    <w:rsid w:val="00FA7A87"/>
    <w:rsid w:val="00FC65C0"/>
    <w:rsid w:val="00FC7F35"/>
    <w:rsid w:val="00FD3C25"/>
    <w:rsid w:val="00FD7B5A"/>
    <w:rsid w:val="00FE1B91"/>
    <w:rsid w:val="00FE315A"/>
    <w:rsid w:val="00FE35F1"/>
    <w:rsid w:val="00FE66D0"/>
    <w:rsid w:val="00FE75EE"/>
    <w:rsid w:val="00FE772E"/>
    <w:rsid w:val="00FF33C9"/>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57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1BD"/>
    <w:pPr>
      <w:tabs>
        <w:tab w:val="center" w:pos="4252"/>
        <w:tab w:val="right" w:pos="8504"/>
      </w:tabs>
      <w:snapToGrid w:val="0"/>
    </w:pPr>
  </w:style>
  <w:style w:type="character" w:customStyle="1" w:styleId="a5">
    <w:name w:val="ヘッダー (文字)"/>
    <w:basedOn w:val="a0"/>
    <w:link w:val="a4"/>
    <w:uiPriority w:val="99"/>
    <w:rsid w:val="003431BD"/>
  </w:style>
  <w:style w:type="paragraph" w:styleId="a6">
    <w:name w:val="footer"/>
    <w:basedOn w:val="a"/>
    <w:link w:val="a7"/>
    <w:uiPriority w:val="99"/>
    <w:unhideWhenUsed/>
    <w:rsid w:val="003431BD"/>
    <w:pPr>
      <w:tabs>
        <w:tab w:val="center" w:pos="4252"/>
        <w:tab w:val="right" w:pos="8504"/>
      </w:tabs>
      <w:snapToGrid w:val="0"/>
    </w:pPr>
  </w:style>
  <w:style w:type="character" w:customStyle="1" w:styleId="a7">
    <w:name w:val="フッター (文字)"/>
    <w:basedOn w:val="a0"/>
    <w:link w:val="a6"/>
    <w:uiPriority w:val="99"/>
    <w:rsid w:val="003431BD"/>
  </w:style>
  <w:style w:type="paragraph" w:styleId="a8">
    <w:name w:val="List Paragraph"/>
    <w:basedOn w:val="a"/>
    <w:uiPriority w:val="34"/>
    <w:qFormat/>
    <w:rsid w:val="00DB5435"/>
    <w:pPr>
      <w:ind w:leftChars="400" w:left="840"/>
    </w:pPr>
  </w:style>
  <w:style w:type="paragraph" w:styleId="a9">
    <w:name w:val="Balloon Text"/>
    <w:basedOn w:val="a"/>
    <w:link w:val="aa"/>
    <w:uiPriority w:val="99"/>
    <w:semiHidden/>
    <w:unhideWhenUsed/>
    <w:rsid w:val="00E454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54F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6748"/>
    <w:rPr>
      <w:sz w:val="18"/>
      <w:szCs w:val="18"/>
    </w:rPr>
  </w:style>
  <w:style w:type="paragraph" w:styleId="ac">
    <w:name w:val="annotation text"/>
    <w:basedOn w:val="a"/>
    <w:link w:val="ad"/>
    <w:uiPriority w:val="99"/>
    <w:semiHidden/>
    <w:unhideWhenUsed/>
    <w:rsid w:val="00F96748"/>
    <w:pPr>
      <w:jc w:val="left"/>
    </w:pPr>
  </w:style>
  <w:style w:type="character" w:customStyle="1" w:styleId="ad">
    <w:name w:val="コメント文字列 (文字)"/>
    <w:basedOn w:val="a0"/>
    <w:link w:val="ac"/>
    <w:uiPriority w:val="99"/>
    <w:semiHidden/>
    <w:rsid w:val="00F96748"/>
  </w:style>
  <w:style w:type="paragraph" w:styleId="ae">
    <w:name w:val="annotation subject"/>
    <w:basedOn w:val="ac"/>
    <w:next w:val="ac"/>
    <w:link w:val="af"/>
    <w:uiPriority w:val="99"/>
    <w:semiHidden/>
    <w:unhideWhenUsed/>
    <w:rsid w:val="00F96748"/>
    <w:rPr>
      <w:b/>
      <w:bCs/>
    </w:rPr>
  </w:style>
  <w:style w:type="character" w:customStyle="1" w:styleId="af">
    <w:name w:val="コメント内容 (文字)"/>
    <w:basedOn w:val="ad"/>
    <w:link w:val="ae"/>
    <w:uiPriority w:val="99"/>
    <w:semiHidden/>
    <w:rsid w:val="00F9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31477">
      <w:bodyDiv w:val="1"/>
      <w:marLeft w:val="0"/>
      <w:marRight w:val="0"/>
      <w:marTop w:val="0"/>
      <w:marBottom w:val="0"/>
      <w:divBdr>
        <w:top w:val="none" w:sz="0" w:space="0" w:color="auto"/>
        <w:left w:val="none" w:sz="0" w:space="0" w:color="auto"/>
        <w:bottom w:val="none" w:sz="0" w:space="0" w:color="auto"/>
        <w:right w:val="none" w:sz="0" w:space="0" w:color="auto"/>
      </w:divBdr>
    </w:div>
    <w:div w:id="16114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0864-7EAA-47A7-B5A1-98F83DE8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2019-12-19T02:13:00Z</dcterms:created>
  <dcterms:modified xsi:type="dcterms:W3CDTF">2019-12-19T02:13:00Z</dcterms:modified>
</cp:coreProperties>
</file>