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F5" w:rsidRDefault="00B9125F" w:rsidP="003E30D1">
      <w:pPr>
        <w:jc w:val="center"/>
        <w:rPr>
          <w:rFonts w:asciiTheme="majorEastAsia" w:eastAsiaTheme="majorEastAsia" w:hAnsiTheme="majorEastAsia"/>
          <w:b/>
          <w:sz w:val="24"/>
          <w:szCs w:val="24"/>
        </w:rPr>
      </w:pPr>
      <w:r w:rsidRPr="003E30D1">
        <w:rPr>
          <w:noProof/>
        </w:rPr>
        <mc:AlternateContent>
          <mc:Choice Requires="wps">
            <w:drawing>
              <wp:anchor distT="0" distB="0" distL="114300" distR="114300" simplePos="0" relativeHeight="251659264" behindDoc="0" locked="0" layoutInCell="1" allowOverlap="1" wp14:anchorId="0B33C897" wp14:editId="5CA30805">
                <wp:simplePos x="0" y="0"/>
                <wp:positionH relativeFrom="column">
                  <wp:posOffset>4552951</wp:posOffset>
                </wp:positionH>
                <wp:positionV relativeFrom="paragraph">
                  <wp:posOffset>-428625</wp:posOffset>
                </wp:positionV>
                <wp:extent cx="15621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FF4455" w:rsidRPr="003E30D1" w:rsidRDefault="00FF4455" w:rsidP="003E30D1">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w:t>
                            </w:r>
                            <w:r w:rsidR="00775868">
                              <w:rPr>
                                <w:rFonts w:asciiTheme="majorEastAsia" w:eastAsiaTheme="majorEastAsia" w:hAnsiTheme="majorEastAsia" w:hint="eastAsia"/>
                                <w:sz w:val="36"/>
                                <w:szCs w:val="36"/>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5pt;margin-top:-33.75pt;width:1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">
                <v:textbox style="mso-fit-shape-to-text:t">
                  <w:txbxContent>
                    <w:p w:rsidR="00FF4455" w:rsidRPr="003E30D1" w:rsidRDefault="00FF4455" w:rsidP="003E30D1">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w:t>
                      </w:r>
                      <w:r w:rsidR="00775868">
                        <w:rPr>
                          <w:rFonts w:asciiTheme="majorEastAsia" w:eastAsiaTheme="majorEastAsia" w:hAnsiTheme="majorEastAsia" w:hint="eastAsia"/>
                          <w:sz w:val="36"/>
                          <w:szCs w:val="36"/>
                        </w:rPr>
                        <w:t>３</w:t>
                      </w:r>
                      <w:bookmarkStart w:id="1" w:name="_GoBack"/>
                      <w:bookmarkEnd w:id="1"/>
                    </w:p>
                  </w:txbxContent>
                </v:textbox>
              </v:shape>
            </w:pict>
          </mc:Fallback>
        </mc:AlternateContent>
      </w:r>
    </w:p>
    <w:p w:rsidR="00E51D0F" w:rsidRPr="0077156D" w:rsidRDefault="00DC072F" w:rsidP="00BF3098">
      <w:pPr>
        <w:pStyle w:val="ab"/>
        <w:rPr>
          <w:rFonts w:asciiTheme="majorEastAsia" w:eastAsiaTheme="majorEastAsia" w:hAnsiTheme="majorEastAsia"/>
          <w:b/>
          <w:color w:val="000000" w:themeColor="text1"/>
        </w:rPr>
      </w:pPr>
      <w:r w:rsidRPr="0077156D">
        <w:rPr>
          <w:rFonts w:asciiTheme="majorEastAsia" w:eastAsiaTheme="majorEastAsia" w:hAnsiTheme="majorEastAsia" w:hint="eastAsia"/>
          <w:b/>
          <w:color w:val="000000" w:themeColor="text1"/>
        </w:rPr>
        <w:t>広域支援相談員が受けた相談事例の検証</w:t>
      </w:r>
      <w:r w:rsidR="00BF3098" w:rsidRPr="0077156D">
        <w:rPr>
          <w:rFonts w:asciiTheme="majorEastAsia" w:eastAsiaTheme="majorEastAsia" w:hAnsiTheme="majorEastAsia" w:hint="eastAsia"/>
          <w:b/>
          <w:color w:val="000000" w:themeColor="text1"/>
        </w:rPr>
        <w:t>について</w:t>
      </w:r>
    </w:p>
    <w:p w:rsidR="00EA1D74" w:rsidRPr="0077156D" w:rsidRDefault="00EA1D74">
      <w:pPr>
        <w:rPr>
          <w:rFonts w:asciiTheme="majorEastAsia" w:eastAsiaTheme="majorEastAsia" w:hAnsiTheme="majorEastAsia"/>
          <w:color w:val="000000" w:themeColor="text1"/>
        </w:rPr>
      </w:pPr>
      <w:bookmarkStart w:id="0" w:name="_GoBack"/>
      <w:bookmarkEnd w:id="0"/>
    </w:p>
    <w:p w:rsidR="00C0394E" w:rsidRPr="0077156D" w:rsidRDefault="00E51C41" w:rsidP="00DC072F">
      <w:pPr>
        <w:rPr>
          <w:rFonts w:asciiTheme="majorEastAsia" w:eastAsiaTheme="majorEastAsia" w:hAnsiTheme="majorEastAsia"/>
          <w:b/>
          <w:color w:val="000000" w:themeColor="text1"/>
          <w:sz w:val="24"/>
        </w:rPr>
      </w:pPr>
      <w:r w:rsidRPr="0077156D">
        <w:rPr>
          <w:rFonts w:asciiTheme="majorEastAsia" w:eastAsiaTheme="majorEastAsia" w:hAnsiTheme="majorEastAsia" w:hint="eastAsia"/>
          <w:b/>
          <w:color w:val="000000" w:themeColor="text1"/>
          <w:sz w:val="24"/>
        </w:rPr>
        <w:t>１．</w:t>
      </w:r>
      <w:r w:rsidR="00DC072F" w:rsidRPr="0077156D">
        <w:rPr>
          <w:rFonts w:asciiTheme="majorEastAsia" w:eastAsiaTheme="majorEastAsia" w:hAnsiTheme="majorEastAsia" w:hint="eastAsia"/>
          <w:b/>
          <w:color w:val="000000" w:themeColor="text1"/>
          <w:sz w:val="24"/>
        </w:rPr>
        <w:t>質的調査の手法を用いた事例検証について</w:t>
      </w:r>
    </w:p>
    <w:p w:rsidR="00285F9A" w:rsidRPr="0077156D" w:rsidRDefault="0077156D" w:rsidP="00860A69">
      <w:pPr>
        <w:tabs>
          <w:tab w:val="left" w:pos="1185"/>
          <w:tab w:val="left" w:pos="6000"/>
        </w:tabs>
        <w:rPr>
          <w:rFonts w:asciiTheme="majorEastAsia" w:eastAsiaTheme="majorEastAsia" w:hAnsiTheme="majorEastAsia"/>
          <w:b/>
          <w:color w:val="000000" w:themeColor="text1"/>
          <w:sz w:val="24"/>
        </w:rPr>
      </w:pPr>
      <w:r w:rsidRPr="0077156D">
        <w:rPr>
          <w:rFonts w:asciiTheme="majorEastAsia" w:eastAsiaTheme="majorEastAsia" w:hAnsiTheme="majorEastAsia"/>
          <w:b/>
          <w:color w:val="000000" w:themeColor="text1"/>
          <w:sz w:val="24"/>
        </w:rPr>
        <w:tab/>
      </w:r>
      <w:r w:rsidR="00860A69">
        <w:rPr>
          <w:rFonts w:asciiTheme="majorEastAsia" w:eastAsiaTheme="majorEastAsia" w:hAnsiTheme="majorEastAsia"/>
          <w:b/>
          <w:color w:val="000000" w:themeColor="text1"/>
          <w:sz w:val="24"/>
        </w:rPr>
        <w:tab/>
      </w:r>
    </w:p>
    <w:p w:rsidR="00DC072F" w:rsidRPr="0077156D" w:rsidRDefault="00DC072F" w:rsidP="00006F76">
      <w:pPr>
        <w:rPr>
          <w:rFonts w:asciiTheme="majorEastAsia" w:eastAsiaTheme="majorEastAsia" w:hAnsiTheme="majorEastAsia"/>
          <w:color w:val="000000" w:themeColor="text1"/>
          <w:sz w:val="22"/>
        </w:rPr>
      </w:pPr>
      <w:r w:rsidRPr="0077156D">
        <w:rPr>
          <w:rFonts w:asciiTheme="majorEastAsia" w:eastAsiaTheme="majorEastAsia" w:hAnsiTheme="majorEastAsia" w:hint="eastAsia"/>
          <w:b/>
          <w:color w:val="000000" w:themeColor="text1"/>
          <w:sz w:val="24"/>
        </w:rPr>
        <w:t xml:space="preserve">　</w:t>
      </w:r>
      <w:r w:rsidRPr="0077156D">
        <w:rPr>
          <w:rFonts w:asciiTheme="majorEastAsia" w:eastAsiaTheme="majorEastAsia" w:hAnsiTheme="majorEastAsia" w:hint="eastAsia"/>
          <w:color w:val="000000" w:themeColor="text1"/>
          <w:sz w:val="22"/>
        </w:rPr>
        <w:t>（１）広域支援相談員が受け付けた</w:t>
      </w:r>
      <w:r w:rsidR="002A7EE8" w:rsidRPr="0077156D">
        <w:rPr>
          <w:rFonts w:asciiTheme="majorEastAsia" w:eastAsiaTheme="majorEastAsia" w:hAnsiTheme="majorEastAsia" w:hint="eastAsia"/>
          <w:color w:val="000000" w:themeColor="text1"/>
          <w:sz w:val="22"/>
        </w:rPr>
        <w:t>、事業者に</w:t>
      </w:r>
      <w:r w:rsidR="00234D66" w:rsidRPr="0077156D">
        <w:rPr>
          <w:rFonts w:asciiTheme="majorEastAsia" w:eastAsiaTheme="majorEastAsia" w:hAnsiTheme="majorEastAsia" w:hint="eastAsia"/>
          <w:color w:val="000000" w:themeColor="text1"/>
          <w:sz w:val="22"/>
        </w:rPr>
        <w:t>おける障がい者差別に</w:t>
      </w:r>
      <w:r w:rsidR="002A7EE8" w:rsidRPr="0077156D">
        <w:rPr>
          <w:rFonts w:asciiTheme="majorEastAsia" w:eastAsiaTheme="majorEastAsia" w:hAnsiTheme="majorEastAsia" w:hint="eastAsia"/>
          <w:color w:val="000000" w:themeColor="text1"/>
          <w:sz w:val="22"/>
        </w:rPr>
        <w:t>関する相談</w:t>
      </w:r>
      <w:r w:rsidRPr="0077156D">
        <w:rPr>
          <w:rFonts w:asciiTheme="majorEastAsia" w:eastAsiaTheme="majorEastAsia" w:hAnsiTheme="majorEastAsia" w:hint="eastAsia"/>
          <w:color w:val="000000" w:themeColor="text1"/>
          <w:sz w:val="22"/>
        </w:rPr>
        <w:t>事例の中から、</w:t>
      </w:r>
    </w:p>
    <w:p w:rsidR="00DC072F" w:rsidRPr="0077156D" w:rsidRDefault="00DC072F" w:rsidP="00EA1D74">
      <w:pPr>
        <w:ind w:firstLineChars="200" w:firstLine="44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①相談分類が「不当な差別的取扱い」「合理的配慮の不提供」「不適切な行為」であったもの</w:t>
      </w:r>
    </w:p>
    <w:p w:rsidR="00DC072F" w:rsidRPr="0077156D" w:rsidRDefault="00DC072F" w:rsidP="00EA1D74">
      <w:pPr>
        <w:ind w:firstLineChars="200" w:firstLine="44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②活動手法が「調整（自主解決型／助言型／指導型）」であったもの</w:t>
      </w:r>
    </w:p>
    <w:p w:rsidR="00DC072F" w:rsidRPr="0077156D" w:rsidRDefault="00DC072F" w:rsidP="00EA1D74">
      <w:pPr>
        <w:ind w:firstLineChars="200" w:firstLine="44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に該当する事例のプロセスを分析し、調整によって紛争事案が解決に至る要素等を抽出、検証。</w:t>
      </w:r>
    </w:p>
    <w:p w:rsidR="00006F76" w:rsidRPr="0077156D" w:rsidRDefault="00DC072F" w:rsidP="00EA1D74">
      <w:pPr>
        <w:ind w:leftChars="200" w:left="640" w:hangingChars="100" w:hanging="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⇒具体的な対応や経過について分析することにより、「建設的対話」の在り方や、相談対応における効果的な解決方法を検証する。</w:t>
      </w:r>
    </w:p>
    <w:p w:rsidR="00285F9A" w:rsidRPr="0077156D" w:rsidRDefault="00285F9A" w:rsidP="00EA1D74">
      <w:pPr>
        <w:ind w:leftChars="200" w:left="640" w:hangingChars="100" w:hanging="220"/>
        <w:rPr>
          <w:rFonts w:asciiTheme="majorEastAsia" w:eastAsiaTheme="majorEastAsia" w:hAnsiTheme="majorEastAsia"/>
          <w:color w:val="000000" w:themeColor="text1"/>
          <w:sz w:val="22"/>
        </w:rPr>
      </w:pPr>
    </w:p>
    <w:p w:rsidR="00DC072F" w:rsidRPr="0077156D" w:rsidRDefault="00006F76" w:rsidP="00520CF2">
      <w:pPr>
        <w:ind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w:t>
      </w:r>
      <w:r w:rsidR="00DC072F" w:rsidRPr="0077156D">
        <w:rPr>
          <w:rFonts w:asciiTheme="majorEastAsia" w:eastAsiaTheme="majorEastAsia" w:hAnsiTheme="majorEastAsia" w:hint="eastAsia"/>
          <w:color w:val="000000" w:themeColor="text1"/>
          <w:sz w:val="22"/>
        </w:rPr>
        <w:t>２）広域支援相談員に対し、相談事例や対応方法についてインタビューを行う。</w:t>
      </w:r>
    </w:p>
    <w:p w:rsidR="00DC072F" w:rsidRPr="0077156D" w:rsidRDefault="00DC072F" w:rsidP="00EA1D74">
      <w:pPr>
        <w:ind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⇒実際の対応と紛争解決のポイントを</w:t>
      </w:r>
      <w:r w:rsidR="00006F76" w:rsidRPr="0077156D">
        <w:rPr>
          <w:rFonts w:asciiTheme="majorEastAsia" w:eastAsiaTheme="majorEastAsia" w:hAnsiTheme="majorEastAsia" w:hint="eastAsia"/>
          <w:color w:val="000000" w:themeColor="text1"/>
          <w:sz w:val="22"/>
        </w:rPr>
        <w:t>探ること</w:t>
      </w:r>
      <w:r w:rsidR="00520CF2" w:rsidRPr="0077156D">
        <w:rPr>
          <w:rFonts w:asciiTheme="majorEastAsia" w:eastAsiaTheme="majorEastAsia" w:hAnsiTheme="majorEastAsia" w:hint="eastAsia"/>
          <w:color w:val="000000" w:themeColor="text1"/>
          <w:sz w:val="22"/>
        </w:rPr>
        <w:t>により</w:t>
      </w:r>
      <w:r w:rsidR="001C4CFF" w:rsidRPr="0077156D">
        <w:rPr>
          <w:rFonts w:asciiTheme="majorEastAsia" w:eastAsiaTheme="majorEastAsia" w:hAnsiTheme="majorEastAsia" w:hint="eastAsia"/>
          <w:color w:val="000000" w:themeColor="text1"/>
          <w:sz w:val="22"/>
        </w:rPr>
        <w:t>、</w:t>
      </w:r>
      <w:r w:rsidRPr="0077156D">
        <w:rPr>
          <w:rFonts w:asciiTheme="majorEastAsia" w:eastAsiaTheme="majorEastAsia" w:hAnsiTheme="majorEastAsia" w:hint="eastAsia"/>
          <w:color w:val="000000" w:themeColor="text1"/>
          <w:sz w:val="22"/>
        </w:rPr>
        <w:t>広域支援相談員のスキルを府内市町村</w:t>
      </w:r>
    </w:p>
    <w:p w:rsidR="00DC072F" w:rsidRPr="0077156D" w:rsidRDefault="00DC072F" w:rsidP="00EA1D74">
      <w:pPr>
        <w:ind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に</w:t>
      </w:r>
      <w:r w:rsidR="00520CF2" w:rsidRPr="0077156D">
        <w:rPr>
          <w:rFonts w:asciiTheme="majorEastAsia" w:eastAsiaTheme="majorEastAsia" w:hAnsiTheme="majorEastAsia" w:hint="eastAsia"/>
          <w:color w:val="000000" w:themeColor="text1"/>
          <w:sz w:val="22"/>
        </w:rPr>
        <w:t>普及展開</w:t>
      </w:r>
      <w:r w:rsidR="001C4CFF" w:rsidRPr="0077156D">
        <w:rPr>
          <w:rFonts w:asciiTheme="majorEastAsia" w:eastAsiaTheme="majorEastAsia" w:hAnsiTheme="majorEastAsia" w:hint="eastAsia"/>
          <w:color w:val="000000" w:themeColor="text1"/>
          <w:sz w:val="22"/>
        </w:rPr>
        <w:t>し、</w:t>
      </w:r>
      <w:r w:rsidR="00520CF2" w:rsidRPr="0077156D">
        <w:rPr>
          <w:rFonts w:asciiTheme="majorEastAsia" w:eastAsiaTheme="majorEastAsia" w:hAnsiTheme="majorEastAsia" w:hint="eastAsia"/>
          <w:color w:val="000000" w:themeColor="text1"/>
          <w:sz w:val="22"/>
        </w:rPr>
        <w:t>府内全域における相談対応力の</w:t>
      </w:r>
      <w:r w:rsidR="009E10A2" w:rsidRPr="0077156D">
        <w:rPr>
          <w:rFonts w:asciiTheme="majorEastAsia" w:eastAsiaTheme="majorEastAsia" w:hAnsiTheme="majorEastAsia" w:hint="eastAsia"/>
          <w:color w:val="000000" w:themeColor="text1"/>
          <w:sz w:val="22"/>
        </w:rPr>
        <w:t>平準化</w:t>
      </w:r>
      <w:r w:rsidR="00520CF2" w:rsidRPr="0077156D">
        <w:rPr>
          <w:rFonts w:asciiTheme="majorEastAsia" w:eastAsiaTheme="majorEastAsia" w:hAnsiTheme="majorEastAsia" w:hint="eastAsia"/>
          <w:color w:val="000000" w:themeColor="text1"/>
          <w:sz w:val="22"/>
        </w:rPr>
        <w:t>を図る。</w:t>
      </w:r>
    </w:p>
    <w:p w:rsidR="00DC072F" w:rsidRPr="0077156D" w:rsidRDefault="00DC072F" w:rsidP="002A7EE8">
      <w:pPr>
        <w:rPr>
          <w:rFonts w:asciiTheme="majorEastAsia" w:eastAsiaTheme="majorEastAsia" w:hAnsiTheme="majorEastAsia"/>
          <w:color w:val="000000" w:themeColor="text1"/>
          <w:sz w:val="22"/>
        </w:rPr>
      </w:pPr>
    </w:p>
    <w:p w:rsidR="002A7EE8" w:rsidRPr="0077156D" w:rsidRDefault="002A7EE8" w:rsidP="00182850">
      <w:p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【進捗状況】</w:t>
      </w:r>
    </w:p>
    <w:p w:rsidR="002A7EE8" w:rsidRPr="0077156D" w:rsidRDefault="00182850" w:rsidP="00182850">
      <w:pPr>
        <w:pBdr>
          <w:top w:val="dashSmallGap" w:sz="4" w:space="1" w:color="auto"/>
          <w:left w:val="dashSmallGap" w:sz="4" w:space="4" w:color="auto"/>
          <w:bottom w:val="dashSmallGap" w:sz="4" w:space="1" w:color="auto"/>
          <w:right w:val="dashSmallGap" w:sz="4" w:space="4" w:color="auto"/>
        </w:pBdr>
        <w:ind w:left="440" w:hangingChars="200" w:hanging="44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●（１）に該当する相談事例11ケース（平成28年4月～平成29年8月末）を対象に、広域支援相談員の対応記録をローデータとして、紛争解決のプロセスを分析中。</w:t>
      </w:r>
    </w:p>
    <w:p w:rsidR="003738F7" w:rsidRPr="0077156D" w:rsidRDefault="003738F7" w:rsidP="00182850">
      <w:pPr>
        <w:pBdr>
          <w:top w:val="dashSmallGap" w:sz="4" w:space="1" w:color="auto"/>
          <w:left w:val="dashSmallGap" w:sz="4" w:space="4" w:color="auto"/>
          <w:bottom w:val="dashSmallGap" w:sz="4" w:space="1" w:color="auto"/>
          <w:right w:val="dashSmallGap" w:sz="4" w:space="4" w:color="auto"/>
        </w:pBdr>
        <w:ind w:left="440" w:hangingChars="200" w:hanging="44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具体的には、対応記録のデータをコーディング（テキストデータのラベル付けを行う）作業を行なったところ。次に付けられたラベルをグルーピングする作業に入り、最終的には、グルーピングされたカテゴリー間の関係性などを体系化する。</w:t>
      </w:r>
    </w:p>
    <w:p w:rsidR="003738F7" w:rsidRPr="0077156D" w:rsidRDefault="003738F7" w:rsidP="00182850">
      <w:pPr>
        <w:pBdr>
          <w:top w:val="dashSmallGap" w:sz="4" w:space="1" w:color="auto"/>
          <w:left w:val="dashSmallGap" w:sz="4" w:space="4" w:color="auto"/>
          <w:bottom w:val="dashSmallGap" w:sz="4" w:space="1" w:color="auto"/>
          <w:right w:val="dashSmallGap" w:sz="4" w:space="4" w:color="auto"/>
        </w:pBdr>
        <w:ind w:left="440" w:hangingChars="200" w:hanging="440"/>
        <w:rPr>
          <w:rFonts w:asciiTheme="majorEastAsia" w:eastAsiaTheme="majorEastAsia" w:hAnsiTheme="majorEastAsia"/>
          <w:color w:val="000000" w:themeColor="text1"/>
          <w:sz w:val="22"/>
        </w:rPr>
      </w:pPr>
    </w:p>
    <w:p w:rsidR="00234B05" w:rsidRPr="0077156D" w:rsidRDefault="00182850" w:rsidP="00234B05">
      <w:pPr>
        <w:pBdr>
          <w:top w:val="dashSmallGap" w:sz="4" w:space="1" w:color="auto"/>
          <w:left w:val="dashSmallGap" w:sz="4" w:space="4" w:color="auto"/>
          <w:bottom w:val="dashSmallGap" w:sz="4" w:space="1" w:color="auto"/>
          <w:right w:val="dashSmallGap" w:sz="4" w:space="4" w:color="auto"/>
        </w:pBdr>
        <w:ind w:left="440" w:hangingChars="200" w:hanging="44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●（２）については、（１）の記録をふまえながら、質問項目を検討中。11月中旬をめどにインタビューを実施予定。</w:t>
      </w:r>
    </w:p>
    <w:p w:rsidR="00DC072F" w:rsidRPr="0077156D" w:rsidRDefault="00DC072F" w:rsidP="00DC072F">
      <w:pPr>
        <w:rPr>
          <w:rFonts w:asciiTheme="majorEastAsia" w:eastAsiaTheme="majorEastAsia" w:hAnsiTheme="majorEastAsia"/>
          <w:color w:val="000000" w:themeColor="text1"/>
          <w:sz w:val="22"/>
        </w:rPr>
      </w:pPr>
    </w:p>
    <w:p w:rsidR="003738F7" w:rsidRPr="0077156D" w:rsidRDefault="00904DBD" w:rsidP="00DC072F">
      <w:pPr>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障がい者差別については、基本方針「３　啓発活動」に</w:t>
      </w:r>
      <w:r w:rsidR="00074FB6" w:rsidRPr="0077156D">
        <w:rPr>
          <w:rFonts w:asciiTheme="majorEastAsia" w:eastAsiaTheme="majorEastAsia" w:hAnsiTheme="majorEastAsia" w:hint="eastAsia"/>
          <w:color w:val="000000" w:themeColor="text1"/>
          <w:sz w:val="22"/>
        </w:rPr>
        <w:t>おいて</w:t>
      </w:r>
      <w:r w:rsidRPr="0077156D">
        <w:rPr>
          <w:rFonts w:asciiTheme="majorEastAsia" w:eastAsiaTheme="majorEastAsia" w:hAnsiTheme="majorEastAsia" w:hint="eastAsia"/>
          <w:color w:val="000000" w:themeColor="text1"/>
          <w:sz w:val="22"/>
        </w:rPr>
        <w:t>「国民一人ひとりの障害に関する知識・理解の不足、意識の偏りに起因する面が大きいと考えられる」とあるように、障がい者差別の一要因として障がい理解の不足が挙げられている。</w:t>
      </w:r>
    </w:p>
    <w:p w:rsidR="00904DBD" w:rsidRPr="0077156D" w:rsidRDefault="00904DBD" w:rsidP="00DC072F">
      <w:pPr>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一方で、広域支援相談員が受け付けた相談事例</w:t>
      </w:r>
      <w:r w:rsidR="00074FB6" w:rsidRPr="0077156D">
        <w:rPr>
          <w:rFonts w:asciiTheme="majorEastAsia" w:eastAsiaTheme="majorEastAsia" w:hAnsiTheme="majorEastAsia" w:hint="eastAsia"/>
          <w:color w:val="000000" w:themeColor="text1"/>
          <w:sz w:val="22"/>
        </w:rPr>
        <w:t>からは</w:t>
      </w:r>
      <w:r w:rsidRPr="0077156D">
        <w:rPr>
          <w:rFonts w:asciiTheme="majorEastAsia" w:eastAsiaTheme="majorEastAsia" w:hAnsiTheme="majorEastAsia" w:hint="eastAsia"/>
          <w:color w:val="000000" w:themeColor="text1"/>
          <w:sz w:val="22"/>
        </w:rPr>
        <w:t>、必ずしも障がい者への知識・理解の不足や意識の偏りのみならず、本人と事業者とのコミュニケーションのずれや誤解</w:t>
      </w:r>
      <w:r w:rsidR="00132386" w:rsidRPr="0077156D">
        <w:rPr>
          <w:rFonts w:asciiTheme="majorEastAsia" w:eastAsiaTheme="majorEastAsia" w:hAnsiTheme="majorEastAsia" w:hint="eastAsia"/>
          <w:color w:val="000000" w:themeColor="text1"/>
          <w:sz w:val="22"/>
        </w:rPr>
        <w:t>が生じていること</w:t>
      </w:r>
      <w:r w:rsidRPr="0077156D">
        <w:rPr>
          <w:rFonts w:asciiTheme="majorEastAsia" w:eastAsiaTheme="majorEastAsia" w:hAnsiTheme="majorEastAsia" w:hint="eastAsia"/>
          <w:color w:val="000000" w:themeColor="text1"/>
          <w:sz w:val="22"/>
        </w:rPr>
        <w:t>、</w:t>
      </w:r>
      <w:r w:rsidR="00B84167" w:rsidRPr="0077156D">
        <w:rPr>
          <w:rFonts w:asciiTheme="majorEastAsia" w:eastAsiaTheme="majorEastAsia" w:hAnsiTheme="majorEastAsia" w:hint="eastAsia"/>
          <w:color w:val="000000" w:themeColor="text1"/>
          <w:sz w:val="22"/>
        </w:rPr>
        <w:t>事業者側</w:t>
      </w:r>
      <w:r w:rsidR="00132386" w:rsidRPr="0077156D">
        <w:rPr>
          <w:rFonts w:asciiTheme="majorEastAsia" w:eastAsiaTheme="majorEastAsia" w:hAnsiTheme="majorEastAsia" w:hint="eastAsia"/>
          <w:color w:val="000000" w:themeColor="text1"/>
          <w:sz w:val="22"/>
        </w:rPr>
        <w:t>は具体的</w:t>
      </w:r>
      <w:r w:rsidR="00B84167" w:rsidRPr="0077156D">
        <w:rPr>
          <w:rFonts w:asciiTheme="majorEastAsia" w:eastAsiaTheme="majorEastAsia" w:hAnsiTheme="majorEastAsia" w:hint="eastAsia"/>
          <w:color w:val="000000" w:themeColor="text1"/>
          <w:sz w:val="22"/>
        </w:rPr>
        <w:t>な配慮方法</w:t>
      </w:r>
      <w:r w:rsidR="00132386" w:rsidRPr="0077156D">
        <w:rPr>
          <w:rFonts w:asciiTheme="majorEastAsia" w:eastAsiaTheme="majorEastAsia" w:hAnsiTheme="majorEastAsia" w:hint="eastAsia"/>
          <w:color w:val="000000" w:themeColor="text1"/>
          <w:sz w:val="22"/>
        </w:rPr>
        <w:t>を知らなかったこと</w:t>
      </w:r>
      <w:r w:rsidR="00B84167" w:rsidRPr="0077156D">
        <w:rPr>
          <w:rFonts w:asciiTheme="majorEastAsia" w:eastAsiaTheme="majorEastAsia" w:hAnsiTheme="majorEastAsia" w:hint="eastAsia"/>
          <w:color w:val="000000" w:themeColor="text1"/>
          <w:sz w:val="22"/>
        </w:rPr>
        <w:t>、</w:t>
      </w:r>
      <w:r w:rsidR="00132386" w:rsidRPr="0077156D">
        <w:rPr>
          <w:rFonts w:asciiTheme="majorEastAsia" w:eastAsiaTheme="majorEastAsia" w:hAnsiTheme="majorEastAsia" w:hint="eastAsia"/>
          <w:color w:val="000000" w:themeColor="text1"/>
          <w:sz w:val="22"/>
        </w:rPr>
        <w:t>組織内で配慮に関する情報共有</w:t>
      </w:r>
      <w:r w:rsidR="00381907" w:rsidRPr="0077156D">
        <w:rPr>
          <w:rFonts w:asciiTheme="majorEastAsia" w:eastAsiaTheme="majorEastAsia" w:hAnsiTheme="majorEastAsia" w:hint="eastAsia"/>
          <w:color w:val="000000" w:themeColor="text1"/>
          <w:sz w:val="22"/>
        </w:rPr>
        <w:t>がうまくいっていな</w:t>
      </w:r>
      <w:r w:rsidR="00074FB6" w:rsidRPr="0077156D">
        <w:rPr>
          <w:rFonts w:asciiTheme="majorEastAsia" w:eastAsiaTheme="majorEastAsia" w:hAnsiTheme="majorEastAsia" w:hint="eastAsia"/>
          <w:color w:val="000000" w:themeColor="text1"/>
          <w:sz w:val="22"/>
        </w:rPr>
        <w:t>い</w:t>
      </w:r>
      <w:r w:rsidR="00132386" w:rsidRPr="0077156D">
        <w:rPr>
          <w:rFonts w:asciiTheme="majorEastAsia" w:eastAsiaTheme="majorEastAsia" w:hAnsiTheme="majorEastAsia" w:hint="eastAsia"/>
          <w:color w:val="000000" w:themeColor="text1"/>
          <w:sz w:val="22"/>
        </w:rPr>
        <w:t>こと</w:t>
      </w:r>
      <w:r w:rsidR="00074FB6" w:rsidRPr="0077156D">
        <w:rPr>
          <w:rFonts w:asciiTheme="majorEastAsia" w:eastAsiaTheme="majorEastAsia" w:hAnsiTheme="majorEastAsia" w:hint="eastAsia"/>
          <w:color w:val="000000" w:themeColor="text1"/>
          <w:sz w:val="22"/>
        </w:rPr>
        <w:t>等が要因とし</w:t>
      </w:r>
      <w:r w:rsidR="00520CF2" w:rsidRPr="0077156D">
        <w:rPr>
          <w:rFonts w:asciiTheme="majorEastAsia" w:eastAsiaTheme="majorEastAsia" w:hAnsiTheme="majorEastAsia" w:hint="eastAsia"/>
          <w:color w:val="000000" w:themeColor="text1"/>
          <w:sz w:val="22"/>
        </w:rPr>
        <w:t>て挙げられるのではないかと窺われる。</w:t>
      </w:r>
    </w:p>
    <w:p w:rsidR="003738F7" w:rsidRPr="0077156D" w:rsidRDefault="00074FB6" w:rsidP="00DC072F">
      <w:pPr>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そのため、紛争解決に介入した具体的事例について１つ１つの現象を丁寧に読み解くことにより、何が障がい者差別に至らしめる要因として考えられるのか、紛争解決のポイントとして何が挙げられるのか等を、分析結果からお示ししたい。</w:t>
      </w:r>
    </w:p>
    <w:p w:rsidR="00DC072F" w:rsidRPr="0077156D" w:rsidRDefault="00006F76" w:rsidP="00DC072F">
      <w:pPr>
        <w:rPr>
          <w:rFonts w:asciiTheme="majorEastAsia" w:eastAsiaTheme="majorEastAsia" w:hAnsiTheme="majorEastAsia"/>
          <w:b/>
          <w:color w:val="000000" w:themeColor="text1"/>
          <w:sz w:val="24"/>
        </w:rPr>
      </w:pPr>
      <w:r w:rsidRPr="0077156D">
        <w:rPr>
          <w:rFonts w:asciiTheme="majorEastAsia" w:eastAsiaTheme="majorEastAsia" w:hAnsiTheme="majorEastAsia" w:hint="eastAsia"/>
          <w:b/>
          <w:color w:val="000000" w:themeColor="text1"/>
          <w:sz w:val="24"/>
        </w:rPr>
        <w:lastRenderedPageBreak/>
        <w:t>２</w:t>
      </w:r>
      <w:r w:rsidR="00DC072F" w:rsidRPr="0077156D">
        <w:rPr>
          <w:rFonts w:asciiTheme="majorEastAsia" w:eastAsiaTheme="majorEastAsia" w:hAnsiTheme="majorEastAsia" w:hint="eastAsia"/>
          <w:b/>
          <w:color w:val="000000" w:themeColor="text1"/>
          <w:sz w:val="24"/>
        </w:rPr>
        <w:t>．</w:t>
      </w:r>
      <w:r w:rsidR="00285F9A" w:rsidRPr="0077156D">
        <w:rPr>
          <w:rFonts w:asciiTheme="majorEastAsia" w:eastAsiaTheme="majorEastAsia" w:hAnsiTheme="majorEastAsia" w:hint="eastAsia"/>
          <w:b/>
          <w:color w:val="000000" w:themeColor="text1"/>
          <w:sz w:val="24"/>
        </w:rPr>
        <w:t>障がい種別ごとの事例検証について</w:t>
      </w:r>
    </w:p>
    <w:p w:rsidR="00074FB6" w:rsidRPr="0077156D" w:rsidRDefault="00074FB6" w:rsidP="00DC072F">
      <w:pPr>
        <w:rPr>
          <w:rFonts w:asciiTheme="majorEastAsia" w:eastAsiaTheme="majorEastAsia" w:hAnsiTheme="majorEastAsia"/>
          <w:b/>
          <w:color w:val="000000" w:themeColor="text1"/>
          <w:sz w:val="24"/>
        </w:rPr>
      </w:pPr>
    </w:p>
    <w:p w:rsidR="00285F9A" w:rsidRPr="0077156D" w:rsidRDefault="00285F9A" w:rsidP="00285F9A">
      <w:pPr>
        <w:ind w:left="220" w:hangingChars="100" w:hanging="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●第１回～第３回合議体において下記に示す障がい種別や分野の相談事例について検証や分析を実施した。</w:t>
      </w:r>
    </w:p>
    <w:p w:rsidR="00285F9A" w:rsidRPr="0077156D" w:rsidRDefault="002868E5" w:rsidP="00285F9A">
      <w:pPr>
        <w:ind w:leftChars="100" w:left="210"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・第１回合議体：</w:t>
      </w:r>
      <w:r w:rsidR="00285F9A" w:rsidRPr="0077156D">
        <w:rPr>
          <w:rFonts w:asciiTheme="majorEastAsia" w:eastAsiaTheme="majorEastAsia" w:hAnsiTheme="majorEastAsia" w:hint="eastAsia"/>
          <w:color w:val="000000" w:themeColor="text1"/>
          <w:sz w:val="22"/>
        </w:rPr>
        <w:t>知的障がい</w:t>
      </w:r>
      <w:r>
        <w:rPr>
          <w:rFonts w:asciiTheme="majorEastAsia" w:eastAsiaTheme="majorEastAsia" w:hAnsiTheme="majorEastAsia" w:hint="eastAsia"/>
          <w:color w:val="000000" w:themeColor="text1"/>
          <w:sz w:val="22"/>
        </w:rPr>
        <w:t>、肢体不自由</w:t>
      </w:r>
      <w:r w:rsidR="00285F9A" w:rsidRPr="0077156D">
        <w:rPr>
          <w:rFonts w:asciiTheme="majorEastAsia" w:eastAsiaTheme="majorEastAsia" w:hAnsiTheme="majorEastAsia" w:hint="eastAsia"/>
          <w:color w:val="000000" w:themeColor="text1"/>
          <w:sz w:val="22"/>
        </w:rPr>
        <w:t>に関する相談事例の検証</w:t>
      </w:r>
    </w:p>
    <w:p w:rsidR="00285F9A" w:rsidRPr="0077156D" w:rsidRDefault="00285F9A" w:rsidP="00285F9A">
      <w:pPr>
        <w:ind w:leftChars="100" w:left="210"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・第２回合議体：事業者（飲食店、スポーツクラブ）の取組み紹介</w:t>
      </w:r>
    </w:p>
    <w:p w:rsidR="00285F9A" w:rsidRPr="0077156D" w:rsidRDefault="00285F9A" w:rsidP="00285F9A">
      <w:pPr>
        <w:ind w:leftChars="100" w:left="210"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・第３回合議体：知的障がい、視覚障がいに関する相談事例の検証</w:t>
      </w:r>
    </w:p>
    <w:p w:rsidR="00285F9A" w:rsidRPr="0077156D" w:rsidRDefault="00285F9A" w:rsidP="00285F9A">
      <w:pPr>
        <w:ind w:left="220" w:hangingChars="100" w:hanging="220"/>
        <w:rPr>
          <w:rFonts w:asciiTheme="majorEastAsia" w:hAnsiTheme="majorEastAsia"/>
          <w:color w:val="000000" w:themeColor="text1"/>
          <w:sz w:val="22"/>
        </w:rPr>
      </w:pPr>
    </w:p>
    <w:p w:rsidR="00285F9A" w:rsidRPr="0077156D" w:rsidRDefault="00285F9A" w:rsidP="00285F9A">
      <w:pPr>
        <w:ind w:left="220" w:hangingChars="100" w:hanging="220"/>
        <w:rPr>
          <w:rFonts w:asciiTheme="majorEastAsia" w:eastAsiaTheme="majorEastAsia" w:hAnsiTheme="majorEastAsia"/>
          <w:color w:val="000000" w:themeColor="text1"/>
          <w:sz w:val="22"/>
        </w:rPr>
      </w:pPr>
      <w:r w:rsidRPr="0077156D">
        <w:rPr>
          <w:rFonts w:asciiTheme="majorEastAsia" w:hAnsiTheme="majorEastAsia" w:hint="eastAsia"/>
          <w:color w:val="000000" w:themeColor="text1"/>
          <w:sz w:val="22"/>
        </w:rPr>
        <w:t>●</w:t>
      </w:r>
      <w:r w:rsidRPr="0077156D">
        <w:rPr>
          <w:rFonts w:asciiTheme="majorEastAsia" w:eastAsiaTheme="majorEastAsia" w:hAnsiTheme="majorEastAsia" w:hint="eastAsia"/>
          <w:color w:val="000000" w:themeColor="text1"/>
          <w:sz w:val="22"/>
        </w:rPr>
        <w:t>年度末の報告とりまとめに向け、今後の検証の進め方について、以下の通り進めていく。</w:t>
      </w:r>
    </w:p>
    <w:p w:rsidR="00285F9A" w:rsidRPr="0077156D" w:rsidRDefault="00285F9A" w:rsidP="00285F9A">
      <w:pPr>
        <w:ind w:leftChars="100" w:left="21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【事務局案】</w:t>
      </w:r>
    </w:p>
    <w:p w:rsidR="00285F9A" w:rsidRPr="0077156D" w:rsidRDefault="00285F9A" w:rsidP="00285F9A">
      <w:pPr>
        <w:ind w:left="220" w:hangingChars="100" w:hanging="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 xml:space="preserve">　合議体の運営に当たっては、障がい種別や分野の意見も踏まえる必要があることから、構成員以外の委員等に、出席を求め意見を聴くこととする。</w:t>
      </w:r>
    </w:p>
    <w:p w:rsidR="00285F9A" w:rsidRPr="0077156D" w:rsidRDefault="003738F7" w:rsidP="00285F9A">
      <w:pPr>
        <w:ind w:leftChars="100" w:left="210"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・第５回合議体：視覚障がい、</w:t>
      </w:r>
      <w:r w:rsidR="00285F9A" w:rsidRPr="0077156D">
        <w:rPr>
          <w:rFonts w:asciiTheme="majorEastAsia" w:eastAsiaTheme="majorEastAsia" w:hAnsiTheme="majorEastAsia" w:hint="eastAsia"/>
          <w:color w:val="000000" w:themeColor="text1"/>
          <w:sz w:val="22"/>
        </w:rPr>
        <w:t>聴覚障がい</w:t>
      </w:r>
    </w:p>
    <w:p w:rsidR="00285F9A" w:rsidRPr="0077156D" w:rsidRDefault="00285F9A" w:rsidP="00285F9A">
      <w:pPr>
        <w:ind w:leftChars="100" w:left="210"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w:t>
      </w:r>
      <w:r w:rsidR="003738F7" w:rsidRPr="0077156D">
        <w:rPr>
          <w:rFonts w:asciiTheme="majorEastAsia" w:eastAsiaTheme="majorEastAsia" w:hAnsiTheme="majorEastAsia" w:hint="eastAsia"/>
          <w:color w:val="000000" w:themeColor="text1"/>
          <w:sz w:val="22"/>
        </w:rPr>
        <w:t>第６回合議体：精神障がい</w:t>
      </w:r>
    </w:p>
    <w:p w:rsidR="00006F76" w:rsidRPr="0077156D" w:rsidRDefault="00285F9A" w:rsidP="00285F9A">
      <w:pPr>
        <w:ind w:leftChars="100" w:left="210" w:firstLineChars="100" w:firstLine="220"/>
        <w:rPr>
          <w:rFonts w:asciiTheme="majorEastAsia" w:eastAsiaTheme="majorEastAsia" w:hAnsiTheme="majorEastAsia"/>
          <w:color w:val="000000" w:themeColor="text1"/>
          <w:sz w:val="22"/>
        </w:rPr>
      </w:pPr>
      <w:r w:rsidRPr="0077156D">
        <w:rPr>
          <w:rFonts w:asciiTheme="majorEastAsia" w:eastAsiaTheme="majorEastAsia" w:hAnsiTheme="majorEastAsia" w:hint="eastAsia"/>
          <w:color w:val="000000" w:themeColor="text1"/>
          <w:sz w:val="22"/>
        </w:rPr>
        <w:t>・第７回合議体：検証のまとめ</w:t>
      </w:r>
    </w:p>
    <w:sectPr w:rsidR="00006F76" w:rsidRPr="0077156D" w:rsidSect="00D61D4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08" w:rsidRDefault="00660808" w:rsidP="00660808">
      <w:r>
        <w:separator/>
      </w:r>
    </w:p>
  </w:endnote>
  <w:endnote w:type="continuationSeparator" w:id="0">
    <w:p w:rsidR="00660808" w:rsidRDefault="00660808" w:rsidP="0066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Gothic BBB Pro Medium">
    <w:altName w:val="A-OTF Gothic BBB Pro Medium"/>
    <w:panose1 w:val="00000000000000000000"/>
    <w:charset w:val="80"/>
    <w:family w:val="swiss"/>
    <w:notTrueType/>
    <w:pitch w:val="default"/>
    <w:sig w:usb0="00000001" w:usb1="08070000" w:usb2="00000010" w:usb3="00000000" w:csb0="00020000" w:csb1="00000000"/>
  </w:font>
  <w:font w:name="A-OTF Futo Min A101 Pro Bold">
    <w:altName w:val="A-OTF Futo Min A101 Pro Bold"/>
    <w:panose1 w:val="00000000000000000000"/>
    <w:charset w:val="80"/>
    <w:family w:val="roman"/>
    <w:notTrueType/>
    <w:pitch w:val="default"/>
    <w:sig w:usb0="00000001" w:usb1="08070000" w:usb2="00000010" w:usb3="00000000" w:csb0="00020000" w:csb1="00000000"/>
  </w:font>
  <w:font w:name="A-OTF Ryumin Pro L-KL">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D" w:rsidRDefault="00861C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D" w:rsidRDefault="00861C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D" w:rsidRDefault="00861C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08" w:rsidRDefault="00660808" w:rsidP="00660808">
      <w:r>
        <w:separator/>
      </w:r>
    </w:p>
  </w:footnote>
  <w:footnote w:type="continuationSeparator" w:id="0">
    <w:p w:rsidR="00660808" w:rsidRDefault="00660808" w:rsidP="0066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D" w:rsidRDefault="00861C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D" w:rsidRDefault="00861C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D" w:rsidRDefault="00861C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0"/>
    <w:rsid w:val="00006F76"/>
    <w:rsid w:val="00045B3E"/>
    <w:rsid w:val="0005443D"/>
    <w:rsid w:val="00074FB6"/>
    <w:rsid w:val="000A104D"/>
    <w:rsid w:val="000E34C0"/>
    <w:rsid w:val="0010319F"/>
    <w:rsid w:val="00132386"/>
    <w:rsid w:val="00171DF6"/>
    <w:rsid w:val="0018278C"/>
    <w:rsid w:val="00182850"/>
    <w:rsid w:val="001C4CFF"/>
    <w:rsid w:val="00234B05"/>
    <w:rsid w:val="00234D66"/>
    <w:rsid w:val="00241953"/>
    <w:rsid w:val="00246C91"/>
    <w:rsid w:val="00267A1F"/>
    <w:rsid w:val="002856B1"/>
    <w:rsid w:val="00285F9A"/>
    <w:rsid w:val="002868E5"/>
    <w:rsid w:val="002A7EE8"/>
    <w:rsid w:val="002E3735"/>
    <w:rsid w:val="00323AF8"/>
    <w:rsid w:val="00337E36"/>
    <w:rsid w:val="00371439"/>
    <w:rsid w:val="003738F7"/>
    <w:rsid w:val="00381907"/>
    <w:rsid w:val="003D14D8"/>
    <w:rsid w:val="003E2610"/>
    <w:rsid w:val="003E30D1"/>
    <w:rsid w:val="00401457"/>
    <w:rsid w:val="00401D9E"/>
    <w:rsid w:val="00426393"/>
    <w:rsid w:val="004355DF"/>
    <w:rsid w:val="00441746"/>
    <w:rsid w:val="004D2518"/>
    <w:rsid w:val="00520CF2"/>
    <w:rsid w:val="00524DBD"/>
    <w:rsid w:val="00566206"/>
    <w:rsid w:val="005E1127"/>
    <w:rsid w:val="00622F2D"/>
    <w:rsid w:val="00660808"/>
    <w:rsid w:val="00684A8C"/>
    <w:rsid w:val="006953E7"/>
    <w:rsid w:val="00756689"/>
    <w:rsid w:val="0077156D"/>
    <w:rsid w:val="00775868"/>
    <w:rsid w:val="007F43B8"/>
    <w:rsid w:val="008024D1"/>
    <w:rsid w:val="00807593"/>
    <w:rsid w:val="00852C21"/>
    <w:rsid w:val="00860A69"/>
    <w:rsid w:val="00861C2D"/>
    <w:rsid w:val="008713F5"/>
    <w:rsid w:val="00886F43"/>
    <w:rsid w:val="008B1A22"/>
    <w:rsid w:val="008B4F41"/>
    <w:rsid w:val="008E25AE"/>
    <w:rsid w:val="00904DBD"/>
    <w:rsid w:val="00992725"/>
    <w:rsid w:val="009A5FE8"/>
    <w:rsid w:val="009B5C37"/>
    <w:rsid w:val="009E10A2"/>
    <w:rsid w:val="009E70B9"/>
    <w:rsid w:val="00A64A2D"/>
    <w:rsid w:val="00A75476"/>
    <w:rsid w:val="00AD3394"/>
    <w:rsid w:val="00AE4293"/>
    <w:rsid w:val="00B40A29"/>
    <w:rsid w:val="00B53371"/>
    <w:rsid w:val="00B84167"/>
    <w:rsid w:val="00B9125F"/>
    <w:rsid w:val="00BA163E"/>
    <w:rsid w:val="00BC6C69"/>
    <w:rsid w:val="00BD30BD"/>
    <w:rsid w:val="00BD3E47"/>
    <w:rsid w:val="00BF3098"/>
    <w:rsid w:val="00BF3CC4"/>
    <w:rsid w:val="00C0394E"/>
    <w:rsid w:val="00C27109"/>
    <w:rsid w:val="00C31FBC"/>
    <w:rsid w:val="00C61E48"/>
    <w:rsid w:val="00C77FE7"/>
    <w:rsid w:val="00CC70FF"/>
    <w:rsid w:val="00CD366D"/>
    <w:rsid w:val="00D14EE6"/>
    <w:rsid w:val="00D34712"/>
    <w:rsid w:val="00D56BD6"/>
    <w:rsid w:val="00D61D46"/>
    <w:rsid w:val="00DC072F"/>
    <w:rsid w:val="00DE3DD6"/>
    <w:rsid w:val="00E51C41"/>
    <w:rsid w:val="00E51D0F"/>
    <w:rsid w:val="00E9601C"/>
    <w:rsid w:val="00EA1D74"/>
    <w:rsid w:val="00EA5345"/>
    <w:rsid w:val="00EB0929"/>
    <w:rsid w:val="00EC1CB5"/>
    <w:rsid w:val="00EC482C"/>
    <w:rsid w:val="00EF2F31"/>
    <w:rsid w:val="00F243DA"/>
    <w:rsid w:val="00F27337"/>
    <w:rsid w:val="00F73072"/>
    <w:rsid w:val="00F85007"/>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5F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455"/>
    <w:rPr>
      <w:rFonts w:asciiTheme="majorHAnsi" w:eastAsiaTheme="majorEastAsia" w:hAnsiTheme="majorHAnsi" w:cstheme="majorBidi"/>
      <w:sz w:val="18"/>
      <w:szCs w:val="18"/>
    </w:rPr>
  </w:style>
  <w:style w:type="paragraph" w:styleId="a5">
    <w:name w:val="header"/>
    <w:basedOn w:val="a"/>
    <w:link w:val="a6"/>
    <w:uiPriority w:val="99"/>
    <w:unhideWhenUsed/>
    <w:rsid w:val="00660808"/>
    <w:pPr>
      <w:tabs>
        <w:tab w:val="center" w:pos="4252"/>
        <w:tab w:val="right" w:pos="8504"/>
      </w:tabs>
      <w:snapToGrid w:val="0"/>
    </w:pPr>
  </w:style>
  <w:style w:type="character" w:customStyle="1" w:styleId="a6">
    <w:name w:val="ヘッダー (文字)"/>
    <w:basedOn w:val="a0"/>
    <w:link w:val="a5"/>
    <w:uiPriority w:val="99"/>
    <w:rsid w:val="00660808"/>
  </w:style>
  <w:style w:type="paragraph" w:styleId="a7">
    <w:name w:val="footer"/>
    <w:basedOn w:val="a"/>
    <w:link w:val="a8"/>
    <w:uiPriority w:val="99"/>
    <w:unhideWhenUsed/>
    <w:rsid w:val="00660808"/>
    <w:pPr>
      <w:tabs>
        <w:tab w:val="center" w:pos="4252"/>
        <w:tab w:val="right" w:pos="8504"/>
      </w:tabs>
      <w:snapToGrid w:val="0"/>
    </w:pPr>
  </w:style>
  <w:style w:type="character" w:customStyle="1" w:styleId="a8">
    <w:name w:val="フッター (文字)"/>
    <w:basedOn w:val="a0"/>
    <w:link w:val="a7"/>
    <w:uiPriority w:val="99"/>
    <w:rsid w:val="00660808"/>
  </w:style>
  <w:style w:type="character" w:styleId="a9">
    <w:name w:val="Hyperlink"/>
    <w:basedOn w:val="a0"/>
    <w:uiPriority w:val="99"/>
    <w:semiHidden/>
    <w:unhideWhenUsed/>
    <w:rsid w:val="00F243DA"/>
    <w:rPr>
      <w:color w:val="0000FF"/>
      <w:u w:val="single"/>
    </w:rPr>
  </w:style>
  <w:style w:type="table" w:styleId="aa">
    <w:name w:val="Table Grid"/>
    <w:basedOn w:val="a1"/>
    <w:uiPriority w:val="59"/>
    <w:rsid w:val="00CC7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BF3098"/>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3098"/>
    <w:rPr>
      <w:rFonts w:asciiTheme="majorHAnsi" w:eastAsia="ＭＳ ゴシック" w:hAnsiTheme="majorHAnsi" w:cstheme="majorBidi"/>
      <w:sz w:val="32"/>
      <w:szCs w:val="32"/>
    </w:rPr>
  </w:style>
  <w:style w:type="character" w:customStyle="1" w:styleId="10">
    <w:name w:val="見出し 1 (文字)"/>
    <w:basedOn w:val="a0"/>
    <w:link w:val="1"/>
    <w:uiPriority w:val="9"/>
    <w:rsid w:val="00285F9A"/>
    <w:rPr>
      <w:rFonts w:asciiTheme="majorHAnsi" w:eastAsiaTheme="majorEastAsia" w:hAnsiTheme="majorHAnsi" w:cstheme="majorBidi"/>
      <w:sz w:val="24"/>
      <w:szCs w:val="24"/>
    </w:rPr>
  </w:style>
  <w:style w:type="paragraph" w:customStyle="1" w:styleId="Pa3">
    <w:name w:val="Pa3"/>
    <w:basedOn w:val="a"/>
    <w:next w:val="a"/>
    <w:uiPriority w:val="99"/>
    <w:rsid w:val="007F43B8"/>
    <w:pPr>
      <w:autoSpaceDE w:val="0"/>
      <w:autoSpaceDN w:val="0"/>
      <w:adjustRightInd w:val="0"/>
      <w:spacing w:line="181" w:lineRule="atLeast"/>
      <w:jc w:val="left"/>
    </w:pPr>
    <w:rPr>
      <w:rFonts w:ascii="A-OTF Gothic BBB Pro Medium" w:eastAsia="A-OTF Gothic BBB Pro Medium"/>
      <w:kern w:val="0"/>
      <w:sz w:val="24"/>
      <w:szCs w:val="24"/>
    </w:rPr>
  </w:style>
  <w:style w:type="character" w:customStyle="1" w:styleId="A70">
    <w:name w:val="A7"/>
    <w:uiPriority w:val="99"/>
    <w:rsid w:val="007F43B8"/>
    <w:rPr>
      <w:rFonts w:cs="A-OTF Gothic BBB Pro Medium"/>
      <w:color w:val="000000"/>
      <w:sz w:val="22"/>
      <w:szCs w:val="22"/>
    </w:rPr>
  </w:style>
  <w:style w:type="paragraph" w:customStyle="1" w:styleId="Default">
    <w:name w:val="Default"/>
    <w:rsid w:val="00AD3394"/>
    <w:pPr>
      <w:widowControl w:val="0"/>
      <w:autoSpaceDE w:val="0"/>
      <w:autoSpaceDN w:val="0"/>
      <w:adjustRightInd w:val="0"/>
    </w:pPr>
    <w:rPr>
      <w:rFonts w:ascii="A-OTF Gothic BBB Pro Medium" w:eastAsia="A-OTF Gothic BBB Pro Medium" w:cs="A-OTF Gothic BBB Pro Medium"/>
      <w:color w:val="000000"/>
      <w:kern w:val="0"/>
      <w:sz w:val="24"/>
      <w:szCs w:val="24"/>
    </w:rPr>
  </w:style>
  <w:style w:type="paragraph" w:customStyle="1" w:styleId="Pa15">
    <w:name w:val="Pa15"/>
    <w:basedOn w:val="Default"/>
    <w:next w:val="Default"/>
    <w:uiPriority w:val="99"/>
    <w:rsid w:val="00AD3394"/>
    <w:pPr>
      <w:spacing w:line="181" w:lineRule="atLeast"/>
    </w:pPr>
    <w:rPr>
      <w:rFonts w:cstheme="minorBidi"/>
      <w:color w:val="auto"/>
    </w:rPr>
  </w:style>
  <w:style w:type="paragraph" w:customStyle="1" w:styleId="Pa4">
    <w:name w:val="Pa4"/>
    <w:basedOn w:val="Default"/>
    <w:next w:val="Default"/>
    <w:uiPriority w:val="99"/>
    <w:rsid w:val="00AD3394"/>
    <w:pPr>
      <w:spacing w:line="185" w:lineRule="atLeast"/>
    </w:pPr>
    <w:rPr>
      <w:rFonts w:cstheme="minorBidi"/>
      <w:color w:val="auto"/>
    </w:rPr>
  </w:style>
  <w:style w:type="character" w:customStyle="1" w:styleId="A00">
    <w:name w:val="A0"/>
    <w:uiPriority w:val="99"/>
    <w:rsid w:val="00AD3394"/>
    <w:rPr>
      <w:rFonts w:ascii="A-OTF Futo Min A101 Pro Bold" w:eastAsia="A-OTF Futo Min A101 Pro Bold" w:cs="A-OTF Futo Min A101 Pro Bold"/>
      <w:b/>
      <w:bCs/>
      <w:color w:val="000000"/>
      <w:sz w:val="16"/>
      <w:szCs w:val="16"/>
    </w:rPr>
  </w:style>
  <w:style w:type="paragraph" w:customStyle="1" w:styleId="Pa0">
    <w:name w:val="Pa0"/>
    <w:basedOn w:val="Default"/>
    <w:next w:val="Default"/>
    <w:uiPriority w:val="99"/>
    <w:rsid w:val="00AD3394"/>
    <w:pPr>
      <w:spacing w:line="185" w:lineRule="atLeast"/>
    </w:pPr>
    <w:rPr>
      <w:rFonts w:cstheme="minorBidi"/>
      <w:color w:val="auto"/>
    </w:rPr>
  </w:style>
  <w:style w:type="paragraph" w:customStyle="1" w:styleId="Pa19">
    <w:name w:val="Pa19"/>
    <w:basedOn w:val="Default"/>
    <w:next w:val="Default"/>
    <w:uiPriority w:val="99"/>
    <w:rsid w:val="00AD3394"/>
    <w:pPr>
      <w:spacing w:line="181" w:lineRule="atLeast"/>
    </w:pPr>
    <w:rPr>
      <w:rFonts w:cstheme="minorBidi"/>
      <w:color w:val="auto"/>
    </w:rPr>
  </w:style>
  <w:style w:type="character" w:customStyle="1" w:styleId="A90">
    <w:name w:val="A9"/>
    <w:uiPriority w:val="99"/>
    <w:rsid w:val="00AD3394"/>
    <w:rPr>
      <w:rFonts w:ascii="A-OTF Futo Min A101 Pro Bold" w:eastAsia="A-OTF Futo Min A101 Pro Bold" w:cs="A-OTF Futo Min A101 Pro Bold"/>
      <w:b/>
      <w:bCs/>
      <w:color w:val="000000"/>
      <w:sz w:val="14"/>
      <w:szCs w:val="14"/>
    </w:rPr>
  </w:style>
  <w:style w:type="character" w:customStyle="1" w:styleId="A19">
    <w:name w:val="A19"/>
    <w:uiPriority w:val="99"/>
    <w:rsid w:val="00AD3394"/>
    <w:rPr>
      <w:rFonts w:ascii="A-OTF Ryumin Pro L-KL" w:eastAsia="A-OTF Ryumin Pro L-KL" w:cs="A-OTF Ryumin Pro L-KL"/>
      <w:color w:val="000000"/>
      <w:sz w:val="14"/>
      <w:szCs w:val="14"/>
    </w:rPr>
  </w:style>
  <w:style w:type="paragraph" w:customStyle="1" w:styleId="Pa16">
    <w:name w:val="Pa16"/>
    <w:basedOn w:val="Default"/>
    <w:next w:val="Default"/>
    <w:uiPriority w:val="99"/>
    <w:rsid w:val="00AD3394"/>
    <w:pPr>
      <w:spacing w:line="181" w:lineRule="atLeast"/>
    </w:pPr>
    <w:rPr>
      <w:rFonts w:cstheme="minorBidi"/>
      <w:color w:val="auto"/>
    </w:rPr>
  </w:style>
  <w:style w:type="paragraph" w:styleId="Web">
    <w:name w:val="Normal (Web)"/>
    <w:basedOn w:val="a"/>
    <w:uiPriority w:val="99"/>
    <w:unhideWhenUsed/>
    <w:rsid w:val="00622F2D"/>
    <w:pPr>
      <w:widowControl/>
      <w:spacing w:before="216" w:after="216" w:line="432" w:lineRule="atLeast"/>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5F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455"/>
    <w:rPr>
      <w:rFonts w:asciiTheme="majorHAnsi" w:eastAsiaTheme="majorEastAsia" w:hAnsiTheme="majorHAnsi" w:cstheme="majorBidi"/>
      <w:sz w:val="18"/>
      <w:szCs w:val="18"/>
    </w:rPr>
  </w:style>
  <w:style w:type="paragraph" w:styleId="a5">
    <w:name w:val="header"/>
    <w:basedOn w:val="a"/>
    <w:link w:val="a6"/>
    <w:uiPriority w:val="99"/>
    <w:unhideWhenUsed/>
    <w:rsid w:val="00660808"/>
    <w:pPr>
      <w:tabs>
        <w:tab w:val="center" w:pos="4252"/>
        <w:tab w:val="right" w:pos="8504"/>
      </w:tabs>
      <w:snapToGrid w:val="0"/>
    </w:pPr>
  </w:style>
  <w:style w:type="character" w:customStyle="1" w:styleId="a6">
    <w:name w:val="ヘッダー (文字)"/>
    <w:basedOn w:val="a0"/>
    <w:link w:val="a5"/>
    <w:uiPriority w:val="99"/>
    <w:rsid w:val="00660808"/>
  </w:style>
  <w:style w:type="paragraph" w:styleId="a7">
    <w:name w:val="footer"/>
    <w:basedOn w:val="a"/>
    <w:link w:val="a8"/>
    <w:uiPriority w:val="99"/>
    <w:unhideWhenUsed/>
    <w:rsid w:val="00660808"/>
    <w:pPr>
      <w:tabs>
        <w:tab w:val="center" w:pos="4252"/>
        <w:tab w:val="right" w:pos="8504"/>
      </w:tabs>
      <w:snapToGrid w:val="0"/>
    </w:pPr>
  </w:style>
  <w:style w:type="character" w:customStyle="1" w:styleId="a8">
    <w:name w:val="フッター (文字)"/>
    <w:basedOn w:val="a0"/>
    <w:link w:val="a7"/>
    <w:uiPriority w:val="99"/>
    <w:rsid w:val="00660808"/>
  </w:style>
  <w:style w:type="character" w:styleId="a9">
    <w:name w:val="Hyperlink"/>
    <w:basedOn w:val="a0"/>
    <w:uiPriority w:val="99"/>
    <w:semiHidden/>
    <w:unhideWhenUsed/>
    <w:rsid w:val="00F243DA"/>
    <w:rPr>
      <w:color w:val="0000FF"/>
      <w:u w:val="single"/>
    </w:rPr>
  </w:style>
  <w:style w:type="table" w:styleId="aa">
    <w:name w:val="Table Grid"/>
    <w:basedOn w:val="a1"/>
    <w:uiPriority w:val="59"/>
    <w:rsid w:val="00CC7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BF3098"/>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3098"/>
    <w:rPr>
      <w:rFonts w:asciiTheme="majorHAnsi" w:eastAsia="ＭＳ ゴシック" w:hAnsiTheme="majorHAnsi" w:cstheme="majorBidi"/>
      <w:sz w:val="32"/>
      <w:szCs w:val="32"/>
    </w:rPr>
  </w:style>
  <w:style w:type="character" w:customStyle="1" w:styleId="10">
    <w:name w:val="見出し 1 (文字)"/>
    <w:basedOn w:val="a0"/>
    <w:link w:val="1"/>
    <w:uiPriority w:val="9"/>
    <w:rsid w:val="00285F9A"/>
    <w:rPr>
      <w:rFonts w:asciiTheme="majorHAnsi" w:eastAsiaTheme="majorEastAsia" w:hAnsiTheme="majorHAnsi" w:cstheme="majorBidi"/>
      <w:sz w:val="24"/>
      <w:szCs w:val="24"/>
    </w:rPr>
  </w:style>
  <w:style w:type="paragraph" w:customStyle="1" w:styleId="Pa3">
    <w:name w:val="Pa3"/>
    <w:basedOn w:val="a"/>
    <w:next w:val="a"/>
    <w:uiPriority w:val="99"/>
    <w:rsid w:val="007F43B8"/>
    <w:pPr>
      <w:autoSpaceDE w:val="0"/>
      <w:autoSpaceDN w:val="0"/>
      <w:adjustRightInd w:val="0"/>
      <w:spacing w:line="181" w:lineRule="atLeast"/>
      <w:jc w:val="left"/>
    </w:pPr>
    <w:rPr>
      <w:rFonts w:ascii="A-OTF Gothic BBB Pro Medium" w:eastAsia="A-OTF Gothic BBB Pro Medium"/>
      <w:kern w:val="0"/>
      <w:sz w:val="24"/>
      <w:szCs w:val="24"/>
    </w:rPr>
  </w:style>
  <w:style w:type="character" w:customStyle="1" w:styleId="A70">
    <w:name w:val="A7"/>
    <w:uiPriority w:val="99"/>
    <w:rsid w:val="007F43B8"/>
    <w:rPr>
      <w:rFonts w:cs="A-OTF Gothic BBB Pro Medium"/>
      <w:color w:val="000000"/>
      <w:sz w:val="22"/>
      <w:szCs w:val="22"/>
    </w:rPr>
  </w:style>
  <w:style w:type="paragraph" w:customStyle="1" w:styleId="Default">
    <w:name w:val="Default"/>
    <w:rsid w:val="00AD3394"/>
    <w:pPr>
      <w:widowControl w:val="0"/>
      <w:autoSpaceDE w:val="0"/>
      <w:autoSpaceDN w:val="0"/>
      <w:adjustRightInd w:val="0"/>
    </w:pPr>
    <w:rPr>
      <w:rFonts w:ascii="A-OTF Gothic BBB Pro Medium" w:eastAsia="A-OTF Gothic BBB Pro Medium" w:cs="A-OTF Gothic BBB Pro Medium"/>
      <w:color w:val="000000"/>
      <w:kern w:val="0"/>
      <w:sz w:val="24"/>
      <w:szCs w:val="24"/>
    </w:rPr>
  </w:style>
  <w:style w:type="paragraph" w:customStyle="1" w:styleId="Pa15">
    <w:name w:val="Pa15"/>
    <w:basedOn w:val="Default"/>
    <w:next w:val="Default"/>
    <w:uiPriority w:val="99"/>
    <w:rsid w:val="00AD3394"/>
    <w:pPr>
      <w:spacing w:line="181" w:lineRule="atLeast"/>
    </w:pPr>
    <w:rPr>
      <w:rFonts w:cstheme="minorBidi"/>
      <w:color w:val="auto"/>
    </w:rPr>
  </w:style>
  <w:style w:type="paragraph" w:customStyle="1" w:styleId="Pa4">
    <w:name w:val="Pa4"/>
    <w:basedOn w:val="Default"/>
    <w:next w:val="Default"/>
    <w:uiPriority w:val="99"/>
    <w:rsid w:val="00AD3394"/>
    <w:pPr>
      <w:spacing w:line="185" w:lineRule="atLeast"/>
    </w:pPr>
    <w:rPr>
      <w:rFonts w:cstheme="minorBidi"/>
      <w:color w:val="auto"/>
    </w:rPr>
  </w:style>
  <w:style w:type="character" w:customStyle="1" w:styleId="A00">
    <w:name w:val="A0"/>
    <w:uiPriority w:val="99"/>
    <w:rsid w:val="00AD3394"/>
    <w:rPr>
      <w:rFonts w:ascii="A-OTF Futo Min A101 Pro Bold" w:eastAsia="A-OTF Futo Min A101 Pro Bold" w:cs="A-OTF Futo Min A101 Pro Bold"/>
      <w:b/>
      <w:bCs/>
      <w:color w:val="000000"/>
      <w:sz w:val="16"/>
      <w:szCs w:val="16"/>
    </w:rPr>
  </w:style>
  <w:style w:type="paragraph" w:customStyle="1" w:styleId="Pa0">
    <w:name w:val="Pa0"/>
    <w:basedOn w:val="Default"/>
    <w:next w:val="Default"/>
    <w:uiPriority w:val="99"/>
    <w:rsid w:val="00AD3394"/>
    <w:pPr>
      <w:spacing w:line="185" w:lineRule="atLeast"/>
    </w:pPr>
    <w:rPr>
      <w:rFonts w:cstheme="minorBidi"/>
      <w:color w:val="auto"/>
    </w:rPr>
  </w:style>
  <w:style w:type="paragraph" w:customStyle="1" w:styleId="Pa19">
    <w:name w:val="Pa19"/>
    <w:basedOn w:val="Default"/>
    <w:next w:val="Default"/>
    <w:uiPriority w:val="99"/>
    <w:rsid w:val="00AD3394"/>
    <w:pPr>
      <w:spacing w:line="181" w:lineRule="atLeast"/>
    </w:pPr>
    <w:rPr>
      <w:rFonts w:cstheme="minorBidi"/>
      <w:color w:val="auto"/>
    </w:rPr>
  </w:style>
  <w:style w:type="character" w:customStyle="1" w:styleId="A90">
    <w:name w:val="A9"/>
    <w:uiPriority w:val="99"/>
    <w:rsid w:val="00AD3394"/>
    <w:rPr>
      <w:rFonts w:ascii="A-OTF Futo Min A101 Pro Bold" w:eastAsia="A-OTF Futo Min A101 Pro Bold" w:cs="A-OTF Futo Min A101 Pro Bold"/>
      <w:b/>
      <w:bCs/>
      <w:color w:val="000000"/>
      <w:sz w:val="14"/>
      <w:szCs w:val="14"/>
    </w:rPr>
  </w:style>
  <w:style w:type="character" w:customStyle="1" w:styleId="A19">
    <w:name w:val="A19"/>
    <w:uiPriority w:val="99"/>
    <w:rsid w:val="00AD3394"/>
    <w:rPr>
      <w:rFonts w:ascii="A-OTF Ryumin Pro L-KL" w:eastAsia="A-OTF Ryumin Pro L-KL" w:cs="A-OTF Ryumin Pro L-KL"/>
      <w:color w:val="000000"/>
      <w:sz w:val="14"/>
      <w:szCs w:val="14"/>
    </w:rPr>
  </w:style>
  <w:style w:type="paragraph" w:customStyle="1" w:styleId="Pa16">
    <w:name w:val="Pa16"/>
    <w:basedOn w:val="Default"/>
    <w:next w:val="Default"/>
    <w:uiPriority w:val="99"/>
    <w:rsid w:val="00AD3394"/>
    <w:pPr>
      <w:spacing w:line="181" w:lineRule="atLeast"/>
    </w:pPr>
    <w:rPr>
      <w:rFonts w:cstheme="minorBidi"/>
      <w:color w:val="auto"/>
    </w:rPr>
  </w:style>
  <w:style w:type="paragraph" w:styleId="Web">
    <w:name w:val="Normal (Web)"/>
    <w:basedOn w:val="a"/>
    <w:uiPriority w:val="99"/>
    <w:unhideWhenUsed/>
    <w:rsid w:val="00622F2D"/>
    <w:pPr>
      <w:widowControl/>
      <w:spacing w:before="216" w:after="216" w:line="432" w:lineRule="atLeast"/>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755">
      <w:bodyDiv w:val="1"/>
      <w:marLeft w:val="0"/>
      <w:marRight w:val="0"/>
      <w:marTop w:val="0"/>
      <w:marBottom w:val="0"/>
      <w:divBdr>
        <w:top w:val="none" w:sz="0" w:space="0" w:color="auto"/>
        <w:left w:val="none" w:sz="0" w:space="0" w:color="auto"/>
        <w:bottom w:val="none" w:sz="0" w:space="0" w:color="auto"/>
        <w:right w:val="none" w:sz="0" w:space="0" w:color="auto"/>
      </w:divBdr>
      <w:divsChild>
        <w:div w:id="446042504">
          <w:marLeft w:val="300"/>
          <w:marRight w:val="300"/>
          <w:marTop w:val="0"/>
          <w:marBottom w:val="0"/>
          <w:divBdr>
            <w:top w:val="none" w:sz="0" w:space="0" w:color="auto"/>
            <w:left w:val="none" w:sz="0" w:space="0" w:color="auto"/>
            <w:bottom w:val="none" w:sz="0" w:space="0" w:color="auto"/>
            <w:right w:val="none" w:sz="0" w:space="0" w:color="auto"/>
          </w:divBdr>
          <w:divsChild>
            <w:div w:id="160838552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39703565">
      <w:bodyDiv w:val="1"/>
      <w:marLeft w:val="0"/>
      <w:marRight w:val="0"/>
      <w:marTop w:val="0"/>
      <w:marBottom w:val="0"/>
      <w:divBdr>
        <w:top w:val="none" w:sz="0" w:space="0" w:color="auto"/>
        <w:left w:val="none" w:sz="0" w:space="0" w:color="auto"/>
        <w:bottom w:val="none" w:sz="0" w:space="0" w:color="auto"/>
        <w:right w:val="none" w:sz="0" w:space="0" w:color="auto"/>
      </w:divBdr>
    </w:div>
    <w:div w:id="691499084">
      <w:bodyDiv w:val="1"/>
      <w:marLeft w:val="0"/>
      <w:marRight w:val="0"/>
      <w:marTop w:val="0"/>
      <w:marBottom w:val="0"/>
      <w:divBdr>
        <w:top w:val="none" w:sz="0" w:space="0" w:color="auto"/>
        <w:left w:val="none" w:sz="0" w:space="0" w:color="auto"/>
        <w:bottom w:val="none" w:sz="0" w:space="0" w:color="auto"/>
        <w:right w:val="none" w:sz="0" w:space="0" w:color="auto"/>
      </w:divBdr>
    </w:div>
    <w:div w:id="1076053023">
      <w:bodyDiv w:val="1"/>
      <w:marLeft w:val="45"/>
      <w:marRight w:val="0"/>
      <w:marTop w:val="0"/>
      <w:marBottom w:val="45"/>
      <w:divBdr>
        <w:top w:val="none" w:sz="0" w:space="0" w:color="auto"/>
        <w:left w:val="none" w:sz="0" w:space="0" w:color="auto"/>
        <w:bottom w:val="none" w:sz="0" w:space="0" w:color="auto"/>
        <w:right w:val="none" w:sz="0" w:space="0" w:color="auto"/>
      </w:divBdr>
      <w:divsChild>
        <w:div w:id="1908342805">
          <w:marLeft w:val="150"/>
          <w:marRight w:val="150"/>
          <w:marTop w:val="0"/>
          <w:marBottom w:val="150"/>
          <w:divBdr>
            <w:top w:val="none" w:sz="0" w:space="0" w:color="auto"/>
            <w:left w:val="none" w:sz="0" w:space="0" w:color="auto"/>
            <w:bottom w:val="none" w:sz="0" w:space="0" w:color="auto"/>
            <w:right w:val="none" w:sz="0" w:space="0" w:color="auto"/>
          </w:divBdr>
          <w:divsChild>
            <w:div w:id="2035228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260516">
      <w:bodyDiv w:val="1"/>
      <w:marLeft w:val="0"/>
      <w:marRight w:val="0"/>
      <w:marTop w:val="0"/>
      <w:marBottom w:val="0"/>
      <w:divBdr>
        <w:top w:val="none" w:sz="0" w:space="0" w:color="auto"/>
        <w:left w:val="none" w:sz="0" w:space="0" w:color="auto"/>
        <w:bottom w:val="none" w:sz="0" w:space="0" w:color="auto"/>
        <w:right w:val="none" w:sz="0" w:space="0" w:color="auto"/>
      </w:divBdr>
    </w:div>
    <w:div w:id="19709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AA4F-1943-4030-A412-DCD24BF8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2017-11-07T04:55:00Z</dcterms:created>
  <dcterms:modified xsi:type="dcterms:W3CDTF">2017-11-07T04:55:00Z</dcterms:modified>
</cp:coreProperties>
</file>