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73D" w:rsidRDefault="004D6022" w:rsidP="00911043">
      <w:bookmarkStart w:id="0" w:name="_GoBack"/>
      <w:bookmarkEnd w:id="0"/>
      <w:r>
        <w:rPr>
          <w:noProof/>
        </w:rPr>
        <w:drawing>
          <wp:anchor distT="0" distB="0" distL="114300" distR="114300" simplePos="0" relativeHeight="251870208" behindDoc="0" locked="0" layoutInCell="1" allowOverlap="1">
            <wp:simplePos x="0" y="0"/>
            <wp:positionH relativeFrom="column">
              <wp:posOffset>-634365</wp:posOffset>
            </wp:positionH>
            <wp:positionV relativeFrom="paragraph">
              <wp:posOffset>-685800</wp:posOffset>
            </wp:positionV>
            <wp:extent cx="939800" cy="266700"/>
            <wp:effectExtent l="0" t="0" r="0" b="0"/>
            <wp:wrapNone/>
            <wp:docPr id="464" name="図 464" descr="府章・ロゴタイプ（背景色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ロゴタイプ（背景色透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688437585"/>
        <w:docPartObj>
          <w:docPartGallery w:val="Cover Pages"/>
          <w:docPartUnique/>
        </w:docPartObj>
      </w:sdtPr>
      <w:sdtEndPr/>
      <w:sdtContent>
        <w:p w:rsidR="00A44A13" w:rsidRDefault="00A44A13"/>
        <w:tbl>
          <w:tblPr>
            <w:tblpPr w:leftFromText="187" w:rightFromText="187" w:horzAnchor="margin" w:tblpXSpec="right" w:tblpYSpec="top"/>
            <w:tblW w:w="2692"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700"/>
          </w:tblGrid>
          <w:tr w:rsidR="00A44A13" w:rsidTr="000057DB">
            <w:tc>
              <w:tcPr>
                <w:tcW w:w="5000" w:type="pct"/>
              </w:tcPr>
              <w:p w:rsidR="00A44A13" w:rsidRDefault="00C50101" w:rsidP="006542A2">
                <w:pPr>
                  <w:pStyle w:val="ae"/>
                  <w:jc w:val="both"/>
                  <w:rPr>
                    <w:rFonts w:asciiTheme="majorHAnsi" w:eastAsiaTheme="majorEastAsia" w:hAnsiTheme="majorHAnsi" w:cstheme="majorBidi"/>
                    <w:sz w:val="72"/>
                    <w:szCs w:val="72"/>
                  </w:rPr>
                </w:pPr>
                <w:r>
                  <w:rPr>
                    <w:rFonts w:asciiTheme="majorHAnsi" w:eastAsiaTheme="majorEastAsia" w:hAnsiTheme="majorHAnsi" w:cstheme="majorBidi" w:hint="eastAsia"/>
                    <w:sz w:val="72"/>
                    <w:szCs w:val="72"/>
                  </w:rPr>
                  <w:t>高次脳機能　障がい支援　ハンドブック</w:t>
                </w:r>
              </w:p>
            </w:tc>
          </w:tr>
          <w:tr w:rsidR="00A44A13" w:rsidTr="000057DB">
            <w:tc>
              <w:tcPr>
                <w:tcW w:w="5000" w:type="pct"/>
              </w:tcPr>
              <w:p w:rsidR="00A44A13" w:rsidRDefault="00C50101" w:rsidP="00C2466C">
                <w:pPr>
                  <w:pStyle w:val="ae"/>
                  <w:rPr>
                    <w:sz w:val="40"/>
                    <w:szCs w:val="40"/>
                  </w:rPr>
                </w:pPr>
                <w:r>
                  <w:rPr>
                    <w:rFonts w:hint="eastAsia"/>
                    <w:sz w:val="40"/>
                    <w:szCs w:val="40"/>
                  </w:rPr>
                  <w:t>大阪府障がい者　　　　自立支援協議会</w:t>
                </w:r>
              </w:p>
            </w:tc>
          </w:tr>
          <w:tr w:rsidR="00A44A13" w:rsidTr="000057DB">
            <w:tc>
              <w:tcPr>
                <w:tcW w:w="5000" w:type="pct"/>
              </w:tcPr>
              <w:p w:rsidR="00A44A13" w:rsidRDefault="00A44A13" w:rsidP="00C2466C">
                <w:pPr>
                  <w:pStyle w:val="ae"/>
                  <w:rPr>
                    <w:sz w:val="28"/>
                    <w:szCs w:val="28"/>
                  </w:rPr>
                </w:pPr>
                <w:r w:rsidRPr="000A1F35">
                  <w:rPr>
                    <w:rFonts w:hint="eastAsia"/>
                  </w:rPr>
                  <w:t>高次脳機能障がい相談</w:t>
                </w:r>
                <w:r w:rsidR="000A1F35" w:rsidRPr="000A1F35">
                  <w:rPr>
                    <w:rFonts w:hint="eastAsia"/>
                  </w:rPr>
                  <w:t>支援体制</w:t>
                </w:r>
                <w:r w:rsidRPr="000A1F35">
                  <w:rPr>
                    <w:rFonts w:hint="eastAsia"/>
                  </w:rPr>
                  <w:t>連携調整部会</w:t>
                </w:r>
                <w:r w:rsidR="00293D8A">
                  <w:rPr>
                    <w:rFonts w:hint="eastAsia"/>
                  </w:rPr>
                  <w:t xml:space="preserve">　　</w:t>
                </w:r>
                <w:r w:rsidR="000A1F35" w:rsidRPr="000A1F35">
                  <w:rPr>
                    <w:rFonts w:hint="eastAsia"/>
                  </w:rPr>
                  <w:t xml:space="preserve">　　</w:t>
                </w:r>
                <w:r w:rsidR="000A1F35">
                  <w:rPr>
                    <w:rFonts w:hint="eastAsia"/>
                  </w:rPr>
                  <w:t xml:space="preserve">　　</w:t>
                </w:r>
                <w:r w:rsidR="000A1F35" w:rsidRPr="000A1F35">
                  <w:rPr>
                    <w:rFonts w:hint="eastAsia"/>
                  </w:rPr>
                  <w:t xml:space="preserve">　　　高次脳機能障がい支援体制整備検討</w:t>
                </w:r>
                <w:r w:rsidR="006F3DEA">
                  <w:rPr>
                    <w:rFonts w:hint="eastAsia"/>
                  </w:rPr>
                  <w:t xml:space="preserve">　　　　</w:t>
                </w:r>
                <w:r w:rsidR="005E034D">
                  <w:rPr>
                    <w:rFonts w:hint="eastAsia"/>
                  </w:rPr>
                  <w:t>ワーキンググループ</w:t>
                </w:r>
              </w:p>
            </w:tc>
          </w:tr>
        </w:tbl>
        <w:p w:rsidR="0028610E" w:rsidRDefault="00A44A13" w:rsidP="00C2466C">
          <w:pPr>
            <w:widowControl/>
            <w:spacing w:line="240" w:lineRule="auto"/>
            <w:jc w:val="left"/>
          </w:pPr>
          <w:r>
            <w:br w:type="page"/>
          </w:r>
        </w:p>
        <w:p w:rsidR="0028610E" w:rsidRPr="00156611" w:rsidRDefault="0028610E" w:rsidP="00C2466C">
          <w:pPr>
            <w:widowControl/>
            <w:spacing w:line="240" w:lineRule="auto"/>
            <w:jc w:val="left"/>
            <w:sectPr w:rsidR="0028610E" w:rsidRPr="00156611" w:rsidSect="0028610E">
              <w:headerReference w:type="even" r:id="rId9"/>
              <w:headerReference w:type="default" r:id="rId10"/>
              <w:footerReference w:type="even" r:id="rId11"/>
              <w:footerReference w:type="default" r:id="rId12"/>
              <w:headerReference w:type="first" r:id="rId13"/>
              <w:footerReference w:type="first" r:id="rId14"/>
              <w:pgSz w:w="11906" w:h="16838" w:code="9"/>
              <w:pgMar w:top="1588" w:right="1588" w:bottom="1588" w:left="1588" w:header="851" w:footer="737" w:gutter="0"/>
              <w:pgNumType w:start="0"/>
              <w:cols w:space="425"/>
              <w:titlePg/>
              <w:docGrid w:type="linesAndChars" w:linePitch="360"/>
            </w:sectPr>
          </w:pPr>
        </w:p>
        <w:p w:rsidR="00AA204F" w:rsidRPr="00AA204F" w:rsidRDefault="0028610E" w:rsidP="00F80D6F">
          <w:pPr>
            <w:widowControl/>
            <w:spacing w:line="240" w:lineRule="auto"/>
            <w:jc w:val="left"/>
          </w:pPr>
          <w:r>
            <w:lastRenderedPageBreak/>
            <w:br w:type="page"/>
          </w:r>
        </w:p>
      </w:sdtContent>
    </w:sdt>
    <w:p w:rsidR="00B345A9" w:rsidRDefault="00B345A9" w:rsidP="004471FE">
      <w:pPr>
        <w:pStyle w:val="5"/>
        <w:rPr>
          <w:rFonts w:asciiTheme="minorEastAsia" w:eastAsiaTheme="minorEastAsia" w:hAnsiTheme="minorEastAsia"/>
          <w:sz w:val="21"/>
          <w:szCs w:val="21"/>
        </w:rPr>
      </w:pPr>
      <w:bookmarkStart w:id="1" w:name="_Toc378061857"/>
      <w:bookmarkStart w:id="2" w:name="_Toc378326838"/>
    </w:p>
    <w:p w:rsidR="006844CD" w:rsidRPr="00AA15D1" w:rsidRDefault="006844CD" w:rsidP="004471FE">
      <w:pPr>
        <w:pStyle w:val="5"/>
        <w:rPr>
          <w:rFonts w:asciiTheme="minorEastAsia" w:eastAsiaTheme="minorEastAsia" w:hAnsiTheme="minorEastAsia"/>
          <w:sz w:val="21"/>
          <w:szCs w:val="21"/>
        </w:rPr>
      </w:pPr>
      <w:bookmarkStart w:id="3" w:name="_Toc536783950"/>
      <w:r w:rsidRPr="00AA15D1">
        <w:rPr>
          <w:rFonts w:asciiTheme="minorEastAsia" w:eastAsiaTheme="minorEastAsia" w:hAnsiTheme="minorEastAsia"/>
          <w:sz w:val="21"/>
          <w:szCs w:val="21"/>
        </w:rPr>
        <w:t>はじめに</w:t>
      </w:r>
      <w:bookmarkEnd w:id="1"/>
      <w:bookmarkEnd w:id="2"/>
      <w:bookmarkEnd w:id="3"/>
    </w:p>
    <w:p w:rsidR="00F7713D" w:rsidRPr="00AA204F" w:rsidRDefault="00F7713D" w:rsidP="00DB1F2F"/>
    <w:p w:rsidR="00AA204F" w:rsidRPr="00894173" w:rsidRDefault="00AA204F" w:rsidP="00A410BD">
      <w:pPr>
        <w:ind w:firstLineChars="100" w:firstLine="210"/>
      </w:pPr>
      <w:r w:rsidRPr="007C748F">
        <w:t>事故や病気により脳が損傷された結果、記憶、注意、遂行機能、言語といった認知面および感情や行動</w:t>
      </w:r>
      <w:r w:rsidR="003B1B88" w:rsidRPr="007C748F">
        <w:t>など</w:t>
      </w:r>
      <w:r w:rsidRPr="007C748F">
        <w:t>に生じる障がいを「高次脳機能障がい」と呼びます。この障がいは日常生活や社会生活の場で色々な困難を引き起こしたり、外見上わかりにくいという特性から、周囲に理解されにくいということがあります。そういった高次脳機能障がい者を支援するため</w:t>
      </w:r>
      <w:r w:rsidRPr="00894173">
        <w:t>に、現在、高次脳機能障がい及びその関連障がいに</w:t>
      </w:r>
      <w:r w:rsidR="00B03EB5" w:rsidRPr="00894173">
        <w:rPr>
          <w:rFonts w:hint="eastAsia"/>
        </w:rPr>
        <w:t>対する</w:t>
      </w:r>
      <w:r w:rsidRPr="00894173">
        <w:t>支援普及事業が全国で展開されています。</w:t>
      </w:r>
    </w:p>
    <w:p w:rsidR="00AA204F" w:rsidRPr="00894173" w:rsidRDefault="00AA204F" w:rsidP="00DB1F2F">
      <w:r w:rsidRPr="00894173">
        <w:t xml:space="preserve">　大阪府では支援拠点機関である障がい者医療・リハビリテーションセンター（大阪急性期・総合医療センター、大阪府障がい者自立相談支援センター、大阪府立障がい者自立センター）を中心に支援普及事業を推進しております。特に、高次脳機能障がい者やご家族の方々を身近な地域で支援できるよう、協力医療機関や障がい福祉サービス事業者</w:t>
      </w:r>
      <w:r w:rsidR="003B1B88" w:rsidRPr="00894173">
        <w:t>等</w:t>
      </w:r>
      <w:r w:rsidRPr="00894173">
        <w:t>と共同で地域支援ネットワークの構築に尽力しております。</w:t>
      </w:r>
    </w:p>
    <w:p w:rsidR="00AA204F" w:rsidRPr="00894173" w:rsidRDefault="00AA204F" w:rsidP="00A410BD">
      <w:pPr>
        <w:ind w:firstLineChars="100" w:firstLine="210"/>
      </w:pPr>
      <w:r w:rsidRPr="00894173">
        <w:t>この度、地域の支援機関の要望に応える形で、大阪府障がい者自立支援協議会高次脳機能障がい相談支援体制連携調整部会に、高次脳機能障がい支援体制整備検討ワーキンググループを立ち上げ、「高次脳機能障がい支援ハンドブック」を作成いたしました。ハンドブックには障がいについての基礎知識をはじめ、ワーキンググループ委員を中心とした地域の支援者および支援拠点機関が培ってきた支援技法や日々活用されている諸制度、当事者・家族会の紹介といった情報を網羅いたしました。また、医療でのリハビリテーションから地域での生活支援、就労支援まで、幅広い事例も多数紹介しております。</w:t>
      </w:r>
    </w:p>
    <w:p w:rsidR="00AA204F" w:rsidRPr="007C748F" w:rsidRDefault="00DC400A" w:rsidP="00DB1F2F">
      <w:r w:rsidRPr="00894173">
        <w:t xml:space="preserve">　このハンド</w:t>
      </w:r>
      <w:r w:rsidRPr="00B17A82">
        <w:t>ブック</w:t>
      </w:r>
      <w:r w:rsidR="00AA204F" w:rsidRPr="00B17A82">
        <w:t>が、高次脳機能障が</w:t>
      </w:r>
      <w:r w:rsidR="00AA204F" w:rsidRPr="00894173">
        <w:t>い者を支える皆</w:t>
      </w:r>
      <w:r w:rsidR="00AA204F" w:rsidRPr="007C748F">
        <w:t>様の支援のヒントとなり、一人でも多くの高次脳機能障がい者とそのご家族、関係者の困りごとの解消や、より充実した生活に寄与できることを願っております。</w:t>
      </w:r>
    </w:p>
    <w:p w:rsidR="00F7713D" w:rsidRPr="007C748F" w:rsidRDefault="00F7713D" w:rsidP="00DB1F2F"/>
    <w:p w:rsidR="00F7713D" w:rsidRPr="007C748F" w:rsidRDefault="00F7713D" w:rsidP="002C41BE">
      <w:pPr>
        <w:jc w:val="right"/>
      </w:pPr>
      <w:r w:rsidRPr="007C748F">
        <w:t>平成</w:t>
      </w:r>
      <w:r w:rsidRPr="007C748F">
        <w:t>26</w:t>
      </w:r>
      <w:r w:rsidR="00051325" w:rsidRPr="007C748F">
        <w:t>年</w:t>
      </w:r>
      <w:r w:rsidR="00051325" w:rsidRPr="007C748F">
        <w:t>3</w:t>
      </w:r>
      <w:r w:rsidRPr="007C748F">
        <w:t>月</w:t>
      </w:r>
    </w:p>
    <w:p w:rsidR="00B17A82" w:rsidRDefault="00F7713D" w:rsidP="00974DA0">
      <w:pPr>
        <w:jc w:val="right"/>
      </w:pPr>
      <w:r w:rsidRPr="007C748F">
        <w:t>大阪府障がい者自立支援協議会高次脳機能障がい相談支援体制連携調整部会</w:t>
      </w:r>
      <w:r w:rsidR="002C41BE" w:rsidRPr="007C748F">
        <w:t xml:space="preserve"> </w:t>
      </w:r>
    </w:p>
    <w:p w:rsidR="00F7713D" w:rsidRPr="007C748F" w:rsidRDefault="002C41BE" w:rsidP="00974DA0">
      <w:pPr>
        <w:jc w:val="right"/>
      </w:pPr>
      <w:r w:rsidRPr="007C748F">
        <w:t xml:space="preserve"> </w:t>
      </w:r>
      <w:r w:rsidR="00F7713D" w:rsidRPr="007C748F">
        <w:t>高次脳機能障がい支援体制整備検討ワーキンググループ</w:t>
      </w:r>
    </w:p>
    <w:p w:rsidR="00974DA0" w:rsidRPr="007C748F" w:rsidRDefault="00974DA0" w:rsidP="00974DA0">
      <w:pPr>
        <w:jc w:val="right"/>
      </w:pPr>
    </w:p>
    <w:p w:rsidR="00EE19F1" w:rsidRPr="007C748F" w:rsidRDefault="00EE19F1" w:rsidP="00974DA0">
      <w:pPr>
        <w:jc w:val="right"/>
      </w:pPr>
    </w:p>
    <w:p w:rsidR="00892B9E" w:rsidRDefault="00892B9E" w:rsidP="00DB1F2F"/>
    <w:p w:rsidR="00CC2939" w:rsidRDefault="00CC2939" w:rsidP="00DB1F2F"/>
    <w:p w:rsidR="00CC2939" w:rsidRDefault="00CC2939" w:rsidP="00DB1F2F"/>
    <w:p w:rsidR="00CC2939" w:rsidRPr="00B17A82" w:rsidRDefault="00CC2939" w:rsidP="00DB1F2F"/>
    <w:p w:rsidR="00F037FD" w:rsidRDefault="00F037FD" w:rsidP="00DB1F2F"/>
    <w:p w:rsidR="00B345A9" w:rsidRDefault="00B345A9" w:rsidP="00DB1F2F"/>
    <w:sdt>
      <w:sdtPr>
        <w:rPr>
          <w:rFonts w:ascii="Century" w:eastAsia="ＭＳ Ｐ明朝" w:hAnsi="Century" w:cstheme="minorBidi"/>
          <w:bCs w:val="0"/>
          <w:noProof/>
          <w:color w:val="auto"/>
          <w:kern w:val="2"/>
          <w:sz w:val="24"/>
          <w:szCs w:val="22"/>
          <w:lang w:val="ja-JP"/>
          <w14:props3d w14:extrusionH="0" w14:contourW="0" w14:prstMaterial="none"/>
        </w:rPr>
        <w:id w:val="-260842462"/>
        <w:docPartObj>
          <w:docPartGallery w:val="Table of Contents"/>
          <w:docPartUnique/>
        </w:docPartObj>
      </w:sdtPr>
      <w:sdtEndPr>
        <w:rPr>
          <w:rFonts w:asciiTheme="minorHAnsi" w:eastAsiaTheme="minorEastAsia" w:hAnsiTheme="minorHAnsi"/>
          <w:noProof w:val="0"/>
          <w:sz w:val="22"/>
        </w:rPr>
      </w:sdtEndPr>
      <w:sdtContent>
        <w:p w:rsidR="00974DA0" w:rsidRPr="00974DA0" w:rsidRDefault="00270698" w:rsidP="00974DA0">
          <w:pPr>
            <w:pStyle w:val="ac"/>
            <w:rPr>
              <w:rFonts w:ascii="ＭＳ Ｐ明朝" w:eastAsia="ＭＳ Ｐ明朝" w:hAnsi="ＭＳ Ｐ明朝"/>
              <w:b/>
              <w:color w:val="auto"/>
            </w:rPr>
          </w:pPr>
          <w:r w:rsidRPr="00946063">
            <w:rPr>
              <w:rFonts w:ascii="ＭＳ Ｐ明朝" w:eastAsia="ＭＳ Ｐ明朝" w:hAnsi="ＭＳ Ｐ明朝"/>
              <w:b/>
              <w:color w:val="auto"/>
              <w:lang w:val="ja-JP"/>
            </w:rPr>
            <w:t>目次</w:t>
          </w:r>
        </w:p>
        <w:p w:rsidR="00D05A5D" w:rsidRDefault="004B1956">
          <w:pPr>
            <w:pStyle w:val="41"/>
            <w:rPr>
              <w:noProof/>
            </w:rPr>
          </w:pPr>
          <w:r w:rsidRPr="005F5310">
            <w:rPr>
              <w:szCs w:val="21"/>
            </w:rPr>
            <w:fldChar w:fldCharType="begin"/>
          </w:r>
          <w:r w:rsidRPr="005F5310">
            <w:rPr>
              <w:szCs w:val="21"/>
            </w:rPr>
            <w:instrText xml:space="preserve"> TOC \o "1-3" \f \h \z \t "</w:instrText>
          </w:r>
          <w:r w:rsidRPr="005F5310">
            <w:rPr>
              <w:szCs w:val="21"/>
            </w:rPr>
            <w:instrText>見出し</w:instrText>
          </w:r>
          <w:r w:rsidRPr="005F5310">
            <w:rPr>
              <w:szCs w:val="21"/>
            </w:rPr>
            <w:instrText xml:space="preserve"> 4,3,</w:instrText>
          </w:r>
          <w:r w:rsidRPr="005F5310">
            <w:rPr>
              <w:szCs w:val="21"/>
            </w:rPr>
            <w:instrText>見出し</w:instrText>
          </w:r>
          <w:r w:rsidRPr="005F5310">
            <w:rPr>
              <w:szCs w:val="21"/>
            </w:rPr>
            <w:instrText xml:space="preserve"> 5,4,</w:instrText>
          </w:r>
          <w:r w:rsidRPr="005F5310">
            <w:rPr>
              <w:szCs w:val="21"/>
            </w:rPr>
            <w:instrText>見出し</w:instrText>
          </w:r>
          <w:r w:rsidRPr="005F5310">
            <w:rPr>
              <w:szCs w:val="21"/>
            </w:rPr>
            <w:instrText xml:space="preserve"> 6,2" </w:instrText>
          </w:r>
          <w:r w:rsidRPr="005F5310">
            <w:rPr>
              <w:szCs w:val="21"/>
            </w:rPr>
            <w:fldChar w:fldCharType="separate"/>
          </w:r>
          <w:hyperlink w:anchor="_Toc536783950" w:history="1">
            <w:r w:rsidR="00D05A5D" w:rsidRPr="000C4318">
              <w:rPr>
                <w:rStyle w:val="ab"/>
                <w:rFonts w:asciiTheme="minorEastAsia" w:hAnsiTheme="minorEastAsia"/>
                <w:noProof/>
              </w:rPr>
              <w:t>はじめに</w:t>
            </w:r>
            <w:r w:rsidR="00D05A5D">
              <w:rPr>
                <w:noProof/>
                <w:webHidden/>
              </w:rPr>
              <w:tab/>
            </w:r>
            <w:r w:rsidR="00D05A5D">
              <w:rPr>
                <w:noProof/>
                <w:webHidden/>
              </w:rPr>
              <w:fldChar w:fldCharType="begin"/>
            </w:r>
            <w:r w:rsidR="00D05A5D">
              <w:rPr>
                <w:noProof/>
                <w:webHidden/>
              </w:rPr>
              <w:instrText xml:space="preserve"> PAGEREF _Toc536783950 \h </w:instrText>
            </w:r>
            <w:r w:rsidR="00D05A5D">
              <w:rPr>
                <w:noProof/>
                <w:webHidden/>
              </w:rPr>
            </w:r>
            <w:r w:rsidR="00D05A5D">
              <w:rPr>
                <w:noProof/>
                <w:webHidden/>
              </w:rPr>
              <w:fldChar w:fldCharType="separate"/>
            </w:r>
            <w:r w:rsidR="003C6CE8">
              <w:rPr>
                <w:noProof/>
                <w:webHidden/>
              </w:rPr>
              <w:t>1</w:t>
            </w:r>
            <w:r w:rsidR="00D05A5D">
              <w:rPr>
                <w:noProof/>
                <w:webHidden/>
              </w:rPr>
              <w:fldChar w:fldCharType="end"/>
            </w:r>
          </w:hyperlink>
        </w:p>
        <w:p w:rsidR="00D05A5D" w:rsidRDefault="003C6CE8">
          <w:pPr>
            <w:pStyle w:val="11"/>
            <w:rPr>
              <w:rFonts w:asciiTheme="minorHAnsi" w:eastAsiaTheme="minorEastAsia" w:hAnsiTheme="minorHAnsi"/>
              <w:kern w:val="2"/>
              <w:sz w:val="21"/>
            </w:rPr>
          </w:pPr>
          <w:hyperlink w:anchor="_Toc536783951" w:history="1">
            <w:r w:rsidR="00D05A5D" w:rsidRPr="000C4318">
              <w:rPr>
                <w:rStyle w:val="ab"/>
              </w:rPr>
              <w:t>第一編　高次脳機能障がいについての理解</w:t>
            </w:r>
            <w:r w:rsidR="00D05A5D">
              <w:rPr>
                <w:webHidden/>
              </w:rPr>
              <w:tab/>
            </w:r>
            <w:r w:rsidR="00D05A5D">
              <w:rPr>
                <w:webHidden/>
              </w:rPr>
              <w:fldChar w:fldCharType="begin"/>
            </w:r>
            <w:r w:rsidR="00D05A5D">
              <w:rPr>
                <w:webHidden/>
              </w:rPr>
              <w:instrText xml:space="preserve"> PAGEREF _Toc536783951 \h </w:instrText>
            </w:r>
            <w:r w:rsidR="00D05A5D">
              <w:rPr>
                <w:webHidden/>
              </w:rPr>
            </w:r>
            <w:r w:rsidR="00D05A5D">
              <w:rPr>
                <w:webHidden/>
              </w:rPr>
              <w:fldChar w:fldCharType="separate"/>
            </w:r>
            <w:r>
              <w:rPr>
                <w:webHidden/>
              </w:rPr>
              <w:t>7</w:t>
            </w:r>
            <w:r w:rsidR="00D05A5D">
              <w:rPr>
                <w:webHidden/>
              </w:rPr>
              <w:fldChar w:fldCharType="end"/>
            </w:r>
          </w:hyperlink>
        </w:p>
        <w:p w:rsidR="00D05A5D" w:rsidRDefault="003C6CE8" w:rsidP="006973E6">
          <w:pPr>
            <w:pStyle w:val="21"/>
            <w:rPr>
              <w:rFonts w:asciiTheme="minorHAnsi" w:hAnsiTheme="minorHAnsi"/>
              <w:kern w:val="2"/>
              <w:sz w:val="21"/>
            </w:rPr>
          </w:pPr>
          <w:hyperlink w:anchor="_Toc536783952" w:history="1">
            <w:r w:rsidR="00D05A5D" w:rsidRPr="000C4318">
              <w:rPr>
                <w:rStyle w:val="ab"/>
              </w:rPr>
              <w:t>第１章　高次脳機能障がいとは</w:t>
            </w:r>
            <w:r w:rsidR="00D05A5D" w:rsidRPr="006973E6">
              <w:rPr>
                <w:rFonts w:asciiTheme="minorHAnsi" w:hAnsiTheme="minorHAnsi"/>
                <w:webHidden/>
              </w:rPr>
              <w:tab/>
            </w:r>
            <w:r w:rsidR="00D05A5D" w:rsidRPr="006973E6">
              <w:rPr>
                <w:rFonts w:asciiTheme="minorHAnsi" w:hAnsiTheme="minorHAnsi"/>
                <w:webHidden/>
              </w:rPr>
              <w:fldChar w:fldCharType="begin"/>
            </w:r>
            <w:r w:rsidR="00D05A5D" w:rsidRPr="006973E6">
              <w:rPr>
                <w:rFonts w:asciiTheme="minorHAnsi" w:hAnsiTheme="minorHAnsi"/>
                <w:webHidden/>
              </w:rPr>
              <w:instrText xml:space="preserve"> PAGEREF _Toc536783952 \h </w:instrText>
            </w:r>
            <w:r w:rsidR="00D05A5D" w:rsidRPr="006973E6">
              <w:rPr>
                <w:rFonts w:asciiTheme="minorHAnsi" w:hAnsiTheme="minorHAnsi"/>
                <w:webHidden/>
              </w:rPr>
            </w:r>
            <w:r w:rsidR="00D05A5D" w:rsidRPr="006973E6">
              <w:rPr>
                <w:rFonts w:asciiTheme="minorHAnsi" w:hAnsiTheme="minorHAnsi"/>
                <w:webHidden/>
              </w:rPr>
              <w:fldChar w:fldCharType="separate"/>
            </w:r>
            <w:r>
              <w:rPr>
                <w:rFonts w:asciiTheme="minorHAnsi" w:hAnsiTheme="minorHAnsi"/>
                <w:webHidden/>
              </w:rPr>
              <w:t>8</w:t>
            </w:r>
            <w:r w:rsidR="00D05A5D" w:rsidRPr="006973E6">
              <w:rPr>
                <w:rFonts w:asciiTheme="minorHAnsi" w:hAnsiTheme="minorHAnsi"/>
                <w:webHidden/>
              </w:rPr>
              <w:fldChar w:fldCharType="end"/>
            </w:r>
          </w:hyperlink>
        </w:p>
        <w:p w:rsidR="00D05A5D" w:rsidRDefault="003C6CE8">
          <w:pPr>
            <w:pStyle w:val="31"/>
            <w:rPr>
              <w:kern w:val="2"/>
              <w:sz w:val="21"/>
            </w:rPr>
          </w:pPr>
          <w:hyperlink w:anchor="_Toc536783953" w:history="1">
            <w:r w:rsidR="00D05A5D" w:rsidRPr="000C4318">
              <w:rPr>
                <w:rStyle w:val="ab"/>
              </w:rPr>
              <w:t>１．主な原因</w:t>
            </w:r>
            <w:r w:rsidR="00D05A5D">
              <w:rPr>
                <w:webHidden/>
              </w:rPr>
              <w:tab/>
            </w:r>
            <w:r w:rsidR="00D05A5D">
              <w:rPr>
                <w:webHidden/>
              </w:rPr>
              <w:fldChar w:fldCharType="begin"/>
            </w:r>
            <w:r w:rsidR="00D05A5D">
              <w:rPr>
                <w:webHidden/>
              </w:rPr>
              <w:instrText xml:space="preserve"> PAGEREF _Toc536783953 \h </w:instrText>
            </w:r>
            <w:r w:rsidR="00D05A5D">
              <w:rPr>
                <w:webHidden/>
              </w:rPr>
            </w:r>
            <w:r w:rsidR="00D05A5D">
              <w:rPr>
                <w:webHidden/>
              </w:rPr>
              <w:fldChar w:fldCharType="separate"/>
            </w:r>
            <w:r>
              <w:rPr>
                <w:webHidden/>
              </w:rPr>
              <w:t>8</w:t>
            </w:r>
            <w:r w:rsidR="00D05A5D">
              <w:rPr>
                <w:webHidden/>
              </w:rPr>
              <w:fldChar w:fldCharType="end"/>
            </w:r>
          </w:hyperlink>
        </w:p>
        <w:p w:rsidR="00D05A5D" w:rsidRDefault="003C6CE8">
          <w:pPr>
            <w:pStyle w:val="31"/>
            <w:rPr>
              <w:kern w:val="2"/>
              <w:sz w:val="21"/>
            </w:rPr>
          </w:pPr>
          <w:hyperlink w:anchor="_Toc536783954" w:history="1">
            <w:r w:rsidR="00D05A5D" w:rsidRPr="000C4318">
              <w:rPr>
                <w:rStyle w:val="ab"/>
              </w:rPr>
              <w:t>２．脳の各部位のはたらき</w:t>
            </w:r>
            <w:r w:rsidR="00D05A5D">
              <w:rPr>
                <w:webHidden/>
              </w:rPr>
              <w:tab/>
            </w:r>
            <w:r w:rsidR="00D05A5D">
              <w:rPr>
                <w:webHidden/>
              </w:rPr>
              <w:fldChar w:fldCharType="begin"/>
            </w:r>
            <w:r w:rsidR="00D05A5D">
              <w:rPr>
                <w:webHidden/>
              </w:rPr>
              <w:instrText xml:space="preserve"> PAGEREF _Toc536783954 \h </w:instrText>
            </w:r>
            <w:r w:rsidR="00D05A5D">
              <w:rPr>
                <w:webHidden/>
              </w:rPr>
            </w:r>
            <w:r w:rsidR="00D05A5D">
              <w:rPr>
                <w:webHidden/>
              </w:rPr>
              <w:fldChar w:fldCharType="separate"/>
            </w:r>
            <w:r>
              <w:rPr>
                <w:webHidden/>
              </w:rPr>
              <w:t>8</w:t>
            </w:r>
            <w:r w:rsidR="00D05A5D">
              <w:rPr>
                <w:webHidden/>
              </w:rPr>
              <w:fldChar w:fldCharType="end"/>
            </w:r>
          </w:hyperlink>
        </w:p>
        <w:p w:rsidR="00D05A5D" w:rsidRDefault="003C6CE8">
          <w:pPr>
            <w:pStyle w:val="31"/>
            <w:rPr>
              <w:kern w:val="2"/>
              <w:sz w:val="21"/>
            </w:rPr>
          </w:pPr>
          <w:hyperlink w:anchor="_Toc536783955" w:history="1">
            <w:r w:rsidR="00D05A5D" w:rsidRPr="000C4318">
              <w:rPr>
                <w:rStyle w:val="ab"/>
              </w:rPr>
              <w:t>３．診断基準</w:t>
            </w:r>
            <w:r w:rsidR="00D05A5D">
              <w:rPr>
                <w:webHidden/>
              </w:rPr>
              <w:tab/>
            </w:r>
            <w:r w:rsidR="00D05A5D">
              <w:rPr>
                <w:webHidden/>
              </w:rPr>
              <w:fldChar w:fldCharType="begin"/>
            </w:r>
            <w:r w:rsidR="00D05A5D">
              <w:rPr>
                <w:webHidden/>
              </w:rPr>
              <w:instrText xml:space="preserve"> PAGEREF _Toc536783955 \h </w:instrText>
            </w:r>
            <w:r w:rsidR="00D05A5D">
              <w:rPr>
                <w:webHidden/>
              </w:rPr>
            </w:r>
            <w:r w:rsidR="00D05A5D">
              <w:rPr>
                <w:webHidden/>
              </w:rPr>
              <w:fldChar w:fldCharType="separate"/>
            </w:r>
            <w:r>
              <w:rPr>
                <w:webHidden/>
              </w:rPr>
              <w:t>10</w:t>
            </w:r>
            <w:r w:rsidR="00D05A5D">
              <w:rPr>
                <w:webHidden/>
              </w:rPr>
              <w:fldChar w:fldCharType="end"/>
            </w:r>
          </w:hyperlink>
        </w:p>
        <w:p w:rsidR="00D05A5D" w:rsidRDefault="003C6CE8">
          <w:pPr>
            <w:pStyle w:val="31"/>
            <w:rPr>
              <w:kern w:val="2"/>
              <w:sz w:val="21"/>
            </w:rPr>
          </w:pPr>
          <w:hyperlink w:anchor="_Toc536783956" w:history="1">
            <w:r w:rsidR="00D05A5D" w:rsidRPr="000C4318">
              <w:rPr>
                <w:rStyle w:val="ab"/>
              </w:rPr>
              <w:t>４．主な症状</w:t>
            </w:r>
            <w:r w:rsidR="00D05A5D">
              <w:rPr>
                <w:webHidden/>
              </w:rPr>
              <w:tab/>
            </w:r>
            <w:r w:rsidR="00D05A5D">
              <w:rPr>
                <w:webHidden/>
              </w:rPr>
              <w:fldChar w:fldCharType="begin"/>
            </w:r>
            <w:r w:rsidR="00D05A5D">
              <w:rPr>
                <w:webHidden/>
              </w:rPr>
              <w:instrText xml:space="preserve"> PAGEREF _Toc536783956 \h </w:instrText>
            </w:r>
            <w:r w:rsidR="00D05A5D">
              <w:rPr>
                <w:webHidden/>
              </w:rPr>
            </w:r>
            <w:r w:rsidR="00D05A5D">
              <w:rPr>
                <w:webHidden/>
              </w:rPr>
              <w:fldChar w:fldCharType="separate"/>
            </w:r>
            <w:r>
              <w:rPr>
                <w:webHidden/>
              </w:rPr>
              <w:t>11</w:t>
            </w:r>
            <w:r w:rsidR="00D05A5D">
              <w:rPr>
                <w:webHidden/>
              </w:rPr>
              <w:fldChar w:fldCharType="end"/>
            </w:r>
          </w:hyperlink>
        </w:p>
        <w:p w:rsidR="00D05A5D" w:rsidRDefault="006973E6" w:rsidP="006973E6">
          <w:pPr>
            <w:pStyle w:val="21"/>
            <w:rPr>
              <w:rFonts w:asciiTheme="minorHAnsi" w:hAnsiTheme="minorHAnsi"/>
              <w:kern w:val="2"/>
              <w:sz w:val="21"/>
            </w:rPr>
          </w:pPr>
          <w:r w:rsidRPr="006973E6">
            <w:rPr>
              <w:rStyle w:val="ab"/>
              <w:rFonts w:hint="eastAsia"/>
              <w:color w:val="000000" w:themeColor="text1"/>
              <w:u w:val="none"/>
            </w:rPr>
            <w:t>【コラム】</w:t>
          </w:r>
          <w:hyperlink w:anchor="_Toc536783957" w:history="1">
            <w:r w:rsidR="00D05A5D" w:rsidRPr="000C4318">
              <w:rPr>
                <w:rStyle w:val="ab"/>
                <w:bCs/>
              </w:rPr>
              <w:t>代償手段(外的補助手段)の代表例</w:t>
            </w:r>
            <w:r w:rsidR="00D05A5D" w:rsidRPr="006973E6">
              <w:rPr>
                <w:rFonts w:asciiTheme="minorHAnsi" w:hAnsiTheme="minorHAnsi"/>
                <w:webHidden/>
              </w:rPr>
              <w:tab/>
            </w:r>
            <w:r w:rsidR="00D05A5D" w:rsidRPr="006973E6">
              <w:rPr>
                <w:rFonts w:asciiTheme="minorHAnsi" w:hAnsiTheme="minorHAnsi"/>
                <w:webHidden/>
              </w:rPr>
              <w:fldChar w:fldCharType="begin"/>
            </w:r>
            <w:r w:rsidR="00D05A5D" w:rsidRPr="006973E6">
              <w:rPr>
                <w:rFonts w:asciiTheme="minorHAnsi" w:hAnsiTheme="minorHAnsi"/>
                <w:webHidden/>
              </w:rPr>
              <w:instrText xml:space="preserve"> PAGEREF _Toc536783957 \h </w:instrText>
            </w:r>
            <w:r w:rsidR="00D05A5D" w:rsidRPr="006973E6">
              <w:rPr>
                <w:rFonts w:asciiTheme="minorHAnsi" w:hAnsiTheme="minorHAnsi"/>
                <w:webHidden/>
              </w:rPr>
            </w:r>
            <w:r w:rsidR="00D05A5D" w:rsidRPr="006973E6">
              <w:rPr>
                <w:rFonts w:asciiTheme="minorHAnsi" w:hAnsiTheme="minorHAnsi"/>
                <w:webHidden/>
              </w:rPr>
              <w:fldChar w:fldCharType="separate"/>
            </w:r>
            <w:r w:rsidR="003C6CE8">
              <w:rPr>
                <w:rFonts w:asciiTheme="minorHAnsi" w:hAnsiTheme="minorHAnsi"/>
                <w:webHidden/>
              </w:rPr>
              <w:t>13</w:t>
            </w:r>
            <w:r w:rsidR="00D05A5D" w:rsidRPr="006973E6">
              <w:rPr>
                <w:rFonts w:asciiTheme="minorHAnsi" w:hAnsiTheme="minorHAnsi"/>
                <w:webHidden/>
              </w:rPr>
              <w:fldChar w:fldCharType="end"/>
            </w:r>
          </w:hyperlink>
        </w:p>
        <w:p w:rsidR="00D05A5D" w:rsidRDefault="003C6CE8" w:rsidP="006973E6">
          <w:pPr>
            <w:pStyle w:val="21"/>
            <w:rPr>
              <w:rFonts w:asciiTheme="minorHAnsi" w:hAnsiTheme="minorHAnsi"/>
              <w:kern w:val="2"/>
              <w:sz w:val="21"/>
            </w:rPr>
          </w:pPr>
          <w:hyperlink w:anchor="_Toc536783958" w:history="1">
            <w:r w:rsidR="00D05A5D" w:rsidRPr="000C4318">
              <w:rPr>
                <w:rStyle w:val="ab"/>
              </w:rPr>
              <w:t>第２章　高次脳機能障がいのリハビリテーション</w:t>
            </w:r>
            <w:r w:rsidR="00D05A5D" w:rsidRPr="006973E6">
              <w:rPr>
                <w:rFonts w:asciiTheme="minorHAnsi" w:hAnsiTheme="minorHAnsi"/>
                <w:webHidden/>
              </w:rPr>
              <w:tab/>
            </w:r>
            <w:r w:rsidR="00D05A5D" w:rsidRPr="006973E6">
              <w:rPr>
                <w:rFonts w:asciiTheme="minorHAnsi" w:hAnsiTheme="minorHAnsi"/>
                <w:webHidden/>
              </w:rPr>
              <w:fldChar w:fldCharType="begin"/>
            </w:r>
            <w:r w:rsidR="00D05A5D" w:rsidRPr="006973E6">
              <w:rPr>
                <w:rFonts w:asciiTheme="minorHAnsi" w:hAnsiTheme="minorHAnsi"/>
                <w:webHidden/>
              </w:rPr>
              <w:instrText xml:space="preserve"> PAGEREF _Toc536783958 \h </w:instrText>
            </w:r>
            <w:r w:rsidR="00D05A5D" w:rsidRPr="006973E6">
              <w:rPr>
                <w:rFonts w:asciiTheme="minorHAnsi" w:hAnsiTheme="minorHAnsi"/>
                <w:webHidden/>
              </w:rPr>
            </w:r>
            <w:r w:rsidR="00D05A5D" w:rsidRPr="006973E6">
              <w:rPr>
                <w:rFonts w:asciiTheme="minorHAnsi" w:hAnsiTheme="minorHAnsi"/>
                <w:webHidden/>
              </w:rPr>
              <w:fldChar w:fldCharType="separate"/>
            </w:r>
            <w:r>
              <w:rPr>
                <w:rFonts w:asciiTheme="minorHAnsi" w:hAnsiTheme="minorHAnsi"/>
                <w:webHidden/>
              </w:rPr>
              <w:t>19</w:t>
            </w:r>
            <w:r w:rsidR="00D05A5D" w:rsidRPr="006973E6">
              <w:rPr>
                <w:rFonts w:asciiTheme="minorHAnsi" w:hAnsiTheme="minorHAnsi"/>
                <w:webHidden/>
              </w:rPr>
              <w:fldChar w:fldCharType="end"/>
            </w:r>
          </w:hyperlink>
        </w:p>
        <w:p w:rsidR="00D05A5D" w:rsidRDefault="003C6CE8">
          <w:pPr>
            <w:pStyle w:val="31"/>
            <w:rPr>
              <w:kern w:val="2"/>
              <w:sz w:val="21"/>
            </w:rPr>
          </w:pPr>
          <w:hyperlink w:anchor="_Toc536783959" w:history="1">
            <w:r w:rsidR="00D05A5D" w:rsidRPr="000C4318">
              <w:rPr>
                <w:rStyle w:val="ab"/>
              </w:rPr>
              <w:t>１．高次脳機能障がいのリハビリテーションとは</w:t>
            </w:r>
            <w:r w:rsidR="00D05A5D">
              <w:rPr>
                <w:webHidden/>
              </w:rPr>
              <w:tab/>
            </w:r>
            <w:r w:rsidR="00D05A5D">
              <w:rPr>
                <w:webHidden/>
              </w:rPr>
              <w:fldChar w:fldCharType="begin"/>
            </w:r>
            <w:r w:rsidR="00D05A5D">
              <w:rPr>
                <w:webHidden/>
              </w:rPr>
              <w:instrText xml:space="preserve"> PAGEREF _Toc536783959 \h </w:instrText>
            </w:r>
            <w:r w:rsidR="00D05A5D">
              <w:rPr>
                <w:webHidden/>
              </w:rPr>
            </w:r>
            <w:r w:rsidR="00D05A5D">
              <w:rPr>
                <w:webHidden/>
              </w:rPr>
              <w:fldChar w:fldCharType="separate"/>
            </w:r>
            <w:r>
              <w:rPr>
                <w:webHidden/>
              </w:rPr>
              <w:t>19</w:t>
            </w:r>
            <w:r w:rsidR="00D05A5D">
              <w:rPr>
                <w:webHidden/>
              </w:rPr>
              <w:fldChar w:fldCharType="end"/>
            </w:r>
          </w:hyperlink>
        </w:p>
        <w:p w:rsidR="00D05A5D" w:rsidRDefault="003C6CE8">
          <w:pPr>
            <w:pStyle w:val="31"/>
            <w:rPr>
              <w:kern w:val="2"/>
              <w:sz w:val="21"/>
            </w:rPr>
          </w:pPr>
          <w:hyperlink w:anchor="_Toc536783960" w:history="1">
            <w:r w:rsidR="00D05A5D" w:rsidRPr="000C4318">
              <w:rPr>
                <w:rStyle w:val="ab"/>
              </w:rPr>
              <w:t>２．訓練に関する共通の考え方</w:t>
            </w:r>
            <w:r w:rsidR="00D05A5D">
              <w:rPr>
                <w:webHidden/>
              </w:rPr>
              <w:tab/>
            </w:r>
            <w:r w:rsidR="00D05A5D">
              <w:rPr>
                <w:webHidden/>
              </w:rPr>
              <w:fldChar w:fldCharType="begin"/>
            </w:r>
            <w:r w:rsidR="00D05A5D">
              <w:rPr>
                <w:webHidden/>
              </w:rPr>
              <w:instrText xml:space="preserve"> PAGEREF _Toc536783960 \h </w:instrText>
            </w:r>
            <w:r w:rsidR="00D05A5D">
              <w:rPr>
                <w:webHidden/>
              </w:rPr>
            </w:r>
            <w:r w:rsidR="00D05A5D">
              <w:rPr>
                <w:webHidden/>
              </w:rPr>
              <w:fldChar w:fldCharType="separate"/>
            </w:r>
            <w:r>
              <w:rPr>
                <w:webHidden/>
              </w:rPr>
              <w:t>19</w:t>
            </w:r>
            <w:r w:rsidR="00D05A5D">
              <w:rPr>
                <w:webHidden/>
              </w:rPr>
              <w:fldChar w:fldCharType="end"/>
            </w:r>
          </w:hyperlink>
        </w:p>
        <w:p w:rsidR="00D05A5D" w:rsidRDefault="003C6CE8">
          <w:pPr>
            <w:pStyle w:val="31"/>
            <w:rPr>
              <w:kern w:val="2"/>
              <w:sz w:val="21"/>
            </w:rPr>
          </w:pPr>
          <w:hyperlink w:anchor="_Toc536783961" w:history="1">
            <w:r w:rsidR="00D05A5D" w:rsidRPr="000C4318">
              <w:rPr>
                <w:rStyle w:val="ab"/>
              </w:rPr>
              <w:t>３．標準的訓練プログラム</w:t>
            </w:r>
            <w:r w:rsidR="00D05A5D">
              <w:rPr>
                <w:webHidden/>
              </w:rPr>
              <w:tab/>
            </w:r>
            <w:r w:rsidR="00D05A5D">
              <w:rPr>
                <w:webHidden/>
              </w:rPr>
              <w:fldChar w:fldCharType="begin"/>
            </w:r>
            <w:r w:rsidR="00D05A5D">
              <w:rPr>
                <w:webHidden/>
              </w:rPr>
              <w:instrText xml:space="preserve"> PAGEREF _Toc536783961 \h </w:instrText>
            </w:r>
            <w:r w:rsidR="00D05A5D">
              <w:rPr>
                <w:webHidden/>
              </w:rPr>
            </w:r>
            <w:r w:rsidR="00D05A5D">
              <w:rPr>
                <w:webHidden/>
              </w:rPr>
              <w:fldChar w:fldCharType="separate"/>
            </w:r>
            <w:r>
              <w:rPr>
                <w:webHidden/>
              </w:rPr>
              <w:t>19</w:t>
            </w:r>
            <w:r w:rsidR="00D05A5D">
              <w:rPr>
                <w:webHidden/>
              </w:rPr>
              <w:fldChar w:fldCharType="end"/>
            </w:r>
          </w:hyperlink>
        </w:p>
        <w:p w:rsidR="00D05A5D" w:rsidRDefault="003C6CE8">
          <w:pPr>
            <w:pStyle w:val="31"/>
            <w:rPr>
              <w:kern w:val="2"/>
              <w:sz w:val="21"/>
            </w:rPr>
          </w:pPr>
          <w:hyperlink w:anchor="_Toc536783962" w:history="1">
            <w:r w:rsidR="00D05A5D" w:rsidRPr="000C4318">
              <w:rPr>
                <w:rStyle w:val="ab"/>
              </w:rPr>
              <w:t>４．訓練の移行について</w:t>
            </w:r>
            <w:r w:rsidR="00D05A5D">
              <w:rPr>
                <w:webHidden/>
              </w:rPr>
              <w:tab/>
            </w:r>
            <w:r w:rsidR="00D05A5D">
              <w:rPr>
                <w:webHidden/>
              </w:rPr>
              <w:fldChar w:fldCharType="begin"/>
            </w:r>
            <w:r w:rsidR="00D05A5D">
              <w:rPr>
                <w:webHidden/>
              </w:rPr>
              <w:instrText xml:space="preserve"> PAGEREF _Toc536783962 \h </w:instrText>
            </w:r>
            <w:r w:rsidR="00D05A5D">
              <w:rPr>
                <w:webHidden/>
              </w:rPr>
            </w:r>
            <w:r w:rsidR="00D05A5D">
              <w:rPr>
                <w:webHidden/>
              </w:rPr>
              <w:fldChar w:fldCharType="separate"/>
            </w:r>
            <w:r>
              <w:rPr>
                <w:webHidden/>
              </w:rPr>
              <w:t>20</w:t>
            </w:r>
            <w:r w:rsidR="00D05A5D">
              <w:rPr>
                <w:webHidden/>
              </w:rPr>
              <w:fldChar w:fldCharType="end"/>
            </w:r>
          </w:hyperlink>
        </w:p>
        <w:p w:rsidR="00D05A5D" w:rsidRDefault="003C6CE8">
          <w:pPr>
            <w:pStyle w:val="31"/>
            <w:rPr>
              <w:kern w:val="2"/>
              <w:sz w:val="21"/>
            </w:rPr>
          </w:pPr>
          <w:hyperlink w:anchor="_Toc536783963" w:history="1">
            <w:r w:rsidR="00D05A5D" w:rsidRPr="000C4318">
              <w:rPr>
                <w:rStyle w:val="ab"/>
              </w:rPr>
              <w:t>５．身体面への配慮</w:t>
            </w:r>
            <w:r w:rsidR="00D05A5D">
              <w:rPr>
                <w:webHidden/>
              </w:rPr>
              <w:tab/>
            </w:r>
            <w:r w:rsidR="00D05A5D">
              <w:rPr>
                <w:webHidden/>
              </w:rPr>
              <w:fldChar w:fldCharType="begin"/>
            </w:r>
            <w:r w:rsidR="00D05A5D">
              <w:rPr>
                <w:webHidden/>
              </w:rPr>
              <w:instrText xml:space="preserve"> PAGEREF _Toc536783963 \h </w:instrText>
            </w:r>
            <w:r w:rsidR="00D05A5D">
              <w:rPr>
                <w:webHidden/>
              </w:rPr>
            </w:r>
            <w:r w:rsidR="00D05A5D">
              <w:rPr>
                <w:webHidden/>
              </w:rPr>
              <w:fldChar w:fldCharType="separate"/>
            </w:r>
            <w:r>
              <w:rPr>
                <w:webHidden/>
              </w:rPr>
              <w:t>21</w:t>
            </w:r>
            <w:r w:rsidR="00D05A5D">
              <w:rPr>
                <w:webHidden/>
              </w:rPr>
              <w:fldChar w:fldCharType="end"/>
            </w:r>
          </w:hyperlink>
        </w:p>
        <w:p w:rsidR="00D05A5D" w:rsidRDefault="003C6CE8">
          <w:pPr>
            <w:pStyle w:val="31"/>
            <w:rPr>
              <w:kern w:val="2"/>
              <w:sz w:val="21"/>
            </w:rPr>
          </w:pPr>
          <w:hyperlink w:anchor="_Toc536783964" w:history="1">
            <w:r w:rsidR="00D05A5D" w:rsidRPr="000C4318">
              <w:rPr>
                <w:rStyle w:val="ab"/>
              </w:rPr>
              <w:t>６．支援に関わる人々</w:t>
            </w:r>
            <w:r w:rsidR="00D05A5D">
              <w:rPr>
                <w:webHidden/>
              </w:rPr>
              <w:tab/>
            </w:r>
            <w:r w:rsidR="00D05A5D">
              <w:rPr>
                <w:webHidden/>
              </w:rPr>
              <w:fldChar w:fldCharType="begin"/>
            </w:r>
            <w:r w:rsidR="00D05A5D">
              <w:rPr>
                <w:webHidden/>
              </w:rPr>
              <w:instrText xml:space="preserve"> PAGEREF _Toc536783964 \h </w:instrText>
            </w:r>
            <w:r w:rsidR="00D05A5D">
              <w:rPr>
                <w:webHidden/>
              </w:rPr>
            </w:r>
            <w:r w:rsidR="00D05A5D">
              <w:rPr>
                <w:webHidden/>
              </w:rPr>
              <w:fldChar w:fldCharType="separate"/>
            </w:r>
            <w:r>
              <w:rPr>
                <w:webHidden/>
              </w:rPr>
              <w:t>21</w:t>
            </w:r>
            <w:r w:rsidR="00D05A5D">
              <w:rPr>
                <w:webHidden/>
              </w:rPr>
              <w:fldChar w:fldCharType="end"/>
            </w:r>
          </w:hyperlink>
        </w:p>
        <w:p w:rsidR="00D05A5D" w:rsidRDefault="000110AC" w:rsidP="006973E6">
          <w:pPr>
            <w:pStyle w:val="21"/>
            <w:rPr>
              <w:rFonts w:asciiTheme="minorHAnsi" w:hAnsiTheme="minorHAnsi"/>
              <w:kern w:val="2"/>
              <w:sz w:val="21"/>
            </w:rPr>
          </w:pPr>
          <w:r w:rsidRPr="000110AC">
            <w:rPr>
              <w:rStyle w:val="ab"/>
              <w:rFonts w:hint="eastAsia"/>
              <w:color w:val="000000" w:themeColor="text1"/>
              <w:u w:val="none"/>
            </w:rPr>
            <w:t>【コラム】</w:t>
          </w:r>
          <w:hyperlink w:anchor="_Toc536783965" w:history="1">
            <w:r w:rsidR="00D05A5D" w:rsidRPr="000C4318">
              <w:rPr>
                <w:rStyle w:val="ab"/>
                <w:bCs/>
              </w:rPr>
              <w:t>障がい認識・自己への気づきについて</w:t>
            </w:r>
            <w:r w:rsidR="00D05A5D" w:rsidRPr="000110AC">
              <w:rPr>
                <w:rFonts w:asciiTheme="minorHAnsi" w:hAnsiTheme="minorHAnsi"/>
                <w:webHidden/>
              </w:rPr>
              <w:tab/>
            </w:r>
            <w:r w:rsidR="00D05A5D" w:rsidRPr="000110AC">
              <w:rPr>
                <w:rFonts w:asciiTheme="minorHAnsi" w:hAnsiTheme="minorHAnsi"/>
                <w:webHidden/>
              </w:rPr>
              <w:fldChar w:fldCharType="begin"/>
            </w:r>
            <w:r w:rsidR="00D05A5D" w:rsidRPr="000110AC">
              <w:rPr>
                <w:rFonts w:asciiTheme="minorHAnsi" w:hAnsiTheme="minorHAnsi"/>
                <w:webHidden/>
              </w:rPr>
              <w:instrText xml:space="preserve"> PAGEREF _Toc536783965 \h </w:instrText>
            </w:r>
            <w:r w:rsidR="00D05A5D" w:rsidRPr="000110AC">
              <w:rPr>
                <w:rFonts w:asciiTheme="minorHAnsi" w:hAnsiTheme="minorHAnsi"/>
                <w:webHidden/>
              </w:rPr>
            </w:r>
            <w:r w:rsidR="00D05A5D" w:rsidRPr="000110AC">
              <w:rPr>
                <w:rFonts w:asciiTheme="minorHAnsi" w:hAnsiTheme="minorHAnsi"/>
                <w:webHidden/>
              </w:rPr>
              <w:fldChar w:fldCharType="separate"/>
            </w:r>
            <w:r w:rsidR="003C6CE8">
              <w:rPr>
                <w:rFonts w:asciiTheme="minorHAnsi" w:hAnsiTheme="minorHAnsi"/>
                <w:webHidden/>
              </w:rPr>
              <w:t>22</w:t>
            </w:r>
            <w:r w:rsidR="00D05A5D" w:rsidRPr="000110AC">
              <w:rPr>
                <w:rFonts w:asciiTheme="minorHAnsi" w:hAnsiTheme="minorHAnsi"/>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66" w:history="1">
            <w:r w:rsidR="00D05A5D" w:rsidRPr="000C4318">
              <w:rPr>
                <w:rStyle w:val="ab"/>
              </w:rPr>
              <w:t>医療機関の診断、リハビリを経て、地域の生活に復帰した事例</w:t>
            </w:r>
            <w:r w:rsidR="00D05A5D">
              <w:rPr>
                <w:webHidden/>
              </w:rPr>
              <w:tab/>
            </w:r>
            <w:r w:rsidR="00D05A5D">
              <w:rPr>
                <w:webHidden/>
              </w:rPr>
              <w:fldChar w:fldCharType="begin"/>
            </w:r>
            <w:r w:rsidR="00D05A5D">
              <w:rPr>
                <w:webHidden/>
              </w:rPr>
              <w:instrText xml:space="preserve"> PAGEREF _Toc536783966 \h </w:instrText>
            </w:r>
            <w:r w:rsidR="00D05A5D">
              <w:rPr>
                <w:webHidden/>
              </w:rPr>
            </w:r>
            <w:r w:rsidR="00D05A5D">
              <w:rPr>
                <w:webHidden/>
              </w:rPr>
              <w:fldChar w:fldCharType="separate"/>
            </w:r>
            <w:r w:rsidR="003C6CE8">
              <w:rPr>
                <w:webHidden/>
              </w:rPr>
              <w:t>23</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67" w:history="1">
            <w:r w:rsidR="00D05A5D" w:rsidRPr="000C4318">
              <w:rPr>
                <w:rStyle w:val="ab"/>
              </w:rPr>
              <w:t>退職後、単身生活と新規就労を目指し、</w:t>
            </w:r>
            <w:r>
              <w:rPr>
                <w:rStyle w:val="ab"/>
                <w:rFonts w:hint="eastAsia"/>
              </w:rPr>
              <w:t xml:space="preserve">　　　　　　　　　　　　　　　</w:t>
            </w:r>
            <w:r w:rsidRPr="000C4318">
              <w:rPr>
                <w:rStyle w:val="ab"/>
              </w:rPr>
              <w:t>医</w:t>
            </w:r>
            <w:r w:rsidR="00D05A5D" w:rsidRPr="000C4318">
              <w:rPr>
                <w:rStyle w:val="ab"/>
              </w:rPr>
              <w:t>学リハ</w:t>
            </w:r>
            <w:r w:rsidR="00D05A5D" w:rsidRPr="000C4318">
              <w:rPr>
                <w:rStyle w:val="ab"/>
              </w:rPr>
              <w:t>→</w:t>
            </w:r>
            <w:r w:rsidR="00D05A5D" w:rsidRPr="000C4318">
              <w:rPr>
                <w:rStyle w:val="ab"/>
              </w:rPr>
              <w:t>生活訓練</w:t>
            </w:r>
            <w:r w:rsidR="00D05A5D" w:rsidRPr="000C4318">
              <w:rPr>
                <w:rStyle w:val="ab"/>
              </w:rPr>
              <w:t>→</w:t>
            </w:r>
            <w:r w:rsidR="00D05A5D" w:rsidRPr="000C4318">
              <w:rPr>
                <w:rStyle w:val="ab"/>
              </w:rPr>
              <w:t>就労移行支援と段階的に進んだ事例</w:t>
            </w:r>
            <w:r w:rsidR="00D05A5D">
              <w:rPr>
                <w:webHidden/>
              </w:rPr>
              <w:tab/>
            </w:r>
            <w:r w:rsidR="00D05A5D">
              <w:rPr>
                <w:webHidden/>
              </w:rPr>
              <w:fldChar w:fldCharType="begin"/>
            </w:r>
            <w:r w:rsidR="00D05A5D">
              <w:rPr>
                <w:webHidden/>
              </w:rPr>
              <w:instrText xml:space="preserve"> PAGEREF _Toc536783967 \h </w:instrText>
            </w:r>
            <w:r w:rsidR="00D05A5D">
              <w:rPr>
                <w:webHidden/>
              </w:rPr>
            </w:r>
            <w:r w:rsidR="00D05A5D">
              <w:rPr>
                <w:webHidden/>
              </w:rPr>
              <w:fldChar w:fldCharType="separate"/>
            </w:r>
            <w:r w:rsidR="003C6CE8">
              <w:rPr>
                <w:webHidden/>
              </w:rPr>
              <w:t>24</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68" w:history="1">
            <w:r w:rsidR="00D05A5D" w:rsidRPr="000C4318">
              <w:rPr>
                <w:rStyle w:val="ab"/>
              </w:rPr>
              <w:t>医療・福祉機関、家族が連携して、</w:t>
            </w:r>
            <w:r>
              <w:rPr>
                <w:rStyle w:val="ab"/>
                <w:rFonts w:hint="eastAsia"/>
              </w:rPr>
              <w:t xml:space="preserve">　　　　　　　　　　　　　　　　　</w:t>
            </w:r>
            <w:r w:rsidR="00D05A5D" w:rsidRPr="000C4318">
              <w:rPr>
                <w:rStyle w:val="ab"/>
              </w:rPr>
              <w:t>家事や子育てができるようになった事例</w:t>
            </w:r>
            <w:r w:rsidR="00D05A5D">
              <w:rPr>
                <w:webHidden/>
              </w:rPr>
              <w:tab/>
            </w:r>
            <w:r w:rsidR="00D05A5D">
              <w:rPr>
                <w:webHidden/>
              </w:rPr>
              <w:fldChar w:fldCharType="begin"/>
            </w:r>
            <w:r w:rsidR="00D05A5D">
              <w:rPr>
                <w:webHidden/>
              </w:rPr>
              <w:instrText xml:space="preserve"> PAGEREF _Toc536783968 \h </w:instrText>
            </w:r>
            <w:r w:rsidR="00D05A5D">
              <w:rPr>
                <w:webHidden/>
              </w:rPr>
            </w:r>
            <w:r w:rsidR="00D05A5D">
              <w:rPr>
                <w:webHidden/>
              </w:rPr>
              <w:fldChar w:fldCharType="separate"/>
            </w:r>
            <w:r w:rsidR="003C6CE8">
              <w:rPr>
                <w:webHidden/>
              </w:rPr>
              <w:t>25</w:t>
            </w:r>
            <w:r w:rsidR="00D05A5D">
              <w:rPr>
                <w:webHidden/>
              </w:rPr>
              <w:fldChar w:fldCharType="end"/>
            </w:r>
          </w:hyperlink>
        </w:p>
        <w:p w:rsidR="00D05A5D" w:rsidRDefault="003C6CE8">
          <w:pPr>
            <w:pStyle w:val="31"/>
            <w:rPr>
              <w:kern w:val="2"/>
              <w:sz w:val="21"/>
            </w:rPr>
          </w:pPr>
          <w:hyperlink w:anchor="_Toc536783969" w:history="1">
            <w:r w:rsidR="00D05A5D" w:rsidRPr="000C4318">
              <w:rPr>
                <w:rStyle w:val="ab"/>
              </w:rPr>
              <w:t>７．神経心理ピラミッド</w:t>
            </w:r>
            <w:r w:rsidR="00D05A5D">
              <w:rPr>
                <w:webHidden/>
              </w:rPr>
              <w:tab/>
            </w:r>
            <w:r w:rsidR="00D05A5D">
              <w:rPr>
                <w:webHidden/>
              </w:rPr>
              <w:fldChar w:fldCharType="begin"/>
            </w:r>
            <w:r w:rsidR="00D05A5D">
              <w:rPr>
                <w:webHidden/>
              </w:rPr>
              <w:instrText xml:space="preserve"> PAGEREF _Toc536783969 \h </w:instrText>
            </w:r>
            <w:r w:rsidR="00D05A5D">
              <w:rPr>
                <w:webHidden/>
              </w:rPr>
            </w:r>
            <w:r w:rsidR="00D05A5D">
              <w:rPr>
                <w:webHidden/>
              </w:rPr>
              <w:fldChar w:fldCharType="separate"/>
            </w:r>
            <w:r>
              <w:rPr>
                <w:webHidden/>
              </w:rPr>
              <w:t>26</w:t>
            </w:r>
            <w:r w:rsidR="00D05A5D">
              <w:rPr>
                <w:webHidden/>
              </w:rPr>
              <w:fldChar w:fldCharType="end"/>
            </w:r>
          </w:hyperlink>
        </w:p>
        <w:p w:rsidR="00D05A5D" w:rsidRDefault="003C6CE8">
          <w:pPr>
            <w:pStyle w:val="31"/>
            <w:rPr>
              <w:kern w:val="2"/>
              <w:sz w:val="21"/>
            </w:rPr>
          </w:pPr>
          <w:hyperlink w:anchor="_Toc536783970" w:history="1">
            <w:r w:rsidR="00D05A5D" w:rsidRPr="000C4318">
              <w:rPr>
                <w:rStyle w:val="ab"/>
              </w:rPr>
              <w:t>８．神経心理学的検査</w:t>
            </w:r>
            <w:r w:rsidR="00D05A5D">
              <w:rPr>
                <w:webHidden/>
              </w:rPr>
              <w:tab/>
            </w:r>
            <w:r w:rsidR="00D05A5D">
              <w:rPr>
                <w:webHidden/>
              </w:rPr>
              <w:fldChar w:fldCharType="begin"/>
            </w:r>
            <w:r w:rsidR="00D05A5D">
              <w:rPr>
                <w:webHidden/>
              </w:rPr>
              <w:instrText xml:space="preserve"> PAGEREF _Toc536783970 \h </w:instrText>
            </w:r>
            <w:r w:rsidR="00D05A5D">
              <w:rPr>
                <w:webHidden/>
              </w:rPr>
            </w:r>
            <w:r w:rsidR="00D05A5D">
              <w:rPr>
                <w:webHidden/>
              </w:rPr>
              <w:fldChar w:fldCharType="separate"/>
            </w:r>
            <w:r>
              <w:rPr>
                <w:webHidden/>
              </w:rPr>
              <w:t>27</w:t>
            </w:r>
            <w:r w:rsidR="00D05A5D">
              <w:rPr>
                <w:webHidden/>
              </w:rPr>
              <w:fldChar w:fldCharType="end"/>
            </w:r>
          </w:hyperlink>
        </w:p>
        <w:p w:rsidR="00D05A5D" w:rsidRDefault="003C6CE8">
          <w:pPr>
            <w:pStyle w:val="11"/>
            <w:rPr>
              <w:rFonts w:asciiTheme="minorHAnsi" w:eastAsiaTheme="minorEastAsia" w:hAnsiTheme="minorHAnsi"/>
              <w:kern w:val="2"/>
              <w:sz w:val="21"/>
            </w:rPr>
          </w:pPr>
          <w:hyperlink w:anchor="_Toc536783971" w:history="1">
            <w:r w:rsidR="00D05A5D" w:rsidRPr="000C4318">
              <w:rPr>
                <w:rStyle w:val="ab"/>
              </w:rPr>
              <w:t>第二編　福祉制度や種々のサービスについて</w:t>
            </w:r>
            <w:r w:rsidR="00D05A5D">
              <w:rPr>
                <w:webHidden/>
              </w:rPr>
              <w:tab/>
            </w:r>
            <w:r w:rsidR="00D05A5D">
              <w:rPr>
                <w:webHidden/>
              </w:rPr>
              <w:fldChar w:fldCharType="begin"/>
            </w:r>
            <w:r w:rsidR="00D05A5D">
              <w:rPr>
                <w:webHidden/>
              </w:rPr>
              <w:instrText xml:space="preserve"> PAGEREF _Toc536783971 \h </w:instrText>
            </w:r>
            <w:r w:rsidR="00D05A5D">
              <w:rPr>
                <w:webHidden/>
              </w:rPr>
            </w:r>
            <w:r w:rsidR="00D05A5D">
              <w:rPr>
                <w:webHidden/>
              </w:rPr>
              <w:fldChar w:fldCharType="separate"/>
            </w:r>
            <w:r>
              <w:rPr>
                <w:webHidden/>
              </w:rPr>
              <w:t>29</w:t>
            </w:r>
            <w:r w:rsidR="00D05A5D">
              <w:rPr>
                <w:webHidden/>
              </w:rPr>
              <w:fldChar w:fldCharType="end"/>
            </w:r>
          </w:hyperlink>
        </w:p>
        <w:p w:rsidR="00D05A5D" w:rsidRDefault="003C6CE8" w:rsidP="006973E6">
          <w:pPr>
            <w:pStyle w:val="21"/>
            <w:rPr>
              <w:rFonts w:asciiTheme="minorHAnsi" w:hAnsiTheme="minorHAnsi"/>
              <w:kern w:val="2"/>
              <w:sz w:val="21"/>
            </w:rPr>
          </w:pPr>
          <w:hyperlink w:anchor="_Toc536783972" w:history="1">
            <w:r w:rsidR="00D05A5D" w:rsidRPr="000C4318">
              <w:rPr>
                <w:rStyle w:val="ab"/>
              </w:rPr>
              <w:t>第１章　各種福祉制度や種々のサービスにかかる相談窓口について</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_Toc536783972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30</w:t>
            </w:r>
            <w:r w:rsidR="00D05A5D" w:rsidRPr="00021A4D">
              <w:rPr>
                <w:rFonts w:asciiTheme="minorHAnsi" w:hAnsiTheme="minorHAnsi"/>
                <w:webHidden/>
              </w:rPr>
              <w:fldChar w:fldCharType="end"/>
            </w:r>
          </w:hyperlink>
        </w:p>
        <w:p w:rsidR="00D05A5D" w:rsidRDefault="003C6CE8" w:rsidP="006973E6">
          <w:pPr>
            <w:pStyle w:val="21"/>
            <w:rPr>
              <w:rFonts w:asciiTheme="minorHAnsi" w:hAnsiTheme="minorHAnsi"/>
              <w:kern w:val="2"/>
              <w:sz w:val="21"/>
            </w:rPr>
          </w:pPr>
          <w:hyperlink w:anchor="_Toc536783973" w:history="1">
            <w:r w:rsidR="00D05A5D" w:rsidRPr="000C4318">
              <w:rPr>
                <w:rStyle w:val="ab"/>
              </w:rPr>
              <w:t>第２章　医療費や経済的支援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_Toc536783973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33</w:t>
            </w:r>
            <w:r w:rsidR="00D05A5D" w:rsidRPr="00021A4D">
              <w:rPr>
                <w:rFonts w:asciiTheme="minorHAnsi" w:hAnsiTheme="minorHAnsi"/>
                <w:webHidden/>
              </w:rPr>
              <w:fldChar w:fldCharType="end"/>
            </w:r>
          </w:hyperlink>
        </w:p>
        <w:p w:rsidR="00D05A5D" w:rsidRDefault="003C6CE8">
          <w:pPr>
            <w:pStyle w:val="31"/>
            <w:rPr>
              <w:kern w:val="2"/>
              <w:sz w:val="21"/>
            </w:rPr>
          </w:pPr>
          <w:hyperlink w:anchor="_Toc536783974" w:history="1">
            <w:r w:rsidR="00D05A5D" w:rsidRPr="000C4318">
              <w:rPr>
                <w:rStyle w:val="ab"/>
              </w:rPr>
              <w:t>１．高額療養費制度</w:t>
            </w:r>
            <w:r w:rsidR="00D05A5D">
              <w:rPr>
                <w:webHidden/>
              </w:rPr>
              <w:tab/>
            </w:r>
            <w:r w:rsidR="00D05A5D">
              <w:rPr>
                <w:webHidden/>
              </w:rPr>
              <w:fldChar w:fldCharType="begin"/>
            </w:r>
            <w:r w:rsidR="00D05A5D">
              <w:rPr>
                <w:webHidden/>
              </w:rPr>
              <w:instrText xml:space="preserve"> PAGEREF _Toc536783974 \h </w:instrText>
            </w:r>
            <w:r w:rsidR="00D05A5D">
              <w:rPr>
                <w:webHidden/>
              </w:rPr>
            </w:r>
            <w:r w:rsidR="00D05A5D">
              <w:rPr>
                <w:webHidden/>
              </w:rPr>
              <w:fldChar w:fldCharType="separate"/>
            </w:r>
            <w:r>
              <w:rPr>
                <w:webHidden/>
              </w:rPr>
              <w:t>34</w:t>
            </w:r>
            <w:r w:rsidR="00D05A5D">
              <w:rPr>
                <w:webHidden/>
              </w:rPr>
              <w:fldChar w:fldCharType="end"/>
            </w:r>
          </w:hyperlink>
        </w:p>
        <w:p w:rsidR="00D05A5D" w:rsidRDefault="003C6CE8">
          <w:pPr>
            <w:pStyle w:val="31"/>
            <w:rPr>
              <w:kern w:val="2"/>
              <w:sz w:val="21"/>
            </w:rPr>
          </w:pPr>
          <w:hyperlink w:anchor="_Toc536783975" w:history="1">
            <w:r w:rsidR="00D05A5D" w:rsidRPr="000C4318">
              <w:rPr>
                <w:rStyle w:val="ab"/>
              </w:rPr>
              <w:t>２．自立支援医療（精神通院</w:t>
            </w:r>
            <w:r w:rsidR="00995477">
              <w:rPr>
                <w:rStyle w:val="ab"/>
                <w:rFonts w:hint="eastAsia"/>
              </w:rPr>
              <w:t>医療</w:t>
            </w:r>
            <w:r w:rsidR="00D05A5D" w:rsidRPr="000C4318">
              <w:rPr>
                <w:rStyle w:val="ab"/>
              </w:rPr>
              <w:t>）</w:t>
            </w:r>
            <w:r w:rsidR="00D05A5D">
              <w:rPr>
                <w:webHidden/>
              </w:rPr>
              <w:tab/>
            </w:r>
            <w:r w:rsidR="00D05A5D">
              <w:rPr>
                <w:webHidden/>
              </w:rPr>
              <w:fldChar w:fldCharType="begin"/>
            </w:r>
            <w:r w:rsidR="00D05A5D">
              <w:rPr>
                <w:webHidden/>
              </w:rPr>
              <w:instrText xml:space="preserve"> PAGEREF _Toc536783975 \h </w:instrText>
            </w:r>
            <w:r w:rsidR="00D05A5D">
              <w:rPr>
                <w:webHidden/>
              </w:rPr>
            </w:r>
            <w:r w:rsidR="00D05A5D">
              <w:rPr>
                <w:webHidden/>
              </w:rPr>
              <w:fldChar w:fldCharType="separate"/>
            </w:r>
            <w:r>
              <w:rPr>
                <w:webHidden/>
              </w:rPr>
              <w:t>34</w:t>
            </w:r>
            <w:r w:rsidR="00D05A5D">
              <w:rPr>
                <w:webHidden/>
              </w:rPr>
              <w:fldChar w:fldCharType="end"/>
            </w:r>
          </w:hyperlink>
        </w:p>
        <w:p w:rsidR="00D05A5D" w:rsidRDefault="003C6CE8">
          <w:pPr>
            <w:pStyle w:val="31"/>
            <w:rPr>
              <w:kern w:val="2"/>
              <w:sz w:val="21"/>
            </w:rPr>
          </w:pPr>
          <w:hyperlink w:anchor="_Toc536783976" w:history="1">
            <w:r w:rsidR="00D05A5D" w:rsidRPr="000C4318">
              <w:rPr>
                <w:rStyle w:val="ab"/>
              </w:rPr>
              <w:t>３．重度障がい者医療費助成</w:t>
            </w:r>
            <w:r w:rsidR="00D05A5D">
              <w:rPr>
                <w:webHidden/>
              </w:rPr>
              <w:tab/>
            </w:r>
            <w:r w:rsidR="00D05A5D">
              <w:rPr>
                <w:webHidden/>
              </w:rPr>
              <w:fldChar w:fldCharType="begin"/>
            </w:r>
            <w:r w:rsidR="00D05A5D">
              <w:rPr>
                <w:webHidden/>
              </w:rPr>
              <w:instrText xml:space="preserve"> PAGEREF _Toc536783976 \h </w:instrText>
            </w:r>
            <w:r w:rsidR="00D05A5D">
              <w:rPr>
                <w:webHidden/>
              </w:rPr>
            </w:r>
            <w:r w:rsidR="00D05A5D">
              <w:rPr>
                <w:webHidden/>
              </w:rPr>
              <w:fldChar w:fldCharType="separate"/>
            </w:r>
            <w:r>
              <w:rPr>
                <w:webHidden/>
              </w:rPr>
              <w:t>35</w:t>
            </w:r>
            <w:r w:rsidR="00D05A5D">
              <w:rPr>
                <w:webHidden/>
              </w:rPr>
              <w:fldChar w:fldCharType="end"/>
            </w:r>
          </w:hyperlink>
        </w:p>
        <w:p w:rsidR="00DD54D0" w:rsidRDefault="00DD54D0">
          <w:pPr>
            <w:pStyle w:val="31"/>
          </w:pPr>
          <w:r>
            <w:rPr>
              <w:rFonts w:hint="eastAsia"/>
            </w:rPr>
            <w:t>４．傷病手当金</w:t>
          </w:r>
          <w:r w:rsidRPr="00DD54D0">
            <w:rPr>
              <w:webHidden/>
            </w:rPr>
            <w:tab/>
          </w:r>
          <w:r w:rsidRPr="00DD54D0">
            <w:rPr>
              <w:webHidden/>
            </w:rPr>
            <w:fldChar w:fldCharType="begin"/>
          </w:r>
          <w:r w:rsidRPr="00DD54D0">
            <w:rPr>
              <w:webHidden/>
            </w:rPr>
            <w:instrText xml:space="preserve"> PAGEREF _Toc536783976 \h </w:instrText>
          </w:r>
          <w:r w:rsidRPr="00DD54D0">
            <w:rPr>
              <w:webHidden/>
            </w:rPr>
          </w:r>
          <w:r w:rsidRPr="00DD54D0">
            <w:rPr>
              <w:webHidden/>
            </w:rPr>
            <w:fldChar w:fldCharType="separate"/>
          </w:r>
          <w:r w:rsidR="003C6CE8">
            <w:rPr>
              <w:webHidden/>
            </w:rPr>
            <w:t>35</w:t>
          </w:r>
          <w:r w:rsidRPr="00DD54D0">
            <w:rPr>
              <w:webHidden/>
            </w:rPr>
            <w:fldChar w:fldCharType="end"/>
          </w:r>
        </w:p>
        <w:p w:rsidR="00D05A5D" w:rsidRDefault="003C6CE8">
          <w:pPr>
            <w:pStyle w:val="31"/>
            <w:rPr>
              <w:kern w:val="2"/>
              <w:sz w:val="21"/>
            </w:rPr>
          </w:pPr>
          <w:hyperlink w:anchor="_Toc536783977" w:history="1">
            <w:r w:rsidR="00DD54D0">
              <w:rPr>
                <w:rStyle w:val="ab"/>
                <w:rFonts w:hint="eastAsia"/>
              </w:rPr>
              <w:t>５</w:t>
            </w:r>
            <w:r w:rsidR="00D05A5D" w:rsidRPr="000C4318">
              <w:rPr>
                <w:rStyle w:val="ab"/>
              </w:rPr>
              <w:t>．障がい年金</w:t>
            </w:r>
            <w:r w:rsidR="00D05A5D">
              <w:rPr>
                <w:webHidden/>
              </w:rPr>
              <w:tab/>
            </w:r>
            <w:r w:rsidR="00D05A5D">
              <w:rPr>
                <w:webHidden/>
              </w:rPr>
              <w:fldChar w:fldCharType="begin"/>
            </w:r>
            <w:r w:rsidR="00D05A5D">
              <w:rPr>
                <w:webHidden/>
              </w:rPr>
              <w:instrText xml:space="preserve"> PAGEREF _Toc536783977 \h </w:instrText>
            </w:r>
            <w:r w:rsidR="00D05A5D">
              <w:rPr>
                <w:webHidden/>
              </w:rPr>
            </w:r>
            <w:r w:rsidR="00D05A5D">
              <w:rPr>
                <w:webHidden/>
              </w:rPr>
              <w:fldChar w:fldCharType="separate"/>
            </w:r>
            <w:r>
              <w:rPr>
                <w:webHidden/>
              </w:rPr>
              <w:t>36</w:t>
            </w:r>
            <w:r w:rsidR="00D05A5D">
              <w:rPr>
                <w:webHidden/>
              </w:rPr>
              <w:fldChar w:fldCharType="end"/>
            </w:r>
          </w:hyperlink>
        </w:p>
        <w:p w:rsidR="00D05A5D" w:rsidRDefault="003C6CE8">
          <w:pPr>
            <w:pStyle w:val="31"/>
            <w:rPr>
              <w:kern w:val="2"/>
              <w:sz w:val="21"/>
            </w:rPr>
          </w:pPr>
          <w:hyperlink w:anchor="_Toc536783978" w:history="1">
            <w:r w:rsidR="00DD54D0">
              <w:rPr>
                <w:rStyle w:val="ab"/>
                <w:rFonts w:hint="eastAsia"/>
              </w:rPr>
              <w:t>６</w:t>
            </w:r>
            <w:r w:rsidR="00D05A5D" w:rsidRPr="000C4318">
              <w:rPr>
                <w:rStyle w:val="ab"/>
              </w:rPr>
              <w:t>．労働者災害補償保険（労災保険）</w:t>
            </w:r>
            <w:r w:rsidR="00D05A5D">
              <w:rPr>
                <w:webHidden/>
              </w:rPr>
              <w:tab/>
            </w:r>
            <w:r w:rsidR="00D05A5D">
              <w:rPr>
                <w:webHidden/>
              </w:rPr>
              <w:fldChar w:fldCharType="begin"/>
            </w:r>
            <w:r w:rsidR="00D05A5D">
              <w:rPr>
                <w:webHidden/>
              </w:rPr>
              <w:instrText xml:space="preserve"> PAGEREF _Toc536783978 \h </w:instrText>
            </w:r>
            <w:r w:rsidR="00D05A5D">
              <w:rPr>
                <w:webHidden/>
              </w:rPr>
            </w:r>
            <w:r w:rsidR="00D05A5D">
              <w:rPr>
                <w:webHidden/>
              </w:rPr>
              <w:fldChar w:fldCharType="separate"/>
            </w:r>
            <w:r>
              <w:rPr>
                <w:webHidden/>
              </w:rPr>
              <w:t>38</w:t>
            </w:r>
            <w:r w:rsidR="00D05A5D">
              <w:rPr>
                <w:webHidden/>
              </w:rPr>
              <w:fldChar w:fldCharType="end"/>
            </w:r>
          </w:hyperlink>
        </w:p>
        <w:p w:rsidR="00D05A5D" w:rsidRDefault="003C6CE8">
          <w:pPr>
            <w:pStyle w:val="31"/>
            <w:rPr>
              <w:kern w:val="2"/>
              <w:sz w:val="21"/>
            </w:rPr>
          </w:pPr>
          <w:hyperlink w:anchor="_Toc536783979" w:history="1">
            <w:r w:rsidR="00DD54D0">
              <w:rPr>
                <w:rStyle w:val="ab"/>
                <w:rFonts w:ascii="ＭＳ 明朝" w:eastAsia="ＭＳ 明朝" w:hAnsi="ＭＳ 明朝" w:cs="ＭＳ 明朝" w:hint="eastAsia"/>
              </w:rPr>
              <w:t>７</w:t>
            </w:r>
            <w:r w:rsidR="00D05A5D" w:rsidRPr="00B37F62">
              <w:rPr>
                <w:rStyle w:val="ab"/>
                <w:rFonts w:ascii="ＭＳ 明朝" w:eastAsia="ＭＳ 明朝" w:hAnsi="ＭＳ 明朝" w:cs="ＭＳ 明朝"/>
              </w:rPr>
              <w:t>．自動車保険等</w:t>
            </w:r>
            <w:r w:rsidR="00D05A5D" w:rsidRPr="00B37F62">
              <w:rPr>
                <w:rStyle w:val="ab"/>
                <w:webHidden/>
              </w:rPr>
              <w:tab/>
            </w:r>
            <w:r w:rsidR="00D05A5D" w:rsidRPr="00B37F62">
              <w:rPr>
                <w:rStyle w:val="ab"/>
                <w:webHidden/>
              </w:rPr>
              <w:fldChar w:fldCharType="begin"/>
            </w:r>
            <w:r w:rsidR="00D05A5D" w:rsidRPr="00B37F62">
              <w:rPr>
                <w:rStyle w:val="ab"/>
                <w:webHidden/>
              </w:rPr>
              <w:instrText xml:space="preserve"> PAGEREF _Toc536783979 \h </w:instrText>
            </w:r>
            <w:r w:rsidR="00D05A5D" w:rsidRPr="00B37F62">
              <w:rPr>
                <w:rStyle w:val="ab"/>
                <w:webHidden/>
              </w:rPr>
            </w:r>
            <w:r w:rsidR="00D05A5D" w:rsidRPr="00B37F62">
              <w:rPr>
                <w:rStyle w:val="ab"/>
                <w:webHidden/>
              </w:rPr>
              <w:fldChar w:fldCharType="separate"/>
            </w:r>
            <w:r>
              <w:rPr>
                <w:rStyle w:val="ab"/>
                <w:webHidden/>
              </w:rPr>
              <w:t>39</w:t>
            </w:r>
            <w:r w:rsidR="00D05A5D" w:rsidRPr="00B37F62">
              <w:rPr>
                <w:rStyle w:val="ab"/>
                <w:webHidden/>
              </w:rPr>
              <w:fldChar w:fldCharType="end"/>
            </w:r>
          </w:hyperlink>
        </w:p>
        <w:p w:rsidR="00D05A5D" w:rsidRDefault="003C6CE8">
          <w:pPr>
            <w:pStyle w:val="31"/>
            <w:rPr>
              <w:kern w:val="2"/>
              <w:sz w:val="21"/>
            </w:rPr>
          </w:pPr>
          <w:hyperlink w:anchor="_Toc536783980" w:history="1">
            <w:r w:rsidR="00DD54D0">
              <w:rPr>
                <w:rStyle w:val="ab"/>
                <w:rFonts w:ascii="ＭＳ 明朝" w:eastAsia="ＭＳ 明朝" w:hAnsi="ＭＳ 明朝" w:cs="ＭＳ 明朝" w:hint="eastAsia"/>
              </w:rPr>
              <w:t>８</w:t>
            </w:r>
            <w:r w:rsidR="00D05A5D" w:rsidRPr="000C4318">
              <w:rPr>
                <w:rStyle w:val="ab"/>
                <w:rFonts w:ascii="ＭＳ 明朝" w:eastAsia="ＭＳ 明朝" w:hAnsi="ＭＳ 明朝" w:cs="ＭＳ 明朝"/>
              </w:rPr>
              <w:t>．</w:t>
            </w:r>
            <w:r w:rsidR="00D05A5D" w:rsidRPr="000C4318">
              <w:rPr>
                <w:rStyle w:val="ab"/>
              </w:rPr>
              <w:t>自動車事故対策機構による介護料支給</w:t>
            </w:r>
            <w:r w:rsidR="00D05A5D">
              <w:rPr>
                <w:webHidden/>
              </w:rPr>
              <w:tab/>
            </w:r>
            <w:r w:rsidR="00D05A5D">
              <w:rPr>
                <w:webHidden/>
              </w:rPr>
              <w:fldChar w:fldCharType="begin"/>
            </w:r>
            <w:r w:rsidR="00D05A5D">
              <w:rPr>
                <w:webHidden/>
              </w:rPr>
              <w:instrText xml:space="preserve"> PAGEREF _Toc536783980 \h </w:instrText>
            </w:r>
            <w:r w:rsidR="00D05A5D">
              <w:rPr>
                <w:webHidden/>
              </w:rPr>
            </w:r>
            <w:r w:rsidR="00D05A5D">
              <w:rPr>
                <w:webHidden/>
              </w:rPr>
              <w:fldChar w:fldCharType="separate"/>
            </w:r>
            <w:r>
              <w:rPr>
                <w:webHidden/>
              </w:rPr>
              <w:t>42</w:t>
            </w:r>
            <w:r w:rsidR="00D05A5D">
              <w:rPr>
                <w:webHidden/>
              </w:rPr>
              <w:fldChar w:fldCharType="end"/>
            </w:r>
          </w:hyperlink>
        </w:p>
        <w:p w:rsidR="00D05A5D" w:rsidRDefault="003C6CE8" w:rsidP="006973E6">
          <w:pPr>
            <w:pStyle w:val="21"/>
            <w:rPr>
              <w:rFonts w:asciiTheme="minorHAnsi" w:hAnsiTheme="minorHAnsi"/>
              <w:kern w:val="2"/>
              <w:sz w:val="21"/>
            </w:rPr>
          </w:pPr>
          <w:hyperlink w:anchor="_Toc536783982" w:history="1">
            <w:r w:rsidR="00D05A5D" w:rsidRPr="000C4318">
              <w:rPr>
                <w:rStyle w:val="ab"/>
              </w:rPr>
              <w:t>第３章　福祉や介護サービス</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_Toc536783982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43</w:t>
            </w:r>
            <w:r w:rsidR="00D05A5D" w:rsidRPr="00021A4D">
              <w:rPr>
                <w:rFonts w:asciiTheme="minorHAnsi" w:hAnsiTheme="minorHAnsi"/>
                <w:webHidden/>
              </w:rPr>
              <w:fldChar w:fldCharType="end"/>
            </w:r>
          </w:hyperlink>
        </w:p>
        <w:p w:rsidR="00D05A5D" w:rsidRDefault="003C6CE8">
          <w:pPr>
            <w:pStyle w:val="31"/>
            <w:rPr>
              <w:kern w:val="2"/>
              <w:sz w:val="21"/>
            </w:rPr>
          </w:pPr>
          <w:hyperlink w:anchor="_Toc536783983" w:history="1">
            <w:r w:rsidR="00D05A5D" w:rsidRPr="000C4318">
              <w:rPr>
                <w:rStyle w:val="ab"/>
              </w:rPr>
              <w:t>１．障がい者手帳</w:t>
            </w:r>
            <w:r w:rsidR="00D05A5D">
              <w:rPr>
                <w:webHidden/>
              </w:rPr>
              <w:tab/>
            </w:r>
            <w:r w:rsidR="00D05A5D">
              <w:rPr>
                <w:webHidden/>
              </w:rPr>
              <w:fldChar w:fldCharType="begin"/>
            </w:r>
            <w:r w:rsidR="00D05A5D">
              <w:rPr>
                <w:webHidden/>
              </w:rPr>
              <w:instrText xml:space="preserve"> PAGEREF _Toc536783983 \h </w:instrText>
            </w:r>
            <w:r w:rsidR="00D05A5D">
              <w:rPr>
                <w:webHidden/>
              </w:rPr>
            </w:r>
            <w:r w:rsidR="00D05A5D">
              <w:rPr>
                <w:webHidden/>
              </w:rPr>
              <w:fldChar w:fldCharType="separate"/>
            </w:r>
            <w:r>
              <w:rPr>
                <w:webHidden/>
              </w:rPr>
              <w:t>44</w:t>
            </w:r>
            <w:r w:rsidR="00D05A5D">
              <w:rPr>
                <w:webHidden/>
              </w:rPr>
              <w:fldChar w:fldCharType="end"/>
            </w:r>
          </w:hyperlink>
        </w:p>
        <w:p w:rsidR="00D05A5D" w:rsidRDefault="003C6CE8">
          <w:pPr>
            <w:pStyle w:val="31"/>
            <w:rPr>
              <w:kern w:val="2"/>
              <w:sz w:val="21"/>
            </w:rPr>
          </w:pPr>
          <w:hyperlink w:anchor="_Toc536783984" w:history="1">
            <w:r w:rsidR="00D05A5D" w:rsidRPr="000C4318">
              <w:rPr>
                <w:rStyle w:val="ab"/>
              </w:rPr>
              <w:t>２．障害者総合支援法</w:t>
            </w:r>
            <w:r w:rsidR="00D05A5D">
              <w:rPr>
                <w:webHidden/>
              </w:rPr>
              <w:tab/>
            </w:r>
            <w:r w:rsidR="00D05A5D">
              <w:rPr>
                <w:webHidden/>
              </w:rPr>
              <w:fldChar w:fldCharType="begin"/>
            </w:r>
            <w:r w:rsidR="00D05A5D">
              <w:rPr>
                <w:webHidden/>
              </w:rPr>
              <w:instrText xml:space="preserve"> PAGEREF _Toc536783984 \h </w:instrText>
            </w:r>
            <w:r w:rsidR="00D05A5D">
              <w:rPr>
                <w:webHidden/>
              </w:rPr>
            </w:r>
            <w:r w:rsidR="00D05A5D">
              <w:rPr>
                <w:webHidden/>
              </w:rPr>
              <w:fldChar w:fldCharType="separate"/>
            </w:r>
            <w:r>
              <w:rPr>
                <w:webHidden/>
              </w:rPr>
              <w:t>45</w:t>
            </w:r>
            <w:r w:rsidR="00D05A5D">
              <w:rPr>
                <w:webHidden/>
              </w:rPr>
              <w:fldChar w:fldCharType="end"/>
            </w:r>
          </w:hyperlink>
        </w:p>
        <w:p w:rsidR="00D05A5D" w:rsidRDefault="003C6CE8">
          <w:pPr>
            <w:pStyle w:val="31"/>
            <w:rPr>
              <w:kern w:val="2"/>
              <w:sz w:val="21"/>
            </w:rPr>
          </w:pPr>
          <w:hyperlink w:anchor="_Toc536783985" w:history="1">
            <w:r w:rsidR="00D05A5D" w:rsidRPr="000C4318">
              <w:rPr>
                <w:rStyle w:val="ab"/>
              </w:rPr>
              <w:t>３．介護保険制度</w:t>
            </w:r>
            <w:r w:rsidR="00D05A5D">
              <w:rPr>
                <w:webHidden/>
              </w:rPr>
              <w:tab/>
            </w:r>
            <w:r w:rsidR="00D05A5D">
              <w:rPr>
                <w:webHidden/>
              </w:rPr>
              <w:fldChar w:fldCharType="begin"/>
            </w:r>
            <w:r w:rsidR="00D05A5D">
              <w:rPr>
                <w:webHidden/>
              </w:rPr>
              <w:instrText xml:space="preserve"> PAGEREF _Toc536783985 \h </w:instrText>
            </w:r>
            <w:r w:rsidR="00D05A5D">
              <w:rPr>
                <w:webHidden/>
              </w:rPr>
            </w:r>
            <w:r w:rsidR="00D05A5D">
              <w:rPr>
                <w:webHidden/>
              </w:rPr>
              <w:fldChar w:fldCharType="separate"/>
            </w:r>
            <w:r>
              <w:rPr>
                <w:webHidden/>
              </w:rPr>
              <w:t>46</w:t>
            </w:r>
            <w:r w:rsidR="00D05A5D">
              <w:rPr>
                <w:webHidden/>
              </w:rPr>
              <w:fldChar w:fldCharType="end"/>
            </w:r>
          </w:hyperlink>
        </w:p>
        <w:p w:rsidR="00D05A5D" w:rsidRDefault="003C6CE8">
          <w:pPr>
            <w:pStyle w:val="31"/>
            <w:rPr>
              <w:kern w:val="2"/>
              <w:sz w:val="21"/>
            </w:rPr>
          </w:pPr>
          <w:hyperlink w:anchor="_Toc536783986" w:history="1">
            <w:r w:rsidR="00D05A5D" w:rsidRPr="000C4318">
              <w:rPr>
                <w:rStyle w:val="ab"/>
              </w:rPr>
              <w:t>４．成年後見制度</w:t>
            </w:r>
            <w:r w:rsidR="00D05A5D">
              <w:rPr>
                <w:webHidden/>
              </w:rPr>
              <w:tab/>
            </w:r>
            <w:r w:rsidR="00D05A5D">
              <w:rPr>
                <w:webHidden/>
              </w:rPr>
              <w:fldChar w:fldCharType="begin"/>
            </w:r>
            <w:r w:rsidR="00D05A5D">
              <w:rPr>
                <w:webHidden/>
              </w:rPr>
              <w:instrText xml:space="preserve"> PAGEREF _Toc536783986 \h </w:instrText>
            </w:r>
            <w:r w:rsidR="00D05A5D">
              <w:rPr>
                <w:webHidden/>
              </w:rPr>
            </w:r>
            <w:r w:rsidR="00D05A5D">
              <w:rPr>
                <w:webHidden/>
              </w:rPr>
              <w:fldChar w:fldCharType="separate"/>
            </w:r>
            <w:r>
              <w:rPr>
                <w:webHidden/>
              </w:rPr>
              <w:t>48</w:t>
            </w:r>
            <w:r w:rsidR="00D05A5D">
              <w:rPr>
                <w:webHidden/>
              </w:rPr>
              <w:fldChar w:fldCharType="end"/>
            </w:r>
          </w:hyperlink>
        </w:p>
        <w:p w:rsidR="00D05A5D" w:rsidRDefault="003C6CE8">
          <w:pPr>
            <w:pStyle w:val="31"/>
            <w:rPr>
              <w:kern w:val="2"/>
              <w:sz w:val="21"/>
            </w:rPr>
          </w:pPr>
          <w:hyperlink w:anchor="_Toc536783987" w:history="1">
            <w:r w:rsidR="00D05A5D" w:rsidRPr="000C4318">
              <w:rPr>
                <w:rStyle w:val="ab"/>
              </w:rPr>
              <w:t>５．日常生活自立支援事業</w:t>
            </w:r>
            <w:r w:rsidR="00D05A5D">
              <w:rPr>
                <w:webHidden/>
              </w:rPr>
              <w:tab/>
            </w:r>
            <w:r w:rsidR="00D05A5D">
              <w:rPr>
                <w:webHidden/>
              </w:rPr>
              <w:fldChar w:fldCharType="begin"/>
            </w:r>
            <w:r w:rsidR="00D05A5D">
              <w:rPr>
                <w:webHidden/>
              </w:rPr>
              <w:instrText xml:space="preserve"> PAGEREF _Toc536783987 \h </w:instrText>
            </w:r>
            <w:r w:rsidR="00D05A5D">
              <w:rPr>
                <w:webHidden/>
              </w:rPr>
            </w:r>
            <w:r w:rsidR="00D05A5D">
              <w:rPr>
                <w:webHidden/>
              </w:rPr>
              <w:fldChar w:fldCharType="separate"/>
            </w:r>
            <w:r>
              <w:rPr>
                <w:webHidden/>
              </w:rPr>
              <w:t>49</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88" w:history="1">
            <w:r w:rsidR="00D05A5D" w:rsidRPr="000C4318">
              <w:rPr>
                <w:rStyle w:val="ab"/>
              </w:rPr>
              <w:t>長期間の引きこもりがちな生活から</w:t>
            </w:r>
            <w:r>
              <w:rPr>
                <w:rStyle w:val="ab"/>
                <w:rFonts w:hint="eastAsia"/>
              </w:rPr>
              <w:t xml:space="preserve">　　　　　　　　　　　　　　　　　</w:t>
            </w:r>
            <w:r w:rsidRPr="000C4318">
              <w:rPr>
                <w:rStyle w:val="ab"/>
              </w:rPr>
              <w:t>自</w:t>
            </w:r>
            <w:r w:rsidR="00D05A5D" w:rsidRPr="000C4318">
              <w:rPr>
                <w:rStyle w:val="ab"/>
              </w:rPr>
              <w:t>立訓練通所後に社会参加に至った事例</w:t>
            </w:r>
            <w:r w:rsidR="00D05A5D">
              <w:rPr>
                <w:webHidden/>
              </w:rPr>
              <w:tab/>
            </w:r>
            <w:r w:rsidR="00D05A5D">
              <w:rPr>
                <w:webHidden/>
              </w:rPr>
              <w:fldChar w:fldCharType="begin"/>
            </w:r>
            <w:r w:rsidR="00D05A5D">
              <w:rPr>
                <w:webHidden/>
              </w:rPr>
              <w:instrText xml:space="preserve"> PAGEREF _Toc536783988 \h </w:instrText>
            </w:r>
            <w:r w:rsidR="00D05A5D">
              <w:rPr>
                <w:webHidden/>
              </w:rPr>
            </w:r>
            <w:r w:rsidR="00D05A5D">
              <w:rPr>
                <w:webHidden/>
              </w:rPr>
              <w:fldChar w:fldCharType="separate"/>
            </w:r>
            <w:r w:rsidR="003C6CE8">
              <w:rPr>
                <w:webHidden/>
              </w:rPr>
              <w:t>50</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89" w:history="1">
            <w:r w:rsidR="00D05A5D" w:rsidRPr="000C4318">
              <w:rPr>
                <w:rStyle w:val="ab"/>
              </w:rPr>
              <w:t>ホームの利用により社会復帰への道筋を見出した事例</w:t>
            </w:r>
            <w:r w:rsidR="00D05A5D">
              <w:rPr>
                <w:webHidden/>
              </w:rPr>
              <w:tab/>
            </w:r>
            <w:r w:rsidR="00D05A5D">
              <w:rPr>
                <w:webHidden/>
              </w:rPr>
              <w:fldChar w:fldCharType="begin"/>
            </w:r>
            <w:r w:rsidR="00D05A5D">
              <w:rPr>
                <w:webHidden/>
              </w:rPr>
              <w:instrText xml:space="preserve"> PAGEREF _Toc536783989 \h </w:instrText>
            </w:r>
            <w:r w:rsidR="00D05A5D">
              <w:rPr>
                <w:webHidden/>
              </w:rPr>
            </w:r>
            <w:r w:rsidR="00D05A5D">
              <w:rPr>
                <w:webHidden/>
              </w:rPr>
              <w:fldChar w:fldCharType="separate"/>
            </w:r>
            <w:r w:rsidR="003C6CE8">
              <w:rPr>
                <w:webHidden/>
              </w:rPr>
              <w:t>51</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90" w:history="1">
            <w:r w:rsidR="00D05A5D" w:rsidRPr="000C4318">
              <w:rPr>
                <w:rStyle w:val="ab"/>
              </w:rPr>
              <w:t>施設での訓練を経て、グループホームでの地域生活に移行した事例</w:t>
            </w:r>
            <w:r w:rsidR="00D05A5D">
              <w:rPr>
                <w:webHidden/>
              </w:rPr>
              <w:tab/>
            </w:r>
            <w:r w:rsidR="00D05A5D">
              <w:rPr>
                <w:webHidden/>
              </w:rPr>
              <w:fldChar w:fldCharType="begin"/>
            </w:r>
            <w:r w:rsidR="00D05A5D">
              <w:rPr>
                <w:webHidden/>
              </w:rPr>
              <w:instrText xml:space="preserve"> PAGEREF _Toc536783990 \h </w:instrText>
            </w:r>
            <w:r w:rsidR="00D05A5D">
              <w:rPr>
                <w:webHidden/>
              </w:rPr>
            </w:r>
            <w:r w:rsidR="00D05A5D">
              <w:rPr>
                <w:webHidden/>
              </w:rPr>
              <w:fldChar w:fldCharType="separate"/>
            </w:r>
            <w:r w:rsidR="003C6CE8">
              <w:rPr>
                <w:webHidden/>
              </w:rPr>
              <w:t>52</w:t>
            </w:r>
            <w:r w:rsidR="00D05A5D">
              <w:rPr>
                <w:webHidden/>
              </w:rPr>
              <w:fldChar w:fldCharType="end"/>
            </w:r>
          </w:hyperlink>
        </w:p>
        <w:p w:rsidR="00D05A5D" w:rsidRDefault="003C6CE8" w:rsidP="006973E6">
          <w:pPr>
            <w:pStyle w:val="21"/>
            <w:rPr>
              <w:rFonts w:asciiTheme="minorHAnsi" w:hAnsiTheme="minorHAnsi"/>
              <w:kern w:val="2"/>
              <w:sz w:val="21"/>
            </w:rPr>
          </w:pPr>
          <w:hyperlink w:anchor="_Toc536783991" w:history="1">
            <w:r w:rsidR="00D05A5D" w:rsidRPr="000C4318">
              <w:rPr>
                <w:rStyle w:val="ab"/>
              </w:rPr>
              <w:t>第４章　日中活動への支援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_Toc536783991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53</w:t>
            </w:r>
            <w:r w:rsidR="00D05A5D" w:rsidRPr="00021A4D">
              <w:rPr>
                <w:rFonts w:asciiTheme="minorHAnsi" w:hAnsiTheme="minorHAnsi"/>
                <w:webHidden/>
              </w:rPr>
              <w:fldChar w:fldCharType="end"/>
            </w:r>
          </w:hyperlink>
        </w:p>
        <w:p w:rsidR="00D05A5D" w:rsidRDefault="003C6CE8">
          <w:pPr>
            <w:pStyle w:val="41"/>
            <w:rPr>
              <w:noProof/>
            </w:rPr>
          </w:pPr>
          <w:hyperlink w:anchor="_Toc536783992" w:history="1">
            <w:r w:rsidR="00D05A5D" w:rsidRPr="000C4318">
              <w:rPr>
                <w:rStyle w:val="ab"/>
                <w:noProof/>
              </w:rPr>
              <w:t>(</w:t>
            </w:r>
            <w:r w:rsidR="00D05A5D" w:rsidRPr="000C4318">
              <w:rPr>
                <w:rStyle w:val="ab"/>
                <w:noProof/>
              </w:rPr>
              <w:t>１</w:t>
            </w:r>
            <w:r w:rsidR="00D05A5D" w:rsidRPr="000C4318">
              <w:rPr>
                <w:rStyle w:val="ab"/>
                <w:noProof/>
              </w:rPr>
              <w:t>)</w:t>
            </w:r>
            <w:r w:rsidR="00D05A5D" w:rsidRPr="000C4318">
              <w:rPr>
                <w:rStyle w:val="ab"/>
                <w:noProof/>
              </w:rPr>
              <w:t>日中活動の場の主な障がい福祉サービス</w:t>
            </w:r>
            <w:r w:rsidR="00D05A5D">
              <w:rPr>
                <w:noProof/>
                <w:webHidden/>
              </w:rPr>
              <w:tab/>
            </w:r>
            <w:r w:rsidR="00D05A5D">
              <w:rPr>
                <w:noProof/>
                <w:webHidden/>
              </w:rPr>
              <w:fldChar w:fldCharType="begin"/>
            </w:r>
            <w:r w:rsidR="00D05A5D">
              <w:rPr>
                <w:noProof/>
                <w:webHidden/>
              </w:rPr>
              <w:instrText xml:space="preserve"> PAGEREF _Toc536783992 \h </w:instrText>
            </w:r>
            <w:r w:rsidR="00D05A5D">
              <w:rPr>
                <w:noProof/>
                <w:webHidden/>
              </w:rPr>
            </w:r>
            <w:r w:rsidR="00D05A5D">
              <w:rPr>
                <w:noProof/>
                <w:webHidden/>
              </w:rPr>
              <w:fldChar w:fldCharType="separate"/>
            </w:r>
            <w:r>
              <w:rPr>
                <w:noProof/>
                <w:webHidden/>
              </w:rPr>
              <w:t>53</w:t>
            </w:r>
            <w:r w:rsidR="00D05A5D">
              <w:rPr>
                <w:noProof/>
                <w:webHidden/>
              </w:rPr>
              <w:fldChar w:fldCharType="end"/>
            </w:r>
          </w:hyperlink>
        </w:p>
        <w:p w:rsidR="00D05A5D" w:rsidRDefault="003C6CE8">
          <w:pPr>
            <w:pStyle w:val="31"/>
            <w:rPr>
              <w:kern w:val="2"/>
              <w:sz w:val="21"/>
            </w:rPr>
          </w:pPr>
          <w:hyperlink w:anchor="_Toc536783993" w:history="1">
            <w:r w:rsidR="00D05A5D" w:rsidRPr="000C4318">
              <w:rPr>
                <w:rStyle w:val="ab"/>
              </w:rPr>
              <w:t>１．生活介護</w:t>
            </w:r>
            <w:r w:rsidR="00D05A5D">
              <w:rPr>
                <w:webHidden/>
              </w:rPr>
              <w:tab/>
            </w:r>
            <w:r w:rsidR="00D05A5D">
              <w:rPr>
                <w:webHidden/>
              </w:rPr>
              <w:fldChar w:fldCharType="begin"/>
            </w:r>
            <w:r w:rsidR="00D05A5D">
              <w:rPr>
                <w:webHidden/>
              </w:rPr>
              <w:instrText xml:space="preserve"> PAGEREF _Toc536783993 \h </w:instrText>
            </w:r>
            <w:r w:rsidR="00D05A5D">
              <w:rPr>
                <w:webHidden/>
              </w:rPr>
            </w:r>
            <w:r w:rsidR="00D05A5D">
              <w:rPr>
                <w:webHidden/>
              </w:rPr>
              <w:fldChar w:fldCharType="separate"/>
            </w:r>
            <w:r>
              <w:rPr>
                <w:webHidden/>
              </w:rPr>
              <w:t>53</w:t>
            </w:r>
            <w:r w:rsidR="00D05A5D">
              <w:rPr>
                <w:webHidden/>
              </w:rPr>
              <w:fldChar w:fldCharType="end"/>
            </w:r>
          </w:hyperlink>
        </w:p>
        <w:p w:rsidR="00D05A5D" w:rsidRDefault="003C6CE8">
          <w:pPr>
            <w:pStyle w:val="31"/>
            <w:rPr>
              <w:kern w:val="2"/>
              <w:sz w:val="21"/>
            </w:rPr>
          </w:pPr>
          <w:hyperlink w:anchor="_Toc536783994" w:history="1">
            <w:r w:rsidR="00D05A5D" w:rsidRPr="000C4318">
              <w:rPr>
                <w:rStyle w:val="ab"/>
              </w:rPr>
              <w:t>２．自立訓練（機能訓練・生活訓練）</w:t>
            </w:r>
            <w:r w:rsidR="00D05A5D">
              <w:rPr>
                <w:webHidden/>
              </w:rPr>
              <w:tab/>
            </w:r>
            <w:r w:rsidR="00D05A5D">
              <w:rPr>
                <w:webHidden/>
              </w:rPr>
              <w:fldChar w:fldCharType="begin"/>
            </w:r>
            <w:r w:rsidR="00D05A5D">
              <w:rPr>
                <w:webHidden/>
              </w:rPr>
              <w:instrText xml:space="preserve"> PAGEREF _Toc536783994 \h </w:instrText>
            </w:r>
            <w:r w:rsidR="00D05A5D">
              <w:rPr>
                <w:webHidden/>
              </w:rPr>
            </w:r>
            <w:r w:rsidR="00D05A5D">
              <w:rPr>
                <w:webHidden/>
              </w:rPr>
              <w:fldChar w:fldCharType="separate"/>
            </w:r>
            <w:r>
              <w:rPr>
                <w:webHidden/>
              </w:rPr>
              <w:t>54</w:t>
            </w:r>
            <w:r w:rsidR="00D05A5D">
              <w:rPr>
                <w:webHidden/>
              </w:rPr>
              <w:fldChar w:fldCharType="end"/>
            </w:r>
          </w:hyperlink>
        </w:p>
        <w:p w:rsidR="00D05A5D" w:rsidRDefault="003C6CE8">
          <w:pPr>
            <w:pStyle w:val="31"/>
            <w:rPr>
              <w:kern w:val="2"/>
              <w:sz w:val="21"/>
            </w:rPr>
          </w:pPr>
          <w:hyperlink w:anchor="_Toc536783995" w:history="1">
            <w:r w:rsidR="00D05A5D" w:rsidRPr="000C4318">
              <w:rPr>
                <w:rStyle w:val="ab"/>
              </w:rPr>
              <w:t>３．就労移行支援</w:t>
            </w:r>
            <w:r w:rsidR="00D05A5D">
              <w:rPr>
                <w:webHidden/>
              </w:rPr>
              <w:tab/>
            </w:r>
            <w:r w:rsidR="00D05A5D">
              <w:rPr>
                <w:webHidden/>
              </w:rPr>
              <w:fldChar w:fldCharType="begin"/>
            </w:r>
            <w:r w:rsidR="00D05A5D">
              <w:rPr>
                <w:webHidden/>
              </w:rPr>
              <w:instrText xml:space="preserve"> PAGEREF _Toc536783995 \h </w:instrText>
            </w:r>
            <w:r w:rsidR="00D05A5D">
              <w:rPr>
                <w:webHidden/>
              </w:rPr>
            </w:r>
            <w:r w:rsidR="00D05A5D">
              <w:rPr>
                <w:webHidden/>
              </w:rPr>
              <w:fldChar w:fldCharType="separate"/>
            </w:r>
            <w:r>
              <w:rPr>
                <w:webHidden/>
              </w:rPr>
              <w:t>55</w:t>
            </w:r>
            <w:r w:rsidR="00D05A5D">
              <w:rPr>
                <w:webHidden/>
              </w:rPr>
              <w:fldChar w:fldCharType="end"/>
            </w:r>
          </w:hyperlink>
        </w:p>
        <w:p w:rsidR="00D05A5D" w:rsidRDefault="003C6CE8">
          <w:pPr>
            <w:pStyle w:val="31"/>
            <w:rPr>
              <w:kern w:val="2"/>
              <w:sz w:val="21"/>
            </w:rPr>
          </w:pPr>
          <w:hyperlink w:anchor="_Toc536783996" w:history="1">
            <w:r w:rsidR="00D05A5D" w:rsidRPr="000C4318">
              <w:rPr>
                <w:rStyle w:val="ab"/>
              </w:rPr>
              <w:t>４．就労継続支援（</w:t>
            </w:r>
            <w:r w:rsidR="00D05A5D" w:rsidRPr="000C4318">
              <w:rPr>
                <w:rStyle w:val="ab"/>
              </w:rPr>
              <w:t>A</w:t>
            </w:r>
            <w:r w:rsidR="00D05A5D" w:rsidRPr="000C4318">
              <w:rPr>
                <w:rStyle w:val="ab"/>
              </w:rPr>
              <w:t>型・</w:t>
            </w:r>
            <w:r w:rsidR="00D05A5D" w:rsidRPr="000C4318">
              <w:rPr>
                <w:rStyle w:val="ab"/>
              </w:rPr>
              <w:t>B</w:t>
            </w:r>
            <w:r w:rsidR="00D05A5D" w:rsidRPr="000C4318">
              <w:rPr>
                <w:rStyle w:val="ab"/>
              </w:rPr>
              <w:t>型）</w:t>
            </w:r>
            <w:r w:rsidR="00D05A5D">
              <w:rPr>
                <w:webHidden/>
              </w:rPr>
              <w:tab/>
            </w:r>
            <w:r w:rsidR="00D05A5D">
              <w:rPr>
                <w:webHidden/>
              </w:rPr>
              <w:fldChar w:fldCharType="begin"/>
            </w:r>
            <w:r w:rsidR="00D05A5D">
              <w:rPr>
                <w:webHidden/>
              </w:rPr>
              <w:instrText xml:space="preserve"> PAGEREF _Toc536783996 \h </w:instrText>
            </w:r>
            <w:r w:rsidR="00D05A5D">
              <w:rPr>
                <w:webHidden/>
              </w:rPr>
            </w:r>
            <w:r w:rsidR="00D05A5D">
              <w:rPr>
                <w:webHidden/>
              </w:rPr>
              <w:fldChar w:fldCharType="separate"/>
            </w:r>
            <w:r>
              <w:rPr>
                <w:webHidden/>
              </w:rPr>
              <w:t>55</w:t>
            </w:r>
            <w:r w:rsidR="00D05A5D">
              <w:rPr>
                <w:webHidden/>
              </w:rPr>
              <w:fldChar w:fldCharType="end"/>
            </w:r>
          </w:hyperlink>
        </w:p>
        <w:p w:rsidR="00D05A5D" w:rsidRDefault="003C6CE8">
          <w:pPr>
            <w:pStyle w:val="31"/>
            <w:rPr>
              <w:kern w:val="2"/>
              <w:sz w:val="21"/>
            </w:rPr>
          </w:pPr>
          <w:hyperlink w:anchor="_Toc536783997" w:history="1">
            <w:r w:rsidR="00D05A5D" w:rsidRPr="000C4318">
              <w:rPr>
                <w:rStyle w:val="ab"/>
              </w:rPr>
              <w:t>５．地域活動支援センター</w:t>
            </w:r>
            <w:r w:rsidR="00D05A5D">
              <w:rPr>
                <w:webHidden/>
              </w:rPr>
              <w:tab/>
            </w:r>
            <w:r w:rsidR="00D05A5D">
              <w:rPr>
                <w:webHidden/>
              </w:rPr>
              <w:fldChar w:fldCharType="begin"/>
            </w:r>
            <w:r w:rsidR="00D05A5D">
              <w:rPr>
                <w:webHidden/>
              </w:rPr>
              <w:instrText xml:space="preserve"> PAGEREF _Toc536783997 \h </w:instrText>
            </w:r>
            <w:r w:rsidR="00D05A5D">
              <w:rPr>
                <w:webHidden/>
              </w:rPr>
            </w:r>
            <w:r w:rsidR="00D05A5D">
              <w:rPr>
                <w:webHidden/>
              </w:rPr>
              <w:fldChar w:fldCharType="separate"/>
            </w:r>
            <w:r>
              <w:rPr>
                <w:webHidden/>
              </w:rPr>
              <w:t>56</w:t>
            </w:r>
            <w:r w:rsidR="00D05A5D">
              <w:rPr>
                <w:webHidden/>
              </w:rPr>
              <w:fldChar w:fldCharType="end"/>
            </w:r>
          </w:hyperlink>
        </w:p>
        <w:p w:rsidR="00D05A5D" w:rsidRDefault="003C6CE8">
          <w:pPr>
            <w:pStyle w:val="41"/>
            <w:rPr>
              <w:noProof/>
            </w:rPr>
          </w:pPr>
          <w:hyperlink w:anchor="_Toc536783998" w:history="1">
            <w:r w:rsidR="00D05A5D" w:rsidRPr="000C4318">
              <w:rPr>
                <w:rStyle w:val="ab"/>
                <w:noProof/>
              </w:rPr>
              <w:t>(</w:t>
            </w:r>
            <w:r w:rsidR="00D05A5D" w:rsidRPr="000C4318">
              <w:rPr>
                <w:rStyle w:val="ab"/>
                <w:noProof/>
              </w:rPr>
              <w:t>２</w:t>
            </w:r>
            <w:r w:rsidR="00D05A5D" w:rsidRPr="000C4318">
              <w:rPr>
                <w:rStyle w:val="ab"/>
                <w:noProof/>
              </w:rPr>
              <w:t>)</w:t>
            </w:r>
            <w:r w:rsidR="00D05A5D" w:rsidRPr="000C4318">
              <w:rPr>
                <w:rStyle w:val="ab"/>
                <w:noProof/>
              </w:rPr>
              <w:t>日中活動の場の主な介護保険サービス</w:t>
            </w:r>
            <w:r w:rsidR="00D05A5D">
              <w:rPr>
                <w:noProof/>
                <w:webHidden/>
              </w:rPr>
              <w:tab/>
            </w:r>
            <w:r w:rsidR="00D05A5D">
              <w:rPr>
                <w:noProof/>
                <w:webHidden/>
              </w:rPr>
              <w:fldChar w:fldCharType="begin"/>
            </w:r>
            <w:r w:rsidR="00D05A5D">
              <w:rPr>
                <w:noProof/>
                <w:webHidden/>
              </w:rPr>
              <w:instrText xml:space="preserve"> PAGEREF _Toc536783998 \h </w:instrText>
            </w:r>
            <w:r w:rsidR="00D05A5D">
              <w:rPr>
                <w:noProof/>
                <w:webHidden/>
              </w:rPr>
            </w:r>
            <w:r w:rsidR="00D05A5D">
              <w:rPr>
                <w:noProof/>
                <w:webHidden/>
              </w:rPr>
              <w:fldChar w:fldCharType="separate"/>
            </w:r>
            <w:r>
              <w:rPr>
                <w:noProof/>
                <w:webHidden/>
              </w:rPr>
              <w:t>57</w:t>
            </w:r>
            <w:r w:rsidR="00D05A5D">
              <w:rPr>
                <w:noProof/>
                <w:webHidden/>
              </w:rPr>
              <w:fldChar w:fldCharType="end"/>
            </w:r>
          </w:hyperlink>
        </w:p>
        <w:p w:rsidR="00D05A5D" w:rsidRDefault="003C6CE8">
          <w:pPr>
            <w:pStyle w:val="31"/>
            <w:rPr>
              <w:kern w:val="2"/>
              <w:sz w:val="21"/>
            </w:rPr>
          </w:pPr>
          <w:hyperlink w:anchor="_Toc536783999" w:history="1">
            <w:r w:rsidR="00D05A5D" w:rsidRPr="000C4318">
              <w:rPr>
                <w:rStyle w:val="ab"/>
              </w:rPr>
              <w:t>１．通所介護（デイサービス）</w:t>
            </w:r>
            <w:r w:rsidR="00D05A5D">
              <w:rPr>
                <w:webHidden/>
              </w:rPr>
              <w:tab/>
            </w:r>
            <w:r w:rsidR="00D05A5D">
              <w:rPr>
                <w:webHidden/>
              </w:rPr>
              <w:fldChar w:fldCharType="begin"/>
            </w:r>
            <w:r w:rsidR="00D05A5D">
              <w:rPr>
                <w:webHidden/>
              </w:rPr>
              <w:instrText xml:space="preserve"> PAGEREF _Toc536783999 \h </w:instrText>
            </w:r>
            <w:r w:rsidR="00D05A5D">
              <w:rPr>
                <w:webHidden/>
              </w:rPr>
            </w:r>
            <w:r w:rsidR="00D05A5D">
              <w:rPr>
                <w:webHidden/>
              </w:rPr>
              <w:fldChar w:fldCharType="separate"/>
            </w:r>
            <w:r>
              <w:rPr>
                <w:webHidden/>
              </w:rPr>
              <w:t>57</w:t>
            </w:r>
            <w:r w:rsidR="00D05A5D">
              <w:rPr>
                <w:webHidden/>
              </w:rPr>
              <w:fldChar w:fldCharType="end"/>
            </w:r>
          </w:hyperlink>
        </w:p>
        <w:p w:rsidR="00D05A5D" w:rsidRDefault="003C6CE8">
          <w:pPr>
            <w:pStyle w:val="31"/>
            <w:rPr>
              <w:kern w:val="2"/>
              <w:sz w:val="21"/>
            </w:rPr>
          </w:pPr>
          <w:hyperlink w:anchor="_Toc536784000" w:history="1">
            <w:r w:rsidR="00D05A5D" w:rsidRPr="000C4318">
              <w:rPr>
                <w:rStyle w:val="ab"/>
              </w:rPr>
              <w:t>２．通所リハビリテーション（デイケア）</w:t>
            </w:r>
            <w:r w:rsidR="00D05A5D">
              <w:rPr>
                <w:webHidden/>
              </w:rPr>
              <w:tab/>
            </w:r>
            <w:r w:rsidR="00D05A5D">
              <w:rPr>
                <w:webHidden/>
              </w:rPr>
              <w:fldChar w:fldCharType="begin"/>
            </w:r>
            <w:r w:rsidR="00D05A5D">
              <w:rPr>
                <w:webHidden/>
              </w:rPr>
              <w:instrText xml:space="preserve"> PAGEREF _Toc536784000 \h </w:instrText>
            </w:r>
            <w:r w:rsidR="00D05A5D">
              <w:rPr>
                <w:webHidden/>
              </w:rPr>
            </w:r>
            <w:r w:rsidR="00D05A5D">
              <w:rPr>
                <w:webHidden/>
              </w:rPr>
              <w:fldChar w:fldCharType="separate"/>
            </w:r>
            <w:r>
              <w:rPr>
                <w:webHidden/>
              </w:rPr>
              <w:t>57</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1" w:history="1">
            <w:r w:rsidR="00D05A5D" w:rsidRPr="000C4318">
              <w:rPr>
                <w:rStyle w:val="ab"/>
              </w:rPr>
              <w:t>就労継続支援Ｂ型（作業所）での働きがい・就労支援の実例</w:t>
            </w:r>
            <w:r w:rsidR="00D05A5D">
              <w:rPr>
                <w:webHidden/>
              </w:rPr>
              <w:tab/>
            </w:r>
            <w:r w:rsidR="00D05A5D">
              <w:rPr>
                <w:webHidden/>
              </w:rPr>
              <w:fldChar w:fldCharType="begin"/>
            </w:r>
            <w:r w:rsidR="00D05A5D">
              <w:rPr>
                <w:webHidden/>
              </w:rPr>
              <w:instrText xml:space="preserve"> PAGEREF _Toc536784001 \h </w:instrText>
            </w:r>
            <w:r w:rsidR="00D05A5D">
              <w:rPr>
                <w:webHidden/>
              </w:rPr>
            </w:r>
            <w:r w:rsidR="00D05A5D">
              <w:rPr>
                <w:webHidden/>
              </w:rPr>
              <w:fldChar w:fldCharType="separate"/>
            </w:r>
            <w:r w:rsidR="003C6CE8">
              <w:rPr>
                <w:webHidden/>
              </w:rPr>
              <w:t>58</w:t>
            </w:r>
            <w:r w:rsidR="00D05A5D">
              <w:rPr>
                <w:webHidden/>
              </w:rPr>
              <w:fldChar w:fldCharType="end"/>
            </w:r>
          </w:hyperlink>
        </w:p>
        <w:p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2" w:history="1">
            <w:r w:rsidR="00D05A5D" w:rsidRPr="000C4318">
              <w:rPr>
                <w:rStyle w:val="ab"/>
              </w:rPr>
              <w:t>自立訓練通所を経て働くことへの意欲が家庭生活を大きく変え、</w:t>
            </w:r>
            <w:r>
              <w:rPr>
                <w:rStyle w:val="ab"/>
                <w:rFonts w:hint="eastAsia"/>
              </w:rPr>
              <w:t xml:space="preserve">　　　　</w:t>
            </w:r>
            <w:r w:rsidR="00D05A5D" w:rsidRPr="000C4318">
              <w:rPr>
                <w:rStyle w:val="ab"/>
              </w:rPr>
              <w:t>作業所利用に至った事例</w:t>
            </w:r>
            <w:r w:rsidR="00D05A5D">
              <w:rPr>
                <w:webHidden/>
              </w:rPr>
              <w:tab/>
            </w:r>
            <w:r w:rsidR="00D05A5D">
              <w:rPr>
                <w:webHidden/>
              </w:rPr>
              <w:fldChar w:fldCharType="begin"/>
            </w:r>
            <w:r w:rsidR="00D05A5D">
              <w:rPr>
                <w:webHidden/>
              </w:rPr>
              <w:instrText xml:space="preserve"> PAGEREF _Toc536784002 \h </w:instrText>
            </w:r>
            <w:r w:rsidR="00D05A5D">
              <w:rPr>
                <w:webHidden/>
              </w:rPr>
            </w:r>
            <w:r w:rsidR="00D05A5D">
              <w:rPr>
                <w:webHidden/>
              </w:rPr>
              <w:fldChar w:fldCharType="separate"/>
            </w:r>
            <w:r w:rsidR="003C6CE8">
              <w:rPr>
                <w:webHidden/>
              </w:rPr>
              <w:t>59</w:t>
            </w:r>
            <w:r w:rsidR="00D05A5D">
              <w:rPr>
                <w:webHidden/>
              </w:rPr>
              <w:fldChar w:fldCharType="end"/>
            </w:r>
          </w:hyperlink>
        </w:p>
        <w:p w:rsidR="00D05A5D" w:rsidRDefault="003C6CE8" w:rsidP="006973E6">
          <w:pPr>
            <w:pStyle w:val="21"/>
            <w:rPr>
              <w:rFonts w:asciiTheme="minorHAnsi" w:hAnsiTheme="minorHAnsi"/>
              <w:kern w:val="2"/>
              <w:sz w:val="21"/>
            </w:rPr>
          </w:pPr>
          <w:hyperlink w:anchor="_Toc536784003" w:history="1">
            <w:r w:rsidR="00D05A5D" w:rsidRPr="000C4318">
              <w:rPr>
                <w:rStyle w:val="ab"/>
              </w:rPr>
              <w:t>第５章　就労支援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_Toc536784003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60</w:t>
            </w:r>
            <w:r w:rsidR="00D05A5D" w:rsidRPr="00021A4D">
              <w:rPr>
                <w:rFonts w:asciiTheme="minorHAnsi" w:hAnsiTheme="minorHAnsi"/>
                <w:webHidden/>
              </w:rPr>
              <w:fldChar w:fldCharType="end"/>
            </w:r>
          </w:hyperlink>
        </w:p>
        <w:p w:rsidR="00D05A5D" w:rsidRDefault="003C6CE8">
          <w:pPr>
            <w:pStyle w:val="31"/>
            <w:rPr>
              <w:kern w:val="2"/>
              <w:sz w:val="21"/>
            </w:rPr>
          </w:pPr>
          <w:hyperlink w:anchor="_Toc536784004" w:history="1">
            <w:r w:rsidR="00D05A5D" w:rsidRPr="000C4318">
              <w:rPr>
                <w:rStyle w:val="ab"/>
              </w:rPr>
              <w:t>１．就労相談</w:t>
            </w:r>
            <w:r w:rsidR="00D05A5D">
              <w:rPr>
                <w:webHidden/>
              </w:rPr>
              <w:tab/>
            </w:r>
            <w:r w:rsidR="00D05A5D">
              <w:rPr>
                <w:webHidden/>
              </w:rPr>
              <w:fldChar w:fldCharType="begin"/>
            </w:r>
            <w:r w:rsidR="00D05A5D">
              <w:rPr>
                <w:webHidden/>
              </w:rPr>
              <w:instrText xml:space="preserve"> PAGEREF _Toc536784004 \h </w:instrText>
            </w:r>
            <w:r w:rsidR="00D05A5D">
              <w:rPr>
                <w:webHidden/>
              </w:rPr>
            </w:r>
            <w:r w:rsidR="00D05A5D">
              <w:rPr>
                <w:webHidden/>
              </w:rPr>
              <w:fldChar w:fldCharType="separate"/>
            </w:r>
            <w:r>
              <w:rPr>
                <w:webHidden/>
              </w:rPr>
              <w:t>61</w:t>
            </w:r>
            <w:r w:rsidR="00D05A5D">
              <w:rPr>
                <w:webHidden/>
              </w:rPr>
              <w:fldChar w:fldCharType="end"/>
            </w:r>
          </w:hyperlink>
        </w:p>
        <w:p w:rsidR="00D05A5D" w:rsidRDefault="003C6CE8">
          <w:pPr>
            <w:pStyle w:val="31"/>
            <w:rPr>
              <w:kern w:val="2"/>
              <w:sz w:val="21"/>
            </w:rPr>
          </w:pPr>
          <w:hyperlink w:anchor="_Toc536784005" w:history="1">
            <w:r w:rsidR="00D05A5D" w:rsidRPr="000C4318">
              <w:rPr>
                <w:rStyle w:val="ab"/>
              </w:rPr>
              <w:t>２．新規就職支援、復職支援、就労定着支援</w:t>
            </w:r>
            <w:r w:rsidR="00D05A5D">
              <w:rPr>
                <w:webHidden/>
              </w:rPr>
              <w:tab/>
            </w:r>
            <w:r w:rsidR="00D05A5D">
              <w:rPr>
                <w:webHidden/>
              </w:rPr>
              <w:fldChar w:fldCharType="begin"/>
            </w:r>
            <w:r w:rsidR="00D05A5D">
              <w:rPr>
                <w:webHidden/>
              </w:rPr>
              <w:instrText xml:space="preserve"> PAGEREF _Toc536784005 \h </w:instrText>
            </w:r>
            <w:r w:rsidR="00D05A5D">
              <w:rPr>
                <w:webHidden/>
              </w:rPr>
            </w:r>
            <w:r w:rsidR="00D05A5D">
              <w:rPr>
                <w:webHidden/>
              </w:rPr>
              <w:fldChar w:fldCharType="separate"/>
            </w:r>
            <w:r>
              <w:rPr>
                <w:webHidden/>
              </w:rPr>
              <w:t>61</w:t>
            </w:r>
            <w:r w:rsidR="00D05A5D">
              <w:rPr>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7" w:history="1">
            <w:r w:rsidR="00D05A5D" w:rsidRPr="000C4318">
              <w:rPr>
                <w:rStyle w:val="ab"/>
              </w:rPr>
              <w:t>障がいを会社に伝えずに復職された方の支援</w:t>
            </w:r>
            <w:r w:rsidR="00D05A5D">
              <w:rPr>
                <w:webHidden/>
              </w:rPr>
              <w:tab/>
            </w:r>
            <w:r w:rsidR="00D05A5D">
              <w:rPr>
                <w:webHidden/>
              </w:rPr>
              <w:fldChar w:fldCharType="begin"/>
            </w:r>
            <w:r w:rsidR="00D05A5D">
              <w:rPr>
                <w:webHidden/>
              </w:rPr>
              <w:instrText xml:space="preserve"> PAGEREF _Toc536784007 \h </w:instrText>
            </w:r>
            <w:r w:rsidR="00D05A5D">
              <w:rPr>
                <w:webHidden/>
              </w:rPr>
            </w:r>
            <w:r w:rsidR="00D05A5D">
              <w:rPr>
                <w:webHidden/>
              </w:rPr>
              <w:fldChar w:fldCharType="separate"/>
            </w:r>
            <w:r w:rsidR="003C6CE8">
              <w:rPr>
                <w:webHidden/>
              </w:rPr>
              <w:t>63</w:t>
            </w:r>
            <w:r w:rsidR="00D05A5D">
              <w:rPr>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8" w:history="1">
            <w:r w:rsidR="00D05A5D" w:rsidRPr="000C4318">
              <w:rPr>
                <w:rStyle w:val="ab"/>
              </w:rPr>
              <w:t>復職へ向けて　～医療、地域活動支援センター、就労継続支援Ｂ型</w:t>
            </w:r>
            <w:r>
              <w:rPr>
                <w:rStyle w:val="ab"/>
                <w:rFonts w:hint="eastAsia"/>
              </w:rPr>
              <w:t xml:space="preserve">　　　</w:t>
            </w:r>
            <w:r w:rsidR="00D05A5D" w:rsidRPr="000C4318">
              <w:rPr>
                <w:rStyle w:val="ab"/>
              </w:rPr>
              <w:t>事業所、障害者就業・生活支援センターが連携した支援～</w:t>
            </w:r>
            <w:r w:rsidR="00D05A5D">
              <w:rPr>
                <w:webHidden/>
              </w:rPr>
              <w:tab/>
            </w:r>
            <w:r w:rsidR="00D05A5D">
              <w:rPr>
                <w:webHidden/>
              </w:rPr>
              <w:fldChar w:fldCharType="begin"/>
            </w:r>
            <w:r w:rsidR="00D05A5D">
              <w:rPr>
                <w:webHidden/>
              </w:rPr>
              <w:instrText xml:space="preserve"> PAGEREF _Toc536784008 \h </w:instrText>
            </w:r>
            <w:r w:rsidR="00D05A5D">
              <w:rPr>
                <w:webHidden/>
              </w:rPr>
            </w:r>
            <w:r w:rsidR="00D05A5D">
              <w:rPr>
                <w:webHidden/>
              </w:rPr>
              <w:fldChar w:fldCharType="separate"/>
            </w:r>
            <w:r w:rsidR="003C6CE8">
              <w:rPr>
                <w:webHidden/>
              </w:rPr>
              <w:t>64</w:t>
            </w:r>
            <w:r w:rsidR="00D05A5D">
              <w:rPr>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9" w:history="1">
            <w:r w:rsidR="00D05A5D" w:rsidRPr="000C4318">
              <w:rPr>
                <w:rStyle w:val="ab"/>
              </w:rPr>
              <w:t>新規就労に向けて就労移行支援事業所での支援について</w:t>
            </w:r>
            <w:r w:rsidR="00D05A5D">
              <w:rPr>
                <w:webHidden/>
              </w:rPr>
              <w:tab/>
            </w:r>
            <w:r w:rsidR="00D05A5D">
              <w:rPr>
                <w:webHidden/>
              </w:rPr>
              <w:fldChar w:fldCharType="begin"/>
            </w:r>
            <w:r w:rsidR="00D05A5D">
              <w:rPr>
                <w:webHidden/>
              </w:rPr>
              <w:instrText xml:space="preserve"> PAGEREF _Toc536784009 \h </w:instrText>
            </w:r>
            <w:r w:rsidR="00D05A5D">
              <w:rPr>
                <w:webHidden/>
              </w:rPr>
            </w:r>
            <w:r w:rsidR="00D05A5D">
              <w:rPr>
                <w:webHidden/>
              </w:rPr>
              <w:fldChar w:fldCharType="separate"/>
            </w:r>
            <w:r w:rsidR="003C6CE8">
              <w:rPr>
                <w:webHidden/>
              </w:rPr>
              <w:t>65</w:t>
            </w:r>
            <w:r w:rsidR="00D05A5D">
              <w:rPr>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0" w:history="1">
            <w:r w:rsidR="00D05A5D" w:rsidRPr="000C4318">
              <w:rPr>
                <w:rStyle w:val="ab"/>
              </w:rPr>
              <w:t>自立訓練通所中から復職準備をし、</w:t>
            </w:r>
            <w:r>
              <w:rPr>
                <w:rStyle w:val="ab"/>
                <w:rFonts w:hint="eastAsia"/>
              </w:rPr>
              <w:t xml:space="preserve">　　　　　　　　　　　　　　　　　</w:t>
            </w:r>
            <w:r w:rsidR="00D05A5D" w:rsidRPr="000C4318">
              <w:rPr>
                <w:rStyle w:val="ab"/>
              </w:rPr>
              <w:t>会社との連携により安定して復職した事例</w:t>
            </w:r>
            <w:r w:rsidR="00D05A5D">
              <w:rPr>
                <w:webHidden/>
              </w:rPr>
              <w:tab/>
            </w:r>
            <w:r w:rsidR="00D05A5D">
              <w:rPr>
                <w:webHidden/>
              </w:rPr>
              <w:fldChar w:fldCharType="begin"/>
            </w:r>
            <w:r w:rsidR="00D05A5D">
              <w:rPr>
                <w:webHidden/>
              </w:rPr>
              <w:instrText xml:space="preserve"> PAGEREF _Toc536784010 \h </w:instrText>
            </w:r>
            <w:r w:rsidR="00D05A5D">
              <w:rPr>
                <w:webHidden/>
              </w:rPr>
            </w:r>
            <w:r w:rsidR="00D05A5D">
              <w:rPr>
                <w:webHidden/>
              </w:rPr>
              <w:fldChar w:fldCharType="separate"/>
            </w:r>
            <w:r w:rsidR="003C6CE8">
              <w:rPr>
                <w:webHidden/>
              </w:rPr>
              <w:t>66</w:t>
            </w:r>
            <w:r w:rsidR="00D05A5D">
              <w:rPr>
                <w:webHidden/>
              </w:rPr>
              <w:fldChar w:fldCharType="end"/>
            </w:r>
          </w:hyperlink>
        </w:p>
        <w:p w:rsidR="00D05A5D" w:rsidRDefault="003C6CE8" w:rsidP="006973E6">
          <w:pPr>
            <w:pStyle w:val="21"/>
            <w:rPr>
              <w:rFonts w:asciiTheme="minorHAnsi" w:hAnsiTheme="minorHAnsi"/>
              <w:kern w:val="2"/>
              <w:sz w:val="21"/>
            </w:rPr>
          </w:pPr>
          <w:hyperlink w:anchor="_Toc536784011" w:history="1">
            <w:r w:rsidR="00D05A5D" w:rsidRPr="000C4318">
              <w:rPr>
                <w:rStyle w:val="ab"/>
              </w:rPr>
              <w:t>第６章　復学・就学への支援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_Toc536784011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67</w:t>
            </w:r>
            <w:r w:rsidR="00D05A5D" w:rsidRPr="00021A4D">
              <w:rPr>
                <w:rFonts w:asciiTheme="minorHAnsi" w:hAnsiTheme="minorHAnsi"/>
                <w:webHidden/>
              </w:rPr>
              <w:fldChar w:fldCharType="end"/>
            </w:r>
          </w:hyperlink>
        </w:p>
        <w:p w:rsidR="00D05A5D" w:rsidRDefault="003C6CE8">
          <w:pPr>
            <w:pStyle w:val="31"/>
            <w:rPr>
              <w:kern w:val="2"/>
              <w:sz w:val="21"/>
            </w:rPr>
          </w:pPr>
          <w:hyperlink w:anchor="_Toc536784012" w:history="1">
            <w:r w:rsidR="00D05A5D" w:rsidRPr="000C4318">
              <w:rPr>
                <w:rStyle w:val="ab"/>
              </w:rPr>
              <w:t>学校生活支援</w:t>
            </w:r>
            <w:r w:rsidR="00D05A5D">
              <w:rPr>
                <w:webHidden/>
              </w:rPr>
              <w:tab/>
            </w:r>
            <w:r w:rsidR="00D05A5D">
              <w:rPr>
                <w:webHidden/>
              </w:rPr>
              <w:fldChar w:fldCharType="begin"/>
            </w:r>
            <w:r w:rsidR="00D05A5D">
              <w:rPr>
                <w:webHidden/>
              </w:rPr>
              <w:instrText xml:space="preserve"> PAGEREF _Toc536784012 \h </w:instrText>
            </w:r>
            <w:r w:rsidR="00D05A5D">
              <w:rPr>
                <w:webHidden/>
              </w:rPr>
            </w:r>
            <w:r w:rsidR="00D05A5D">
              <w:rPr>
                <w:webHidden/>
              </w:rPr>
              <w:fldChar w:fldCharType="separate"/>
            </w:r>
            <w:r>
              <w:rPr>
                <w:webHidden/>
              </w:rPr>
              <w:t>67</w:t>
            </w:r>
            <w:r w:rsidR="00D05A5D">
              <w:rPr>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3" w:history="1">
            <w:r w:rsidR="00D05A5D" w:rsidRPr="000C4318">
              <w:rPr>
                <w:rStyle w:val="ab"/>
              </w:rPr>
              <w:t>支援を受けながら学校生活を続けている事例</w:t>
            </w:r>
            <w:r w:rsidR="00D05A5D">
              <w:rPr>
                <w:webHidden/>
              </w:rPr>
              <w:tab/>
            </w:r>
            <w:r w:rsidR="00D05A5D">
              <w:rPr>
                <w:webHidden/>
              </w:rPr>
              <w:fldChar w:fldCharType="begin"/>
            </w:r>
            <w:r w:rsidR="00D05A5D">
              <w:rPr>
                <w:webHidden/>
              </w:rPr>
              <w:instrText xml:space="preserve"> PAGEREF _Toc536784013 \h </w:instrText>
            </w:r>
            <w:r w:rsidR="00D05A5D">
              <w:rPr>
                <w:webHidden/>
              </w:rPr>
            </w:r>
            <w:r w:rsidR="00D05A5D">
              <w:rPr>
                <w:webHidden/>
              </w:rPr>
              <w:fldChar w:fldCharType="separate"/>
            </w:r>
            <w:r w:rsidR="003C6CE8">
              <w:rPr>
                <w:webHidden/>
              </w:rPr>
              <w:t>68</w:t>
            </w:r>
            <w:r w:rsidR="00D05A5D">
              <w:rPr>
                <w:webHidden/>
              </w:rPr>
              <w:fldChar w:fldCharType="end"/>
            </w:r>
          </w:hyperlink>
        </w:p>
        <w:p w:rsidR="00D05A5D" w:rsidRDefault="003C6CE8" w:rsidP="006973E6">
          <w:pPr>
            <w:pStyle w:val="21"/>
            <w:rPr>
              <w:rFonts w:asciiTheme="minorHAnsi" w:hAnsiTheme="minorHAnsi"/>
              <w:kern w:val="2"/>
              <w:sz w:val="21"/>
            </w:rPr>
          </w:pPr>
          <w:hyperlink w:anchor="_Toc536784014" w:history="1">
            <w:r w:rsidR="00D05A5D" w:rsidRPr="000C4318">
              <w:rPr>
                <w:rStyle w:val="ab"/>
              </w:rPr>
              <w:t>第７章　地域での相談支援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_Toc536784014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69</w:t>
            </w:r>
            <w:r w:rsidR="00D05A5D" w:rsidRPr="00021A4D">
              <w:rPr>
                <w:rFonts w:asciiTheme="minorHAnsi" w:hAnsiTheme="minorHAnsi"/>
                <w:webHidden/>
              </w:rPr>
              <w:fldChar w:fldCharType="end"/>
            </w:r>
          </w:hyperlink>
        </w:p>
        <w:p w:rsidR="00D05A5D" w:rsidRDefault="003C6CE8">
          <w:pPr>
            <w:pStyle w:val="31"/>
            <w:rPr>
              <w:kern w:val="2"/>
              <w:sz w:val="21"/>
            </w:rPr>
          </w:pPr>
          <w:hyperlink w:anchor="_Toc536784015" w:history="1">
            <w:r w:rsidR="00D05A5D" w:rsidRPr="000C4318">
              <w:rPr>
                <w:rStyle w:val="ab"/>
              </w:rPr>
              <w:t>相談支援</w:t>
            </w:r>
            <w:r w:rsidR="008A3523">
              <w:rPr>
                <w:rStyle w:val="ab"/>
                <w:rFonts w:hint="eastAsia"/>
              </w:rPr>
              <w:t>（障害者総合支援法に基づく市町村における相談支援）</w:t>
            </w:r>
            <w:r w:rsidR="00D05A5D">
              <w:rPr>
                <w:webHidden/>
              </w:rPr>
              <w:tab/>
            </w:r>
            <w:r w:rsidR="00D05A5D">
              <w:rPr>
                <w:webHidden/>
              </w:rPr>
              <w:fldChar w:fldCharType="begin"/>
            </w:r>
            <w:r w:rsidR="00D05A5D">
              <w:rPr>
                <w:webHidden/>
              </w:rPr>
              <w:instrText xml:space="preserve"> PAGEREF _Toc536784015 \h </w:instrText>
            </w:r>
            <w:r w:rsidR="00D05A5D">
              <w:rPr>
                <w:webHidden/>
              </w:rPr>
            </w:r>
            <w:r w:rsidR="00D05A5D">
              <w:rPr>
                <w:webHidden/>
              </w:rPr>
              <w:fldChar w:fldCharType="separate"/>
            </w:r>
            <w:r>
              <w:rPr>
                <w:webHidden/>
              </w:rPr>
              <w:t>69</w:t>
            </w:r>
            <w:r w:rsidR="00D05A5D">
              <w:rPr>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6" w:history="1">
            <w:r w:rsidR="00D05A5D" w:rsidRPr="000C4318">
              <w:rPr>
                <w:rStyle w:val="ab"/>
              </w:rPr>
              <w:t>相談支援事業所の活用で、充実した地域生活を</w:t>
            </w:r>
            <w:r w:rsidR="00D05A5D">
              <w:rPr>
                <w:webHidden/>
              </w:rPr>
              <w:tab/>
            </w:r>
            <w:r w:rsidR="00D05A5D">
              <w:rPr>
                <w:webHidden/>
              </w:rPr>
              <w:fldChar w:fldCharType="begin"/>
            </w:r>
            <w:r w:rsidR="00D05A5D">
              <w:rPr>
                <w:webHidden/>
              </w:rPr>
              <w:instrText xml:space="preserve"> PAGEREF _Toc536784016 \h </w:instrText>
            </w:r>
            <w:r w:rsidR="00D05A5D">
              <w:rPr>
                <w:webHidden/>
              </w:rPr>
            </w:r>
            <w:r w:rsidR="00D05A5D">
              <w:rPr>
                <w:webHidden/>
              </w:rPr>
              <w:fldChar w:fldCharType="separate"/>
            </w:r>
            <w:r w:rsidR="003C6CE8">
              <w:rPr>
                <w:webHidden/>
              </w:rPr>
              <w:t>71</w:t>
            </w:r>
            <w:r w:rsidR="00D05A5D">
              <w:rPr>
                <w:webHidden/>
              </w:rPr>
              <w:fldChar w:fldCharType="end"/>
            </w:r>
          </w:hyperlink>
        </w:p>
        <w:p w:rsidR="00D05A5D" w:rsidRDefault="003C6CE8" w:rsidP="006973E6">
          <w:pPr>
            <w:pStyle w:val="21"/>
            <w:rPr>
              <w:rFonts w:asciiTheme="minorHAnsi" w:hAnsiTheme="minorHAnsi"/>
              <w:kern w:val="2"/>
              <w:sz w:val="21"/>
            </w:rPr>
          </w:pPr>
          <w:hyperlink w:anchor="_Toc536784017" w:history="1">
            <w:r w:rsidR="00D05A5D" w:rsidRPr="000C4318">
              <w:rPr>
                <w:rStyle w:val="ab"/>
              </w:rPr>
              <w:t>第８章　家族支援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_Toc536784017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72</w:t>
            </w:r>
            <w:r w:rsidR="00D05A5D" w:rsidRPr="00021A4D">
              <w:rPr>
                <w:rFonts w:asciiTheme="minorHAnsi" w:hAnsiTheme="minorHAnsi"/>
                <w:webHidden/>
              </w:rPr>
              <w:fldChar w:fldCharType="end"/>
            </w:r>
          </w:hyperlink>
        </w:p>
        <w:p w:rsidR="00D05A5D" w:rsidRDefault="003C6CE8" w:rsidP="006973E6">
          <w:pPr>
            <w:pStyle w:val="21"/>
            <w:rPr>
              <w:rFonts w:asciiTheme="minorHAnsi" w:hAnsiTheme="minorHAnsi"/>
              <w:kern w:val="2"/>
              <w:sz w:val="21"/>
            </w:rPr>
          </w:pPr>
          <w:hyperlink w:anchor="_Toc536784018" w:history="1">
            <w:r w:rsidR="00D05A5D" w:rsidRPr="000C4318">
              <w:rPr>
                <w:rStyle w:val="ab"/>
              </w:rPr>
              <w:t>第９章　当事者・家族会</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_Toc536784018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74</w:t>
            </w:r>
            <w:r w:rsidR="00D05A5D" w:rsidRPr="00021A4D">
              <w:rPr>
                <w:rFonts w:asciiTheme="minorHAnsi" w:hAnsiTheme="minorHAnsi"/>
                <w:webHidden/>
              </w:rPr>
              <w:fldChar w:fldCharType="end"/>
            </w:r>
          </w:hyperlink>
        </w:p>
        <w:p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9" w:history="1">
            <w:r w:rsidR="00D05A5D" w:rsidRPr="000C4318">
              <w:rPr>
                <w:rStyle w:val="ab"/>
              </w:rPr>
              <w:t>当事者間の交流を通じ、障がいを受容し創意と工夫で社会復帰へ</w:t>
            </w:r>
            <w:r w:rsidR="00D05A5D">
              <w:rPr>
                <w:webHidden/>
              </w:rPr>
              <w:tab/>
            </w:r>
            <w:r w:rsidR="00D05A5D">
              <w:rPr>
                <w:webHidden/>
              </w:rPr>
              <w:fldChar w:fldCharType="begin"/>
            </w:r>
            <w:r w:rsidR="00D05A5D">
              <w:rPr>
                <w:webHidden/>
              </w:rPr>
              <w:instrText xml:space="preserve"> PAGEREF _Toc536784019 \h </w:instrText>
            </w:r>
            <w:r w:rsidR="00D05A5D">
              <w:rPr>
                <w:webHidden/>
              </w:rPr>
            </w:r>
            <w:r w:rsidR="00D05A5D">
              <w:rPr>
                <w:webHidden/>
              </w:rPr>
              <w:fldChar w:fldCharType="separate"/>
            </w:r>
            <w:r w:rsidR="003C6CE8">
              <w:rPr>
                <w:webHidden/>
              </w:rPr>
              <w:t>75</w:t>
            </w:r>
            <w:r w:rsidR="00D05A5D">
              <w:rPr>
                <w:webHidden/>
              </w:rPr>
              <w:fldChar w:fldCharType="end"/>
            </w:r>
          </w:hyperlink>
        </w:p>
        <w:p w:rsidR="00D05A5D" w:rsidRDefault="003C6CE8">
          <w:pPr>
            <w:pStyle w:val="31"/>
            <w:rPr>
              <w:kern w:val="2"/>
              <w:sz w:val="21"/>
            </w:rPr>
          </w:pPr>
          <w:hyperlink w:anchor="_Toc536784020" w:history="1">
            <w:r w:rsidR="00D05A5D" w:rsidRPr="005701CE">
              <w:rPr>
                <w:rStyle w:val="ab"/>
              </w:rPr>
              <w:t>大阪府内の各当事者会・家族会・家族交流会の活動内容</w:t>
            </w:r>
            <w:r w:rsidR="00D05A5D">
              <w:rPr>
                <w:webHidden/>
              </w:rPr>
              <w:tab/>
            </w:r>
            <w:r w:rsidR="00D05A5D">
              <w:rPr>
                <w:webHidden/>
              </w:rPr>
              <w:fldChar w:fldCharType="begin"/>
            </w:r>
            <w:r w:rsidR="00D05A5D">
              <w:rPr>
                <w:webHidden/>
              </w:rPr>
              <w:instrText xml:space="preserve"> PAGEREF _Toc536784020 \h </w:instrText>
            </w:r>
            <w:r w:rsidR="00D05A5D">
              <w:rPr>
                <w:webHidden/>
              </w:rPr>
            </w:r>
            <w:r w:rsidR="00D05A5D">
              <w:rPr>
                <w:webHidden/>
              </w:rPr>
              <w:fldChar w:fldCharType="separate"/>
            </w:r>
            <w:r>
              <w:rPr>
                <w:webHidden/>
              </w:rPr>
              <w:t>76</w:t>
            </w:r>
            <w:r w:rsidR="00D05A5D">
              <w:rPr>
                <w:webHidden/>
              </w:rPr>
              <w:fldChar w:fldCharType="end"/>
            </w:r>
          </w:hyperlink>
        </w:p>
        <w:p w:rsidR="00D05A5D" w:rsidRDefault="003C6CE8">
          <w:pPr>
            <w:pStyle w:val="41"/>
            <w:rPr>
              <w:noProof/>
            </w:rPr>
          </w:pPr>
          <w:hyperlink w:anchor="_Toc536784021" w:history="1">
            <w:r w:rsidR="00D05A5D" w:rsidRPr="000C4318">
              <w:rPr>
                <w:rStyle w:val="ab"/>
                <w:noProof/>
              </w:rPr>
              <w:t>資　　料</w:t>
            </w:r>
            <w:r w:rsidR="00D05A5D">
              <w:rPr>
                <w:noProof/>
                <w:webHidden/>
              </w:rPr>
              <w:tab/>
            </w:r>
            <w:r w:rsidR="00D05A5D">
              <w:rPr>
                <w:noProof/>
                <w:webHidden/>
              </w:rPr>
              <w:fldChar w:fldCharType="begin"/>
            </w:r>
            <w:r w:rsidR="00D05A5D">
              <w:rPr>
                <w:noProof/>
                <w:webHidden/>
              </w:rPr>
              <w:instrText xml:space="preserve"> PAGEREF _Toc536784021 \h </w:instrText>
            </w:r>
            <w:r w:rsidR="00D05A5D">
              <w:rPr>
                <w:noProof/>
                <w:webHidden/>
              </w:rPr>
            </w:r>
            <w:r w:rsidR="00D05A5D">
              <w:rPr>
                <w:noProof/>
                <w:webHidden/>
              </w:rPr>
              <w:fldChar w:fldCharType="separate"/>
            </w:r>
            <w:r>
              <w:rPr>
                <w:noProof/>
                <w:webHidden/>
              </w:rPr>
              <w:t>85</w:t>
            </w:r>
            <w:r w:rsidR="00D05A5D">
              <w:rPr>
                <w:noProof/>
                <w:webHidden/>
              </w:rPr>
              <w:fldChar w:fldCharType="end"/>
            </w:r>
          </w:hyperlink>
        </w:p>
        <w:p w:rsidR="00D05A5D" w:rsidRDefault="003C6CE8">
          <w:pPr>
            <w:pStyle w:val="31"/>
            <w:rPr>
              <w:kern w:val="2"/>
              <w:sz w:val="21"/>
            </w:rPr>
          </w:pPr>
          <w:hyperlink w:anchor="_Toc536784022" w:history="1">
            <w:r w:rsidR="00D05A5D" w:rsidRPr="000C4318">
              <w:rPr>
                <w:rStyle w:val="ab"/>
              </w:rPr>
              <w:t>メモリーノートの様式例</w:t>
            </w:r>
            <w:r w:rsidR="00D05A5D">
              <w:rPr>
                <w:webHidden/>
              </w:rPr>
              <w:tab/>
            </w:r>
            <w:r w:rsidR="00D05A5D">
              <w:rPr>
                <w:webHidden/>
              </w:rPr>
              <w:fldChar w:fldCharType="begin"/>
            </w:r>
            <w:r w:rsidR="00D05A5D">
              <w:rPr>
                <w:webHidden/>
              </w:rPr>
              <w:instrText xml:space="preserve"> PAGEREF _Toc536784022 \h </w:instrText>
            </w:r>
            <w:r w:rsidR="00D05A5D">
              <w:rPr>
                <w:webHidden/>
              </w:rPr>
            </w:r>
            <w:r w:rsidR="00D05A5D">
              <w:rPr>
                <w:webHidden/>
              </w:rPr>
              <w:fldChar w:fldCharType="separate"/>
            </w:r>
            <w:r>
              <w:rPr>
                <w:webHidden/>
              </w:rPr>
              <w:t>85</w:t>
            </w:r>
            <w:r w:rsidR="00D05A5D">
              <w:rPr>
                <w:webHidden/>
              </w:rPr>
              <w:fldChar w:fldCharType="end"/>
            </w:r>
          </w:hyperlink>
        </w:p>
        <w:p w:rsidR="00D05A5D" w:rsidRDefault="003C6CE8">
          <w:pPr>
            <w:pStyle w:val="31"/>
            <w:rPr>
              <w:kern w:val="2"/>
              <w:sz w:val="21"/>
            </w:rPr>
          </w:pPr>
          <w:hyperlink w:anchor="_Toc536784023" w:history="1">
            <w:r w:rsidR="00D05A5D" w:rsidRPr="000C4318">
              <w:rPr>
                <w:rStyle w:val="ab"/>
              </w:rPr>
              <w:t xml:space="preserve">TBI-31 </w:t>
            </w:r>
            <w:r w:rsidR="00D05A5D" w:rsidRPr="000C4318">
              <w:rPr>
                <w:rStyle w:val="ab"/>
              </w:rPr>
              <w:t>「脳外傷者の認知</w:t>
            </w:r>
            <w:r w:rsidR="00D05A5D" w:rsidRPr="000C4318">
              <w:rPr>
                <w:rStyle w:val="ab"/>
              </w:rPr>
              <w:t>―</w:t>
            </w:r>
            <w:r w:rsidR="00D05A5D" w:rsidRPr="000C4318">
              <w:rPr>
                <w:rStyle w:val="ab"/>
              </w:rPr>
              <w:t>行動障がい尺度」質問用紙</w:t>
            </w:r>
            <w:r w:rsidR="00D05A5D">
              <w:rPr>
                <w:webHidden/>
              </w:rPr>
              <w:tab/>
            </w:r>
            <w:r w:rsidR="00D05A5D">
              <w:rPr>
                <w:webHidden/>
              </w:rPr>
              <w:fldChar w:fldCharType="begin"/>
            </w:r>
            <w:r w:rsidR="00D05A5D">
              <w:rPr>
                <w:webHidden/>
              </w:rPr>
              <w:instrText xml:space="preserve"> PAGEREF _Toc536784023 \h </w:instrText>
            </w:r>
            <w:r w:rsidR="00D05A5D">
              <w:rPr>
                <w:webHidden/>
              </w:rPr>
            </w:r>
            <w:r w:rsidR="00D05A5D">
              <w:rPr>
                <w:webHidden/>
              </w:rPr>
              <w:fldChar w:fldCharType="separate"/>
            </w:r>
            <w:r>
              <w:rPr>
                <w:webHidden/>
              </w:rPr>
              <w:t>88</w:t>
            </w:r>
            <w:r w:rsidR="00D05A5D">
              <w:rPr>
                <w:webHidden/>
              </w:rPr>
              <w:fldChar w:fldCharType="end"/>
            </w:r>
          </w:hyperlink>
        </w:p>
        <w:p w:rsidR="00D05A5D" w:rsidRDefault="003C6CE8">
          <w:pPr>
            <w:pStyle w:val="31"/>
            <w:rPr>
              <w:kern w:val="2"/>
              <w:sz w:val="21"/>
            </w:rPr>
          </w:pPr>
          <w:hyperlink w:anchor="_Toc536784024" w:history="1">
            <w:r w:rsidR="00D05A5D" w:rsidRPr="000C4318">
              <w:rPr>
                <w:rStyle w:val="ab"/>
              </w:rPr>
              <w:t>医師診断書</w:t>
            </w:r>
            <w:r w:rsidR="00D05A5D">
              <w:rPr>
                <w:webHidden/>
              </w:rPr>
              <w:tab/>
            </w:r>
            <w:r w:rsidR="00D05A5D">
              <w:rPr>
                <w:webHidden/>
              </w:rPr>
              <w:fldChar w:fldCharType="begin"/>
            </w:r>
            <w:r w:rsidR="00D05A5D">
              <w:rPr>
                <w:webHidden/>
              </w:rPr>
              <w:instrText xml:space="preserve"> PAGEREF _Toc536784024 \h </w:instrText>
            </w:r>
            <w:r w:rsidR="00D05A5D">
              <w:rPr>
                <w:webHidden/>
              </w:rPr>
            </w:r>
            <w:r w:rsidR="00D05A5D">
              <w:rPr>
                <w:webHidden/>
              </w:rPr>
              <w:fldChar w:fldCharType="separate"/>
            </w:r>
            <w:r>
              <w:rPr>
                <w:webHidden/>
              </w:rPr>
              <w:t>89</w:t>
            </w:r>
            <w:r w:rsidR="00D05A5D">
              <w:rPr>
                <w:webHidden/>
              </w:rPr>
              <w:fldChar w:fldCharType="end"/>
            </w:r>
          </w:hyperlink>
        </w:p>
        <w:p w:rsidR="00D05A5D" w:rsidRDefault="003C6CE8">
          <w:pPr>
            <w:pStyle w:val="41"/>
            <w:rPr>
              <w:noProof/>
            </w:rPr>
          </w:pPr>
          <w:hyperlink w:anchor="_Toc536784025" w:history="1">
            <w:r w:rsidR="00D05A5D" w:rsidRPr="000C4318">
              <w:rPr>
                <w:rStyle w:val="ab"/>
                <w:noProof/>
              </w:rPr>
              <w:t>用　語　集</w:t>
            </w:r>
            <w:r w:rsidR="00D05A5D">
              <w:rPr>
                <w:noProof/>
                <w:webHidden/>
              </w:rPr>
              <w:tab/>
            </w:r>
            <w:r w:rsidR="00D05A5D">
              <w:rPr>
                <w:noProof/>
                <w:webHidden/>
              </w:rPr>
              <w:fldChar w:fldCharType="begin"/>
            </w:r>
            <w:r w:rsidR="00D05A5D">
              <w:rPr>
                <w:noProof/>
                <w:webHidden/>
              </w:rPr>
              <w:instrText xml:space="preserve"> PAGEREF _Toc536784025 \h </w:instrText>
            </w:r>
            <w:r w:rsidR="00D05A5D">
              <w:rPr>
                <w:noProof/>
                <w:webHidden/>
              </w:rPr>
            </w:r>
            <w:r w:rsidR="00D05A5D">
              <w:rPr>
                <w:noProof/>
                <w:webHidden/>
              </w:rPr>
              <w:fldChar w:fldCharType="separate"/>
            </w:r>
            <w:r>
              <w:rPr>
                <w:noProof/>
                <w:webHidden/>
              </w:rPr>
              <w:t>90</w:t>
            </w:r>
            <w:r w:rsidR="00D05A5D">
              <w:rPr>
                <w:noProof/>
                <w:webHidden/>
              </w:rPr>
              <w:fldChar w:fldCharType="end"/>
            </w:r>
          </w:hyperlink>
        </w:p>
        <w:p w:rsidR="00D05A5D" w:rsidRDefault="003C6CE8">
          <w:pPr>
            <w:pStyle w:val="41"/>
            <w:rPr>
              <w:noProof/>
            </w:rPr>
          </w:pPr>
          <w:hyperlink w:anchor="_Toc536784027" w:history="1">
            <w:r w:rsidR="00D05A5D" w:rsidRPr="000C4318">
              <w:rPr>
                <w:rStyle w:val="ab"/>
                <w:noProof/>
              </w:rPr>
              <w:t>参</w:t>
            </w:r>
            <w:r w:rsidR="00D05A5D" w:rsidRPr="000C4318">
              <w:rPr>
                <w:rStyle w:val="ab"/>
                <w:noProof/>
              </w:rPr>
              <w:t xml:space="preserve"> </w:t>
            </w:r>
            <w:r w:rsidR="00D05A5D" w:rsidRPr="000C4318">
              <w:rPr>
                <w:rStyle w:val="ab"/>
                <w:noProof/>
              </w:rPr>
              <w:t>考</w:t>
            </w:r>
            <w:r w:rsidR="00D05A5D" w:rsidRPr="000C4318">
              <w:rPr>
                <w:rStyle w:val="ab"/>
                <w:noProof/>
              </w:rPr>
              <w:t xml:space="preserve"> </w:t>
            </w:r>
            <w:r w:rsidR="00D05A5D" w:rsidRPr="000C4318">
              <w:rPr>
                <w:rStyle w:val="ab"/>
                <w:noProof/>
              </w:rPr>
              <w:t>文</w:t>
            </w:r>
            <w:r w:rsidR="00D05A5D" w:rsidRPr="000C4318">
              <w:rPr>
                <w:rStyle w:val="ab"/>
                <w:noProof/>
              </w:rPr>
              <w:t xml:space="preserve"> </w:t>
            </w:r>
            <w:r w:rsidR="00D05A5D" w:rsidRPr="000C4318">
              <w:rPr>
                <w:rStyle w:val="ab"/>
                <w:noProof/>
              </w:rPr>
              <w:t>献</w:t>
            </w:r>
            <w:r w:rsidR="00D05A5D" w:rsidRPr="000C4318">
              <w:rPr>
                <w:rStyle w:val="ab"/>
                <w:noProof/>
              </w:rPr>
              <w:t xml:space="preserve"> </w:t>
            </w:r>
            <w:r w:rsidR="00D05A5D" w:rsidRPr="000C4318">
              <w:rPr>
                <w:rStyle w:val="ab"/>
                <w:noProof/>
              </w:rPr>
              <w:t>・</w:t>
            </w:r>
            <w:r w:rsidR="00D05A5D" w:rsidRPr="000C4318">
              <w:rPr>
                <w:rStyle w:val="ab"/>
                <w:noProof/>
              </w:rPr>
              <w:t xml:space="preserve"> </w:t>
            </w:r>
            <w:r w:rsidR="00D05A5D" w:rsidRPr="000C4318">
              <w:rPr>
                <w:rStyle w:val="ab"/>
                <w:noProof/>
              </w:rPr>
              <w:t>参</w:t>
            </w:r>
            <w:r w:rsidR="00D05A5D" w:rsidRPr="000C4318">
              <w:rPr>
                <w:rStyle w:val="ab"/>
                <w:noProof/>
              </w:rPr>
              <w:t xml:space="preserve"> </w:t>
            </w:r>
            <w:r w:rsidR="00D05A5D" w:rsidRPr="000C4318">
              <w:rPr>
                <w:rStyle w:val="ab"/>
                <w:noProof/>
              </w:rPr>
              <w:t>考</w:t>
            </w:r>
            <w:r w:rsidR="00D05A5D" w:rsidRPr="000C4318">
              <w:rPr>
                <w:rStyle w:val="ab"/>
                <w:noProof/>
              </w:rPr>
              <w:t xml:space="preserve"> </w:t>
            </w:r>
            <w:r w:rsidR="00D05A5D" w:rsidRPr="000C4318">
              <w:rPr>
                <w:rStyle w:val="ab"/>
                <w:noProof/>
              </w:rPr>
              <w:t>資</w:t>
            </w:r>
            <w:r w:rsidR="00D05A5D" w:rsidRPr="000C4318">
              <w:rPr>
                <w:rStyle w:val="ab"/>
                <w:noProof/>
              </w:rPr>
              <w:t xml:space="preserve"> </w:t>
            </w:r>
            <w:r w:rsidR="00D05A5D" w:rsidRPr="000C4318">
              <w:rPr>
                <w:rStyle w:val="ab"/>
                <w:noProof/>
              </w:rPr>
              <w:t>料（参考順に掲載）</w:t>
            </w:r>
            <w:r w:rsidR="00D05A5D">
              <w:rPr>
                <w:noProof/>
                <w:webHidden/>
              </w:rPr>
              <w:tab/>
            </w:r>
            <w:r w:rsidR="00D05A5D">
              <w:rPr>
                <w:noProof/>
                <w:webHidden/>
              </w:rPr>
              <w:fldChar w:fldCharType="begin"/>
            </w:r>
            <w:r w:rsidR="00D05A5D">
              <w:rPr>
                <w:noProof/>
                <w:webHidden/>
              </w:rPr>
              <w:instrText xml:space="preserve"> PAGEREF _Toc536784027 \h </w:instrText>
            </w:r>
            <w:r w:rsidR="00D05A5D">
              <w:rPr>
                <w:noProof/>
                <w:webHidden/>
              </w:rPr>
            </w:r>
            <w:r w:rsidR="00D05A5D">
              <w:rPr>
                <w:noProof/>
                <w:webHidden/>
              </w:rPr>
              <w:fldChar w:fldCharType="separate"/>
            </w:r>
            <w:r>
              <w:rPr>
                <w:noProof/>
                <w:webHidden/>
              </w:rPr>
              <w:t>93</w:t>
            </w:r>
            <w:r w:rsidR="00D05A5D">
              <w:rPr>
                <w:noProof/>
                <w:webHidden/>
              </w:rPr>
              <w:fldChar w:fldCharType="end"/>
            </w:r>
          </w:hyperlink>
        </w:p>
        <w:p w:rsidR="00D05A5D" w:rsidRDefault="003C6CE8">
          <w:pPr>
            <w:pStyle w:val="41"/>
            <w:rPr>
              <w:noProof/>
            </w:rPr>
          </w:pPr>
          <w:hyperlink w:anchor="_Toc536784029" w:history="1">
            <w:r w:rsidR="00D05A5D" w:rsidRPr="000C4318">
              <w:rPr>
                <w:rStyle w:val="ab"/>
                <w:noProof/>
              </w:rPr>
              <w:t>参</w:t>
            </w:r>
            <w:r w:rsidR="00D05A5D" w:rsidRPr="000C4318">
              <w:rPr>
                <w:rStyle w:val="ab"/>
                <w:noProof/>
              </w:rPr>
              <w:t xml:space="preserve"> </w:t>
            </w:r>
            <w:r w:rsidR="00D05A5D" w:rsidRPr="000C4318">
              <w:rPr>
                <w:rStyle w:val="ab"/>
                <w:noProof/>
              </w:rPr>
              <w:t>考</w:t>
            </w:r>
            <w:r w:rsidR="00D05A5D" w:rsidRPr="000C4318">
              <w:rPr>
                <w:rStyle w:val="ab"/>
                <w:noProof/>
              </w:rPr>
              <w:t xml:space="preserve"> </w:t>
            </w:r>
            <w:r w:rsidR="00D05A5D" w:rsidRPr="000C4318">
              <w:rPr>
                <w:rStyle w:val="ab"/>
                <w:noProof/>
              </w:rPr>
              <w:t>リ</w:t>
            </w:r>
            <w:r w:rsidR="00D05A5D" w:rsidRPr="000C4318">
              <w:rPr>
                <w:rStyle w:val="ab"/>
                <w:noProof/>
              </w:rPr>
              <w:t xml:space="preserve"> </w:t>
            </w:r>
            <w:r w:rsidR="00D05A5D" w:rsidRPr="000C4318">
              <w:rPr>
                <w:rStyle w:val="ab"/>
                <w:noProof/>
              </w:rPr>
              <w:t>ン</w:t>
            </w:r>
            <w:r w:rsidR="00D05A5D" w:rsidRPr="000C4318">
              <w:rPr>
                <w:rStyle w:val="ab"/>
                <w:noProof/>
              </w:rPr>
              <w:t xml:space="preserve"> </w:t>
            </w:r>
            <w:r w:rsidR="00D05A5D" w:rsidRPr="000C4318">
              <w:rPr>
                <w:rStyle w:val="ab"/>
                <w:noProof/>
              </w:rPr>
              <w:t>ク</w:t>
            </w:r>
            <w:r w:rsidR="00D05A5D">
              <w:rPr>
                <w:noProof/>
                <w:webHidden/>
              </w:rPr>
              <w:tab/>
            </w:r>
            <w:r w:rsidR="00D05A5D">
              <w:rPr>
                <w:noProof/>
                <w:webHidden/>
              </w:rPr>
              <w:fldChar w:fldCharType="begin"/>
            </w:r>
            <w:r w:rsidR="00D05A5D">
              <w:rPr>
                <w:noProof/>
                <w:webHidden/>
              </w:rPr>
              <w:instrText xml:space="preserve"> PAGEREF _Toc536784029 \h </w:instrText>
            </w:r>
            <w:r w:rsidR="00D05A5D">
              <w:rPr>
                <w:noProof/>
                <w:webHidden/>
              </w:rPr>
            </w:r>
            <w:r w:rsidR="00D05A5D">
              <w:rPr>
                <w:noProof/>
                <w:webHidden/>
              </w:rPr>
              <w:fldChar w:fldCharType="separate"/>
            </w:r>
            <w:r>
              <w:rPr>
                <w:noProof/>
                <w:webHidden/>
              </w:rPr>
              <w:t>96</w:t>
            </w:r>
            <w:r w:rsidR="00D05A5D">
              <w:rPr>
                <w:noProof/>
                <w:webHidden/>
              </w:rPr>
              <w:fldChar w:fldCharType="end"/>
            </w:r>
          </w:hyperlink>
        </w:p>
        <w:p w:rsidR="00D05A5D" w:rsidRDefault="003C6CE8">
          <w:pPr>
            <w:pStyle w:val="41"/>
            <w:rPr>
              <w:noProof/>
            </w:rPr>
          </w:pPr>
          <w:hyperlink w:anchor="_Toc536784031" w:history="1">
            <w:r w:rsidR="00D05A5D" w:rsidRPr="000C4318">
              <w:rPr>
                <w:rStyle w:val="ab"/>
                <w:noProof/>
              </w:rPr>
              <w:t>「障</w:t>
            </w:r>
            <w:r w:rsidR="00D05A5D" w:rsidRPr="000C4318">
              <w:rPr>
                <w:rStyle w:val="ab"/>
                <w:noProof/>
              </w:rPr>
              <w:t xml:space="preserve"> </w:t>
            </w:r>
            <w:r w:rsidR="00D05A5D" w:rsidRPr="000C4318">
              <w:rPr>
                <w:rStyle w:val="ab"/>
                <w:noProof/>
              </w:rPr>
              <w:t>が</w:t>
            </w:r>
            <w:r w:rsidR="00D05A5D" w:rsidRPr="000C4318">
              <w:rPr>
                <w:rStyle w:val="ab"/>
                <w:noProof/>
              </w:rPr>
              <w:t xml:space="preserve"> </w:t>
            </w:r>
            <w:r w:rsidR="00D05A5D" w:rsidRPr="000C4318">
              <w:rPr>
                <w:rStyle w:val="ab"/>
                <w:noProof/>
              </w:rPr>
              <w:t>い」「障</w:t>
            </w:r>
            <w:r w:rsidR="00D05A5D" w:rsidRPr="000C4318">
              <w:rPr>
                <w:rStyle w:val="ab"/>
                <w:noProof/>
              </w:rPr>
              <w:t xml:space="preserve"> </w:t>
            </w:r>
            <w:r w:rsidR="00D05A5D" w:rsidRPr="000C4318">
              <w:rPr>
                <w:rStyle w:val="ab"/>
                <w:noProof/>
              </w:rPr>
              <w:t>害」の</w:t>
            </w:r>
            <w:r w:rsidR="00D05A5D" w:rsidRPr="000C4318">
              <w:rPr>
                <w:rStyle w:val="ab"/>
                <w:noProof/>
              </w:rPr>
              <w:t xml:space="preserve"> </w:t>
            </w:r>
            <w:r w:rsidR="00D05A5D" w:rsidRPr="000C4318">
              <w:rPr>
                <w:rStyle w:val="ab"/>
                <w:noProof/>
              </w:rPr>
              <w:t>表</w:t>
            </w:r>
            <w:r w:rsidR="00D05A5D" w:rsidRPr="000C4318">
              <w:rPr>
                <w:rStyle w:val="ab"/>
                <w:noProof/>
              </w:rPr>
              <w:t xml:space="preserve"> </w:t>
            </w:r>
            <w:r w:rsidR="00D05A5D" w:rsidRPr="000C4318">
              <w:rPr>
                <w:rStyle w:val="ab"/>
                <w:noProof/>
              </w:rPr>
              <w:t>記</w:t>
            </w:r>
            <w:r w:rsidR="00D05A5D" w:rsidRPr="000C4318">
              <w:rPr>
                <w:rStyle w:val="ab"/>
                <w:noProof/>
              </w:rPr>
              <w:t xml:space="preserve"> </w:t>
            </w:r>
            <w:r w:rsidR="00D05A5D" w:rsidRPr="000C4318">
              <w:rPr>
                <w:rStyle w:val="ab"/>
                <w:noProof/>
              </w:rPr>
              <w:t>に</w:t>
            </w:r>
            <w:r w:rsidR="00D05A5D" w:rsidRPr="000C4318">
              <w:rPr>
                <w:rStyle w:val="ab"/>
                <w:noProof/>
              </w:rPr>
              <w:t xml:space="preserve"> </w:t>
            </w:r>
            <w:r w:rsidR="00D05A5D" w:rsidRPr="000C4318">
              <w:rPr>
                <w:rStyle w:val="ab"/>
                <w:noProof/>
              </w:rPr>
              <w:t>つ</w:t>
            </w:r>
            <w:r w:rsidR="00D05A5D" w:rsidRPr="000C4318">
              <w:rPr>
                <w:rStyle w:val="ab"/>
                <w:noProof/>
              </w:rPr>
              <w:t xml:space="preserve"> </w:t>
            </w:r>
            <w:r w:rsidR="00D05A5D" w:rsidRPr="000C4318">
              <w:rPr>
                <w:rStyle w:val="ab"/>
                <w:noProof/>
              </w:rPr>
              <w:t>い</w:t>
            </w:r>
            <w:r w:rsidR="00D05A5D" w:rsidRPr="000C4318">
              <w:rPr>
                <w:rStyle w:val="ab"/>
                <w:noProof/>
              </w:rPr>
              <w:t xml:space="preserve"> </w:t>
            </w:r>
            <w:r w:rsidR="00D05A5D" w:rsidRPr="000C4318">
              <w:rPr>
                <w:rStyle w:val="ab"/>
                <w:noProof/>
              </w:rPr>
              <w:t>て</w:t>
            </w:r>
            <w:r w:rsidR="00D05A5D">
              <w:rPr>
                <w:noProof/>
                <w:webHidden/>
              </w:rPr>
              <w:tab/>
            </w:r>
            <w:r w:rsidR="00D05A5D">
              <w:rPr>
                <w:noProof/>
                <w:webHidden/>
              </w:rPr>
              <w:fldChar w:fldCharType="begin"/>
            </w:r>
            <w:r w:rsidR="00D05A5D">
              <w:rPr>
                <w:noProof/>
                <w:webHidden/>
              </w:rPr>
              <w:instrText xml:space="preserve"> PAGEREF _Toc536784031 \h </w:instrText>
            </w:r>
            <w:r w:rsidR="00D05A5D">
              <w:rPr>
                <w:noProof/>
                <w:webHidden/>
              </w:rPr>
            </w:r>
            <w:r w:rsidR="00D05A5D">
              <w:rPr>
                <w:noProof/>
                <w:webHidden/>
              </w:rPr>
              <w:fldChar w:fldCharType="separate"/>
            </w:r>
            <w:r>
              <w:rPr>
                <w:noProof/>
                <w:webHidden/>
              </w:rPr>
              <w:t>97</w:t>
            </w:r>
            <w:r w:rsidR="00D05A5D">
              <w:rPr>
                <w:noProof/>
                <w:webHidden/>
              </w:rPr>
              <w:fldChar w:fldCharType="end"/>
            </w:r>
          </w:hyperlink>
        </w:p>
        <w:p w:rsidR="00B22566" w:rsidRPr="00B22566" w:rsidRDefault="00B22566" w:rsidP="00C8012E">
          <w:pPr>
            <w:pStyle w:val="31"/>
            <w:ind w:leftChars="0" w:left="0" w:firstLineChars="100" w:firstLine="210"/>
            <w:rPr>
              <w:color w:val="0000FF" w:themeColor="hyperlink"/>
              <w:u w:val="single"/>
            </w:rPr>
          </w:pPr>
          <w:r w:rsidRPr="00C8012E">
            <w:rPr>
              <w:rFonts w:hint="eastAsia"/>
              <w:sz w:val="21"/>
              <w:szCs w:val="21"/>
            </w:rPr>
            <w:t>掲載している情報について</w:t>
          </w:r>
          <w:hyperlink w:anchor="_Toc536784031" w:history="1">
            <w:r w:rsidRPr="00B22566">
              <w:rPr>
                <w:rStyle w:val="ab"/>
                <w:webHidden/>
              </w:rPr>
              <w:tab/>
            </w:r>
            <w:r w:rsidRPr="00DF73A5">
              <w:rPr>
                <w:rStyle w:val="ab"/>
                <w:webHidden/>
                <w:sz w:val="21"/>
                <w:szCs w:val="21"/>
              </w:rPr>
              <w:fldChar w:fldCharType="begin"/>
            </w:r>
            <w:r w:rsidRPr="00DF73A5">
              <w:rPr>
                <w:rStyle w:val="ab"/>
                <w:webHidden/>
                <w:sz w:val="21"/>
                <w:szCs w:val="21"/>
              </w:rPr>
              <w:instrText xml:space="preserve"> PAGEREF _Toc536784031 \h </w:instrText>
            </w:r>
            <w:r w:rsidRPr="00DF73A5">
              <w:rPr>
                <w:rStyle w:val="ab"/>
                <w:webHidden/>
                <w:sz w:val="21"/>
                <w:szCs w:val="21"/>
              </w:rPr>
            </w:r>
            <w:r w:rsidRPr="00DF73A5">
              <w:rPr>
                <w:rStyle w:val="ab"/>
                <w:webHidden/>
                <w:sz w:val="21"/>
                <w:szCs w:val="21"/>
              </w:rPr>
              <w:fldChar w:fldCharType="separate"/>
            </w:r>
            <w:r w:rsidR="003C6CE8">
              <w:rPr>
                <w:rStyle w:val="ab"/>
                <w:webHidden/>
                <w:sz w:val="21"/>
                <w:szCs w:val="21"/>
              </w:rPr>
              <w:t>97</w:t>
            </w:r>
            <w:r w:rsidRPr="00DF73A5">
              <w:rPr>
                <w:rStyle w:val="ab"/>
                <w:webHidden/>
                <w:sz w:val="21"/>
                <w:szCs w:val="21"/>
              </w:rPr>
              <w:fldChar w:fldCharType="end"/>
            </w:r>
          </w:hyperlink>
        </w:p>
        <w:p w:rsidR="00D05A5D" w:rsidRDefault="003C6CE8">
          <w:pPr>
            <w:pStyle w:val="41"/>
            <w:rPr>
              <w:noProof/>
            </w:rPr>
          </w:pPr>
          <w:hyperlink w:anchor="_Toc536784033" w:history="1">
            <w:r w:rsidR="00D05A5D" w:rsidRPr="000C4318">
              <w:rPr>
                <w:rStyle w:val="ab"/>
                <w:noProof/>
              </w:rPr>
              <w:t>執</w:t>
            </w:r>
            <w:r w:rsidR="00D05A5D" w:rsidRPr="000C4318">
              <w:rPr>
                <w:rStyle w:val="ab"/>
                <w:noProof/>
              </w:rPr>
              <w:t xml:space="preserve"> </w:t>
            </w:r>
            <w:r w:rsidR="00D05A5D" w:rsidRPr="000C4318">
              <w:rPr>
                <w:rStyle w:val="ab"/>
                <w:noProof/>
              </w:rPr>
              <w:t>筆</w:t>
            </w:r>
            <w:r w:rsidR="00D05A5D" w:rsidRPr="000C4318">
              <w:rPr>
                <w:rStyle w:val="ab"/>
                <w:noProof/>
              </w:rPr>
              <w:t xml:space="preserve"> </w:t>
            </w:r>
            <w:r w:rsidR="00D05A5D" w:rsidRPr="000C4318">
              <w:rPr>
                <w:rStyle w:val="ab"/>
                <w:noProof/>
              </w:rPr>
              <w:t>・</w:t>
            </w:r>
            <w:r w:rsidR="00D05A5D" w:rsidRPr="000C4318">
              <w:rPr>
                <w:rStyle w:val="ab"/>
                <w:noProof/>
              </w:rPr>
              <w:t xml:space="preserve"> </w:t>
            </w:r>
            <w:r w:rsidR="00D05A5D" w:rsidRPr="000C4318">
              <w:rPr>
                <w:rStyle w:val="ab"/>
                <w:noProof/>
              </w:rPr>
              <w:t>編</w:t>
            </w:r>
            <w:r w:rsidR="00D05A5D" w:rsidRPr="000C4318">
              <w:rPr>
                <w:rStyle w:val="ab"/>
                <w:noProof/>
              </w:rPr>
              <w:t xml:space="preserve"> </w:t>
            </w:r>
            <w:r w:rsidR="00D05A5D" w:rsidRPr="000C4318">
              <w:rPr>
                <w:rStyle w:val="ab"/>
                <w:noProof/>
              </w:rPr>
              <w:t>集</w:t>
            </w:r>
            <w:r w:rsidR="00D05A5D" w:rsidRPr="000C4318">
              <w:rPr>
                <w:rStyle w:val="ab"/>
                <w:noProof/>
              </w:rPr>
              <w:t xml:space="preserve"> </w:t>
            </w:r>
            <w:r w:rsidR="00D05A5D" w:rsidRPr="000C4318">
              <w:rPr>
                <w:rStyle w:val="ab"/>
                <w:noProof/>
              </w:rPr>
              <w:t>協</w:t>
            </w:r>
            <w:r w:rsidR="00D05A5D" w:rsidRPr="000C4318">
              <w:rPr>
                <w:rStyle w:val="ab"/>
                <w:noProof/>
              </w:rPr>
              <w:t xml:space="preserve"> </w:t>
            </w:r>
            <w:r w:rsidR="00D05A5D" w:rsidRPr="000C4318">
              <w:rPr>
                <w:rStyle w:val="ab"/>
                <w:noProof/>
              </w:rPr>
              <w:t>力</w:t>
            </w:r>
            <w:r w:rsidR="00D05A5D" w:rsidRPr="000C4318">
              <w:rPr>
                <w:rStyle w:val="ab"/>
                <w:noProof/>
              </w:rPr>
              <w:t xml:space="preserve"> </w:t>
            </w:r>
            <w:r w:rsidR="00D05A5D" w:rsidRPr="000C4318">
              <w:rPr>
                <w:rStyle w:val="ab"/>
                <w:noProof/>
              </w:rPr>
              <w:t>機</w:t>
            </w:r>
            <w:r w:rsidR="00D05A5D" w:rsidRPr="000C4318">
              <w:rPr>
                <w:rStyle w:val="ab"/>
                <w:noProof/>
              </w:rPr>
              <w:t xml:space="preserve"> </w:t>
            </w:r>
            <w:r w:rsidR="00D05A5D" w:rsidRPr="000C4318">
              <w:rPr>
                <w:rStyle w:val="ab"/>
                <w:noProof/>
              </w:rPr>
              <w:t>関（順不同）</w:t>
            </w:r>
            <w:r w:rsidR="00D05A5D">
              <w:rPr>
                <w:noProof/>
                <w:webHidden/>
              </w:rPr>
              <w:tab/>
            </w:r>
            <w:r w:rsidR="00D05A5D">
              <w:rPr>
                <w:noProof/>
                <w:webHidden/>
              </w:rPr>
              <w:fldChar w:fldCharType="begin"/>
            </w:r>
            <w:r w:rsidR="00D05A5D">
              <w:rPr>
                <w:noProof/>
                <w:webHidden/>
              </w:rPr>
              <w:instrText xml:space="preserve"> PAGEREF _Toc536784033 \h </w:instrText>
            </w:r>
            <w:r w:rsidR="00D05A5D">
              <w:rPr>
                <w:noProof/>
                <w:webHidden/>
              </w:rPr>
            </w:r>
            <w:r w:rsidR="00D05A5D">
              <w:rPr>
                <w:noProof/>
                <w:webHidden/>
              </w:rPr>
              <w:fldChar w:fldCharType="separate"/>
            </w:r>
            <w:r>
              <w:rPr>
                <w:noProof/>
                <w:webHidden/>
              </w:rPr>
              <w:t>97</w:t>
            </w:r>
            <w:r w:rsidR="00D05A5D">
              <w:rPr>
                <w:noProof/>
                <w:webHidden/>
              </w:rPr>
              <w:fldChar w:fldCharType="end"/>
            </w:r>
          </w:hyperlink>
        </w:p>
        <w:p w:rsidR="00B876DF" w:rsidRPr="00FD5695" w:rsidRDefault="004B1956" w:rsidP="0041172F">
          <w:pPr>
            <w:pStyle w:val="51"/>
            <w:tabs>
              <w:tab w:val="right" w:leader="dot" w:pos="8720"/>
            </w:tabs>
            <w:ind w:leftChars="0" w:left="0"/>
            <w:jc w:val="left"/>
          </w:pPr>
          <w:r w:rsidRPr="005F5310">
            <w:rPr>
              <w:szCs w:val="21"/>
            </w:rPr>
            <w:fldChar w:fldCharType="end"/>
          </w:r>
        </w:p>
      </w:sdtContent>
    </w:sdt>
    <w:p w:rsidR="00270698" w:rsidRDefault="00270698"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Default="00582FF6" w:rsidP="00DB1F2F"/>
    <w:p w:rsidR="00582FF6" w:rsidRPr="00FD5695" w:rsidRDefault="00582FF6" w:rsidP="00DB1F2F"/>
    <w:p w:rsidR="00270698" w:rsidRPr="00FD5695" w:rsidRDefault="00270698" w:rsidP="00DB1F2F"/>
    <w:p w:rsidR="0057470D" w:rsidRPr="00FD5695" w:rsidRDefault="0057470D" w:rsidP="00DB1F2F"/>
    <w:p w:rsidR="00997DDF" w:rsidRPr="00FD5695" w:rsidRDefault="00997DDF" w:rsidP="00997DDF">
      <w:bookmarkStart w:id="4" w:name="_Toc374972059"/>
    </w:p>
    <w:p w:rsidR="00997DDF" w:rsidRPr="00FD5695" w:rsidRDefault="00997DDF" w:rsidP="00997DDF"/>
    <w:p w:rsidR="00997DDF" w:rsidRPr="00FD5695" w:rsidRDefault="00997DDF" w:rsidP="00997DDF"/>
    <w:p w:rsidR="00997DDF" w:rsidRPr="00FD5695" w:rsidRDefault="00997DDF" w:rsidP="00997DDF"/>
    <w:p w:rsidR="00997DDF" w:rsidRPr="00FD5695" w:rsidRDefault="00997DDF" w:rsidP="00997DDF"/>
    <w:p w:rsidR="00A0324A" w:rsidRPr="00FD5695" w:rsidRDefault="00A0324A" w:rsidP="00974DA0">
      <w:pPr>
        <w:pStyle w:val="51"/>
        <w:tabs>
          <w:tab w:val="right" w:leader="dot" w:pos="8720"/>
        </w:tabs>
        <w:ind w:leftChars="0" w:left="0"/>
      </w:pPr>
    </w:p>
    <w:p w:rsidR="00A0324A" w:rsidRPr="00FD5695" w:rsidRDefault="00A0324A">
      <w:pPr>
        <w:widowControl/>
        <w:spacing w:line="240" w:lineRule="auto"/>
        <w:jc w:val="left"/>
      </w:pPr>
    </w:p>
    <w:p w:rsidR="00974DA0" w:rsidRPr="00FD5695" w:rsidRDefault="00974DA0" w:rsidP="00974DA0">
      <w:pPr>
        <w:pStyle w:val="51"/>
        <w:tabs>
          <w:tab w:val="right" w:leader="dot" w:pos="8720"/>
        </w:tabs>
        <w:ind w:leftChars="0" w:left="0"/>
      </w:pPr>
    </w:p>
    <w:p w:rsidR="00974DA0" w:rsidRPr="00FD5695" w:rsidRDefault="00974DA0" w:rsidP="00974DA0"/>
    <w:p w:rsidR="00974DA0" w:rsidRPr="00FD5695" w:rsidRDefault="00974DA0" w:rsidP="00974DA0"/>
    <w:p w:rsidR="00974DA0" w:rsidRPr="00FD5695" w:rsidRDefault="00974DA0" w:rsidP="00974DA0"/>
    <w:p w:rsidR="00974DA0" w:rsidRPr="00FD5695" w:rsidRDefault="00974DA0" w:rsidP="00974DA0"/>
    <w:p w:rsidR="00974DA0" w:rsidRPr="00FD5695" w:rsidRDefault="00974DA0" w:rsidP="00974DA0"/>
    <w:p w:rsidR="00974DA0" w:rsidRPr="00FD5695" w:rsidRDefault="00974DA0" w:rsidP="00974DA0"/>
    <w:p w:rsidR="00974DA0" w:rsidRDefault="00974DA0" w:rsidP="00974DA0"/>
    <w:p w:rsidR="00974DA0" w:rsidRDefault="00974DA0" w:rsidP="00974DA0"/>
    <w:p w:rsidR="00974DA0" w:rsidRDefault="00974DA0" w:rsidP="00974DA0"/>
    <w:p w:rsidR="00974DA0" w:rsidRDefault="00974DA0" w:rsidP="00974DA0"/>
    <w:p w:rsidR="00974DA0" w:rsidRDefault="00974DA0" w:rsidP="00974DA0"/>
    <w:p w:rsidR="00142E0E" w:rsidRDefault="00142E0E" w:rsidP="00974DA0"/>
    <w:p w:rsidR="00142E0E" w:rsidRDefault="00142E0E" w:rsidP="00974DA0"/>
    <w:p w:rsidR="00142E0E" w:rsidRDefault="00142E0E" w:rsidP="00974DA0"/>
    <w:p w:rsidR="00142E0E" w:rsidRDefault="00142E0E" w:rsidP="00974DA0"/>
    <w:p w:rsidR="00142E0E" w:rsidRDefault="00142E0E"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582FF6" w:rsidRDefault="00582FF6" w:rsidP="00974DA0"/>
    <w:p w:rsidR="008A3523" w:rsidRDefault="008A3523" w:rsidP="00974DA0"/>
    <w:p w:rsidR="008A3523" w:rsidRDefault="008A3523" w:rsidP="00974DA0"/>
    <w:p w:rsidR="00582FF6" w:rsidRDefault="00582FF6" w:rsidP="00974DA0"/>
    <w:p w:rsidR="00A3271D" w:rsidRPr="00065E0E" w:rsidRDefault="001641E2" w:rsidP="00065E0E">
      <w:pPr>
        <w:pStyle w:val="1"/>
      </w:pPr>
      <w:bookmarkStart w:id="5" w:name="_Toc378061858"/>
      <w:bookmarkStart w:id="6" w:name="_Toc378326448"/>
      <w:bookmarkStart w:id="7" w:name="_Toc378326687"/>
      <w:bookmarkStart w:id="8" w:name="_Toc378326839"/>
      <w:bookmarkStart w:id="9" w:name="_Toc536783951"/>
      <w:r w:rsidRPr="00065E0E">
        <w:rPr>
          <w:rFonts w:hint="eastAsia"/>
        </w:rPr>
        <w:t>第一編</w:t>
      </w:r>
      <w:r w:rsidR="00A3271D" w:rsidRPr="00065E0E">
        <w:rPr>
          <w:rFonts w:hint="eastAsia"/>
        </w:rPr>
        <w:t xml:space="preserve">　高次脳機能障がいについての理解</w:t>
      </w:r>
      <w:bookmarkEnd w:id="4"/>
      <w:bookmarkEnd w:id="5"/>
      <w:bookmarkEnd w:id="6"/>
      <w:bookmarkEnd w:id="7"/>
      <w:bookmarkEnd w:id="8"/>
      <w:bookmarkEnd w:id="9"/>
      <w:r w:rsidR="00997DDF" w:rsidRPr="00065E0E">
        <w:br w:type="page"/>
      </w:r>
    </w:p>
    <w:p w:rsidR="00715387" w:rsidRPr="00A02EDF" w:rsidRDefault="00201E5E" w:rsidP="00065E0E">
      <w:pPr>
        <w:pStyle w:val="2"/>
      </w:pPr>
      <w:bookmarkStart w:id="10" w:name="_Toc374972060"/>
      <w:bookmarkStart w:id="11" w:name="_Toc378061859"/>
      <w:bookmarkStart w:id="12" w:name="_Toc378326449"/>
      <w:bookmarkStart w:id="13" w:name="_Toc378326688"/>
      <w:bookmarkStart w:id="14" w:name="_Toc378326840"/>
      <w:bookmarkStart w:id="15" w:name="_Toc536783952"/>
      <w:r w:rsidRPr="00A02EDF">
        <w:rPr>
          <w:rFonts w:hint="eastAsia"/>
        </w:rPr>
        <w:lastRenderedPageBreak/>
        <w:t>第</w:t>
      </w:r>
      <w:r w:rsidR="00061BC2" w:rsidRPr="00A02EDF">
        <w:rPr>
          <w:rFonts w:hint="eastAsia"/>
        </w:rPr>
        <w:t>１</w:t>
      </w:r>
      <w:r w:rsidRPr="00A02EDF">
        <w:rPr>
          <w:rFonts w:hint="eastAsia"/>
        </w:rPr>
        <w:t>章</w:t>
      </w:r>
      <w:r w:rsidR="0057470D" w:rsidRPr="00A02EDF">
        <w:rPr>
          <w:rFonts w:hint="eastAsia"/>
        </w:rPr>
        <w:t xml:space="preserve">　</w:t>
      </w:r>
      <w:r w:rsidR="00061BC2" w:rsidRPr="00A02EDF">
        <w:rPr>
          <w:rFonts w:hint="eastAsia"/>
        </w:rPr>
        <w:t>高次脳機能障がいとは</w:t>
      </w:r>
      <w:bookmarkEnd w:id="10"/>
      <w:bookmarkEnd w:id="11"/>
      <w:bookmarkEnd w:id="12"/>
      <w:bookmarkEnd w:id="13"/>
      <w:bookmarkEnd w:id="14"/>
      <w:bookmarkEnd w:id="15"/>
    </w:p>
    <w:p w:rsidR="00910FDE" w:rsidRPr="00A02EDF" w:rsidRDefault="00910FDE" w:rsidP="00DB1F2F"/>
    <w:p w:rsidR="00AB6937" w:rsidRPr="00A02EDF" w:rsidRDefault="00AB6937" w:rsidP="00065E0E">
      <w:pPr>
        <w:ind w:firstLineChars="100" w:firstLine="210"/>
      </w:pPr>
      <w:r w:rsidRPr="00A02EDF">
        <w:rPr>
          <w:rFonts w:hint="eastAsia"/>
        </w:rPr>
        <w:t>脳の機能</w:t>
      </w:r>
      <w:r w:rsidR="003E6F38" w:rsidRPr="00A02EDF">
        <w:rPr>
          <w:rFonts w:hint="eastAsia"/>
        </w:rPr>
        <w:t>を大きく二つに分けて</w:t>
      </w:r>
      <w:r w:rsidRPr="00A02EDF">
        <w:rPr>
          <w:rFonts w:hint="eastAsia"/>
        </w:rPr>
        <w:t>、生命維持に関わる基礎的な生理学的機能（血液の流れの速度、呼吸や体温の調整、覚醒</w:t>
      </w:r>
      <w:r w:rsidR="00F876A7" w:rsidRPr="00A02EDF">
        <w:rPr>
          <w:rFonts w:hint="eastAsia"/>
        </w:rPr>
        <w:t>（巻末参照）</w:t>
      </w:r>
      <w:r w:rsidRPr="00A02EDF">
        <w:rPr>
          <w:rFonts w:hint="eastAsia"/>
        </w:rPr>
        <w:t>リズム、運動調整</w:t>
      </w:r>
      <w:r w:rsidR="004C6FF1" w:rsidRPr="00A02EDF">
        <w:rPr>
          <w:rFonts w:hint="eastAsia"/>
        </w:rPr>
        <w:t>等</w:t>
      </w:r>
      <w:r w:rsidRPr="00A02EDF">
        <w:rPr>
          <w:rFonts w:hint="eastAsia"/>
        </w:rPr>
        <w:t>）と、注意</w:t>
      </w:r>
      <w:r w:rsidR="00BC2F0C" w:rsidRPr="00A02EDF">
        <w:rPr>
          <w:rFonts w:hint="eastAsia"/>
        </w:rPr>
        <w:t>・感情・記憶・行動</w:t>
      </w:r>
      <w:r w:rsidR="004C6FF1" w:rsidRPr="00A02EDF">
        <w:rPr>
          <w:rFonts w:hint="eastAsia"/>
        </w:rPr>
        <w:t>など</w:t>
      </w:r>
      <w:r w:rsidR="00BC2F0C" w:rsidRPr="00A02EDF">
        <w:rPr>
          <w:rFonts w:hint="eastAsia"/>
        </w:rPr>
        <w:t>の高度な脳の働き</w:t>
      </w:r>
      <w:r w:rsidR="003E6F38" w:rsidRPr="00A02EDF">
        <w:rPr>
          <w:rFonts w:hint="eastAsia"/>
        </w:rPr>
        <w:t>とされる</w:t>
      </w:r>
      <w:r w:rsidR="00BC2F0C" w:rsidRPr="00A02EDF">
        <w:rPr>
          <w:rFonts w:hint="eastAsia"/>
        </w:rPr>
        <w:t>高次</w:t>
      </w:r>
      <w:r w:rsidR="003E6F38" w:rsidRPr="00A02EDF">
        <w:rPr>
          <w:rFonts w:hint="eastAsia"/>
        </w:rPr>
        <w:t>の</w:t>
      </w:r>
      <w:r w:rsidR="00BC2F0C" w:rsidRPr="00A02EDF">
        <w:rPr>
          <w:rFonts w:hint="eastAsia"/>
        </w:rPr>
        <w:t>脳機能</w:t>
      </w:r>
      <w:r w:rsidR="003E6F38" w:rsidRPr="00A02EDF">
        <w:rPr>
          <w:rFonts w:hint="eastAsia"/>
        </w:rPr>
        <w:t>として考えることもある</w:t>
      </w:r>
      <w:r w:rsidRPr="00A02EDF">
        <w:rPr>
          <w:rFonts w:hint="eastAsia"/>
        </w:rPr>
        <w:t>。</w:t>
      </w:r>
      <w:r w:rsidR="000619D0" w:rsidRPr="00A02EDF">
        <w:rPr>
          <w:rFonts w:hint="eastAsia"/>
        </w:rPr>
        <w:t>高次脳機能</w:t>
      </w:r>
      <w:r w:rsidR="003E6F38" w:rsidRPr="00A02EDF">
        <w:rPr>
          <w:rFonts w:hint="eastAsia"/>
        </w:rPr>
        <w:t>障がいと呼ばれる障がいは、高次の脳機能を司る部位が主に</w:t>
      </w:r>
      <w:r w:rsidRPr="00A02EDF">
        <w:rPr>
          <w:rFonts w:hint="eastAsia"/>
        </w:rPr>
        <w:t>損傷される</w:t>
      </w:r>
      <w:r w:rsidR="003E6F38" w:rsidRPr="00A02EDF">
        <w:rPr>
          <w:rFonts w:hint="eastAsia"/>
        </w:rPr>
        <w:t>ことによって生じるとされる。</w:t>
      </w:r>
    </w:p>
    <w:p w:rsidR="00AB6937" w:rsidRPr="00A02EDF" w:rsidRDefault="00AB6937" w:rsidP="00DB1F2F"/>
    <w:p w:rsidR="00715387" w:rsidRPr="00A02EDF" w:rsidRDefault="001B55A9" w:rsidP="00BC1DD6">
      <w:pPr>
        <w:pStyle w:val="3"/>
      </w:pPr>
      <w:bookmarkStart w:id="16" w:name="_Toc374972061"/>
      <w:bookmarkStart w:id="17" w:name="_Toc378061860"/>
      <w:bookmarkStart w:id="18" w:name="_Toc378326450"/>
      <w:bookmarkStart w:id="19" w:name="_Toc378326689"/>
      <w:bookmarkStart w:id="20" w:name="_Toc378326841"/>
      <w:bookmarkStart w:id="21" w:name="_Toc536783953"/>
      <w:r w:rsidRPr="00A02EDF">
        <w:rPr>
          <w:rFonts w:hint="eastAsia"/>
        </w:rPr>
        <w:t>１．</w:t>
      </w:r>
      <w:r w:rsidR="00AB6937" w:rsidRPr="00A02EDF">
        <w:rPr>
          <w:rFonts w:hint="eastAsia"/>
        </w:rPr>
        <w:t>主な原因</w:t>
      </w:r>
      <w:bookmarkEnd w:id="16"/>
      <w:bookmarkEnd w:id="17"/>
      <w:bookmarkEnd w:id="18"/>
      <w:bookmarkEnd w:id="19"/>
      <w:bookmarkEnd w:id="20"/>
      <w:bookmarkEnd w:id="21"/>
    </w:p>
    <w:p w:rsidR="00AB6937" w:rsidRPr="00A02EDF" w:rsidRDefault="00AB6937" w:rsidP="00EA3ADC">
      <w:pPr>
        <w:spacing w:afterLines="50" w:after="180"/>
        <w:rPr>
          <w:b/>
        </w:rPr>
      </w:pPr>
      <w:r w:rsidRPr="00A02EDF">
        <w:rPr>
          <w:rFonts w:hint="eastAsia"/>
          <w:b/>
        </w:rPr>
        <w:t>脳血管</w:t>
      </w:r>
      <w:r w:rsidR="007D794D" w:rsidRPr="00A02EDF">
        <w:rPr>
          <w:rFonts w:hint="eastAsia"/>
          <w:b/>
        </w:rPr>
        <w:t>起因の</w:t>
      </w:r>
      <w:r w:rsidRPr="00A02EDF">
        <w:rPr>
          <w:rFonts w:hint="eastAsia"/>
          <w:b/>
        </w:rPr>
        <w:t>もの</w:t>
      </w:r>
      <w:r w:rsidR="008758CB">
        <w:rPr>
          <w:rFonts w:hint="eastAsia"/>
          <w:b/>
        </w:rPr>
        <w:t>（脳血管障がい</w:t>
      </w:r>
      <w:r w:rsidR="000619D0" w:rsidRPr="00A02EDF">
        <w:rPr>
          <w:rFonts w:hint="eastAsia"/>
          <w:b/>
        </w:rPr>
        <w:t>）</w:t>
      </w:r>
    </w:p>
    <w:p w:rsidR="00041C4C" w:rsidRPr="00A02EDF" w:rsidRDefault="005E2912" w:rsidP="00065E0E">
      <w:pPr>
        <w:ind w:firstLineChars="100" w:firstLine="210"/>
      </w:pPr>
      <w:r w:rsidRPr="00A02EDF">
        <w:rPr>
          <w:rFonts w:hint="eastAsia"/>
        </w:rPr>
        <w:t>脳梗塞：脳の血管が詰まり、血流が途絶えた結果</w:t>
      </w:r>
      <w:r w:rsidR="00EC71A9" w:rsidRPr="00A02EDF">
        <w:rPr>
          <w:rFonts w:hint="eastAsia"/>
        </w:rPr>
        <w:t>、</w:t>
      </w:r>
      <w:r w:rsidR="00BC2F0C" w:rsidRPr="00A02EDF">
        <w:rPr>
          <w:rFonts w:hint="eastAsia"/>
        </w:rPr>
        <w:t>酸素や栄養が届かず脳が壊死に</w:t>
      </w:r>
      <w:r w:rsidR="0039625D" w:rsidRPr="00A02EDF">
        <w:rPr>
          <w:rFonts w:hint="eastAsia"/>
        </w:rPr>
        <w:t>至る</w:t>
      </w:r>
      <w:r w:rsidR="00041C4C" w:rsidRPr="00A02EDF">
        <w:rPr>
          <w:rFonts w:hint="eastAsia"/>
        </w:rPr>
        <w:t>。</w:t>
      </w:r>
    </w:p>
    <w:p w:rsidR="00B455B0" w:rsidRPr="00A02EDF" w:rsidRDefault="005E2912" w:rsidP="00BC1DD6">
      <w:pPr>
        <w:spacing w:afterLines="50" w:after="180"/>
        <w:ind w:firstLineChars="100" w:firstLine="210"/>
      </w:pPr>
      <w:r w:rsidRPr="00A02EDF">
        <w:rPr>
          <w:rFonts w:hint="eastAsia"/>
        </w:rPr>
        <w:t>脳出血</w:t>
      </w:r>
      <w:r w:rsidR="007D794D" w:rsidRPr="00A02EDF">
        <w:rPr>
          <w:rFonts w:hint="eastAsia"/>
        </w:rPr>
        <w:t>：</w:t>
      </w:r>
      <w:r w:rsidR="00FF66D9" w:rsidRPr="00A02EDF">
        <w:rPr>
          <w:rFonts w:hint="eastAsia"/>
        </w:rPr>
        <w:t>頭蓋内に</w:t>
      </w:r>
      <w:r w:rsidRPr="00A02EDF">
        <w:rPr>
          <w:rFonts w:hint="eastAsia"/>
        </w:rPr>
        <w:t>出血を起こし脳の機能を損な</w:t>
      </w:r>
      <w:r w:rsidR="00BC2F0C" w:rsidRPr="00A02EDF">
        <w:rPr>
          <w:rFonts w:hint="eastAsia"/>
        </w:rPr>
        <w:t>う</w:t>
      </w:r>
      <w:r w:rsidRPr="00A02EDF">
        <w:rPr>
          <w:rFonts w:hint="eastAsia"/>
        </w:rPr>
        <w:t>。</w:t>
      </w:r>
    </w:p>
    <w:p w:rsidR="005E2912" w:rsidRPr="00A02EDF" w:rsidRDefault="003E6F38" w:rsidP="00EA3ADC">
      <w:pPr>
        <w:spacing w:afterLines="50" w:after="180"/>
        <w:rPr>
          <w:b/>
        </w:rPr>
      </w:pPr>
      <w:r w:rsidRPr="00A02EDF">
        <w:rPr>
          <w:rFonts w:hint="eastAsia"/>
          <w:b/>
        </w:rPr>
        <w:t>外傷（</w:t>
      </w:r>
      <w:r w:rsidR="005E2912" w:rsidRPr="00A02EDF">
        <w:rPr>
          <w:rFonts w:hint="eastAsia"/>
          <w:b/>
        </w:rPr>
        <w:t>交通事故</w:t>
      </w:r>
      <w:r w:rsidR="004C6FF1" w:rsidRPr="00A02EDF">
        <w:rPr>
          <w:rFonts w:hint="eastAsia"/>
          <w:b/>
        </w:rPr>
        <w:t>など</w:t>
      </w:r>
      <w:r w:rsidRPr="00A02EDF">
        <w:rPr>
          <w:rFonts w:hint="eastAsia"/>
          <w:b/>
        </w:rPr>
        <w:t>）</w:t>
      </w:r>
      <w:r w:rsidR="005E2912" w:rsidRPr="00A02EDF">
        <w:rPr>
          <w:rFonts w:hint="eastAsia"/>
          <w:b/>
        </w:rPr>
        <w:t>によるもの</w:t>
      </w:r>
    </w:p>
    <w:p w:rsidR="005E2912" w:rsidRPr="00A02EDF" w:rsidRDefault="005E2912" w:rsidP="00065E0E">
      <w:pPr>
        <w:ind w:leftChars="100" w:left="210"/>
      </w:pPr>
      <w:r w:rsidRPr="00A02EDF">
        <w:rPr>
          <w:rFonts w:hint="eastAsia"/>
        </w:rPr>
        <w:t>交通事故</w:t>
      </w:r>
      <w:r w:rsidR="003E6F38" w:rsidRPr="00A02EDF">
        <w:rPr>
          <w:rFonts w:hint="eastAsia"/>
        </w:rPr>
        <w:t>、</w:t>
      </w:r>
      <w:r w:rsidRPr="00A02EDF">
        <w:rPr>
          <w:rFonts w:hint="eastAsia"/>
        </w:rPr>
        <w:t>転落</w:t>
      </w:r>
      <w:r w:rsidR="004C6FF1" w:rsidRPr="00A02EDF">
        <w:rPr>
          <w:rFonts w:hint="eastAsia"/>
        </w:rPr>
        <w:t>など</w:t>
      </w:r>
      <w:r w:rsidR="003E6F38" w:rsidRPr="00A02EDF">
        <w:rPr>
          <w:rFonts w:hint="eastAsia"/>
        </w:rPr>
        <w:t>の不慮の事故</w:t>
      </w:r>
      <w:r w:rsidRPr="00A02EDF">
        <w:rPr>
          <w:rFonts w:hint="eastAsia"/>
        </w:rPr>
        <w:t>、スポーツ事故</w:t>
      </w:r>
      <w:r w:rsidR="004C6FF1" w:rsidRPr="00A02EDF">
        <w:rPr>
          <w:rFonts w:hint="eastAsia"/>
        </w:rPr>
        <w:t>など</w:t>
      </w:r>
      <w:r w:rsidR="00A723C4" w:rsidRPr="00A02EDF">
        <w:rPr>
          <w:rFonts w:hint="eastAsia"/>
        </w:rPr>
        <w:t>に</w:t>
      </w:r>
      <w:r w:rsidRPr="00A02EDF">
        <w:rPr>
          <w:rFonts w:hint="eastAsia"/>
        </w:rPr>
        <w:t>より、頭部</w:t>
      </w:r>
      <w:r w:rsidR="00FF66D9" w:rsidRPr="00A02EDF">
        <w:rPr>
          <w:rFonts w:hint="eastAsia"/>
        </w:rPr>
        <w:t>に急激な外力がはたら</w:t>
      </w:r>
      <w:r w:rsidR="00041C4C" w:rsidRPr="00A02EDF">
        <w:rPr>
          <w:rFonts w:hint="eastAsia"/>
        </w:rPr>
        <w:t>き</w:t>
      </w:r>
      <w:r w:rsidR="00BC2F0C" w:rsidRPr="00A02EDF">
        <w:rPr>
          <w:rFonts w:hint="eastAsia"/>
        </w:rPr>
        <w:t>、脳が損傷</w:t>
      </w:r>
      <w:r w:rsidR="00041C4C" w:rsidRPr="00A02EDF">
        <w:rPr>
          <w:rFonts w:hint="eastAsia"/>
        </w:rPr>
        <w:t>する</w:t>
      </w:r>
      <w:r w:rsidR="000619D0" w:rsidRPr="00A02EDF">
        <w:rPr>
          <w:rFonts w:hint="eastAsia"/>
        </w:rPr>
        <w:t>。</w:t>
      </w:r>
    </w:p>
    <w:p w:rsidR="00B455B0" w:rsidRPr="00A02EDF" w:rsidRDefault="005C5C35" w:rsidP="00BC1DD6">
      <w:pPr>
        <w:spacing w:afterLines="50" w:after="180"/>
        <w:ind w:leftChars="100" w:left="210"/>
      </w:pPr>
      <w:r w:rsidRPr="00A02EDF">
        <w:rPr>
          <w:rFonts w:hint="eastAsia"/>
        </w:rPr>
        <w:t>びまん性軸索損傷：</w:t>
      </w:r>
      <w:r w:rsidR="00041C4C" w:rsidRPr="00A02EDF">
        <w:rPr>
          <w:rFonts w:hint="eastAsia"/>
        </w:rPr>
        <w:t>外傷による脳損傷のうち、明らかな</w:t>
      </w:r>
      <w:r w:rsidRPr="00A02EDF">
        <w:rPr>
          <w:rFonts w:hint="eastAsia"/>
        </w:rPr>
        <w:t>局所の</w:t>
      </w:r>
      <w:r w:rsidR="004115BD" w:rsidRPr="00A02EDF">
        <w:ruby>
          <w:rubyPr>
            <w:rubyAlign w:val="distributeSpace"/>
            <w:hps w:val="10"/>
            <w:hpsRaise w:val="18"/>
            <w:hpsBaseText w:val="21"/>
            <w:lid w:val="ja-JP"/>
          </w:rubyPr>
          <w:rt>
            <w:r w:rsidR="004115BD" w:rsidRPr="00A02EDF">
              <w:rPr>
                <w:rFonts w:ascii="ＭＳ 明朝" w:eastAsia="ＭＳ 明朝" w:hAnsi="ＭＳ 明朝" w:hint="eastAsia"/>
                <w:sz w:val="10"/>
              </w:rPr>
              <w:t>そう</w:t>
            </w:r>
          </w:rt>
          <w:rubyBase>
            <w:r w:rsidR="004115BD" w:rsidRPr="00A02EDF">
              <w:rPr>
                <w:rFonts w:hint="eastAsia"/>
              </w:rPr>
              <w:t>巣</w:t>
            </w:r>
          </w:rubyBase>
        </w:ruby>
      </w:r>
      <w:r w:rsidR="004115BD" w:rsidRPr="00A02EDF">
        <w:ruby>
          <w:rubyPr>
            <w:rubyAlign w:val="distributeSpace"/>
            <w:hps w:val="10"/>
            <w:hpsRaise w:val="18"/>
            <w:hpsBaseText w:val="21"/>
            <w:lid w:val="ja-JP"/>
          </w:rubyPr>
          <w:rt>
            <w:r w:rsidR="004115BD" w:rsidRPr="00A02EDF">
              <w:rPr>
                <w:rFonts w:ascii="ＭＳ 明朝" w:eastAsia="ＭＳ 明朝" w:hAnsi="ＭＳ 明朝" w:hint="eastAsia"/>
                <w:sz w:val="10"/>
              </w:rPr>
              <w:t>しょうじょう</w:t>
            </w:r>
          </w:rt>
          <w:rubyBase>
            <w:r w:rsidR="004115BD" w:rsidRPr="00A02EDF">
              <w:rPr>
                <w:rFonts w:hint="eastAsia"/>
              </w:rPr>
              <w:t>症状</w:t>
            </w:r>
          </w:rubyBase>
        </w:ruby>
      </w:r>
      <w:r w:rsidR="00027E70" w:rsidRPr="00A02EDF">
        <w:rPr>
          <w:rFonts w:hint="eastAsia"/>
        </w:rPr>
        <w:t>（巻末参照）</w:t>
      </w:r>
      <w:r w:rsidR="005E2912" w:rsidRPr="00A02EDF">
        <w:rPr>
          <w:rFonts w:hint="eastAsia"/>
        </w:rPr>
        <w:t>がな</w:t>
      </w:r>
      <w:r w:rsidR="00041C4C" w:rsidRPr="00A02EDF">
        <w:rPr>
          <w:rFonts w:hint="eastAsia"/>
        </w:rPr>
        <w:t>いものの、高次の脳機能が損傷されたときに表に表れる症状を示すもの。神経軸索が損傷していると考えられるが、通常の画像診断では変化が描出されない場合が少なくない。</w:t>
      </w:r>
    </w:p>
    <w:p w:rsidR="005C5C35" w:rsidRPr="00A02EDF" w:rsidRDefault="005C5C35" w:rsidP="00EA3ADC">
      <w:pPr>
        <w:spacing w:afterLines="50" w:after="180"/>
        <w:rPr>
          <w:b/>
        </w:rPr>
      </w:pPr>
      <w:r w:rsidRPr="00A02EDF">
        <w:rPr>
          <w:rFonts w:hint="eastAsia"/>
          <w:b/>
        </w:rPr>
        <w:t>その他の疾患によるもの</w:t>
      </w:r>
    </w:p>
    <w:p w:rsidR="005C5C35" w:rsidRPr="00A02EDF" w:rsidRDefault="00EC71A9" w:rsidP="00065E0E">
      <w:pPr>
        <w:ind w:leftChars="100" w:left="210"/>
      </w:pPr>
      <w:r w:rsidRPr="00A02EDF">
        <w:rPr>
          <w:rFonts w:hint="eastAsia"/>
        </w:rPr>
        <w:t>脳炎</w:t>
      </w:r>
      <w:r w:rsidR="004C6FF1" w:rsidRPr="00A02EDF">
        <w:rPr>
          <w:rFonts w:hint="eastAsia"/>
        </w:rPr>
        <w:t>など</w:t>
      </w:r>
      <w:r w:rsidRPr="00A02EDF">
        <w:rPr>
          <w:rFonts w:hint="eastAsia"/>
        </w:rPr>
        <w:t>の感染症や脳腫瘍、低酸素脳症やアルコール</w:t>
      </w:r>
      <w:r w:rsidR="00C12008" w:rsidRPr="00A02EDF">
        <w:rPr>
          <w:rFonts w:hint="eastAsia"/>
        </w:rPr>
        <w:t>などの</w:t>
      </w:r>
      <w:r w:rsidR="00041C4C" w:rsidRPr="00A02EDF">
        <w:rPr>
          <w:rFonts w:hint="eastAsia"/>
        </w:rPr>
        <w:t>中毒</w:t>
      </w:r>
      <w:r w:rsidR="004C6FF1" w:rsidRPr="00A02EDF">
        <w:rPr>
          <w:rFonts w:hint="eastAsia"/>
        </w:rPr>
        <w:t>等</w:t>
      </w:r>
      <w:r w:rsidR="00FF66D9" w:rsidRPr="00A02EDF">
        <w:rPr>
          <w:rFonts w:hint="eastAsia"/>
        </w:rPr>
        <w:t>による脳の損傷</w:t>
      </w:r>
      <w:r w:rsidR="005C5C35" w:rsidRPr="00A02EDF">
        <w:rPr>
          <w:rFonts w:hint="eastAsia"/>
        </w:rPr>
        <w:t>もあ</w:t>
      </w:r>
      <w:r w:rsidR="00BC2F0C" w:rsidRPr="00A02EDF">
        <w:rPr>
          <w:rFonts w:hint="eastAsia"/>
        </w:rPr>
        <w:t>る</w:t>
      </w:r>
      <w:r w:rsidR="005C5C35" w:rsidRPr="00A02EDF">
        <w:rPr>
          <w:rFonts w:hint="eastAsia"/>
        </w:rPr>
        <w:t>。</w:t>
      </w:r>
    </w:p>
    <w:p w:rsidR="005C5C35" w:rsidRPr="00A02EDF" w:rsidRDefault="005C5C35" w:rsidP="00DB1F2F"/>
    <w:p w:rsidR="00B42039" w:rsidRPr="00A02EDF" w:rsidRDefault="001B55A9" w:rsidP="00BC1DD6">
      <w:pPr>
        <w:pStyle w:val="3"/>
      </w:pPr>
      <w:bookmarkStart w:id="22" w:name="_Toc374972062"/>
      <w:bookmarkStart w:id="23" w:name="_Toc378061861"/>
      <w:bookmarkStart w:id="24" w:name="_Toc378326451"/>
      <w:bookmarkStart w:id="25" w:name="_Toc378326690"/>
      <w:bookmarkStart w:id="26" w:name="_Toc378326842"/>
      <w:bookmarkStart w:id="27" w:name="_Toc536783954"/>
      <w:r w:rsidRPr="00A02EDF">
        <w:rPr>
          <w:rFonts w:hint="eastAsia"/>
        </w:rPr>
        <w:t>２．</w:t>
      </w:r>
      <w:r w:rsidR="005C5C35" w:rsidRPr="00A02EDF">
        <w:rPr>
          <w:rFonts w:hint="eastAsia"/>
        </w:rPr>
        <w:t>脳の各部位のはたらき</w:t>
      </w:r>
      <w:bookmarkEnd w:id="22"/>
      <w:bookmarkEnd w:id="23"/>
      <w:bookmarkEnd w:id="24"/>
      <w:bookmarkEnd w:id="25"/>
      <w:bookmarkEnd w:id="26"/>
      <w:bookmarkEnd w:id="27"/>
    </w:p>
    <w:p w:rsidR="00041C4C" w:rsidRPr="00A02EDF" w:rsidRDefault="00BC2F0C" w:rsidP="00065E0E">
      <w:pPr>
        <w:ind w:firstLineChars="100" w:firstLine="210"/>
      </w:pPr>
      <w:r w:rsidRPr="00A02EDF">
        <w:rPr>
          <w:rFonts w:hint="eastAsia"/>
        </w:rPr>
        <w:t>脳は</w:t>
      </w:r>
      <w:r w:rsidR="00041C4C" w:rsidRPr="00A02EDF">
        <w:rPr>
          <w:rFonts w:hint="eastAsia"/>
        </w:rPr>
        <w:t>その</w:t>
      </w:r>
      <w:r w:rsidRPr="00A02EDF">
        <w:rPr>
          <w:rFonts w:hint="eastAsia"/>
        </w:rPr>
        <w:t>部位により</w:t>
      </w:r>
      <w:r w:rsidR="00041C4C" w:rsidRPr="00A02EDF">
        <w:rPr>
          <w:rFonts w:hint="eastAsia"/>
        </w:rPr>
        <w:t>それぞれ異なった</w:t>
      </w:r>
      <w:r w:rsidRPr="00A02EDF">
        <w:rPr>
          <w:rFonts w:hint="eastAsia"/>
        </w:rPr>
        <w:t>機能を</w:t>
      </w:r>
      <w:r w:rsidR="00652B06" w:rsidRPr="00A02EDF">
        <w:rPr>
          <w:rFonts w:hint="eastAsia"/>
        </w:rPr>
        <w:t>分担しているため、脳損</w:t>
      </w:r>
      <w:r w:rsidR="00041C4C" w:rsidRPr="00A02EDF">
        <w:rPr>
          <w:rFonts w:hint="eastAsia"/>
        </w:rPr>
        <w:t>傷に際しては、</w:t>
      </w:r>
      <w:r w:rsidR="000F462B" w:rsidRPr="00A02EDF">
        <w:rPr>
          <w:rFonts w:hint="eastAsia"/>
        </w:rPr>
        <w:t>損傷を受けた部位</w:t>
      </w:r>
      <w:r w:rsidR="00041C4C" w:rsidRPr="00A02EDF">
        <w:rPr>
          <w:rFonts w:hint="eastAsia"/>
        </w:rPr>
        <w:t>のもつ特定の</w:t>
      </w:r>
      <w:r w:rsidR="000F462B" w:rsidRPr="00A02EDF">
        <w:rPr>
          <w:rFonts w:hint="eastAsia"/>
        </w:rPr>
        <w:t>機能</w:t>
      </w:r>
      <w:r w:rsidR="00041C4C" w:rsidRPr="00A02EDF">
        <w:rPr>
          <w:rFonts w:hint="eastAsia"/>
        </w:rPr>
        <w:t>が損なわれやすい</w:t>
      </w:r>
      <w:r w:rsidR="000F462B" w:rsidRPr="00A02EDF">
        <w:rPr>
          <w:rFonts w:hint="eastAsia"/>
        </w:rPr>
        <w:t>。</w:t>
      </w:r>
      <w:r w:rsidR="00041C4C" w:rsidRPr="00A02EDF">
        <w:rPr>
          <w:rFonts w:hint="eastAsia"/>
        </w:rPr>
        <w:t>こ</w:t>
      </w:r>
      <w:r w:rsidRPr="00A02EDF">
        <w:rPr>
          <w:rFonts w:hint="eastAsia"/>
        </w:rPr>
        <w:t>のため、損傷部位</w:t>
      </w:r>
      <w:r w:rsidR="00041C4C" w:rsidRPr="00A02EDF">
        <w:rPr>
          <w:rFonts w:hint="eastAsia"/>
        </w:rPr>
        <w:t>の</w:t>
      </w:r>
      <w:r w:rsidRPr="00A02EDF">
        <w:rPr>
          <w:rFonts w:hint="eastAsia"/>
        </w:rPr>
        <w:t>確認</w:t>
      </w:r>
      <w:r w:rsidR="00041C4C" w:rsidRPr="00A02EDF">
        <w:rPr>
          <w:rFonts w:hint="eastAsia"/>
        </w:rPr>
        <w:t>によって症状を推測したり、症状によって損傷部位を推測することが可能な場合がある。</w:t>
      </w:r>
    </w:p>
    <w:p w:rsidR="002E1C29" w:rsidRPr="00A02EDF" w:rsidRDefault="000F462B" w:rsidP="00065E0E">
      <w:pPr>
        <w:ind w:firstLineChars="100" w:firstLine="210"/>
      </w:pPr>
      <w:r w:rsidRPr="00A02EDF">
        <w:rPr>
          <w:rFonts w:hint="eastAsia"/>
        </w:rPr>
        <w:t>しかし</w:t>
      </w:r>
      <w:r w:rsidR="00041C4C" w:rsidRPr="00A02EDF">
        <w:rPr>
          <w:rFonts w:hint="eastAsia"/>
        </w:rPr>
        <w:t>また</w:t>
      </w:r>
      <w:r w:rsidR="00065E0E" w:rsidRPr="00A02EDF">
        <w:rPr>
          <w:rFonts w:hint="eastAsia"/>
        </w:rPr>
        <w:t>、</w:t>
      </w:r>
      <w:r w:rsidR="00041C4C" w:rsidRPr="00A02EDF">
        <w:rPr>
          <w:rFonts w:hint="eastAsia"/>
        </w:rPr>
        <w:t>特定の機能を持つ</w:t>
      </w:r>
      <w:r w:rsidRPr="00A02EDF">
        <w:rPr>
          <w:rFonts w:hint="eastAsia"/>
        </w:rPr>
        <w:t>部位</w:t>
      </w:r>
      <w:r w:rsidR="00041C4C" w:rsidRPr="00A02EDF">
        <w:rPr>
          <w:rFonts w:hint="eastAsia"/>
        </w:rPr>
        <w:t>と異なった部位</w:t>
      </w:r>
      <w:r w:rsidRPr="00A02EDF">
        <w:rPr>
          <w:rFonts w:hint="eastAsia"/>
        </w:rPr>
        <w:t>の損傷でも</w:t>
      </w:r>
      <w:r w:rsidR="00502AE1" w:rsidRPr="00A02EDF">
        <w:rPr>
          <w:rFonts w:hint="eastAsia"/>
        </w:rPr>
        <w:t>、その特定部位と</w:t>
      </w:r>
      <w:r w:rsidRPr="00A02EDF">
        <w:rPr>
          <w:rFonts w:hint="eastAsia"/>
        </w:rPr>
        <w:t>同じような障</w:t>
      </w:r>
      <w:r w:rsidR="0057470D" w:rsidRPr="00A02EDF">
        <w:rPr>
          <w:rFonts w:hint="eastAsia"/>
        </w:rPr>
        <w:t>がい</w:t>
      </w:r>
      <w:r w:rsidR="00502AE1" w:rsidRPr="00A02EDF">
        <w:rPr>
          <w:rFonts w:hint="eastAsia"/>
        </w:rPr>
        <w:t>を呈することも</w:t>
      </w:r>
      <w:r w:rsidR="00BC2F0C" w:rsidRPr="00A02EDF">
        <w:rPr>
          <w:rFonts w:hint="eastAsia"/>
        </w:rPr>
        <w:t>ある。脳</w:t>
      </w:r>
      <w:r w:rsidR="00502AE1" w:rsidRPr="00A02EDF">
        <w:rPr>
          <w:rFonts w:hint="eastAsia"/>
        </w:rPr>
        <w:t>の各部位は相互に複雑につながっていることが多く、一か所に生じた損傷</w:t>
      </w:r>
      <w:r w:rsidR="00BC2F0C" w:rsidRPr="00A02EDF">
        <w:rPr>
          <w:rFonts w:hint="eastAsia"/>
        </w:rPr>
        <w:t>が</w:t>
      </w:r>
      <w:r w:rsidR="00502AE1" w:rsidRPr="00A02EDF">
        <w:rPr>
          <w:rFonts w:hint="eastAsia"/>
        </w:rPr>
        <w:t>この</w:t>
      </w:r>
      <w:r w:rsidR="00BC2F0C" w:rsidRPr="00A02EDF">
        <w:rPr>
          <w:rFonts w:hint="eastAsia"/>
        </w:rPr>
        <w:t>ネットワーク</w:t>
      </w:r>
      <w:r w:rsidR="00502AE1" w:rsidRPr="00A02EDF">
        <w:rPr>
          <w:rFonts w:hint="eastAsia"/>
        </w:rPr>
        <w:t>を介して、他部位にも影響を及ぼすことがあるためと考えられている。</w:t>
      </w:r>
    </w:p>
    <w:p w:rsidR="00BC1DD6" w:rsidRDefault="00BC1DD6" w:rsidP="00EA3ADC"/>
    <w:p w:rsidR="004B1C7A" w:rsidRPr="00A02EDF" w:rsidRDefault="004B1C7A" w:rsidP="00EA3ADC"/>
    <w:p w:rsidR="002E1C29" w:rsidRPr="00A02EDF" w:rsidRDefault="002E1C29" w:rsidP="00DB1F2F"/>
    <w:p w:rsidR="004E655B" w:rsidRPr="00A02EDF" w:rsidRDefault="002E1C29" w:rsidP="00DB1F2F">
      <w:r w:rsidRPr="00A02EDF">
        <w:rPr>
          <w:noProof/>
        </w:rPr>
        <w:lastRenderedPageBreak/>
        <mc:AlternateContent>
          <mc:Choice Requires="wps">
            <w:drawing>
              <wp:anchor distT="0" distB="0" distL="114300" distR="114300" simplePos="0" relativeHeight="251754496" behindDoc="0" locked="0" layoutInCell="1" allowOverlap="1" wp14:anchorId="53076AD5" wp14:editId="5E9A6231">
                <wp:simplePos x="0" y="0"/>
                <wp:positionH relativeFrom="column">
                  <wp:posOffset>10796</wp:posOffset>
                </wp:positionH>
                <wp:positionV relativeFrom="paragraph">
                  <wp:posOffset>-137795</wp:posOffset>
                </wp:positionV>
                <wp:extent cx="1866900" cy="409575"/>
                <wp:effectExtent l="0" t="0" r="95250" b="104140"/>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09575"/>
                        </a:xfrm>
                        <a:prstGeom prst="roundRect">
                          <a:avLst>
                            <a:gd name="adj" fmla="val 16667"/>
                          </a:avLst>
                        </a:prstGeom>
                        <a:solidFill>
                          <a:srgbClr val="FFFFCC"/>
                        </a:solidFill>
                        <a:ln w="9525">
                          <a:solidFill>
                            <a:srgbClr val="000000"/>
                          </a:solidFill>
                          <a:round/>
                          <a:headEnd/>
                          <a:tailEnd/>
                        </a:ln>
                        <a:effectLst>
                          <a:outerShdw dist="107763" dir="2700000" algn="ctr" rotWithShape="0">
                            <a:srgbClr val="808080">
                              <a:alpha val="50000"/>
                            </a:srgbClr>
                          </a:outerShdw>
                        </a:effectLst>
                      </wps:spPr>
                      <wps:txbx>
                        <w:txbxContent>
                          <w:p w:rsidR="00C127C9" w:rsidRPr="005A285D" w:rsidRDefault="00C127C9" w:rsidP="00DB1F2F">
                            <w:pPr>
                              <w:rPr>
                                <w:rFonts w:ascii="HG丸ｺﾞｼｯｸM-PRO" w:eastAsia="HG丸ｺﾞｼｯｸM-PRO" w:hAnsi="HG丸ｺﾞｼｯｸM-PRO"/>
                                <w:sz w:val="26"/>
                                <w:szCs w:val="26"/>
                              </w:rPr>
                            </w:pPr>
                            <w:r w:rsidRPr="005A285D">
                              <w:rPr>
                                <w:rFonts w:ascii="HG丸ｺﾞｼｯｸM-PRO" w:eastAsia="HG丸ｺﾞｼｯｸM-PRO" w:hAnsi="HG丸ｺﾞｼｯｸM-PRO" w:hint="eastAsia"/>
                                <w:sz w:val="26"/>
                                <w:szCs w:val="26"/>
                              </w:rPr>
                              <w:t>脳の各部位のはたらき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3076AD5" id="角丸四角形 1025" o:spid="_x0000_s1026" style="position:absolute;left:0;text-align:left;margin-left:.85pt;margin-top:-10.85pt;width:147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" fillcolor="#ffc">
                <v:shadow on="t" opacity=".5" offset="6pt,6pt"/>
                <v:textbox style="mso-fit-shape-to-text:t" inset="5.85pt,.7pt,5.85pt,.7pt">
                  <w:txbxContent>
                    <w:p w:rsidR="00C127C9" w:rsidRPr="005A285D" w:rsidRDefault="00C127C9" w:rsidP="00DB1F2F">
                      <w:pPr>
                        <w:rPr>
                          <w:rFonts w:ascii="HG丸ｺﾞｼｯｸM-PRO" w:eastAsia="HG丸ｺﾞｼｯｸM-PRO" w:hAnsi="HG丸ｺﾞｼｯｸM-PRO"/>
                          <w:sz w:val="26"/>
                          <w:szCs w:val="26"/>
                        </w:rPr>
                      </w:pPr>
                      <w:r w:rsidRPr="005A285D">
                        <w:rPr>
                          <w:rFonts w:ascii="HG丸ｺﾞｼｯｸM-PRO" w:eastAsia="HG丸ｺﾞｼｯｸM-PRO" w:hAnsi="HG丸ｺﾞｼｯｸM-PRO" w:hint="eastAsia"/>
                          <w:sz w:val="26"/>
                          <w:szCs w:val="26"/>
                        </w:rPr>
                        <w:t>脳の各部位のはたらき</w:t>
                      </w:r>
                    </w:p>
                  </w:txbxContent>
                </v:textbox>
              </v:roundrect>
            </w:pict>
          </mc:Fallback>
        </mc:AlternateContent>
      </w:r>
      <w:r w:rsidRPr="00A02EDF">
        <w:rPr>
          <w:noProof/>
        </w:rPr>
        <w:drawing>
          <wp:anchor distT="0" distB="0" distL="114300" distR="114300" simplePos="0" relativeHeight="251753472" behindDoc="0" locked="0" layoutInCell="1" allowOverlap="1" wp14:anchorId="63B5D275" wp14:editId="5157B87B">
            <wp:simplePos x="0" y="0"/>
            <wp:positionH relativeFrom="column">
              <wp:posOffset>3658870</wp:posOffset>
            </wp:positionH>
            <wp:positionV relativeFrom="paragraph">
              <wp:posOffset>-233680</wp:posOffset>
            </wp:positionV>
            <wp:extent cx="1543050" cy="1434938"/>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434938"/>
                    </a:xfrm>
                    <a:prstGeom prst="rect">
                      <a:avLst/>
                    </a:prstGeom>
                    <a:solidFill>
                      <a:srgbClr val="FFCC99"/>
                    </a:solidFill>
                    <a:ln>
                      <a:noFill/>
                    </a:ln>
                  </pic:spPr>
                </pic:pic>
              </a:graphicData>
            </a:graphic>
            <wp14:sizeRelH relativeFrom="page">
              <wp14:pctWidth>0</wp14:pctWidth>
            </wp14:sizeRelH>
            <wp14:sizeRelV relativeFrom="page">
              <wp14:pctHeight>0</wp14:pctHeight>
            </wp14:sizeRelV>
          </wp:anchor>
        </w:drawing>
      </w:r>
      <w:r w:rsidR="008D49EB" w:rsidRPr="00A02EDF">
        <w:rPr>
          <w:noProof/>
        </w:rPr>
        <mc:AlternateContent>
          <mc:Choice Requires="wps">
            <w:drawing>
              <wp:anchor distT="0" distB="0" distL="114300" distR="114300" simplePos="0" relativeHeight="251762688" behindDoc="0" locked="0" layoutInCell="1" allowOverlap="1" wp14:anchorId="2D4D28B1" wp14:editId="041ED842">
                <wp:simplePos x="0" y="0"/>
                <wp:positionH relativeFrom="column">
                  <wp:posOffset>4106545</wp:posOffset>
                </wp:positionH>
                <wp:positionV relativeFrom="paragraph">
                  <wp:posOffset>-43180</wp:posOffset>
                </wp:positionV>
                <wp:extent cx="1047750" cy="819150"/>
                <wp:effectExtent l="0" t="0" r="0" b="0"/>
                <wp:wrapNone/>
                <wp:docPr id="102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7C9" w:rsidRPr="002E1C29" w:rsidRDefault="00C127C9" w:rsidP="002E1C29">
                            <w:pPr>
                              <w:spacing w:line="220" w:lineRule="exact"/>
                              <w:rPr>
                                <w:sz w:val="20"/>
                                <w:szCs w:val="20"/>
                              </w:rPr>
                            </w:pPr>
                            <w:r w:rsidRPr="002E1C29">
                              <w:rPr>
                                <w:rFonts w:hint="eastAsia"/>
                                <w:sz w:val="20"/>
                                <w:szCs w:val="20"/>
                              </w:rPr>
                              <w:t>脳の働きって</w:t>
                            </w:r>
                          </w:p>
                          <w:p w:rsidR="00C127C9" w:rsidRPr="002E1C29" w:rsidRDefault="00C127C9" w:rsidP="002E1C29">
                            <w:pPr>
                              <w:spacing w:line="220" w:lineRule="exact"/>
                              <w:rPr>
                                <w:sz w:val="20"/>
                                <w:szCs w:val="20"/>
                              </w:rPr>
                            </w:pPr>
                            <w:r w:rsidRPr="002E1C29">
                              <w:rPr>
                                <w:rFonts w:hint="eastAsia"/>
                                <w:sz w:val="20"/>
                                <w:szCs w:val="20"/>
                              </w:rPr>
                              <w:t>どんなものなのかしら？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D28B1" id="_x0000_t202" coordsize="21600,21600" o:spt="202" path="m,l,21600r21600,l21600,xe">
                <v:stroke joinstyle="miter"/>
                <v:path gradientshapeok="t" o:connecttype="rect"/>
              </v:shapetype>
              <v:shape id="テキスト ボックス 1024" o:spid="_x0000_s1027" type="#_x0000_t202" style="position:absolute;left:0;text-align:left;margin-left:323.35pt;margin-top:-3.4pt;width:82.5pt;height: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gs41wIAANU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" filled="f" stroked="f">
                <v:textbox inset="5.85pt,.7pt,5.85pt,.7pt">
                  <w:txbxContent>
                    <w:p w:rsidR="00C127C9" w:rsidRPr="002E1C29" w:rsidRDefault="00C127C9" w:rsidP="002E1C29">
                      <w:pPr>
                        <w:spacing w:line="220" w:lineRule="exact"/>
                        <w:rPr>
                          <w:sz w:val="20"/>
                          <w:szCs w:val="20"/>
                        </w:rPr>
                      </w:pPr>
                      <w:r w:rsidRPr="002E1C29">
                        <w:rPr>
                          <w:rFonts w:hint="eastAsia"/>
                          <w:sz w:val="20"/>
                          <w:szCs w:val="20"/>
                        </w:rPr>
                        <w:t>脳の働きって</w:t>
                      </w:r>
                    </w:p>
                    <w:p w:rsidR="00C127C9" w:rsidRPr="002E1C29" w:rsidRDefault="00C127C9" w:rsidP="002E1C29">
                      <w:pPr>
                        <w:spacing w:line="220" w:lineRule="exact"/>
                        <w:rPr>
                          <w:sz w:val="20"/>
                          <w:szCs w:val="20"/>
                        </w:rPr>
                      </w:pPr>
                      <w:r w:rsidRPr="002E1C29">
                        <w:rPr>
                          <w:rFonts w:hint="eastAsia"/>
                          <w:sz w:val="20"/>
                          <w:szCs w:val="20"/>
                        </w:rPr>
                        <w:t>どんなものなのかしら？</w:t>
                      </w:r>
                    </w:p>
                  </w:txbxContent>
                </v:textbox>
              </v:shape>
            </w:pict>
          </mc:Fallback>
        </mc:AlternateContent>
      </w:r>
      <w:r w:rsidR="004E655B" w:rsidRPr="00A02EDF">
        <w:rPr>
          <w:rFonts w:hint="eastAsia"/>
        </w:rPr>
        <w:t xml:space="preserve">　　　　　　　　　　　　　　　　　　　　　　　　　　　　　　　　　</w:t>
      </w:r>
    </w:p>
    <w:p w:rsidR="004E655B" w:rsidRPr="00A02EDF" w:rsidRDefault="005D1227" w:rsidP="00DB1F2F">
      <w:r w:rsidRPr="00A02EDF">
        <w:rPr>
          <w:rFonts w:hint="eastAsia"/>
          <w:noProof/>
        </w:rPr>
        <mc:AlternateContent>
          <mc:Choice Requires="wps">
            <w:drawing>
              <wp:anchor distT="0" distB="0" distL="114300" distR="114300" simplePos="0" relativeHeight="251879424" behindDoc="0" locked="0" layoutInCell="1" allowOverlap="1" wp14:anchorId="3735448E" wp14:editId="1193BFEC">
                <wp:simplePos x="0" y="0"/>
                <wp:positionH relativeFrom="margin">
                  <wp:posOffset>-171450</wp:posOffset>
                </wp:positionH>
                <wp:positionV relativeFrom="paragraph">
                  <wp:posOffset>243205</wp:posOffset>
                </wp:positionV>
                <wp:extent cx="1352550" cy="314325"/>
                <wp:effectExtent l="0" t="0" r="95250" b="10477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14325"/>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rsidR="00C127C9" w:rsidRPr="005D1227" w:rsidRDefault="00C127C9" w:rsidP="005D1227">
                            <w:pPr>
                              <w:spacing w:line="280" w:lineRule="exact"/>
                              <w:rPr>
                                <w:sz w:val="24"/>
                                <w:szCs w:val="24"/>
                              </w:rPr>
                            </w:pPr>
                            <w:r w:rsidRPr="005D1227">
                              <w:rPr>
                                <w:rFonts w:hint="eastAsia"/>
                                <w:sz w:val="24"/>
                                <w:szCs w:val="24"/>
                              </w:rPr>
                              <w:t>大脳のはたらき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35448E" id="角丸四角形 21" o:spid="_x0000_s1028" style="position:absolute;left:0;text-align:left;margin-left:-13.5pt;margin-top:19.15pt;width:106.5pt;height:24.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" fillcolor="#fc9">
                <v:shadow on="t" opacity=".5" offset="6pt,6pt"/>
                <v:textbox inset="5.85pt,.7pt,5.85pt,.7pt">
                  <w:txbxContent>
                    <w:p w:rsidR="00C127C9" w:rsidRPr="005D1227" w:rsidRDefault="00C127C9" w:rsidP="005D1227">
                      <w:pPr>
                        <w:spacing w:line="280" w:lineRule="exact"/>
                        <w:rPr>
                          <w:sz w:val="24"/>
                          <w:szCs w:val="24"/>
                        </w:rPr>
                      </w:pPr>
                      <w:r w:rsidRPr="005D1227">
                        <w:rPr>
                          <w:rFonts w:hint="eastAsia"/>
                          <w:sz w:val="24"/>
                          <w:szCs w:val="24"/>
                        </w:rPr>
                        <w:t>大脳のはたらき</w:t>
                      </w:r>
                    </w:p>
                  </w:txbxContent>
                </v:textbox>
                <w10:wrap anchorx="margin"/>
              </v:roundrect>
            </w:pict>
          </mc:Fallback>
        </mc:AlternateContent>
      </w:r>
    </w:p>
    <w:p w:rsidR="004E655B" w:rsidRPr="00A02EDF" w:rsidRDefault="004E655B" w:rsidP="00DB1F2F"/>
    <w:p w:rsidR="004E655B" w:rsidRPr="00A02EDF" w:rsidRDefault="005D1227" w:rsidP="00DB1F2F">
      <w:r w:rsidRPr="00A02EDF">
        <w:rPr>
          <w:rFonts w:hint="eastAsia"/>
          <w:noProof/>
        </w:rPr>
        <mc:AlternateContent>
          <mc:Choice Requires="wps">
            <w:drawing>
              <wp:anchor distT="0" distB="0" distL="114300" distR="114300" simplePos="0" relativeHeight="251758592" behindDoc="0" locked="0" layoutInCell="1" allowOverlap="1" wp14:anchorId="2E5B1A2B" wp14:editId="7807B451">
                <wp:simplePos x="0" y="0"/>
                <wp:positionH relativeFrom="column">
                  <wp:posOffset>-3810</wp:posOffset>
                </wp:positionH>
                <wp:positionV relativeFrom="paragraph">
                  <wp:posOffset>193040</wp:posOffset>
                </wp:positionV>
                <wp:extent cx="2348865" cy="1200150"/>
                <wp:effectExtent l="0" t="0" r="89535" b="95250"/>
                <wp:wrapNone/>
                <wp:docPr id="1214" name="角丸四角形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865" cy="1200150"/>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前頭葉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、問題解決や計画、判断など、人間が感情や</w:t>
                            </w:r>
                            <w:r>
                              <w:rPr>
                                <w:rFonts w:ascii="HG丸ｺﾞｼｯｸM-PRO" w:eastAsia="HG丸ｺﾞｼｯｸM-PRO" w:hAnsi="HG丸ｺﾞｼｯｸM-PRO" w:hint="eastAsia"/>
                              </w:rPr>
                              <w:t>衝動を受けてどのように行動するかをコントロールしています。</w:t>
                            </w:r>
                            <w:r w:rsidRPr="005A285D">
                              <w:rPr>
                                <w:rFonts w:ascii="HG丸ｺﾞｼｯｸM-PRO" w:eastAsia="HG丸ｺﾞｼｯｸM-PRO" w:hAnsi="HG丸ｺﾞｼｯｸM-PRO" w:hint="eastAsia"/>
                              </w:rPr>
                              <w:t>人格や社会性などにおける著しい変化は、この領域への損傷によって起こります。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B1A2B" id="角丸四角形 1214" o:spid="_x0000_s1029" style="position:absolute;left:0;text-align:left;margin-left:-.3pt;margin-top:15.2pt;width:184.9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" fillcolor="#fc9">
                <v:shadow on="t" opacity=".5" offset="6pt,6pt"/>
                <v:textbox inset="5.85pt,.7pt,5.85pt,.7pt">
                  <w:txbxContent>
                    <w:p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前頭葉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、問題解決や計画、判断など、人間が感情や</w:t>
                      </w:r>
                      <w:r>
                        <w:rPr>
                          <w:rFonts w:ascii="HG丸ｺﾞｼｯｸM-PRO" w:eastAsia="HG丸ｺﾞｼｯｸM-PRO" w:hAnsi="HG丸ｺﾞｼｯｸM-PRO" w:hint="eastAsia"/>
                        </w:rPr>
                        <w:t>衝動を受けてどのように行動するかをコントロールしています。</w:t>
                      </w:r>
                      <w:r w:rsidRPr="005A285D">
                        <w:rPr>
                          <w:rFonts w:ascii="HG丸ｺﾞｼｯｸM-PRO" w:eastAsia="HG丸ｺﾞｼｯｸM-PRO" w:hAnsi="HG丸ｺﾞｼｯｸM-PRO" w:hint="eastAsia"/>
                        </w:rPr>
                        <w:t>人格や社会性などにおける著しい変化は、この領域への損傷によって起こります。</w:t>
                      </w:r>
                    </w:p>
                  </w:txbxContent>
                </v:textbox>
              </v:roundrect>
            </w:pict>
          </mc:Fallback>
        </mc:AlternateContent>
      </w:r>
    </w:p>
    <w:p w:rsidR="004E655B" w:rsidRPr="00A02EDF" w:rsidRDefault="004E655B" w:rsidP="00DB1F2F"/>
    <w:p w:rsidR="004E655B" w:rsidRPr="00A02EDF" w:rsidRDefault="00625EC4" w:rsidP="00DB1F2F">
      <w:r w:rsidRPr="00A02EDF">
        <w:rPr>
          <w:rFonts w:hint="eastAsia"/>
          <w:noProof/>
        </w:rPr>
        <mc:AlternateContent>
          <mc:Choice Requires="wps">
            <w:drawing>
              <wp:anchor distT="0" distB="0" distL="114300" distR="114300" simplePos="0" relativeHeight="251759616" behindDoc="0" locked="0" layoutInCell="1" allowOverlap="1" wp14:anchorId="5A9D7951" wp14:editId="6643F5DC">
                <wp:simplePos x="0" y="0"/>
                <wp:positionH relativeFrom="column">
                  <wp:posOffset>3354416</wp:posOffset>
                </wp:positionH>
                <wp:positionV relativeFrom="paragraph">
                  <wp:posOffset>175895</wp:posOffset>
                </wp:positionV>
                <wp:extent cx="2133254" cy="847725"/>
                <wp:effectExtent l="0" t="0" r="95885" b="104775"/>
                <wp:wrapNone/>
                <wp:docPr id="1213" name="角丸四角形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254" cy="847725"/>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頭頂葉</w:t>
                            </w:r>
                            <w:r w:rsidRPr="005A285D">
                              <w:rPr>
                                <w:rFonts w:ascii="HG丸ｺﾞｼｯｸM-PRO" w:eastAsia="HG丸ｺﾞｼｯｸM-PRO" w:hAnsi="HG丸ｺﾞｼｯｸM-PRO" w:hint="eastAsia"/>
                                <w:bCs/>
                              </w:rPr>
                              <w:t>は、</w:t>
                            </w:r>
                            <w:r>
                              <w:rPr>
                                <w:rFonts w:ascii="HG丸ｺﾞｼｯｸM-PRO" w:eastAsia="HG丸ｺﾞｼｯｸM-PRO" w:hAnsi="HG丸ｺﾞｼｯｸM-PRO" w:hint="eastAsia"/>
                              </w:rPr>
                              <w:t>感覚や身体の位置を知ったり、時間を理解したり、物体を認知したりといった</w:t>
                            </w:r>
                            <w:r w:rsidRPr="005A285D">
                              <w:rPr>
                                <w:rFonts w:ascii="HG丸ｺﾞｼｯｸM-PRO" w:eastAsia="HG丸ｺﾞｼｯｸM-PRO" w:hAnsi="HG丸ｺﾞｼｯｸM-PRO" w:hint="eastAsia"/>
                              </w:rPr>
                              <w:t>働きを持っています。</w:t>
                            </w:r>
                          </w:p>
                          <w:p w:rsidR="00C127C9" w:rsidRPr="005B7EB0" w:rsidRDefault="00C127C9" w:rsidP="00DB1F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9D7951" id="角丸四角形 1213" o:spid="_x0000_s1030" style="position:absolute;left:0;text-align:left;margin-left:264.15pt;margin-top:13.85pt;width:167.95pt;height:6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" fillcolor="#fc9">
                <v:shadow on="t" opacity=".5" offset="6pt,6pt"/>
                <v:textbox inset="5.85pt,.7pt,5.85pt,.7pt">
                  <w:txbxContent>
                    <w:p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頭頂葉</w:t>
                      </w:r>
                      <w:r w:rsidRPr="005A285D">
                        <w:rPr>
                          <w:rFonts w:ascii="HG丸ｺﾞｼｯｸM-PRO" w:eastAsia="HG丸ｺﾞｼｯｸM-PRO" w:hAnsi="HG丸ｺﾞｼｯｸM-PRO" w:hint="eastAsia"/>
                          <w:bCs/>
                        </w:rPr>
                        <w:t>は、</w:t>
                      </w:r>
                      <w:r>
                        <w:rPr>
                          <w:rFonts w:ascii="HG丸ｺﾞｼｯｸM-PRO" w:eastAsia="HG丸ｺﾞｼｯｸM-PRO" w:hAnsi="HG丸ｺﾞｼｯｸM-PRO" w:hint="eastAsia"/>
                        </w:rPr>
                        <w:t>感覚や身体の位置を知ったり、時間を理解したり、物体を認知したりといった</w:t>
                      </w:r>
                      <w:r w:rsidRPr="005A285D">
                        <w:rPr>
                          <w:rFonts w:ascii="HG丸ｺﾞｼｯｸM-PRO" w:eastAsia="HG丸ｺﾞｼｯｸM-PRO" w:hAnsi="HG丸ｺﾞｼｯｸM-PRO" w:hint="eastAsia"/>
                        </w:rPr>
                        <w:t>働きを持っています。</w:t>
                      </w:r>
                    </w:p>
                    <w:p w:rsidR="00C127C9" w:rsidRPr="005B7EB0" w:rsidRDefault="00C127C9" w:rsidP="00DB1F2F"/>
                  </w:txbxContent>
                </v:textbox>
              </v:roundrect>
            </w:pict>
          </mc:Fallback>
        </mc:AlternateContent>
      </w:r>
    </w:p>
    <w:p w:rsidR="004E655B" w:rsidRPr="00A02EDF" w:rsidRDefault="004E655B" w:rsidP="00DB1F2F"/>
    <w:p w:rsidR="004E655B" w:rsidRPr="00A02EDF" w:rsidRDefault="004E655B" w:rsidP="00DB1F2F">
      <w:r w:rsidRPr="00A02EDF">
        <w:rPr>
          <w:rFonts w:hint="eastAsia"/>
        </w:rPr>
        <w:t xml:space="preserve">　　　　　　　　</w:t>
      </w:r>
      <w:r w:rsidRPr="00A02EDF">
        <w:tab/>
      </w:r>
    </w:p>
    <w:p w:rsidR="004E655B" w:rsidRPr="00A02EDF" w:rsidRDefault="00625EC4" w:rsidP="00DB1F2F">
      <w:r w:rsidRPr="00A02EDF">
        <w:rPr>
          <w:rFonts w:hint="eastAsia"/>
          <w:noProof/>
        </w:rPr>
        <w:drawing>
          <wp:anchor distT="0" distB="0" distL="114300" distR="114300" simplePos="0" relativeHeight="251772928" behindDoc="1" locked="0" layoutInCell="1" allowOverlap="1" wp14:anchorId="583BE62B" wp14:editId="0CF9D305">
            <wp:simplePos x="0" y="0"/>
            <wp:positionH relativeFrom="column">
              <wp:posOffset>1501140</wp:posOffset>
            </wp:positionH>
            <wp:positionV relativeFrom="paragraph">
              <wp:posOffset>215900</wp:posOffset>
            </wp:positionV>
            <wp:extent cx="3105150" cy="2980690"/>
            <wp:effectExtent l="0" t="0" r="0" b="0"/>
            <wp:wrapNone/>
            <wp:docPr id="54" name="図 54" descr="脳修正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脳修正版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55B" w:rsidRPr="00A02EDF" w:rsidRDefault="00625EC4" w:rsidP="00DB1F2F">
      <w:r w:rsidRPr="00A02EDF">
        <w:rPr>
          <w:noProof/>
        </w:rPr>
        <mc:AlternateContent>
          <mc:Choice Requires="wps">
            <w:drawing>
              <wp:anchor distT="0" distB="0" distL="114300" distR="114300" simplePos="0" relativeHeight="251763712" behindDoc="0" locked="0" layoutInCell="1" allowOverlap="1" wp14:anchorId="672120A9" wp14:editId="7CEED5EC">
                <wp:simplePos x="0" y="0"/>
                <wp:positionH relativeFrom="column">
                  <wp:posOffset>3643973</wp:posOffset>
                </wp:positionH>
                <wp:positionV relativeFrom="paragraph">
                  <wp:posOffset>27115</wp:posOffset>
                </wp:positionV>
                <wp:extent cx="217439" cy="506388"/>
                <wp:effectExtent l="133350" t="0" r="87630" b="0"/>
                <wp:wrapNone/>
                <wp:docPr id="1186" name="上矢印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0835">
                          <a:off x="0" y="0"/>
                          <a:ext cx="217439" cy="506388"/>
                        </a:xfrm>
                        <a:prstGeom prst="upArrow">
                          <a:avLst>
                            <a:gd name="adj1" fmla="val 50000"/>
                            <a:gd name="adj2" fmla="val 73579"/>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C56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86" o:spid="_x0000_s1026" type="#_x0000_t68" style="position:absolute;left:0;text-align:left;margin-left:286.95pt;margin-top:2.15pt;width:17.1pt;height:39.85pt;rotation:2840805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" adj="6824" fillcolor="#fc9">
                <v:textbox inset="5.85pt,.7pt,5.85pt,.7pt"/>
              </v:shape>
            </w:pict>
          </mc:Fallback>
        </mc:AlternateContent>
      </w:r>
      <w:r w:rsidRPr="00A02EDF">
        <w:rPr>
          <w:noProof/>
        </w:rPr>
        <mc:AlternateContent>
          <mc:Choice Requires="wps">
            <w:drawing>
              <wp:anchor distT="0" distB="0" distL="114300" distR="114300" simplePos="0" relativeHeight="251769856" behindDoc="0" locked="0" layoutInCell="1" allowOverlap="1" wp14:anchorId="7191B977" wp14:editId="7E84F84C">
                <wp:simplePos x="0" y="0"/>
                <wp:positionH relativeFrom="column">
                  <wp:posOffset>1965007</wp:posOffset>
                </wp:positionH>
                <wp:positionV relativeFrom="paragraph">
                  <wp:posOffset>96525</wp:posOffset>
                </wp:positionV>
                <wp:extent cx="679026" cy="238760"/>
                <wp:effectExtent l="143828" t="0" r="188912" b="0"/>
                <wp:wrapNone/>
                <wp:docPr id="1187" name="左矢印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0662">
                          <a:off x="0" y="0"/>
                          <a:ext cx="679026" cy="238760"/>
                        </a:xfrm>
                        <a:prstGeom prst="leftArrow">
                          <a:avLst>
                            <a:gd name="adj1" fmla="val 50000"/>
                            <a:gd name="adj2" fmla="val 64279"/>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8A5C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87" o:spid="_x0000_s1026" type="#_x0000_t66" style="position:absolute;left:0;text-align:left;margin-left:154.7pt;margin-top:7.6pt;width:53.45pt;height:18.8pt;rotation:3037224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" adj="4882" fillcolor="#fc9">
                <v:textbox inset="5.85pt,.7pt,5.85pt,.7pt"/>
              </v:shape>
            </w:pict>
          </mc:Fallback>
        </mc:AlternateContent>
      </w:r>
    </w:p>
    <w:p w:rsidR="004E655B" w:rsidRPr="00A02EDF" w:rsidRDefault="004E655B" w:rsidP="00DB1F2F"/>
    <w:p w:rsidR="004E655B" w:rsidRPr="00A02EDF" w:rsidRDefault="005A285D" w:rsidP="00DB1F2F">
      <w:r w:rsidRPr="00A02EDF">
        <w:rPr>
          <w:noProof/>
        </w:rPr>
        <mc:AlternateContent>
          <mc:Choice Requires="wps">
            <w:drawing>
              <wp:anchor distT="0" distB="0" distL="114300" distR="114300" simplePos="0" relativeHeight="251760640" behindDoc="0" locked="0" layoutInCell="1" allowOverlap="1" wp14:anchorId="5C8FA075" wp14:editId="0D0B9F1E">
                <wp:simplePos x="0" y="0"/>
                <wp:positionH relativeFrom="margin">
                  <wp:align>left</wp:align>
                </wp:positionH>
                <wp:positionV relativeFrom="paragraph">
                  <wp:posOffset>24130</wp:posOffset>
                </wp:positionV>
                <wp:extent cx="1695450" cy="1657350"/>
                <wp:effectExtent l="0" t="0" r="95250" b="95250"/>
                <wp:wrapNone/>
                <wp:docPr id="1185" name="角丸四角形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657350"/>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側頭葉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記憶や学習の機能の他、会話や音楽のような聴覚情報を受け取り処理する機能を受け持っています。</w:t>
                            </w:r>
                          </w:p>
                          <w:p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 xml:space="preserve">　また、人格や感情、性行動もつかさどっています。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FA075" id="角丸四角形 1185" o:spid="_x0000_s1031" style="position:absolute;left:0;text-align:left;margin-left:0;margin-top:1.9pt;width:133.5pt;height:130.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" fillcolor="#fc9">
                <v:shadow on="t" opacity=".5" offset="6pt,6pt"/>
                <v:textbox inset="5.85pt,.7pt,5.85pt,.7pt">
                  <w:txbxContent>
                    <w:p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側頭葉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記憶や学習の機能の他、会話や音楽のような聴覚情報を受け取り処理する機能を受け持っています。</w:t>
                      </w:r>
                    </w:p>
                    <w:p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 xml:space="preserve">　また、人格や感情、性行動もつかさどっています。</w:t>
                      </w:r>
                    </w:p>
                  </w:txbxContent>
                </v:textbox>
                <w10:wrap anchorx="margin"/>
              </v:roundrect>
            </w:pict>
          </mc:Fallback>
        </mc:AlternateContent>
      </w:r>
      <w:r w:rsidR="002E1C29" w:rsidRPr="00A02EDF">
        <w:rPr>
          <w:noProof/>
        </w:rPr>
        <mc:AlternateContent>
          <mc:Choice Requires="wps">
            <w:drawing>
              <wp:anchor distT="0" distB="0" distL="114300" distR="114300" simplePos="0" relativeHeight="251761664" behindDoc="0" locked="0" layoutInCell="1" allowOverlap="1" wp14:anchorId="4E36755E" wp14:editId="1A41776F">
                <wp:simplePos x="0" y="0"/>
                <wp:positionH relativeFrom="column">
                  <wp:posOffset>4297045</wp:posOffset>
                </wp:positionH>
                <wp:positionV relativeFrom="paragraph">
                  <wp:posOffset>81280</wp:posOffset>
                </wp:positionV>
                <wp:extent cx="1504950" cy="1200150"/>
                <wp:effectExtent l="0" t="0" r="95250" b="95250"/>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200150"/>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rsidR="00C127C9" w:rsidRPr="005A285D" w:rsidRDefault="00C127C9" w:rsidP="002E1C29">
                            <w:pPr>
                              <w:spacing w:line="26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後頭葉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、色や大きさ、形、距離などといった視覚情報を認知し、解釈するなどの働きを持っています。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6755E" id="角丸四角形 63" o:spid="_x0000_s1032" style="position:absolute;left:0;text-align:left;margin-left:338.35pt;margin-top:6.4pt;width:118.5pt;height: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" fillcolor="#fc9">
                <v:shadow on="t" opacity=".5" offset="6pt,6pt"/>
                <v:textbox inset="5.85pt,.7pt,5.85pt,.7pt">
                  <w:txbxContent>
                    <w:p w:rsidR="00C127C9" w:rsidRPr="005A285D" w:rsidRDefault="00C127C9" w:rsidP="002E1C29">
                      <w:pPr>
                        <w:spacing w:line="26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後頭葉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、色や大きさ、形、距離などといった視覚情報を認知し、解釈するなどの働きを持っています。</w:t>
                      </w:r>
                    </w:p>
                  </w:txbxContent>
                </v:textbox>
              </v:roundrect>
            </w:pict>
          </mc:Fallback>
        </mc:AlternateContent>
      </w:r>
    </w:p>
    <w:p w:rsidR="004E655B" w:rsidRPr="00A02EDF" w:rsidRDefault="004E655B" w:rsidP="00DB1F2F"/>
    <w:p w:rsidR="004E655B" w:rsidRPr="00A02EDF" w:rsidRDefault="005A285D" w:rsidP="00DB1F2F">
      <w:r w:rsidRPr="00A02EDF">
        <w:rPr>
          <w:noProof/>
        </w:rPr>
        <mc:AlternateContent>
          <mc:Choice Requires="wps">
            <w:drawing>
              <wp:anchor distT="0" distB="0" distL="114300" distR="114300" simplePos="0" relativeHeight="251765760" behindDoc="0" locked="0" layoutInCell="1" allowOverlap="1" wp14:anchorId="163BD52F" wp14:editId="106E2E3D">
                <wp:simplePos x="0" y="0"/>
                <wp:positionH relativeFrom="column">
                  <wp:posOffset>1634195</wp:posOffset>
                </wp:positionH>
                <wp:positionV relativeFrom="paragraph">
                  <wp:posOffset>81731</wp:posOffset>
                </wp:positionV>
                <wp:extent cx="1192900" cy="257810"/>
                <wp:effectExtent l="19050" t="19050" r="26670" b="85090"/>
                <wp:wrapNone/>
                <wp:docPr id="62" name="左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76192">
                          <a:off x="0" y="0"/>
                          <a:ext cx="1192900" cy="257810"/>
                        </a:xfrm>
                        <a:prstGeom prst="leftArrow">
                          <a:avLst>
                            <a:gd name="adj1" fmla="val 50000"/>
                            <a:gd name="adj2" fmla="val 70037"/>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DF8E" id="左矢印 62" o:spid="_x0000_s1026" type="#_x0000_t66" style="position:absolute;left:0;text-align:left;margin-left:128.7pt;margin-top:6.45pt;width:93.95pt;height:20.3pt;rotation:-462911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" adj="3269" fillcolor="#fc9">
                <v:textbox inset="5.85pt,.7pt,5.85pt,.7pt"/>
              </v:shape>
            </w:pict>
          </mc:Fallback>
        </mc:AlternateContent>
      </w:r>
      <w:r w:rsidR="00625EC4" w:rsidRPr="00A02EDF">
        <w:rPr>
          <w:noProof/>
        </w:rPr>
        <mc:AlternateContent>
          <mc:Choice Requires="wps">
            <w:drawing>
              <wp:anchor distT="0" distB="0" distL="114300" distR="114300" simplePos="0" relativeHeight="251764736" behindDoc="0" locked="0" layoutInCell="1" allowOverlap="1" wp14:anchorId="11E409FC" wp14:editId="745FB1FB">
                <wp:simplePos x="0" y="0"/>
                <wp:positionH relativeFrom="column">
                  <wp:posOffset>3895901</wp:posOffset>
                </wp:positionH>
                <wp:positionV relativeFrom="paragraph">
                  <wp:posOffset>11533</wp:posOffset>
                </wp:positionV>
                <wp:extent cx="469001" cy="240665"/>
                <wp:effectExtent l="0" t="19050" r="45720" b="45085"/>
                <wp:wrapNone/>
                <wp:docPr id="60" name="右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01" cy="240665"/>
                        </a:xfrm>
                        <a:prstGeom prst="rightArrow">
                          <a:avLst>
                            <a:gd name="adj1" fmla="val 42085"/>
                            <a:gd name="adj2" fmla="val 52132"/>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CBC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0" o:spid="_x0000_s1026" type="#_x0000_t13" style="position:absolute;left:0;text-align:left;margin-left:306.75pt;margin-top:.9pt;width:36.95pt;height:18.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" adj="15822,6255" fillcolor="#fc9">
                <v:textbox inset="5.85pt,.7pt,5.85pt,.7pt"/>
              </v:shape>
            </w:pict>
          </mc:Fallback>
        </mc:AlternateContent>
      </w:r>
      <w:r w:rsidR="004E655B" w:rsidRPr="00A02EDF">
        <w:tab/>
      </w:r>
    </w:p>
    <w:p w:rsidR="004E655B" w:rsidRPr="00A02EDF" w:rsidRDefault="004E655B" w:rsidP="00DB1F2F"/>
    <w:p w:rsidR="004E655B" w:rsidRPr="00A02EDF" w:rsidRDefault="005D1227" w:rsidP="00DB1F2F">
      <w:r w:rsidRPr="00A02EDF">
        <w:rPr>
          <w:noProof/>
        </w:rPr>
        <mc:AlternateContent>
          <mc:Choice Requires="wps">
            <w:drawing>
              <wp:anchor distT="0" distB="0" distL="114300" distR="114300" simplePos="0" relativeHeight="251766784" behindDoc="0" locked="0" layoutInCell="1" allowOverlap="1" wp14:anchorId="549E692C" wp14:editId="5C359001">
                <wp:simplePos x="0" y="0"/>
                <wp:positionH relativeFrom="column">
                  <wp:posOffset>3625851</wp:posOffset>
                </wp:positionH>
                <wp:positionV relativeFrom="paragraph">
                  <wp:posOffset>8890</wp:posOffset>
                </wp:positionV>
                <wp:extent cx="381000" cy="1401084"/>
                <wp:effectExtent l="133350" t="0" r="171450" b="0"/>
                <wp:wrapNone/>
                <wp:docPr id="61" name="下矢印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80691">
                          <a:off x="0" y="0"/>
                          <a:ext cx="381000" cy="1401084"/>
                        </a:xfrm>
                        <a:prstGeom prst="downArrow">
                          <a:avLst>
                            <a:gd name="adj1" fmla="val 28167"/>
                            <a:gd name="adj2" fmla="val 53625"/>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99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1" o:spid="_x0000_s1026" type="#_x0000_t67" style="position:absolute;left:0;text-align:left;margin-left:285.5pt;margin-top:.7pt;width:30pt;height:110.3pt;rotation:-1331811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" adj="18450,7758" fillcolor="#ff9">
                <v:textbox inset="5.85pt,.7pt,5.85pt,.7pt"/>
              </v:shape>
            </w:pict>
          </mc:Fallback>
        </mc:AlternateContent>
      </w:r>
      <w:r w:rsidR="00625EC4" w:rsidRPr="00A02EDF">
        <w:rPr>
          <w:noProof/>
        </w:rPr>
        <mc:AlternateContent>
          <mc:Choice Requires="wps">
            <w:drawing>
              <wp:anchor distT="0" distB="0" distL="114300" distR="114300" simplePos="0" relativeHeight="251767808" behindDoc="0" locked="0" layoutInCell="1" allowOverlap="1" wp14:anchorId="6DF09C8B" wp14:editId="42B27E27">
                <wp:simplePos x="0" y="0"/>
                <wp:positionH relativeFrom="column">
                  <wp:posOffset>2716579</wp:posOffset>
                </wp:positionH>
                <wp:positionV relativeFrom="paragraph">
                  <wp:posOffset>48464</wp:posOffset>
                </wp:positionV>
                <wp:extent cx="265430" cy="1596362"/>
                <wp:effectExtent l="285750" t="0" r="267970" b="0"/>
                <wp:wrapNone/>
                <wp:docPr id="1184" name="下矢印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5051">
                          <a:off x="0" y="0"/>
                          <a:ext cx="265430" cy="1596362"/>
                        </a:xfrm>
                        <a:prstGeom prst="downArrow">
                          <a:avLst>
                            <a:gd name="adj1" fmla="val 42472"/>
                            <a:gd name="adj2" fmla="val 99530"/>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B17B" id="下矢印 1184" o:spid="_x0000_s1026" type="#_x0000_t67" style="position:absolute;left:0;text-align:left;margin-left:213.9pt;margin-top:3.8pt;width:20.9pt;height:125.7pt;rotation:1927906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" adj="18025,6213" fillcolor="#ff9">
                <v:textbox inset="5.85pt,.7pt,5.85pt,.7pt"/>
              </v:shape>
            </w:pict>
          </mc:Fallback>
        </mc:AlternateContent>
      </w:r>
      <w:r w:rsidR="004E655B" w:rsidRPr="00A02EDF">
        <w:rPr>
          <w:rFonts w:hint="eastAsia"/>
        </w:rPr>
        <w:t xml:space="preserve">　　　</w:t>
      </w:r>
    </w:p>
    <w:p w:rsidR="004E655B" w:rsidRPr="00A02EDF" w:rsidRDefault="004E655B" w:rsidP="00DB1F2F"/>
    <w:p w:rsidR="004E655B" w:rsidRPr="00A02EDF" w:rsidRDefault="004E655B" w:rsidP="00DB1F2F"/>
    <w:p w:rsidR="004E655B" w:rsidRPr="00A02EDF" w:rsidRDefault="004E655B" w:rsidP="00DB1F2F"/>
    <w:p w:rsidR="004E655B" w:rsidRPr="00A02EDF" w:rsidRDefault="004E655B" w:rsidP="00DB1F2F"/>
    <w:p w:rsidR="004E655B" w:rsidRPr="00A02EDF" w:rsidRDefault="005D1227" w:rsidP="00DB1F2F">
      <w:r w:rsidRPr="00A02EDF">
        <w:rPr>
          <w:noProof/>
        </w:rPr>
        <mc:AlternateContent>
          <mc:Choice Requires="wps">
            <w:drawing>
              <wp:anchor distT="0" distB="0" distL="114300" distR="114300" simplePos="0" relativeHeight="251771904" behindDoc="0" locked="0" layoutInCell="1" allowOverlap="1" wp14:anchorId="79CE31B5" wp14:editId="7655F798">
                <wp:simplePos x="0" y="0"/>
                <wp:positionH relativeFrom="column">
                  <wp:posOffset>3263265</wp:posOffset>
                </wp:positionH>
                <wp:positionV relativeFrom="paragraph">
                  <wp:posOffset>149225</wp:posOffset>
                </wp:positionV>
                <wp:extent cx="504825" cy="273050"/>
                <wp:effectExtent l="0" t="0" r="28575" b="1270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3050"/>
                        </a:xfrm>
                        <a:prstGeom prst="roundRect">
                          <a:avLst>
                            <a:gd name="adj" fmla="val 16667"/>
                          </a:avLst>
                        </a:prstGeom>
                        <a:solidFill>
                          <a:srgbClr val="FFFFCC"/>
                        </a:solidFill>
                        <a:ln w="9525">
                          <a:solidFill>
                            <a:srgbClr val="000000"/>
                          </a:solidFill>
                          <a:round/>
                          <a:headEnd/>
                          <a:tailEnd/>
                        </a:ln>
                      </wps:spPr>
                      <wps:txbx>
                        <w:txbxContent>
                          <w:p w:rsidR="00C127C9" w:rsidRPr="005D1227" w:rsidRDefault="00C127C9" w:rsidP="00DB1F2F">
                            <w:pPr>
                              <w:rPr>
                                <w:sz w:val="24"/>
                                <w:szCs w:val="24"/>
                              </w:rPr>
                            </w:pPr>
                            <w:r w:rsidRPr="005D1227">
                              <w:rPr>
                                <w:rFonts w:hint="eastAsia"/>
                                <w:sz w:val="24"/>
                                <w:szCs w:val="24"/>
                              </w:rPr>
                              <w:t>小脳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E31B5" id="角丸四角形 57" o:spid="_x0000_s1033" style="position:absolute;left:0;text-align:left;margin-left:256.95pt;margin-top:11.75pt;width:39.75pt;height:2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" fillcolor="#ffc">
                <v:textbox inset="5.85pt,.7pt,5.85pt,.7pt">
                  <w:txbxContent>
                    <w:p w:rsidR="00C127C9" w:rsidRPr="005D1227" w:rsidRDefault="00C127C9" w:rsidP="00DB1F2F">
                      <w:pPr>
                        <w:rPr>
                          <w:sz w:val="24"/>
                          <w:szCs w:val="24"/>
                        </w:rPr>
                      </w:pPr>
                      <w:r w:rsidRPr="005D1227">
                        <w:rPr>
                          <w:rFonts w:hint="eastAsia"/>
                          <w:sz w:val="24"/>
                          <w:szCs w:val="24"/>
                        </w:rPr>
                        <w:t>小脳</w:t>
                      </w:r>
                    </w:p>
                  </w:txbxContent>
                </v:textbox>
              </v:roundrect>
            </w:pict>
          </mc:Fallback>
        </mc:AlternateContent>
      </w:r>
      <w:r w:rsidRPr="00A02EDF">
        <w:rPr>
          <w:noProof/>
        </w:rPr>
        <mc:AlternateContent>
          <mc:Choice Requires="wps">
            <w:drawing>
              <wp:anchor distT="0" distB="0" distL="114300" distR="114300" simplePos="0" relativeHeight="251770880" behindDoc="0" locked="0" layoutInCell="1" allowOverlap="1" wp14:anchorId="0DE25A19" wp14:editId="3FA71B7E">
                <wp:simplePos x="0" y="0"/>
                <wp:positionH relativeFrom="column">
                  <wp:posOffset>5080</wp:posOffset>
                </wp:positionH>
                <wp:positionV relativeFrom="paragraph">
                  <wp:posOffset>72390</wp:posOffset>
                </wp:positionV>
                <wp:extent cx="523875" cy="276225"/>
                <wp:effectExtent l="0" t="0" r="28575" b="2857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76225"/>
                        </a:xfrm>
                        <a:prstGeom prst="roundRect">
                          <a:avLst>
                            <a:gd name="adj" fmla="val 16667"/>
                          </a:avLst>
                        </a:prstGeom>
                        <a:solidFill>
                          <a:srgbClr val="FFFFCC"/>
                        </a:solidFill>
                        <a:ln w="9525">
                          <a:solidFill>
                            <a:srgbClr val="000000"/>
                          </a:solidFill>
                          <a:round/>
                          <a:headEnd/>
                          <a:tailEnd/>
                        </a:ln>
                      </wps:spPr>
                      <wps:txbx>
                        <w:txbxContent>
                          <w:p w:rsidR="00C127C9" w:rsidRPr="005D1227" w:rsidRDefault="00C127C9" w:rsidP="00DB1F2F">
                            <w:pPr>
                              <w:rPr>
                                <w:sz w:val="24"/>
                                <w:szCs w:val="24"/>
                              </w:rPr>
                            </w:pPr>
                            <w:r w:rsidRPr="005D1227">
                              <w:rPr>
                                <w:rFonts w:hint="eastAsia"/>
                                <w:sz w:val="24"/>
                                <w:szCs w:val="24"/>
                              </w:rPr>
                              <w:t>脳幹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DE25A19" id="角丸四角形 56" o:spid="_x0000_s1034" style="position:absolute;left:0;text-align:left;margin-left:.4pt;margin-top:5.7pt;width:41.2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" fillcolor="#ffc">
                <v:textbox inset="5.85pt,.7pt,5.85pt,.7pt">
                  <w:txbxContent>
                    <w:p w:rsidR="00C127C9" w:rsidRPr="005D1227" w:rsidRDefault="00C127C9" w:rsidP="00DB1F2F">
                      <w:pPr>
                        <w:rPr>
                          <w:sz w:val="24"/>
                          <w:szCs w:val="24"/>
                        </w:rPr>
                      </w:pPr>
                      <w:r w:rsidRPr="005D1227">
                        <w:rPr>
                          <w:rFonts w:hint="eastAsia"/>
                          <w:sz w:val="24"/>
                          <w:szCs w:val="24"/>
                        </w:rPr>
                        <w:t>脳幹</w:t>
                      </w:r>
                    </w:p>
                  </w:txbxContent>
                </v:textbox>
              </v:roundrect>
            </w:pict>
          </mc:Fallback>
        </mc:AlternateContent>
      </w:r>
      <w:r w:rsidR="0070368C" w:rsidRPr="00A02EDF">
        <w:rPr>
          <w:noProof/>
        </w:rPr>
        <mc:AlternateContent>
          <mc:Choice Requires="wps">
            <w:drawing>
              <wp:anchor distT="0" distB="0" distL="114300" distR="114300" simplePos="0" relativeHeight="251757568" behindDoc="0" locked="0" layoutInCell="1" allowOverlap="1" wp14:anchorId="08D68346" wp14:editId="2876C762">
                <wp:simplePos x="0" y="0"/>
                <wp:positionH relativeFrom="column">
                  <wp:posOffset>-111760</wp:posOffset>
                </wp:positionH>
                <wp:positionV relativeFrom="paragraph">
                  <wp:posOffset>148590</wp:posOffset>
                </wp:positionV>
                <wp:extent cx="2733675" cy="1528445"/>
                <wp:effectExtent l="0" t="0" r="104775" b="9080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528445"/>
                        </a:xfrm>
                        <a:prstGeom prst="roundRect">
                          <a:avLst>
                            <a:gd name="adj" fmla="val 16667"/>
                          </a:avLst>
                        </a:prstGeom>
                        <a:solidFill>
                          <a:srgbClr val="FFFF99"/>
                        </a:solidFill>
                        <a:ln w="9525">
                          <a:solidFill>
                            <a:srgbClr val="000000"/>
                          </a:solidFill>
                          <a:round/>
                          <a:headEnd/>
                          <a:tailEnd/>
                        </a:ln>
                        <a:effectLst>
                          <a:outerShdw dist="107763" dir="2700000" algn="ctr" rotWithShape="0">
                            <a:srgbClr val="808080">
                              <a:alpha val="50000"/>
                            </a:srgbClr>
                          </a:outerShdw>
                        </a:effectLst>
                      </wps:spPr>
                      <wps:txbx>
                        <w:txbxContent>
                          <w:p w:rsidR="00C127C9" w:rsidRDefault="00C127C9" w:rsidP="002E1C29">
                            <w:pPr>
                              <w:spacing w:line="280" w:lineRule="exact"/>
                            </w:pPr>
                          </w:p>
                          <w:p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脳を脊髄に連結させています。覚醒（巻末参照）や呼吸、体温、心臓の活動などをコントロールしています。脳神経は脳幹から出て、嚥下（巻末参照）や発語、眼球運動といった多</w:t>
                            </w:r>
                            <w:r w:rsidRPr="005A285D">
                              <w:rPr>
                                <w:rFonts w:ascii="HG丸ｺﾞｼｯｸM-PRO" w:eastAsia="HG丸ｺﾞｼｯｸM-PRO" w:hAnsi="HG丸ｺﾞｼｯｸM-PRO" w:hint="eastAsia"/>
                                <w:szCs w:val="21"/>
                              </w:rPr>
                              <w:t>くの機能をコントロールしています。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68346" id="角丸四角形 58" o:spid="_x0000_s1035" style="position:absolute;left:0;text-align:left;margin-left:-8.8pt;margin-top:11.7pt;width:215.25pt;height:12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" fillcolor="#ff9">
                <v:shadow on="t" opacity=".5" offset="6pt,6pt"/>
                <v:textbox inset="5.85pt,.7pt,5.85pt,.7pt">
                  <w:txbxContent>
                    <w:p w:rsidR="00C127C9" w:rsidRDefault="00C127C9" w:rsidP="002E1C29">
                      <w:pPr>
                        <w:spacing w:line="280" w:lineRule="exact"/>
                      </w:pPr>
                    </w:p>
                    <w:p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脳を脊髄に連結させています。覚醒（巻末参照）や呼吸、体温、心臓の活動などをコントロールしています。脳神経は脳幹から出て、嚥下（巻末参照）や発語、眼球運動といった多</w:t>
                      </w:r>
                      <w:r w:rsidRPr="005A285D">
                        <w:rPr>
                          <w:rFonts w:ascii="HG丸ｺﾞｼｯｸM-PRO" w:eastAsia="HG丸ｺﾞｼｯｸM-PRO" w:hAnsi="HG丸ｺﾞｼｯｸM-PRO" w:hint="eastAsia"/>
                          <w:szCs w:val="21"/>
                        </w:rPr>
                        <w:t>くの機能をコントロールしています。</w:t>
                      </w:r>
                    </w:p>
                  </w:txbxContent>
                </v:textbox>
              </v:roundrect>
            </w:pict>
          </mc:Fallback>
        </mc:AlternateContent>
      </w:r>
    </w:p>
    <w:p w:rsidR="004E655B" w:rsidRPr="00A02EDF" w:rsidRDefault="008D49EB" w:rsidP="00DB1F2F">
      <w:r w:rsidRPr="00A02EDF">
        <w:rPr>
          <w:noProof/>
        </w:rPr>
        <mc:AlternateContent>
          <mc:Choice Requires="wps">
            <w:drawing>
              <wp:anchor distT="0" distB="0" distL="114300" distR="114300" simplePos="0" relativeHeight="251756544" behindDoc="0" locked="0" layoutInCell="1" allowOverlap="1" wp14:anchorId="6FCBC1DB" wp14:editId="76D8E4CB">
                <wp:simplePos x="0" y="0"/>
                <wp:positionH relativeFrom="column">
                  <wp:posOffset>3163570</wp:posOffset>
                </wp:positionH>
                <wp:positionV relativeFrom="paragraph">
                  <wp:posOffset>14605</wp:posOffset>
                </wp:positionV>
                <wp:extent cx="2867025" cy="1476375"/>
                <wp:effectExtent l="0" t="0" r="104775" b="10477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76375"/>
                        </a:xfrm>
                        <a:prstGeom prst="roundRect">
                          <a:avLst>
                            <a:gd name="adj" fmla="val 16667"/>
                          </a:avLst>
                        </a:prstGeom>
                        <a:solidFill>
                          <a:srgbClr val="FFFF99"/>
                        </a:solidFill>
                        <a:ln w="9525">
                          <a:solidFill>
                            <a:srgbClr val="000000"/>
                          </a:solidFill>
                          <a:round/>
                          <a:headEnd/>
                          <a:tailEnd/>
                        </a:ln>
                        <a:effectLst>
                          <a:outerShdw dist="107763" dir="2700000" algn="ctr" rotWithShape="0">
                            <a:srgbClr val="808080">
                              <a:alpha val="50000"/>
                            </a:srgbClr>
                          </a:outerShdw>
                        </a:effectLst>
                      </wps:spPr>
                      <wps:txbx>
                        <w:txbxContent>
                          <w:p w:rsidR="00C127C9" w:rsidRDefault="00C127C9" w:rsidP="002E1C29">
                            <w:pPr>
                              <w:spacing w:line="280" w:lineRule="exact"/>
                            </w:pPr>
                          </w:p>
                          <w:p w:rsidR="00C127C9" w:rsidRPr="005A285D" w:rsidRDefault="00C127C9" w:rsidP="002E1C29">
                            <w:pPr>
                              <w:spacing w:line="280" w:lineRule="exact"/>
                              <w:rPr>
                                <w:rFonts w:ascii="HG丸ｺﾞｼｯｸM-PRO" w:eastAsia="HG丸ｺﾞｼｯｸM-PRO" w:hAnsi="HG丸ｺﾞｼｯｸM-PRO"/>
                                <w:sz w:val="24"/>
                              </w:rPr>
                            </w:pPr>
                            <w:r w:rsidRPr="005A285D">
                              <w:rPr>
                                <w:rFonts w:ascii="HG丸ｺﾞｼｯｸM-PRO" w:eastAsia="HG丸ｺﾞｼｯｸM-PRO" w:hAnsi="HG丸ｺﾞｼｯｸM-PRO" w:hint="eastAsia"/>
                              </w:rPr>
                              <w:t>背中側、大脳半球の下に位置しており、平衡感覚や大きな身体運動に必要な筋肉の調整を行います。人間がどのくらい早く、どのくらい懸命に、どのくらい遠く、どちらの方向に体を動かせばよいのか知らせる働きを持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BC1DB" id="角丸四角形 59" o:spid="_x0000_s1036" style="position:absolute;left:0;text-align:left;margin-left:249.1pt;margin-top:1.15pt;width:225.75pt;height:11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" fillcolor="#ff9">
                <v:shadow on="t" opacity=".5" offset="6pt,6pt"/>
                <v:textbox inset="5.85pt,.7pt,5.85pt,.7pt">
                  <w:txbxContent>
                    <w:p w:rsidR="00C127C9" w:rsidRDefault="00C127C9" w:rsidP="002E1C29">
                      <w:pPr>
                        <w:spacing w:line="280" w:lineRule="exact"/>
                      </w:pPr>
                    </w:p>
                    <w:p w:rsidR="00C127C9" w:rsidRPr="005A285D" w:rsidRDefault="00C127C9" w:rsidP="002E1C29">
                      <w:pPr>
                        <w:spacing w:line="280" w:lineRule="exact"/>
                        <w:rPr>
                          <w:rFonts w:ascii="HG丸ｺﾞｼｯｸM-PRO" w:eastAsia="HG丸ｺﾞｼｯｸM-PRO" w:hAnsi="HG丸ｺﾞｼｯｸM-PRO"/>
                          <w:sz w:val="24"/>
                        </w:rPr>
                      </w:pPr>
                      <w:r w:rsidRPr="005A285D">
                        <w:rPr>
                          <w:rFonts w:ascii="HG丸ｺﾞｼｯｸM-PRO" w:eastAsia="HG丸ｺﾞｼｯｸM-PRO" w:hAnsi="HG丸ｺﾞｼｯｸM-PRO" w:hint="eastAsia"/>
                        </w:rPr>
                        <w:t>背中側、大脳半球の下に位置しており、平衡感覚や大きな身体運動に必要な筋肉の調整を行います。人間がどのくらい早く、どのくらい懸命に、どのくらい遠く、どちらの方向に体を動かせばよいのか知らせる働きを持っています。</w:t>
                      </w:r>
                    </w:p>
                  </w:txbxContent>
                </v:textbox>
              </v:roundrect>
            </w:pict>
          </mc:Fallback>
        </mc:AlternateContent>
      </w:r>
      <w:r w:rsidR="004E655B" w:rsidRPr="00A02EDF">
        <w:rPr>
          <w:rFonts w:hint="eastAsia"/>
        </w:rPr>
        <w:t xml:space="preserve">　　　　　　　　</w:t>
      </w:r>
    </w:p>
    <w:p w:rsidR="00061BC2" w:rsidRPr="00A02EDF" w:rsidRDefault="00061BC2" w:rsidP="00DB1F2F"/>
    <w:p w:rsidR="005B7EB0" w:rsidRPr="00A02EDF" w:rsidRDefault="005B7EB0" w:rsidP="00DB1F2F"/>
    <w:p w:rsidR="005B7EB0" w:rsidRPr="00A02EDF" w:rsidRDefault="005B7EB0" w:rsidP="00DB1F2F"/>
    <w:p w:rsidR="005B7EB0" w:rsidRPr="00A02EDF" w:rsidRDefault="005B7EB0" w:rsidP="00DB1F2F"/>
    <w:p w:rsidR="005B7EB0" w:rsidRPr="00A02EDF" w:rsidRDefault="005B7EB0" w:rsidP="00DB1F2F"/>
    <w:p w:rsidR="005B7EB0" w:rsidRPr="00A02EDF" w:rsidRDefault="005B7EB0" w:rsidP="00DB1F2F">
      <w:pPr>
        <w:rPr>
          <w:szCs w:val="21"/>
        </w:rPr>
      </w:pPr>
    </w:p>
    <w:p w:rsidR="005B7EB0" w:rsidRPr="00A02EDF" w:rsidRDefault="00060A01" w:rsidP="00DB1F2F">
      <w:pPr>
        <w:rPr>
          <w:szCs w:val="21"/>
        </w:rPr>
      </w:pPr>
      <w:r w:rsidRPr="00A02EDF">
        <w:rPr>
          <w:noProof/>
        </w:rPr>
        <w:drawing>
          <wp:anchor distT="0" distB="0" distL="114300" distR="114300" simplePos="0" relativeHeight="251773952" behindDoc="1" locked="0" layoutInCell="1" allowOverlap="1" wp14:anchorId="5B087263" wp14:editId="6E1916A8">
            <wp:simplePos x="0" y="0"/>
            <wp:positionH relativeFrom="column">
              <wp:posOffset>879475</wp:posOffset>
            </wp:positionH>
            <wp:positionV relativeFrom="paragraph">
              <wp:posOffset>21673</wp:posOffset>
            </wp:positionV>
            <wp:extent cx="4276725" cy="164782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67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6ED" w:rsidRPr="00A02EDF" w:rsidRDefault="00060A01" w:rsidP="00DB1F2F">
      <w:r w:rsidRPr="00A02EDF">
        <w:rPr>
          <w:noProof/>
        </w:rPr>
        <mc:AlternateContent>
          <mc:Choice Requires="wps">
            <w:drawing>
              <wp:anchor distT="0" distB="0" distL="114300" distR="114300" simplePos="0" relativeHeight="251755520" behindDoc="0" locked="0" layoutInCell="1" allowOverlap="1" wp14:anchorId="53870AF0" wp14:editId="7EBB8634">
                <wp:simplePos x="0" y="0"/>
                <wp:positionH relativeFrom="column">
                  <wp:posOffset>3318510</wp:posOffset>
                </wp:positionH>
                <wp:positionV relativeFrom="paragraph">
                  <wp:posOffset>66536</wp:posOffset>
                </wp:positionV>
                <wp:extent cx="1465580" cy="923925"/>
                <wp:effectExtent l="0" t="0" r="0" b="952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7C9" w:rsidRPr="00F32656" w:rsidRDefault="00C127C9" w:rsidP="00F32656">
                            <w:pPr>
                              <w:snapToGrid w:val="0"/>
                              <w:spacing w:line="200" w:lineRule="atLeast"/>
                              <w:rPr>
                                <w:sz w:val="18"/>
                                <w:szCs w:val="18"/>
                              </w:rPr>
                            </w:pPr>
                            <w:r w:rsidRPr="00F32656">
                              <w:rPr>
                                <w:rFonts w:hint="eastAsia"/>
                                <w:sz w:val="18"/>
                                <w:szCs w:val="18"/>
                              </w:rPr>
                              <w:t>いろんな部分がそれぞれの働きをしているのね。</w:t>
                            </w:r>
                          </w:p>
                          <w:p w:rsidR="00C127C9" w:rsidRPr="00F32656" w:rsidRDefault="00C127C9" w:rsidP="00F32656">
                            <w:pPr>
                              <w:snapToGrid w:val="0"/>
                              <w:spacing w:line="200" w:lineRule="atLeast"/>
                              <w:rPr>
                                <w:sz w:val="18"/>
                                <w:szCs w:val="18"/>
                              </w:rPr>
                            </w:pPr>
                            <w:r w:rsidRPr="00F32656">
                              <w:rPr>
                                <w:rFonts w:hint="eastAsia"/>
                                <w:sz w:val="18"/>
                                <w:szCs w:val="18"/>
                              </w:rPr>
                              <w:t>それで傷ついた部分によって現れる症状もさまざまなんだ。</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70AF0" id="テキスト ボックス 55" o:spid="_x0000_s1037" type="#_x0000_t202" style="position:absolute;left:0;text-align:left;margin-left:261.3pt;margin-top:5.25pt;width:115.4pt;height:7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q/2wIAAM8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" filled="f" stroked="f">
                <v:textbox inset="5.85pt,0,5.85pt,.7pt">
                  <w:txbxContent>
                    <w:p w:rsidR="00C127C9" w:rsidRPr="00F32656" w:rsidRDefault="00C127C9" w:rsidP="00F32656">
                      <w:pPr>
                        <w:snapToGrid w:val="0"/>
                        <w:spacing w:line="200" w:lineRule="atLeast"/>
                        <w:rPr>
                          <w:sz w:val="18"/>
                          <w:szCs w:val="18"/>
                        </w:rPr>
                      </w:pPr>
                      <w:r w:rsidRPr="00F32656">
                        <w:rPr>
                          <w:rFonts w:hint="eastAsia"/>
                          <w:sz w:val="18"/>
                          <w:szCs w:val="18"/>
                        </w:rPr>
                        <w:t>いろんな部分がそれぞれの働きをしているのね。</w:t>
                      </w:r>
                    </w:p>
                    <w:p w:rsidR="00C127C9" w:rsidRPr="00F32656" w:rsidRDefault="00C127C9" w:rsidP="00F32656">
                      <w:pPr>
                        <w:snapToGrid w:val="0"/>
                        <w:spacing w:line="200" w:lineRule="atLeast"/>
                        <w:rPr>
                          <w:sz w:val="18"/>
                          <w:szCs w:val="18"/>
                        </w:rPr>
                      </w:pPr>
                      <w:r w:rsidRPr="00F32656">
                        <w:rPr>
                          <w:rFonts w:hint="eastAsia"/>
                          <w:sz w:val="18"/>
                          <w:szCs w:val="18"/>
                        </w:rPr>
                        <w:t>それで傷ついた部分によって現れる症状もさまざまなんだ。</w:t>
                      </w:r>
                    </w:p>
                  </w:txbxContent>
                </v:textbox>
              </v:shape>
            </w:pict>
          </mc:Fallback>
        </mc:AlternateContent>
      </w:r>
    </w:p>
    <w:p w:rsidR="007436ED" w:rsidRPr="00A02EDF" w:rsidRDefault="007436ED" w:rsidP="00DB1F2F"/>
    <w:p w:rsidR="007436ED" w:rsidRPr="00A02EDF" w:rsidRDefault="007436ED" w:rsidP="00DB1F2F"/>
    <w:p w:rsidR="007436ED" w:rsidRPr="00A02EDF" w:rsidRDefault="007436ED" w:rsidP="00DB1F2F"/>
    <w:p w:rsidR="007436ED" w:rsidRPr="00A02EDF" w:rsidRDefault="007436ED" w:rsidP="00DB1F2F"/>
    <w:p w:rsidR="00DD13A4" w:rsidRDefault="00DD13A4" w:rsidP="00DD13A4">
      <w:pPr>
        <w:pStyle w:val="Web"/>
        <w:snapToGrid w:val="0"/>
        <w:spacing w:before="0" w:beforeAutospacing="0" w:after="0" w:afterAutospacing="0"/>
        <w:rPr>
          <w:rFonts w:asciiTheme="minorHAnsi" w:eastAsiaTheme="minorEastAsia" w:hAnsiTheme="minorHAnsi"/>
          <w:sz w:val="18"/>
          <w:szCs w:val="18"/>
        </w:rPr>
      </w:pPr>
    </w:p>
    <w:p w:rsidR="00AC7FD8" w:rsidRDefault="00AC7FD8" w:rsidP="00DD13A4">
      <w:pPr>
        <w:pStyle w:val="Web"/>
        <w:snapToGrid w:val="0"/>
        <w:spacing w:before="0" w:beforeAutospacing="0" w:after="0" w:afterAutospacing="0"/>
        <w:rPr>
          <w:rFonts w:asciiTheme="minorHAnsi" w:eastAsiaTheme="minorEastAsia" w:hAnsiTheme="minorHAnsi"/>
          <w:sz w:val="18"/>
          <w:szCs w:val="18"/>
        </w:rPr>
      </w:pPr>
    </w:p>
    <w:p w:rsidR="00AC7FD8" w:rsidRPr="00A02EDF" w:rsidRDefault="00AC7FD8" w:rsidP="00DD13A4">
      <w:pPr>
        <w:pStyle w:val="Web"/>
        <w:snapToGrid w:val="0"/>
        <w:spacing w:before="0" w:beforeAutospacing="0" w:after="0" w:afterAutospacing="0"/>
        <w:rPr>
          <w:rFonts w:asciiTheme="minorHAnsi" w:eastAsiaTheme="minorEastAsia" w:hAnsiTheme="minorHAnsi"/>
          <w:sz w:val="18"/>
          <w:szCs w:val="18"/>
        </w:rPr>
      </w:pPr>
    </w:p>
    <w:p w:rsidR="00026621" w:rsidRPr="00A02EDF" w:rsidRDefault="0073581C" w:rsidP="00DD13A4">
      <w:pPr>
        <w:pStyle w:val="Web"/>
        <w:snapToGrid w:val="0"/>
        <w:spacing w:before="0" w:beforeAutospacing="0" w:after="0" w:afterAutospacing="0"/>
        <w:rPr>
          <w:rFonts w:asciiTheme="minorHAnsi" w:eastAsiaTheme="minorEastAsia" w:hAnsiTheme="minorHAnsi"/>
          <w:sz w:val="18"/>
          <w:szCs w:val="18"/>
        </w:rPr>
      </w:pPr>
      <w:r w:rsidRPr="00A02EDF">
        <w:rPr>
          <w:rFonts w:asciiTheme="minorHAnsi" w:eastAsiaTheme="minorEastAsia" w:hAnsiTheme="minorHAnsi"/>
          <w:sz w:val="18"/>
          <w:szCs w:val="18"/>
        </w:rPr>
        <w:t>脳の各部位のはたらき</w:t>
      </w:r>
      <w:r w:rsidR="00E54683" w:rsidRPr="00A02EDF">
        <w:rPr>
          <w:rFonts w:asciiTheme="minorHAnsi" w:eastAsiaTheme="minorEastAsia" w:hAnsiTheme="minorHAnsi"/>
          <w:sz w:val="18"/>
          <w:szCs w:val="18"/>
        </w:rPr>
        <w:t xml:space="preserve"> </w:t>
      </w:r>
      <w:r w:rsidR="00DD3EDE" w:rsidRPr="00A02EDF">
        <w:rPr>
          <w:rFonts w:asciiTheme="minorHAnsi" w:eastAsiaTheme="minorEastAsia" w:hAnsiTheme="minorHAnsi"/>
          <w:sz w:val="18"/>
          <w:szCs w:val="18"/>
        </w:rPr>
        <w:t>大阪府</w:t>
      </w:r>
      <w:r w:rsidR="008D49EB" w:rsidRPr="00A02EDF">
        <w:rPr>
          <w:rFonts w:asciiTheme="minorHAnsi" w:eastAsiaTheme="minorEastAsia" w:hAnsiTheme="minorHAnsi"/>
          <w:sz w:val="18"/>
          <w:szCs w:val="18"/>
        </w:rPr>
        <w:t>『</w:t>
      </w:r>
      <w:r w:rsidR="00CC7B1F" w:rsidRPr="00A02EDF">
        <w:rPr>
          <w:rFonts w:asciiTheme="minorHAnsi" w:eastAsiaTheme="minorEastAsia" w:hAnsiTheme="minorHAnsi"/>
          <w:sz w:val="18"/>
          <w:szCs w:val="18"/>
        </w:rPr>
        <w:t>～</w:t>
      </w:r>
      <w:r w:rsidR="00DD3EDE" w:rsidRPr="00A02EDF">
        <w:rPr>
          <w:rFonts w:asciiTheme="minorHAnsi" w:eastAsiaTheme="minorEastAsia" w:hAnsiTheme="minorHAnsi"/>
          <w:sz w:val="18"/>
          <w:szCs w:val="18"/>
        </w:rPr>
        <w:t>高次脳機能障害の理解のために～事故や病気の後でこんな症状はありませんか</w:t>
      </w:r>
      <w:r w:rsidR="00DD3EDE" w:rsidRPr="00A02EDF">
        <w:rPr>
          <w:rFonts w:asciiTheme="minorHAnsi" w:eastAsiaTheme="minorEastAsia" w:hAnsiTheme="minorHAnsi"/>
          <w:sz w:val="18"/>
          <w:szCs w:val="18"/>
        </w:rPr>
        <w:t>??</w:t>
      </w:r>
      <w:r w:rsidR="008D49EB" w:rsidRPr="00A02EDF">
        <w:rPr>
          <w:rFonts w:asciiTheme="minorHAnsi" w:eastAsiaTheme="minorEastAsia" w:hAnsiTheme="minorHAnsi"/>
          <w:sz w:val="18"/>
          <w:szCs w:val="18"/>
        </w:rPr>
        <w:t>』</w:t>
      </w:r>
      <w:bookmarkStart w:id="28" w:name="_Toc374972063"/>
      <w:r w:rsidRPr="00A02EDF">
        <w:rPr>
          <w:rFonts w:asciiTheme="minorHAnsi" w:eastAsiaTheme="minorEastAsia" w:hAnsiTheme="minorHAnsi"/>
          <w:sz w:val="18"/>
          <w:szCs w:val="18"/>
        </w:rPr>
        <w:t xml:space="preserve"> 2007</w:t>
      </w:r>
      <w:r w:rsidR="008F7636" w:rsidRPr="00A02EDF">
        <w:rPr>
          <w:rFonts w:asciiTheme="minorHAnsi" w:eastAsiaTheme="minorEastAsia" w:hAnsiTheme="minorHAnsi"/>
          <w:sz w:val="18"/>
          <w:szCs w:val="18"/>
        </w:rPr>
        <w:t>より引用</w:t>
      </w:r>
    </w:p>
    <w:p w:rsidR="009E7EC2" w:rsidRPr="00A02EDF" w:rsidRDefault="001B55A9" w:rsidP="009E7EC2">
      <w:pPr>
        <w:pStyle w:val="3"/>
      </w:pPr>
      <w:bookmarkStart w:id="29" w:name="_Toc378061862"/>
      <w:bookmarkStart w:id="30" w:name="_Toc378326452"/>
      <w:bookmarkStart w:id="31" w:name="_Toc378326691"/>
      <w:bookmarkStart w:id="32" w:name="_Toc378326843"/>
      <w:bookmarkStart w:id="33" w:name="_Toc536783955"/>
      <w:r w:rsidRPr="00A02EDF">
        <w:rPr>
          <w:rFonts w:hint="eastAsia"/>
        </w:rPr>
        <w:lastRenderedPageBreak/>
        <w:t>３．</w:t>
      </w:r>
      <w:r w:rsidR="000F462B" w:rsidRPr="00A02EDF">
        <w:rPr>
          <w:rFonts w:hint="eastAsia"/>
        </w:rPr>
        <w:t>診断基準</w:t>
      </w:r>
      <w:bookmarkEnd w:id="28"/>
      <w:bookmarkEnd w:id="29"/>
      <w:bookmarkEnd w:id="30"/>
      <w:bookmarkEnd w:id="31"/>
      <w:bookmarkEnd w:id="32"/>
      <w:bookmarkEnd w:id="33"/>
    </w:p>
    <w:p w:rsidR="00B74404" w:rsidRPr="00A02EDF" w:rsidRDefault="00F03C96" w:rsidP="00065E0E">
      <w:pPr>
        <w:ind w:firstLineChars="100" w:firstLine="210"/>
      </w:pPr>
      <w:r w:rsidRPr="00A02EDF">
        <w:rPr>
          <w:rFonts w:hint="eastAsia"/>
        </w:rPr>
        <w:t>「高次脳機能障</w:t>
      </w:r>
      <w:r w:rsidR="0057470D" w:rsidRPr="00A02EDF">
        <w:rPr>
          <w:rFonts w:hint="eastAsia"/>
        </w:rPr>
        <w:t>がい</w:t>
      </w:r>
      <w:r w:rsidRPr="00A02EDF">
        <w:rPr>
          <w:rFonts w:hint="eastAsia"/>
        </w:rPr>
        <w:t>」という用語は、学術的には脳損傷に起因する</w:t>
      </w:r>
      <w:r w:rsidR="00BE00F6" w:rsidRPr="00A02EDF">
        <w:rPr>
          <w:rFonts w:hint="eastAsia"/>
        </w:rPr>
        <w:t>神経心理学的症状</w:t>
      </w:r>
      <w:r w:rsidRPr="00A02EDF">
        <w:rPr>
          <w:rFonts w:hint="eastAsia"/>
        </w:rPr>
        <w:t>全般を指し、</w:t>
      </w:r>
      <w:r w:rsidR="00BE00F6" w:rsidRPr="00A02EDF">
        <w:rPr>
          <w:rFonts w:hint="eastAsia"/>
        </w:rPr>
        <w:t>認知障がいのほか</w:t>
      </w:r>
      <w:r w:rsidR="00B74404" w:rsidRPr="00A02EDF">
        <w:rPr>
          <w:rFonts w:hint="eastAsia"/>
        </w:rPr>
        <w:t>失語・失行・失認</w:t>
      </w:r>
      <w:r w:rsidR="004C6FF1" w:rsidRPr="00A02EDF">
        <w:rPr>
          <w:rFonts w:hint="eastAsia"/>
        </w:rPr>
        <w:t>など</w:t>
      </w:r>
      <w:r w:rsidR="00B74404" w:rsidRPr="00A02EDF">
        <w:rPr>
          <w:rFonts w:hint="eastAsia"/>
        </w:rPr>
        <w:t>単独の</w:t>
      </w:r>
      <w:r w:rsidR="00406C27" w:rsidRPr="00A02EDF">
        <w:ruby>
          <w:rubyPr>
            <w:rubyAlign w:val="distributeSpace"/>
            <w:hps w:val="10"/>
            <w:hpsRaise w:val="18"/>
            <w:hpsBaseText w:val="21"/>
            <w:lid w:val="ja-JP"/>
          </w:rubyPr>
          <w:rt>
            <w:r w:rsidR="00406C27" w:rsidRPr="00A02EDF">
              <w:rPr>
                <w:rFonts w:ascii="ＭＳ 明朝" w:eastAsia="ＭＳ 明朝" w:hAnsi="ＭＳ 明朝" w:hint="eastAsia"/>
                <w:sz w:val="10"/>
              </w:rPr>
              <w:t>そう</w:t>
            </w:r>
          </w:rt>
          <w:rubyBase>
            <w:r w:rsidR="00406C27" w:rsidRPr="00A02EDF">
              <w:rPr>
                <w:rFonts w:hint="eastAsia"/>
              </w:rPr>
              <w:t>巣</w:t>
            </w:r>
          </w:rubyBase>
        </w:ruby>
      </w:r>
      <w:r w:rsidR="00406C27" w:rsidRPr="00A02EDF">
        <w:ruby>
          <w:rubyPr>
            <w:rubyAlign w:val="distributeSpace"/>
            <w:hps w:val="10"/>
            <w:hpsRaise w:val="18"/>
            <w:hpsBaseText w:val="21"/>
            <w:lid w:val="ja-JP"/>
          </w:rubyPr>
          <w:rt>
            <w:r w:rsidR="00406C27" w:rsidRPr="00A02EDF">
              <w:rPr>
                <w:rFonts w:ascii="ＭＳ 明朝" w:eastAsia="ＭＳ 明朝" w:hAnsi="ＭＳ 明朝" w:hint="eastAsia"/>
                <w:sz w:val="10"/>
              </w:rPr>
              <w:t>しょうじょう</w:t>
            </w:r>
          </w:rt>
          <w:rubyBase>
            <w:r w:rsidR="00406C27" w:rsidRPr="00A02EDF">
              <w:rPr>
                <w:rFonts w:hint="eastAsia"/>
              </w:rPr>
              <w:t>症状</w:t>
            </w:r>
          </w:rubyBase>
        </w:ruby>
      </w:r>
      <w:r w:rsidR="00250B68" w:rsidRPr="00A02EDF">
        <w:rPr>
          <w:rFonts w:hint="eastAsia"/>
        </w:rPr>
        <w:t>（巻末参照）</w:t>
      </w:r>
      <w:r w:rsidR="006B49BD" w:rsidRPr="00A02EDF">
        <w:rPr>
          <w:rFonts w:hint="eastAsia"/>
        </w:rPr>
        <w:t>も含まれ</w:t>
      </w:r>
      <w:r w:rsidR="00BE00F6" w:rsidRPr="00A02EDF">
        <w:rPr>
          <w:rFonts w:hint="eastAsia"/>
        </w:rPr>
        <w:t>た概念である</w:t>
      </w:r>
      <w:r w:rsidR="00B74404" w:rsidRPr="00A02EDF">
        <w:rPr>
          <w:rFonts w:hint="eastAsia"/>
        </w:rPr>
        <w:t>。平成</w:t>
      </w:r>
      <w:r w:rsidR="00B74404" w:rsidRPr="00A02EDF">
        <w:rPr>
          <w:rFonts w:hint="eastAsia"/>
        </w:rPr>
        <w:t>13</w:t>
      </w:r>
      <w:r w:rsidR="00B74404" w:rsidRPr="00A02EDF">
        <w:rPr>
          <w:rFonts w:hint="eastAsia"/>
        </w:rPr>
        <w:t>年度に開始された国の高次脳機能障</w:t>
      </w:r>
      <w:r w:rsidR="0057470D" w:rsidRPr="00A02EDF">
        <w:rPr>
          <w:rFonts w:hint="eastAsia"/>
        </w:rPr>
        <w:t>がい</w:t>
      </w:r>
      <w:r w:rsidR="00B74404" w:rsidRPr="00A02EDF">
        <w:rPr>
          <w:rFonts w:hint="eastAsia"/>
        </w:rPr>
        <w:t>支援モデル事業で</w:t>
      </w:r>
      <w:r w:rsidR="00BE00F6" w:rsidRPr="00A02EDF">
        <w:rPr>
          <w:rFonts w:hint="eastAsia"/>
        </w:rPr>
        <w:t>は</w:t>
      </w:r>
      <w:r w:rsidR="00B74404" w:rsidRPr="00A02EDF">
        <w:rPr>
          <w:rFonts w:hint="eastAsia"/>
        </w:rPr>
        <w:t>、記憶障</w:t>
      </w:r>
      <w:r w:rsidR="0057470D" w:rsidRPr="00A02EDF">
        <w:rPr>
          <w:rFonts w:hint="eastAsia"/>
        </w:rPr>
        <w:t>がい</w:t>
      </w:r>
      <w:r w:rsidR="00EC71A9" w:rsidRPr="00A02EDF">
        <w:rPr>
          <w:rFonts w:hint="eastAsia"/>
        </w:rPr>
        <w:t>・注意障</w:t>
      </w:r>
      <w:r w:rsidR="0057470D" w:rsidRPr="00A02EDF">
        <w:rPr>
          <w:rFonts w:hint="eastAsia"/>
        </w:rPr>
        <w:t>がい</w:t>
      </w:r>
      <w:r w:rsidR="00CE03C8" w:rsidRPr="00A02EDF">
        <w:rPr>
          <w:rFonts w:hint="eastAsia"/>
        </w:rPr>
        <w:t>・遂行機能障</w:t>
      </w:r>
      <w:r w:rsidR="0057470D" w:rsidRPr="00A02EDF">
        <w:rPr>
          <w:rFonts w:hint="eastAsia"/>
        </w:rPr>
        <w:t>がい</w:t>
      </w:r>
      <w:r w:rsidR="00CE03C8" w:rsidRPr="00A02EDF">
        <w:rPr>
          <w:rFonts w:hint="eastAsia"/>
        </w:rPr>
        <w:t>・</w:t>
      </w:r>
      <w:r w:rsidR="00B74404" w:rsidRPr="00A02EDF">
        <w:rPr>
          <w:rFonts w:hint="eastAsia"/>
        </w:rPr>
        <w:t>社会的行動障</w:t>
      </w:r>
      <w:r w:rsidR="0057470D" w:rsidRPr="00A02EDF">
        <w:rPr>
          <w:rFonts w:hint="eastAsia"/>
        </w:rPr>
        <w:t>がい</w:t>
      </w:r>
      <w:r w:rsidR="004C6FF1" w:rsidRPr="00A02EDF">
        <w:rPr>
          <w:rFonts w:hint="eastAsia"/>
        </w:rPr>
        <w:t>など</w:t>
      </w:r>
      <w:r w:rsidR="00B74404" w:rsidRPr="00A02EDF">
        <w:rPr>
          <w:rFonts w:hint="eastAsia"/>
        </w:rPr>
        <w:t>の認知障</w:t>
      </w:r>
      <w:r w:rsidR="0057470D" w:rsidRPr="00A02EDF">
        <w:rPr>
          <w:rFonts w:hint="eastAsia"/>
        </w:rPr>
        <w:t>がい</w:t>
      </w:r>
      <w:r w:rsidR="00B74404" w:rsidRPr="00A02EDF">
        <w:rPr>
          <w:rFonts w:hint="eastAsia"/>
        </w:rPr>
        <w:t>を主たる要因として日常生活</w:t>
      </w:r>
      <w:r w:rsidR="00BE5AED" w:rsidRPr="00A02EDF">
        <w:rPr>
          <w:rFonts w:hint="eastAsia"/>
        </w:rPr>
        <w:t>及び</w:t>
      </w:r>
      <w:r w:rsidR="006B49BD" w:rsidRPr="00A02EDF">
        <w:rPr>
          <w:rFonts w:hint="eastAsia"/>
        </w:rPr>
        <w:t>社会生活への適応が困難な人が</w:t>
      </w:r>
      <w:r w:rsidR="00BE00F6" w:rsidRPr="00A02EDF">
        <w:rPr>
          <w:rFonts w:hint="eastAsia"/>
        </w:rPr>
        <w:t>少なくない</w:t>
      </w:r>
      <w:r w:rsidR="006B49BD" w:rsidRPr="00A02EDF">
        <w:rPr>
          <w:rFonts w:hint="eastAsia"/>
        </w:rPr>
        <w:t>ことが確認され</w:t>
      </w:r>
      <w:r w:rsidR="00B74404" w:rsidRPr="00A02EDF">
        <w:rPr>
          <w:rFonts w:hint="eastAsia"/>
        </w:rPr>
        <w:t>た。</w:t>
      </w:r>
    </w:p>
    <w:p w:rsidR="00A410BD" w:rsidRPr="00A02EDF" w:rsidRDefault="00D0482B" w:rsidP="00065E0E">
      <w:pPr>
        <w:ind w:firstLineChars="100" w:firstLine="210"/>
      </w:pPr>
      <w:r>
        <w:rPr>
          <w:rFonts w:hint="eastAsia"/>
        </w:rPr>
        <w:t>こ</w:t>
      </w:r>
      <w:r w:rsidR="00B74404" w:rsidRPr="00A02EDF">
        <w:rPr>
          <w:rFonts w:hint="eastAsia"/>
        </w:rPr>
        <w:t>の人</w:t>
      </w:r>
      <w:r>
        <w:rPr>
          <w:rFonts w:hint="eastAsia"/>
        </w:rPr>
        <w:t>たち</w:t>
      </w:r>
      <w:r w:rsidR="00B74404" w:rsidRPr="00A02EDF">
        <w:rPr>
          <w:rFonts w:hint="eastAsia"/>
        </w:rPr>
        <w:t>の福祉サービスの利用や支援施策</w:t>
      </w:r>
      <w:r w:rsidR="004B235E" w:rsidRPr="00A02EDF">
        <w:rPr>
          <w:rFonts w:hint="eastAsia"/>
        </w:rPr>
        <w:t>を</w:t>
      </w:r>
      <w:r w:rsidR="00B74404" w:rsidRPr="00A02EDF">
        <w:rPr>
          <w:rFonts w:hint="eastAsia"/>
        </w:rPr>
        <w:t>推進するために、このような人々</w:t>
      </w:r>
      <w:r w:rsidR="00BE00F6" w:rsidRPr="00A02EDF">
        <w:rPr>
          <w:rFonts w:hint="eastAsia"/>
        </w:rPr>
        <w:t>の</w:t>
      </w:r>
      <w:r w:rsidR="00B74404" w:rsidRPr="00A02EDF">
        <w:rPr>
          <w:rFonts w:hint="eastAsia"/>
        </w:rPr>
        <w:t>持つ認知障</w:t>
      </w:r>
      <w:r w:rsidR="0057470D" w:rsidRPr="00A02EDF">
        <w:rPr>
          <w:rFonts w:hint="eastAsia"/>
        </w:rPr>
        <w:t>がい</w:t>
      </w:r>
      <w:r w:rsidR="00B74404" w:rsidRPr="00A02EDF">
        <w:rPr>
          <w:rFonts w:hint="eastAsia"/>
        </w:rPr>
        <w:t>を</w:t>
      </w:r>
      <w:r w:rsidR="00BE00F6" w:rsidRPr="00A02EDF">
        <w:rPr>
          <w:rFonts w:hint="eastAsia"/>
        </w:rPr>
        <w:t>指して、行政的に</w:t>
      </w:r>
      <w:r w:rsidR="00B74404" w:rsidRPr="00A02EDF">
        <w:rPr>
          <w:rFonts w:hint="eastAsia"/>
        </w:rPr>
        <w:t>「高次脳機能障</w:t>
      </w:r>
      <w:r w:rsidR="0057470D" w:rsidRPr="00A02EDF">
        <w:rPr>
          <w:rFonts w:hint="eastAsia"/>
        </w:rPr>
        <w:t>がい</w:t>
      </w:r>
      <w:r w:rsidR="006B49BD" w:rsidRPr="00A02EDF">
        <w:rPr>
          <w:rFonts w:hint="eastAsia"/>
        </w:rPr>
        <w:t>」と</w:t>
      </w:r>
      <w:r w:rsidR="00BE00F6" w:rsidRPr="00A02EDF">
        <w:rPr>
          <w:rFonts w:hint="eastAsia"/>
        </w:rPr>
        <w:t>呼ばれるようになったが、医療関係者と円滑な連携を行うためにも、両者を区別して理解しておく必要がある</w:t>
      </w:r>
      <w:r w:rsidR="00B74404" w:rsidRPr="00A02EDF">
        <w:rPr>
          <w:rFonts w:hint="eastAsia"/>
        </w:rPr>
        <w:t>。</w:t>
      </w:r>
    </w:p>
    <w:p w:rsidR="00ED2BD4" w:rsidRPr="00A02EDF" w:rsidRDefault="00230CEA" w:rsidP="00DB1F2F">
      <w:r w:rsidRPr="00A02EDF">
        <w:rPr>
          <w:noProof/>
        </w:rPr>
        <mc:AlternateContent>
          <mc:Choice Requires="wps">
            <w:drawing>
              <wp:anchor distT="0" distB="0" distL="114300" distR="114300" simplePos="0" relativeHeight="251688960" behindDoc="0" locked="0" layoutInCell="1" allowOverlap="1" wp14:anchorId="7B18841B" wp14:editId="7690EC60">
                <wp:simplePos x="0" y="0"/>
                <wp:positionH relativeFrom="column">
                  <wp:posOffset>-113030</wp:posOffset>
                </wp:positionH>
                <wp:positionV relativeFrom="paragraph">
                  <wp:posOffset>128905</wp:posOffset>
                </wp:positionV>
                <wp:extent cx="5686425" cy="5486400"/>
                <wp:effectExtent l="0" t="0" r="28575" b="19050"/>
                <wp:wrapNone/>
                <wp:docPr id="29" name="メモ 29"/>
                <wp:cNvGraphicFramePr/>
                <a:graphic xmlns:a="http://schemas.openxmlformats.org/drawingml/2006/main">
                  <a:graphicData uri="http://schemas.microsoft.com/office/word/2010/wordprocessingShape">
                    <wps:wsp>
                      <wps:cNvSpPr/>
                      <wps:spPr>
                        <a:xfrm>
                          <a:off x="0" y="0"/>
                          <a:ext cx="5686425" cy="5486400"/>
                        </a:xfrm>
                        <a:prstGeom prst="foldedCorner">
                          <a:avLst>
                            <a:gd name="adj" fmla="val 384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15FF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9" o:spid="_x0000_s1026" type="#_x0000_t65" style="position:absolute;left:0;text-align:left;margin-left:-8.9pt;margin-top:10.15pt;width:447.75pt;height:6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" adj="20770" filled="f" strokecolor="#243f60 [1604]" strokeweight="2pt"/>
            </w:pict>
          </mc:Fallback>
        </mc:AlternateContent>
      </w:r>
    </w:p>
    <w:p w:rsidR="00F03C96" w:rsidRPr="00A02EDF" w:rsidRDefault="00F03C96" w:rsidP="00D825CA">
      <w:pPr>
        <w:snapToGrid w:val="0"/>
        <w:spacing w:line="300" w:lineRule="auto"/>
      </w:pPr>
      <w:r w:rsidRPr="00A02EDF">
        <w:t>高次脳機能障</w:t>
      </w:r>
      <w:r w:rsidR="0057470D" w:rsidRPr="00A02EDF">
        <w:t>がい</w:t>
      </w:r>
      <w:r w:rsidRPr="00A02EDF">
        <w:t>の診断基準</w:t>
      </w:r>
    </w:p>
    <w:p w:rsidR="000F462B" w:rsidRPr="00A02EDF" w:rsidRDefault="00CE03C8" w:rsidP="00D825CA">
      <w:pPr>
        <w:snapToGrid w:val="0"/>
        <w:spacing w:line="300" w:lineRule="auto"/>
      </w:pPr>
      <w:r w:rsidRPr="00A02EDF">
        <w:t>【</w:t>
      </w:r>
      <w:r w:rsidR="007C748F" w:rsidRPr="00A02EDF">
        <w:rPr>
          <w:rFonts w:ascii="ＭＳ 明朝" w:eastAsia="ＭＳ 明朝" w:hAnsi="ＭＳ 明朝" w:cs="ＭＳ 明朝" w:hint="eastAsia"/>
        </w:rPr>
        <w:t>I</w:t>
      </w:r>
      <w:r w:rsidR="007C748F" w:rsidRPr="00A02EDF">
        <w:rPr>
          <w:rFonts w:hint="eastAsia"/>
        </w:rPr>
        <w:t xml:space="preserve"> </w:t>
      </w:r>
      <w:r w:rsidR="000F462B" w:rsidRPr="00A02EDF">
        <w:t>主要症状</w:t>
      </w:r>
      <w:r w:rsidR="004C6FF1" w:rsidRPr="00A02EDF">
        <w:t>等</w:t>
      </w:r>
      <w:r w:rsidRPr="00A02EDF">
        <w:t>】</w:t>
      </w:r>
    </w:p>
    <w:p w:rsidR="000F462B" w:rsidRPr="00A02EDF" w:rsidRDefault="000F462B" w:rsidP="00D825CA">
      <w:pPr>
        <w:pStyle w:val="a3"/>
        <w:numPr>
          <w:ilvl w:val="0"/>
          <w:numId w:val="1"/>
        </w:numPr>
        <w:snapToGrid w:val="0"/>
        <w:spacing w:line="300" w:lineRule="auto"/>
        <w:ind w:leftChars="0"/>
      </w:pPr>
      <w:r w:rsidRPr="00A02EDF">
        <w:t>脳の器質的病変</w:t>
      </w:r>
      <w:r w:rsidR="007140E0" w:rsidRPr="00A02EDF">
        <w:t>（巻末参照）</w:t>
      </w:r>
      <w:r w:rsidRPr="00A02EDF">
        <w:t>の原因となる事故による受傷や疾病の発症の事実が確認されている。</w:t>
      </w:r>
    </w:p>
    <w:p w:rsidR="000F462B" w:rsidRPr="00A02EDF" w:rsidRDefault="000F462B" w:rsidP="00D825CA">
      <w:pPr>
        <w:pStyle w:val="a3"/>
        <w:numPr>
          <w:ilvl w:val="0"/>
          <w:numId w:val="1"/>
        </w:numPr>
        <w:snapToGrid w:val="0"/>
        <w:spacing w:line="300" w:lineRule="auto"/>
        <w:ind w:leftChars="0"/>
      </w:pPr>
      <w:r w:rsidRPr="00A02EDF">
        <w:t>現在、日常生活または社会生活に制約があり、その主たる原因が記憶障</w:t>
      </w:r>
      <w:r w:rsidR="0057470D" w:rsidRPr="00A02EDF">
        <w:t>がい</w:t>
      </w:r>
      <w:r w:rsidRPr="00A02EDF">
        <w:t>、注意障</w:t>
      </w:r>
      <w:r w:rsidR="0057470D" w:rsidRPr="00A02EDF">
        <w:t>がい</w:t>
      </w:r>
      <w:r w:rsidRPr="00A02EDF">
        <w:t>、遂行機能障</w:t>
      </w:r>
      <w:r w:rsidR="0057470D" w:rsidRPr="00A02EDF">
        <w:t>がい</w:t>
      </w:r>
      <w:r w:rsidRPr="00A02EDF">
        <w:t>、</w:t>
      </w:r>
      <w:r w:rsidR="00542941" w:rsidRPr="00A02EDF">
        <w:t>社会的行動障</w:t>
      </w:r>
      <w:r w:rsidR="0057470D" w:rsidRPr="00A02EDF">
        <w:t>がい</w:t>
      </w:r>
      <w:r w:rsidR="004C6FF1" w:rsidRPr="00A02EDF">
        <w:t>など</w:t>
      </w:r>
      <w:r w:rsidR="00542941" w:rsidRPr="00A02EDF">
        <w:t>の認知障</w:t>
      </w:r>
      <w:r w:rsidR="0057470D" w:rsidRPr="00A02EDF">
        <w:t>がい</w:t>
      </w:r>
      <w:r w:rsidR="00542941" w:rsidRPr="00A02EDF">
        <w:t>である。</w:t>
      </w:r>
    </w:p>
    <w:p w:rsidR="00542941" w:rsidRPr="00A02EDF" w:rsidRDefault="00CE03C8" w:rsidP="00D825CA">
      <w:pPr>
        <w:snapToGrid w:val="0"/>
        <w:spacing w:line="300" w:lineRule="auto"/>
      </w:pPr>
      <w:r w:rsidRPr="00A02EDF">
        <w:t>【</w:t>
      </w:r>
      <w:r w:rsidR="007C748F" w:rsidRPr="00A02EDF">
        <w:rPr>
          <w:rFonts w:ascii="ＭＳ 明朝" w:eastAsia="ＭＳ 明朝" w:hAnsi="ＭＳ 明朝" w:cs="ＭＳ 明朝" w:hint="eastAsia"/>
        </w:rPr>
        <w:t>Ⅱ</w:t>
      </w:r>
      <w:r w:rsidR="007C748F" w:rsidRPr="00A02EDF">
        <w:rPr>
          <w:rFonts w:hint="eastAsia"/>
        </w:rPr>
        <w:t xml:space="preserve"> </w:t>
      </w:r>
      <w:r w:rsidR="00542941" w:rsidRPr="00A02EDF">
        <w:t>検査所見</w:t>
      </w:r>
      <w:r w:rsidRPr="00A02EDF">
        <w:t>】</w:t>
      </w:r>
    </w:p>
    <w:p w:rsidR="00542941" w:rsidRPr="00A02EDF" w:rsidRDefault="00542941" w:rsidP="00D825CA">
      <w:pPr>
        <w:snapToGrid w:val="0"/>
        <w:spacing w:line="300" w:lineRule="auto"/>
      </w:pPr>
      <w:r w:rsidRPr="00A02EDF">
        <w:t xml:space="preserve">　</w:t>
      </w:r>
      <w:r w:rsidR="007C748F" w:rsidRPr="00A02EDF">
        <w:rPr>
          <w:rFonts w:hint="eastAsia"/>
        </w:rPr>
        <w:t>MRI</w:t>
      </w:r>
      <w:r w:rsidR="004B235E" w:rsidRPr="00A02EDF">
        <w:t>、</w:t>
      </w:r>
      <w:r w:rsidR="007C748F" w:rsidRPr="00A02EDF">
        <w:rPr>
          <w:rFonts w:hint="eastAsia"/>
        </w:rPr>
        <w:t>CT</w:t>
      </w:r>
      <w:r w:rsidR="004B235E" w:rsidRPr="00A02EDF">
        <w:t>、</w:t>
      </w:r>
      <w:r w:rsidRPr="00A02EDF">
        <w:t>脳波</w:t>
      </w:r>
      <w:r w:rsidR="004C6FF1" w:rsidRPr="00A02EDF">
        <w:t>など</w:t>
      </w:r>
      <w:r w:rsidRPr="00A02EDF">
        <w:t>により認知障</w:t>
      </w:r>
      <w:r w:rsidR="0057470D" w:rsidRPr="00A02EDF">
        <w:t>がい</w:t>
      </w:r>
      <w:r w:rsidRPr="00A02EDF">
        <w:t>の原因と考えられる脳の器質的病変の存在が確認されているか、あるいは診断書により脳の器質的病変が存在したと確認できる。</w:t>
      </w:r>
    </w:p>
    <w:p w:rsidR="00542941" w:rsidRPr="00A02EDF" w:rsidRDefault="00CE03C8" w:rsidP="00D825CA">
      <w:pPr>
        <w:snapToGrid w:val="0"/>
        <w:spacing w:line="300" w:lineRule="auto"/>
      </w:pPr>
      <w:r w:rsidRPr="00A02EDF">
        <w:t>【</w:t>
      </w:r>
      <w:r w:rsidR="00542941" w:rsidRPr="00A02EDF">
        <w:rPr>
          <w:rFonts w:ascii="ＭＳ 明朝" w:eastAsia="ＭＳ 明朝" w:hAnsi="ＭＳ 明朝" w:cs="ＭＳ 明朝" w:hint="eastAsia"/>
        </w:rPr>
        <w:t>Ⅲ</w:t>
      </w:r>
      <w:r w:rsidR="007C748F" w:rsidRPr="00A02EDF">
        <w:rPr>
          <w:rFonts w:hint="eastAsia"/>
        </w:rPr>
        <w:t xml:space="preserve"> </w:t>
      </w:r>
      <w:r w:rsidR="00542941" w:rsidRPr="00A02EDF">
        <w:t>除外項目</w:t>
      </w:r>
      <w:r w:rsidRPr="00A02EDF">
        <w:t>】</w:t>
      </w:r>
    </w:p>
    <w:p w:rsidR="00542941" w:rsidRPr="00A02EDF" w:rsidRDefault="00542941" w:rsidP="00D825CA">
      <w:pPr>
        <w:pStyle w:val="a3"/>
        <w:numPr>
          <w:ilvl w:val="0"/>
          <w:numId w:val="2"/>
        </w:numPr>
        <w:snapToGrid w:val="0"/>
        <w:spacing w:line="300" w:lineRule="auto"/>
        <w:ind w:leftChars="0"/>
      </w:pPr>
      <w:r w:rsidRPr="00A02EDF">
        <w:t>脳の器質的病変に基づく認知障</w:t>
      </w:r>
      <w:r w:rsidR="0057470D" w:rsidRPr="00A02EDF">
        <w:t>がい</w:t>
      </w:r>
      <w:r w:rsidRPr="00A02EDF">
        <w:t>のうち身体障</w:t>
      </w:r>
      <w:r w:rsidR="0057470D" w:rsidRPr="00A02EDF">
        <w:t>がい</w:t>
      </w:r>
      <w:r w:rsidRPr="00A02EDF">
        <w:t>として認定可能である症状を有するが上記主要症状（</w:t>
      </w:r>
      <w:r w:rsidRPr="00A02EDF">
        <w:rPr>
          <w:rFonts w:ascii="ＭＳ 明朝" w:eastAsia="ＭＳ 明朝" w:hAnsi="ＭＳ 明朝" w:cs="ＭＳ 明朝" w:hint="eastAsia"/>
        </w:rPr>
        <w:t>Ⅰ</w:t>
      </w:r>
      <w:r w:rsidRPr="00A02EDF">
        <w:t>－</w:t>
      </w:r>
      <w:r w:rsidRPr="00A02EDF">
        <w:rPr>
          <w:rFonts w:ascii="ＭＳ 明朝" w:eastAsia="ＭＳ 明朝" w:hAnsi="ＭＳ 明朝" w:cs="ＭＳ 明朝" w:hint="eastAsia"/>
        </w:rPr>
        <w:t>②</w:t>
      </w:r>
      <w:r w:rsidRPr="00A02EDF">
        <w:t>）を欠く者は除外する。</w:t>
      </w:r>
    </w:p>
    <w:p w:rsidR="00542941" w:rsidRPr="00A02EDF" w:rsidRDefault="00542941" w:rsidP="00D825CA">
      <w:pPr>
        <w:pStyle w:val="a3"/>
        <w:numPr>
          <w:ilvl w:val="0"/>
          <w:numId w:val="2"/>
        </w:numPr>
        <w:snapToGrid w:val="0"/>
        <w:spacing w:line="300" w:lineRule="auto"/>
        <w:ind w:leftChars="0"/>
      </w:pPr>
      <w:r w:rsidRPr="00A02EDF">
        <w:t>診断にあたり、受傷または発症以前から有する症状と検査所見は除外する。</w:t>
      </w:r>
    </w:p>
    <w:p w:rsidR="00542941" w:rsidRPr="00A02EDF" w:rsidRDefault="00542941" w:rsidP="00D825CA">
      <w:pPr>
        <w:pStyle w:val="a3"/>
        <w:numPr>
          <w:ilvl w:val="0"/>
          <w:numId w:val="2"/>
        </w:numPr>
        <w:snapToGrid w:val="0"/>
        <w:spacing w:line="300" w:lineRule="auto"/>
        <w:ind w:leftChars="0"/>
      </w:pPr>
      <w:r w:rsidRPr="00A02EDF">
        <w:t>先天性疾患、周産期における脳損傷、発達障</w:t>
      </w:r>
      <w:r w:rsidR="0057470D" w:rsidRPr="00A02EDF">
        <w:t>がい</w:t>
      </w:r>
      <w:r w:rsidRPr="00A02EDF">
        <w:t>、進行性疾患を原因とするものは除外する。</w:t>
      </w:r>
    </w:p>
    <w:p w:rsidR="00542941" w:rsidRPr="00A02EDF" w:rsidRDefault="00CE03C8" w:rsidP="00D825CA">
      <w:pPr>
        <w:snapToGrid w:val="0"/>
        <w:spacing w:line="300" w:lineRule="auto"/>
      </w:pPr>
      <w:r w:rsidRPr="00A02EDF">
        <w:t>【</w:t>
      </w:r>
      <w:r w:rsidR="00542941" w:rsidRPr="00A02EDF">
        <w:rPr>
          <w:rFonts w:ascii="ＭＳ 明朝" w:eastAsia="ＭＳ 明朝" w:hAnsi="ＭＳ 明朝" w:cs="ＭＳ 明朝" w:hint="eastAsia"/>
        </w:rPr>
        <w:t>Ⅳ</w:t>
      </w:r>
      <w:r w:rsidR="007C748F" w:rsidRPr="00A02EDF">
        <w:rPr>
          <w:rFonts w:hint="eastAsia"/>
        </w:rPr>
        <w:t xml:space="preserve"> </w:t>
      </w:r>
      <w:r w:rsidR="00542941" w:rsidRPr="00A02EDF">
        <w:t>診断</w:t>
      </w:r>
      <w:r w:rsidRPr="00A02EDF">
        <w:t>】</w:t>
      </w:r>
    </w:p>
    <w:p w:rsidR="00542941" w:rsidRPr="00A02EDF" w:rsidRDefault="00542941" w:rsidP="00D825CA">
      <w:pPr>
        <w:pStyle w:val="a3"/>
        <w:numPr>
          <w:ilvl w:val="0"/>
          <w:numId w:val="3"/>
        </w:numPr>
        <w:snapToGrid w:val="0"/>
        <w:spacing w:line="300" w:lineRule="auto"/>
        <w:ind w:leftChars="0"/>
      </w:pPr>
      <w:r w:rsidRPr="00A02EDF">
        <w:rPr>
          <w:rFonts w:ascii="ＭＳ 明朝" w:eastAsia="ＭＳ 明朝" w:hAnsi="ＭＳ 明朝" w:cs="ＭＳ 明朝" w:hint="eastAsia"/>
        </w:rPr>
        <w:t>Ⅰ</w:t>
      </w:r>
      <w:r w:rsidRPr="00A02EDF">
        <w:t>～</w:t>
      </w:r>
      <w:r w:rsidRPr="00A02EDF">
        <w:rPr>
          <w:rFonts w:ascii="ＭＳ 明朝" w:eastAsia="ＭＳ 明朝" w:hAnsi="ＭＳ 明朝" w:cs="ＭＳ 明朝" w:hint="eastAsia"/>
        </w:rPr>
        <w:t>Ⅲ</w:t>
      </w:r>
      <w:r w:rsidRPr="00A02EDF">
        <w:t>をすべて満たした場合に高次脳機能障</w:t>
      </w:r>
      <w:r w:rsidR="0057470D" w:rsidRPr="00A02EDF">
        <w:t>がい</w:t>
      </w:r>
      <w:r w:rsidRPr="00A02EDF">
        <w:t>と診断する。</w:t>
      </w:r>
    </w:p>
    <w:p w:rsidR="00542941" w:rsidRPr="00A02EDF" w:rsidRDefault="00542941" w:rsidP="00D825CA">
      <w:pPr>
        <w:pStyle w:val="a3"/>
        <w:numPr>
          <w:ilvl w:val="0"/>
          <w:numId w:val="3"/>
        </w:numPr>
        <w:snapToGrid w:val="0"/>
        <w:spacing w:line="300" w:lineRule="auto"/>
        <w:ind w:leftChars="0"/>
      </w:pPr>
      <w:r w:rsidRPr="00A02EDF">
        <w:t>高次脳機能障</w:t>
      </w:r>
      <w:r w:rsidR="0057470D" w:rsidRPr="00A02EDF">
        <w:t>がい</w:t>
      </w:r>
      <w:r w:rsidRPr="00A02EDF">
        <w:t>の診断は脳の器質的病変の原因となった外傷や疾病の急性期</w:t>
      </w:r>
      <w:r w:rsidR="00F03C96" w:rsidRPr="00A02EDF">
        <w:t>症状を脱した後において行う。</w:t>
      </w:r>
    </w:p>
    <w:p w:rsidR="00F03C96" w:rsidRPr="00A02EDF" w:rsidRDefault="00F03C96" w:rsidP="00D825CA">
      <w:pPr>
        <w:pStyle w:val="a3"/>
        <w:numPr>
          <w:ilvl w:val="0"/>
          <w:numId w:val="3"/>
        </w:numPr>
        <w:snapToGrid w:val="0"/>
        <w:spacing w:line="300" w:lineRule="auto"/>
        <w:ind w:leftChars="0"/>
      </w:pPr>
      <w:r w:rsidRPr="00A02EDF">
        <w:t>神経心理学的検査の所見を参考にすることができる。</w:t>
      </w:r>
    </w:p>
    <w:p w:rsidR="00A410BD" w:rsidRPr="00A02EDF" w:rsidRDefault="00A410BD" w:rsidP="00D825CA">
      <w:pPr>
        <w:snapToGrid w:val="0"/>
        <w:spacing w:line="300" w:lineRule="auto"/>
      </w:pPr>
    </w:p>
    <w:p w:rsidR="00A410BD" w:rsidRPr="00A02EDF" w:rsidRDefault="00F03C96" w:rsidP="00D825CA">
      <w:pPr>
        <w:snapToGrid w:val="0"/>
        <w:spacing w:line="300" w:lineRule="auto"/>
      </w:pPr>
      <w:r w:rsidRPr="00A02EDF">
        <w:t>なお、診断基準の</w:t>
      </w:r>
      <w:r w:rsidRPr="00A02EDF">
        <w:rPr>
          <w:rFonts w:ascii="ＭＳ 明朝" w:eastAsia="ＭＳ 明朝" w:hAnsi="ＭＳ 明朝" w:cs="ＭＳ 明朝" w:hint="eastAsia"/>
        </w:rPr>
        <w:t>Ⅰ</w:t>
      </w:r>
      <w:r w:rsidRPr="00A02EDF">
        <w:t>と</w:t>
      </w:r>
      <w:r w:rsidRPr="00A02EDF">
        <w:rPr>
          <w:rFonts w:ascii="ＭＳ 明朝" w:eastAsia="ＭＳ 明朝" w:hAnsi="ＭＳ 明朝" w:cs="ＭＳ 明朝" w:hint="eastAsia"/>
        </w:rPr>
        <w:t>Ⅲ</w:t>
      </w:r>
      <w:r w:rsidRPr="00A02EDF">
        <w:t>を満たす一方で、</w:t>
      </w:r>
      <w:r w:rsidRPr="00A02EDF">
        <w:rPr>
          <w:rFonts w:ascii="ＭＳ 明朝" w:eastAsia="ＭＳ 明朝" w:hAnsi="ＭＳ 明朝" w:cs="ＭＳ 明朝" w:hint="eastAsia"/>
        </w:rPr>
        <w:t>Ⅱ</w:t>
      </w:r>
      <w:r w:rsidRPr="00A02EDF">
        <w:t>の検査所見で脳の器質的病変の存在を明らかにできない症例については</w:t>
      </w:r>
      <w:r w:rsidR="004B235E" w:rsidRPr="00A02EDF">
        <w:t>、</w:t>
      </w:r>
      <w:r w:rsidRPr="00A02EDF">
        <w:t>慎重な評価により高次脳機能障</w:t>
      </w:r>
      <w:r w:rsidR="0057470D" w:rsidRPr="00A02EDF">
        <w:t>がい</w:t>
      </w:r>
      <w:r w:rsidR="004B235E" w:rsidRPr="00A02EDF">
        <w:t>者</w:t>
      </w:r>
      <w:r w:rsidRPr="00A02EDF">
        <w:t>として診断されることがあり得る。また、この診断については</w:t>
      </w:r>
      <w:r w:rsidR="004B235E" w:rsidRPr="00A02EDF">
        <w:t>、</w:t>
      </w:r>
      <w:r w:rsidRPr="00A02EDF">
        <w:t>今後</w:t>
      </w:r>
      <w:r w:rsidR="00CE03C8" w:rsidRPr="00A02EDF">
        <w:t>の医学・医療の発展を踏まえ、</w:t>
      </w:r>
      <w:r w:rsidR="004B235E" w:rsidRPr="00A02EDF">
        <w:t>適時、</w:t>
      </w:r>
      <w:r w:rsidR="00CE03C8" w:rsidRPr="00A02EDF">
        <w:t>見直しを行うことが適当</w:t>
      </w:r>
      <w:r w:rsidRPr="00A02EDF">
        <w:t>である。</w:t>
      </w:r>
      <w:bookmarkStart w:id="34" w:name="_Toc374972064"/>
    </w:p>
    <w:p w:rsidR="00D825CA" w:rsidRPr="00A02EDF" w:rsidRDefault="00D825CA" w:rsidP="00A410BD">
      <w:pPr>
        <w:snapToGrid w:val="0"/>
        <w:spacing w:line="240" w:lineRule="auto"/>
        <w:rPr>
          <w:szCs w:val="21"/>
        </w:rPr>
      </w:pPr>
    </w:p>
    <w:p w:rsidR="00D825CA" w:rsidRPr="00A02EDF" w:rsidRDefault="00A410BD" w:rsidP="00C40CD8">
      <w:pPr>
        <w:snapToGrid w:val="0"/>
        <w:rPr>
          <w:sz w:val="18"/>
          <w:szCs w:val="18"/>
        </w:rPr>
      </w:pPr>
      <w:r w:rsidRPr="00A02EDF">
        <w:rPr>
          <w:sz w:val="18"/>
          <w:szCs w:val="18"/>
        </w:rPr>
        <w:t>厚生労働省社会・援護局保健福祉部　国立障害者リハビリテーションセンター『高次脳機能障害者支援の手引き（改訂第</w:t>
      </w:r>
      <w:r w:rsidRPr="00A02EDF">
        <w:rPr>
          <w:sz w:val="18"/>
          <w:szCs w:val="18"/>
        </w:rPr>
        <w:t>2</w:t>
      </w:r>
      <w:r w:rsidRPr="00A02EDF">
        <w:rPr>
          <w:sz w:val="18"/>
          <w:szCs w:val="18"/>
        </w:rPr>
        <w:t>版）』</w:t>
      </w:r>
      <w:r w:rsidRPr="00A02EDF">
        <w:rPr>
          <w:sz w:val="18"/>
          <w:szCs w:val="18"/>
        </w:rPr>
        <w:t>2008</w:t>
      </w:r>
      <w:r w:rsidRPr="00A02EDF">
        <w:rPr>
          <w:rFonts w:hint="eastAsia"/>
          <w:sz w:val="18"/>
          <w:szCs w:val="18"/>
        </w:rPr>
        <w:t>より引用</w:t>
      </w:r>
      <w:bookmarkStart w:id="35" w:name="_Toc378061863"/>
      <w:bookmarkStart w:id="36" w:name="_Toc378326453"/>
      <w:bookmarkStart w:id="37" w:name="_Toc378326692"/>
      <w:bookmarkStart w:id="38" w:name="_Toc378326844"/>
    </w:p>
    <w:p w:rsidR="00B24494" w:rsidRPr="00A02EDF" w:rsidRDefault="00B24494" w:rsidP="00C40CD8">
      <w:pPr>
        <w:snapToGrid w:val="0"/>
        <w:rPr>
          <w:sz w:val="18"/>
          <w:szCs w:val="18"/>
        </w:rPr>
      </w:pPr>
    </w:p>
    <w:p w:rsidR="00715387" w:rsidRPr="00A02EDF" w:rsidRDefault="001B55A9" w:rsidP="00510EBE">
      <w:pPr>
        <w:pStyle w:val="3"/>
        <w:spacing w:afterLines="100" w:after="360"/>
      </w:pPr>
      <w:bookmarkStart w:id="39" w:name="_Toc536783956"/>
      <w:r w:rsidRPr="00A02EDF">
        <w:rPr>
          <w:rFonts w:hint="eastAsia"/>
        </w:rPr>
        <w:lastRenderedPageBreak/>
        <w:t>４．</w:t>
      </w:r>
      <w:r w:rsidR="002B727D" w:rsidRPr="00A02EDF">
        <w:rPr>
          <w:rFonts w:hint="eastAsia"/>
        </w:rPr>
        <w:t>主な症状</w:t>
      </w:r>
      <w:bookmarkEnd w:id="34"/>
      <w:bookmarkEnd w:id="35"/>
      <w:bookmarkEnd w:id="36"/>
      <w:bookmarkEnd w:id="37"/>
      <w:bookmarkEnd w:id="38"/>
      <w:bookmarkEnd w:id="39"/>
    </w:p>
    <w:p w:rsidR="00D55AD2" w:rsidRPr="00A02EDF" w:rsidRDefault="002B727D" w:rsidP="00510EBE">
      <w:pPr>
        <w:spacing w:afterLines="50" w:after="180"/>
        <w:rPr>
          <w:b/>
          <w:bdr w:val="single" w:sz="4" w:space="0" w:color="auto"/>
        </w:rPr>
      </w:pPr>
      <w:r w:rsidRPr="00A02EDF">
        <w:rPr>
          <w:rFonts w:hint="eastAsia"/>
          <w:b/>
          <w:bdr w:val="single" w:sz="4" w:space="0" w:color="auto"/>
        </w:rPr>
        <w:t>記憶障がい</w:t>
      </w:r>
    </w:p>
    <w:p w:rsidR="00510EBE" w:rsidRPr="00A02EDF" w:rsidRDefault="002B727D" w:rsidP="00510EBE">
      <w:pPr>
        <w:spacing w:afterLines="50" w:after="180"/>
        <w:ind w:firstLineChars="100" w:firstLine="210"/>
      </w:pPr>
      <w:r w:rsidRPr="00A02EDF">
        <w:rPr>
          <w:rFonts w:hint="eastAsia"/>
        </w:rPr>
        <w:t>新しい情報を覚え、それを保持し、必要な時に引き出せなくなることをいう。事故や病気以降に経験した出来事の記憶や、新しいことの学習が難しくなることが多い。しかし、事故や病気以前の記憶の</w:t>
      </w:r>
      <w:r w:rsidR="00510EBE" w:rsidRPr="00A02EDF">
        <w:rPr>
          <w:rFonts w:hint="eastAsia"/>
        </w:rPr>
        <w:t>喪失、特にエピソードや体験に関する記憶が障がいされる場合もある。</w:t>
      </w:r>
    </w:p>
    <w:p w:rsidR="00510EBE" w:rsidRPr="00A02EDF" w:rsidRDefault="002B727D" w:rsidP="00510EBE">
      <w:r w:rsidRPr="00A02EDF">
        <w:rPr>
          <w:rFonts w:hint="eastAsia"/>
        </w:rPr>
        <w:t>【症</w:t>
      </w:r>
      <w:r w:rsidR="00510EBE" w:rsidRPr="00A02EDF">
        <w:rPr>
          <w:rFonts w:hint="eastAsia"/>
        </w:rPr>
        <w:t xml:space="preserve">　</w:t>
      </w:r>
      <w:r w:rsidRPr="00A02EDF">
        <w:rPr>
          <w:rFonts w:hint="eastAsia"/>
        </w:rPr>
        <w:t>状】</w:t>
      </w:r>
    </w:p>
    <w:p w:rsidR="002B727D" w:rsidRPr="00A02EDF" w:rsidRDefault="002B727D" w:rsidP="00510EBE">
      <w:r w:rsidRPr="00A02EDF">
        <w:rPr>
          <w:rFonts w:hint="eastAsia"/>
        </w:rPr>
        <w:t>・人の名前や顔が覚えられない。</w:t>
      </w:r>
    </w:p>
    <w:p w:rsidR="002B727D" w:rsidRPr="00A02EDF" w:rsidRDefault="002B727D" w:rsidP="00510EBE">
      <w:r w:rsidRPr="00A02EDF">
        <w:rPr>
          <w:rFonts w:hint="eastAsia"/>
        </w:rPr>
        <w:t>・その日の予定を思い出せない。</w:t>
      </w:r>
    </w:p>
    <w:p w:rsidR="002B727D" w:rsidRPr="00A02EDF" w:rsidRDefault="002B727D" w:rsidP="00510EBE">
      <w:r w:rsidRPr="00A02EDF">
        <w:rPr>
          <w:rFonts w:hint="eastAsia"/>
        </w:rPr>
        <w:t>・道を覚えられず迷う。</w:t>
      </w:r>
    </w:p>
    <w:p w:rsidR="002B727D" w:rsidRPr="00A02EDF" w:rsidRDefault="002B727D" w:rsidP="00510EBE">
      <w:r w:rsidRPr="00A02EDF">
        <w:rPr>
          <w:rFonts w:hint="eastAsia"/>
        </w:rPr>
        <w:t>・人との約束を守れない。</w:t>
      </w:r>
    </w:p>
    <w:p w:rsidR="00FB21C6" w:rsidRPr="00A02EDF" w:rsidRDefault="00FB21C6" w:rsidP="00FB21C6">
      <w:r w:rsidRPr="00A02EDF">
        <w:rPr>
          <w:rFonts w:hint="eastAsia"/>
        </w:rPr>
        <w:t>・同じことを何度も聞いたり話したりする。</w:t>
      </w:r>
    </w:p>
    <w:p w:rsidR="002B727D" w:rsidRPr="00A02EDF" w:rsidRDefault="00C35A4E" w:rsidP="00FB21C6">
      <w:r w:rsidRPr="00A02EDF">
        <w:rPr>
          <w:rFonts w:hint="eastAsia"/>
        </w:rPr>
        <w:t>・</w:t>
      </w:r>
      <w:r w:rsidR="00A615BC" w:rsidRPr="00A02EDF">
        <w:rPr>
          <w:rFonts w:hint="eastAsia"/>
        </w:rPr>
        <w:t>時間がたつと忘れやすくなるが、数秒前など直前の</w:t>
      </w:r>
      <w:r w:rsidR="002B727D" w:rsidRPr="00A02EDF">
        <w:rPr>
          <w:rFonts w:hint="eastAsia"/>
        </w:rPr>
        <w:t>記憶は</w:t>
      </w:r>
      <w:r w:rsidR="00FB21C6" w:rsidRPr="00A02EDF">
        <w:rPr>
          <w:rFonts w:hint="eastAsia"/>
        </w:rPr>
        <w:t>比較的保たれていることが多い。</w:t>
      </w:r>
    </w:p>
    <w:p w:rsidR="0011583E" w:rsidRPr="00A02EDF" w:rsidRDefault="002B727D" w:rsidP="00510EBE">
      <w:r w:rsidRPr="00A02EDF">
        <w:rPr>
          <w:rFonts w:hint="eastAsia"/>
        </w:rPr>
        <w:t>・時間が少し</w:t>
      </w:r>
      <w:r w:rsidR="00577041" w:rsidRPr="00A02EDF">
        <w:rPr>
          <w:rFonts w:hint="eastAsia"/>
        </w:rPr>
        <w:t>空いたり</w:t>
      </w:r>
      <w:r w:rsidR="0011583E" w:rsidRPr="00A02EDF">
        <w:rPr>
          <w:rFonts w:hint="eastAsia"/>
        </w:rPr>
        <w:t>、注意がそれた後は、思い出すことが難しくなる。</w:t>
      </w:r>
    </w:p>
    <w:p w:rsidR="0011583E" w:rsidRPr="00A02EDF" w:rsidRDefault="002B727D" w:rsidP="00510EBE">
      <w:r w:rsidRPr="00A02EDF">
        <w:rPr>
          <w:rFonts w:hint="eastAsia"/>
        </w:rPr>
        <w:t>・暗記するよりも、経験した記憶の方が保たれやすい。</w:t>
      </w:r>
    </w:p>
    <w:p w:rsidR="00043397" w:rsidRPr="00A02EDF" w:rsidRDefault="002D4261" w:rsidP="00510EBE">
      <w:r w:rsidRPr="00A02EDF">
        <w:rPr>
          <w:rFonts w:hint="eastAsia"/>
        </w:rPr>
        <w:t>・記憶の方法</w:t>
      </w:r>
      <w:r w:rsidR="00F32656" w:rsidRPr="00A02EDF">
        <w:rPr>
          <w:rFonts w:hint="eastAsia"/>
        </w:rPr>
        <w:t>（</w:t>
      </w:r>
      <w:r w:rsidRPr="00A02EDF">
        <w:rPr>
          <w:rFonts w:hint="eastAsia"/>
        </w:rPr>
        <w:t>聞いて覚える、見て覚える</w:t>
      </w:r>
      <w:r w:rsidR="00F32656" w:rsidRPr="00A02EDF">
        <w:rPr>
          <w:rFonts w:hint="eastAsia"/>
        </w:rPr>
        <w:t>）</w:t>
      </w:r>
      <w:r w:rsidR="00510EBE" w:rsidRPr="00A02EDF">
        <w:rPr>
          <w:rFonts w:hint="eastAsia"/>
        </w:rPr>
        <w:t>によって、</w:t>
      </w:r>
      <w:r w:rsidR="002B727D" w:rsidRPr="00A02EDF">
        <w:rPr>
          <w:rFonts w:hint="eastAsia"/>
        </w:rPr>
        <w:t>記憶のしやすさが異なる場合がある。</w:t>
      </w:r>
    </w:p>
    <w:p w:rsidR="00D55AD2" w:rsidRPr="00A02EDF" w:rsidRDefault="00043397" w:rsidP="00510EBE">
      <w:pPr>
        <w:spacing w:afterLines="50" w:after="180"/>
      </w:pPr>
      <w:r w:rsidRPr="00A02EDF">
        <w:rPr>
          <w:rFonts w:hint="eastAsia"/>
        </w:rPr>
        <w:t>・</w:t>
      </w:r>
      <w:r w:rsidR="00026B7A" w:rsidRPr="00A02EDF">
        <w:rPr>
          <w:rFonts w:hint="eastAsia"/>
        </w:rPr>
        <w:t>記憶の欠落部分を</w:t>
      </w:r>
      <w:r w:rsidR="002B727D" w:rsidRPr="00A02EDF">
        <w:rPr>
          <w:rFonts w:hint="eastAsia"/>
        </w:rPr>
        <w:t>無意識に補おうとして、事実とは異なる事柄を話す場合がある（作話）。</w:t>
      </w:r>
    </w:p>
    <w:p w:rsidR="002B727D"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rsidR="002B727D" w:rsidRPr="00A02EDF" w:rsidRDefault="002B727D" w:rsidP="00B23290">
      <w:pPr>
        <w:ind w:left="210" w:hangingChars="100" w:hanging="210"/>
      </w:pPr>
      <w:r w:rsidRPr="00A02EDF">
        <w:rPr>
          <w:rFonts w:hint="eastAsia"/>
        </w:rPr>
        <w:t>・スケジュール管理に、外的補助手段（携帯電話・カレンダー・メモ</w:t>
      </w:r>
      <w:r w:rsidR="004C6FF1" w:rsidRPr="00A02EDF">
        <w:rPr>
          <w:rFonts w:hint="eastAsia"/>
        </w:rPr>
        <w:t>等</w:t>
      </w:r>
      <w:r w:rsidRPr="00A02EDF">
        <w:rPr>
          <w:rFonts w:hint="eastAsia"/>
        </w:rPr>
        <w:t>）を活用する</w:t>
      </w:r>
      <w:r w:rsidR="00B23290" w:rsidRPr="00A02EDF">
        <w:rPr>
          <w:rFonts w:hint="eastAsia"/>
        </w:rPr>
        <w:t>（</w:t>
      </w:r>
      <w:r w:rsidR="00B23290" w:rsidRPr="00A02EDF">
        <w:rPr>
          <w:rFonts w:hint="eastAsia"/>
        </w:rPr>
        <w:t>P.</w:t>
      </w:r>
      <w:r w:rsidR="00144B30" w:rsidRPr="00A02EDF">
        <w:rPr>
          <w:rFonts w:hint="eastAsia"/>
        </w:rPr>
        <w:t>13</w:t>
      </w:r>
      <w:r w:rsidR="00B23290" w:rsidRPr="00A02EDF">
        <w:rPr>
          <w:rFonts w:hint="eastAsia"/>
        </w:rPr>
        <w:t>コラム『代償手段</w:t>
      </w:r>
      <w:r w:rsidR="00652B06" w:rsidRPr="00A02EDF">
        <w:rPr>
          <w:rStyle w:val="ad"/>
          <w:rFonts w:asciiTheme="minorEastAsia" w:hAnsiTheme="minorEastAsia" w:hint="eastAsia"/>
          <w:bCs w:val="0"/>
        </w:rPr>
        <w:t>(外的補助手段)</w:t>
      </w:r>
      <w:r w:rsidR="00B23290" w:rsidRPr="00A02EDF">
        <w:rPr>
          <w:rFonts w:hint="eastAsia"/>
        </w:rPr>
        <w:t>の代表例』参照）</w:t>
      </w:r>
      <w:r w:rsidRPr="00A02EDF">
        <w:rPr>
          <w:rFonts w:hint="eastAsia"/>
        </w:rPr>
        <w:t>。</w:t>
      </w:r>
    </w:p>
    <w:p w:rsidR="002B727D" w:rsidRPr="00A02EDF" w:rsidRDefault="002B727D" w:rsidP="00DB1F2F">
      <w:r w:rsidRPr="00A02EDF">
        <w:rPr>
          <w:rFonts w:hint="eastAsia"/>
        </w:rPr>
        <w:t>・その日にあった出来事、重要な事柄を、記録しておく。</w:t>
      </w:r>
    </w:p>
    <w:p w:rsidR="002B727D" w:rsidRPr="00A02EDF" w:rsidRDefault="002B727D" w:rsidP="00DB1F2F">
      <w:r w:rsidRPr="00A02EDF">
        <w:rPr>
          <w:rFonts w:hint="eastAsia"/>
        </w:rPr>
        <w:t>・繰り返し同じ経験を積めるようにする。</w:t>
      </w:r>
    </w:p>
    <w:p w:rsidR="002B727D" w:rsidRPr="00A02EDF" w:rsidRDefault="002B727D" w:rsidP="00DB1F2F">
      <w:r w:rsidRPr="00A02EDF">
        <w:rPr>
          <w:rFonts w:hint="eastAsia"/>
        </w:rPr>
        <w:t>・繰り返し同じ情報を伝えるようにする。</w:t>
      </w:r>
    </w:p>
    <w:p w:rsidR="0011583E" w:rsidRPr="00A02EDF" w:rsidRDefault="002B727D" w:rsidP="00DB1F2F">
      <w:r w:rsidRPr="00A02EDF">
        <w:rPr>
          <w:rFonts w:hint="eastAsia"/>
        </w:rPr>
        <w:t>・一回に伝える情報は、少なく（短く）、わかりやすいものにする。</w:t>
      </w:r>
    </w:p>
    <w:p w:rsidR="0011583E" w:rsidRPr="00A02EDF" w:rsidRDefault="002B727D" w:rsidP="00DB1F2F">
      <w:r w:rsidRPr="00A02EDF">
        <w:rPr>
          <w:rFonts w:hint="eastAsia"/>
        </w:rPr>
        <w:t>・記憶の方法（聞いて覚える、見て覚える）のうち、どちらが記憶しやすいのかを把握し、</w:t>
      </w:r>
    </w:p>
    <w:p w:rsidR="002B727D" w:rsidRPr="00A02EDF" w:rsidRDefault="002B727D" w:rsidP="002D4261">
      <w:pPr>
        <w:ind w:firstLineChars="100" w:firstLine="210"/>
      </w:pPr>
      <w:r w:rsidRPr="00A02EDF">
        <w:rPr>
          <w:rFonts w:hint="eastAsia"/>
        </w:rPr>
        <w:t>その方法を用いて情報を伝えるようにする。</w:t>
      </w:r>
    </w:p>
    <w:p w:rsidR="00DC6FD5" w:rsidRPr="00A02EDF" w:rsidRDefault="00DC6FD5" w:rsidP="00DB1F2F">
      <w:pPr>
        <w:rPr>
          <w:bdr w:val="single" w:sz="4" w:space="0" w:color="auto"/>
        </w:rPr>
      </w:pPr>
    </w:p>
    <w:p w:rsidR="00D55AD2" w:rsidRPr="00A02EDF" w:rsidRDefault="002B727D" w:rsidP="00510EBE">
      <w:pPr>
        <w:spacing w:afterLines="50" w:after="180"/>
        <w:rPr>
          <w:b/>
          <w:bdr w:val="single" w:sz="4" w:space="0" w:color="auto"/>
        </w:rPr>
      </w:pPr>
      <w:r w:rsidRPr="00A02EDF">
        <w:rPr>
          <w:rFonts w:hint="eastAsia"/>
          <w:b/>
          <w:bdr w:val="single" w:sz="4" w:space="0" w:color="auto"/>
        </w:rPr>
        <w:t>注意障がい</w:t>
      </w:r>
    </w:p>
    <w:p w:rsidR="00026B7A" w:rsidRPr="00A02EDF" w:rsidRDefault="00177848" w:rsidP="00510EBE">
      <w:pPr>
        <w:ind w:firstLineChars="100" w:firstLine="210"/>
      </w:pPr>
      <w:r w:rsidRPr="00A02EDF">
        <w:rPr>
          <w:rFonts w:hint="eastAsia"/>
        </w:rPr>
        <w:t>物や人に注意を向け、集中し、それを維持することができなくなることをいう。注意は意識状態（</w:t>
      </w:r>
      <w:r w:rsidR="00E82CED" w:rsidRPr="00A02EDF">
        <w:rPr>
          <w:rFonts w:hint="eastAsia"/>
        </w:rPr>
        <w:t>＝</w:t>
      </w:r>
      <w:r w:rsidRPr="00A02EDF">
        <w:rPr>
          <w:rFonts w:hint="eastAsia"/>
        </w:rPr>
        <w:t>覚醒</w:t>
      </w:r>
      <w:r w:rsidR="00927D6E" w:rsidRPr="00A02EDF">
        <w:rPr>
          <w:rFonts w:hint="eastAsia"/>
        </w:rPr>
        <w:t>(</w:t>
      </w:r>
      <w:r w:rsidR="00FE3E21" w:rsidRPr="00A02EDF">
        <w:rPr>
          <w:rFonts w:hint="eastAsia"/>
        </w:rPr>
        <w:t>巻末</w:t>
      </w:r>
      <w:r w:rsidR="00B23290" w:rsidRPr="00A02EDF">
        <w:rPr>
          <w:rFonts w:hint="eastAsia"/>
        </w:rPr>
        <w:t>参照</w:t>
      </w:r>
      <w:r w:rsidR="00927D6E" w:rsidRPr="00A02EDF">
        <w:rPr>
          <w:rFonts w:hint="eastAsia"/>
        </w:rPr>
        <w:t>)</w:t>
      </w:r>
      <w:r w:rsidR="000059D7" w:rsidRPr="00A02EDF">
        <w:rPr>
          <w:rFonts w:hint="eastAsia"/>
        </w:rPr>
        <w:t>）</w:t>
      </w:r>
      <w:r w:rsidRPr="00A02EDF">
        <w:rPr>
          <w:rFonts w:hint="eastAsia"/>
        </w:rPr>
        <w:t>や易疲労性、意欲・発動性と深く関連しており影響を受けやすい。</w:t>
      </w:r>
    </w:p>
    <w:p w:rsidR="00AA15D1" w:rsidRDefault="004115BD" w:rsidP="007C748F">
      <w:pPr>
        <w:ind w:firstLineChars="100" w:firstLine="210"/>
      </w:pPr>
      <w:r w:rsidRPr="00A02EDF">
        <w:rPr>
          <w:rFonts w:hint="eastAsia"/>
        </w:rPr>
        <w:t>後述</w:t>
      </w:r>
      <w:r w:rsidR="000E5E9C" w:rsidRPr="00A02EDF">
        <w:rPr>
          <w:rFonts w:hint="eastAsia"/>
        </w:rPr>
        <w:t>の神経心理ピラミッド（</w:t>
      </w:r>
      <w:r w:rsidR="001E63A7" w:rsidRPr="00A02EDF">
        <w:rPr>
          <w:rFonts w:hint="eastAsia"/>
        </w:rPr>
        <w:t>P.2</w:t>
      </w:r>
      <w:r w:rsidR="00144B30" w:rsidRPr="00A02EDF">
        <w:rPr>
          <w:rFonts w:hint="eastAsia"/>
        </w:rPr>
        <w:t>6</w:t>
      </w:r>
      <w:r w:rsidR="001E63A7" w:rsidRPr="00A02EDF">
        <w:rPr>
          <w:rFonts w:hint="eastAsia"/>
        </w:rPr>
        <w:t>『７．神経心理ピラミッド』</w:t>
      </w:r>
      <w:r w:rsidR="000E5E9C" w:rsidRPr="00A02EDF">
        <w:rPr>
          <w:rFonts w:hint="eastAsia"/>
        </w:rPr>
        <w:t>参照）より、注意はピラミッドの土台部分との関連性が深く、上段を積み上げる上で重要な役割（基礎）を担っているといえる。</w:t>
      </w:r>
    </w:p>
    <w:p w:rsidR="004B1C7A" w:rsidRPr="00A02EDF" w:rsidRDefault="004B1C7A" w:rsidP="007C748F">
      <w:pPr>
        <w:ind w:firstLineChars="100" w:firstLine="210"/>
      </w:pPr>
    </w:p>
    <w:p w:rsidR="002B727D" w:rsidRPr="00A02EDF" w:rsidRDefault="002B727D" w:rsidP="00DB1F2F">
      <w:r w:rsidRPr="00A02EDF">
        <w:rPr>
          <w:rFonts w:hint="eastAsia"/>
        </w:rPr>
        <w:lastRenderedPageBreak/>
        <w:t>【症</w:t>
      </w:r>
      <w:r w:rsidR="00510EBE" w:rsidRPr="00A02EDF">
        <w:rPr>
          <w:rFonts w:hint="eastAsia"/>
        </w:rPr>
        <w:t xml:space="preserve">　</w:t>
      </w:r>
      <w:r w:rsidRPr="00A02EDF">
        <w:rPr>
          <w:rFonts w:hint="eastAsia"/>
        </w:rPr>
        <w:t>状】</w:t>
      </w:r>
    </w:p>
    <w:p w:rsidR="002B727D" w:rsidRPr="00A02EDF" w:rsidRDefault="002B727D" w:rsidP="00DB1F2F">
      <w:r w:rsidRPr="00A02EDF">
        <w:rPr>
          <w:rFonts w:hint="eastAsia"/>
        </w:rPr>
        <w:t>・気が散りやすく、注意散漫になる。</w:t>
      </w:r>
    </w:p>
    <w:p w:rsidR="002B727D" w:rsidRPr="00A02EDF" w:rsidRDefault="002B727D" w:rsidP="00DB1F2F">
      <w:r w:rsidRPr="00A02EDF">
        <w:rPr>
          <w:rFonts w:hint="eastAsia"/>
        </w:rPr>
        <w:t>・ぼんやりしていて、反応が鈍い。</w:t>
      </w:r>
    </w:p>
    <w:p w:rsidR="002B727D" w:rsidRPr="00A02EDF" w:rsidRDefault="002B727D" w:rsidP="00DB1F2F">
      <w:r w:rsidRPr="00A02EDF">
        <w:rPr>
          <w:rFonts w:hint="eastAsia"/>
        </w:rPr>
        <w:t>・集中力に欠け、集中力を持続できない。</w:t>
      </w:r>
    </w:p>
    <w:p w:rsidR="002B727D" w:rsidRPr="00A02EDF" w:rsidRDefault="002B727D" w:rsidP="00DB1F2F">
      <w:r w:rsidRPr="00A02EDF">
        <w:rPr>
          <w:rFonts w:hint="eastAsia"/>
        </w:rPr>
        <w:t>・作業を行うスピードが遅く、時間がかかる。</w:t>
      </w:r>
    </w:p>
    <w:p w:rsidR="002B727D" w:rsidRPr="00A02EDF" w:rsidRDefault="002B727D" w:rsidP="00DB1F2F">
      <w:r w:rsidRPr="00A02EDF">
        <w:rPr>
          <w:rFonts w:hint="eastAsia"/>
        </w:rPr>
        <w:t>・ミスをしやすく、自分でミスしたことに気づきにくい。</w:t>
      </w:r>
    </w:p>
    <w:p w:rsidR="002B727D" w:rsidRPr="00A02EDF" w:rsidRDefault="002B727D" w:rsidP="00DB1F2F">
      <w:r w:rsidRPr="00A02EDF">
        <w:rPr>
          <w:rFonts w:hint="eastAsia"/>
        </w:rPr>
        <w:t>・一つの物事に固執してしまい、他のことにとりかかれない。</w:t>
      </w:r>
    </w:p>
    <w:p w:rsidR="00715387" w:rsidRPr="00A02EDF" w:rsidRDefault="002B727D" w:rsidP="00510EBE">
      <w:pPr>
        <w:spacing w:afterLines="50" w:after="180"/>
      </w:pPr>
      <w:r w:rsidRPr="00A02EDF">
        <w:rPr>
          <w:rFonts w:hint="eastAsia"/>
        </w:rPr>
        <w:t>・同時に二つ以上のことができない（話をしながら作業をする</w:t>
      </w:r>
      <w:r w:rsidR="00AF712F">
        <w:rPr>
          <w:rFonts w:hint="eastAsia"/>
        </w:rPr>
        <w:t>ことができない</w:t>
      </w:r>
      <w:r w:rsidR="004C6FF1" w:rsidRPr="00A02EDF">
        <w:rPr>
          <w:rFonts w:hint="eastAsia"/>
        </w:rPr>
        <w:t>等</w:t>
      </w:r>
      <w:r w:rsidRPr="00A02EDF">
        <w:rPr>
          <w:rFonts w:hint="eastAsia"/>
        </w:rPr>
        <w:t>）。</w:t>
      </w:r>
    </w:p>
    <w:p w:rsidR="002B727D"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rsidR="002B727D" w:rsidRPr="00A02EDF" w:rsidRDefault="002B727D" w:rsidP="00DB1F2F">
      <w:r w:rsidRPr="00A02EDF">
        <w:rPr>
          <w:rFonts w:hint="eastAsia"/>
        </w:rPr>
        <w:t>・まわりの環境の刺激を減らす（なるべく静かな環境にする）。</w:t>
      </w:r>
    </w:p>
    <w:p w:rsidR="002B727D" w:rsidRPr="00A02EDF" w:rsidRDefault="002B727D" w:rsidP="00DB1F2F">
      <w:r w:rsidRPr="00A02EDF">
        <w:rPr>
          <w:rFonts w:hint="eastAsia"/>
        </w:rPr>
        <w:t xml:space="preserve">・集中できる時間内に作業を終え、休息をとるようにする。　</w:t>
      </w:r>
    </w:p>
    <w:p w:rsidR="002B727D" w:rsidRPr="00A02EDF" w:rsidRDefault="002B727D" w:rsidP="00DB1F2F">
      <w:r w:rsidRPr="00A02EDF">
        <w:rPr>
          <w:rFonts w:hint="eastAsia"/>
        </w:rPr>
        <w:t>・ミスがないかどうか、確認することを習慣づけする。</w:t>
      </w:r>
    </w:p>
    <w:p w:rsidR="002B727D" w:rsidRPr="00A02EDF" w:rsidRDefault="002B727D" w:rsidP="00DB1F2F">
      <w:r w:rsidRPr="00A02EDF">
        <w:rPr>
          <w:rFonts w:hint="eastAsia"/>
        </w:rPr>
        <w:t>・一度に二つ以上の作業を行わないようにする（一つ一つ作業を行う）。</w:t>
      </w:r>
    </w:p>
    <w:p w:rsidR="002B727D" w:rsidRPr="00A02EDF" w:rsidRDefault="002B727D" w:rsidP="00DB1F2F">
      <w:r w:rsidRPr="00A02EDF">
        <w:rPr>
          <w:rFonts w:hint="eastAsia"/>
        </w:rPr>
        <w:t>・一回に伝える情報は、少なく（短く）、わかりやすいものにする。</w:t>
      </w:r>
    </w:p>
    <w:p w:rsidR="002B727D" w:rsidRPr="00A02EDF" w:rsidRDefault="002B727D" w:rsidP="00DB1F2F"/>
    <w:p w:rsidR="00D55AD2" w:rsidRPr="00A02EDF" w:rsidRDefault="002B727D" w:rsidP="00AA15D1">
      <w:pPr>
        <w:spacing w:afterLines="50" w:after="180"/>
        <w:rPr>
          <w:b/>
          <w:bdr w:val="single" w:sz="4" w:space="0" w:color="auto"/>
        </w:rPr>
      </w:pPr>
      <w:r w:rsidRPr="00A02EDF">
        <w:rPr>
          <w:rFonts w:hint="eastAsia"/>
          <w:b/>
          <w:bdr w:val="single" w:sz="4" w:space="0" w:color="auto"/>
        </w:rPr>
        <w:t>遂行機能障がい</w:t>
      </w:r>
    </w:p>
    <w:p w:rsidR="00D55AD2" w:rsidRPr="00A02EDF" w:rsidRDefault="002B727D" w:rsidP="00510EBE">
      <w:pPr>
        <w:spacing w:afterLines="50" w:after="180"/>
        <w:ind w:firstLineChars="100" w:firstLine="210"/>
        <w:rPr>
          <w:bdr w:val="single" w:sz="4" w:space="0" w:color="auto"/>
        </w:rPr>
      </w:pPr>
      <w:r w:rsidRPr="00A02EDF">
        <w:rPr>
          <w:rFonts w:hint="eastAsia"/>
        </w:rPr>
        <w:t>物事を計画し、それを実際の行動に</w:t>
      </w:r>
      <w:r w:rsidR="003174D4" w:rsidRPr="00A02EDF">
        <w:rPr>
          <w:rFonts w:hint="eastAsia"/>
        </w:rPr>
        <w:t>移す</w:t>
      </w:r>
      <w:r w:rsidRPr="00A02EDF">
        <w:rPr>
          <w:rFonts w:hint="eastAsia"/>
        </w:rPr>
        <w:t>過程の障がいである。論理的に考えることや、問題を解決すること、推察することが難しくなる。</w:t>
      </w:r>
    </w:p>
    <w:p w:rsidR="002B727D" w:rsidRPr="00A02EDF" w:rsidRDefault="002B727D" w:rsidP="00DB1F2F">
      <w:r w:rsidRPr="00A02EDF">
        <w:rPr>
          <w:rFonts w:hint="eastAsia"/>
        </w:rPr>
        <w:t>【症</w:t>
      </w:r>
      <w:r w:rsidR="00510EBE" w:rsidRPr="00A02EDF">
        <w:rPr>
          <w:rFonts w:hint="eastAsia"/>
        </w:rPr>
        <w:t xml:space="preserve">　</w:t>
      </w:r>
      <w:r w:rsidRPr="00A02EDF">
        <w:rPr>
          <w:rFonts w:hint="eastAsia"/>
        </w:rPr>
        <w:t>状】</w:t>
      </w:r>
    </w:p>
    <w:p w:rsidR="002B727D" w:rsidRPr="00A02EDF" w:rsidRDefault="002B727D" w:rsidP="00DB1F2F">
      <w:r w:rsidRPr="00A02EDF">
        <w:rPr>
          <w:rFonts w:hint="eastAsia"/>
        </w:rPr>
        <w:t>・見通しを</w:t>
      </w:r>
      <w:r w:rsidR="003174D4" w:rsidRPr="00A02EDF">
        <w:rPr>
          <w:rFonts w:hint="eastAsia"/>
        </w:rPr>
        <w:t>立てられず</w:t>
      </w:r>
      <w:r w:rsidRPr="00A02EDF">
        <w:rPr>
          <w:rFonts w:hint="eastAsia"/>
        </w:rPr>
        <w:t>、一つ一つ指示しなければ行動できない。</w:t>
      </w:r>
    </w:p>
    <w:p w:rsidR="002B727D" w:rsidRPr="00A02EDF" w:rsidRDefault="002B727D" w:rsidP="00DB1F2F">
      <w:r w:rsidRPr="00A02EDF">
        <w:rPr>
          <w:rFonts w:hint="eastAsia"/>
        </w:rPr>
        <w:t>・自ら行動を開始できない。</w:t>
      </w:r>
    </w:p>
    <w:p w:rsidR="002B727D" w:rsidRPr="00A02EDF" w:rsidRDefault="00D0482B" w:rsidP="00DB1F2F">
      <w:r>
        <w:rPr>
          <w:rFonts w:hint="eastAsia"/>
        </w:rPr>
        <w:t>・予期せぬ出来事が起きると、混乱し</w:t>
      </w:r>
      <w:r w:rsidR="002B727D" w:rsidRPr="00A02EDF">
        <w:rPr>
          <w:rFonts w:hint="eastAsia"/>
        </w:rPr>
        <w:t>、行動が止まってしまう。</w:t>
      </w:r>
    </w:p>
    <w:p w:rsidR="002B727D" w:rsidRPr="00A02EDF" w:rsidRDefault="002B727D" w:rsidP="00DB1F2F">
      <w:r w:rsidRPr="00A02EDF">
        <w:rPr>
          <w:rFonts w:hint="eastAsia"/>
        </w:rPr>
        <w:t>・物事の優先順位が決められない。</w:t>
      </w:r>
    </w:p>
    <w:p w:rsidR="002B727D" w:rsidRPr="00A02EDF" w:rsidRDefault="002B727D" w:rsidP="00DB1F2F">
      <w:r w:rsidRPr="00A02EDF">
        <w:rPr>
          <w:rFonts w:hint="eastAsia"/>
        </w:rPr>
        <w:t>・要点を絞り込むことが難しい。</w:t>
      </w:r>
    </w:p>
    <w:p w:rsidR="002B727D" w:rsidRPr="00A02EDF" w:rsidRDefault="002B727D" w:rsidP="00DB1F2F">
      <w:r w:rsidRPr="00A02EDF">
        <w:rPr>
          <w:rFonts w:hint="eastAsia"/>
        </w:rPr>
        <w:t>・物事を段取りよく進めることができない（柔軟性が乏しく、効率よく対応できない）。</w:t>
      </w:r>
    </w:p>
    <w:p w:rsidR="00B455B0" w:rsidRPr="00A02EDF" w:rsidRDefault="002B727D" w:rsidP="00510EBE">
      <w:pPr>
        <w:spacing w:afterLines="50" w:after="180"/>
      </w:pPr>
      <w:r w:rsidRPr="00A02EDF">
        <w:rPr>
          <w:rFonts w:hint="eastAsia"/>
        </w:rPr>
        <w:t>・必要に応じて誤りを修正し、計画を変更することができない。</w:t>
      </w:r>
    </w:p>
    <w:p w:rsidR="002B727D"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rsidR="002B727D" w:rsidRPr="00A02EDF" w:rsidRDefault="002B727D" w:rsidP="00DB1F2F">
      <w:r w:rsidRPr="00A02EDF">
        <w:rPr>
          <w:rFonts w:hint="eastAsia"/>
        </w:rPr>
        <w:t>・あいまいな指示は避け、具体的でわかりやすく伝える。</w:t>
      </w:r>
    </w:p>
    <w:p w:rsidR="002B727D" w:rsidRPr="00A02EDF" w:rsidRDefault="002B727D" w:rsidP="00DB1F2F">
      <w:r w:rsidRPr="00A02EDF">
        <w:rPr>
          <w:rFonts w:hint="eastAsia"/>
        </w:rPr>
        <w:t>・見通しを明確に伝える（いつ・どこで・誰が・何を・どのように行うか）。</w:t>
      </w:r>
    </w:p>
    <w:p w:rsidR="002B727D" w:rsidRPr="00A02EDF" w:rsidRDefault="00B93CAD" w:rsidP="002D4261">
      <w:pPr>
        <w:ind w:left="210" w:hangingChars="100" w:hanging="210"/>
      </w:pPr>
      <w:r w:rsidRPr="00A02EDF">
        <w:rPr>
          <w:rFonts w:hint="eastAsia"/>
        </w:rPr>
        <w:t>・作業を一つずつ書き出して</w:t>
      </w:r>
      <w:r w:rsidR="00FB21C6" w:rsidRPr="00A02EDF">
        <w:rPr>
          <w:rFonts w:hint="eastAsia"/>
        </w:rPr>
        <w:t>リストにまとめ、一つ終えてから次にとりかかれるようにする。</w:t>
      </w:r>
    </w:p>
    <w:p w:rsidR="002B727D" w:rsidRPr="00A02EDF" w:rsidRDefault="002B727D" w:rsidP="00DB1F2F">
      <w:r w:rsidRPr="00A02EDF">
        <w:rPr>
          <w:rFonts w:hint="eastAsia"/>
        </w:rPr>
        <w:t>・頻繁に立ち止まり、その都度確認してもらう。</w:t>
      </w:r>
    </w:p>
    <w:p w:rsidR="00510EBE" w:rsidRPr="00A02EDF" w:rsidRDefault="002B727D" w:rsidP="00DB1F2F">
      <w:r w:rsidRPr="00A02EDF">
        <w:rPr>
          <w:rFonts w:hint="eastAsia"/>
        </w:rPr>
        <w:t>・混乱して修正しづらくなったら、作業を中断し、他者の助けを求めるよう伝える。</w:t>
      </w:r>
    </w:p>
    <w:p w:rsidR="007C748F" w:rsidRPr="00A02EDF" w:rsidRDefault="007C748F" w:rsidP="00DB1F2F"/>
    <w:p w:rsidR="007C748F" w:rsidRPr="00A02EDF" w:rsidRDefault="007C748F" w:rsidP="00DB1F2F"/>
    <w:p w:rsidR="00D55AD2" w:rsidRPr="00A02EDF" w:rsidRDefault="00D55AD2" w:rsidP="00510EBE">
      <w:pPr>
        <w:jc w:val="left"/>
        <w:rPr>
          <w:rFonts w:asciiTheme="minorEastAsia" w:hAnsiTheme="minorEastAsia"/>
          <w:b/>
          <w:sz w:val="20"/>
          <w:szCs w:val="20"/>
        </w:rPr>
      </w:pPr>
      <w:r w:rsidRPr="00A02EDF">
        <w:rPr>
          <w:rFonts w:asciiTheme="minorEastAsia" w:hAnsiTheme="minorEastAsia"/>
          <w:b/>
          <w:noProof/>
          <w:sz w:val="20"/>
          <w:szCs w:val="20"/>
        </w:rPr>
        <w:lastRenderedPageBreak/>
        <mc:AlternateContent>
          <mc:Choice Requires="wps">
            <w:drawing>
              <wp:anchor distT="0" distB="0" distL="114300" distR="114300" simplePos="0" relativeHeight="251792384" behindDoc="0" locked="0" layoutInCell="1" allowOverlap="1" wp14:anchorId="30C926B9" wp14:editId="2FDF46D3">
                <wp:simplePos x="0" y="0"/>
                <wp:positionH relativeFrom="column">
                  <wp:posOffset>-65405</wp:posOffset>
                </wp:positionH>
                <wp:positionV relativeFrom="paragraph">
                  <wp:posOffset>24130</wp:posOffset>
                </wp:positionV>
                <wp:extent cx="5772150" cy="7762875"/>
                <wp:effectExtent l="0" t="0" r="19050" b="28575"/>
                <wp:wrapNone/>
                <wp:docPr id="20" name="メモ 20"/>
                <wp:cNvGraphicFramePr/>
                <a:graphic xmlns:a="http://schemas.openxmlformats.org/drawingml/2006/main">
                  <a:graphicData uri="http://schemas.microsoft.com/office/word/2010/wordprocessingShape">
                    <wps:wsp>
                      <wps:cNvSpPr/>
                      <wps:spPr>
                        <a:xfrm>
                          <a:off x="0" y="0"/>
                          <a:ext cx="5772150" cy="7762875"/>
                        </a:xfrm>
                        <a:prstGeom prst="foldedCorner">
                          <a:avLst>
                            <a:gd name="adj" fmla="val 3843"/>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DE38" id="メモ 20" o:spid="_x0000_s1026" type="#_x0000_t65" style="position:absolute;left:0;text-align:left;margin-left:-5.15pt;margin-top:1.9pt;width:454.5pt;height:6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" adj="20770" filled="f" strokecolor="#385d8a" strokeweight=".5pt"/>
            </w:pict>
          </mc:Fallback>
        </mc:AlternateContent>
      </w:r>
    </w:p>
    <w:p w:rsidR="004415D5" w:rsidRPr="00A02EDF" w:rsidRDefault="004415D5" w:rsidP="00183DCD">
      <w:pPr>
        <w:pStyle w:val="2"/>
        <w:snapToGrid w:val="0"/>
        <w:rPr>
          <w:rStyle w:val="ad"/>
        </w:rPr>
      </w:pPr>
      <w:bookmarkStart w:id="40" w:name="_Toc378061864"/>
      <w:bookmarkStart w:id="41" w:name="_Toc378326454"/>
      <w:bookmarkStart w:id="42" w:name="_Toc378326693"/>
      <w:bookmarkStart w:id="43" w:name="_Toc378326845"/>
      <w:bookmarkStart w:id="44" w:name="_Toc536783957"/>
      <w:r w:rsidRPr="00A02EDF">
        <w:rPr>
          <w:rStyle w:val="ad"/>
          <w:rFonts w:hint="eastAsia"/>
        </w:rPr>
        <w:t>代償手段</w:t>
      </w:r>
      <w:r w:rsidR="007B0DBE" w:rsidRPr="00A02EDF">
        <w:rPr>
          <w:rStyle w:val="ad"/>
          <w:rFonts w:hint="eastAsia"/>
        </w:rPr>
        <w:t>(</w:t>
      </w:r>
      <w:r w:rsidR="007B0DBE" w:rsidRPr="00A02EDF">
        <w:rPr>
          <w:rStyle w:val="ad"/>
          <w:rFonts w:hint="eastAsia"/>
        </w:rPr>
        <w:t>外的補助手段</w:t>
      </w:r>
      <w:r w:rsidR="007B0DBE" w:rsidRPr="00A02EDF">
        <w:rPr>
          <w:rStyle w:val="ad"/>
          <w:rFonts w:hint="eastAsia"/>
        </w:rPr>
        <w:t>)</w:t>
      </w:r>
      <w:r w:rsidRPr="00A02EDF">
        <w:rPr>
          <w:rStyle w:val="ad"/>
          <w:rFonts w:hint="eastAsia"/>
        </w:rPr>
        <w:t>の代表例</w:t>
      </w:r>
      <w:bookmarkEnd w:id="40"/>
      <w:bookmarkEnd w:id="41"/>
      <w:bookmarkEnd w:id="42"/>
      <w:bookmarkEnd w:id="43"/>
      <w:bookmarkEnd w:id="44"/>
    </w:p>
    <w:p w:rsidR="00D55AD2" w:rsidRPr="00A02EDF" w:rsidRDefault="00D55AD2" w:rsidP="00DB1F2F"/>
    <w:p w:rsidR="004415D5" w:rsidRPr="00A02EDF" w:rsidRDefault="004415D5" w:rsidP="00510EBE">
      <w:pPr>
        <w:spacing w:afterLines="50" w:after="180"/>
        <w:rPr>
          <w:b/>
          <w:sz w:val="22"/>
        </w:rPr>
      </w:pPr>
      <w:r w:rsidRPr="00A02EDF">
        <w:rPr>
          <w:rFonts w:hint="eastAsia"/>
          <w:b/>
          <w:sz w:val="22"/>
        </w:rPr>
        <w:t>メモリーノート</w:t>
      </w:r>
    </w:p>
    <w:p w:rsidR="00F17B60" w:rsidRPr="00A02EDF" w:rsidRDefault="004415D5" w:rsidP="00F17B60">
      <w:pPr>
        <w:ind w:firstLineChars="100" w:firstLine="210"/>
      </w:pPr>
      <w:r w:rsidRPr="00A02EDF">
        <w:rPr>
          <w:rFonts w:hint="eastAsia"/>
        </w:rPr>
        <w:t>障がいを補うツール（代償手段）はさまざまあるが、記憶障がい（予定や出来事を忘れてしまう）や遂行機能障がい（効率よくものごとをこなせない、手順がわからなくなる）を補うもののひとつとしてノート</w:t>
      </w:r>
      <w:r w:rsidR="004C6FF1" w:rsidRPr="00A02EDF">
        <w:rPr>
          <w:rFonts w:hint="eastAsia"/>
        </w:rPr>
        <w:t>など</w:t>
      </w:r>
      <w:r w:rsidRPr="00A02EDF">
        <w:rPr>
          <w:rFonts w:hint="eastAsia"/>
        </w:rPr>
        <w:t>の紙媒体の利用があげられる。代表的なものとしては予定を記入するためのスケジュール帳（月ごと・週ごと・日ごとのスケジュール）や記録メモ（実際におこなった事柄の記録）、そして自由メモ（内容は様々考えられるが、スケジュール以外の忘れてはいけない重要な事柄</w:t>
      </w:r>
      <w:r w:rsidR="004C6FF1" w:rsidRPr="00A02EDF">
        <w:rPr>
          <w:rFonts w:hint="eastAsia"/>
        </w:rPr>
        <w:t>など</w:t>
      </w:r>
      <w:r w:rsidRPr="00A02EDF">
        <w:rPr>
          <w:rFonts w:hint="eastAsia"/>
        </w:rPr>
        <w:t>）</w:t>
      </w:r>
      <w:r w:rsidR="004C6FF1" w:rsidRPr="00A02EDF">
        <w:rPr>
          <w:rFonts w:hint="eastAsia"/>
        </w:rPr>
        <w:t>など</w:t>
      </w:r>
      <w:r w:rsidRPr="00A02EDF">
        <w:rPr>
          <w:rFonts w:hint="eastAsia"/>
        </w:rPr>
        <w:t>があげられる。その内容を見てわかるように、何か特別なものがあるわけではなく、一般に日々の生活管理に利用されるようなツールである。そして、支援者と情報共有できるということでも大きな意味を持つ。高次脳機能障がいがあると、それらを適切に利用することが難しいため、各自に適した様式を作成・選択したり、記入・参照するための訓練を行ったりすることが必要となる。</w:t>
      </w:r>
    </w:p>
    <w:p w:rsidR="004415D5" w:rsidRPr="00A02EDF" w:rsidRDefault="004415D5" w:rsidP="00F17B60">
      <w:pPr>
        <w:ind w:firstLineChars="100" w:firstLine="210"/>
      </w:pPr>
      <w:r w:rsidRPr="00A02EDF">
        <w:rPr>
          <w:rFonts w:hint="eastAsia"/>
        </w:rPr>
        <w:t>このように高次脳機能障がいの代償手段として利用されるノート全般を「メモリーノート」と呼ぶ</w:t>
      </w:r>
      <w:r w:rsidR="00E251FF" w:rsidRPr="00A02EDF">
        <w:rPr>
          <w:rFonts w:hint="eastAsia"/>
        </w:rPr>
        <w:t>（</w:t>
      </w:r>
      <w:r w:rsidR="00E251FF" w:rsidRPr="00A02EDF">
        <w:rPr>
          <w:rFonts w:hint="eastAsia"/>
        </w:rPr>
        <w:t>P.</w:t>
      </w:r>
      <w:r w:rsidR="00487862">
        <w:rPr>
          <w:rFonts w:hint="eastAsia"/>
        </w:rPr>
        <w:t>8</w:t>
      </w:r>
      <w:r w:rsidR="00362489">
        <w:t>5</w:t>
      </w:r>
      <w:r w:rsidR="0053146E" w:rsidRPr="00A02EDF">
        <w:rPr>
          <w:rFonts w:hint="eastAsia"/>
        </w:rPr>
        <w:t>－</w:t>
      </w:r>
      <w:r w:rsidR="00144B30" w:rsidRPr="00A02EDF">
        <w:rPr>
          <w:rFonts w:hint="eastAsia"/>
        </w:rPr>
        <w:t>P.</w:t>
      </w:r>
      <w:r w:rsidR="00487862">
        <w:rPr>
          <w:rFonts w:hint="eastAsia"/>
        </w:rPr>
        <w:t>8</w:t>
      </w:r>
      <w:r w:rsidR="00362489">
        <w:t xml:space="preserve">7 </w:t>
      </w:r>
      <w:r w:rsidR="00E66CAE" w:rsidRPr="00A02EDF">
        <w:rPr>
          <w:rFonts w:hint="eastAsia"/>
        </w:rPr>
        <w:t>資料</w:t>
      </w:r>
      <w:r w:rsidR="001E63A7" w:rsidRPr="00A02EDF">
        <w:rPr>
          <w:rFonts w:hint="eastAsia"/>
        </w:rPr>
        <w:t>『メモリーノート様式例』</w:t>
      </w:r>
      <w:r w:rsidRPr="00A02EDF">
        <w:rPr>
          <w:rFonts w:hint="eastAsia"/>
        </w:rPr>
        <w:t>参照）。導入や訓練、使い続けるための工夫、ノートの様式の選定</w:t>
      </w:r>
      <w:r w:rsidR="004C6FF1" w:rsidRPr="00A02EDF">
        <w:rPr>
          <w:rFonts w:hint="eastAsia"/>
        </w:rPr>
        <w:t>など</w:t>
      </w:r>
      <w:r w:rsidRPr="00A02EDF">
        <w:rPr>
          <w:rFonts w:hint="eastAsia"/>
        </w:rPr>
        <w:t>については画一的に行うのではなく“その人にあった”形で行うことが重要である。</w:t>
      </w:r>
    </w:p>
    <w:p w:rsidR="00D55AD2" w:rsidRPr="00A02EDF" w:rsidRDefault="00D55AD2" w:rsidP="00DB1F2F"/>
    <w:p w:rsidR="004415D5" w:rsidRPr="00A02EDF" w:rsidRDefault="004415D5" w:rsidP="00510EBE">
      <w:pPr>
        <w:spacing w:afterLines="50" w:after="180"/>
        <w:rPr>
          <w:b/>
          <w:sz w:val="22"/>
        </w:rPr>
      </w:pPr>
      <w:r w:rsidRPr="00A02EDF">
        <w:rPr>
          <w:rFonts w:hint="eastAsia"/>
          <w:b/>
          <w:sz w:val="22"/>
        </w:rPr>
        <w:t>IT</w:t>
      </w:r>
      <w:r w:rsidRPr="00A02EDF">
        <w:rPr>
          <w:rFonts w:hint="eastAsia"/>
          <w:b/>
          <w:sz w:val="22"/>
        </w:rPr>
        <w:t>機器</w:t>
      </w:r>
    </w:p>
    <w:p w:rsidR="004415D5" w:rsidRPr="00A02EDF" w:rsidRDefault="004415D5" w:rsidP="00F17B60">
      <w:pPr>
        <w:ind w:firstLineChars="100" w:firstLine="210"/>
      </w:pPr>
      <w:r w:rsidRPr="00A02EDF">
        <w:rPr>
          <w:rFonts w:hint="eastAsia"/>
        </w:rPr>
        <w:t>メモリーノートは紙のノートの利用を想定するが、携帯電話やスマートフォン、タブレット型パソコン</w:t>
      </w:r>
      <w:r w:rsidR="004C6FF1" w:rsidRPr="00A02EDF">
        <w:rPr>
          <w:rFonts w:hint="eastAsia"/>
        </w:rPr>
        <w:t>など</w:t>
      </w:r>
      <w:r w:rsidRPr="00A02EDF">
        <w:rPr>
          <w:rFonts w:hint="eastAsia"/>
        </w:rPr>
        <w:t>の</w:t>
      </w:r>
      <w:r w:rsidRPr="00A02EDF">
        <w:rPr>
          <w:rFonts w:hint="eastAsia"/>
        </w:rPr>
        <w:t>IT</w:t>
      </w:r>
      <w:r w:rsidRPr="00A02EDF">
        <w:rPr>
          <w:rFonts w:hint="eastAsia"/>
        </w:rPr>
        <w:t>機器を代償手段として利用することもできる。</w:t>
      </w:r>
      <w:r w:rsidRPr="00A02EDF">
        <w:rPr>
          <w:rFonts w:hint="eastAsia"/>
        </w:rPr>
        <w:t>IT</w:t>
      </w:r>
      <w:r w:rsidRPr="00A02EDF">
        <w:rPr>
          <w:rFonts w:hint="eastAsia"/>
        </w:rPr>
        <w:t>機器でも予定や記録、メモとしての機能が想定されるが、</w:t>
      </w:r>
      <w:r w:rsidRPr="00A02EDF">
        <w:rPr>
          <w:rFonts w:hint="eastAsia"/>
        </w:rPr>
        <w:t>IT</w:t>
      </w:r>
      <w:r w:rsidRPr="00A02EDF">
        <w:rPr>
          <w:rFonts w:hint="eastAsia"/>
        </w:rPr>
        <w:t>機器ならではの使い方として、予定管理のためのアラームの利用や記憶を補うためのボイスメモ・カメラ</w:t>
      </w:r>
      <w:r w:rsidR="004C6FF1" w:rsidRPr="00A02EDF">
        <w:rPr>
          <w:rFonts w:hint="eastAsia"/>
        </w:rPr>
        <w:t>など</w:t>
      </w:r>
      <w:r w:rsidRPr="00A02EDF">
        <w:rPr>
          <w:rFonts w:hint="eastAsia"/>
        </w:rPr>
        <w:t>の利用が考えられる。</w:t>
      </w:r>
    </w:p>
    <w:p w:rsidR="00D55AD2" w:rsidRPr="00A02EDF" w:rsidRDefault="00D55AD2" w:rsidP="00DB1F2F"/>
    <w:p w:rsidR="004415D5" w:rsidRPr="00A02EDF" w:rsidRDefault="004415D5" w:rsidP="00510EBE">
      <w:pPr>
        <w:spacing w:afterLines="50" w:after="180"/>
        <w:rPr>
          <w:b/>
          <w:sz w:val="22"/>
        </w:rPr>
      </w:pPr>
      <w:r w:rsidRPr="00A02EDF">
        <w:rPr>
          <w:rFonts w:hint="eastAsia"/>
          <w:b/>
          <w:sz w:val="22"/>
        </w:rPr>
        <w:t>掲示型のツール</w:t>
      </w:r>
      <w:r w:rsidR="004C6FF1" w:rsidRPr="00A02EDF">
        <w:rPr>
          <w:rFonts w:hint="eastAsia"/>
          <w:b/>
          <w:sz w:val="22"/>
        </w:rPr>
        <w:t>など</w:t>
      </w:r>
    </w:p>
    <w:p w:rsidR="004415D5" w:rsidRPr="00A02EDF" w:rsidRDefault="004415D5" w:rsidP="00F17B60">
      <w:pPr>
        <w:ind w:firstLineChars="100" w:firstLine="210"/>
      </w:pPr>
      <w:r w:rsidRPr="00A02EDF">
        <w:rPr>
          <w:rFonts w:hint="eastAsia"/>
        </w:rPr>
        <w:t>ツールを常に携帯する意味では、メモリーノートや</w:t>
      </w:r>
      <w:r w:rsidRPr="00A02EDF">
        <w:rPr>
          <w:rFonts w:hint="eastAsia"/>
        </w:rPr>
        <w:t>IT</w:t>
      </w:r>
      <w:r w:rsidRPr="00A02EDF">
        <w:rPr>
          <w:rFonts w:hint="eastAsia"/>
        </w:rPr>
        <w:t>機器の利用が望ましいものの、「ホワイトボード」「カレンダー」といった掲示型のツールも日常生活においては利用がしやすいと言える。また、「付箋」「地図」「手順書」</w:t>
      </w:r>
      <w:r w:rsidR="004C6FF1" w:rsidRPr="00A02EDF">
        <w:rPr>
          <w:rFonts w:hint="eastAsia"/>
        </w:rPr>
        <w:t>など</w:t>
      </w:r>
      <w:r w:rsidRPr="00A02EDF">
        <w:rPr>
          <w:rFonts w:hint="eastAsia"/>
        </w:rPr>
        <w:t>、必要に応じて、さまざまな形でのツールを考え、利用することが生活のしやすさにつながる。</w:t>
      </w:r>
    </w:p>
    <w:p w:rsidR="002B727D" w:rsidRPr="00A02EDF" w:rsidRDefault="002B727D" w:rsidP="00DB1F2F"/>
    <w:p w:rsidR="002D4261" w:rsidRDefault="002D4261" w:rsidP="00DB1F2F">
      <w:pPr>
        <w:rPr>
          <w:bdr w:val="single" w:sz="4" w:space="0" w:color="auto"/>
        </w:rPr>
      </w:pPr>
    </w:p>
    <w:p w:rsidR="00AC7FD8" w:rsidRDefault="00AC7FD8" w:rsidP="00DB1F2F">
      <w:pPr>
        <w:rPr>
          <w:bdr w:val="single" w:sz="4" w:space="0" w:color="auto"/>
        </w:rPr>
      </w:pPr>
    </w:p>
    <w:p w:rsidR="00D55AD2" w:rsidRPr="00A02EDF" w:rsidRDefault="001E55AB" w:rsidP="00510EBE">
      <w:pPr>
        <w:spacing w:afterLines="50" w:after="180"/>
        <w:rPr>
          <w:b/>
          <w:bdr w:val="single" w:sz="4" w:space="0" w:color="auto"/>
        </w:rPr>
      </w:pPr>
      <w:r w:rsidRPr="00A02EDF">
        <w:rPr>
          <w:rFonts w:hint="eastAsia"/>
          <w:b/>
          <w:bdr w:val="single" w:sz="4" w:space="0" w:color="auto"/>
        </w:rPr>
        <w:lastRenderedPageBreak/>
        <w:t>社会的行動障がい</w:t>
      </w:r>
    </w:p>
    <w:p w:rsidR="00510EBE" w:rsidRPr="00A02EDF" w:rsidRDefault="001E55AB" w:rsidP="00F17B60">
      <w:pPr>
        <w:ind w:firstLineChars="100" w:firstLine="210"/>
      </w:pPr>
      <w:r w:rsidRPr="00A02EDF">
        <w:rPr>
          <w:rFonts w:hint="eastAsia"/>
        </w:rPr>
        <w:t>社会的行</w:t>
      </w:r>
      <w:r w:rsidR="00974DFE" w:rsidRPr="00A02EDF">
        <w:rPr>
          <w:rFonts w:hint="eastAsia"/>
        </w:rPr>
        <w:t>動</w:t>
      </w:r>
      <w:r w:rsidR="006B49BD" w:rsidRPr="00A02EDF">
        <w:rPr>
          <w:rFonts w:hint="eastAsia"/>
        </w:rPr>
        <w:t>障がいに関しては、さまざまな症状があり、ひとくくりにはできない</w:t>
      </w:r>
      <w:r w:rsidR="00974DFE" w:rsidRPr="00A02EDF">
        <w:rPr>
          <w:rFonts w:hint="eastAsia"/>
        </w:rPr>
        <w:t>が</w:t>
      </w:r>
      <w:r w:rsidRPr="00A02EDF">
        <w:rPr>
          <w:rFonts w:hint="eastAsia"/>
        </w:rPr>
        <w:t>、社会参加の阻害要因になりやすい、対人場面でトラブルにつながりやすい、特定の検査で検出するこ</w:t>
      </w:r>
      <w:r w:rsidR="00722C84" w:rsidRPr="00A02EDF">
        <w:rPr>
          <w:rFonts w:hint="eastAsia"/>
        </w:rPr>
        <w:t>とが難しく</w:t>
      </w:r>
      <w:r w:rsidR="006B49BD" w:rsidRPr="00A02EDF">
        <w:rPr>
          <w:rFonts w:hint="eastAsia"/>
        </w:rPr>
        <w:t>元々の性格として誤解されやすいといった特徴がある</w:t>
      </w:r>
      <w:r w:rsidRPr="00A02EDF">
        <w:rPr>
          <w:rFonts w:hint="eastAsia"/>
        </w:rPr>
        <w:t>。また、他の認知障がい（記憶障がいや注意障がい、遂行機能障がい</w:t>
      </w:r>
      <w:r w:rsidR="004C6FF1" w:rsidRPr="00A02EDF">
        <w:rPr>
          <w:rFonts w:hint="eastAsia"/>
        </w:rPr>
        <w:t>など</w:t>
      </w:r>
      <w:r w:rsidRPr="00A02EDF">
        <w:rPr>
          <w:rFonts w:hint="eastAsia"/>
        </w:rPr>
        <w:t>）や周囲の環境が要因となって</w:t>
      </w:r>
      <w:r w:rsidR="00974DFE" w:rsidRPr="00A02EDF">
        <w:rPr>
          <w:rFonts w:hint="eastAsia"/>
        </w:rPr>
        <w:t>社会的行動障がいとして</w:t>
      </w:r>
      <w:r w:rsidR="006B49BD" w:rsidRPr="00A02EDF">
        <w:rPr>
          <w:rFonts w:hint="eastAsia"/>
        </w:rPr>
        <w:t>現れることもある</w:t>
      </w:r>
      <w:r w:rsidRPr="00A02EDF">
        <w:rPr>
          <w:rFonts w:hint="eastAsia"/>
        </w:rPr>
        <w:t>（例：注意障がいのため、周囲の物音が気になり、イライラ感が増して怒ってしまう</w:t>
      </w:r>
      <w:r w:rsidR="004C6FF1" w:rsidRPr="00A02EDF">
        <w:rPr>
          <w:rFonts w:hint="eastAsia"/>
        </w:rPr>
        <w:t>など</w:t>
      </w:r>
      <w:r w:rsidRPr="00A02EDF">
        <w:rPr>
          <w:rFonts w:hint="eastAsia"/>
        </w:rPr>
        <w:t>）。そこで、対応にあたっては行動の観察・記録・分析を行い、要因を特定することが重要</w:t>
      </w:r>
      <w:r w:rsidR="006B49BD" w:rsidRPr="00A02EDF">
        <w:rPr>
          <w:rFonts w:hint="eastAsia"/>
        </w:rPr>
        <w:t>である。その上で、対応を含めた支援法の検討を行う</w:t>
      </w:r>
      <w:r w:rsidRPr="00A02EDF">
        <w:rPr>
          <w:rFonts w:hint="eastAsia"/>
        </w:rPr>
        <w:t>。</w:t>
      </w:r>
    </w:p>
    <w:p w:rsidR="00B455B0" w:rsidRPr="00A02EDF" w:rsidRDefault="001E55AB" w:rsidP="00510EBE">
      <w:pPr>
        <w:spacing w:afterLines="50" w:after="180"/>
        <w:ind w:firstLineChars="100" w:firstLine="210"/>
        <w:rPr>
          <w:bdr w:val="single" w:sz="4" w:space="0" w:color="auto"/>
        </w:rPr>
      </w:pPr>
      <w:r w:rsidRPr="00A02EDF">
        <w:rPr>
          <w:rFonts w:hint="eastAsia"/>
        </w:rPr>
        <w:t>また、対応の基本として、「安心できる環境を設定する」「一貫した支援態度を示す」「適応的な考え</w:t>
      </w:r>
      <w:r w:rsidR="006B49BD" w:rsidRPr="00A02EDF">
        <w:rPr>
          <w:rFonts w:hint="eastAsia"/>
        </w:rPr>
        <w:t>方や行動を習得できるように働きかける」といったことがあげられる</w:t>
      </w:r>
      <w:r w:rsidRPr="00A02EDF">
        <w:rPr>
          <w:rFonts w:hint="eastAsia"/>
        </w:rPr>
        <w:t>。また、“各症状は本人の努力不足や性格に起因しているわけではなく、脳損傷の結果生じているものである”ことを理解し</w:t>
      </w:r>
      <w:r w:rsidR="006B49BD" w:rsidRPr="00A02EDF">
        <w:rPr>
          <w:rFonts w:hint="eastAsia"/>
        </w:rPr>
        <w:t>、本人の現在の状態を受け止め、サポートする気持ちが非常に重要である</w:t>
      </w:r>
      <w:r w:rsidRPr="00A02EDF">
        <w:rPr>
          <w:rFonts w:hint="eastAsia"/>
        </w:rPr>
        <w:t>。</w:t>
      </w:r>
    </w:p>
    <w:p w:rsidR="001E55AB" w:rsidRPr="00A02EDF" w:rsidRDefault="001E55AB" w:rsidP="00DB1F2F">
      <w:r w:rsidRPr="00A02EDF">
        <w:rPr>
          <w:rFonts w:hint="eastAsia"/>
        </w:rPr>
        <w:t>【症</w:t>
      </w:r>
      <w:r w:rsidR="00510EBE" w:rsidRPr="00A02EDF">
        <w:rPr>
          <w:rFonts w:hint="eastAsia"/>
        </w:rPr>
        <w:t xml:space="preserve">　</w:t>
      </w:r>
      <w:r w:rsidRPr="00A02EDF">
        <w:rPr>
          <w:rFonts w:hint="eastAsia"/>
        </w:rPr>
        <w:t>状】</w:t>
      </w:r>
    </w:p>
    <w:p w:rsidR="001E55AB" w:rsidRPr="00A02EDF" w:rsidRDefault="001E55AB" w:rsidP="002D4261">
      <w:pPr>
        <w:ind w:left="210" w:hangingChars="100" w:hanging="210"/>
      </w:pPr>
      <w:r w:rsidRPr="00A02EDF">
        <w:rPr>
          <w:rFonts w:hint="eastAsia"/>
        </w:rPr>
        <w:t>・すぐ他人を頼るようなそぶりを示したり、年齢よりも幼い態度を取ったりする（依存性・退行）</w:t>
      </w:r>
      <w:r w:rsidR="00613862" w:rsidRPr="00A02EDF">
        <w:rPr>
          <w:rFonts w:hint="eastAsia"/>
        </w:rPr>
        <w:t>。</w:t>
      </w:r>
    </w:p>
    <w:p w:rsidR="001E55AB" w:rsidRPr="00A02EDF" w:rsidRDefault="001E55AB" w:rsidP="002D4261">
      <w:pPr>
        <w:ind w:left="210" w:hangingChars="100" w:hanging="210"/>
      </w:pPr>
      <w:r w:rsidRPr="00A02EDF">
        <w:rPr>
          <w:rFonts w:hint="eastAsia"/>
        </w:rPr>
        <w:t>・自身の欲求に従って行動</w:t>
      </w:r>
      <w:r w:rsidR="00974DFE" w:rsidRPr="00A02EDF">
        <w:rPr>
          <w:rFonts w:hint="eastAsia"/>
        </w:rPr>
        <w:t>する</w:t>
      </w:r>
      <w:r w:rsidRPr="00A02EDF">
        <w:rPr>
          <w:rFonts w:hint="eastAsia"/>
        </w:rPr>
        <w:t>（例えば、食べたいと思ったら目の前にあるものすべて食べてしまう</w:t>
      </w:r>
      <w:r w:rsidR="004C6FF1" w:rsidRPr="00A02EDF">
        <w:rPr>
          <w:rFonts w:hint="eastAsia"/>
        </w:rPr>
        <w:t>など</w:t>
      </w:r>
      <w:r w:rsidRPr="00A02EDF">
        <w:rPr>
          <w:rFonts w:hint="eastAsia"/>
        </w:rPr>
        <w:t>）（欲求コントロール低下）</w:t>
      </w:r>
      <w:r w:rsidR="00613862" w:rsidRPr="00A02EDF">
        <w:rPr>
          <w:rFonts w:hint="eastAsia"/>
        </w:rPr>
        <w:t>。</w:t>
      </w:r>
    </w:p>
    <w:p w:rsidR="001E55AB" w:rsidRPr="00A02EDF" w:rsidRDefault="001E55AB" w:rsidP="002D4261">
      <w:pPr>
        <w:ind w:left="210" w:hangingChars="100" w:hanging="210"/>
      </w:pPr>
      <w:r w:rsidRPr="00A02EDF">
        <w:rPr>
          <w:rFonts w:hint="eastAsia"/>
        </w:rPr>
        <w:t>・感情をうまく抑制することができず、些細な出来事に対して急に怒りだ</w:t>
      </w:r>
      <w:r w:rsidR="00974DFE" w:rsidRPr="00A02EDF">
        <w:rPr>
          <w:rFonts w:hint="eastAsia"/>
        </w:rPr>
        <w:t>す</w:t>
      </w:r>
      <w:r w:rsidRPr="00A02EDF">
        <w:rPr>
          <w:rFonts w:hint="eastAsia"/>
        </w:rPr>
        <w:t>（感情コントロール低下）</w:t>
      </w:r>
      <w:r w:rsidR="00613862" w:rsidRPr="00A02EDF">
        <w:rPr>
          <w:rFonts w:hint="eastAsia"/>
        </w:rPr>
        <w:t>。</w:t>
      </w:r>
    </w:p>
    <w:p w:rsidR="001E55AB" w:rsidRPr="00A02EDF" w:rsidRDefault="001E55AB" w:rsidP="002D4261">
      <w:pPr>
        <w:ind w:left="210" w:hangingChars="100" w:hanging="210"/>
      </w:pPr>
      <w:r w:rsidRPr="00A02EDF">
        <w:rPr>
          <w:rFonts w:hint="eastAsia"/>
        </w:rPr>
        <w:t>・状況を理解したり、相手の考えていることを察したり共感したりすることが難しくなる（対人技能拙劣）</w:t>
      </w:r>
      <w:r w:rsidR="00613862" w:rsidRPr="00A02EDF">
        <w:rPr>
          <w:rFonts w:hint="eastAsia"/>
        </w:rPr>
        <w:t>。</w:t>
      </w:r>
    </w:p>
    <w:p w:rsidR="001E55AB" w:rsidRPr="00A02EDF" w:rsidRDefault="001E55AB" w:rsidP="00DB1F2F">
      <w:r w:rsidRPr="00A02EDF">
        <w:rPr>
          <w:rFonts w:hint="eastAsia"/>
        </w:rPr>
        <w:t>・一つのものごとにこだわって、簡単に気持ちを切り替えられない（固執性）</w:t>
      </w:r>
      <w:r w:rsidR="00613862" w:rsidRPr="00A02EDF">
        <w:rPr>
          <w:rFonts w:hint="eastAsia"/>
        </w:rPr>
        <w:t>。</w:t>
      </w:r>
    </w:p>
    <w:p w:rsidR="001E55AB" w:rsidRPr="00A02EDF" w:rsidRDefault="001E55AB" w:rsidP="002D4261">
      <w:pPr>
        <w:ind w:left="210" w:hangingChars="100" w:hanging="210"/>
      </w:pPr>
      <w:r w:rsidRPr="00A02EDF">
        <w:rPr>
          <w:rFonts w:hint="eastAsia"/>
        </w:rPr>
        <w:t>・周囲に無関心で、他者に指示されないと動けず、自発的な行動が見られない（意欲・発動性の低下）</w:t>
      </w:r>
      <w:r w:rsidR="00613862" w:rsidRPr="00A02EDF">
        <w:rPr>
          <w:rFonts w:hint="eastAsia"/>
        </w:rPr>
        <w:t>。</w:t>
      </w:r>
    </w:p>
    <w:p w:rsidR="00B455B0" w:rsidRPr="00A02EDF" w:rsidRDefault="001E55AB" w:rsidP="00510EBE">
      <w:pPr>
        <w:spacing w:afterLines="50" w:after="180"/>
      </w:pPr>
      <w:r w:rsidRPr="00A02EDF">
        <w:rPr>
          <w:rFonts w:hint="eastAsia"/>
        </w:rPr>
        <w:t>・些細なことで泣いたり、笑ったりして止まらなくなることがある（感情失禁）</w:t>
      </w:r>
      <w:r w:rsidR="00613862" w:rsidRPr="00A02EDF">
        <w:rPr>
          <w:rFonts w:hint="eastAsia"/>
        </w:rPr>
        <w:t>。</w:t>
      </w:r>
    </w:p>
    <w:p w:rsidR="001E55AB" w:rsidRPr="00A02EDF" w:rsidRDefault="001E55AB" w:rsidP="00DB1F2F">
      <w:r w:rsidRPr="00A02EDF">
        <w:rPr>
          <w:rFonts w:hint="eastAsia"/>
        </w:rPr>
        <w:t>【対</w:t>
      </w:r>
      <w:r w:rsidR="00510EBE" w:rsidRPr="00A02EDF">
        <w:rPr>
          <w:rFonts w:hint="eastAsia"/>
        </w:rPr>
        <w:t xml:space="preserve">　</w:t>
      </w:r>
      <w:r w:rsidRPr="00A02EDF">
        <w:rPr>
          <w:rFonts w:hint="eastAsia"/>
        </w:rPr>
        <w:t>応】</w:t>
      </w:r>
    </w:p>
    <w:p w:rsidR="001E55AB" w:rsidRPr="00A02EDF" w:rsidRDefault="001E55AB" w:rsidP="00DB1F2F">
      <w:r w:rsidRPr="00A02EDF">
        <w:rPr>
          <w:rFonts w:hint="eastAsia"/>
        </w:rPr>
        <w:t>・「らしさ」（「大人らしさ」</w:t>
      </w:r>
      <w:r w:rsidR="004C6FF1" w:rsidRPr="00A02EDF">
        <w:rPr>
          <w:rFonts w:hint="eastAsia"/>
        </w:rPr>
        <w:t>など</w:t>
      </w:r>
      <w:r w:rsidRPr="00A02EDF">
        <w:rPr>
          <w:rFonts w:hint="eastAsia"/>
        </w:rPr>
        <w:t>）がどういったものかを伝える</w:t>
      </w:r>
      <w:r w:rsidR="00613862" w:rsidRPr="00A02EDF">
        <w:rPr>
          <w:rFonts w:hint="eastAsia"/>
        </w:rPr>
        <w:t>。</w:t>
      </w:r>
    </w:p>
    <w:p w:rsidR="001E55AB" w:rsidRPr="00A02EDF" w:rsidRDefault="001E55AB" w:rsidP="00DB1F2F">
      <w:r w:rsidRPr="00A02EDF">
        <w:rPr>
          <w:rFonts w:hint="eastAsia"/>
        </w:rPr>
        <w:t>・ルール化する</w:t>
      </w:r>
      <w:r w:rsidR="00613862" w:rsidRPr="00A02EDF">
        <w:rPr>
          <w:rFonts w:hint="eastAsia"/>
        </w:rPr>
        <w:t>。</w:t>
      </w:r>
    </w:p>
    <w:p w:rsidR="001E55AB" w:rsidRPr="00A02EDF" w:rsidRDefault="001E55AB" w:rsidP="00DB1F2F">
      <w:r w:rsidRPr="00A02EDF">
        <w:rPr>
          <w:rFonts w:hint="eastAsia"/>
        </w:rPr>
        <w:t>・他のことに目が向くような対応をする</w:t>
      </w:r>
      <w:r w:rsidR="00613862" w:rsidRPr="00A02EDF">
        <w:rPr>
          <w:rFonts w:hint="eastAsia"/>
        </w:rPr>
        <w:t>。</w:t>
      </w:r>
    </w:p>
    <w:p w:rsidR="001E55AB" w:rsidRPr="00A02EDF" w:rsidRDefault="001E55AB" w:rsidP="00DB1F2F">
      <w:r w:rsidRPr="00A02EDF">
        <w:rPr>
          <w:rFonts w:hint="eastAsia"/>
        </w:rPr>
        <w:t>・怒りを落ち着かせるため、話題や場所を切り替える</w:t>
      </w:r>
      <w:r w:rsidR="00613862" w:rsidRPr="00A02EDF">
        <w:rPr>
          <w:rFonts w:hint="eastAsia"/>
        </w:rPr>
        <w:t>。</w:t>
      </w:r>
    </w:p>
    <w:p w:rsidR="001E55AB" w:rsidRPr="00A02EDF" w:rsidRDefault="001E55AB" w:rsidP="00DB1F2F">
      <w:r w:rsidRPr="00A02EDF">
        <w:rPr>
          <w:rFonts w:hint="eastAsia"/>
        </w:rPr>
        <w:t>・「怒ったら損である」ことをあらかじめ伝える</w:t>
      </w:r>
      <w:r w:rsidR="00613862" w:rsidRPr="00A02EDF">
        <w:rPr>
          <w:rFonts w:hint="eastAsia"/>
        </w:rPr>
        <w:t>。</w:t>
      </w:r>
    </w:p>
    <w:p w:rsidR="001E55AB" w:rsidRPr="00A02EDF" w:rsidRDefault="001E55AB" w:rsidP="00DB1F2F">
      <w:r w:rsidRPr="00A02EDF">
        <w:rPr>
          <w:rFonts w:hint="eastAsia"/>
        </w:rPr>
        <w:t>・状況を理解できるように、具体的に伝える</w:t>
      </w:r>
      <w:r w:rsidR="00613862" w:rsidRPr="00A02EDF">
        <w:rPr>
          <w:rFonts w:hint="eastAsia"/>
        </w:rPr>
        <w:t>。</w:t>
      </w:r>
    </w:p>
    <w:p w:rsidR="001E55AB" w:rsidRPr="00A02EDF" w:rsidRDefault="001E55AB" w:rsidP="00DB1F2F">
      <w:r w:rsidRPr="00A02EDF">
        <w:rPr>
          <w:rFonts w:hint="eastAsia"/>
        </w:rPr>
        <w:t>・こだわりの範囲をルール化したり、約束事を決めておいたりする</w:t>
      </w:r>
      <w:r w:rsidR="00613862" w:rsidRPr="00A02EDF">
        <w:rPr>
          <w:rFonts w:hint="eastAsia"/>
        </w:rPr>
        <w:t>。</w:t>
      </w:r>
    </w:p>
    <w:p w:rsidR="001E55AB" w:rsidRPr="00A02EDF" w:rsidRDefault="001E55AB" w:rsidP="00DB1F2F">
      <w:r w:rsidRPr="00A02EDF">
        <w:rPr>
          <w:rFonts w:hint="eastAsia"/>
        </w:rPr>
        <w:t>・意欲を持てるようなきっかけを作ったり、関わりを持ったりする</w:t>
      </w:r>
      <w:r w:rsidR="00613862" w:rsidRPr="00A02EDF">
        <w:rPr>
          <w:rFonts w:hint="eastAsia"/>
        </w:rPr>
        <w:t>。</w:t>
      </w:r>
    </w:p>
    <w:p w:rsidR="001E55AB" w:rsidRPr="00A02EDF" w:rsidRDefault="001E55AB" w:rsidP="00DB1F2F">
      <w:r w:rsidRPr="00A02EDF">
        <w:rPr>
          <w:rFonts w:hint="eastAsia"/>
        </w:rPr>
        <w:t>・周囲はむやみに反応せず、冷静に対応する</w:t>
      </w:r>
      <w:r w:rsidR="00613862" w:rsidRPr="00A02EDF">
        <w:rPr>
          <w:rFonts w:hint="eastAsia"/>
        </w:rPr>
        <w:t>。</w:t>
      </w:r>
    </w:p>
    <w:p w:rsidR="0080760E" w:rsidRPr="00A02EDF" w:rsidRDefault="002B727D" w:rsidP="00F17B60">
      <w:pPr>
        <w:spacing w:afterLines="50" w:after="180"/>
        <w:rPr>
          <w:b/>
          <w:bdr w:val="single" w:sz="4" w:space="0" w:color="auto"/>
        </w:rPr>
      </w:pPr>
      <w:r w:rsidRPr="00A02EDF">
        <w:rPr>
          <w:rFonts w:hint="eastAsia"/>
          <w:b/>
          <w:bdr w:val="single" w:sz="4" w:space="0" w:color="auto"/>
        </w:rPr>
        <w:lastRenderedPageBreak/>
        <w:t>コミュニケーション障がい</w:t>
      </w:r>
    </w:p>
    <w:p w:rsidR="002B727D" w:rsidRPr="00A02EDF" w:rsidRDefault="002B727D" w:rsidP="00C35A4E">
      <w:pPr>
        <w:rPr>
          <w:b/>
        </w:rPr>
      </w:pPr>
      <w:r w:rsidRPr="00A02EDF">
        <w:rPr>
          <w:rFonts w:hint="eastAsia"/>
          <w:b/>
        </w:rPr>
        <w:t>失</w:t>
      </w:r>
      <w:r w:rsidR="00C35A4E" w:rsidRPr="00A02EDF">
        <w:rPr>
          <w:rFonts w:hint="eastAsia"/>
          <w:b/>
        </w:rPr>
        <w:t xml:space="preserve"> </w:t>
      </w:r>
      <w:r w:rsidRPr="00A02EDF">
        <w:rPr>
          <w:rFonts w:hint="eastAsia"/>
          <w:b/>
        </w:rPr>
        <w:t>語</w:t>
      </w:r>
      <w:r w:rsidR="00C35A4E" w:rsidRPr="00A02EDF">
        <w:rPr>
          <w:rFonts w:hint="eastAsia"/>
          <w:b/>
        </w:rPr>
        <w:t xml:space="preserve"> </w:t>
      </w:r>
      <w:r w:rsidRPr="00A02EDF">
        <w:rPr>
          <w:rFonts w:hint="eastAsia"/>
          <w:b/>
        </w:rPr>
        <w:t>症</w:t>
      </w:r>
    </w:p>
    <w:p w:rsidR="00D55AD2" w:rsidRPr="00A02EDF" w:rsidRDefault="002B727D" w:rsidP="00C35A4E">
      <w:pPr>
        <w:ind w:firstLineChars="100" w:firstLine="210"/>
      </w:pPr>
      <w:r w:rsidRPr="00A02EDF">
        <w:rPr>
          <w:rFonts w:hint="eastAsia"/>
        </w:rPr>
        <w:t>言語を習得した後に、脳の中の「言葉をつかさど</w:t>
      </w:r>
      <w:r w:rsidR="00A20A82" w:rsidRPr="00A02EDF">
        <w:rPr>
          <w:rFonts w:hint="eastAsia"/>
        </w:rPr>
        <w:t>る部分」が病気や事故のために損傷されることによって起こる言語障がい</w:t>
      </w:r>
      <w:r w:rsidR="00FE1650">
        <w:rPr>
          <w:rFonts w:hint="eastAsia"/>
        </w:rPr>
        <w:t>である。「聞く、話す、読む、書く」</w:t>
      </w:r>
      <w:r w:rsidR="009B449A" w:rsidRPr="00A02EDF">
        <w:rPr>
          <w:rFonts w:hint="eastAsia"/>
        </w:rPr>
        <w:t>が障がいされる</w:t>
      </w:r>
      <w:r w:rsidRPr="00A02EDF">
        <w:rPr>
          <w:rFonts w:hint="eastAsia"/>
        </w:rPr>
        <w:t>。</w:t>
      </w:r>
      <w:r w:rsidR="009B449A" w:rsidRPr="00A02EDF">
        <w:rPr>
          <w:rFonts w:hint="eastAsia"/>
        </w:rPr>
        <w:t>また、重症度によりその症状は様々である</w:t>
      </w:r>
      <w:r w:rsidR="005700A4" w:rsidRPr="00A02EDF">
        <w:rPr>
          <w:rFonts w:hint="eastAsia"/>
        </w:rPr>
        <w:t>。</w:t>
      </w:r>
    </w:p>
    <w:p w:rsidR="002B727D" w:rsidRPr="00A02EDF" w:rsidRDefault="002B727D" w:rsidP="00DB1F2F">
      <w:r w:rsidRPr="00A02EDF">
        <w:rPr>
          <w:rFonts w:hint="eastAsia"/>
        </w:rPr>
        <w:t>【症</w:t>
      </w:r>
      <w:r w:rsidR="00510EBE" w:rsidRPr="00A02EDF">
        <w:rPr>
          <w:rFonts w:hint="eastAsia"/>
        </w:rPr>
        <w:t xml:space="preserve">　</w:t>
      </w:r>
      <w:r w:rsidRPr="00A02EDF">
        <w:rPr>
          <w:rFonts w:hint="eastAsia"/>
        </w:rPr>
        <w:t>状】</w:t>
      </w:r>
    </w:p>
    <w:p w:rsidR="002B727D" w:rsidRPr="00A02EDF" w:rsidRDefault="002B727D" w:rsidP="00DB1F2F">
      <w:r w:rsidRPr="00A02EDF">
        <w:rPr>
          <w:rFonts w:hint="eastAsia"/>
        </w:rPr>
        <w:t>・言いたいことは頭の中にあるのに言葉が出てこない</w:t>
      </w:r>
      <w:r w:rsidR="00700AF9" w:rsidRPr="00A02EDF">
        <w:rPr>
          <w:rFonts w:hint="eastAsia"/>
        </w:rPr>
        <w:t>。</w:t>
      </w:r>
    </w:p>
    <w:p w:rsidR="006F493C" w:rsidRPr="00A02EDF" w:rsidRDefault="002B727D" w:rsidP="00DB1F2F">
      <w:r w:rsidRPr="00A02EDF">
        <w:rPr>
          <w:rFonts w:hint="eastAsia"/>
        </w:rPr>
        <w:t>・言い間違いをする</w:t>
      </w:r>
      <w:r w:rsidR="00700AF9" w:rsidRPr="00A02EDF">
        <w:rPr>
          <w:rFonts w:hint="eastAsia"/>
        </w:rPr>
        <w:t>。</w:t>
      </w:r>
    </w:p>
    <w:p w:rsidR="006F493C" w:rsidRPr="00A02EDF" w:rsidRDefault="002B727D" w:rsidP="00DB1F2F">
      <w:r w:rsidRPr="00A02EDF">
        <w:rPr>
          <w:rFonts w:hint="eastAsia"/>
        </w:rPr>
        <w:t>・言われたことの内容が理解できない</w:t>
      </w:r>
      <w:r w:rsidR="00700AF9" w:rsidRPr="00A02EDF">
        <w:rPr>
          <w:rFonts w:hint="eastAsia"/>
        </w:rPr>
        <w:t>。</w:t>
      </w:r>
    </w:p>
    <w:p w:rsidR="006F493C" w:rsidRPr="00A02EDF" w:rsidRDefault="002B727D" w:rsidP="00DB1F2F">
      <w:r w:rsidRPr="00A02EDF">
        <w:rPr>
          <w:rFonts w:hint="eastAsia"/>
        </w:rPr>
        <w:t>・文字が理解できない</w:t>
      </w:r>
      <w:r w:rsidR="00700AF9" w:rsidRPr="00A02EDF">
        <w:rPr>
          <w:rFonts w:hint="eastAsia"/>
        </w:rPr>
        <w:t>。</w:t>
      </w:r>
    </w:p>
    <w:p w:rsidR="0080760E" w:rsidRPr="00A02EDF" w:rsidRDefault="002B727D" w:rsidP="00510EBE">
      <w:pPr>
        <w:spacing w:afterLines="50" w:after="180"/>
      </w:pPr>
      <w:r w:rsidRPr="00A02EDF">
        <w:rPr>
          <w:rFonts w:hint="eastAsia"/>
        </w:rPr>
        <w:t>・文字が書けない</w:t>
      </w:r>
      <w:r w:rsidR="00700AF9" w:rsidRPr="00A02EDF">
        <w:rPr>
          <w:rFonts w:hint="eastAsia"/>
        </w:rPr>
        <w:t>。</w:t>
      </w:r>
    </w:p>
    <w:p w:rsidR="006F493C"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rsidR="006F493C" w:rsidRPr="00A02EDF" w:rsidRDefault="002B727D" w:rsidP="00DB1F2F">
      <w:r w:rsidRPr="00A02EDF">
        <w:rPr>
          <w:rFonts w:hint="eastAsia"/>
        </w:rPr>
        <w:t>・できるだけ静かな場所で、一対一で話す</w:t>
      </w:r>
      <w:r w:rsidR="00700AF9" w:rsidRPr="00A02EDF">
        <w:rPr>
          <w:rFonts w:hint="eastAsia"/>
        </w:rPr>
        <w:t>。</w:t>
      </w:r>
    </w:p>
    <w:p w:rsidR="006F493C" w:rsidRPr="00A02EDF" w:rsidRDefault="002B727D" w:rsidP="00DB1F2F">
      <w:r w:rsidRPr="00A02EDF">
        <w:rPr>
          <w:rFonts w:hint="eastAsia"/>
        </w:rPr>
        <w:t>・短い文章で、ゆっくり、はっきり話す</w:t>
      </w:r>
      <w:r w:rsidR="00700AF9" w:rsidRPr="00A02EDF">
        <w:rPr>
          <w:rFonts w:hint="eastAsia"/>
        </w:rPr>
        <w:t>。</w:t>
      </w:r>
    </w:p>
    <w:p w:rsidR="006F493C" w:rsidRPr="00A02EDF" w:rsidRDefault="002B727D" w:rsidP="00DB1F2F">
      <w:r w:rsidRPr="00A02EDF">
        <w:rPr>
          <w:rFonts w:hint="eastAsia"/>
        </w:rPr>
        <w:t>・具体的な言葉や実物を見せながら、または内容を文字に書いて見せながら話す</w:t>
      </w:r>
      <w:r w:rsidR="00700AF9" w:rsidRPr="00A02EDF">
        <w:rPr>
          <w:rFonts w:hint="eastAsia"/>
        </w:rPr>
        <w:t>。</w:t>
      </w:r>
    </w:p>
    <w:p w:rsidR="006F493C" w:rsidRPr="00A02EDF" w:rsidRDefault="002B727D" w:rsidP="002D4261">
      <w:pPr>
        <w:ind w:left="210" w:hangingChars="100" w:hanging="210"/>
      </w:pPr>
      <w:r w:rsidRPr="00A02EDF">
        <w:rPr>
          <w:rFonts w:hint="eastAsia"/>
        </w:rPr>
        <w:t>・仮名文字より漢字のほうが理解しやすい場合が多いため、文字を書いて見せるときには漢字を使う</w:t>
      </w:r>
      <w:r w:rsidR="00700AF9" w:rsidRPr="00A02EDF">
        <w:rPr>
          <w:rFonts w:hint="eastAsia"/>
        </w:rPr>
        <w:t>。</w:t>
      </w:r>
    </w:p>
    <w:p w:rsidR="002B727D" w:rsidRPr="00A02EDF" w:rsidRDefault="002B727D" w:rsidP="002D4261">
      <w:pPr>
        <w:ind w:left="210" w:hangingChars="100" w:hanging="210"/>
      </w:pPr>
      <w:r w:rsidRPr="00A02EDF">
        <w:rPr>
          <w:rFonts w:hint="eastAsia"/>
        </w:rPr>
        <w:t>・聞き返しが多い場合でも、言葉が理解しにくいためであり、聴力が低下しているわけではない</w:t>
      </w:r>
      <w:r w:rsidR="00806BAC" w:rsidRPr="00A02EDF">
        <w:rPr>
          <w:rFonts w:hint="eastAsia"/>
        </w:rPr>
        <w:t>ことを理解する</w:t>
      </w:r>
      <w:r w:rsidR="00700AF9" w:rsidRPr="00A02EDF">
        <w:rPr>
          <w:rFonts w:hint="eastAsia"/>
        </w:rPr>
        <w:t>。</w:t>
      </w:r>
    </w:p>
    <w:p w:rsidR="002B727D" w:rsidRPr="00A02EDF" w:rsidRDefault="002B727D" w:rsidP="00DB1F2F">
      <w:r w:rsidRPr="00A02EDF">
        <w:rPr>
          <w:rFonts w:hint="eastAsia"/>
        </w:rPr>
        <w:t>・一つ一つの内容を確認しながら話をすすめる</w:t>
      </w:r>
      <w:r w:rsidR="00700AF9" w:rsidRPr="00A02EDF">
        <w:rPr>
          <w:rFonts w:hint="eastAsia"/>
        </w:rPr>
        <w:t>。</w:t>
      </w:r>
    </w:p>
    <w:p w:rsidR="002B727D" w:rsidRPr="00A02EDF" w:rsidRDefault="002B727D" w:rsidP="00DB1F2F">
      <w:r w:rsidRPr="00A02EDF">
        <w:rPr>
          <w:rFonts w:hint="eastAsia"/>
        </w:rPr>
        <w:t>・話を途中で遮ったり、急かしたりせずにゆっくり時間をかけて聞く</w:t>
      </w:r>
      <w:r w:rsidR="00700AF9" w:rsidRPr="00A02EDF">
        <w:rPr>
          <w:rFonts w:hint="eastAsia"/>
        </w:rPr>
        <w:t>。</w:t>
      </w:r>
    </w:p>
    <w:p w:rsidR="002B727D" w:rsidRPr="00A02EDF" w:rsidRDefault="002B727D" w:rsidP="00DB1F2F"/>
    <w:p w:rsidR="00C35A4E" w:rsidRPr="00A02EDF" w:rsidRDefault="002B727D" w:rsidP="00C35A4E">
      <w:r w:rsidRPr="00A02EDF">
        <w:rPr>
          <w:rFonts w:hint="eastAsia"/>
          <w:b/>
        </w:rPr>
        <w:t>高次脳機能障がいに伴うコミュニケーション障がい</w:t>
      </w:r>
    </w:p>
    <w:p w:rsidR="00F17B60" w:rsidRPr="00A02EDF" w:rsidRDefault="00C30407" w:rsidP="00C35A4E">
      <w:pPr>
        <w:ind w:firstLineChars="100" w:firstLine="210"/>
      </w:pPr>
      <w:r w:rsidRPr="00A02EDF">
        <w:rPr>
          <w:rFonts w:hint="eastAsia"/>
        </w:rPr>
        <w:t>失語症のような</w:t>
      </w:r>
      <w:r w:rsidR="002B727D" w:rsidRPr="00A02EDF">
        <w:rPr>
          <w:rFonts w:hint="eastAsia"/>
        </w:rPr>
        <w:t>明らかな言語機能の障がいを認めないにも関わらず、高次脳機能障がい</w:t>
      </w:r>
      <w:r w:rsidR="00F17B60" w:rsidRPr="00A02EDF">
        <w:rPr>
          <w:rFonts w:hint="eastAsia"/>
        </w:rPr>
        <w:t>の</w:t>
      </w:r>
    </w:p>
    <w:p w:rsidR="007336D0" w:rsidRPr="00A02EDF" w:rsidRDefault="003D0B28" w:rsidP="00C35A4E">
      <w:r w:rsidRPr="00A02EDF">
        <w:rPr>
          <w:rFonts w:hint="eastAsia"/>
        </w:rPr>
        <w:t>症状</w:t>
      </w:r>
      <w:r w:rsidR="002B727D" w:rsidRPr="00A02EDF">
        <w:rPr>
          <w:rFonts w:hint="eastAsia"/>
        </w:rPr>
        <w:t>により、社会的な関わりの中で以下のようなコミュニケーシ</w:t>
      </w:r>
      <w:r w:rsidR="00D602F7" w:rsidRPr="00A02EDF">
        <w:rPr>
          <w:rFonts w:hint="eastAsia"/>
        </w:rPr>
        <w:t>ョンの問題が</w:t>
      </w:r>
      <w:r w:rsidR="009B449A" w:rsidRPr="00A02EDF">
        <w:rPr>
          <w:rFonts w:hint="eastAsia"/>
        </w:rPr>
        <w:t>生じることがある</w:t>
      </w:r>
      <w:r w:rsidR="002B727D" w:rsidRPr="00A02EDF">
        <w:rPr>
          <w:rFonts w:hint="eastAsia"/>
        </w:rPr>
        <w:t>。</w:t>
      </w:r>
    </w:p>
    <w:p w:rsidR="006F493C" w:rsidRPr="00A02EDF" w:rsidRDefault="002B727D" w:rsidP="00DB1F2F">
      <w:r w:rsidRPr="00A02EDF">
        <w:rPr>
          <w:rFonts w:hint="eastAsia"/>
        </w:rPr>
        <w:t>【症</w:t>
      </w:r>
      <w:r w:rsidR="000D49B8" w:rsidRPr="00A02EDF">
        <w:rPr>
          <w:rFonts w:hint="eastAsia"/>
        </w:rPr>
        <w:t xml:space="preserve">　</w:t>
      </w:r>
      <w:r w:rsidRPr="00A02EDF">
        <w:rPr>
          <w:rFonts w:hint="eastAsia"/>
        </w:rPr>
        <w:t>状】</w:t>
      </w:r>
    </w:p>
    <w:p w:rsidR="002B727D" w:rsidRPr="00A02EDF" w:rsidRDefault="002B727D" w:rsidP="00DB1F2F">
      <w:r w:rsidRPr="00A02EDF">
        <w:rPr>
          <w:rFonts w:hint="eastAsia"/>
        </w:rPr>
        <w:t>・指示語が多いため具体的に伝わらず、発話量の割に内容が伝わりにくい</w:t>
      </w:r>
      <w:r w:rsidR="000841D5" w:rsidRPr="00A02EDF">
        <w:rPr>
          <w:rFonts w:hint="eastAsia"/>
        </w:rPr>
        <w:t>。</w:t>
      </w:r>
    </w:p>
    <w:p w:rsidR="002B727D" w:rsidRPr="00A02EDF" w:rsidRDefault="002B727D" w:rsidP="00DB1F2F">
      <w:r w:rsidRPr="00A02EDF">
        <w:rPr>
          <w:rFonts w:hint="eastAsia"/>
        </w:rPr>
        <w:t>・抑制がきかず、自分の関心のままに一方的に話し続けてしまう</w:t>
      </w:r>
      <w:r w:rsidR="000841D5" w:rsidRPr="00A02EDF">
        <w:rPr>
          <w:rFonts w:hint="eastAsia"/>
        </w:rPr>
        <w:t>。</w:t>
      </w:r>
    </w:p>
    <w:p w:rsidR="002B727D" w:rsidRPr="00A02EDF" w:rsidRDefault="002B727D" w:rsidP="00DB1F2F">
      <w:r w:rsidRPr="00A02EDF">
        <w:rPr>
          <w:rFonts w:hint="eastAsia"/>
        </w:rPr>
        <w:t>・やりとりの中で話が逸れてしまい、何の話をしていたかわからなくなってしまう</w:t>
      </w:r>
      <w:r w:rsidR="000841D5" w:rsidRPr="00A02EDF">
        <w:rPr>
          <w:rFonts w:hint="eastAsia"/>
        </w:rPr>
        <w:t>。</w:t>
      </w:r>
    </w:p>
    <w:p w:rsidR="002B727D" w:rsidRPr="00A02EDF" w:rsidRDefault="002B727D" w:rsidP="00DB1F2F">
      <w:r w:rsidRPr="00A02EDF">
        <w:rPr>
          <w:rFonts w:hint="eastAsia"/>
        </w:rPr>
        <w:t>・要点をまとめて伝えることができない</w:t>
      </w:r>
      <w:r w:rsidR="000841D5" w:rsidRPr="00A02EDF">
        <w:rPr>
          <w:rFonts w:hint="eastAsia"/>
        </w:rPr>
        <w:t>。</w:t>
      </w:r>
    </w:p>
    <w:p w:rsidR="002B727D" w:rsidRPr="00A02EDF" w:rsidRDefault="002B727D" w:rsidP="00DB1F2F">
      <w:r w:rsidRPr="00A02EDF">
        <w:rPr>
          <w:rFonts w:hint="eastAsia"/>
        </w:rPr>
        <w:t>・相手の細かい言い回しを気にする</w:t>
      </w:r>
      <w:r w:rsidR="000841D5" w:rsidRPr="00A02EDF">
        <w:rPr>
          <w:rFonts w:hint="eastAsia"/>
        </w:rPr>
        <w:t>。</w:t>
      </w:r>
    </w:p>
    <w:p w:rsidR="006F493C" w:rsidRDefault="000841D5" w:rsidP="000D49B8">
      <w:pPr>
        <w:spacing w:afterLines="50" w:after="180"/>
      </w:pPr>
      <w:r w:rsidRPr="00A02EDF">
        <w:rPr>
          <w:rFonts w:hint="eastAsia"/>
        </w:rPr>
        <w:t>・自己判断で勝手な解釈をし、偏った受け取り方をするため</w:t>
      </w:r>
      <w:r w:rsidR="002B727D" w:rsidRPr="00A02EDF">
        <w:rPr>
          <w:rFonts w:hint="eastAsia"/>
        </w:rPr>
        <w:t>誤解が生じる</w:t>
      </w:r>
      <w:r w:rsidRPr="00A02EDF">
        <w:rPr>
          <w:rFonts w:hint="eastAsia"/>
        </w:rPr>
        <w:t>。</w:t>
      </w:r>
    </w:p>
    <w:p w:rsidR="00B1761F" w:rsidRPr="00A02EDF" w:rsidRDefault="00B1761F" w:rsidP="000D49B8">
      <w:pPr>
        <w:spacing w:afterLines="50" w:after="180"/>
      </w:pPr>
    </w:p>
    <w:p w:rsidR="002B727D" w:rsidRPr="00A02EDF" w:rsidRDefault="002B727D" w:rsidP="00DB1F2F">
      <w:r w:rsidRPr="00A02EDF">
        <w:rPr>
          <w:rFonts w:hint="eastAsia"/>
        </w:rPr>
        <w:lastRenderedPageBreak/>
        <w:t>【対</w:t>
      </w:r>
      <w:r w:rsidR="000D49B8" w:rsidRPr="00A02EDF">
        <w:rPr>
          <w:rFonts w:hint="eastAsia"/>
        </w:rPr>
        <w:t xml:space="preserve">　</w:t>
      </w:r>
      <w:r w:rsidRPr="00A02EDF">
        <w:rPr>
          <w:rFonts w:hint="eastAsia"/>
        </w:rPr>
        <w:t>応】</w:t>
      </w:r>
    </w:p>
    <w:p w:rsidR="002B727D" w:rsidRPr="00A02EDF" w:rsidRDefault="002B727D" w:rsidP="00DB1F2F">
      <w:r w:rsidRPr="00A02EDF">
        <w:rPr>
          <w:rFonts w:hint="eastAsia"/>
        </w:rPr>
        <w:t>・聞き手側が一つ一つ内容を確認しながら聞く</w:t>
      </w:r>
      <w:r w:rsidR="000841D5" w:rsidRPr="00A02EDF">
        <w:rPr>
          <w:rFonts w:hint="eastAsia"/>
        </w:rPr>
        <w:t>。</w:t>
      </w:r>
    </w:p>
    <w:p w:rsidR="002B727D" w:rsidRPr="00A02EDF" w:rsidRDefault="002B727D" w:rsidP="00DB1F2F">
      <w:r w:rsidRPr="00A02EDF">
        <w:rPr>
          <w:rFonts w:hint="eastAsia"/>
        </w:rPr>
        <w:t>・本人の話にまとまりがなくなったら、話を戻すようにする</w:t>
      </w:r>
      <w:r w:rsidR="000841D5" w:rsidRPr="00A02EDF">
        <w:rPr>
          <w:rFonts w:hint="eastAsia"/>
        </w:rPr>
        <w:t>。</w:t>
      </w:r>
    </w:p>
    <w:p w:rsidR="002B727D" w:rsidRPr="00A02EDF" w:rsidRDefault="002B727D" w:rsidP="00DB1F2F">
      <w:r w:rsidRPr="00A02EDF">
        <w:rPr>
          <w:rFonts w:hint="eastAsia"/>
        </w:rPr>
        <w:t>・聞き手側が理解できたことを書いて見せながら、話題の整理をする</w:t>
      </w:r>
      <w:r w:rsidR="000841D5" w:rsidRPr="00A02EDF">
        <w:rPr>
          <w:rFonts w:hint="eastAsia"/>
        </w:rPr>
        <w:t>。</w:t>
      </w:r>
    </w:p>
    <w:p w:rsidR="002B727D" w:rsidRPr="00A02EDF" w:rsidRDefault="002B727D" w:rsidP="00DB1F2F">
      <w:r w:rsidRPr="00A02EDF">
        <w:rPr>
          <w:rFonts w:hint="eastAsia"/>
        </w:rPr>
        <w:t>・抽象的な話は理解しにくいため、具体的に伝える</w:t>
      </w:r>
      <w:r w:rsidR="000841D5" w:rsidRPr="00A02EDF">
        <w:rPr>
          <w:rFonts w:hint="eastAsia"/>
        </w:rPr>
        <w:t>。</w:t>
      </w:r>
    </w:p>
    <w:p w:rsidR="002B727D" w:rsidRPr="00A02EDF" w:rsidRDefault="002B727D" w:rsidP="00DB1F2F"/>
    <w:p w:rsidR="00D55AD2" w:rsidRPr="00A02EDF" w:rsidRDefault="008A0509" w:rsidP="00DB1F2F">
      <w:pPr>
        <w:rPr>
          <w:b/>
          <w:bdr w:val="single" w:sz="4" w:space="0" w:color="auto"/>
        </w:rPr>
      </w:pPr>
      <w:r w:rsidRPr="00A02EDF">
        <w:rPr>
          <w:rFonts w:hint="eastAsia"/>
          <w:b/>
          <w:bdr w:val="single" w:sz="4" w:space="0" w:color="auto"/>
        </w:rPr>
        <w:t>失</w:t>
      </w:r>
      <w:r w:rsidR="00D217D0" w:rsidRPr="00A02EDF">
        <w:rPr>
          <w:rFonts w:hint="eastAsia"/>
          <w:b/>
          <w:bdr w:val="single" w:sz="4" w:space="0" w:color="auto"/>
        </w:rPr>
        <w:t xml:space="preserve">　</w:t>
      </w:r>
      <w:r w:rsidRPr="00A02EDF">
        <w:rPr>
          <w:rFonts w:hint="eastAsia"/>
          <w:b/>
          <w:bdr w:val="single" w:sz="4" w:space="0" w:color="auto"/>
        </w:rPr>
        <w:t>行</w:t>
      </w:r>
    </w:p>
    <w:p w:rsidR="0080760E" w:rsidRPr="00A02EDF" w:rsidRDefault="003215C5" w:rsidP="000D49B8">
      <w:pPr>
        <w:spacing w:afterLines="50" w:after="180"/>
        <w:ind w:firstLineChars="100" w:firstLine="210"/>
        <w:rPr>
          <w:b/>
          <w:szCs w:val="21"/>
          <w:bdr w:val="single" w:sz="4" w:space="0" w:color="auto"/>
        </w:rPr>
      </w:pPr>
      <w:r w:rsidRPr="00A02EDF">
        <w:rPr>
          <w:rFonts w:hint="eastAsia"/>
        </w:rPr>
        <w:t>身体に麻痺</w:t>
      </w:r>
      <w:r w:rsidR="004C6FF1" w:rsidRPr="00A02EDF">
        <w:rPr>
          <w:rFonts w:hint="eastAsia"/>
        </w:rPr>
        <w:t>など</w:t>
      </w:r>
      <w:r w:rsidRPr="00A02EDF">
        <w:rPr>
          <w:rFonts w:hint="eastAsia"/>
        </w:rPr>
        <w:t>の運動障がいがないにも関わらず、いつもできていた行動がうまく</w:t>
      </w:r>
      <w:r w:rsidR="00051325" w:rsidRPr="00A02EDF">
        <w:rPr>
          <w:rFonts w:hint="eastAsia"/>
        </w:rPr>
        <w:t>できなくなることを</w:t>
      </w:r>
      <w:r w:rsidR="009B449A" w:rsidRPr="00A02EDF">
        <w:rPr>
          <w:rFonts w:hint="eastAsia"/>
        </w:rPr>
        <w:t>いう</w:t>
      </w:r>
      <w:r w:rsidRPr="00A02EDF">
        <w:rPr>
          <w:rFonts w:hint="eastAsia"/>
        </w:rPr>
        <w:t>。</w:t>
      </w:r>
    </w:p>
    <w:p w:rsidR="004C4DD6" w:rsidRPr="00A02EDF" w:rsidRDefault="004C4DD6" w:rsidP="00DB1F2F">
      <w:r w:rsidRPr="00A02EDF">
        <w:rPr>
          <w:rFonts w:hint="eastAsia"/>
        </w:rPr>
        <w:t>【症</w:t>
      </w:r>
      <w:r w:rsidR="000D49B8" w:rsidRPr="00A02EDF">
        <w:rPr>
          <w:rFonts w:hint="eastAsia"/>
        </w:rPr>
        <w:t xml:space="preserve">　</w:t>
      </w:r>
      <w:r w:rsidRPr="00A02EDF">
        <w:rPr>
          <w:rFonts w:hint="eastAsia"/>
        </w:rPr>
        <w:t>状】</w:t>
      </w:r>
    </w:p>
    <w:p w:rsidR="004C4DD6" w:rsidRPr="00A02EDF" w:rsidRDefault="00700AF9" w:rsidP="00DB1F2F">
      <w:r w:rsidRPr="00A02EDF">
        <w:rPr>
          <w:rFonts w:hint="eastAsia"/>
        </w:rPr>
        <w:t>・</w:t>
      </w:r>
      <w:r w:rsidR="009B449A" w:rsidRPr="00A02EDF">
        <w:rPr>
          <w:rFonts w:hint="eastAsia"/>
        </w:rPr>
        <w:t>フォークを逆さまに持ち食べる</w:t>
      </w:r>
      <w:r w:rsidRPr="00A02EDF">
        <w:rPr>
          <w:rFonts w:hint="eastAsia"/>
        </w:rPr>
        <w:t>。</w:t>
      </w:r>
    </w:p>
    <w:p w:rsidR="004C4DD6" w:rsidRPr="00A02EDF" w:rsidRDefault="00700AF9" w:rsidP="00DB1F2F">
      <w:r w:rsidRPr="00A02EDF">
        <w:rPr>
          <w:rFonts w:hint="eastAsia"/>
        </w:rPr>
        <w:t>・</w:t>
      </w:r>
      <w:r w:rsidR="009B449A" w:rsidRPr="00A02EDF">
        <w:rPr>
          <w:rFonts w:hint="eastAsia"/>
        </w:rPr>
        <w:t>着替える方法がわからず混乱してしまう</w:t>
      </w:r>
      <w:r w:rsidRPr="00A02EDF">
        <w:rPr>
          <w:rFonts w:hint="eastAsia"/>
        </w:rPr>
        <w:t>。</w:t>
      </w:r>
    </w:p>
    <w:p w:rsidR="00535EE6" w:rsidRPr="00A02EDF" w:rsidRDefault="00D55AD2" w:rsidP="000D49B8">
      <w:pPr>
        <w:spacing w:afterLines="50" w:after="180"/>
      </w:pPr>
      <w:r w:rsidRPr="00A02EDF">
        <w:rPr>
          <w:rFonts w:hint="eastAsia"/>
        </w:rPr>
        <w:t>・</w:t>
      </w:r>
      <w:r w:rsidR="009B449A" w:rsidRPr="00A02EDF">
        <w:rPr>
          <w:rFonts w:hint="eastAsia"/>
        </w:rPr>
        <w:t>歯ブラシの使用方法がわからず、唇をブラッシングする</w:t>
      </w:r>
      <w:r w:rsidR="00700AF9" w:rsidRPr="00A02EDF">
        <w:rPr>
          <w:rFonts w:hint="eastAsia"/>
        </w:rPr>
        <w:t>。</w:t>
      </w:r>
    </w:p>
    <w:p w:rsidR="004C4DD6" w:rsidRPr="00A02EDF" w:rsidRDefault="004C4DD6" w:rsidP="00DB1F2F">
      <w:r w:rsidRPr="00A02EDF">
        <w:rPr>
          <w:rFonts w:hint="eastAsia"/>
        </w:rPr>
        <w:t>【対</w:t>
      </w:r>
      <w:r w:rsidR="000D49B8" w:rsidRPr="00A02EDF">
        <w:rPr>
          <w:rFonts w:hint="eastAsia"/>
        </w:rPr>
        <w:t xml:space="preserve">　</w:t>
      </w:r>
      <w:r w:rsidRPr="00A02EDF">
        <w:rPr>
          <w:rFonts w:hint="eastAsia"/>
        </w:rPr>
        <w:t>応】</w:t>
      </w:r>
    </w:p>
    <w:p w:rsidR="006F493C" w:rsidRPr="00A02EDF" w:rsidRDefault="00250B68" w:rsidP="002D4261">
      <w:pPr>
        <w:ind w:left="210" w:hangingChars="100" w:hanging="210"/>
      </w:pPr>
      <w:r w:rsidRPr="00A02EDF">
        <w:rPr>
          <w:rFonts w:hint="eastAsia"/>
        </w:rPr>
        <w:t>・歯を磨く</w:t>
      </w:r>
      <w:r w:rsidR="004C6FF1" w:rsidRPr="00A02EDF">
        <w:rPr>
          <w:rFonts w:hint="eastAsia"/>
        </w:rPr>
        <w:t>等</w:t>
      </w:r>
      <w:r w:rsidRPr="00A02EDF">
        <w:rPr>
          <w:rFonts w:hint="eastAsia"/>
        </w:rPr>
        <w:t>の日常的な事が困難な場合、介助者が手を添える</w:t>
      </w:r>
      <w:r w:rsidR="004C6FF1" w:rsidRPr="00A02EDF">
        <w:rPr>
          <w:rFonts w:hint="eastAsia"/>
        </w:rPr>
        <w:t>等</w:t>
      </w:r>
      <w:r w:rsidRPr="00A02EDF">
        <w:rPr>
          <w:rFonts w:hint="eastAsia"/>
        </w:rPr>
        <w:t>で誘導し、正しい動作を繰り返し行い、再獲得できるように関わる。</w:t>
      </w:r>
    </w:p>
    <w:p w:rsidR="006F493C" w:rsidRPr="00A02EDF" w:rsidRDefault="00250B68" w:rsidP="002D4261">
      <w:pPr>
        <w:ind w:left="210" w:hangingChars="100" w:hanging="210"/>
      </w:pPr>
      <w:r w:rsidRPr="00A02EDF">
        <w:rPr>
          <w:rFonts w:hint="eastAsia"/>
        </w:rPr>
        <w:t>・物の置く位置をわかりやすくしたり、物を簡単に使える様に（ズボンの前後がわかるように目印を付ける</w:t>
      </w:r>
      <w:r w:rsidR="004C6FF1" w:rsidRPr="00A02EDF">
        <w:rPr>
          <w:rFonts w:hint="eastAsia"/>
        </w:rPr>
        <w:t>等</w:t>
      </w:r>
      <w:r w:rsidRPr="00A02EDF">
        <w:rPr>
          <w:rFonts w:hint="eastAsia"/>
        </w:rPr>
        <w:t>）工夫し、環境を整える。</w:t>
      </w:r>
    </w:p>
    <w:p w:rsidR="00D36A86" w:rsidRPr="00A02EDF" w:rsidRDefault="00250B68" w:rsidP="002D4261">
      <w:pPr>
        <w:ind w:left="210" w:hangingChars="100" w:hanging="210"/>
      </w:pPr>
      <w:r w:rsidRPr="00A02EDF">
        <w:rPr>
          <w:rFonts w:hint="eastAsia"/>
        </w:rPr>
        <w:t>・本人の混乱や自信喪失を防ぐために、介助者は本人の状況を慮り、間違いを過度に指摘し修正するのでなく、できた事を褒めゆっくりと関わる。</w:t>
      </w:r>
    </w:p>
    <w:p w:rsidR="006F493C" w:rsidRPr="00A02EDF" w:rsidRDefault="006F493C" w:rsidP="00DB1F2F"/>
    <w:p w:rsidR="00972BB8" w:rsidRPr="00A02EDF" w:rsidRDefault="008A0509" w:rsidP="00C35A4E">
      <w:pPr>
        <w:rPr>
          <w:b/>
          <w:bdr w:val="single" w:sz="4" w:space="0" w:color="auto"/>
        </w:rPr>
      </w:pPr>
      <w:r w:rsidRPr="00A02EDF">
        <w:rPr>
          <w:rFonts w:hint="eastAsia"/>
          <w:b/>
          <w:bdr w:val="single" w:sz="4" w:space="0" w:color="auto"/>
        </w:rPr>
        <w:t>失</w:t>
      </w:r>
      <w:r w:rsidR="00D217D0" w:rsidRPr="00A02EDF">
        <w:rPr>
          <w:rFonts w:hint="eastAsia"/>
          <w:b/>
          <w:bdr w:val="single" w:sz="4" w:space="0" w:color="auto"/>
        </w:rPr>
        <w:t xml:space="preserve">　</w:t>
      </w:r>
      <w:r w:rsidRPr="00A02EDF">
        <w:rPr>
          <w:rFonts w:hint="eastAsia"/>
          <w:b/>
          <w:bdr w:val="single" w:sz="4" w:space="0" w:color="auto"/>
        </w:rPr>
        <w:t>認</w:t>
      </w:r>
    </w:p>
    <w:p w:rsidR="006F493C" w:rsidRPr="00A02EDF" w:rsidRDefault="003215C5" w:rsidP="000D49B8">
      <w:pPr>
        <w:spacing w:afterLines="50" w:after="180"/>
        <w:rPr>
          <w:b/>
          <w:szCs w:val="21"/>
          <w:bdr w:val="single" w:sz="4" w:space="0" w:color="auto"/>
        </w:rPr>
      </w:pPr>
      <w:r w:rsidRPr="00A02EDF">
        <w:rPr>
          <w:rFonts w:hint="eastAsia"/>
        </w:rPr>
        <w:t>①見たり、聞いたり、触ったりというそれぞれの感覚で、それが何で</w:t>
      </w:r>
      <w:r w:rsidR="009B449A" w:rsidRPr="00A02EDF">
        <w:rPr>
          <w:rFonts w:hint="eastAsia"/>
        </w:rPr>
        <w:t>あるかがわからない、②自分の体の部位がわからなくなる、</w:t>
      </w:r>
      <w:r w:rsidR="004C6FF1" w:rsidRPr="00A02EDF">
        <w:rPr>
          <w:rFonts w:hint="eastAsia"/>
        </w:rPr>
        <w:t>等</w:t>
      </w:r>
      <w:r w:rsidR="009B449A" w:rsidRPr="00A02EDF">
        <w:rPr>
          <w:rFonts w:hint="eastAsia"/>
        </w:rPr>
        <w:t>がある</w:t>
      </w:r>
      <w:r w:rsidRPr="00A02EDF">
        <w:rPr>
          <w:rFonts w:hint="eastAsia"/>
        </w:rPr>
        <w:t>。</w:t>
      </w:r>
    </w:p>
    <w:p w:rsidR="004C4DD6" w:rsidRPr="00A02EDF" w:rsidRDefault="004C4DD6" w:rsidP="00DB1F2F">
      <w:r w:rsidRPr="00A02EDF">
        <w:rPr>
          <w:rFonts w:hint="eastAsia"/>
        </w:rPr>
        <w:t>【症</w:t>
      </w:r>
      <w:r w:rsidR="000D49B8" w:rsidRPr="00A02EDF">
        <w:rPr>
          <w:rFonts w:hint="eastAsia"/>
        </w:rPr>
        <w:t xml:space="preserve">　状</w:t>
      </w:r>
      <w:r w:rsidRPr="00A02EDF">
        <w:rPr>
          <w:rFonts w:hint="eastAsia"/>
        </w:rPr>
        <w:t>】</w:t>
      </w:r>
    </w:p>
    <w:p w:rsidR="004C4DD6" w:rsidRPr="00A02EDF" w:rsidRDefault="00700AF9" w:rsidP="00DB1F2F">
      <w:r w:rsidRPr="00A02EDF">
        <w:rPr>
          <w:rFonts w:hint="eastAsia"/>
        </w:rPr>
        <w:t>・</w:t>
      </w:r>
      <w:r w:rsidR="003215C5" w:rsidRPr="00A02EDF">
        <w:rPr>
          <w:rFonts w:hint="eastAsia"/>
        </w:rPr>
        <w:t>ハサミを見てもそれが何であるかわからないが、触るとハサミとわかる。</w:t>
      </w:r>
    </w:p>
    <w:p w:rsidR="007336D0" w:rsidRPr="00A02EDF" w:rsidRDefault="00700AF9" w:rsidP="000D49B8">
      <w:pPr>
        <w:spacing w:afterLines="50" w:after="180"/>
        <w:ind w:left="210" w:hangingChars="100" w:hanging="210"/>
      </w:pPr>
      <w:r w:rsidRPr="00A02EDF">
        <w:rPr>
          <w:rFonts w:hint="eastAsia"/>
        </w:rPr>
        <w:t>・</w:t>
      </w:r>
      <w:r w:rsidR="003215C5" w:rsidRPr="00A02EDF">
        <w:rPr>
          <w:rFonts w:hint="eastAsia"/>
        </w:rPr>
        <w:t>麻痺のある手足が自分の体の一部であるという認識が薄い、あるいは他人の手足と主張する。</w:t>
      </w:r>
    </w:p>
    <w:p w:rsidR="004C4DD6" w:rsidRPr="00A02EDF" w:rsidRDefault="004C4DD6" w:rsidP="00DB1F2F">
      <w:r w:rsidRPr="00A02EDF">
        <w:rPr>
          <w:rFonts w:hint="eastAsia"/>
        </w:rPr>
        <w:t>【対</w:t>
      </w:r>
      <w:r w:rsidR="000D49B8" w:rsidRPr="00A02EDF">
        <w:rPr>
          <w:rFonts w:hint="eastAsia"/>
        </w:rPr>
        <w:t xml:space="preserve">　</w:t>
      </w:r>
      <w:r w:rsidRPr="00A02EDF">
        <w:rPr>
          <w:rFonts w:hint="eastAsia"/>
        </w:rPr>
        <w:t>応】</w:t>
      </w:r>
    </w:p>
    <w:p w:rsidR="00250B68" w:rsidRPr="00A02EDF" w:rsidRDefault="00250B68" w:rsidP="002D4261">
      <w:pPr>
        <w:ind w:left="210" w:hangingChars="100" w:hanging="210"/>
      </w:pPr>
      <w:r w:rsidRPr="00A02EDF">
        <w:rPr>
          <w:rFonts w:hint="eastAsia"/>
        </w:rPr>
        <w:t>・障がいされていない感覚を用いて、それが何であるかを確認する様に関わる。例えば目で見てわからない場合、手で触って動かしてみると何かがわかることがある。</w:t>
      </w:r>
    </w:p>
    <w:p w:rsidR="00250B68" w:rsidRPr="00A02EDF" w:rsidRDefault="00250B68" w:rsidP="00DB1F2F">
      <w:r w:rsidRPr="00A02EDF">
        <w:rPr>
          <w:rFonts w:hint="eastAsia"/>
        </w:rPr>
        <w:t>・体を認識できるよう、本人自身で体を見たり触れたり、体を動かし使用する機会を作る。</w:t>
      </w:r>
    </w:p>
    <w:p w:rsidR="00264D73" w:rsidRDefault="00264D73" w:rsidP="00DB1F2F"/>
    <w:p w:rsidR="00B1761F" w:rsidRDefault="00B1761F" w:rsidP="00DB1F2F"/>
    <w:p w:rsidR="00B1761F" w:rsidRPr="00A02EDF" w:rsidRDefault="00B1761F" w:rsidP="00DB1F2F"/>
    <w:p w:rsidR="00264D73" w:rsidRPr="00A02EDF" w:rsidRDefault="00264D73" w:rsidP="00C35A4E">
      <w:pPr>
        <w:rPr>
          <w:b/>
          <w:bdr w:val="single" w:sz="4" w:space="0" w:color="auto"/>
        </w:rPr>
      </w:pPr>
      <w:r w:rsidRPr="00A02EDF">
        <w:rPr>
          <w:rFonts w:hint="eastAsia"/>
          <w:b/>
          <w:bdr w:val="single" w:sz="4" w:space="0" w:color="auto"/>
        </w:rPr>
        <w:lastRenderedPageBreak/>
        <w:t>半側空間無視</w:t>
      </w:r>
    </w:p>
    <w:p w:rsidR="00264D73" w:rsidRDefault="00264D73" w:rsidP="00264D73">
      <w:pPr>
        <w:spacing w:afterLines="50" w:after="180"/>
        <w:ind w:firstLineChars="100" w:firstLine="210"/>
      </w:pPr>
      <w:r w:rsidRPr="00A02EDF">
        <w:rPr>
          <w:rFonts w:hint="eastAsia"/>
        </w:rPr>
        <w:t>見えているはずなのに、片側（損傷した脳半球の反対側）の空間に対して、気がつかない状態をいう。右脳半球損傷により、左側に起きることが多い。</w:t>
      </w:r>
    </w:p>
    <w:p w:rsidR="00264D73" w:rsidRPr="00A02EDF" w:rsidRDefault="00264D73" w:rsidP="00264D73">
      <w:r w:rsidRPr="00A02EDF">
        <w:rPr>
          <w:rFonts w:hint="eastAsia"/>
        </w:rPr>
        <w:t>【症　状】</w:t>
      </w:r>
    </w:p>
    <w:p w:rsidR="00264D73" w:rsidRPr="00A02EDF" w:rsidRDefault="00264D73" w:rsidP="00264D73">
      <w:r w:rsidRPr="00A02EDF">
        <w:rPr>
          <w:rFonts w:hint="eastAsia"/>
        </w:rPr>
        <w:t>・気づきやすい側のみに、首が向いている（右側を向いていることが多い）。</w:t>
      </w:r>
    </w:p>
    <w:p w:rsidR="00264D73" w:rsidRPr="00A02EDF" w:rsidRDefault="00264D73" w:rsidP="00264D73">
      <w:r w:rsidRPr="00A02EDF">
        <w:rPr>
          <w:rFonts w:hint="eastAsia"/>
        </w:rPr>
        <w:t>・食卓の片側にある皿に気づかず、食べようとしない。</w:t>
      </w:r>
    </w:p>
    <w:p w:rsidR="00264D73" w:rsidRPr="00A02EDF" w:rsidRDefault="00264D73" w:rsidP="00264D73">
      <w:r w:rsidRPr="00A02EDF">
        <w:rPr>
          <w:rFonts w:hint="eastAsia"/>
        </w:rPr>
        <w:t>・車椅子をこぐ際、片側の物や壁にぶつかる。</w:t>
      </w:r>
    </w:p>
    <w:p w:rsidR="00264D73" w:rsidRPr="00A02EDF" w:rsidRDefault="00264D73" w:rsidP="00264D73">
      <w:r w:rsidRPr="00A02EDF">
        <w:rPr>
          <w:rFonts w:hint="eastAsia"/>
        </w:rPr>
        <w:t>・体の片側を洗い残す。</w:t>
      </w:r>
    </w:p>
    <w:p w:rsidR="00264D73" w:rsidRPr="00A02EDF" w:rsidRDefault="00264D73" w:rsidP="00264D73">
      <w:pPr>
        <w:spacing w:afterLines="50" w:after="180"/>
      </w:pPr>
      <w:r w:rsidRPr="00A02EDF">
        <w:rPr>
          <w:rFonts w:hint="eastAsia"/>
        </w:rPr>
        <w:t>・片側の袖を、きちんと通せていないことに気づかない。</w:t>
      </w:r>
    </w:p>
    <w:p w:rsidR="00264D73" w:rsidRPr="00A02EDF" w:rsidRDefault="00264D73" w:rsidP="00264D73">
      <w:r w:rsidRPr="00A02EDF">
        <w:rPr>
          <w:rFonts w:hint="eastAsia"/>
        </w:rPr>
        <w:t>【対　応】</w:t>
      </w:r>
    </w:p>
    <w:p w:rsidR="00264D73" w:rsidRPr="00A02EDF" w:rsidRDefault="00264D73" w:rsidP="00264D73">
      <w:r w:rsidRPr="00A02EDF">
        <w:rPr>
          <w:rFonts w:hint="eastAsia"/>
        </w:rPr>
        <w:t>・反応しやすい側から、話しかけるようにする。</w:t>
      </w:r>
    </w:p>
    <w:p w:rsidR="00264D73" w:rsidRPr="00A02EDF" w:rsidRDefault="00264D73" w:rsidP="00264D73">
      <w:r w:rsidRPr="00A02EDF">
        <w:rPr>
          <w:rFonts w:hint="eastAsia"/>
        </w:rPr>
        <w:t>・テレビ等の生活用品は、気づきやすい側に置くようにする。</w:t>
      </w:r>
    </w:p>
    <w:p w:rsidR="00264D73" w:rsidRPr="00A02EDF" w:rsidRDefault="00264D73" w:rsidP="00264D73">
      <w:r w:rsidRPr="00A02EDF">
        <w:rPr>
          <w:rFonts w:hint="eastAsia"/>
        </w:rPr>
        <w:t>・気づきやすくするために、目印をつけたりする。</w:t>
      </w:r>
    </w:p>
    <w:p w:rsidR="00264D73" w:rsidRPr="00A02EDF" w:rsidRDefault="00264D73" w:rsidP="00264D73">
      <w:r w:rsidRPr="00A02EDF">
        <w:rPr>
          <w:rFonts w:hint="eastAsia"/>
        </w:rPr>
        <w:t>・気づかないことに対して、自覚を促し、注意を向けてもらう。</w:t>
      </w:r>
    </w:p>
    <w:p w:rsidR="00264D73" w:rsidRPr="00A02EDF" w:rsidRDefault="00264D73" w:rsidP="00DB1F2F"/>
    <w:p w:rsidR="0080760E" w:rsidRPr="00A02EDF" w:rsidRDefault="00BF2F52" w:rsidP="000D49B8">
      <w:pPr>
        <w:spacing w:afterLines="50" w:after="180"/>
        <w:rPr>
          <w:b/>
          <w:bdr w:val="single" w:sz="4" w:space="0" w:color="auto"/>
        </w:rPr>
      </w:pPr>
      <w:r w:rsidRPr="00A02EDF">
        <w:rPr>
          <w:rFonts w:hint="eastAsia"/>
          <w:b/>
          <w:bdr w:val="single" w:sz="4" w:space="0" w:color="auto"/>
        </w:rPr>
        <w:t>その他の症状</w:t>
      </w:r>
    </w:p>
    <w:p w:rsidR="00972BB8" w:rsidRPr="00A02EDF" w:rsidRDefault="00BF2F52" w:rsidP="000D49B8">
      <w:r w:rsidRPr="00A02EDF">
        <w:rPr>
          <w:rFonts w:hint="eastAsia"/>
          <w:b/>
        </w:rPr>
        <w:t>病識欠如（自己認識の低下）</w:t>
      </w:r>
    </w:p>
    <w:p w:rsidR="00376701" w:rsidRPr="00A02EDF" w:rsidRDefault="00D0482B" w:rsidP="00376701">
      <w:pPr>
        <w:ind w:firstLineChars="100" w:firstLine="210"/>
      </w:pPr>
      <w:r>
        <w:rPr>
          <w:rFonts w:hint="eastAsia"/>
        </w:rPr>
        <w:t>自身に障がいがあることに気づ</w:t>
      </w:r>
      <w:r w:rsidR="00BF2F52" w:rsidRPr="00A02EDF">
        <w:rPr>
          <w:rFonts w:hint="eastAsia"/>
        </w:rPr>
        <w:t>かなかったり、症状を十分に理解ができていなかったりする状態を言う。高次脳機能障がいは周囲からだけでなく、自身からも障がいが見えにくい・理解しにくいと言われている。</w:t>
      </w:r>
    </w:p>
    <w:p w:rsidR="000D49B8" w:rsidRDefault="00DD7B70" w:rsidP="00376701">
      <w:pPr>
        <w:spacing w:afterLines="50" w:after="180"/>
        <w:ind w:firstLineChars="100" w:firstLine="210"/>
      </w:pPr>
      <w:r w:rsidRPr="00A02EDF">
        <w:rPr>
          <w:rFonts w:hint="eastAsia"/>
        </w:rPr>
        <w:t>病</w:t>
      </w:r>
      <w:r w:rsidR="00BF2F52" w:rsidRPr="00A02EDF">
        <w:rPr>
          <w:rFonts w:hint="eastAsia"/>
        </w:rPr>
        <w:t>識が欠如したり、自己認識が低下したりしていると、本来必要な支援や訓練を受けることが難しくなり、同じ失敗を繰り返してしまう</w:t>
      </w:r>
      <w:r w:rsidR="004C6FF1" w:rsidRPr="00A02EDF">
        <w:rPr>
          <w:rFonts w:hint="eastAsia"/>
        </w:rPr>
        <w:t>など</w:t>
      </w:r>
      <w:r w:rsidR="00BF2F52" w:rsidRPr="00A02EDF">
        <w:rPr>
          <w:rFonts w:hint="eastAsia"/>
        </w:rPr>
        <w:t>、さまざまな問題が生じる可能性がある。そのため、体験的に自身の状況を理解できるような場を設定したり、直接フィードバックをしたりして、本人に障がいがあることに気づいてもらうことが重要になる。また、他の当事者の状況を参考にしてもらいや</w:t>
      </w:r>
      <w:r w:rsidR="00D0482B">
        <w:rPr>
          <w:rFonts w:hint="eastAsia"/>
        </w:rPr>
        <w:t>すいグループ訓練への参加も有効である。一方で、自身の障がいに気づ</w:t>
      </w:r>
      <w:r w:rsidR="00BF2F52" w:rsidRPr="00A02EDF">
        <w:rPr>
          <w:rFonts w:hint="eastAsia"/>
        </w:rPr>
        <w:t>くということは、本人がショックを受けたり、ストレスフルな状況に陥ったりすることにもつながる。そこで、気づ</w:t>
      </w:r>
      <w:r w:rsidR="00D0482B">
        <w:rPr>
          <w:rFonts w:hint="eastAsia"/>
        </w:rPr>
        <w:t>きを促す際には、本人の傷ついた気持ちを受け止めると同時に、「でき</w:t>
      </w:r>
      <w:r w:rsidR="00BF2F52" w:rsidRPr="00A02EDF">
        <w:rPr>
          <w:rFonts w:hint="eastAsia"/>
        </w:rPr>
        <w:t>なくなった部分をどう補うか」といった具体的な対処法を考えたり、本人の得意な能力やいいところを伝える“ポジティブな行動支援”を行ったりすることも大切である。</w:t>
      </w:r>
    </w:p>
    <w:p w:rsidR="00B1761F" w:rsidRDefault="00B1761F" w:rsidP="00376701">
      <w:pPr>
        <w:spacing w:afterLines="50" w:after="180"/>
        <w:ind w:firstLineChars="100" w:firstLine="210"/>
      </w:pPr>
    </w:p>
    <w:p w:rsidR="00B1761F" w:rsidRDefault="00B1761F" w:rsidP="00376701">
      <w:pPr>
        <w:spacing w:afterLines="50" w:after="180"/>
        <w:ind w:firstLineChars="100" w:firstLine="210"/>
      </w:pPr>
    </w:p>
    <w:p w:rsidR="00B1761F" w:rsidRDefault="00B1761F" w:rsidP="00376701">
      <w:pPr>
        <w:spacing w:afterLines="50" w:after="180"/>
        <w:ind w:firstLineChars="100" w:firstLine="210"/>
      </w:pPr>
    </w:p>
    <w:p w:rsidR="00AC7FD8" w:rsidRDefault="00AC7FD8" w:rsidP="00376701">
      <w:pPr>
        <w:spacing w:afterLines="50" w:after="180"/>
        <w:ind w:firstLineChars="100" w:firstLine="210"/>
      </w:pPr>
    </w:p>
    <w:p w:rsidR="00175087" w:rsidRPr="00A02EDF" w:rsidRDefault="00BF2F52" w:rsidP="00175087">
      <w:pPr>
        <w:rPr>
          <w:b/>
        </w:rPr>
      </w:pPr>
      <w:r w:rsidRPr="00A02EDF">
        <w:rPr>
          <w:rFonts w:hint="eastAsia"/>
          <w:b/>
        </w:rPr>
        <w:lastRenderedPageBreak/>
        <w:t>易疲労性（疲れやすさ）</w:t>
      </w:r>
    </w:p>
    <w:p w:rsidR="00972BB8" w:rsidRPr="00A02EDF" w:rsidRDefault="00BF2F52" w:rsidP="005F5310">
      <w:pPr>
        <w:ind w:firstLineChars="100" w:firstLine="210"/>
      </w:pPr>
      <w:r w:rsidRPr="00A02EDF">
        <w:rPr>
          <w:rFonts w:hint="eastAsia"/>
        </w:rPr>
        <w:t>脳損傷後は脳の疲労を起こしやすくなっており、認知的・精神的・身体的にも疲れやすくなることが多く、これを易疲労性と呼ぶ。そして、脳が疲れると、例えば集中が続きにくくなる、覚えにくくなる、イライラしやすくなるといった症状が見られる。こういった疲れについては本人が気づかないことも多いため、周囲が疲れのサインを指摘することも必要になる。そして、こまめに休憩を取ったり、あらかじめ疲れに配慮した活動のスケジュールを立てたりといったことで対応していく。また、周囲からは「やる気がない」</w:t>
      </w:r>
      <w:r w:rsidR="004C6FF1" w:rsidRPr="00A02EDF">
        <w:rPr>
          <w:rFonts w:hint="eastAsia"/>
        </w:rPr>
        <w:t>など</w:t>
      </w:r>
      <w:r w:rsidRPr="00A02EDF">
        <w:rPr>
          <w:rFonts w:hint="eastAsia"/>
        </w:rPr>
        <w:t>意欲の問題や努力不足と勘違いされることも多いため、周囲が理解することも重要と言える。</w:t>
      </w:r>
    </w:p>
    <w:p w:rsidR="00175087" w:rsidRPr="00A02EDF" w:rsidRDefault="00175087" w:rsidP="00175087">
      <w:pPr>
        <w:rPr>
          <w:b/>
        </w:rPr>
      </w:pPr>
    </w:p>
    <w:p w:rsidR="00175087" w:rsidRPr="00A02EDF" w:rsidRDefault="00BF2F52" w:rsidP="00175087">
      <w:pPr>
        <w:rPr>
          <w:b/>
        </w:rPr>
      </w:pPr>
      <w:r w:rsidRPr="00A02EDF">
        <w:rPr>
          <w:rFonts w:hint="eastAsia"/>
          <w:b/>
        </w:rPr>
        <w:t>抑うつ</w:t>
      </w:r>
      <w:r w:rsidR="004C6FF1" w:rsidRPr="00A02EDF">
        <w:rPr>
          <w:rFonts w:hint="eastAsia"/>
          <w:b/>
        </w:rPr>
        <w:t>など</w:t>
      </w:r>
    </w:p>
    <w:p w:rsidR="00BF2F52" w:rsidRPr="00A02EDF" w:rsidRDefault="00BF2F52" w:rsidP="005F5310">
      <w:pPr>
        <w:ind w:firstLineChars="100" w:firstLine="210"/>
        <w:rPr>
          <w:b/>
        </w:rPr>
      </w:pPr>
      <w:r w:rsidRPr="00A02EDF">
        <w:rPr>
          <w:rFonts w:hint="eastAsia"/>
        </w:rPr>
        <w:t>脳損傷後、気持ちが落ち込んだり、何もやる気がおこらなくなったりする</w:t>
      </w:r>
      <w:r w:rsidR="004C6FF1" w:rsidRPr="00A02EDF">
        <w:rPr>
          <w:rFonts w:hint="eastAsia"/>
        </w:rPr>
        <w:t>など</w:t>
      </w:r>
      <w:r w:rsidRPr="00A02EDF">
        <w:rPr>
          <w:rFonts w:hint="eastAsia"/>
        </w:rPr>
        <w:t>の抑うつ状態になる人は多いと言われている。脳損傷後の失敗体験・自身の変化を受け入れられないことが原因になったり、サポートの少なさ・人間関係が上手くいかない事</w:t>
      </w:r>
      <w:r w:rsidR="004C6FF1" w:rsidRPr="00A02EDF">
        <w:rPr>
          <w:rFonts w:hint="eastAsia"/>
        </w:rPr>
        <w:t>など</w:t>
      </w:r>
      <w:r w:rsidRPr="00A02EDF">
        <w:rPr>
          <w:rFonts w:hint="eastAsia"/>
        </w:rPr>
        <w:t>の社会的要因が関連していたりするという報告もある。状態によっては精神科</w:t>
      </w:r>
      <w:r w:rsidR="004C6FF1" w:rsidRPr="00A02EDF">
        <w:rPr>
          <w:rFonts w:hint="eastAsia"/>
        </w:rPr>
        <w:t>など</w:t>
      </w:r>
      <w:r w:rsidRPr="00A02EDF">
        <w:rPr>
          <w:rFonts w:hint="eastAsia"/>
        </w:rPr>
        <w:t>で薬物療法や心理療法を受けることが必要になる。また、社会的要因が問題となっている場合、支援者は社会的なサポートを調整することも求められる。その他、不安障がいや睡眠障がい</w:t>
      </w:r>
      <w:r w:rsidR="004C6FF1" w:rsidRPr="00A02EDF">
        <w:rPr>
          <w:rFonts w:hint="eastAsia"/>
        </w:rPr>
        <w:t>など</w:t>
      </w:r>
      <w:r w:rsidRPr="00A02EDF">
        <w:rPr>
          <w:rFonts w:hint="eastAsia"/>
        </w:rPr>
        <w:t>の症状が出ることもあるため、抑うつと同様、状態像に応じて精神科</w:t>
      </w:r>
      <w:r w:rsidR="004C6FF1" w:rsidRPr="00A02EDF">
        <w:rPr>
          <w:rFonts w:hint="eastAsia"/>
        </w:rPr>
        <w:t>など</w:t>
      </w:r>
      <w:r w:rsidRPr="00A02EDF">
        <w:rPr>
          <w:rFonts w:hint="eastAsia"/>
        </w:rPr>
        <w:t>で専門的支援を受けることを要する。</w:t>
      </w:r>
    </w:p>
    <w:p w:rsidR="006F493C" w:rsidRPr="00A02EDF" w:rsidRDefault="00F71DC4" w:rsidP="00DB1F2F">
      <w:pPr>
        <w:rPr>
          <w:szCs w:val="21"/>
        </w:rPr>
      </w:pPr>
      <w:r w:rsidRPr="00A02EDF">
        <w:rPr>
          <w:noProof/>
        </w:rPr>
        <mc:AlternateContent>
          <mc:Choice Requires="wps">
            <w:drawing>
              <wp:anchor distT="0" distB="0" distL="114300" distR="114300" simplePos="0" relativeHeight="251790336" behindDoc="0" locked="0" layoutInCell="1" allowOverlap="1" wp14:anchorId="23ACC84C" wp14:editId="368CD591">
                <wp:simplePos x="0" y="0"/>
                <wp:positionH relativeFrom="column">
                  <wp:posOffset>-84455</wp:posOffset>
                </wp:positionH>
                <wp:positionV relativeFrom="paragraph">
                  <wp:posOffset>128905</wp:posOffset>
                </wp:positionV>
                <wp:extent cx="5828231" cy="1390650"/>
                <wp:effectExtent l="0" t="0" r="20320" b="19050"/>
                <wp:wrapNone/>
                <wp:docPr id="28" name="メモ 28"/>
                <wp:cNvGraphicFramePr/>
                <a:graphic xmlns:a="http://schemas.openxmlformats.org/drawingml/2006/main">
                  <a:graphicData uri="http://schemas.microsoft.com/office/word/2010/wordprocessingShape">
                    <wps:wsp>
                      <wps:cNvSpPr/>
                      <wps:spPr>
                        <a:xfrm>
                          <a:off x="0" y="0"/>
                          <a:ext cx="5828231" cy="1390650"/>
                        </a:xfrm>
                        <a:prstGeom prst="foldedCorner">
                          <a:avLst>
                            <a:gd name="adj" fmla="val 13002"/>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3D34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 o:spid="_x0000_s1026" type="#_x0000_t65" style="position:absolute;left:0;text-align:left;margin-left:-6.65pt;margin-top:10.15pt;width:458.9pt;height:10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" adj="18792" filled="f" strokecolor="#243f60 [1604]" strokeweight=".5pt"/>
            </w:pict>
          </mc:Fallback>
        </mc:AlternateContent>
      </w:r>
    </w:p>
    <w:p w:rsidR="00BF2F52" w:rsidRPr="00A02EDF" w:rsidRDefault="00BF2F52" w:rsidP="00DB1F2F">
      <w:pPr>
        <w:rPr>
          <w:rFonts w:asciiTheme="minorEastAsia" w:hAnsiTheme="minorEastAsia"/>
          <w:b/>
        </w:rPr>
      </w:pPr>
      <w:r w:rsidRPr="00A02EDF">
        <w:rPr>
          <w:b/>
        </w:rPr>
        <w:t>TBI</w:t>
      </w:r>
      <w:r w:rsidRPr="00A02EDF">
        <w:rPr>
          <w:b/>
        </w:rPr>
        <w:t>－</w:t>
      </w:r>
      <w:r w:rsidRPr="00A02EDF">
        <w:rPr>
          <w:b/>
        </w:rPr>
        <w:t>31</w:t>
      </w:r>
      <w:r w:rsidR="00627152" w:rsidRPr="00A02EDF">
        <w:t>（</w:t>
      </w:r>
      <w:r w:rsidR="00C51751" w:rsidRPr="00A02EDF">
        <w:t>P</w:t>
      </w:r>
      <w:r w:rsidR="004134BC" w:rsidRPr="00A02EDF">
        <w:t>.</w:t>
      </w:r>
      <w:r w:rsidR="00144B30" w:rsidRPr="00A02EDF">
        <w:rPr>
          <w:rFonts w:hint="eastAsia"/>
        </w:rPr>
        <w:t>8</w:t>
      </w:r>
      <w:r w:rsidR="00427F97">
        <w:t>8</w:t>
      </w:r>
      <w:r w:rsidR="00E66CAE" w:rsidRPr="00A02EDF">
        <w:rPr>
          <w:rFonts w:hint="eastAsia"/>
        </w:rPr>
        <w:t>資料</w:t>
      </w:r>
      <w:r w:rsidR="00EF445C" w:rsidRPr="00A02EDF">
        <w:rPr>
          <w:rFonts w:hint="eastAsia"/>
        </w:rPr>
        <w:t>『</w:t>
      </w:r>
      <w:r w:rsidR="00EF445C" w:rsidRPr="00A02EDF">
        <w:rPr>
          <w:rFonts w:hint="eastAsia"/>
        </w:rPr>
        <w:t>TBI</w:t>
      </w:r>
      <w:r w:rsidR="00EF445C" w:rsidRPr="00A02EDF">
        <w:rPr>
          <w:rFonts w:hint="eastAsia"/>
        </w:rPr>
        <w:t>－</w:t>
      </w:r>
      <w:r w:rsidR="00EF445C" w:rsidRPr="00A02EDF">
        <w:rPr>
          <w:rFonts w:hint="eastAsia"/>
        </w:rPr>
        <w:t>31</w:t>
      </w:r>
      <w:r w:rsidR="005E23A0">
        <w:rPr>
          <w:rFonts w:hint="eastAsia"/>
        </w:rPr>
        <w:t>「</w:t>
      </w:r>
      <w:r w:rsidR="00EF445C" w:rsidRPr="00A02EDF">
        <w:t>脳外傷者の認知</w:t>
      </w:r>
      <w:r w:rsidR="00EF445C" w:rsidRPr="00A02EDF">
        <w:t>―</w:t>
      </w:r>
      <w:r w:rsidR="00EF445C" w:rsidRPr="00A02EDF">
        <w:t>行動障がい尺度</w:t>
      </w:r>
      <w:r w:rsidR="005E23A0">
        <w:rPr>
          <w:rFonts w:hint="eastAsia"/>
        </w:rPr>
        <w:t>」質問用紙</w:t>
      </w:r>
      <w:r w:rsidR="00EF445C" w:rsidRPr="00A02EDF">
        <w:rPr>
          <w:rFonts w:hint="eastAsia"/>
        </w:rPr>
        <w:t>』</w:t>
      </w:r>
      <w:r w:rsidR="00627152" w:rsidRPr="00A02EDF">
        <w:rPr>
          <w:rFonts w:asciiTheme="minorEastAsia" w:hAnsiTheme="minorEastAsia"/>
        </w:rPr>
        <w:t>参照）</w:t>
      </w:r>
    </w:p>
    <w:p w:rsidR="00A152A4" w:rsidRPr="00A02EDF" w:rsidRDefault="00BF2F52" w:rsidP="00DB1F2F">
      <w:r w:rsidRPr="00A02EDF">
        <w:rPr>
          <w:rFonts w:hint="eastAsia"/>
        </w:rPr>
        <w:t>（神奈川県総合リハビリテーションセンター・吉備国際大学臨床心理学研究科）</w:t>
      </w:r>
    </w:p>
    <w:p w:rsidR="00BF2F52" w:rsidRDefault="00BF2F52" w:rsidP="00DB1F2F">
      <w:r w:rsidRPr="00A02EDF">
        <w:rPr>
          <w:rFonts w:hint="eastAsia"/>
        </w:rPr>
        <w:t>脳外傷者の生活を観察することで、生活での不適応行動の程度（疲労・健忘性・情動コントロール</w:t>
      </w:r>
      <w:r w:rsidR="004C6FF1" w:rsidRPr="00A02EDF">
        <w:rPr>
          <w:rFonts w:hint="eastAsia"/>
        </w:rPr>
        <w:t>等</w:t>
      </w:r>
      <w:r w:rsidRPr="00A02EDF">
        <w:rPr>
          <w:rFonts w:hint="eastAsia"/>
        </w:rPr>
        <w:t>）を評価する。対象者の日常の様子をよく知っている人が質問</w:t>
      </w:r>
      <w:r w:rsidR="00FB21C6" w:rsidRPr="00A02EDF">
        <w:rPr>
          <w:rFonts w:hint="eastAsia"/>
        </w:rPr>
        <w:t>用紙</w:t>
      </w:r>
      <w:r w:rsidRPr="00A02EDF">
        <w:rPr>
          <w:rFonts w:hint="eastAsia"/>
        </w:rPr>
        <w:t>に回答す</w:t>
      </w:r>
      <w:r w:rsidR="007B0DBE" w:rsidRPr="00A02EDF">
        <w:rPr>
          <w:rFonts w:hint="eastAsia"/>
        </w:rPr>
        <w:t>る</w:t>
      </w:r>
      <w:r w:rsidRPr="00A02EDF">
        <w:rPr>
          <w:rFonts w:hint="eastAsia"/>
        </w:rPr>
        <w:t>が、さらに本人も質問</w:t>
      </w:r>
      <w:r w:rsidR="00FB21C6" w:rsidRPr="00A02EDF">
        <w:rPr>
          <w:rFonts w:hint="eastAsia"/>
        </w:rPr>
        <w:t>用</w:t>
      </w:r>
      <w:r w:rsidRPr="00A02EDF">
        <w:rPr>
          <w:rFonts w:hint="eastAsia"/>
        </w:rPr>
        <w:t>紙に回答することで、病識</w:t>
      </w:r>
      <w:r w:rsidR="004C6FF1" w:rsidRPr="00A02EDF">
        <w:rPr>
          <w:rFonts w:hint="eastAsia"/>
        </w:rPr>
        <w:t>等</w:t>
      </w:r>
      <w:r w:rsidRPr="00A02EDF">
        <w:rPr>
          <w:rFonts w:hint="eastAsia"/>
        </w:rPr>
        <w:t>を探ることもできる。</w:t>
      </w:r>
    </w:p>
    <w:p w:rsidR="008C2538" w:rsidRDefault="008C2538" w:rsidP="00DB1F2F"/>
    <w:p w:rsidR="00A830B8" w:rsidRPr="00A02EDF" w:rsidRDefault="00A830B8" w:rsidP="008C2538">
      <w:pPr>
        <w:jc w:val="left"/>
        <w:rPr>
          <w:sz w:val="20"/>
          <w:szCs w:val="20"/>
        </w:rPr>
      </w:pPr>
    </w:p>
    <w:p w:rsidR="006F493C" w:rsidRPr="00A02EDF" w:rsidRDefault="007F3061" w:rsidP="006160E8">
      <w:pPr>
        <w:ind w:firstLineChars="100" w:firstLine="210"/>
      </w:pPr>
      <w:r w:rsidRPr="00A02EDF">
        <w:rPr>
          <w:rFonts w:hint="eastAsia"/>
        </w:rPr>
        <w:t>高次脳機能障がいの各症状は独立したものではなく、相互に影響しあっている。神経心理ピラミッド（</w:t>
      </w:r>
      <w:r w:rsidRPr="00A02EDF">
        <w:rPr>
          <w:rFonts w:hint="eastAsia"/>
        </w:rPr>
        <w:t>P</w:t>
      </w:r>
      <w:r w:rsidR="001736A0" w:rsidRPr="00A02EDF">
        <w:rPr>
          <w:rFonts w:hint="eastAsia"/>
        </w:rPr>
        <w:t>.</w:t>
      </w:r>
      <w:r w:rsidRPr="00A02EDF">
        <w:rPr>
          <w:rFonts w:hint="eastAsia"/>
        </w:rPr>
        <w:t>2</w:t>
      </w:r>
      <w:r w:rsidR="00144B30" w:rsidRPr="00A02EDF">
        <w:rPr>
          <w:rFonts w:hint="eastAsia"/>
        </w:rPr>
        <w:t>6</w:t>
      </w:r>
      <w:r w:rsidR="001E63A7" w:rsidRPr="00A02EDF">
        <w:rPr>
          <w:rFonts w:hint="eastAsia"/>
        </w:rPr>
        <w:t>『７．神経心理ピラミッド』</w:t>
      </w:r>
      <w:r w:rsidRPr="00A02EDF">
        <w:rPr>
          <w:rFonts w:hint="eastAsia"/>
        </w:rPr>
        <w:t>参照）を参考にすると理解しやすい。</w:t>
      </w:r>
    </w:p>
    <w:p w:rsidR="006F493C" w:rsidRPr="00A02EDF" w:rsidRDefault="00FF10D6" w:rsidP="00DB1F2F">
      <w:r w:rsidRPr="00A02EDF">
        <w:rPr>
          <w:rFonts w:hint="eastAsia"/>
        </w:rPr>
        <w:t xml:space="preserve">　たとえば、</w:t>
      </w:r>
      <w:r w:rsidR="00B222D0" w:rsidRPr="00A02EDF">
        <w:rPr>
          <w:rFonts w:hint="eastAsia"/>
        </w:rPr>
        <w:t>基礎</w:t>
      </w:r>
      <w:r w:rsidR="00F032F5" w:rsidRPr="00A02EDF">
        <w:rPr>
          <w:rFonts w:hint="eastAsia"/>
        </w:rPr>
        <w:t>レベル</w:t>
      </w:r>
      <w:r w:rsidRPr="00A02EDF">
        <w:rPr>
          <w:rFonts w:hint="eastAsia"/>
        </w:rPr>
        <w:t>に位置する注意障がいは</w:t>
      </w:r>
      <w:r w:rsidR="00F032F5" w:rsidRPr="00A02EDF">
        <w:rPr>
          <w:rFonts w:hint="eastAsia"/>
        </w:rPr>
        <w:t>高次レベル</w:t>
      </w:r>
      <w:r w:rsidR="00B222D0" w:rsidRPr="00A02EDF">
        <w:rPr>
          <w:rFonts w:hint="eastAsia"/>
        </w:rPr>
        <w:t>に位置する</w:t>
      </w:r>
      <w:r w:rsidRPr="00A02EDF">
        <w:rPr>
          <w:rFonts w:hint="eastAsia"/>
        </w:rPr>
        <w:t>記憶障がいや遂行機能障がいに影響を与え</w:t>
      </w:r>
      <w:r w:rsidR="003A5DA4" w:rsidRPr="00A02EDF">
        <w:rPr>
          <w:rFonts w:hint="eastAsia"/>
        </w:rPr>
        <w:t>やすい</w:t>
      </w:r>
      <w:r w:rsidRPr="00A02EDF">
        <w:rPr>
          <w:rFonts w:hint="eastAsia"/>
        </w:rPr>
        <w:t>。</w:t>
      </w:r>
    </w:p>
    <w:p w:rsidR="00B42039" w:rsidRDefault="00B42039" w:rsidP="00DB1F2F"/>
    <w:p w:rsidR="0033666B" w:rsidRDefault="0033666B" w:rsidP="00DB1F2F"/>
    <w:p w:rsidR="0033666B" w:rsidRPr="00A02EDF" w:rsidRDefault="0033666B" w:rsidP="00DB1F2F"/>
    <w:p w:rsidR="006F493C" w:rsidRPr="00A02EDF" w:rsidRDefault="006F493C" w:rsidP="00DB1F2F"/>
    <w:p w:rsidR="006F493C" w:rsidRDefault="006F493C" w:rsidP="00DB1F2F"/>
    <w:p w:rsidR="00AC7FD8" w:rsidRPr="00A02EDF" w:rsidRDefault="00AC7FD8" w:rsidP="00DB1F2F"/>
    <w:p w:rsidR="00C7173D" w:rsidRPr="00A02EDF" w:rsidRDefault="00C7173D" w:rsidP="00DB1F2F"/>
    <w:p w:rsidR="00F36442" w:rsidRPr="00A02EDF" w:rsidRDefault="004B1E78" w:rsidP="00DB1F2F">
      <w:pPr>
        <w:pStyle w:val="2"/>
      </w:pPr>
      <w:bookmarkStart w:id="45" w:name="_Toc374972065"/>
      <w:bookmarkStart w:id="46" w:name="_Toc378061865"/>
      <w:bookmarkStart w:id="47" w:name="_Toc378326455"/>
      <w:bookmarkStart w:id="48" w:name="_Toc378326694"/>
      <w:bookmarkStart w:id="49" w:name="_Toc378326846"/>
      <w:bookmarkStart w:id="50" w:name="_Toc536783958"/>
      <w:r w:rsidRPr="00A02EDF">
        <w:rPr>
          <w:rFonts w:hint="eastAsia"/>
        </w:rPr>
        <w:lastRenderedPageBreak/>
        <w:t>第２章　高次脳機能障がいのリハビリテーション</w:t>
      </w:r>
      <w:bookmarkEnd w:id="45"/>
      <w:bookmarkEnd w:id="46"/>
      <w:bookmarkEnd w:id="47"/>
      <w:bookmarkEnd w:id="48"/>
      <w:bookmarkEnd w:id="49"/>
      <w:bookmarkEnd w:id="50"/>
    </w:p>
    <w:p w:rsidR="009C5CD9" w:rsidRPr="00A02EDF" w:rsidRDefault="009C5CD9" w:rsidP="00DB1F2F"/>
    <w:p w:rsidR="00972BB8" w:rsidRPr="00A02EDF" w:rsidRDefault="004B1E78" w:rsidP="00BC1DD6">
      <w:pPr>
        <w:pStyle w:val="3"/>
      </w:pPr>
      <w:bookmarkStart w:id="51" w:name="_Toc374972066"/>
      <w:bookmarkStart w:id="52" w:name="_Toc378061866"/>
      <w:bookmarkStart w:id="53" w:name="_Toc378326456"/>
      <w:bookmarkStart w:id="54" w:name="_Toc378326695"/>
      <w:bookmarkStart w:id="55" w:name="_Toc378326847"/>
      <w:bookmarkStart w:id="56" w:name="_Toc536783959"/>
      <w:r w:rsidRPr="00A02EDF">
        <w:rPr>
          <w:rFonts w:hint="eastAsia"/>
        </w:rPr>
        <w:t>１．</w:t>
      </w:r>
      <w:r w:rsidR="0031583E" w:rsidRPr="00A02EDF">
        <w:rPr>
          <w:rFonts w:hint="eastAsia"/>
        </w:rPr>
        <w:t>高次脳機能障がいのリハビリテーションとは</w:t>
      </w:r>
      <w:bookmarkEnd w:id="51"/>
      <w:bookmarkEnd w:id="52"/>
      <w:bookmarkEnd w:id="53"/>
      <w:bookmarkEnd w:id="54"/>
      <w:bookmarkEnd w:id="55"/>
      <w:bookmarkEnd w:id="56"/>
    </w:p>
    <w:p w:rsidR="0031583E" w:rsidRPr="00A02EDF" w:rsidRDefault="0031583E" w:rsidP="00F14518">
      <w:pPr>
        <w:ind w:firstLineChars="100" w:firstLine="210"/>
      </w:pPr>
      <w:r w:rsidRPr="00A02EDF">
        <w:rPr>
          <w:rFonts w:hint="eastAsia"/>
        </w:rPr>
        <w:t>高次脳機能障がいのリハビリテーションは</w:t>
      </w:r>
      <w:r w:rsidR="00BF1968">
        <w:rPr>
          <w:rFonts w:hint="eastAsia"/>
        </w:rPr>
        <w:t>、</w:t>
      </w:r>
      <w:r w:rsidRPr="00A02EDF">
        <w:rPr>
          <w:rFonts w:hint="eastAsia"/>
        </w:rPr>
        <w:t>本人の状態</w:t>
      </w:r>
      <w:r w:rsidRPr="00A02EDF">
        <w:t>・状況</w:t>
      </w:r>
      <w:r w:rsidRPr="00A02EDF">
        <w:rPr>
          <w:rFonts w:hint="eastAsia"/>
        </w:rPr>
        <w:t>（発症・受傷からの期間や目標</w:t>
      </w:r>
      <w:r w:rsidR="0076212E">
        <w:rPr>
          <w:rFonts w:hint="eastAsia"/>
        </w:rPr>
        <w:t>を</w:t>
      </w:r>
      <w:r w:rsidRPr="00A02EDF">
        <w:rPr>
          <w:rFonts w:hint="eastAsia"/>
        </w:rPr>
        <w:t>含む）に合わせて</w:t>
      </w:r>
      <w:r w:rsidRPr="00A02EDF">
        <w:t>実施</w:t>
      </w:r>
      <w:r w:rsidR="009B449A" w:rsidRPr="00A02EDF">
        <w:rPr>
          <w:rFonts w:hint="eastAsia"/>
        </w:rPr>
        <w:t>していく必要がある</w:t>
      </w:r>
      <w:r w:rsidRPr="00A02EDF">
        <w:t>。そのためには、まず本人に対する適切なアセスメントを行うことが求められ、同時に、本人を支える周囲の状況・環境を</w:t>
      </w:r>
      <w:r w:rsidR="009B449A" w:rsidRPr="00A02EDF">
        <w:t>把握することも重要にな</w:t>
      </w:r>
      <w:r w:rsidR="009B449A" w:rsidRPr="00A02EDF">
        <w:rPr>
          <w:rFonts w:hint="eastAsia"/>
        </w:rPr>
        <w:t>る</w:t>
      </w:r>
      <w:r w:rsidRPr="00A02EDF">
        <w:t>。</w:t>
      </w:r>
      <w:r w:rsidR="0078488E" w:rsidRPr="00A02EDF">
        <w:rPr>
          <w:rFonts w:hint="eastAsia"/>
        </w:rPr>
        <w:t>そして、</w:t>
      </w:r>
      <w:r w:rsidRPr="00A02EDF">
        <w:t>リハビリテーションにおける基本的な考え方や標準的訓練プログラムは</w:t>
      </w:r>
      <w:r w:rsidRPr="00A02EDF">
        <w:rPr>
          <w:rFonts w:hint="eastAsia"/>
        </w:rPr>
        <w:t>存在するものの、各個人の状態像</w:t>
      </w:r>
      <w:r w:rsidRPr="00A02EDF">
        <w:t>・</w:t>
      </w:r>
      <w:r w:rsidRPr="00A02EDF">
        <w:rPr>
          <w:rFonts w:hint="eastAsia"/>
        </w:rPr>
        <w:t>目標は様々なため、それらに合わせた個別の</w:t>
      </w:r>
      <w:r w:rsidRPr="00A02EDF">
        <w:t>支援計画を組み立て、適宜見直しながら訓練</w:t>
      </w:r>
      <w:r w:rsidR="0088071E" w:rsidRPr="00A02EDF">
        <w:rPr>
          <w:rFonts w:hint="eastAsia"/>
        </w:rPr>
        <w:t>や家族</w:t>
      </w:r>
      <w:r w:rsidR="004C6FF1" w:rsidRPr="00A02EDF">
        <w:rPr>
          <w:rFonts w:hint="eastAsia"/>
        </w:rPr>
        <w:t>等</w:t>
      </w:r>
      <w:r w:rsidR="0088071E" w:rsidRPr="00A02EDF">
        <w:rPr>
          <w:rFonts w:hint="eastAsia"/>
        </w:rPr>
        <w:t>支援・環境整備</w:t>
      </w:r>
      <w:r w:rsidR="004C6FF1" w:rsidRPr="00A02EDF">
        <w:rPr>
          <w:rFonts w:hint="eastAsia"/>
        </w:rPr>
        <w:t>など</w:t>
      </w:r>
      <w:r w:rsidR="009B449A" w:rsidRPr="00A02EDF">
        <w:t>を進めることが必要とな</w:t>
      </w:r>
      <w:r w:rsidR="009B449A" w:rsidRPr="00A02EDF">
        <w:rPr>
          <w:rFonts w:hint="eastAsia"/>
        </w:rPr>
        <w:t>る</w:t>
      </w:r>
      <w:r w:rsidRPr="00A02EDF">
        <w:t>。</w:t>
      </w:r>
    </w:p>
    <w:p w:rsidR="0031583E" w:rsidRPr="00A02EDF" w:rsidRDefault="0078488E" w:rsidP="00D217D0">
      <w:pPr>
        <w:ind w:firstLineChars="100" w:firstLine="210"/>
        <w:rPr>
          <w:kern w:val="0"/>
        </w:rPr>
      </w:pPr>
      <w:r w:rsidRPr="00A02EDF">
        <w:rPr>
          <w:rFonts w:hint="eastAsia"/>
          <w:kern w:val="0"/>
        </w:rPr>
        <w:t>また、個別訓練だけでなく、グループでの訓練が有効であると言われている。他の当事者との交流により、一人で体験する以上の気づきが得られたり（</w:t>
      </w:r>
      <w:r w:rsidRPr="00A02EDF">
        <w:rPr>
          <w:kern w:val="0"/>
        </w:rPr>
        <w:t>P.</w:t>
      </w:r>
      <w:r w:rsidR="00144B30" w:rsidRPr="00A02EDF">
        <w:rPr>
          <w:rFonts w:hint="eastAsia"/>
          <w:kern w:val="0"/>
        </w:rPr>
        <w:t>22</w:t>
      </w:r>
      <w:r w:rsidR="00EF445C" w:rsidRPr="00A02EDF">
        <w:rPr>
          <w:rFonts w:hint="eastAsia"/>
          <w:kern w:val="0"/>
        </w:rPr>
        <w:t>コラム『障がい認識・自己への気づきについて』</w:t>
      </w:r>
      <w:r w:rsidRPr="00A02EDF">
        <w:rPr>
          <w:rFonts w:hint="eastAsia"/>
          <w:kern w:val="0"/>
        </w:rPr>
        <w:t>参照）、お互いを参考にすることで、訓練が進みやすかったりするといった効果が考えられている。</w:t>
      </w:r>
    </w:p>
    <w:p w:rsidR="00F14518" w:rsidRPr="00A02EDF" w:rsidRDefault="00F14518" w:rsidP="00DB1F2F"/>
    <w:p w:rsidR="009C5CD9" w:rsidRPr="00A02EDF" w:rsidRDefault="004B1E78" w:rsidP="00D217D0">
      <w:pPr>
        <w:pStyle w:val="3"/>
      </w:pPr>
      <w:bookmarkStart w:id="57" w:name="_Toc374972067"/>
      <w:bookmarkStart w:id="58" w:name="_Toc378061867"/>
      <w:bookmarkStart w:id="59" w:name="_Toc378326457"/>
      <w:bookmarkStart w:id="60" w:name="_Toc378326696"/>
      <w:bookmarkStart w:id="61" w:name="_Toc378326848"/>
      <w:bookmarkStart w:id="62" w:name="_Toc536783960"/>
      <w:r w:rsidRPr="00A02EDF">
        <w:rPr>
          <w:rFonts w:hint="eastAsia"/>
        </w:rPr>
        <w:t>２．</w:t>
      </w:r>
      <w:r w:rsidR="0031583E" w:rsidRPr="00A02EDF">
        <w:rPr>
          <w:rFonts w:hint="eastAsia"/>
        </w:rPr>
        <w:t>訓練</w:t>
      </w:r>
      <w:r w:rsidR="0031583E" w:rsidRPr="00A02EDF">
        <w:t>に関する</w:t>
      </w:r>
      <w:r w:rsidR="0031583E" w:rsidRPr="00A02EDF">
        <w:rPr>
          <w:rFonts w:hint="eastAsia"/>
        </w:rPr>
        <w:t>共通</w:t>
      </w:r>
      <w:r w:rsidR="0031583E" w:rsidRPr="00A02EDF">
        <w:t>の</w:t>
      </w:r>
      <w:r w:rsidR="0031583E" w:rsidRPr="00A02EDF">
        <w:rPr>
          <w:rFonts w:hint="eastAsia"/>
        </w:rPr>
        <w:t>考え方</w:t>
      </w:r>
      <w:bookmarkEnd w:id="57"/>
      <w:bookmarkEnd w:id="58"/>
      <w:bookmarkEnd w:id="59"/>
      <w:bookmarkEnd w:id="60"/>
      <w:bookmarkEnd w:id="61"/>
      <w:bookmarkEnd w:id="62"/>
    </w:p>
    <w:p w:rsidR="009C5CD9" w:rsidRPr="00A02EDF" w:rsidRDefault="0031583E" w:rsidP="00D217D0">
      <w:r w:rsidRPr="00A02EDF">
        <w:t>どのような訓練を進めるにあたっても、留意すべき共通する考え方が以下の</w:t>
      </w:r>
      <w:r w:rsidRPr="00A02EDF">
        <w:t>4</w:t>
      </w:r>
      <w:r w:rsidR="009B449A" w:rsidRPr="00A02EDF">
        <w:t>点で</w:t>
      </w:r>
      <w:r w:rsidR="009B449A" w:rsidRPr="00A02EDF">
        <w:rPr>
          <w:rFonts w:hint="eastAsia"/>
        </w:rPr>
        <w:t>ある</w:t>
      </w:r>
      <w:r w:rsidRPr="00A02EDF">
        <w:t>。</w:t>
      </w:r>
    </w:p>
    <w:p w:rsidR="00D217D0" w:rsidRPr="00A02EDF" w:rsidRDefault="00D217D0" w:rsidP="00F14518">
      <w:pPr>
        <w:ind w:firstLineChars="100" w:firstLine="210"/>
      </w:pPr>
      <w:r w:rsidRPr="00A02EDF">
        <w:rPr>
          <w:rFonts w:hint="eastAsia"/>
        </w:rPr>
        <w:t>①認知障がいに対する改善</w:t>
      </w:r>
    </w:p>
    <w:p w:rsidR="0031583E" w:rsidRPr="00A02EDF" w:rsidRDefault="00D217D0" w:rsidP="00D217D0">
      <w:pPr>
        <w:ind w:firstLineChars="300" w:firstLine="630"/>
      </w:pPr>
      <w:r w:rsidRPr="00A02EDF">
        <w:rPr>
          <w:rFonts w:hint="eastAsia"/>
        </w:rPr>
        <w:t>特定の認知障がいに対する認知訓練の実施</w:t>
      </w:r>
    </w:p>
    <w:p w:rsidR="00D217D0" w:rsidRPr="00A02EDF" w:rsidRDefault="00D217D0" w:rsidP="00F14518">
      <w:pPr>
        <w:ind w:firstLineChars="100" w:firstLine="210"/>
      </w:pPr>
      <w:r w:rsidRPr="00A02EDF">
        <w:rPr>
          <w:rFonts w:hint="eastAsia"/>
        </w:rPr>
        <w:t>②代償手段の獲得</w:t>
      </w:r>
    </w:p>
    <w:p w:rsidR="0031583E" w:rsidRPr="00A02EDF" w:rsidRDefault="00D217D0" w:rsidP="00D217D0">
      <w:pPr>
        <w:ind w:firstLineChars="300" w:firstLine="630"/>
      </w:pPr>
      <w:r w:rsidRPr="00A02EDF">
        <w:rPr>
          <w:rFonts w:hint="eastAsia"/>
        </w:rPr>
        <w:t>残された機能を用いた代償手段・代償行動の獲得訓練</w:t>
      </w:r>
    </w:p>
    <w:p w:rsidR="00D217D0" w:rsidRPr="00A02EDF" w:rsidRDefault="00D217D0" w:rsidP="00F14518">
      <w:pPr>
        <w:ind w:leftChars="100" w:left="420" w:hangingChars="100" w:hanging="210"/>
      </w:pPr>
      <w:r w:rsidRPr="00A02EDF">
        <w:rPr>
          <w:rFonts w:hint="eastAsia"/>
        </w:rPr>
        <w:t>③障がい認識を高める</w:t>
      </w:r>
    </w:p>
    <w:p w:rsidR="0031583E" w:rsidRPr="00A02EDF" w:rsidRDefault="0031583E" w:rsidP="00D217D0">
      <w:pPr>
        <w:ind w:leftChars="300" w:left="630"/>
      </w:pPr>
      <w:r w:rsidRPr="00A02EDF">
        <w:rPr>
          <w:rFonts w:hint="eastAsia"/>
        </w:rPr>
        <w:t>自身の障がいを認識することで訓練への参加や代</w:t>
      </w:r>
      <w:r w:rsidR="00D217D0" w:rsidRPr="00A02EDF">
        <w:rPr>
          <w:rFonts w:hint="eastAsia"/>
        </w:rPr>
        <w:t>償手段、対処法の利用を促進したり、現実的な進路を考えやすくなる</w:t>
      </w:r>
    </w:p>
    <w:p w:rsidR="00D217D0" w:rsidRPr="00A02EDF" w:rsidRDefault="0031583E" w:rsidP="00F14518">
      <w:pPr>
        <w:ind w:leftChars="100" w:left="420" w:hangingChars="100" w:hanging="210"/>
      </w:pPr>
      <w:r w:rsidRPr="00A02EDF">
        <w:rPr>
          <w:rFonts w:hint="eastAsia"/>
        </w:rPr>
        <w:t>④</w:t>
      </w:r>
      <w:r w:rsidRPr="00A02EDF">
        <w:t>家族へのアプローチを含む</w:t>
      </w:r>
      <w:r w:rsidR="00D217D0" w:rsidRPr="00A02EDF">
        <w:rPr>
          <w:rFonts w:hint="eastAsia"/>
        </w:rPr>
        <w:t>環境調整</w:t>
      </w:r>
    </w:p>
    <w:p w:rsidR="0031583E" w:rsidRPr="00A02EDF" w:rsidRDefault="00D217D0" w:rsidP="00D217D0">
      <w:pPr>
        <w:ind w:leftChars="200" w:left="420" w:firstLineChars="100" w:firstLine="210"/>
      </w:pPr>
      <w:r w:rsidRPr="00A02EDF">
        <w:rPr>
          <w:rFonts w:hint="eastAsia"/>
        </w:rPr>
        <w:t>障がいによる困難さを減らすように周囲の環境を調整する</w:t>
      </w:r>
    </w:p>
    <w:p w:rsidR="007336D0" w:rsidRPr="00A02EDF" w:rsidRDefault="007336D0" w:rsidP="00DB1F2F"/>
    <w:p w:rsidR="000F35FC" w:rsidRPr="00A02EDF" w:rsidRDefault="004B1E78" w:rsidP="00BC1DD6">
      <w:pPr>
        <w:pStyle w:val="3"/>
      </w:pPr>
      <w:bookmarkStart w:id="63" w:name="_Toc374972068"/>
      <w:bookmarkStart w:id="64" w:name="_Toc378061868"/>
      <w:bookmarkStart w:id="65" w:name="_Toc378326458"/>
      <w:bookmarkStart w:id="66" w:name="_Toc378326697"/>
      <w:bookmarkStart w:id="67" w:name="_Toc378326849"/>
      <w:bookmarkStart w:id="68" w:name="_Toc536783961"/>
      <w:r w:rsidRPr="00A02EDF">
        <w:rPr>
          <w:rFonts w:hint="eastAsia"/>
        </w:rPr>
        <w:t>３．</w:t>
      </w:r>
      <w:r w:rsidR="0031583E" w:rsidRPr="00A02EDF">
        <w:rPr>
          <w:rFonts w:hint="eastAsia"/>
        </w:rPr>
        <w:t>標準的訓練プログラム</w:t>
      </w:r>
      <w:bookmarkEnd w:id="63"/>
      <w:bookmarkEnd w:id="64"/>
      <w:bookmarkEnd w:id="65"/>
      <w:bookmarkEnd w:id="66"/>
      <w:bookmarkEnd w:id="67"/>
      <w:bookmarkEnd w:id="68"/>
    </w:p>
    <w:p w:rsidR="00EF445C" w:rsidRPr="00A02EDF" w:rsidRDefault="0031583E" w:rsidP="00EF445C">
      <w:pPr>
        <w:spacing w:afterLines="50" w:after="180"/>
        <w:ind w:firstLineChars="100" w:firstLine="210"/>
      </w:pPr>
      <w:r w:rsidRPr="00A02EDF">
        <w:t>標準的訓練プログラムは発症・受傷からの相対的な期間と目標によって</w:t>
      </w:r>
      <w:r w:rsidRPr="00A02EDF">
        <w:t>3</w:t>
      </w:r>
      <w:r w:rsidR="009B449A" w:rsidRPr="00A02EDF">
        <w:t>つの訓練が示されてい</w:t>
      </w:r>
      <w:r w:rsidR="009B449A" w:rsidRPr="00A02EDF">
        <w:rPr>
          <w:rFonts w:hint="eastAsia"/>
        </w:rPr>
        <w:t>る</w:t>
      </w:r>
      <w:r w:rsidRPr="00A02EDF">
        <w:t>。</w:t>
      </w:r>
    </w:p>
    <w:p w:rsidR="00D217D0" w:rsidRPr="00A02EDF" w:rsidRDefault="0031583E" w:rsidP="00D217D0">
      <w:pPr>
        <w:rPr>
          <w:b/>
        </w:rPr>
      </w:pPr>
      <w:r w:rsidRPr="00A02EDF">
        <w:rPr>
          <w:rFonts w:hint="eastAsia"/>
          <w:b/>
        </w:rPr>
        <w:t>医学的リハビリテーションプログラム</w:t>
      </w:r>
    </w:p>
    <w:p w:rsidR="00AF28B5" w:rsidRPr="00A02EDF" w:rsidRDefault="0031583E" w:rsidP="00376701">
      <w:pPr>
        <w:ind w:firstLineChars="100" w:firstLine="210"/>
      </w:pPr>
      <w:r w:rsidRPr="00A02EDF">
        <w:rPr>
          <w:rFonts w:hint="eastAsia"/>
        </w:rPr>
        <w:t>注意障がいや記憶障がいといった認知障がいに対して、直接的にアプローチし、障がいそのものの</w:t>
      </w:r>
      <w:r w:rsidRPr="00A02EDF">
        <w:t>回復</w:t>
      </w:r>
      <w:r w:rsidR="009B449A" w:rsidRPr="00A02EDF">
        <w:rPr>
          <w:rFonts w:hint="eastAsia"/>
        </w:rPr>
        <w:t>を図る認知訓練を中心に行う</w:t>
      </w:r>
      <w:r w:rsidRPr="00A02EDF">
        <w:rPr>
          <w:rFonts w:hint="eastAsia"/>
        </w:rPr>
        <w:t>。</w:t>
      </w:r>
      <w:r w:rsidR="006804F2" w:rsidRPr="00A02EDF">
        <w:rPr>
          <w:rFonts w:hint="eastAsia"/>
        </w:rPr>
        <w:t>狭義の“認知リハビリテーション”とも</w:t>
      </w:r>
      <w:r w:rsidR="009B449A" w:rsidRPr="00A02EDF">
        <w:rPr>
          <w:rFonts w:hint="eastAsia"/>
        </w:rPr>
        <w:t>言える</w:t>
      </w:r>
      <w:r w:rsidR="006804F2" w:rsidRPr="00A02EDF">
        <w:rPr>
          <w:rFonts w:hint="eastAsia"/>
        </w:rPr>
        <w:t>。</w:t>
      </w:r>
      <w:r w:rsidRPr="00A02EDF">
        <w:rPr>
          <w:rFonts w:hint="eastAsia"/>
        </w:rPr>
        <w:t>医療機関で実施され、</w:t>
      </w:r>
      <w:r w:rsidR="006804F2" w:rsidRPr="00A02EDF">
        <w:rPr>
          <w:rFonts w:hint="eastAsia"/>
        </w:rPr>
        <w:t>セラピストと一対一で行う机上課題や作業課題</w:t>
      </w:r>
      <w:r w:rsidR="004C6FF1" w:rsidRPr="00A02EDF">
        <w:rPr>
          <w:rFonts w:hint="eastAsia"/>
        </w:rPr>
        <w:t>など</w:t>
      </w:r>
      <w:r w:rsidR="006804F2" w:rsidRPr="00A02EDF">
        <w:rPr>
          <w:rFonts w:hint="eastAsia"/>
        </w:rPr>
        <w:t>を用いた訓練が中心</w:t>
      </w:r>
      <w:r w:rsidR="009B449A" w:rsidRPr="00A02EDF">
        <w:rPr>
          <w:rFonts w:hint="eastAsia"/>
        </w:rPr>
        <w:t>に</w:t>
      </w:r>
      <w:r w:rsidR="009B449A" w:rsidRPr="00A02EDF">
        <w:rPr>
          <w:rFonts w:hint="eastAsia"/>
        </w:rPr>
        <w:lastRenderedPageBreak/>
        <w:t>なる</w:t>
      </w:r>
      <w:r w:rsidRPr="00A02EDF">
        <w:rPr>
          <w:rFonts w:hint="eastAsia"/>
        </w:rPr>
        <w:t>。</w:t>
      </w:r>
      <w:r w:rsidRPr="00A02EDF">
        <w:t>このような</w:t>
      </w:r>
      <w:r w:rsidRPr="00A02EDF">
        <w:rPr>
          <w:rFonts w:hint="eastAsia"/>
        </w:rPr>
        <w:t>認知訓練は</w:t>
      </w:r>
      <w:r w:rsidRPr="00A02EDF">
        <w:t>発症・受傷後</w:t>
      </w:r>
      <w:r w:rsidR="009B449A" w:rsidRPr="00A02EDF">
        <w:rPr>
          <w:rFonts w:hint="eastAsia"/>
        </w:rPr>
        <w:t>一年程度の間に行うと特に効果的と言われている</w:t>
      </w:r>
      <w:r w:rsidRPr="00A02EDF">
        <w:rPr>
          <w:rFonts w:hint="eastAsia"/>
        </w:rPr>
        <w:t>が、能力の評価</w:t>
      </w:r>
      <w:r w:rsidRPr="00A02EDF">
        <w:t>や維持、本人の自己認識向上</w:t>
      </w:r>
      <w:r w:rsidRPr="00A02EDF">
        <w:rPr>
          <w:rFonts w:hint="eastAsia"/>
        </w:rPr>
        <w:t>のためには発症</w:t>
      </w:r>
      <w:r w:rsidRPr="00A02EDF">
        <w:t>・受傷</w:t>
      </w:r>
      <w:r w:rsidRPr="00A02EDF">
        <w:rPr>
          <w:rFonts w:hint="eastAsia"/>
        </w:rPr>
        <w:t>から</w:t>
      </w:r>
      <w:r w:rsidRPr="00A02EDF">
        <w:t>の</w:t>
      </w:r>
      <w:r w:rsidRPr="00A02EDF">
        <w:rPr>
          <w:rFonts w:hint="eastAsia"/>
        </w:rPr>
        <w:t>期間</w:t>
      </w:r>
      <w:r w:rsidRPr="00A02EDF">
        <w:t>に関わらず、</w:t>
      </w:r>
      <w:r w:rsidRPr="00A02EDF">
        <w:rPr>
          <w:rFonts w:hint="eastAsia"/>
        </w:rPr>
        <w:t>行う意味は</w:t>
      </w:r>
      <w:r w:rsidRPr="00A02EDF">
        <w:t>大きい</w:t>
      </w:r>
      <w:r w:rsidR="009B449A" w:rsidRPr="00A02EDF">
        <w:rPr>
          <w:rFonts w:hint="eastAsia"/>
        </w:rPr>
        <w:t>と考えられる</w:t>
      </w:r>
      <w:r w:rsidRPr="00A02EDF">
        <w:rPr>
          <w:rFonts w:hint="eastAsia"/>
        </w:rPr>
        <w:t>。</w:t>
      </w:r>
      <w:r w:rsidR="00AF28B5" w:rsidRPr="00A02EDF">
        <w:rPr>
          <w:rFonts w:hint="eastAsia"/>
        </w:rPr>
        <w:t>また、認知面の改善と合わせて、グループでの訓練参加の効果（他者との交流による気づきや訓練意欲の促進等）を見込んだグループ訓練は精神科デイケア等で提供されており、集団での認知訓練やグループ活動等が実施されている。</w:t>
      </w:r>
    </w:p>
    <w:p w:rsidR="00972BB8" w:rsidRPr="00A02EDF" w:rsidRDefault="00972BB8" w:rsidP="00376701">
      <w:pPr>
        <w:ind w:firstLineChars="100" w:firstLine="211"/>
        <w:rPr>
          <w:b/>
        </w:rPr>
      </w:pPr>
    </w:p>
    <w:p w:rsidR="00D217D0" w:rsidRPr="00A02EDF" w:rsidRDefault="00AF28B5" w:rsidP="00D217D0">
      <w:pPr>
        <w:rPr>
          <w:b/>
        </w:rPr>
      </w:pPr>
      <w:r w:rsidRPr="00A02EDF">
        <w:rPr>
          <w:rFonts w:hint="eastAsia"/>
          <w:b/>
        </w:rPr>
        <w:t>生活訓練</w:t>
      </w:r>
      <w:r w:rsidR="0031583E" w:rsidRPr="00A02EDF">
        <w:rPr>
          <w:rFonts w:hint="eastAsia"/>
          <w:b/>
        </w:rPr>
        <w:t>プログラム</w:t>
      </w:r>
    </w:p>
    <w:p w:rsidR="00972BB8" w:rsidRPr="00A02EDF" w:rsidRDefault="0031583E" w:rsidP="00175087">
      <w:pPr>
        <w:spacing w:afterLines="50" w:after="180"/>
        <w:ind w:firstLineChars="100" w:firstLine="210"/>
        <w:rPr>
          <w:b/>
        </w:rPr>
      </w:pPr>
      <w:r w:rsidRPr="00A02EDF">
        <w:rPr>
          <w:rFonts w:hint="eastAsia"/>
        </w:rPr>
        <w:t>日常生活能力や社会活動能力を高め、日々の生活の安定と、より積極的な社会参加が</w:t>
      </w:r>
      <w:r w:rsidR="006804F2" w:rsidRPr="00A02EDF">
        <w:rPr>
          <w:rFonts w:hint="eastAsia"/>
        </w:rPr>
        <w:t>図れる</w:t>
      </w:r>
      <w:r w:rsidR="009B449A" w:rsidRPr="00A02EDF">
        <w:rPr>
          <w:rFonts w:hint="eastAsia"/>
        </w:rPr>
        <w:t>ようにすることを目的に行う</w:t>
      </w:r>
      <w:r w:rsidRPr="00A02EDF">
        <w:rPr>
          <w:rFonts w:hint="eastAsia"/>
        </w:rPr>
        <w:t>。そのため、訓練を</w:t>
      </w:r>
      <w:r w:rsidR="006804F2" w:rsidRPr="00A02EDF">
        <w:rPr>
          <w:rFonts w:hint="eastAsia"/>
        </w:rPr>
        <w:t>通して</w:t>
      </w:r>
      <w:r w:rsidRPr="00A02EDF">
        <w:rPr>
          <w:rFonts w:hint="eastAsia"/>
        </w:rPr>
        <w:t>障が</w:t>
      </w:r>
      <w:r w:rsidR="009B449A" w:rsidRPr="00A02EDF">
        <w:rPr>
          <w:rFonts w:hint="eastAsia"/>
        </w:rPr>
        <w:t>いに対する認識を高め、その代償手段を獲得することが主眼となる</w:t>
      </w:r>
      <w:r w:rsidRPr="00A02EDF">
        <w:rPr>
          <w:rFonts w:hint="eastAsia"/>
        </w:rPr>
        <w:t>。具体的には、生活リズムの確立や生活管理能力・社会生活技能・対人技能の向上、障がいの自己認識・現実検討を目標に、環境調整や家族支援を組み合わせて訓練を進め</w:t>
      </w:r>
      <w:r w:rsidR="009B449A" w:rsidRPr="00A02EDF">
        <w:t>、同時に、必要とする支援を明確化してい</w:t>
      </w:r>
      <w:r w:rsidR="009B449A" w:rsidRPr="00A02EDF">
        <w:rPr>
          <w:rFonts w:hint="eastAsia"/>
        </w:rPr>
        <w:t>く</w:t>
      </w:r>
      <w:r w:rsidRPr="00A02EDF">
        <w:rPr>
          <w:rFonts w:hint="eastAsia"/>
        </w:rPr>
        <w:t>。</w:t>
      </w:r>
      <w:r w:rsidR="006804F2" w:rsidRPr="00A02EDF">
        <w:rPr>
          <w:rFonts w:hint="eastAsia"/>
        </w:rPr>
        <w:t>高次脳機能障がいに特化し、生活訓練プログラムをパッケージとして訓練を実施する</w:t>
      </w:r>
      <w:r w:rsidR="004415D5" w:rsidRPr="00A02EDF">
        <w:rPr>
          <w:rFonts w:hint="eastAsia"/>
        </w:rPr>
        <w:t>場所として主に自立訓練</w:t>
      </w:r>
      <w:r w:rsidRPr="00A02EDF">
        <w:rPr>
          <w:rFonts w:hint="eastAsia"/>
        </w:rPr>
        <w:t>施設（</w:t>
      </w:r>
      <w:r w:rsidR="004415D5" w:rsidRPr="00A02EDF">
        <w:rPr>
          <w:rFonts w:hint="eastAsia"/>
        </w:rPr>
        <w:t>大阪府内であれば</w:t>
      </w:r>
      <w:r w:rsidR="00F7713D" w:rsidRPr="00A02EDF">
        <w:rPr>
          <w:rFonts w:hint="eastAsia"/>
        </w:rPr>
        <w:t>大阪府立</w:t>
      </w:r>
      <w:r w:rsidR="00BF605B" w:rsidRPr="00A02EDF">
        <w:rPr>
          <w:rFonts w:hint="eastAsia"/>
        </w:rPr>
        <w:t>障がい者自立センター</w:t>
      </w:r>
      <w:r w:rsidR="00F7713D" w:rsidRPr="00A02EDF">
        <w:rPr>
          <w:rFonts w:hint="eastAsia"/>
        </w:rPr>
        <w:t>や堺市立</w:t>
      </w:r>
      <w:r w:rsidR="004415D5" w:rsidRPr="00A02EDF">
        <w:rPr>
          <w:rFonts w:hint="eastAsia"/>
        </w:rPr>
        <w:t>健康福祉プラザ生活リハビリテーションセンター</w:t>
      </w:r>
      <w:r w:rsidR="006B6CA2">
        <w:rPr>
          <w:rFonts w:hint="eastAsia"/>
        </w:rPr>
        <w:t>、</w:t>
      </w:r>
      <w:r w:rsidR="006B6CA2" w:rsidRPr="00CD438F">
        <w:rPr>
          <w:rFonts w:hint="eastAsia"/>
        </w:rPr>
        <w:t>大阪市更生療育センター、東大阪市立障害児者支援センターレピラ</w:t>
      </w:r>
      <w:r w:rsidR="006B6CA2" w:rsidRPr="00CD438F">
        <w:rPr>
          <w:rFonts w:hint="eastAsia"/>
        </w:rPr>
        <w:t xml:space="preserve"> </w:t>
      </w:r>
      <w:r w:rsidR="006B6CA2" w:rsidRPr="00CD438F">
        <w:rPr>
          <w:rFonts w:hint="eastAsia"/>
        </w:rPr>
        <w:t>サポートスペースここりーど</w:t>
      </w:r>
      <w:r w:rsidRPr="00A02EDF">
        <w:rPr>
          <w:rFonts w:hint="eastAsia"/>
        </w:rPr>
        <w:t>）</w:t>
      </w:r>
      <w:r w:rsidR="004415D5" w:rsidRPr="00A02EDF">
        <w:rPr>
          <w:rFonts w:hint="eastAsia"/>
        </w:rPr>
        <w:t>が挙げられる</w:t>
      </w:r>
      <w:r w:rsidRPr="00A02EDF">
        <w:rPr>
          <w:rFonts w:hint="eastAsia"/>
        </w:rPr>
        <w:t>。</w:t>
      </w:r>
      <w:r w:rsidR="00AF28B5" w:rsidRPr="00C50101">
        <w:rPr>
          <w:rFonts w:hint="eastAsia"/>
        </w:rPr>
        <w:t>ま</w:t>
      </w:r>
      <w:r w:rsidR="00AF28B5" w:rsidRPr="00A02EDF">
        <w:rPr>
          <w:rFonts w:hint="eastAsia"/>
        </w:rPr>
        <w:t>た、医療機関では外来や訪問リハビリテーションにおいて生活訓練プログラムの要素を含んだ訓練が提供されている。そして、</w:t>
      </w:r>
      <w:r w:rsidR="00BF605B" w:rsidRPr="00A02EDF">
        <w:rPr>
          <w:rFonts w:hint="eastAsia"/>
        </w:rPr>
        <w:t>地域の障がい福祉サービスの</w:t>
      </w:r>
      <w:r w:rsidR="009B449A" w:rsidRPr="00A02EDF">
        <w:rPr>
          <w:rFonts w:hint="eastAsia"/>
        </w:rPr>
        <w:t>日中活動を利用することで</w:t>
      </w:r>
      <w:r w:rsidR="0078488E" w:rsidRPr="00A02EDF">
        <w:rPr>
          <w:rFonts w:hint="eastAsia"/>
        </w:rPr>
        <w:t>ひとつひとつの要素について</w:t>
      </w:r>
      <w:r w:rsidR="009B449A" w:rsidRPr="00A02EDF">
        <w:rPr>
          <w:rFonts w:hint="eastAsia"/>
        </w:rPr>
        <w:t>高めていくこと</w:t>
      </w:r>
      <w:r w:rsidR="00F26924" w:rsidRPr="00A02EDF">
        <w:rPr>
          <w:rFonts w:hint="eastAsia"/>
        </w:rPr>
        <w:t>も</w:t>
      </w:r>
      <w:r w:rsidR="009B449A" w:rsidRPr="00A02EDF">
        <w:rPr>
          <w:rFonts w:hint="eastAsia"/>
        </w:rPr>
        <w:t>可能であると考えられる</w:t>
      </w:r>
      <w:r w:rsidR="00BF605B" w:rsidRPr="00A02EDF">
        <w:rPr>
          <w:rFonts w:hint="eastAsia"/>
        </w:rPr>
        <w:t>（例えば、定期的に通所施設へ通うことで生活リズムを確立したり、その施設で他の利用者と交流したりすることで、社会生活技能や対人技能の向上を促すことは可能</w:t>
      </w:r>
      <w:r w:rsidR="000841D5" w:rsidRPr="00A02EDF">
        <w:rPr>
          <w:rFonts w:hint="eastAsia"/>
        </w:rPr>
        <w:t>である</w:t>
      </w:r>
      <w:r w:rsidR="00BF605B" w:rsidRPr="00A02EDF">
        <w:rPr>
          <w:rFonts w:hint="eastAsia"/>
        </w:rPr>
        <w:t>）。</w:t>
      </w:r>
    </w:p>
    <w:p w:rsidR="00D217D0" w:rsidRPr="00A02EDF" w:rsidRDefault="002F4222" w:rsidP="00D217D0">
      <w:pPr>
        <w:rPr>
          <w:b/>
        </w:rPr>
      </w:pPr>
      <w:r>
        <w:rPr>
          <w:rFonts w:hint="eastAsia"/>
          <w:b/>
        </w:rPr>
        <w:t>就労</w:t>
      </w:r>
      <w:r w:rsidRPr="00CD438F">
        <w:rPr>
          <w:rFonts w:hint="eastAsia"/>
          <w:b/>
        </w:rPr>
        <w:t>移行</w:t>
      </w:r>
      <w:r w:rsidR="003D0DC9" w:rsidRPr="001774DD">
        <w:rPr>
          <w:rFonts w:hint="eastAsia"/>
          <w:b/>
        </w:rPr>
        <w:t>支援</w:t>
      </w:r>
      <w:r w:rsidR="0031583E" w:rsidRPr="00A02EDF">
        <w:rPr>
          <w:rFonts w:hint="eastAsia"/>
          <w:b/>
        </w:rPr>
        <w:t>プログラム</w:t>
      </w:r>
    </w:p>
    <w:p w:rsidR="0031583E" w:rsidRPr="00A02EDF" w:rsidRDefault="0031583E" w:rsidP="00D217D0">
      <w:pPr>
        <w:ind w:firstLineChars="100" w:firstLine="210"/>
        <w:rPr>
          <w:b/>
        </w:rPr>
      </w:pPr>
      <w:r w:rsidRPr="00A02EDF">
        <w:rPr>
          <w:rFonts w:hint="eastAsia"/>
        </w:rPr>
        <w:t>就労を</w:t>
      </w:r>
      <w:r w:rsidR="000841D5" w:rsidRPr="00A02EDF">
        <w:rPr>
          <w:rFonts w:hint="eastAsia"/>
        </w:rPr>
        <w:t>目指す</w:t>
      </w:r>
      <w:r w:rsidR="009E5AC4" w:rsidRPr="00A02EDF">
        <w:rPr>
          <w:rFonts w:hint="eastAsia"/>
        </w:rPr>
        <w:t>方に実施する</w:t>
      </w:r>
      <w:r w:rsidR="00F7713D" w:rsidRPr="00A02EDF">
        <w:rPr>
          <w:rFonts w:hint="eastAsia"/>
        </w:rPr>
        <w:t>ものであり</w:t>
      </w:r>
      <w:r w:rsidR="00B07D18" w:rsidRPr="00A02EDF">
        <w:rPr>
          <w:rFonts w:hint="eastAsia"/>
        </w:rPr>
        <w:t>、</w:t>
      </w:r>
      <w:r w:rsidRPr="00A02EDF">
        <w:rPr>
          <w:rFonts w:hint="eastAsia"/>
        </w:rPr>
        <w:t>可能な業務、</w:t>
      </w:r>
      <w:r w:rsidRPr="00A02EDF">
        <w:t>適応面</w:t>
      </w:r>
      <w:r w:rsidR="004C6FF1" w:rsidRPr="00A02EDF">
        <w:t>など</w:t>
      </w:r>
      <w:r w:rsidRPr="00A02EDF">
        <w:t>の</w:t>
      </w:r>
      <w:r w:rsidRPr="00A02EDF">
        <w:rPr>
          <w:rFonts w:hint="eastAsia"/>
        </w:rPr>
        <w:t>職業上の課題を明らかにし、その結果に基づき、職業生活に必要な技能、習慣</w:t>
      </w:r>
      <w:r w:rsidR="004C6FF1" w:rsidRPr="00A02EDF">
        <w:rPr>
          <w:rFonts w:hint="eastAsia"/>
        </w:rPr>
        <w:t>など</w:t>
      </w:r>
      <w:r w:rsidRPr="00A02EDF">
        <w:rPr>
          <w:rFonts w:hint="eastAsia"/>
        </w:rPr>
        <w:t>の獲得を</w:t>
      </w:r>
      <w:r w:rsidR="00AE328C" w:rsidRPr="00A02EDF">
        <w:rPr>
          <w:rFonts w:hint="eastAsia"/>
        </w:rPr>
        <w:t>目指す</w:t>
      </w:r>
      <w:r w:rsidR="009E5AC4" w:rsidRPr="00A02EDF">
        <w:rPr>
          <w:rFonts w:hint="eastAsia"/>
        </w:rPr>
        <w:t>ものである</w:t>
      </w:r>
      <w:r w:rsidRPr="00A02EDF">
        <w:rPr>
          <w:rFonts w:hint="eastAsia"/>
        </w:rPr>
        <w:t>。その際、職業技能や代償行動の獲得、職業的な障がい認識の向上</w:t>
      </w:r>
      <w:r w:rsidRPr="00A02EDF">
        <w:t>に向けての訓練を実施する</w:t>
      </w:r>
      <w:r w:rsidRPr="00A02EDF">
        <w:rPr>
          <w:rFonts w:hint="eastAsia"/>
        </w:rPr>
        <w:t>だけでなく、適切な職務の選択や環境調整</w:t>
      </w:r>
      <w:r w:rsidRPr="00A02EDF">
        <w:t>についての支援を行うことも重要な要素に</w:t>
      </w:r>
      <w:r w:rsidR="009E5AC4" w:rsidRPr="00A02EDF">
        <w:rPr>
          <w:rFonts w:hint="eastAsia"/>
        </w:rPr>
        <w:t>なる</w:t>
      </w:r>
      <w:r w:rsidRPr="00A02EDF">
        <w:rPr>
          <w:rFonts w:hint="eastAsia"/>
        </w:rPr>
        <w:t>。</w:t>
      </w:r>
      <w:r w:rsidR="009E5AC4" w:rsidRPr="00A02EDF">
        <w:t>主に就労支援施設（就労移行支援事業所</w:t>
      </w:r>
      <w:r w:rsidR="004C6FF1" w:rsidRPr="00A02EDF">
        <w:t>など</w:t>
      </w:r>
      <w:r w:rsidR="009E5AC4" w:rsidRPr="00A02EDF">
        <w:t>）で実施され</w:t>
      </w:r>
      <w:r w:rsidR="009E5AC4" w:rsidRPr="00A02EDF">
        <w:rPr>
          <w:rFonts w:hint="eastAsia"/>
        </w:rPr>
        <w:t>る</w:t>
      </w:r>
      <w:r w:rsidRPr="00A02EDF">
        <w:t>。</w:t>
      </w:r>
    </w:p>
    <w:p w:rsidR="006F493C" w:rsidRPr="00A02EDF" w:rsidRDefault="00B07D18" w:rsidP="00175087">
      <w:pPr>
        <w:spacing w:afterLines="50" w:after="180"/>
        <w:ind w:left="210" w:hangingChars="100" w:hanging="210"/>
      </w:pPr>
      <w:r w:rsidRPr="00A02EDF">
        <w:rPr>
          <w:rFonts w:hint="eastAsia"/>
        </w:rPr>
        <w:t>（以上、</w:t>
      </w:r>
      <w:r w:rsidR="00876EC6" w:rsidRPr="00A02EDF">
        <w:rPr>
          <w:rFonts w:hint="eastAsia"/>
        </w:rPr>
        <w:t>3</w:t>
      </w:r>
      <w:r w:rsidRPr="00A02EDF">
        <w:rPr>
          <w:rFonts w:hint="eastAsia"/>
        </w:rPr>
        <w:t>つの</w:t>
      </w:r>
      <w:r w:rsidR="00CB2011" w:rsidRPr="00A02EDF">
        <w:rPr>
          <w:rFonts w:hint="eastAsia"/>
        </w:rPr>
        <w:t>標準的</w:t>
      </w:r>
      <w:r w:rsidRPr="00A02EDF">
        <w:rPr>
          <w:rFonts w:hint="eastAsia"/>
        </w:rPr>
        <w:t>訓練プログラムについての詳細は</w:t>
      </w:r>
      <w:r w:rsidR="00A45875" w:rsidRPr="00A02EDF">
        <w:t>厚生労働省社会・援護局保健福祉部　国立障害者リハビリテーションセンター『高次脳機能障害者支援の手引き（改訂第</w:t>
      </w:r>
      <w:r w:rsidR="00A45875" w:rsidRPr="00A02EDF">
        <w:t>2</w:t>
      </w:r>
      <w:r w:rsidR="00A45875" w:rsidRPr="00A02EDF">
        <w:t xml:space="preserve">版）』　</w:t>
      </w:r>
      <w:r w:rsidR="00A45875" w:rsidRPr="00A02EDF">
        <w:t>2008</w:t>
      </w:r>
      <w:r w:rsidR="00A45875" w:rsidRPr="00A02EDF">
        <w:rPr>
          <w:rFonts w:hint="eastAsia"/>
        </w:rPr>
        <w:t xml:space="preserve">  </w:t>
      </w:r>
      <w:r w:rsidR="00BC0B00" w:rsidRPr="00A02EDF">
        <w:t>参照）</w:t>
      </w:r>
      <w:bookmarkStart w:id="69" w:name="_Toc374972069"/>
    </w:p>
    <w:p w:rsidR="00972BB8" w:rsidRPr="00A02EDF" w:rsidRDefault="004B1E78" w:rsidP="00BC1DD6">
      <w:pPr>
        <w:pStyle w:val="3"/>
      </w:pPr>
      <w:bookmarkStart w:id="70" w:name="_Toc378061869"/>
      <w:bookmarkStart w:id="71" w:name="_Toc378326459"/>
      <w:bookmarkStart w:id="72" w:name="_Toc378326698"/>
      <w:bookmarkStart w:id="73" w:name="_Toc378326850"/>
      <w:bookmarkStart w:id="74" w:name="_Toc536783962"/>
      <w:r w:rsidRPr="00A02EDF">
        <w:rPr>
          <w:rFonts w:hint="eastAsia"/>
        </w:rPr>
        <w:t>４．</w:t>
      </w:r>
      <w:r w:rsidR="0031583E" w:rsidRPr="00A02EDF">
        <w:t>訓練の移行について</w:t>
      </w:r>
      <w:bookmarkEnd w:id="69"/>
      <w:bookmarkEnd w:id="70"/>
      <w:bookmarkEnd w:id="71"/>
      <w:bookmarkEnd w:id="72"/>
      <w:bookmarkEnd w:id="73"/>
      <w:bookmarkEnd w:id="74"/>
    </w:p>
    <w:p w:rsidR="0031583E" w:rsidRPr="00A02EDF" w:rsidRDefault="0031583E" w:rsidP="00F14518">
      <w:pPr>
        <w:ind w:firstLineChars="100" w:firstLine="210"/>
      </w:pPr>
      <w:r w:rsidRPr="00A02EDF">
        <w:t>訓練については</w:t>
      </w:r>
      <w:r w:rsidRPr="00A02EDF">
        <w:rPr>
          <w:rFonts w:hint="eastAsia"/>
        </w:rPr>
        <w:t>“医学的リハビリテーション”</w:t>
      </w:r>
      <w:r w:rsidRPr="00A02EDF">
        <w:t>のような機能回復の観点から、</w:t>
      </w:r>
      <w:r w:rsidR="000841D5" w:rsidRPr="00A02EDF">
        <w:rPr>
          <w:rFonts w:hint="eastAsia"/>
        </w:rPr>
        <w:t>“生活訓練プログラム”、</w:t>
      </w:r>
      <w:r w:rsidRPr="00A02EDF">
        <w:rPr>
          <w:rFonts w:hint="eastAsia"/>
        </w:rPr>
        <w:t>“</w:t>
      </w:r>
      <w:r w:rsidR="003D0DC9" w:rsidRPr="00C50101">
        <w:rPr>
          <w:rFonts w:hint="eastAsia"/>
        </w:rPr>
        <w:t>就労移行支援</w:t>
      </w:r>
      <w:r w:rsidRPr="00A02EDF">
        <w:rPr>
          <w:rFonts w:hint="eastAsia"/>
        </w:rPr>
        <w:t>プログラム”のような</w:t>
      </w:r>
      <w:r w:rsidRPr="00A02EDF">
        <w:t>日常生活・社会生活（職業生活含む）への適応、具体的な能力の獲得という観点へシフ</w:t>
      </w:r>
      <w:r w:rsidR="009E5AC4" w:rsidRPr="00A02EDF">
        <w:t>トしてい</w:t>
      </w:r>
      <w:r w:rsidR="009E5AC4" w:rsidRPr="00A02EDF">
        <w:rPr>
          <w:rFonts w:hint="eastAsia"/>
        </w:rPr>
        <w:t>く</w:t>
      </w:r>
      <w:r w:rsidRPr="00A02EDF">
        <w:t>。その一方で、必要であれば各訓練段階において、他の訓練の内容を加味したり、一度通過した訓練についても再度実施したりする</w:t>
      </w:r>
      <w:r w:rsidR="004C6FF1" w:rsidRPr="00A02EDF">
        <w:t>など</w:t>
      </w:r>
      <w:r w:rsidR="0076212E">
        <w:t>、訓練の流れは一方向</w:t>
      </w:r>
      <w:r w:rsidRPr="00A02EDF">
        <w:t>に限らないことも</w:t>
      </w:r>
      <w:r w:rsidR="009E5AC4" w:rsidRPr="00A02EDF">
        <w:rPr>
          <w:rFonts w:hint="eastAsia"/>
        </w:rPr>
        <w:t>ある</w:t>
      </w:r>
      <w:r w:rsidRPr="00A02EDF">
        <w:t>。</w:t>
      </w:r>
      <w:r w:rsidRPr="00A02EDF">
        <w:rPr>
          <w:rFonts w:hint="eastAsia"/>
        </w:rPr>
        <w:t>また、訓練はひとつの施設では完結しない</w:t>
      </w:r>
      <w:r w:rsidR="009E5AC4" w:rsidRPr="00A02EDF">
        <w:t>こ</w:t>
      </w:r>
      <w:r w:rsidR="009E5AC4" w:rsidRPr="00A02EDF">
        <w:lastRenderedPageBreak/>
        <w:t>とがほとんどで</w:t>
      </w:r>
      <w:r w:rsidR="009E5AC4" w:rsidRPr="00A02EDF">
        <w:rPr>
          <w:rFonts w:hint="eastAsia"/>
        </w:rPr>
        <w:t>ある</w:t>
      </w:r>
      <w:r w:rsidRPr="00A02EDF">
        <w:t>。そのため、</w:t>
      </w:r>
      <w:r w:rsidRPr="00A02EDF">
        <w:rPr>
          <w:rFonts w:hint="eastAsia"/>
        </w:rPr>
        <w:t>次の施設（段階）へ移る際</w:t>
      </w:r>
      <w:r w:rsidRPr="00A02EDF">
        <w:t>は前の段階で行った訓練や支援内容が次の施設</w:t>
      </w:r>
      <w:r w:rsidRPr="00A02EDF">
        <w:rPr>
          <w:rFonts w:hint="eastAsia"/>
        </w:rPr>
        <w:t>の支援者</w:t>
      </w:r>
      <w:r w:rsidRPr="00A02EDF">
        <w:t>へも伝わるよう、切れ目の無い</w:t>
      </w:r>
      <w:r w:rsidRPr="00A02EDF">
        <w:rPr>
          <w:rFonts w:hint="eastAsia"/>
        </w:rPr>
        <w:t>支援体制を</w:t>
      </w:r>
      <w:r w:rsidR="00C65F4D">
        <w:t>構築</w:t>
      </w:r>
      <w:r w:rsidRPr="00A02EDF">
        <w:rPr>
          <w:rFonts w:hint="eastAsia"/>
        </w:rPr>
        <w:t>していく</w:t>
      </w:r>
      <w:r w:rsidR="009E5AC4" w:rsidRPr="00A02EDF">
        <w:t>ことが重要で</w:t>
      </w:r>
      <w:r w:rsidR="009E5AC4" w:rsidRPr="00A02EDF">
        <w:rPr>
          <w:rFonts w:hint="eastAsia"/>
        </w:rPr>
        <w:t>ある</w:t>
      </w:r>
      <w:r w:rsidR="00BF605B" w:rsidRPr="00A02EDF">
        <w:rPr>
          <w:rFonts w:hint="eastAsia"/>
        </w:rPr>
        <w:t>。以上のように、各訓練については明確な切れ目があるわけではないため、例えば医療機関にて生活訓練・</w:t>
      </w:r>
      <w:r w:rsidR="003D0DC9" w:rsidRPr="001774DD">
        <w:rPr>
          <w:rFonts w:hint="eastAsia"/>
        </w:rPr>
        <w:t>就労移行支援</w:t>
      </w:r>
      <w:r w:rsidR="00BF605B" w:rsidRPr="00A02EDF">
        <w:rPr>
          <w:rFonts w:hint="eastAsia"/>
        </w:rPr>
        <w:t>プログラムの内容が実施されたり、</w:t>
      </w:r>
      <w:r w:rsidR="009050A8" w:rsidRPr="00A02EDF">
        <w:rPr>
          <w:rFonts w:hint="eastAsia"/>
        </w:rPr>
        <w:t>自立</w:t>
      </w:r>
      <w:r w:rsidR="00BF605B" w:rsidRPr="00A02EDF">
        <w:rPr>
          <w:rFonts w:hint="eastAsia"/>
        </w:rPr>
        <w:t>訓練施設にて認知訓練（医学的リハビリテーションの要素を含んだもの）や復職支援がなされたり、就労支援施設にて生活訓練プログラムの要素</w:t>
      </w:r>
      <w:r w:rsidR="009E5AC4" w:rsidRPr="00A02EDF">
        <w:rPr>
          <w:rFonts w:hint="eastAsia"/>
        </w:rPr>
        <w:t>が含まれた訓練が提供されたりするということが実際に行われている</w:t>
      </w:r>
      <w:r w:rsidR="00BF605B" w:rsidRPr="00A02EDF">
        <w:rPr>
          <w:rFonts w:hint="eastAsia"/>
        </w:rPr>
        <w:t>。支援拠点機関や</w:t>
      </w:r>
      <w:r w:rsidRPr="00A02EDF">
        <w:t>医療機関を除けば、</w:t>
      </w:r>
      <w:r w:rsidRPr="00A02EDF">
        <w:rPr>
          <w:rFonts w:hint="eastAsia"/>
        </w:rPr>
        <w:t>高次脳機能障がい専門のリハビリテーションを提供する社会資源が少ない</w:t>
      </w:r>
      <w:r w:rsidRPr="00A02EDF">
        <w:t>のが現状</w:t>
      </w:r>
      <w:r w:rsidR="009E5AC4" w:rsidRPr="00A02EDF">
        <w:rPr>
          <w:rFonts w:hint="eastAsia"/>
        </w:rPr>
        <w:t>である</w:t>
      </w:r>
      <w:r w:rsidRPr="00A02EDF">
        <w:rPr>
          <w:rFonts w:hint="eastAsia"/>
        </w:rPr>
        <w:t>。</w:t>
      </w:r>
      <w:r w:rsidRPr="00A02EDF">
        <w:t>地域の支援ネットワークを構築し、</w:t>
      </w:r>
      <w:r w:rsidR="009E5AC4" w:rsidRPr="00A02EDF">
        <w:rPr>
          <w:rFonts w:hint="eastAsia"/>
        </w:rPr>
        <w:t>利用できる資源を適切・柔軟に活用することが望まれる</w:t>
      </w:r>
      <w:r w:rsidRPr="00A02EDF">
        <w:rPr>
          <w:rFonts w:hint="eastAsia"/>
        </w:rPr>
        <w:t>。</w:t>
      </w:r>
    </w:p>
    <w:p w:rsidR="004D0050" w:rsidRPr="00A02EDF" w:rsidRDefault="004D0050" w:rsidP="00DB1F2F"/>
    <w:p w:rsidR="009C5CD9" w:rsidRPr="00A02EDF" w:rsidRDefault="004B1E78" w:rsidP="009E53A1">
      <w:pPr>
        <w:pStyle w:val="3"/>
        <w:spacing w:line="168" w:lineRule="auto"/>
      </w:pPr>
      <w:bookmarkStart w:id="75" w:name="_Toc374972070"/>
      <w:bookmarkStart w:id="76" w:name="_Toc378061870"/>
      <w:bookmarkStart w:id="77" w:name="_Toc378326460"/>
      <w:bookmarkStart w:id="78" w:name="_Toc378326699"/>
      <w:bookmarkStart w:id="79" w:name="_Toc378326851"/>
      <w:bookmarkStart w:id="80" w:name="_Toc536783963"/>
      <w:r w:rsidRPr="00A02EDF">
        <w:rPr>
          <w:rFonts w:hint="eastAsia"/>
        </w:rPr>
        <w:t>５．</w:t>
      </w:r>
      <w:r w:rsidR="0031583E" w:rsidRPr="00A02EDF">
        <w:rPr>
          <w:rFonts w:hint="eastAsia"/>
        </w:rPr>
        <w:t>身体面への配慮</w:t>
      </w:r>
      <w:bookmarkEnd w:id="75"/>
      <w:bookmarkEnd w:id="76"/>
      <w:bookmarkEnd w:id="77"/>
      <w:bookmarkEnd w:id="78"/>
      <w:bookmarkEnd w:id="79"/>
      <w:bookmarkEnd w:id="80"/>
    </w:p>
    <w:p w:rsidR="0031583E" w:rsidRPr="00A02EDF" w:rsidRDefault="0031583E" w:rsidP="00F14518">
      <w:pPr>
        <w:ind w:firstLineChars="100" w:firstLine="210"/>
      </w:pPr>
      <w:r w:rsidRPr="00A02EDF">
        <w:rPr>
          <w:rFonts w:hint="eastAsia"/>
        </w:rPr>
        <w:t>脳損傷者</w:t>
      </w:r>
      <w:r w:rsidRPr="00A02EDF">
        <w:t>の多くは</w:t>
      </w:r>
      <w:r w:rsidRPr="00A02EDF">
        <w:rPr>
          <w:rFonts w:hint="eastAsia"/>
        </w:rPr>
        <w:t>高次脳機能障がいだけでなく、身体障がいや体力・筋力の低下</w:t>
      </w:r>
      <w:r w:rsidR="004C6FF1" w:rsidRPr="00A02EDF">
        <w:rPr>
          <w:rFonts w:hint="eastAsia"/>
        </w:rPr>
        <w:t>など</w:t>
      </w:r>
      <w:r w:rsidR="009E5AC4" w:rsidRPr="00A02EDF">
        <w:rPr>
          <w:rFonts w:hint="eastAsia"/>
        </w:rPr>
        <w:t>、身体に関する問題が重複</w:t>
      </w:r>
      <w:r w:rsidRPr="00A02EDF">
        <w:rPr>
          <w:rFonts w:hint="eastAsia"/>
        </w:rPr>
        <w:t>す</w:t>
      </w:r>
      <w:r w:rsidR="009E5AC4" w:rsidRPr="00A02EDF">
        <w:rPr>
          <w:rFonts w:hint="eastAsia"/>
        </w:rPr>
        <w:t>る</w:t>
      </w:r>
      <w:r w:rsidRPr="00A02EDF">
        <w:rPr>
          <w:rFonts w:hint="eastAsia"/>
        </w:rPr>
        <w:t>。認知面のリハビリ</w:t>
      </w:r>
      <w:r w:rsidR="00B07D18" w:rsidRPr="00A02EDF">
        <w:rPr>
          <w:rFonts w:hint="eastAsia"/>
        </w:rPr>
        <w:t>テーション</w:t>
      </w:r>
      <w:r w:rsidRPr="00A02EDF">
        <w:rPr>
          <w:rFonts w:hint="eastAsia"/>
        </w:rPr>
        <w:t>と共に、身体機能へのアプローチも行うことが</w:t>
      </w:r>
      <w:r w:rsidRPr="00A02EDF">
        <w:t>、身体・認知両面の訓練に</w:t>
      </w:r>
      <w:r w:rsidR="009E5AC4" w:rsidRPr="00A02EDF">
        <w:rPr>
          <w:rFonts w:hint="eastAsia"/>
        </w:rPr>
        <w:t>効果的であると考えられる。</w:t>
      </w:r>
    </w:p>
    <w:p w:rsidR="0031583E" w:rsidRPr="00A02EDF" w:rsidRDefault="0031583E" w:rsidP="00DB1F2F"/>
    <w:p w:rsidR="009C5CD9" w:rsidRPr="00A02EDF" w:rsidRDefault="004B1E78" w:rsidP="009E53A1">
      <w:pPr>
        <w:pStyle w:val="3"/>
        <w:spacing w:line="168" w:lineRule="auto"/>
      </w:pPr>
      <w:bookmarkStart w:id="81" w:name="_Toc374972071"/>
      <w:bookmarkStart w:id="82" w:name="_Toc378061871"/>
      <w:bookmarkStart w:id="83" w:name="_Toc378326461"/>
      <w:bookmarkStart w:id="84" w:name="_Toc378326700"/>
      <w:bookmarkStart w:id="85" w:name="_Toc378326852"/>
      <w:bookmarkStart w:id="86" w:name="_Toc536783964"/>
      <w:r w:rsidRPr="00A02EDF">
        <w:rPr>
          <w:rFonts w:hint="eastAsia"/>
        </w:rPr>
        <w:t>６．</w:t>
      </w:r>
      <w:r w:rsidR="0031583E" w:rsidRPr="00A02EDF">
        <w:rPr>
          <w:rFonts w:hint="eastAsia"/>
        </w:rPr>
        <w:t>支援に関わる人々</w:t>
      </w:r>
      <w:bookmarkEnd w:id="81"/>
      <w:bookmarkEnd w:id="82"/>
      <w:bookmarkEnd w:id="83"/>
      <w:bookmarkEnd w:id="84"/>
      <w:bookmarkEnd w:id="85"/>
      <w:bookmarkEnd w:id="86"/>
    </w:p>
    <w:p w:rsidR="0031583E" w:rsidRPr="00A02EDF" w:rsidRDefault="0031583E" w:rsidP="009E53A1">
      <w:pPr>
        <w:ind w:firstLineChars="100" w:firstLine="210"/>
      </w:pPr>
      <w:r w:rsidRPr="00A02EDF">
        <w:t>高次脳機能障がい者のリハビリテーションについて</w:t>
      </w:r>
      <w:r w:rsidR="009E5AC4" w:rsidRPr="00A02EDF">
        <w:t>は、認知面、心理面、身体面、社会面と多角的な視点が必要とな</w:t>
      </w:r>
      <w:r w:rsidR="009E5AC4" w:rsidRPr="00A02EDF">
        <w:rPr>
          <w:rFonts w:hint="eastAsia"/>
        </w:rPr>
        <w:t>る</w:t>
      </w:r>
      <w:r w:rsidRPr="00A02EDF">
        <w:t>。そのため、そ</w:t>
      </w:r>
      <w:r w:rsidR="009E5AC4" w:rsidRPr="00A02EDF">
        <w:t>れらに対応できる幅広い職種が関わることが望ましいと言われてい</w:t>
      </w:r>
      <w:r w:rsidR="009E5AC4" w:rsidRPr="00A02EDF">
        <w:rPr>
          <w:rFonts w:hint="eastAsia"/>
        </w:rPr>
        <w:t>る</w:t>
      </w:r>
      <w:r w:rsidRPr="00A02EDF">
        <w:t>。それが難しい場合には支援拠点機関</w:t>
      </w:r>
      <w:r w:rsidR="004C6FF1" w:rsidRPr="00A02EDF">
        <w:t>など</w:t>
      </w:r>
      <w:r w:rsidRPr="00A02EDF">
        <w:t>の専門機</w:t>
      </w:r>
      <w:r w:rsidR="009E5AC4" w:rsidRPr="00A02EDF">
        <w:t>関に助言を受けながら支援にあたることもひとつの方策と考えら</w:t>
      </w:r>
      <w:r w:rsidR="009E5AC4" w:rsidRPr="00A02EDF">
        <w:rPr>
          <w:rFonts w:hint="eastAsia"/>
        </w:rPr>
        <w:t>れる</w:t>
      </w:r>
      <w:r w:rsidRPr="00A02EDF">
        <w:t>。また、リハビリテーションにおいて家族が</w:t>
      </w:r>
      <w:r w:rsidRPr="00A02EDF">
        <w:rPr>
          <w:rFonts w:hint="eastAsia"/>
        </w:rPr>
        <w:t>「支援者」として</w:t>
      </w:r>
      <w:r w:rsidRPr="00A02EDF">
        <w:t>担う役割</w:t>
      </w:r>
      <w:r w:rsidRPr="00A02EDF">
        <w:rPr>
          <w:rFonts w:hint="eastAsia"/>
        </w:rPr>
        <w:t>は</w:t>
      </w:r>
      <w:r w:rsidRPr="00A02EDF">
        <w:t>大き</w:t>
      </w:r>
      <w:r w:rsidR="009E5AC4" w:rsidRPr="00A02EDF">
        <w:rPr>
          <w:rFonts w:hint="eastAsia"/>
        </w:rPr>
        <w:t>いと言える</w:t>
      </w:r>
      <w:r w:rsidRPr="00A02EDF">
        <w:t>。ただし、家族が背負う負担を踏まえ、家族への支援も同時に展開することは必須</w:t>
      </w:r>
      <w:r w:rsidR="009E5AC4" w:rsidRPr="00A02EDF">
        <w:rPr>
          <w:rFonts w:hint="eastAsia"/>
        </w:rPr>
        <w:t>である</w:t>
      </w:r>
      <w:r w:rsidRPr="00A02EDF">
        <w:t>（</w:t>
      </w:r>
      <w:r w:rsidR="002C41BE" w:rsidRPr="00A02EDF">
        <w:rPr>
          <w:rFonts w:hint="eastAsia"/>
        </w:rPr>
        <w:t>P.</w:t>
      </w:r>
      <w:r w:rsidR="00487862">
        <w:rPr>
          <w:rFonts w:hint="eastAsia"/>
        </w:rPr>
        <w:t>7</w:t>
      </w:r>
      <w:r w:rsidR="00BF1968">
        <w:rPr>
          <w:rFonts w:hint="eastAsia"/>
        </w:rPr>
        <w:t>2</w:t>
      </w:r>
      <w:r w:rsidR="00E82CED" w:rsidRPr="00A02EDF">
        <w:rPr>
          <w:rFonts w:hint="eastAsia"/>
        </w:rPr>
        <w:t>『</w:t>
      </w:r>
      <w:r w:rsidR="00BF122C" w:rsidRPr="00A02EDF">
        <w:rPr>
          <w:rFonts w:hint="eastAsia"/>
        </w:rPr>
        <w:t>第</w:t>
      </w:r>
      <w:r w:rsidR="00E82CED" w:rsidRPr="00A02EDF">
        <w:rPr>
          <w:rFonts w:hint="eastAsia"/>
        </w:rPr>
        <w:t>８</w:t>
      </w:r>
      <w:r w:rsidR="00BF122C" w:rsidRPr="00A02EDF">
        <w:rPr>
          <w:rFonts w:hint="eastAsia"/>
        </w:rPr>
        <w:t>章</w:t>
      </w:r>
      <w:r w:rsidR="00144B30" w:rsidRPr="00A02EDF">
        <w:rPr>
          <w:rFonts w:hint="eastAsia"/>
        </w:rPr>
        <w:t xml:space="preserve"> </w:t>
      </w:r>
      <w:r w:rsidR="00BF122C" w:rsidRPr="00A02EDF">
        <w:rPr>
          <w:rFonts w:hint="eastAsia"/>
        </w:rPr>
        <w:t>家族支援</w:t>
      </w:r>
      <w:r w:rsidR="00E82CED" w:rsidRPr="00A02EDF">
        <w:rPr>
          <w:rFonts w:hint="eastAsia"/>
        </w:rPr>
        <w:t>』</w:t>
      </w:r>
      <w:r w:rsidR="00BF122C" w:rsidRPr="00A02EDF">
        <w:rPr>
          <w:rFonts w:hint="eastAsia"/>
        </w:rPr>
        <w:t>参照</w:t>
      </w:r>
      <w:r w:rsidRPr="00A02EDF">
        <w:t>）</w:t>
      </w:r>
      <w:r w:rsidRPr="00A02EDF">
        <w:rPr>
          <w:rFonts w:hint="eastAsia"/>
        </w:rPr>
        <w:t>。</w:t>
      </w:r>
    </w:p>
    <w:p w:rsidR="003D1815" w:rsidRPr="00A02EDF" w:rsidRDefault="003D1815" w:rsidP="00DB1F2F"/>
    <w:p w:rsidR="00546AF2" w:rsidRPr="00A02EDF" w:rsidRDefault="0056221D" w:rsidP="00DB1F2F">
      <w:pPr>
        <w:rPr>
          <w:rFonts w:ascii="HG丸ｺﾞｼｯｸM-PRO" w:eastAsia="HG丸ｺﾞｼｯｸM-PRO" w:hAnsi="HG丸ｺﾞｼｯｸM-PRO"/>
          <w:sz w:val="20"/>
          <w:szCs w:val="20"/>
        </w:rPr>
      </w:pPr>
      <w:r w:rsidRPr="00A02EDF">
        <w:rPr>
          <w:rFonts w:ascii="HG丸ｺﾞｼｯｸM-PRO" w:eastAsia="HG丸ｺﾞｼｯｸM-PRO" w:hAnsi="HG丸ｺﾞｼｯｸM-PRO" w:hint="eastAsia"/>
          <w:sz w:val="20"/>
          <w:szCs w:val="20"/>
        </w:rPr>
        <w:t>《</w:t>
      </w:r>
      <w:r w:rsidR="00546AF2" w:rsidRPr="00A02EDF">
        <w:rPr>
          <w:rFonts w:ascii="HG丸ｺﾞｼｯｸM-PRO" w:eastAsia="HG丸ｺﾞｼｯｸM-PRO" w:hAnsi="HG丸ｺﾞｼｯｸM-PRO" w:hint="eastAsia"/>
          <w:sz w:val="20"/>
          <w:szCs w:val="20"/>
        </w:rPr>
        <w:t>リハビリテーションフロー図</w:t>
      </w:r>
      <w:r w:rsidRPr="00A02EDF">
        <w:rPr>
          <w:rFonts w:ascii="HG丸ｺﾞｼｯｸM-PRO" w:eastAsia="HG丸ｺﾞｼｯｸM-PRO" w:hAnsi="HG丸ｺﾞｼｯｸM-PRO" w:hint="eastAsia"/>
          <w:sz w:val="20"/>
          <w:szCs w:val="20"/>
        </w:rPr>
        <w:t>》</w:t>
      </w:r>
    </w:p>
    <w:p w:rsidR="003D1815" w:rsidRPr="009E53A1" w:rsidRDefault="009E53A1" w:rsidP="00DB1F2F">
      <w:pPr>
        <w:rPr>
          <w:rFonts w:ascii="Century" w:eastAsia="ＭＳ 明朝" w:hAnsi="Century" w:cs="Arial"/>
          <w:b/>
          <w:u w:val="single"/>
        </w:rPr>
      </w:pPr>
      <w:r w:rsidRPr="009E53A1">
        <w:rPr>
          <w:rFonts w:ascii="Century" w:eastAsia="ＭＳ 明朝" w:hAnsi="Century" w:cs="Arial"/>
          <w:b/>
          <w:noProof/>
          <w:u w:val="single"/>
        </w:rPr>
        <w:drawing>
          <wp:anchor distT="0" distB="0" distL="114300" distR="114300" simplePos="0" relativeHeight="251871232" behindDoc="0" locked="0" layoutInCell="1" allowOverlap="1" wp14:anchorId="5E5C4D9B" wp14:editId="161A2235">
            <wp:simplePos x="0" y="0"/>
            <wp:positionH relativeFrom="column">
              <wp:posOffset>363220</wp:posOffset>
            </wp:positionH>
            <wp:positionV relativeFrom="paragraph">
              <wp:posOffset>10160</wp:posOffset>
            </wp:positionV>
            <wp:extent cx="4524375" cy="2659380"/>
            <wp:effectExtent l="0" t="0" r="9525" b="762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24375" cy="2659380"/>
                    </a:xfrm>
                    <a:prstGeom prst="rect">
                      <a:avLst/>
                    </a:prstGeom>
                  </pic:spPr>
                </pic:pic>
              </a:graphicData>
            </a:graphic>
            <wp14:sizeRelH relativeFrom="page">
              <wp14:pctWidth>0</wp14:pctWidth>
            </wp14:sizeRelH>
            <wp14:sizeRelV relativeFrom="page">
              <wp14:pctHeight>0</wp14:pctHeight>
            </wp14:sizeRelV>
          </wp:anchor>
        </w:drawing>
      </w:r>
    </w:p>
    <w:p w:rsidR="00042DB3" w:rsidRPr="00A02EDF" w:rsidRDefault="00042DB3" w:rsidP="00DB1F2F"/>
    <w:p w:rsidR="00EF445C" w:rsidRPr="00A02EDF" w:rsidRDefault="00DB1F2F" w:rsidP="00EF445C">
      <w:pPr>
        <w:rPr>
          <w:rFonts w:ascii="Century" w:eastAsia="ＭＳ 明朝" w:hAnsi="Century" w:cs="Arial"/>
        </w:rPr>
      </w:pPr>
      <w:r w:rsidRPr="00A02EDF">
        <w:rPr>
          <w:rFonts w:ascii="Century" w:eastAsia="ＭＳ 明朝" w:hAnsi="Century" w:cs="Arial"/>
        </w:rPr>
        <w:br w:type="page"/>
      </w:r>
    </w:p>
    <w:p w:rsidR="00972BB8" w:rsidRPr="00A02EDF" w:rsidRDefault="00972BB8" w:rsidP="00EF445C">
      <w:pPr>
        <w:rPr>
          <w:rFonts w:ascii="Century" w:eastAsia="ＭＳ 明朝" w:hAnsi="Century" w:cs="Arial"/>
        </w:rPr>
      </w:pPr>
      <w:r w:rsidRPr="00A02EDF">
        <w:rPr>
          <w:rFonts w:asciiTheme="majorEastAsia" w:eastAsiaTheme="majorEastAsia" w:hAnsiTheme="majorEastAsia" w:hint="eastAsia"/>
          <w:noProof/>
          <w:sz w:val="20"/>
          <w:szCs w:val="20"/>
        </w:rPr>
        <w:lastRenderedPageBreak/>
        <mc:AlternateContent>
          <mc:Choice Requires="wps">
            <w:drawing>
              <wp:anchor distT="0" distB="0" distL="114300" distR="114300" simplePos="0" relativeHeight="251794432" behindDoc="0" locked="0" layoutInCell="1" allowOverlap="1" wp14:anchorId="08C76C4F" wp14:editId="6592BFBB">
                <wp:simplePos x="0" y="0"/>
                <wp:positionH relativeFrom="column">
                  <wp:posOffset>-65406</wp:posOffset>
                </wp:positionH>
                <wp:positionV relativeFrom="paragraph">
                  <wp:posOffset>24130</wp:posOffset>
                </wp:positionV>
                <wp:extent cx="5781675" cy="7953375"/>
                <wp:effectExtent l="0" t="0" r="28575" b="28575"/>
                <wp:wrapNone/>
                <wp:docPr id="22" name="メモ 22"/>
                <wp:cNvGraphicFramePr/>
                <a:graphic xmlns:a="http://schemas.openxmlformats.org/drawingml/2006/main">
                  <a:graphicData uri="http://schemas.microsoft.com/office/word/2010/wordprocessingShape">
                    <wps:wsp>
                      <wps:cNvSpPr/>
                      <wps:spPr>
                        <a:xfrm>
                          <a:off x="0" y="0"/>
                          <a:ext cx="5781675" cy="7953375"/>
                        </a:xfrm>
                        <a:prstGeom prst="foldedCorner">
                          <a:avLst>
                            <a:gd name="adj" fmla="val 5200"/>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7879" id="メモ 22" o:spid="_x0000_s1026" type="#_x0000_t65" style="position:absolute;left:0;text-align:left;margin-left:-5.15pt;margin-top:1.9pt;width:455.25pt;height:6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" adj="20477" filled="f" strokecolor="#243f60 [1604]" strokeweight=".5pt"/>
            </w:pict>
          </mc:Fallback>
        </mc:AlternateContent>
      </w:r>
    </w:p>
    <w:p w:rsidR="003D1815" w:rsidRPr="00A02EDF" w:rsidRDefault="003D1815" w:rsidP="00DB1F2F">
      <w:pPr>
        <w:pStyle w:val="2"/>
        <w:rPr>
          <w:rStyle w:val="ad"/>
        </w:rPr>
      </w:pPr>
      <w:bookmarkStart w:id="87" w:name="_Toc378061872"/>
      <w:bookmarkStart w:id="88" w:name="_Toc378326462"/>
      <w:bookmarkStart w:id="89" w:name="_Toc378326701"/>
      <w:bookmarkStart w:id="90" w:name="_Toc378326853"/>
      <w:bookmarkStart w:id="91" w:name="_Toc536783965"/>
      <w:r w:rsidRPr="00A02EDF">
        <w:rPr>
          <w:rStyle w:val="ad"/>
          <w:rFonts w:hint="eastAsia"/>
        </w:rPr>
        <w:t>障がい認識・自己への気づきについて</w:t>
      </w:r>
      <w:bookmarkEnd w:id="87"/>
      <w:bookmarkEnd w:id="88"/>
      <w:bookmarkEnd w:id="89"/>
      <w:bookmarkEnd w:id="90"/>
      <w:bookmarkEnd w:id="91"/>
    </w:p>
    <w:p w:rsidR="00972BB8" w:rsidRPr="00A02EDF" w:rsidRDefault="00972BB8" w:rsidP="00DB1F2F"/>
    <w:p w:rsidR="003D1815" w:rsidRPr="00A02EDF" w:rsidRDefault="003D1815" w:rsidP="009050A8">
      <w:pPr>
        <w:ind w:firstLineChars="100" w:firstLine="210"/>
      </w:pPr>
      <w:r w:rsidRPr="00A02EDF">
        <w:rPr>
          <w:rFonts w:hint="eastAsia"/>
        </w:rPr>
        <w:t>当事者本人が社会参加のための訓練や代償手段の獲得</w:t>
      </w:r>
      <w:r w:rsidR="004C6FF1" w:rsidRPr="00A02EDF">
        <w:rPr>
          <w:rFonts w:hint="eastAsia"/>
        </w:rPr>
        <w:t>など</w:t>
      </w:r>
      <w:r w:rsidRPr="00A02EDF">
        <w:rPr>
          <w:rFonts w:hint="eastAsia"/>
        </w:rPr>
        <w:t>に取り組んだり、様々な支援を受けたりするためには、自身にそれらが必要な意味を知ったり、気づいたりすること、すなわち障がい認識や自己への気づきが重要になる。そのため、本人に気づきを促し、障が</w:t>
      </w:r>
      <w:r w:rsidR="00144B30" w:rsidRPr="00A02EDF">
        <w:rPr>
          <w:rFonts w:hint="eastAsia"/>
        </w:rPr>
        <w:t>い認識を高めることが社会参加のために大きな意味を持つ。一方で、『病識欠如』</w:t>
      </w:r>
      <w:r w:rsidRPr="00A02EDF">
        <w:rPr>
          <w:rFonts w:hint="eastAsia"/>
        </w:rPr>
        <w:t>の項（</w:t>
      </w:r>
      <w:r w:rsidR="00E00416" w:rsidRPr="00A02EDF">
        <w:rPr>
          <w:rFonts w:hint="eastAsia"/>
        </w:rPr>
        <w:t>P.</w:t>
      </w:r>
      <w:r w:rsidR="00144B30" w:rsidRPr="00A02EDF">
        <w:rPr>
          <w:rFonts w:hint="eastAsia"/>
        </w:rPr>
        <w:t>17</w:t>
      </w:r>
      <w:r w:rsidR="001736A0" w:rsidRPr="00A02EDF">
        <w:rPr>
          <w:rFonts w:hint="eastAsia"/>
        </w:rPr>
        <w:t>参照</w:t>
      </w:r>
      <w:r w:rsidRPr="00A02EDF">
        <w:rPr>
          <w:rFonts w:hint="eastAsia"/>
        </w:rPr>
        <w:t>）で述べたように、高次脳機能障がいの症状に対して十分に気づきを持つことは容易ではないと言われている。また、神経心理ピラミッド（</w:t>
      </w:r>
      <w:r w:rsidR="00E00416" w:rsidRPr="00A02EDF">
        <w:rPr>
          <w:rFonts w:hint="eastAsia"/>
        </w:rPr>
        <w:t>P.2</w:t>
      </w:r>
      <w:r w:rsidR="00144B30" w:rsidRPr="00A02EDF">
        <w:rPr>
          <w:rFonts w:hint="eastAsia"/>
        </w:rPr>
        <w:t>6</w:t>
      </w:r>
      <w:r w:rsidR="001E63A7" w:rsidRPr="00A02EDF">
        <w:rPr>
          <w:rFonts w:hint="eastAsia"/>
        </w:rPr>
        <w:t>『７．神経心理ピラミッド』</w:t>
      </w:r>
      <w:r w:rsidR="001736A0" w:rsidRPr="00A02EDF">
        <w:rPr>
          <w:rFonts w:hint="eastAsia"/>
        </w:rPr>
        <w:t>参照</w:t>
      </w:r>
      <w:r w:rsidRPr="00A02EDF">
        <w:rPr>
          <w:rFonts w:hint="eastAsia"/>
        </w:rPr>
        <w:t>）でも最も高次レベルであると示されている。得てして障がい認識や気づきのなさは本人の問題としてとらえられがちだが、本人の障がい認識に焦点を当てる際は、まず“周囲の人たちが本人に対する認識を高めること”（＝本人の状態像・障がいはどのようなものかを正確に把握すること）が重要と言える。</w:t>
      </w:r>
    </w:p>
    <w:p w:rsidR="003D1815" w:rsidRPr="00A02EDF" w:rsidRDefault="003D1815" w:rsidP="00F14518">
      <w:pPr>
        <w:ind w:firstLineChars="100" w:firstLine="210"/>
      </w:pPr>
      <w:r w:rsidRPr="00A02EDF">
        <w:rPr>
          <w:rFonts w:hint="eastAsia"/>
        </w:rPr>
        <w:t>本人の気づきを高める第一歩として、支援者や家族により、本人が気づきを得られるような環境設定を行ったり、適切なフィードバックを行ったりすることがあげられる。また、いきなり現実に直面させるのではなく、本人の気づきの段階（どこまで気づきがあるのか）を踏まえ、安心で</w:t>
      </w:r>
      <w:r w:rsidR="00D0482B">
        <w:rPr>
          <w:rFonts w:hint="eastAsia"/>
        </w:rPr>
        <w:t>きる環境でフィードバックを行うことや気づきに伴うストレス（“でき</w:t>
      </w:r>
      <w:r w:rsidRPr="00A02EDF">
        <w:rPr>
          <w:rFonts w:hint="eastAsia"/>
        </w:rPr>
        <w:t>ない自分”や“変わってしまった自分”に対するショック</w:t>
      </w:r>
      <w:r w:rsidR="004C6FF1" w:rsidRPr="00A02EDF">
        <w:rPr>
          <w:rFonts w:hint="eastAsia"/>
        </w:rPr>
        <w:t>等</w:t>
      </w:r>
      <w:r w:rsidRPr="00A02EDF">
        <w:rPr>
          <w:rFonts w:hint="eastAsia"/>
        </w:rPr>
        <w:t>）に対する</w:t>
      </w:r>
      <w:r w:rsidR="00D0482B">
        <w:rPr>
          <w:rFonts w:hint="eastAsia"/>
        </w:rPr>
        <w:t>心理的ケアを合わせて行うこと、そして、気づきの問題（障がいに気づ</w:t>
      </w:r>
      <w:r w:rsidRPr="00A02EDF">
        <w:rPr>
          <w:rFonts w:hint="eastAsia"/>
        </w:rPr>
        <w:t>いていない）と心理的な抵抗（障がいを受け入れたくない）を取り違えないように注意することも必要である。</w:t>
      </w:r>
    </w:p>
    <w:p w:rsidR="003D1815" w:rsidRPr="00A02EDF" w:rsidRDefault="003D1815" w:rsidP="009050A8">
      <w:pPr>
        <w:spacing w:afterLines="50" w:after="180"/>
        <w:ind w:firstLineChars="100" w:firstLine="210"/>
      </w:pPr>
      <w:r w:rsidRPr="00A02EDF">
        <w:rPr>
          <w:rFonts w:hint="eastAsia"/>
        </w:rPr>
        <w:t>気づきのうながし方の例として以下のようなものが考えられる。</w:t>
      </w:r>
    </w:p>
    <w:p w:rsidR="003D1815" w:rsidRPr="00A02EDF" w:rsidRDefault="003D1815" w:rsidP="00DB1F2F">
      <w:r w:rsidRPr="00A02EDF">
        <w:rPr>
          <w:rFonts w:hint="eastAsia"/>
        </w:rPr>
        <w:t>・一般論として脳損傷後の症状を説明する</w:t>
      </w:r>
    </w:p>
    <w:p w:rsidR="003D1815" w:rsidRPr="00A02EDF" w:rsidRDefault="003D1815" w:rsidP="00DB1F2F">
      <w:r w:rsidRPr="00A02EDF">
        <w:rPr>
          <w:rFonts w:hint="eastAsia"/>
        </w:rPr>
        <w:t>・自身の現状を体験できる場面を設定する</w:t>
      </w:r>
    </w:p>
    <w:p w:rsidR="003D1815" w:rsidRPr="00A02EDF" w:rsidRDefault="003D1815" w:rsidP="00DB1F2F">
      <w:r w:rsidRPr="00A02EDF">
        <w:rPr>
          <w:rFonts w:hint="eastAsia"/>
        </w:rPr>
        <w:t>・リアルフィードバックを行う（その時・その場での指摘、行動の修正）</w:t>
      </w:r>
    </w:p>
    <w:p w:rsidR="003D1815" w:rsidRPr="00A02EDF" w:rsidRDefault="003D1815" w:rsidP="00DB1F2F">
      <w:r w:rsidRPr="00A02EDF">
        <w:rPr>
          <w:rFonts w:hint="eastAsia"/>
        </w:rPr>
        <w:t>・結果だけでなく、同時に対処法や訓練目標も伝える</w:t>
      </w:r>
    </w:p>
    <w:p w:rsidR="003D1815" w:rsidRPr="00A02EDF" w:rsidRDefault="003D1815" w:rsidP="00DB1F2F">
      <w:r w:rsidRPr="00A02EDF">
        <w:rPr>
          <w:rFonts w:hint="eastAsia"/>
        </w:rPr>
        <w:t>・できない部分を指摘するだけでなく、できる部分も伝えて評価する</w:t>
      </w:r>
    </w:p>
    <w:p w:rsidR="003D1815" w:rsidRPr="00A02EDF" w:rsidRDefault="003D1815" w:rsidP="00DB1F2F">
      <w:r w:rsidRPr="00A02EDF">
        <w:rPr>
          <w:rFonts w:hint="eastAsia"/>
        </w:rPr>
        <w:t>・「気づきがあった」ことを</w:t>
      </w:r>
      <w:r w:rsidR="005961FE" w:rsidRPr="00A02EDF">
        <w:rPr>
          <w:rFonts w:hint="eastAsia"/>
        </w:rPr>
        <w:t>ほめる</w:t>
      </w:r>
    </w:p>
    <w:p w:rsidR="003D1815" w:rsidRPr="00A02EDF" w:rsidRDefault="003D1815" w:rsidP="00DB1F2F">
      <w:r w:rsidRPr="00A02EDF">
        <w:rPr>
          <w:rFonts w:hint="eastAsia"/>
        </w:rPr>
        <w:t>・本人が受け入れやすい相手から伝える</w:t>
      </w:r>
    </w:p>
    <w:p w:rsidR="003D1815" w:rsidRPr="00A02EDF" w:rsidRDefault="003D1815" w:rsidP="00DB1F2F">
      <w:r w:rsidRPr="00A02EDF">
        <w:rPr>
          <w:rFonts w:hint="eastAsia"/>
        </w:rPr>
        <w:t>・振り返りの時間を設定する</w:t>
      </w:r>
    </w:p>
    <w:p w:rsidR="003D1815" w:rsidRPr="00A02EDF" w:rsidRDefault="003D1815" w:rsidP="00DB1F2F">
      <w:r w:rsidRPr="00A02EDF">
        <w:rPr>
          <w:rFonts w:hint="eastAsia"/>
        </w:rPr>
        <w:t>・確認事項を紙面に残し、繰り返しチェックする</w:t>
      </w:r>
    </w:p>
    <w:p w:rsidR="003D1815" w:rsidRPr="00A02EDF" w:rsidRDefault="003D1815" w:rsidP="00E00416">
      <w:pPr>
        <w:ind w:left="210" w:hangingChars="100" w:hanging="210"/>
      </w:pPr>
      <w:r w:rsidRPr="00A02EDF">
        <w:rPr>
          <w:rFonts w:hint="eastAsia"/>
        </w:rPr>
        <w:t>・グループ訓練や当事者同士の交流の場に参加してもらう（他の当事者の様子を参考に自分のことを考えたり、共感を得たりすることができる）</w:t>
      </w:r>
    </w:p>
    <w:p w:rsidR="003D1815" w:rsidRPr="00A02EDF" w:rsidRDefault="003D1815" w:rsidP="00DB1F2F"/>
    <w:p w:rsidR="00FF4399" w:rsidRPr="00A02EDF" w:rsidRDefault="00FF4399"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9A2DE6">
        <w:trPr>
          <w:trHeight w:val="510"/>
        </w:trPr>
        <w:tc>
          <w:tcPr>
            <w:tcW w:w="8670" w:type="dxa"/>
            <w:gridSpan w:val="2"/>
            <w:vAlign w:val="center"/>
          </w:tcPr>
          <w:p w:rsidR="00C20EA3" w:rsidRPr="00A02EDF" w:rsidRDefault="00C20EA3" w:rsidP="00183DCD">
            <w:pPr>
              <w:pStyle w:val="4"/>
              <w:ind w:left="0" w:firstLineChars="0" w:firstLine="0"/>
            </w:pPr>
            <w:bookmarkStart w:id="92" w:name="_Toc374972072"/>
            <w:bookmarkStart w:id="93" w:name="_Toc378061873"/>
            <w:bookmarkStart w:id="94" w:name="_Toc378326854"/>
            <w:bookmarkStart w:id="95" w:name="_Toc536783966"/>
            <w:r w:rsidRPr="00A02EDF">
              <w:rPr>
                <w:rFonts w:hint="eastAsia"/>
              </w:rPr>
              <w:lastRenderedPageBreak/>
              <w:t>医療機関の診断、リハビリを経て、地域の生活に復帰した事例</w:t>
            </w:r>
            <w:bookmarkEnd w:id="92"/>
            <w:bookmarkEnd w:id="93"/>
            <w:bookmarkEnd w:id="94"/>
            <w:bookmarkEnd w:id="95"/>
          </w:p>
        </w:tc>
      </w:tr>
      <w:tr w:rsidR="00A02EDF" w:rsidRPr="00A02EDF" w:rsidTr="009A2DE6">
        <w:trPr>
          <w:trHeight w:val="510"/>
        </w:trPr>
        <w:tc>
          <w:tcPr>
            <w:tcW w:w="4333" w:type="dxa"/>
            <w:tcBorders>
              <w:bottom w:val="single" w:sz="4" w:space="0" w:color="auto"/>
            </w:tcBorders>
            <w:vAlign w:val="center"/>
          </w:tcPr>
          <w:p w:rsidR="00C20EA3" w:rsidRPr="00A02EDF" w:rsidRDefault="00C20EA3" w:rsidP="002D4261">
            <w:pPr>
              <w:ind w:firstLineChars="100" w:firstLine="210"/>
            </w:pPr>
            <w:r w:rsidRPr="00A02EDF">
              <w:t xml:space="preserve">年齢　　</w:t>
            </w:r>
            <w:r w:rsidR="00994958" w:rsidRPr="00A02EDF">
              <w:t xml:space="preserve">　</w:t>
            </w:r>
            <w:r w:rsidR="00FA50F6" w:rsidRPr="00A02EDF">
              <w:t>40</w:t>
            </w:r>
            <w:r w:rsidRPr="00A02EDF">
              <w:t>歳代</w:t>
            </w:r>
          </w:p>
        </w:tc>
        <w:tc>
          <w:tcPr>
            <w:tcW w:w="4337" w:type="dxa"/>
            <w:tcBorders>
              <w:bottom w:val="single" w:sz="4" w:space="0" w:color="auto"/>
            </w:tcBorders>
            <w:vAlign w:val="center"/>
          </w:tcPr>
          <w:p w:rsidR="00C20EA3" w:rsidRPr="00A02EDF" w:rsidRDefault="00C20EA3" w:rsidP="002D4261">
            <w:pPr>
              <w:ind w:firstLineChars="100" w:firstLine="210"/>
            </w:pPr>
            <w:r w:rsidRPr="00A02EDF">
              <w:t xml:space="preserve">性別　</w:t>
            </w:r>
            <w:r w:rsidR="00994958" w:rsidRPr="00A02EDF">
              <w:t xml:space="preserve">　</w:t>
            </w:r>
            <w:r w:rsidRPr="00A02EDF">
              <w:t xml:space="preserve">　男性</w:t>
            </w:r>
          </w:p>
        </w:tc>
      </w:tr>
      <w:tr w:rsidR="00A02EDF" w:rsidRPr="00A02EDF" w:rsidTr="009A2DE6">
        <w:trPr>
          <w:trHeight w:val="510"/>
        </w:trPr>
        <w:tc>
          <w:tcPr>
            <w:tcW w:w="8670" w:type="dxa"/>
            <w:gridSpan w:val="2"/>
            <w:tcBorders>
              <w:bottom w:val="single" w:sz="4" w:space="0" w:color="auto"/>
            </w:tcBorders>
            <w:vAlign w:val="center"/>
          </w:tcPr>
          <w:p w:rsidR="00C20EA3" w:rsidRPr="00A02EDF" w:rsidRDefault="0029297F" w:rsidP="002D4261">
            <w:pPr>
              <w:ind w:firstLineChars="100" w:firstLine="210"/>
            </w:pPr>
            <w:r w:rsidRPr="00A02EDF">
              <w:t>症状</w:t>
            </w:r>
            <w:r w:rsidR="00C20EA3" w:rsidRPr="00A02EDF">
              <w:t xml:space="preserve">　　</w:t>
            </w:r>
            <w:r w:rsidR="00994958" w:rsidRPr="00A02EDF">
              <w:t xml:space="preserve">　</w:t>
            </w:r>
            <w:r w:rsidR="00C20EA3" w:rsidRPr="00A02EDF">
              <w:rPr>
                <w:bdr w:val="single" w:sz="4" w:space="0" w:color="auto"/>
              </w:rPr>
              <w:t>記憶障がい</w:t>
            </w:r>
            <w:r w:rsidR="00C20EA3" w:rsidRPr="00A02EDF">
              <w:t xml:space="preserve">　　</w:t>
            </w:r>
            <w:r w:rsidR="00C20EA3" w:rsidRPr="00A02EDF">
              <w:rPr>
                <w:bdr w:val="single" w:sz="4" w:space="0" w:color="auto"/>
              </w:rPr>
              <w:t>注意障がい</w:t>
            </w:r>
            <w:r w:rsidR="00C20EA3" w:rsidRPr="00A02EDF">
              <w:t xml:space="preserve">　　</w:t>
            </w:r>
            <w:r w:rsidR="00C20EA3" w:rsidRPr="00A02EDF">
              <w:rPr>
                <w:bdr w:val="single" w:sz="4" w:space="0" w:color="auto"/>
              </w:rPr>
              <w:t>遂行機能障がい</w:t>
            </w:r>
            <w:r w:rsidR="00C20EA3" w:rsidRPr="00A02EDF">
              <w:t xml:space="preserve">　　社会的行動障がい</w:t>
            </w:r>
          </w:p>
        </w:tc>
      </w:tr>
      <w:tr w:rsidR="00A02EDF" w:rsidRPr="00A02EDF" w:rsidTr="009A2DE6">
        <w:trPr>
          <w:trHeight w:val="510"/>
        </w:trPr>
        <w:tc>
          <w:tcPr>
            <w:tcW w:w="8670" w:type="dxa"/>
            <w:gridSpan w:val="2"/>
            <w:tcBorders>
              <w:top w:val="single" w:sz="4" w:space="0" w:color="auto"/>
            </w:tcBorders>
            <w:vAlign w:val="center"/>
          </w:tcPr>
          <w:p w:rsidR="00C20EA3" w:rsidRPr="00A02EDF" w:rsidRDefault="00C20EA3" w:rsidP="002D4261">
            <w:pPr>
              <w:ind w:firstLineChars="100" w:firstLine="210"/>
            </w:pPr>
            <w:r w:rsidRPr="00A02EDF">
              <w:t xml:space="preserve">その他　　</w:t>
            </w:r>
          </w:p>
        </w:tc>
      </w:tr>
      <w:tr w:rsidR="00A02EDF" w:rsidRPr="00A02EDF" w:rsidTr="004D0050">
        <w:trPr>
          <w:trHeight w:val="8070"/>
        </w:trPr>
        <w:tc>
          <w:tcPr>
            <w:tcW w:w="8670" w:type="dxa"/>
            <w:gridSpan w:val="2"/>
            <w:tcBorders>
              <w:left w:val="nil"/>
              <w:bottom w:val="nil"/>
              <w:right w:val="nil"/>
            </w:tcBorders>
          </w:tcPr>
          <w:p w:rsidR="009A2CE5" w:rsidRPr="00A02EDF" w:rsidRDefault="009A2CE5" w:rsidP="00DB1F2F"/>
          <w:p w:rsidR="003B2339" w:rsidRPr="00A02EDF" w:rsidRDefault="0067258F" w:rsidP="00A152A4">
            <w:pPr>
              <w:ind w:firstLineChars="100" w:firstLine="210"/>
            </w:pPr>
            <w:r w:rsidRPr="00A02EDF">
              <w:t>A</w:t>
            </w:r>
            <w:r w:rsidR="00097273" w:rsidRPr="00A02EDF">
              <w:t>さん</w:t>
            </w:r>
            <w:r w:rsidRPr="00A02EDF">
              <w:t>は</w:t>
            </w:r>
            <w:r w:rsidR="00FA50F6" w:rsidRPr="00A02EDF">
              <w:t>40</w:t>
            </w:r>
            <w:r w:rsidRPr="00A02EDF">
              <w:t>歳代でくも膜下出血を発症し、</w:t>
            </w:r>
            <w:r w:rsidRPr="00A02EDF">
              <w:t>ICU</w:t>
            </w:r>
            <w:r w:rsidRPr="00A02EDF">
              <w:t>（集中治療室）（巻末参照）での約</w:t>
            </w:r>
            <w:r w:rsidR="00FA50F6" w:rsidRPr="00A02EDF">
              <w:t>２</w:t>
            </w:r>
            <w:r w:rsidRPr="00A02EDF">
              <w:t>週間の治療</w:t>
            </w:r>
            <w:r w:rsidR="005D7633" w:rsidRPr="00CD438F">
              <w:rPr>
                <w:rFonts w:hint="eastAsia"/>
              </w:rPr>
              <w:t>後</w:t>
            </w:r>
            <w:r w:rsidRPr="00A02EDF">
              <w:t>、回復期病棟へ入院されました</w:t>
            </w:r>
            <w:r w:rsidR="009050A8" w:rsidRPr="00A02EDF">
              <w:rPr>
                <w:rFonts w:hint="eastAsia"/>
              </w:rPr>
              <w:t>。</w:t>
            </w:r>
            <w:r w:rsidRPr="00A02EDF">
              <w:t xml:space="preserve"> </w:t>
            </w:r>
            <w:r w:rsidRPr="00A02EDF">
              <w:t>麻痺は軽度でしたが、失語症及び記憶・注意・遂行機能・自発性の低下がみられ、自宅復帰にあたり排泄リズムを確立することが課題となっていました。</w:t>
            </w:r>
          </w:p>
          <w:p w:rsidR="0067258F" w:rsidRPr="00A02EDF" w:rsidRDefault="0067258F" w:rsidP="00A152A4">
            <w:pPr>
              <w:ind w:firstLineChars="100" w:firstLine="210"/>
            </w:pPr>
            <w:r w:rsidRPr="00A02EDF">
              <w:t>入院当初は、リハビリパンツ内に失禁</w:t>
            </w:r>
            <w:r w:rsidR="00D0482B">
              <w:t>があっても気</w:t>
            </w:r>
            <w:r w:rsidR="00D0482B">
              <w:rPr>
                <w:rFonts w:hint="eastAsia"/>
              </w:rPr>
              <w:t>づ</w:t>
            </w:r>
            <w:r w:rsidRPr="00A02EDF">
              <w:t>くことが難しかったため、</w:t>
            </w:r>
            <w:r w:rsidR="00FA50F6" w:rsidRPr="00A02EDF">
              <w:t>1</w:t>
            </w:r>
            <w:r w:rsidRPr="00A02EDF">
              <w:t>時間ごとに膀胱エコーで尿量を計り、排泄確率の高い時間帯でのトイレ誘導を行いました。感覚性失語（巻末参照）の影響から</w:t>
            </w:r>
            <w:r w:rsidR="005F357B">
              <w:rPr>
                <w:rFonts w:hint="eastAsia"/>
              </w:rPr>
              <w:t>、</w:t>
            </w:r>
            <w:r w:rsidRPr="00A02EDF">
              <w:t>「トイレに行きましょう」の声かけで「トイレ」が何を意味するのか理解することが難しかったのですが、声かけと同時に指差しを行い、言葉と実際の物・場所を結び付ける作業を繰り返すことで、徐々に理解力が向上し</w:t>
            </w:r>
            <w:r w:rsidR="005F357B">
              <w:rPr>
                <w:rFonts w:hint="eastAsia"/>
              </w:rPr>
              <w:t>、</w:t>
            </w:r>
            <w:r w:rsidRPr="00A02EDF">
              <w:t>トイレに行く習慣がつきました。また、失禁の際のパットの処理方法がわからず混乱がみられた為、何度も練習を行い、自分で処理できるようになりました。トイレでの排泄が成功する回数も増え、約</w:t>
            </w:r>
            <w:r w:rsidR="00A152A4" w:rsidRPr="00A02EDF">
              <w:rPr>
                <w:rFonts w:hint="eastAsia"/>
              </w:rPr>
              <w:t>3</w:t>
            </w:r>
            <w:r w:rsidR="00510A87" w:rsidRPr="00A02EDF">
              <w:rPr>
                <w:rFonts w:hint="eastAsia"/>
              </w:rPr>
              <w:t>か</w:t>
            </w:r>
            <w:r w:rsidRPr="00A02EDF">
              <w:t>月の入院期間を経て自宅退院となりました。</w:t>
            </w:r>
            <w:r w:rsidRPr="00A02EDF">
              <w:t xml:space="preserve"> </w:t>
            </w:r>
          </w:p>
          <w:p w:rsidR="0067258F" w:rsidRPr="00A02EDF" w:rsidRDefault="0067258F" w:rsidP="00A152A4">
            <w:pPr>
              <w:ind w:firstLineChars="100" w:firstLine="210"/>
            </w:pPr>
            <w:r w:rsidRPr="00A02EDF">
              <w:t>退院後は、外来での</w:t>
            </w:r>
            <w:r w:rsidR="00112CE4" w:rsidRPr="00A02EDF">
              <w:t>作業療法</w:t>
            </w:r>
            <w:r w:rsidR="0084068D" w:rsidRPr="00A02EDF">
              <w:t>（巻末参照）</w:t>
            </w:r>
            <w:r w:rsidRPr="00A02EDF">
              <w:t>・</w:t>
            </w:r>
            <w:r w:rsidR="00112CE4" w:rsidRPr="00A02EDF">
              <w:t>言語聴覚療法</w:t>
            </w:r>
            <w:r w:rsidR="0084068D" w:rsidRPr="00A02EDF">
              <w:t>（巻末参照）</w:t>
            </w:r>
            <w:r w:rsidR="005F357B">
              <w:t>を実施しています。退院当初は、</w:t>
            </w:r>
            <w:r w:rsidR="005F357B">
              <w:rPr>
                <w:rFonts w:hint="eastAsia"/>
              </w:rPr>
              <w:t>妻</w:t>
            </w:r>
            <w:r w:rsidRPr="00A02EDF">
              <w:t>の声かけがなければ朝の整容、更衣が行えませんでし</w:t>
            </w:r>
            <w:r w:rsidR="005F357B">
              <w:t>たが、行動をルーティン化し、徐々に「次何するんやった？」と</w:t>
            </w:r>
            <w:r w:rsidR="005F357B">
              <w:rPr>
                <w:rFonts w:hint="eastAsia"/>
              </w:rPr>
              <w:t>A</w:t>
            </w:r>
            <w:r w:rsidR="005F357B">
              <w:rPr>
                <w:rFonts w:hint="eastAsia"/>
              </w:rPr>
              <w:t>さん</w:t>
            </w:r>
            <w:r w:rsidRPr="00A02EDF">
              <w:t>に思い出して頂く形での声かけ方法に移行していくことで、決まった時間に整容、更衣が自ら行えるようになりました。また、家事の練習も行い、今では洗い物、風呂掃除、掃除機かけ、家庭菜園の水やり</w:t>
            </w:r>
            <w:r w:rsidR="004C6FF1" w:rsidRPr="00A02EDF">
              <w:t>など</w:t>
            </w:r>
            <w:r w:rsidR="005F357B">
              <w:t>が</w:t>
            </w:r>
            <w:r w:rsidR="005F357B">
              <w:rPr>
                <w:rFonts w:hint="eastAsia"/>
              </w:rPr>
              <w:t>A</w:t>
            </w:r>
            <w:r w:rsidR="005F357B">
              <w:rPr>
                <w:rFonts w:hint="eastAsia"/>
              </w:rPr>
              <w:t>さん</w:t>
            </w:r>
            <w:r w:rsidRPr="00A02EDF">
              <w:t>の役割となっています。</w:t>
            </w:r>
          </w:p>
          <w:p w:rsidR="0067258F" w:rsidRPr="00A02EDF" w:rsidRDefault="0067258F" w:rsidP="00A152A4">
            <w:pPr>
              <w:ind w:firstLineChars="100" w:firstLine="210"/>
            </w:pPr>
            <w:r w:rsidRPr="00A02EDF">
              <w:t>A</w:t>
            </w:r>
            <w:r w:rsidR="00097273" w:rsidRPr="00A02EDF">
              <w:t>さん</w:t>
            </w:r>
            <w:r w:rsidRPr="00A02EDF">
              <w:t>は、病前は社交的な方でしたが、現在は家族や慣れたスタッフ以外の人とのコミュニケーション機会が少ない状況です。このため、高次脳機能障がい当事者・家族の会を紹介し、先日参加されました。周りの方の話を十分には理解できませんが、少し自分から話しかけることができました。今後も、興味のある行事への参加を通し</w:t>
            </w:r>
            <w:r w:rsidR="005F357B">
              <w:rPr>
                <w:rFonts w:hint="eastAsia"/>
              </w:rPr>
              <w:t>、</w:t>
            </w:r>
            <w:r w:rsidRPr="00A02EDF">
              <w:t>コミュニケーション機会の拡大につながればと考えています。</w:t>
            </w:r>
          </w:p>
        </w:tc>
      </w:tr>
    </w:tbl>
    <w:p w:rsidR="0031583E" w:rsidRPr="00A02EDF" w:rsidRDefault="0031583E" w:rsidP="00DB1F2F"/>
    <w:p w:rsidR="00D67661" w:rsidRPr="00AE1398" w:rsidRDefault="00D67661" w:rsidP="00DB1F2F"/>
    <w:p w:rsidR="00CD438F" w:rsidRPr="00AE1398" w:rsidRDefault="00CD438F" w:rsidP="00DB1F2F"/>
    <w:p w:rsidR="00CD438F" w:rsidRPr="00332107" w:rsidRDefault="00CD438F" w:rsidP="00DB1F2F"/>
    <w:p w:rsidR="005C2C52" w:rsidRPr="00332107" w:rsidRDefault="005C2C52" w:rsidP="00DB1F2F"/>
    <w:p w:rsidR="002D4261" w:rsidRPr="00332107" w:rsidRDefault="002D4261" w:rsidP="00DB1F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9A2DE6">
        <w:trPr>
          <w:trHeight w:val="510"/>
        </w:trPr>
        <w:tc>
          <w:tcPr>
            <w:tcW w:w="8670" w:type="dxa"/>
            <w:gridSpan w:val="2"/>
            <w:vAlign w:val="center"/>
          </w:tcPr>
          <w:p w:rsidR="00C20EA3" w:rsidRPr="00A02EDF" w:rsidRDefault="00C20EA3" w:rsidP="00183DCD">
            <w:pPr>
              <w:pStyle w:val="4"/>
              <w:ind w:left="0" w:firstLineChars="0" w:firstLine="0"/>
            </w:pPr>
            <w:bookmarkStart w:id="96" w:name="_Toc378061874"/>
            <w:bookmarkStart w:id="97" w:name="_Toc374972073"/>
            <w:bookmarkStart w:id="98" w:name="_Toc378326855"/>
            <w:bookmarkStart w:id="99" w:name="_Toc536783967"/>
            <w:r w:rsidRPr="00A02EDF">
              <w:rPr>
                <w:rFonts w:hint="eastAsia"/>
              </w:rPr>
              <w:lastRenderedPageBreak/>
              <w:t>退職後、単身生活と新規就労を目指し、医学リハ→生活訓練→</w:t>
            </w:r>
            <w:r w:rsidR="007A635B" w:rsidRPr="00A819AB">
              <w:rPr>
                <w:rFonts w:hint="eastAsia"/>
              </w:rPr>
              <w:t>就労移行支援</w:t>
            </w:r>
            <w:r w:rsidRPr="00A02EDF">
              <w:rPr>
                <w:rFonts w:hint="eastAsia"/>
              </w:rPr>
              <w:t>と</w:t>
            </w:r>
            <w:bookmarkStart w:id="100" w:name="_Toc377719031"/>
            <w:bookmarkStart w:id="101" w:name="_Toc378061875"/>
            <w:bookmarkEnd w:id="96"/>
            <w:r w:rsidRPr="00A02EDF">
              <w:rPr>
                <w:rFonts w:hint="eastAsia"/>
              </w:rPr>
              <w:t>段階的に進んだ事例</w:t>
            </w:r>
            <w:bookmarkEnd w:id="97"/>
            <w:bookmarkEnd w:id="98"/>
            <w:bookmarkEnd w:id="99"/>
            <w:bookmarkEnd w:id="100"/>
            <w:bookmarkEnd w:id="101"/>
          </w:p>
        </w:tc>
      </w:tr>
      <w:tr w:rsidR="00A02EDF" w:rsidRPr="00A02EDF" w:rsidTr="009A2DE6">
        <w:trPr>
          <w:trHeight w:val="510"/>
        </w:trPr>
        <w:tc>
          <w:tcPr>
            <w:tcW w:w="4333" w:type="dxa"/>
            <w:tcBorders>
              <w:bottom w:val="single" w:sz="4" w:space="0" w:color="auto"/>
            </w:tcBorders>
            <w:vAlign w:val="center"/>
          </w:tcPr>
          <w:p w:rsidR="00C20EA3" w:rsidRPr="00A02EDF" w:rsidRDefault="00C20EA3" w:rsidP="002D4261">
            <w:pPr>
              <w:ind w:firstLineChars="100" w:firstLine="210"/>
            </w:pPr>
            <w:r w:rsidRPr="00A02EDF">
              <w:t xml:space="preserve">年齢　</w:t>
            </w:r>
            <w:r w:rsidR="00994958" w:rsidRPr="00A02EDF">
              <w:t xml:space="preserve">　</w:t>
            </w:r>
            <w:r w:rsidRPr="00A02EDF">
              <w:t xml:space="preserve">　</w:t>
            </w:r>
            <w:r w:rsidR="00FA50F6" w:rsidRPr="00A02EDF">
              <w:t>30</w:t>
            </w:r>
            <w:r w:rsidRPr="00A02EDF">
              <w:t>歳代</w:t>
            </w:r>
          </w:p>
        </w:tc>
        <w:tc>
          <w:tcPr>
            <w:tcW w:w="4337" w:type="dxa"/>
            <w:tcBorders>
              <w:bottom w:val="single" w:sz="4" w:space="0" w:color="auto"/>
            </w:tcBorders>
            <w:vAlign w:val="center"/>
          </w:tcPr>
          <w:p w:rsidR="00C20EA3" w:rsidRPr="00A02EDF" w:rsidRDefault="00C20EA3" w:rsidP="002D4261">
            <w:pPr>
              <w:ind w:firstLineChars="100" w:firstLine="210"/>
              <w:rPr>
                <w:rFonts w:asciiTheme="minorEastAsia" w:hAnsiTheme="minorEastAsia"/>
              </w:rPr>
            </w:pPr>
            <w:r w:rsidRPr="00A02EDF">
              <w:rPr>
                <w:rFonts w:asciiTheme="minorEastAsia" w:hAnsiTheme="minorEastAsia" w:hint="eastAsia"/>
              </w:rPr>
              <w:t>性別</w:t>
            </w:r>
            <w:r w:rsidR="00994958" w:rsidRPr="00A02EDF">
              <w:rPr>
                <w:rFonts w:asciiTheme="minorEastAsia" w:hAnsiTheme="minorEastAsia" w:hint="eastAsia"/>
              </w:rPr>
              <w:t xml:space="preserve">　　　</w:t>
            </w:r>
            <w:r w:rsidRPr="00A02EDF">
              <w:rPr>
                <w:rFonts w:asciiTheme="minorEastAsia" w:hAnsiTheme="minorEastAsia" w:hint="eastAsia"/>
              </w:rPr>
              <w:t>男性</w:t>
            </w:r>
          </w:p>
        </w:tc>
      </w:tr>
      <w:tr w:rsidR="00A02EDF" w:rsidRPr="00A02EDF" w:rsidTr="009A2DE6">
        <w:trPr>
          <w:trHeight w:val="510"/>
        </w:trPr>
        <w:tc>
          <w:tcPr>
            <w:tcW w:w="8670" w:type="dxa"/>
            <w:gridSpan w:val="2"/>
            <w:tcBorders>
              <w:bottom w:val="single" w:sz="4" w:space="0" w:color="auto"/>
            </w:tcBorders>
            <w:vAlign w:val="center"/>
          </w:tcPr>
          <w:p w:rsidR="00C20EA3" w:rsidRPr="00A02EDF" w:rsidRDefault="0029297F" w:rsidP="002D4261">
            <w:pPr>
              <w:ind w:firstLineChars="100" w:firstLine="210"/>
              <w:rPr>
                <w:rFonts w:asciiTheme="minorEastAsia" w:hAnsiTheme="minorEastAsia"/>
              </w:rPr>
            </w:pPr>
            <w:r w:rsidRPr="00A02EDF">
              <w:rPr>
                <w:rFonts w:asciiTheme="minorEastAsia" w:hAnsiTheme="minorEastAsia" w:hint="eastAsia"/>
              </w:rPr>
              <w:t>症状</w:t>
            </w:r>
            <w:r w:rsidR="00C20EA3" w:rsidRPr="00A02EDF">
              <w:rPr>
                <w:rFonts w:asciiTheme="minorEastAsia" w:hAnsiTheme="minorEastAsia" w:hint="eastAsia"/>
              </w:rPr>
              <w:t xml:space="preserve">　</w:t>
            </w:r>
            <w:r w:rsidR="00994958" w:rsidRPr="00A02EDF">
              <w:rPr>
                <w:rFonts w:asciiTheme="minorEastAsia" w:hAnsiTheme="minorEastAsia" w:hint="eastAsia"/>
              </w:rPr>
              <w:t xml:space="preserve">　</w:t>
            </w:r>
            <w:r w:rsidR="00C20EA3" w:rsidRPr="00A02EDF">
              <w:rPr>
                <w:rFonts w:asciiTheme="minorEastAsia" w:hAnsiTheme="minorEastAsia" w:hint="eastAsia"/>
              </w:rPr>
              <w:t xml:space="preserve">　</w:t>
            </w:r>
            <w:r w:rsidR="00C20EA3" w:rsidRPr="00A02EDF">
              <w:rPr>
                <w:rFonts w:asciiTheme="minorEastAsia" w:hAnsiTheme="minorEastAsia" w:hint="eastAsia"/>
                <w:bdr w:val="single" w:sz="4" w:space="0" w:color="auto"/>
              </w:rPr>
              <w:t>記憶障がい</w:t>
            </w:r>
            <w:r w:rsidR="00C20EA3" w:rsidRPr="00A02EDF">
              <w:rPr>
                <w:rFonts w:asciiTheme="minorEastAsia" w:hAnsiTheme="minorEastAsia" w:hint="eastAsia"/>
              </w:rPr>
              <w:t xml:space="preserve">　　</w:t>
            </w:r>
            <w:r w:rsidR="00C20EA3" w:rsidRPr="00A02EDF">
              <w:rPr>
                <w:rFonts w:asciiTheme="minorEastAsia" w:hAnsiTheme="minorEastAsia" w:hint="eastAsia"/>
                <w:bdr w:val="single" w:sz="4" w:space="0" w:color="auto"/>
              </w:rPr>
              <w:t>注意障がい</w:t>
            </w:r>
            <w:r w:rsidR="00C20EA3" w:rsidRPr="00A02EDF">
              <w:rPr>
                <w:rFonts w:asciiTheme="minorEastAsia" w:hAnsiTheme="minorEastAsia" w:hint="eastAsia"/>
              </w:rPr>
              <w:t xml:space="preserve">　　</w:t>
            </w:r>
            <w:r w:rsidR="00C20EA3" w:rsidRPr="00A02EDF">
              <w:rPr>
                <w:rFonts w:asciiTheme="minorEastAsia" w:hAnsiTheme="minorEastAsia" w:hint="eastAsia"/>
                <w:bdr w:val="single" w:sz="4" w:space="0" w:color="auto"/>
              </w:rPr>
              <w:t>遂行機能障がい</w:t>
            </w:r>
            <w:r w:rsidR="00C20EA3" w:rsidRPr="00A02EDF">
              <w:rPr>
                <w:rFonts w:asciiTheme="minorEastAsia" w:hAnsiTheme="minorEastAsia" w:hint="eastAsia"/>
              </w:rPr>
              <w:t xml:space="preserve">　　社会的行動障がい</w:t>
            </w:r>
          </w:p>
        </w:tc>
      </w:tr>
      <w:tr w:rsidR="00A02EDF" w:rsidRPr="00A02EDF" w:rsidTr="009A2DE6">
        <w:trPr>
          <w:trHeight w:val="510"/>
        </w:trPr>
        <w:tc>
          <w:tcPr>
            <w:tcW w:w="8670" w:type="dxa"/>
            <w:gridSpan w:val="2"/>
            <w:tcBorders>
              <w:top w:val="single" w:sz="4" w:space="0" w:color="auto"/>
            </w:tcBorders>
            <w:vAlign w:val="center"/>
          </w:tcPr>
          <w:p w:rsidR="00C20EA3" w:rsidRPr="00A02EDF" w:rsidRDefault="00C20EA3" w:rsidP="002D4261">
            <w:pPr>
              <w:ind w:firstLineChars="100" w:firstLine="210"/>
              <w:rPr>
                <w:rFonts w:asciiTheme="minorEastAsia" w:hAnsiTheme="minorEastAsia"/>
              </w:rPr>
            </w:pPr>
            <w:r w:rsidRPr="00A02EDF">
              <w:rPr>
                <w:rFonts w:asciiTheme="minorEastAsia" w:hAnsiTheme="minorEastAsia" w:hint="eastAsia"/>
              </w:rPr>
              <w:t>その他　　自己認識の低下、身体障がい無し</w:t>
            </w:r>
          </w:p>
        </w:tc>
      </w:tr>
      <w:tr w:rsidR="00894173" w:rsidRPr="00A02EDF" w:rsidTr="004D0050">
        <w:trPr>
          <w:trHeight w:val="8792"/>
        </w:trPr>
        <w:tc>
          <w:tcPr>
            <w:tcW w:w="8670" w:type="dxa"/>
            <w:gridSpan w:val="2"/>
            <w:tcBorders>
              <w:left w:val="nil"/>
              <w:bottom w:val="nil"/>
              <w:right w:val="nil"/>
            </w:tcBorders>
          </w:tcPr>
          <w:p w:rsidR="009A2CE5" w:rsidRPr="00A02EDF" w:rsidRDefault="009A2CE5" w:rsidP="00DB1F2F"/>
          <w:p w:rsidR="003B2339" w:rsidRPr="00A02EDF" w:rsidRDefault="00FA50F6" w:rsidP="00A152A4">
            <w:pPr>
              <w:ind w:firstLineChars="100" w:firstLine="210"/>
            </w:pPr>
            <w:r w:rsidRPr="00A02EDF">
              <w:t>B</w:t>
            </w:r>
            <w:r w:rsidR="0067258F" w:rsidRPr="00A02EDF">
              <w:t>さんは、単身で、コンピューター関係の会社で働いていましたが、</w:t>
            </w:r>
            <w:r w:rsidR="0067258F" w:rsidRPr="00A02EDF">
              <w:t>30</w:t>
            </w:r>
            <w:r w:rsidR="006E145A">
              <w:rPr>
                <w:rFonts w:hint="eastAsia"/>
              </w:rPr>
              <w:t>歳</w:t>
            </w:r>
            <w:r w:rsidR="004460CF" w:rsidRPr="00A02EDF">
              <w:t>代の時に脳出血を</w:t>
            </w:r>
            <w:r w:rsidR="004460CF" w:rsidRPr="00A02EDF">
              <w:rPr>
                <w:rFonts w:hint="eastAsia"/>
              </w:rPr>
              <w:t>発症</w:t>
            </w:r>
            <w:r w:rsidR="0067258F" w:rsidRPr="00A02EDF">
              <w:t>しました。回復期病棟では</w:t>
            </w:r>
            <w:r w:rsidR="004460CF" w:rsidRPr="00A02EDF">
              <w:t>理学療法</w:t>
            </w:r>
            <w:r w:rsidR="00895C02" w:rsidRPr="00A02EDF">
              <w:t>（巻末参照）</w:t>
            </w:r>
            <w:r w:rsidR="0067258F" w:rsidRPr="00A02EDF">
              <w:t>・</w:t>
            </w:r>
            <w:r w:rsidR="004460CF" w:rsidRPr="00A02EDF">
              <w:t>作業療法</w:t>
            </w:r>
            <w:r w:rsidR="00895C02" w:rsidRPr="00A02EDF">
              <w:t>（巻末参照）</w:t>
            </w:r>
            <w:r w:rsidR="0067258F" w:rsidRPr="00A02EDF">
              <w:t>・</w:t>
            </w:r>
            <w:r w:rsidR="004460CF" w:rsidRPr="00A02EDF">
              <w:t>言語聴覚</w:t>
            </w:r>
            <w:r w:rsidR="00EE3810" w:rsidRPr="00A02EDF">
              <w:rPr>
                <w:rFonts w:hint="eastAsia"/>
              </w:rPr>
              <w:t>療法</w:t>
            </w:r>
            <w:r w:rsidR="00895C02" w:rsidRPr="00A02EDF">
              <w:t>（巻末参照）</w:t>
            </w:r>
            <w:r w:rsidR="0067258F" w:rsidRPr="00A02EDF">
              <w:t>にて集中的に認知・身体機能に対する訓練を受けました。</w:t>
            </w:r>
          </w:p>
          <w:p w:rsidR="003B2339" w:rsidRPr="00A02EDF" w:rsidRDefault="0067258F" w:rsidP="00A152A4">
            <w:pPr>
              <w:ind w:firstLineChars="100" w:firstLine="210"/>
            </w:pPr>
            <w:r w:rsidRPr="00A02EDF">
              <w:t>結果、身体機能に問題はなくなりましたが、依然、認知機能は低下しており、目標とする単身生活や就労といった日常生活、社会生活に課題が残ると考えられたため、</w:t>
            </w:r>
            <w:r w:rsidR="00652B06" w:rsidRPr="00A02EDF">
              <w:rPr>
                <w:rFonts w:hint="eastAsia"/>
              </w:rPr>
              <w:t>自立訓練施設（</w:t>
            </w:r>
            <w:r w:rsidR="007F433D" w:rsidRPr="00A02EDF">
              <w:rPr>
                <w:rFonts w:hint="eastAsia"/>
              </w:rPr>
              <w:t>生活訓練・</w:t>
            </w:r>
            <w:r w:rsidR="00652B06" w:rsidRPr="00A02EDF">
              <w:rPr>
                <w:rFonts w:hint="eastAsia"/>
              </w:rPr>
              <w:t>以下、</w:t>
            </w:r>
            <w:r w:rsidR="00652B06" w:rsidRPr="00A02EDF">
              <w:rPr>
                <w:rFonts w:hint="eastAsia"/>
              </w:rPr>
              <w:t>A</w:t>
            </w:r>
            <w:r w:rsidR="00652B06" w:rsidRPr="00A02EDF">
              <w:rPr>
                <w:rFonts w:hint="eastAsia"/>
              </w:rPr>
              <w:t>施設）</w:t>
            </w:r>
            <w:r w:rsidR="00652B06" w:rsidRPr="00A02EDF">
              <w:t>に入所されました。</w:t>
            </w:r>
            <w:r w:rsidR="00652B06" w:rsidRPr="00A02EDF">
              <w:rPr>
                <w:rFonts w:hint="eastAsia"/>
              </w:rPr>
              <w:t>A</w:t>
            </w:r>
            <w:r w:rsidR="00652B06" w:rsidRPr="00A02EDF">
              <w:rPr>
                <w:rFonts w:hint="eastAsia"/>
              </w:rPr>
              <w:t>施設</w:t>
            </w:r>
            <w:r w:rsidRPr="00A02EDF">
              <w:t>では</w:t>
            </w:r>
            <w:r w:rsidR="00CA47F2">
              <w:rPr>
                <w:rFonts w:hint="eastAsia"/>
              </w:rPr>
              <w:t>、</w:t>
            </w:r>
            <w:r w:rsidRPr="00A02EDF">
              <w:t>病院よりも活動量や自身で行動する場面が多いため、日中疲れて寝ていることが多い、集中が続かないプログラムがある、自主的に約束・時間通り行動するのが難しい</w:t>
            </w:r>
            <w:r w:rsidR="004C6FF1" w:rsidRPr="00A02EDF">
              <w:t>等</w:t>
            </w:r>
            <w:r w:rsidR="00D0482B">
              <w:t>の課題が確認されました。また、「明日からでも仕事が</w:t>
            </w:r>
            <w:r w:rsidR="00D0482B">
              <w:rPr>
                <w:rFonts w:hint="eastAsia"/>
              </w:rPr>
              <w:t>でき</w:t>
            </w:r>
            <w:r w:rsidRPr="00A02EDF">
              <w:t>る」と話す</w:t>
            </w:r>
            <w:r w:rsidR="004C6FF1" w:rsidRPr="00A02EDF">
              <w:t>など</w:t>
            </w:r>
            <w:r w:rsidRPr="00A02EDF">
              <w:t>、自己認識も難しい状況でした。</w:t>
            </w:r>
          </w:p>
          <w:p w:rsidR="003B2339" w:rsidRPr="00A02EDF" w:rsidRDefault="0067258F" w:rsidP="00A152A4">
            <w:pPr>
              <w:ind w:firstLineChars="100" w:firstLine="210"/>
            </w:pPr>
            <w:r w:rsidRPr="00A02EDF">
              <w:t>そのため、体力づくりとしての歩行訓練や認知訓練、記憶の代償手段としてのメモリーノート</w:t>
            </w:r>
            <w:r w:rsidR="00144B30" w:rsidRPr="00A02EDF">
              <w:rPr>
                <w:rFonts w:hint="eastAsia"/>
              </w:rPr>
              <w:t>（</w:t>
            </w:r>
            <w:r w:rsidR="002E4CC2" w:rsidRPr="00A02EDF">
              <w:rPr>
                <w:rFonts w:hint="eastAsia"/>
              </w:rPr>
              <w:t>P.</w:t>
            </w:r>
            <w:r w:rsidR="006160E8"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144B30" w:rsidRPr="00A02EDF">
              <w:rPr>
                <w:rFonts w:hint="eastAsia"/>
              </w:rPr>
              <w:t>参照）</w:t>
            </w:r>
            <w:r w:rsidRPr="00A02EDF">
              <w:t>訓練</w:t>
            </w:r>
            <w:r w:rsidR="004C6FF1" w:rsidRPr="00A02EDF">
              <w:t>など</w:t>
            </w:r>
            <w:r w:rsidRPr="00A02EDF">
              <w:t>を行いました。自身の状況については</w:t>
            </w:r>
            <w:r w:rsidR="00CA47F2">
              <w:rPr>
                <w:rFonts w:hint="eastAsia"/>
              </w:rPr>
              <w:t>、</w:t>
            </w:r>
            <w:r w:rsidRPr="00A02EDF">
              <w:t>グループワークで他の利用者の状況を聞いたり、職員からのフィードバックを受けることで、少しずつ理解を進めることができました。</w:t>
            </w:r>
          </w:p>
          <w:p w:rsidR="003B2339" w:rsidRPr="00A02EDF" w:rsidRDefault="0067258F" w:rsidP="00A152A4">
            <w:pPr>
              <w:ind w:firstLineChars="100" w:firstLine="210"/>
            </w:pPr>
            <w:r w:rsidRPr="00A02EDF">
              <w:t>また、単身生活に向けては</w:t>
            </w:r>
            <w:r w:rsidR="00CA47F2">
              <w:rPr>
                <w:rFonts w:hint="eastAsia"/>
              </w:rPr>
              <w:t>、</w:t>
            </w:r>
            <w:r w:rsidRPr="00A02EDF">
              <w:t>外出訓練・生活実習（買い物・調理</w:t>
            </w:r>
            <w:r w:rsidR="004C6FF1" w:rsidRPr="00A02EDF">
              <w:t>等</w:t>
            </w:r>
            <w:r w:rsidRPr="00A02EDF">
              <w:t>）・家族見</w:t>
            </w:r>
            <w:r w:rsidR="00652B06" w:rsidRPr="00A02EDF">
              <w:t>守りでの外泊訓練を行いました。その上で単身生活を開始し、</w:t>
            </w:r>
            <w:r w:rsidR="00652B06" w:rsidRPr="00A02EDF">
              <w:rPr>
                <w:rFonts w:hint="eastAsia"/>
              </w:rPr>
              <w:t>A</w:t>
            </w:r>
            <w:r w:rsidR="00652B06" w:rsidRPr="00A02EDF">
              <w:rPr>
                <w:rFonts w:hint="eastAsia"/>
              </w:rPr>
              <w:t>施設</w:t>
            </w:r>
            <w:r w:rsidRPr="00A02EDF">
              <w:t>での訓練は通所へ切り替えました。また、</w:t>
            </w:r>
            <w:r w:rsidR="00652B06" w:rsidRPr="00A02EDF">
              <w:rPr>
                <w:rFonts w:hint="eastAsia"/>
              </w:rPr>
              <w:t>A</w:t>
            </w:r>
            <w:r w:rsidR="00652B06" w:rsidRPr="00A02EDF">
              <w:rPr>
                <w:rFonts w:hint="eastAsia"/>
              </w:rPr>
              <w:t>施設</w:t>
            </w:r>
            <w:r w:rsidRPr="00A02EDF">
              <w:t>利用中に退職されていたため、新規就労を目指して障害者就業・生活支援センターに相談し、本人の状態にあった就労移行支援事業所を見つけてもらいました。少しの間、</w:t>
            </w:r>
            <w:r w:rsidR="00652B06" w:rsidRPr="00A02EDF">
              <w:rPr>
                <w:rFonts w:hint="eastAsia"/>
              </w:rPr>
              <w:t>A</w:t>
            </w:r>
            <w:r w:rsidR="00652B06" w:rsidRPr="00A02EDF">
              <w:rPr>
                <w:rFonts w:hint="eastAsia"/>
              </w:rPr>
              <w:t>施設</w:t>
            </w:r>
            <w:r w:rsidRPr="00A02EDF">
              <w:t>と就労移行支援</w:t>
            </w:r>
            <w:r w:rsidR="000F42B6" w:rsidRPr="00A02EDF">
              <w:rPr>
                <w:rFonts w:hint="eastAsia"/>
              </w:rPr>
              <w:t>事業所</w:t>
            </w:r>
            <w:r w:rsidRPr="00A02EDF">
              <w:t>とを並行して利用、情報交換しながら、メモリーノートをより仕事で使いやすいものに改善する</w:t>
            </w:r>
            <w:r w:rsidR="004C6FF1" w:rsidRPr="00A02EDF">
              <w:t>など</w:t>
            </w:r>
            <w:r w:rsidRPr="00A02EDF">
              <w:t>の工夫を行いました。</w:t>
            </w:r>
          </w:p>
          <w:p w:rsidR="003B2339" w:rsidRPr="00A02EDF" w:rsidRDefault="0067258F" w:rsidP="00A152A4">
            <w:pPr>
              <w:ind w:firstLineChars="100" w:firstLine="210"/>
            </w:pPr>
            <w:r w:rsidRPr="00A02EDF">
              <w:t>引き継ぎ期間終了後、就労移行支援</w:t>
            </w:r>
            <w:r w:rsidR="000F42B6" w:rsidRPr="00A02EDF">
              <w:rPr>
                <w:rFonts w:hint="eastAsia"/>
              </w:rPr>
              <w:t>事業所</w:t>
            </w:r>
            <w:r w:rsidR="0046265E">
              <w:t>に毎日</w:t>
            </w:r>
            <w:r w:rsidR="0046265E">
              <w:rPr>
                <w:rFonts w:hint="eastAsia"/>
              </w:rPr>
              <w:t>通う</w:t>
            </w:r>
            <w:r w:rsidRPr="00A02EDF">
              <w:t>ことになりました。そこでは、十分に確認できていなかった仕事においての具体的な課題（疲れやすさ、同時作業の難しさ、細かい手順忘れ</w:t>
            </w:r>
            <w:r w:rsidR="004C6FF1" w:rsidRPr="00A02EDF">
              <w:t>等</w:t>
            </w:r>
            <w:r w:rsidRPr="00A02EDF">
              <w:t>）が見出されました。</w:t>
            </w:r>
          </w:p>
          <w:p w:rsidR="0067258F" w:rsidRPr="00A02EDF" w:rsidRDefault="0067258F" w:rsidP="00A152A4">
            <w:pPr>
              <w:ind w:firstLineChars="100" w:firstLine="210"/>
              <w:rPr>
                <w:u w:val="dotted"/>
              </w:rPr>
            </w:pPr>
            <w:r w:rsidRPr="00A02EDF">
              <w:t>そこで、施設内の作業や施設外の実習で訓練を進め、どのように課題へ対処するか、環境を整えるかということを支援者と一緒に整理していきました。また、訓練と並行して就職活動を行い、障がい者雇用で就職先がみつかりました。周囲の理解が十分でなかったり、新たな環境に慣れるのに時間がかかったりする</w:t>
            </w:r>
            <w:r w:rsidR="004C6FF1" w:rsidRPr="00A02EDF">
              <w:t>など</w:t>
            </w:r>
            <w:r w:rsidRPr="00A02EDF">
              <w:t xml:space="preserve">、しんどいことも多いけれど、「働ける喜び」を感じながら頑張っておられるそうです。　</w:t>
            </w:r>
          </w:p>
        </w:tc>
      </w:tr>
    </w:tbl>
    <w:p w:rsidR="0067258F" w:rsidRPr="00A02EDF" w:rsidRDefault="0067258F" w:rsidP="00DB1F2F">
      <w:pPr>
        <w:rPr>
          <w:rFonts w:ascii="HG丸ｺﾞｼｯｸM-PRO" w:eastAsia="HG丸ｺﾞｼｯｸM-PRO" w:hAnsi="HG丸ｺﾞｼｯｸM-PRO"/>
        </w:rPr>
      </w:pPr>
    </w:p>
    <w:p w:rsidR="00667E4E" w:rsidRPr="00A02EDF" w:rsidRDefault="00667E4E" w:rsidP="00DB1F2F">
      <w:pPr>
        <w:rPr>
          <w:rFonts w:ascii="HG丸ｺﾞｼｯｸM-PRO" w:eastAsia="HG丸ｺﾞｼｯｸM-PRO" w:hAnsi="HG丸ｺﾞｼｯｸM-PRO"/>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9A2DE6">
        <w:trPr>
          <w:trHeight w:val="510"/>
        </w:trPr>
        <w:tc>
          <w:tcPr>
            <w:tcW w:w="8670" w:type="dxa"/>
            <w:gridSpan w:val="2"/>
            <w:vAlign w:val="center"/>
          </w:tcPr>
          <w:p w:rsidR="00C20EA3" w:rsidRPr="00A02EDF" w:rsidRDefault="00C20EA3" w:rsidP="00183DCD">
            <w:pPr>
              <w:pStyle w:val="4"/>
              <w:ind w:left="0" w:firstLineChars="0" w:firstLine="0"/>
            </w:pPr>
            <w:bookmarkStart w:id="102" w:name="_Toc374972074"/>
            <w:bookmarkStart w:id="103" w:name="_Toc378061876"/>
            <w:bookmarkStart w:id="104" w:name="_Toc378326856"/>
            <w:bookmarkStart w:id="105" w:name="_Toc536783968"/>
            <w:r w:rsidRPr="00A02EDF">
              <w:rPr>
                <w:rFonts w:hint="eastAsia"/>
              </w:rPr>
              <w:lastRenderedPageBreak/>
              <w:t>医療・福祉機関、家族が連携して、家事や子育てができるようになった事例</w:t>
            </w:r>
            <w:bookmarkEnd w:id="102"/>
            <w:bookmarkEnd w:id="103"/>
            <w:bookmarkEnd w:id="104"/>
            <w:bookmarkEnd w:id="105"/>
          </w:p>
        </w:tc>
      </w:tr>
      <w:tr w:rsidR="00A02EDF" w:rsidRPr="00A02EDF" w:rsidTr="009A2DE6">
        <w:trPr>
          <w:trHeight w:val="510"/>
        </w:trPr>
        <w:tc>
          <w:tcPr>
            <w:tcW w:w="4333" w:type="dxa"/>
            <w:tcBorders>
              <w:bottom w:val="single" w:sz="4" w:space="0" w:color="auto"/>
            </w:tcBorders>
            <w:vAlign w:val="center"/>
          </w:tcPr>
          <w:p w:rsidR="00C20EA3" w:rsidRPr="00A02EDF" w:rsidRDefault="00C20EA3" w:rsidP="002D4261">
            <w:pPr>
              <w:ind w:firstLineChars="100" w:firstLine="210"/>
            </w:pPr>
            <w:r w:rsidRPr="00A02EDF">
              <w:t xml:space="preserve">年齢　　</w:t>
            </w:r>
            <w:r w:rsidR="00994958" w:rsidRPr="00A02EDF">
              <w:t xml:space="preserve">　</w:t>
            </w:r>
            <w:r w:rsidRPr="00A02EDF">
              <w:t>30</w:t>
            </w:r>
            <w:r w:rsidRPr="00A02EDF">
              <w:t>歳代</w:t>
            </w:r>
          </w:p>
        </w:tc>
        <w:tc>
          <w:tcPr>
            <w:tcW w:w="4337" w:type="dxa"/>
            <w:tcBorders>
              <w:bottom w:val="single" w:sz="4" w:space="0" w:color="auto"/>
            </w:tcBorders>
            <w:vAlign w:val="center"/>
          </w:tcPr>
          <w:p w:rsidR="00C20EA3" w:rsidRPr="00A02EDF" w:rsidRDefault="00C20EA3" w:rsidP="002D4261">
            <w:pPr>
              <w:ind w:firstLineChars="100" w:firstLine="210"/>
            </w:pPr>
            <w:r w:rsidRPr="00A02EDF">
              <w:t xml:space="preserve">性別　</w:t>
            </w:r>
            <w:r w:rsidR="00994958" w:rsidRPr="00A02EDF">
              <w:t xml:space="preserve">　　</w:t>
            </w:r>
            <w:r w:rsidRPr="00A02EDF">
              <w:t>女性</w:t>
            </w:r>
          </w:p>
        </w:tc>
      </w:tr>
      <w:tr w:rsidR="00A02EDF" w:rsidRPr="00A02EDF" w:rsidTr="009A2DE6">
        <w:trPr>
          <w:trHeight w:val="510"/>
        </w:trPr>
        <w:tc>
          <w:tcPr>
            <w:tcW w:w="8670" w:type="dxa"/>
            <w:gridSpan w:val="2"/>
            <w:tcBorders>
              <w:bottom w:val="single" w:sz="4" w:space="0" w:color="auto"/>
            </w:tcBorders>
            <w:vAlign w:val="center"/>
          </w:tcPr>
          <w:p w:rsidR="00C20EA3" w:rsidRPr="00A02EDF" w:rsidRDefault="0029297F" w:rsidP="002D4261">
            <w:pPr>
              <w:ind w:firstLineChars="100" w:firstLine="210"/>
            </w:pPr>
            <w:r w:rsidRPr="00A02EDF">
              <w:t>症状</w:t>
            </w:r>
            <w:r w:rsidR="00C20EA3" w:rsidRPr="00A02EDF">
              <w:t xml:space="preserve">　　</w:t>
            </w:r>
            <w:r w:rsidR="00994958" w:rsidRPr="00A02EDF">
              <w:t xml:space="preserve">　</w:t>
            </w:r>
            <w:r w:rsidR="00C20EA3" w:rsidRPr="00A02EDF">
              <w:rPr>
                <w:bdr w:val="single" w:sz="4" w:space="0" w:color="auto"/>
              </w:rPr>
              <w:t>記憶障がい</w:t>
            </w:r>
            <w:r w:rsidR="00C20EA3" w:rsidRPr="00A02EDF">
              <w:t xml:space="preserve">　　注意障がい　　</w:t>
            </w:r>
            <w:r w:rsidR="00C20EA3" w:rsidRPr="00A02EDF">
              <w:rPr>
                <w:bdr w:val="single" w:sz="4" w:space="0" w:color="auto"/>
              </w:rPr>
              <w:t>遂行機能障がい</w:t>
            </w:r>
            <w:r w:rsidR="00C20EA3" w:rsidRPr="00A02EDF">
              <w:t xml:space="preserve">　　社会的行動障がい</w:t>
            </w:r>
          </w:p>
        </w:tc>
      </w:tr>
      <w:tr w:rsidR="00A02EDF" w:rsidRPr="00A02EDF" w:rsidTr="009A2DE6">
        <w:trPr>
          <w:trHeight w:val="510"/>
        </w:trPr>
        <w:tc>
          <w:tcPr>
            <w:tcW w:w="8670" w:type="dxa"/>
            <w:gridSpan w:val="2"/>
            <w:tcBorders>
              <w:top w:val="single" w:sz="4" w:space="0" w:color="auto"/>
            </w:tcBorders>
            <w:vAlign w:val="center"/>
          </w:tcPr>
          <w:p w:rsidR="00C20EA3" w:rsidRPr="00A02EDF" w:rsidRDefault="00C20EA3" w:rsidP="002D4261">
            <w:pPr>
              <w:ind w:firstLineChars="100" w:firstLine="210"/>
            </w:pPr>
            <w:r w:rsidRPr="00A02EDF">
              <w:t xml:space="preserve">その他　　</w:t>
            </w:r>
          </w:p>
        </w:tc>
      </w:tr>
      <w:tr w:rsidR="00A02EDF" w:rsidRPr="00A02EDF" w:rsidTr="004D0050">
        <w:trPr>
          <w:trHeight w:val="8354"/>
        </w:trPr>
        <w:tc>
          <w:tcPr>
            <w:tcW w:w="8670" w:type="dxa"/>
            <w:gridSpan w:val="2"/>
            <w:tcBorders>
              <w:left w:val="nil"/>
              <w:bottom w:val="nil"/>
              <w:right w:val="nil"/>
            </w:tcBorders>
          </w:tcPr>
          <w:p w:rsidR="009A2CE5" w:rsidRPr="00A02EDF" w:rsidRDefault="009A2CE5" w:rsidP="00DB1F2F"/>
          <w:p w:rsidR="00882930" w:rsidRPr="00A02EDF" w:rsidRDefault="00882930" w:rsidP="00882930">
            <w:pPr>
              <w:ind w:firstLineChars="100" w:firstLine="210"/>
              <w:rPr>
                <w:szCs w:val="21"/>
              </w:rPr>
            </w:pPr>
            <w:r w:rsidRPr="00A02EDF">
              <w:t>C</w:t>
            </w:r>
            <w:r w:rsidRPr="00A02EDF">
              <w:t>さんは、毎日</w:t>
            </w:r>
            <w:r w:rsidRPr="00A02EDF">
              <w:t>2</w:t>
            </w:r>
            <w:r w:rsidRPr="00A02EDF">
              <w:t>人の子育てに励む日々を過ごされていましたが</w:t>
            </w:r>
            <w:r w:rsidR="00CA47F2">
              <w:rPr>
                <w:rFonts w:hint="eastAsia"/>
              </w:rPr>
              <w:t>、</w:t>
            </w:r>
            <w:r w:rsidRPr="00A02EDF">
              <w:t>脳の病気で、記憶障がいと遂行機能障がいが残りました。さらに</w:t>
            </w:r>
            <w:r w:rsidR="00CA47F2">
              <w:rPr>
                <w:rFonts w:hint="eastAsia"/>
              </w:rPr>
              <w:t>、</w:t>
            </w:r>
            <w:r w:rsidRPr="00A02EDF">
              <w:t>その障がいに起因して予定外のことが起きるとご自身の中で処理できず</w:t>
            </w:r>
            <w:r w:rsidR="00CA47F2">
              <w:rPr>
                <w:rFonts w:hint="eastAsia"/>
              </w:rPr>
              <w:t>、</w:t>
            </w:r>
            <w:r w:rsidRPr="00A02EDF">
              <w:t>強い不安を持つという特徴のある方です。</w:t>
            </w:r>
          </w:p>
          <w:p w:rsidR="00882930" w:rsidRPr="00A02EDF" w:rsidRDefault="00882930" w:rsidP="00882930">
            <w:pPr>
              <w:ind w:firstLineChars="100" w:firstLine="210"/>
            </w:pPr>
            <w:r w:rsidRPr="00A02EDF">
              <w:t>病院を退院して不安いっぱいの中での地域生活がスタートしましたが、通院でのリハビリテーションの段階から医療機関と自立訓練</w:t>
            </w:r>
            <w:r w:rsidR="009050A8" w:rsidRPr="00A02EDF">
              <w:rPr>
                <w:rFonts w:hint="eastAsia"/>
              </w:rPr>
              <w:t>施設</w:t>
            </w:r>
            <w:r w:rsidRPr="00A02EDF">
              <w:t>のセラピスト同士が情報共有を行い、障がい特性と回復経過とその後の地域生活像をイメージしていきました。失敗からくる不安の増大を避けるために、地域生活における困り事をできるだけ事前に整理し、医療から福祉へ一貫性のある支援ができる体制を作りました。</w:t>
            </w:r>
          </w:p>
          <w:p w:rsidR="00882930" w:rsidRPr="00A02EDF" w:rsidRDefault="00882930" w:rsidP="00882930">
            <w:pPr>
              <w:ind w:firstLineChars="100" w:firstLine="210"/>
            </w:pPr>
            <w:r w:rsidRPr="00A02EDF">
              <w:t>退院当初には、同じ食材ばかりを購入してしまい冷蔵庫の中がいっぱいになることや買物帰りに道に迷い、ご自身の子どもに手を引いてもらって帰ることなどがありました。</w:t>
            </w:r>
            <w:r w:rsidRPr="00A02EDF">
              <w:t>C</w:t>
            </w:r>
            <w:r w:rsidRPr="00A02EDF">
              <w:t>さんはご自身の失敗についてショックと嫌悪感を持つことで自信を失うことの多い状況となっていました。</w:t>
            </w:r>
          </w:p>
          <w:p w:rsidR="00882930" w:rsidRPr="00A02EDF" w:rsidRDefault="00882930" w:rsidP="00882930">
            <w:pPr>
              <w:ind w:firstLineChars="100" w:firstLine="210"/>
            </w:pPr>
            <w:r w:rsidRPr="00A02EDF">
              <w:t>訓練は、まずできることを増やし自信を取り戻すことを目標に、実生活に即した内容のものを実施しました。</w:t>
            </w:r>
          </w:p>
          <w:p w:rsidR="00882930" w:rsidRPr="00A02EDF" w:rsidRDefault="00882930" w:rsidP="00882930">
            <w:pPr>
              <w:ind w:firstLineChars="100" w:firstLine="210"/>
            </w:pPr>
            <w:r w:rsidRPr="00A02EDF">
              <w:t>例えば、チェック表や携帯電話をうまく</w:t>
            </w:r>
            <w:r w:rsidR="00CA47F2">
              <w:t>使って通い慣れた近所のスーパーでの買物訓練や自宅の冷蔵庫を整理</w:t>
            </w:r>
            <w:r w:rsidR="00CA47F2">
              <w:rPr>
                <w:rFonts w:hint="eastAsia"/>
              </w:rPr>
              <w:t>する</w:t>
            </w:r>
            <w:r w:rsidRPr="00A02EDF">
              <w:t>訓練を行いました。家事をサポートする</w:t>
            </w:r>
            <w:r w:rsidRPr="00A02EDF">
              <w:t>C</w:t>
            </w:r>
            <w:r w:rsidRPr="00A02EDF">
              <w:t>さんの家族にもこれらの方法を伝え、周囲が同じ支援をできるよう調整しました。これらの積み重ねにより</w:t>
            </w:r>
            <w:r w:rsidRPr="00A02EDF">
              <w:t>C</w:t>
            </w:r>
            <w:r w:rsidRPr="00A02EDF">
              <w:t>さんのできることが増え、徐々に自信を取り戻すことができました。</w:t>
            </w:r>
          </w:p>
          <w:p w:rsidR="00882930" w:rsidRPr="00A02EDF" w:rsidRDefault="00322C9C" w:rsidP="00882930">
            <w:pPr>
              <w:ind w:firstLineChars="100" w:firstLine="210"/>
            </w:pPr>
            <w:r w:rsidRPr="00A02EDF">
              <w:t>また、</w:t>
            </w:r>
            <w:r w:rsidRPr="00A02EDF">
              <w:rPr>
                <w:rFonts w:hint="eastAsia"/>
              </w:rPr>
              <w:t>突発的</w:t>
            </w:r>
            <w:r w:rsidR="00882930" w:rsidRPr="00A02EDF">
              <w:t>な事象への対応が困難でしたが、困った時には</w:t>
            </w:r>
            <w:r w:rsidR="00CA47F2">
              <w:rPr>
                <w:rFonts w:hint="eastAsia"/>
              </w:rPr>
              <w:t>、</w:t>
            </w:r>
            <w:r w:rsidR="00882930" w:rsidRPr="00A02EDF">
              <w:t>予め決めておいた連絡先に携帯電話で報告と指示を仰ぐという方法で不安を感じる機会を減らすことができました。例えば電車の遅延など当初は対応できなかった事象でも次第に不安を感じることはなくなりました。</w:t>
            </w:r>
          </w:p>
          <w:p w:rsidR="0067258F" w:rsidRDefault="00882930" w:rsidP="00882930">
            <w:pPr>
              <w:ind w:firstLineChars="100" w:firstLine="210"/>
            </w:pPr>
            <w:r w:rsidRPr="00A02EDF">
              <w:t>現在は子育てに奮闘しながらも仕事についても復帰意欲を持たれ、障害者就業・生活支援センターとの連携を行いながら、職業評価や就労体験を通じて自分らしい生活の再建を目指されています。</w:t>
            </w:r>
          </w:p>
          <w:p w:rsidR="00026621" w:rsidRDefault="00026621" w:rsidP="00882930">
            <w:pPr>
              <w:ind w:firstLineChars="100" w:firstLine="210"/>
            </w:pPr>
          </w:p>
          <w:p w:rsidR="00026621" w:rsidRDefault="00026621" w:rsidP="00882930">
            <w:pPr>
              <w:ind w:firstLineChars="100" w:firstLine="210"/>
            </w:pPr>
          </w:p>
          <w:p w:rsidR="00026621" w:rsidRDefault="00026621" w:rsidP="00882930">
            <w:pPr>
              <w:ind w:firstLineChars="100" w:firstLine="210"/>
            </w:pPr>
          </w:p>
          <w:p w:rsidR="00026621" w:rsidRDefault="00026621" w:rsidP="00882930">
            <w:pPr>
              <w:ind w:firstLineChars="100" w:firstLine="210"/>
            </w:pPr>
          </w:p>
          <w:p w:rsidR="00026621" w:rsidRPr="00A02EDF" w:rsidRDefault="00026621" w:rsidP="00882930">
            <w:pPr>
              <w:ind w:firstLineChars="100" w:firstLine="210"/>
              <w:rPr>
                <w:u w:val="dotted"/>
              </w:rPr>
            </w:pPr>
          </w:p>
        </w:tc>
      </w:tr>
    </w:tbl>
    <w:p w:rsidR="00080ABD" w:rsidRPr="00A02EDF" w:rsidRDefault="004B1E78" w:rsidP="00D217D0">
      <w:pPr>
        <w:pStyle w:val="3"/>
      </w:pPr>
      <w:bookmarkStart w:id="106" w:name="_Toc374972075"/>
      <w:bookmarkStart w:id="107" w:name="_Toc378061877"/>
      <w:bookmarkStart w:id="108" w:name="_Toc378326463"/>
      <w:bookmarkStart w:id="109" w:name="_Toc378326702"/>
      <w:bookmarkStart w:id="110" w:name="_Toc378326857"/>
      <w:bookmarkStart w:id="111" w:name="_Toc536783969"/>
      <w:r w:rsidRPr="00A02EDF">
        <w:rPr>
          <w:rFonts w:hint="eastAsia"/>
        </w:rPr>
        <w:lastRenderedPageBreak/>
        <w:t>７．神経心理ピラミッド</w:t>
      </w:r>
      <w:bookmarkEnd w:id="106"/>
      <w:bookmarkEnd w:id="107"/>
      <w:bookmarkEnd w:id="108"/>
      <w:bookmarkEnd w:id="109"/>
      <w:bookmarkEnd w:id="110"/>
      <w:bookmarkEnd w:id="111"/>
    </w:p>
    <w:p w:rsidR="00080ABD" w:rsidRPr="00A02EDF" w:rsidRDefault="003215C5" w:rsidP="00D217D0">
      <w:pPr>
        <w:spacing w:afterLines="50" w:after="180"/>
        <w:ind w:firstLineChars="100" w:firstLine="210"/>
      </w:pPr>
      <w:r w:rsidRPr="00A02EDF">
        <w:rPr>
          <w:rFonts w:hint="eastAsia"/>
        </w:rPr>
        <w:t>図の通り、認知機能の働き方には順番があり、下の階層の機能は基礎であり、その上に</w:t>
      </w:r>
      <w:r w:rsidR="00C30407" w:rsidRPr="00A02EDF">
        <w:rPr>
          <w:rFonts w:hint="eastAsia"/>
        </w:rPr>
        <w:t>あるすべての機能に影響する</w:t>
      </w:r>
      <w:r w:rsidRPr="00A02EDF">
        <w:rPr>
          <w:rFonts w:hint="eastAsia"/>
        </w:rPr>
        <w:t>。高次脳機能の改善を図るには、上位にある高次脳機能ばか</w:t>
      </w:r>
      <w:r w:rsidR="009E5AC4" w:rsidRPr="00A02EDF">
        <w:rPr>
          <w:rFonts w:hint="eastAsia"/>
        </w:rPr>
        <w:t>りに介入するのではなく、下位の覚醒</w:t>
      </w:r>
      <w:r w:rsidR="00DC1852" w:rsidRPr="00A02EDF">
        <w:rPr>
          <w:rFonts w:hint="eastAsia"/>
        </w:rPr>
        <w:t>（巻末参照）</w:t>
      </w:r>
      <w:r w:rsidR="009E5AC4" w:rsidRPr="00A02EDF">
        <w:rPr>
          <w:rFonts w:hint="eastAsia"/>
        </w:rPr>
        <w:t>や疲労</w:t>
      </w:r>
      <w:r w:rsidR="004C6FF1" w:rsidRPr="00A02EDF">
        <w:rPr>
          <w:rFonts w:hint="eastAsia"/>
        </w:rPr>
        <w:t>等</w:t>
      </w:r>
      <w:r w:rsidR="009E5AC4" w:rsidRPr="00A02EDF">
        <w:rPr>
          <w:rFonts w:hint="eastAsia"/>
        </w:rPr>
        <w:t>を整える必要がある。この考え方を用いて、症状の理解や介入に役立てる</w:t>
      </w:r>
      <w:r w:rsidRPr="00A02EDF">
        <w:rPr>
          <w:rFonts w:hint="eastAsia"/>
        </w:rPr>
        <w:t>。</w:t>
      </w:r>
    </w:p>
    <w:p w:rsidR="001700D7" w:rsidRPr="00A02EDF" w:rsidRDefault="003C35CF" w:rsidP="00DB1F2F">
      <w:r w:rsidRPr="00A02EDF">
        <w:rPr>
          <w:rFonts w:hint="eastAsia"/>
        </w:rPr>
        <w:t>例</w:t>
      </w:r>
      <w:r w:rsidR="00972BB8" w:rsidRPr="00A02EDF">
        <w:rPr>
          <w:rFonts w:hint="eastAsia"/>
        </w:rPr>
        <w:t>）</w:t>
      </w:r>
    </w:p>
    <w:p w:rsidR="001700D7" w:rsidRPr="00A02EDF" w:rsidRDefault="003C35CF" w:rsidP="00DB1F2F">
      <w:r w:rsidRPr="00A02EDF">
        <w:rPr>
          <w:rFonts w:hint="eastAsia"/>
        </w:rPr>
        <w:t>①　ぼーっとしており新聞を読むことが難しい場合、まず目を覚ます必要がある。</w:t>
      </w:r>
    </w:p>
    <w:p w:rsidR="003C35CF" w:rsidRPr="00A02EDF" w:rsidRDefault="003C35CF" w:rsidP="002D4261">
      <w:pPr>
        <w:ind w:left="420" w:hangingChars="200" w:hanging="420"/>
      </w:pPr>
      <w:r w:rsidRPr="00A02EDF">
        <w:rPr>
          <w:rFonts w:hint="eastAsia"/>
        </w:rPr>
        <w:t>②</w:t>
      </w:r>
      <w:r w:rsidR="001700D7" w:rsidRPr="00A02EDF">
        <w:rPr>
          <w:rFonts w:hint="eastAsia"/>
        </w:rPr>
        <w:t xml:space="preserve">  </w:t>
      </w:r>
      <w:r w:rsidRPr="00A02EDF">
        <w:rPr>
          <w:rFonts w:hint="eastAsia"/>
        </w:rPr>
        <w:t>疲労しやすく仕事がすすまない場合、仕事の効率ばかりを追うのではなく疲労に配慮することが重要となる。</w:t>
      </w:r>
    </w:p>
    <w:p w:rsidR="001700D7" w:rsidRPr="00A02EDF" w:rsidRDefault="001700D7" w:rsidP="00DB1F2F"/>
    <w:p w:rsidR="00080ABD" w:rsidRPr="00A02EDF" w:rsidRDefault="007B0DBE" w:rsidP="007B0DBE">
      <w:pPr>
        <w:jc w:val="center"/>
      </w:pPr>
      <w:r w:rsidRPr="00A02EDF">
        <w:rPr>
          <w:noProof/>
        </w:rPr>
        <w:drawing>
          <wp:inline distT="0" distB="0" distL="0" distR="0" wp14:anchorId="49D24924" wp14:editId="234CCC9C">
            <wp:extent cx="4705350" cy="3514725"/>
            <wp:effectExtent l="0" t="0" r="0" b="952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6221" cy="3515376"/>
                    </a:xfrm>
                    <a:prstGeom prst="rect">
                      <a:avLst/>
                    </a:prstGeom>
                    <a:noFill/>
                    <a:ln>
                      <a:noFill/>
                    </a:ln>
                  </pic:spPr>
                </pic:pic>
              </a:graphicData>
            </a:graphic>
          </wp:inline>
        </w:drawing>
      </w:r>
    </w:p>
    <w:p w:rsidR="00772550" w:rsidRPr="00A02EDF" w:rsidRDefault="00772550" w:rsidP="002D4261">
      <w:pPr>
        <w:jc w:val="center"/>
        <w:rPr>
          <w:szCs w:val="21"/>
          <w:u w:val="single"/>
        </w:rPr>
      </w:pPr>
    </w:p>
    <w:p w:rsidR="007B0DBE" w:rsidRPr="00A02EDF" w:rsidRDefault="0073581C" w:rsidP="00C40CD8">
      <w:pPr>
        <w:pStyle w:val="Web"/>
        <w:snapToGrid w:val="0"/>
        <w:spacing w:before="0" w:beforeAutospacing="0" w:after="0" w:afterAutospacing="0"/>
        <w:rPr>
          <w:rFonts w:asciiTheme="minorHAnsi" w:hAnsiTheme="minorHAnsi"/>
          <w:sz w:val="18"/>
          <w:szCs w:val="18"/>
        </w:rPr>
      </w:pPr>
      <w:r w:rsidRPr="00A02EDF">
        <w:rPr>
          <w:rFonts w:asciiTheme="minorHAnsi" w:hAnsiTheme="minorHAnsi"/>
          <w:sz w:val="18"/>
          <w:szCs w:val="18"/>
        </w:rPr>
        <w:t>神経心理学的ピラミッド（旧版）</w:t>
      </w:r>
      <w:r w:rsidRPr="00A02EDF">
        <w:rPr>
          <w:rFonts w:asciiTheme="minorHAnsi" w:hAnsiTheme="minorHAnsi"/>
          <w:sz w:val="18"/>
          <w:szCs w:val="18"/>
        </w:rPr>
        <w:t>(</w:t>
      </w:r>
      <w:r w:rsidRPr="00A02EDF">
        <w:rPr>
          <w:rFonts w:asciiTheme="minorHAnsi" w:hAnsiTheme="minorHAnsi"/>
          <w:sz w:val="18"/>
          <w:szCs w:val="18"/>
        </w:rPr>
        <w:t>（</w:t>
      </w:r>
      <w:r w:rsidR="004F1C73" w:rsidRPr="00A02EDF">
        <w:rPr>
          <w:rFonts w:asciiTheme="minorHAnsi" w:hAnsiTheme="minorHAnsi"/>
          <w:sz w:val="18"/>
          <w:szCs w:val="18"/>
        </w:rPr>
        <w:t>立神粧子　『前頭葉機能不全</w:t>
      </w:r>
      <w:r w:rsidRPr="00A02EDF">
        <w:rPr>
          <w:rFonts w:asciiTheme="minorHAnsi" w:hAnsiTheme="minorHAnsi"/>
          <w:sz w:val="18"/>
          <w:szCs w:val="18"/>
        </w:rPr>
        <w:t xml:space="preserve"> </w:t>
      </w:r>
      <w:r w:rsidRPr="00A02EDF">
        <w:rPr>
          <w:rFonts w:asciiTheme="minorHAnsi" w:hAnsiTheme="minorHAnsi"/>
          <w:sz w:val="18"/>
          <w:szCs w:val="18"/>
        </w:rPr>
        <w:t>その先の戦略』</w:t>
      </w:r>
      <w:r w:rsidRPr="00A02EDF">
        <w:rPr>
          <w:rFonts w:asciiTheme="minorHAnsi" w:hAnsiTheme="minorHAnsi"/>
          <w:sz w:val="18"/>
          <w:szCs w:val="18"/>
        </w:rPr>
        <w:t xml:space="preserve"> </w:t>
      </w:r>
      <w:r w:rsidRPr="00A02EDF">
        <w:rPr>
          <w:rFonts w:asciiTheme="minorHAnsi" w:hAnsiTheme="minorHAnsi"/>
          <w:sz w:val="18"/>
          <w:szCs w:val="18"/>
        </w:rPr>
        <w:t>医学書院</w:t>
      </w:r>
      <w:r w:rsidRPr="00A02EDF">
        <w:rPr>
          <w:rFonts w:asciiTheme="minorHAnsi" w:hAnsiTheme="minorHAnsi"/>
          <w:sz w:val="18"/>
          <w:szCs w:val="18"/>
        </w:rPr>
        <w:t xml:space="preserve"> </w:t>
      </w:r>
      <w:r w:rsidR="00DD427B" w:rsidRPr="00A02EDF">
        <w:rPr>
          <w:rFonts w:asciiTheme="minorHAnsi" w:hAnsiTheme="minorHAnsi"/>
          <w:sz w:val="18"/>
          <w:szCs w:val="18"/>
        </w:rPr>
        <w:t>2010</w:t>
      </w:r>
      <w:r w:rsidRPr="00A02EDF">
        <w:rPr>
          <w:rFonts w:asciiTheme="minorHAnsi" w:hAnsiTheme="minorHAnsi"/>
          <w:sz w:val="18"/>
          <w:szCs w:val="18"/>
        </w:rPr>
        <w:t>）</w:t>
      </w:r>
      <w:r w:rsidR="007B0DBE" w:rsidRPr="00A02EDF">
        <w:rPr>
          <w:rFonts w:asciiTheme="minorHAnsi" w:hAnsiTheme="minorHAnsi"/>
          <w:sz w:val="18"/>
          <w:szCs w:val="18"/>
        </w:rPr>
        <w:t xml:space="preserve">　</w:t>
      </w:r>
      <w:r w:rsidR="007B0DBE" w:rsidRPr="00A02EDF">
        <w:rPr>
          <w:rFonts w:asciiTheme="minorHAnsi" w:hAnsiTheme="minorHAnsi" w:cstheme="minorBidi"/>
          <w:kern w:val="24"/>
          <w:sz w:val="18"/>
          <w:szCs w:val="18"/>
        </w:rPr>
        <w:t>大阪急性期・総合医療センター</w:t>
      </w:r>
      <w:r w:rsidR="007B0DBE" w:rsidRPr="00A02EDF">
        <w:rPr>
          <w:rFonts w:asciiTheme="minorHAnsi" w:hAnsiTheme="minorHAnsi" w:cstheme="minorBidi"/>
          <w:kern w:val="24"/>
          <w:sz w:val="18"/>
          <w:szCs w:val="18"/>
        </w:rPr>
        <w:t xml:space="preserve"> </w:t>
      </w:r>
      <w:r w:rsidR="007B0DBE" w:rsidRPr="00A02EDF">
        <w:rPr>
          <w:rFonts w:asciiTheme="minorHAnsi" w:hAnsiTheme="minorHAnsi" w:cstheme="minorBidi"/>
          <w:kern w:val="24"/>
          <w:sz w:val="18"/>
          <w:szCs w:val="18"/>
        </w:rPr>
        <w:t>リハビリテーション科</w:t>
      </w:r>
      <w:r w:rsidR="007B0DBE" w:rsidRPr="00A02EDF">
        <w:rPr>
          <w:rFonts w:asciiTheme="minorHAnsi" w:hAnsiTheme="minorHAnsi" w:cstheme="minorBidi"/>
          <w:kern w:val="24"/>
          <w:sz w:val="18"/>
          <w:szCs w:val="18"/>
        </w:rPr>
        <w:t xml:space="preserve"> </w:t>
      </w:r>
      <w:r w:rsidR="007B0DBE" w:rsidRPr="00A02EDF">
        <w:rPr>
          <w:rFonts w:asciiTheme="minorHAnsi" w:hAnsiTheme="minorHAnsi" w:cstheme="minorBidi"/>
          <w:kern w:val="24"/>
          <w:sz w:val="18"/>
          <w:szCs w:val="18"/>
        </w:rPr>
        <w:t>作業療法室により改変</w:t>
      </w:r>
      <w:r w:rsidRPr="00A02EDF">
        <w:rPr>
          <w:rFonts w:asciiTheme="minorHAnsi" w:hAnsiTheme="minorHAnsi" w:cstheme="minorBidi"/>
          <w:kern w:val="24"/>
          <w:sz w:val="18"/>
          <w:szCs w:val="18"/>
        </w:rPr>
        <w:t>)</w:t>
      </w:r>
    </w:p>
    <w:p w:rsidR="004E6429" w:rsidRPr="00A02EDF" w:rsidRDefault="004E6429" w:rsidP="002D4261">
      <w:pPr>
        <w:jc w:val="center"/>
        <w:rPr>
          <w:sz w:val="20"/>
          <w:szCs w:val="20"/>
        </w:rPr>
      </w:pPr>
    </w:p>
    <w:p w:rsidR="009E449A" w:rsidRPr="00A02EDF" w:rsidRDefault="009E449A" w:rsidP="00DB1F2F">
      <w:pPr>
        <w:rPr>
          <w:bdr w:val="single" w:sz="4" w:space="0" w:color="auto"/>
        </w:rPr>
      </w:pPr>
    </w:p>
    <w:p w:rsidR="00F979EE" w:rsidRPr="00A02EDF" w:rsidRDefault="00F979EE" w:rsidP="00DB1F2F">
      <w:pPr>
        <w:rPr>
          <w:bdr w:val="single" w:sz="4" w:space="0" w:color="auto"/>
        </w:rPr>
      </w:pPr>
    </w:p>
    <w:p w:rsidR="00F979EE" w:rsidRDefault="00F979EE" w:rsidP="00DB1F2F">
      <w:pPr>
        <w:rPr>
          <w:bdr w:val="single" w:sz="4" w:space="0" w:color="auto"/>
        </w:rPr>
      </w:pPr>
    </w:p>
    <w:p w:rsidR="00026621" w:rsidRDefault="00026621" w:rsidP="00DB1F2F">
      <w:pPr>
        <w:rPr>
          <w:bdr w:val="single" w:sz="4" w:space="0" w:color="auto"/>
        </w:rPr>
      </w:pPr>
    </w:p>
    <w:p w:rsidR="00026621" w:rsidRDefault="00026621" w:rsidP="00DB1F2F">
      <w:pPr>
        <w:rPr>
          <w:bdr w:val="single" w:sz="4" w:space="0" w:color="auto"/>
        </w:rPr>
      </w:pPr>
    </w:p>
    <w:p w:rsidR="00026621" w:rsidRPr="00A02EDF" w:rsidRDefault="00026621" w:rsidP="00DB1F2F">
      <w:pPr>
        <w:rPr>
          <w:bdr w:val="single" w:sz="4" w:space="0" w:color="auto"/>
        </w:rPr>
      </w:pPr>
    </w:p>
    <w:p w:rsidR="001D358D" w:rsidRPr="00A02EDF" w:rsidRDefault="00AB6F51" w:rsidP="00BC1DD6">
      <w:pPr>
        <w:pStyle w:val="3"/>
      </w:pPr>
      <w:bookmarkStart w:id="112" w:name="_Toc374972076"/>
      <w:bookmarkStart w:id="113" w:name="_Toc378061878"/>
      <w:bookmarkStart w:id="114" w:name="_Toc378326464"/>
      <w:bookmarkStart w:id="115" w:name="_Toc378326703"/>
      <w:bookmarkStart w:id="116" w:name="_Toc378326858"/>
      <w:bookmarkStart w:id="117" w:name="_Toc536783970"/>
      <w:r w:rsidRPr="00AB6F51">
        <w:rPr>
          <w:noProof/>
        </w:rPr>
        <w:lastRenderedPageBreak/>
        <w:drawing>
          <wp:anchor distT="0" distB="0" distL="114300" distR="114300" simplePos="0" relativeHeight="251898880" behindDoc="0" locked="0" layoutInCell="1" allowOverlap="1">
            <wp:simplePos x="0" y="0"/>
            <wp:positionH relativeFrom="margin">
              <wp:align>right</wp:align>
            </wp:positionH>
            <wp:positionV relativeFrom="paragraph">
              <wp:posOffset>356870</wp:posOffset>
            </wp:positionV>
            <wp:extent cx="5543550" cy="7896225"/>
            <wp:effectExtent l="0" t="0" r="0"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789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78" w:rsidRPr="00A02EDF">
        <w:rPr>
          <w:rFonts w:hint="eastAsia"/>
        </w:rPr>
        <w:t>８．</w:t>
      </w:r>
      <w:r w:rsidR="00164EC9" w:rsidRPr="00A02EDF">
        <w:rPr>
          <w:rFonts w:hint="eastAsia"/>
        </w:rPr>
        <w:t>神経心理学的検査</w:t>
      </w:r>
      <w:bookmarkEnd w:id="112"/>
      <w:bookmarkEnd w:id="113"/>
      <w:bookmarkEnd w:id="114"/>
      <w:bookmarkEnd w:id="115"/>
      <w:bookmarkEnd w:id="116"/>
      <w:bookmarkEnd w:id="117"/>
    </w:p>
    <w:p w:rsidR="00AD6B91" w:rsidRDefault="00AD6B91">
      <w:pPr>
        <w:widowControl/>
        <w:spacing w:line="240" w:lineRule="auto"/>
        <w:jc w:val="left"/>
      </w:pPr>
      <w:bookmarkStart w:id="118" w:name="_Toc374972077"/>
      <w:r>
        <w:lastRenderedPageBreak/>
        <w:br w:type="page"/>
      </w:r>
    </w:p>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D261BD" w:rsidRPr="00A02EDF" w:rsidRDefault="00D261BD" w:rsidP="00997DDF"/>
    <w:p w:rsidR="00232433" w:rsidRPr="00A02EDF" w:rsidRDefault="001641E2" w:rsidP="00DB1F2F">
      <w:pPr>
        <w:pStyle w:val="1"/>
      </w:pPr>
      <w:bookmarkStart w:id="119" w:name="_Toc378061879"/>
      <w:bookmarkStart w:id="120" w:name="_Toc378326465"/>
      <w:bookmarkStart w:id="121" w:name="_Toc378326704"/>
      <w:bookmarkStart w:id="122" w:name="_Toc378326859"/>
      <w:bookmarkStart w:id="123" w:name="_Toc536783971"/>
      <w:r w:rsidRPr="00A02EDF">
        <w:rPr>
          <w:rFonts w:hint="eastAsia"/>
        </w:rPr>
        <w:t>第二編</w:t>
      </w:r>
      <w:r w:rsidR="00A3271D" w:rsidRPr="00A02EDF">
        <w:rPr>
          <w:rFonts w:hint="eastAsia"/>
        </w:rPr>
        <w:t xml:space="preserve">　</w:t>
      </w:r>
      <w:r w:rsidR="008F710F" w:rsidRPr="00A02EDF">
        <w:rPr>
          <w:rFonts w:hint="eastAsia"/>
        </w:rPr>
        <w:t>福祉制度や種々のサービスについて</w:t>
      </w:r>
      <w:bookmarkEnd w:id="118"/>
      <w:bookmarkEnd w:id="119"/>
      <w:bookmarkEnd w:id="120"/>
      <w:bookmarkEnd w:id="121"/>
      <w:bookmarkEnd w:id="122"/>
      <w:bookmarkEnd w:id="123"/>
    </w:p>
    <w:p w:rsidR="00F32656" w:rsidRPr="00A02EDF" w:rsidRDefault="00F32656" w:rsidP="00F32656"/>
    <w:p w:rsidR="00F32656" w:rsidRPr="00A02EDF" w:rsidRDefault="00F32656" w:rsidP="00F32656"/>
    <w:p w:rsidR="00F32656" w:rsidRPr="00A02EDF" w:rsidRDefault="00F32656" w:rsidP="00F32656"/>
    <w:p w:rsidR="00F32656" w:rsidRPr="00A02EDF" w:rsidRDefault="00F32656" w:rsidP="00F32656"/>
    <w:p w:rsidR="00877143" w:rsidRPr="00A02EDF" w:rsidRDefault="00877143" w:rsidP="00F32656"/>
    <w:p w:rsidR="00877143" w:rsidRPr="00A02EDF" w:rsidRDefault="00877143" w:rsidP="00F32656"/>
    <w:p w:rsidR="00877143" w:rsidRPr="00A02EDF" w:rsidRDefault="00877143" w:rsidP="00F32656"/>
    <w:p w:rsidR="00877143" w:rsidRPr="00A02EDF" w:rsidRDefault="00877143" w:rsidP="00F32656"/>
    <w:p w:rsidR="00877143" w:rsidRPr="00A02EDF" w:rsidRDefault="00877143" w:rsidP="00F32656"/>
    <w:p w:rsidR="00877143" w:rsidRPr="00A02EDF" w:rsidRDefault="00877143" w:rsidP="00F32656"/>
    <w:p w:rsidR="00877143" w:rsidRPr="00A02EDF" w:rsidRDefault="00877143" w:rsidP="00F32656"/>
    <w:p w:rsidR="00877143" w:rsidRPr="00A02EDF" w:rsidRDefault="00877143" w:rsidP="00F32656"/>
    <w:p w:rsidR="00877143" w:rsidRDefault="00877143" w:rsidP="00F32656"/>
    <w:p w:rsidR="005701CE" w:rsidRDefault="005701CE" w:rsidP="00F32656"/>
    <w:p w:rsidR="005701CE" w:rsidRPr="005701CE" w:rsidRDefault="005701CE" w:rsidP="00F32656"/>
    <w:p w:rsidR="00F32656" w:rsidRPr="00A02EDF" w:rsidRDefault="00F32656" w:rsidP="00F32656"/>
    <w:p w:rsidR="00F32656" w:rsidRPr="00A02EDF" w:rsidRDefault="00F32656" w:rsidP="00F32656"/>
    <w:p w:rsidR="00877143" w:rsidRPr="00A02EDF" w:rsidRDefault="00C7173D" w:rsidP="00C7173D">
      <w:pPr>
        <w:pStyle w:val="2"/>
      </w:pPr>
      <w:bookmarkStart w:id="124" w:name="_Toc536783972"/>
      <w:r w:rsidRPr="00A02EDF">
        <w:rPr>
          <w:rFonts w:hint="eastAsia"/>
        </w:rPr>
        <w:lastRenderedPageBreak/>
        <w:t xml:space="preserve">第１章　</w:t>
      </w:r>
      <w:r w:rsidR="00877143" w:rsidRPr="00A02EDF">
        <w:rPr>
          <w:rFonts w:hint="eastAsia"/>
        </w:rPr>
        <w:t>各種福祉制度や種々のサービスにかかる相談窓口について</w:t>
      </w:r>
      <w:bookmarkEnd w:id="124"/>
    </w:p>
    <w:p w:rsidR="00A3673C" w:rsidRPr="00A02EDF" w:rsidRDefault="00A3673C" w:rsidP="00877143">
      <w:pPr>
        <w:rPr>
          <w:rFonts w:asciiTheme="minorEastAsia" w:hAnsiTheme="minorEastAsia" w:cs="ＭＳ 明朝"/>
          <w:szCs w:val="21"/>
        </w:rPr>
      </w:pPr>
    </w:p>
    <w:p w:rsidR="00877143" w:rsidRPr="00A02EDF" w:rsidRDefault="00877143" w:rsidP="00994900">
      <w:pPr>
        <w:spacing w:afterLines="50" w:after="180"/>
        <w:rPr>
          <w:b/>
          <w:szCs w:val="21"/>
        </w:rPr>
      </w:pPr>
      <w:r w:rsidRPr="00A02EDF">
        <w:rPr>
          <w:rFonts w:cs="ＭＳ 明朝"/>
          <w:b/>
          <w:szCs w:val="21"/>
        </w:rPr>
        <w:t>高次脳機能障がいの相談</w:t>
      </w:r>
    </w:p>
    <w:p w:rsidR="005972C6" w:rsidRPr="00A02EDF" w:rsidRDefault="00994900" w:rsidP="00994900">
      <w:pPr>
        <w:rPr>
          <w:szCs w:val="21"/>
        </w:rPr>
      </w:pPr>
      <w:r w:rsidRPr="00A02EDF">
        <w:rPr>
          <w:rFonts w:hint="eastAsia"/>
          <w:szCs w:val="21"/>
        </w:rPr>
        <w:t>【</w:t>
      </w:r>
      <w:r w:rsidR="00877143" w:rsidRPr="00A02EDF">
        <w:rPr>
          <w:szCs w:val="21"/>
        </w:rPr>
        <w:t>障がい者医療・リハビリテーションセンター</w:t>
      </w:r>
      <w:r w:rsidRPr="00A02EDF">
        <w:rPr>
          <w:rFonts w:hint="eastAsia"/>
          <w:szCs w:val="21"/>
        </w:rPr>
        <w:t>】</w:t>
      </w:r>
      <w:r w:rsidR="005607CA" w:rsidRPr="00A02EDF">
        <w:rPr>
          <w:rFonts w:hint="eastAsia"/>
          <w:szCs w:val="21"/>
        </w:rPr>
        <w:t>（</w:t>
      </w:r>
      <w:r w:rsidR="0031014C" w:rsidRPr="00CD438F">
        <w:rPr>
          <w:rFonts w:hint="eastAsia"/>
          <w:szCs w:val="21"/>
        </w:rPr>
        <w:t>大阪府</w:t>
      </w:r>
      <w:r w:rsidR="005607CA" w:rsidRPr="00A02EDF">
        <w:rPr>
          <w:rFonts w:hint="eastAsia"/>
          <w:szCs w:val="21"/>
        </w:rPr>
        <w:t>高次脳機能障がい支援拠点機関）</w:t>
      </w:r>
    </w:p>
    <w:p w:rsidR="005972C6" w:rsidRPr="00A02EDF" w:rsidRDefault="00EC4F95" w:rsidP="005972C6">
      <w:pPr>
        <w:spacing w:afterLines="50" w:after="180"/>
        <w:ind w:firstLineChars="100" w:firstLine="210"/>
        <w:rPr>
          <w:szCs w:val="21"/>
        </w:rPr>
      </w:pPr>
      <w:r w:rsidRPr="00A02EDF">
        <w:rPr>
          <w:noProof/>
          <w:szCs w:val="21"/>
        </w:rPr>
        <mc:AlternateContent>
          <mc:Choice Requires="wps">
            <w:drawing>
              <wp:anchor distT="0" distB="0" distL="114300" distR="114300" simplePos="0" relativeHeight="251832320" behindDoc="0" locked="0" layoutInCell="1" allowOverlap="1" wp14:anchorId="7D01FEB5" wp14:editId="5095655B">
                <wp:simplePos x="0" y="0"/>
                <wp:positionH relativeFrom="column">
                  <wp:posOffset>-36830</wp:posOffset>
                </wp:positionH>
                <wp:positionV relativeFrom="paragraph">
                  <wp:posOffset>976630</wp:posOffset>
                </wp:positionV>
                <wp:extent cx="5667375" cy="3733800"/>
                <wp:effectExtent l="0" t="0" r="28575" b="1905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37338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395270" id="正方形/長方形 453" o:spid="_x0000_s1026" style="position:absolute;left:0;text-align:left;margin-left:-2.9pt;margin-top:76.9pt;width:446.25pt;height:29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" filled="f" strokecolor="#385d8a" strokeweight="1pt">
                <v:path arrowok="t"/>
              </v:rect>
            </w:pict>
          </mc:Fallback>
        </mc:AlternateContent>
      </w:r>
      <w:r w:rsidR="00877143" w:rsidRPr="00A02EDF">
        <w:rPr>
          <w:szCs w:val="21"/>
        </w:rPr>
        <w:t>大阪府の高次脳機能障がいに関する支援拠点機関として、医療、訓練及び相談の各部門が協力・連携しながら、高次脳機能障がいに関する専門的知識を持つ</w:t>
      </w:r>
      <w:r w:rsidR="00577F94" w:rsidRPr="00A02EDF">
        <w:rPr>
          <w:szCs w:val="21"/>
        </w:rPr>
        <w:t>支援</w:t>
      </w:r>
      <w:r w:rsidR="00877143" w:rsidRPr="00A02EDF">
        <w:rPr>
          <w:szCs w:val="21"/>
        </w:rPr>
        <w:t>コーディネーター</w:t>
      </w:r>
      <w:r w:rsidR="00577F94" w:rsidRPr="00A02EDF">
        <w:rPr>
          <w:szCs w:val="21"/>
        </w:rPr>
        <w:t>(</w:t>
      </w:r>
      <w:r w:rsidR="00577F94" w:rsidRPr="00A02EDF">
        <w:rPr>
          <w:szCs w:val="21"/>
        </w:rPr>
        <w:t>巻末参照</w:t>
      </w:r>
      <w:r w:rsidR="00577F94" w:rsidRPr="00A02EDF">
        <w:rPr>
          <w:szCs w:val="21"/>
        </w:rPr>
        <w:t>)</w:t>
      </w:r>
      <w:r w:rsidR="0031014C">
        <w:rPr>
          <w:szCs w:val="21"/>
        </w:rPr>
        <w:t>が、高次脳機能障が</w:t>
      </w:r>
      <w:r w:rsidR="0031014C">
        <w:rPr>
          <w:rFonts w:hint="eastAsia"/>
          <w:szCs w:val="21"/>
        </w:rPr>
        <w:t>い</w:t>
      </w:r>
      <w:r w:rsidR="0031014C" w:rsidRPr="00CD438F">
        <w:rPr>
          <w:rFonts w:hint="eastAsia"/>
          <w:szCs w:val="21"/>
        </w:rPr>
        <w:t>についての個別の相談や支援、及び高次脳機能障がいに関する普及啓発や研修事業</w:t>
      </w:r>
      <w:r w:rsidR="00877143" w:rsidRPr="00A02EDF">
        <w:rPr>
          <w:szCs w:val="21"/>
        </w:rPr>
        <w:t>を行っています。</w:t>
      </w:r>
    </w:p>
    <w:p w:rsidR="00877143" w:rsidRPr="00A02EDF" w:rsidRDefault="00877143" w:rsidP="00877143">
      <w:pPr>
        <w:rPr>
          <w:szCs w:val="21"/>
        </w:rPr>
      </w:pPr>
      <w:r w:rsidRPr="00A02EDF">
        <w:rPr>
          <w:szCs w:val="21"/>
        </w:rPr>
        <w:t xml:space="preserve">　障がい者医療・リハビリテーションセンター</w:t>
      </w:r>
    </w:p>
    <w:p w:rsidR="00877143" w:rsidRPr="00A02EDF" w:rsidRDefault="00877143" w:rsidP="005972C6">
      <w:pPr>
        <w:spacing w:afterLines="50" w:after="180"/>
        <w:rPr>
          <w:szCs w:val="21"/>
        </w:rPr>
      </w:pPr>
      <w:r w:rsidRPr="00A02EDF">
        <w:rPr>
          <w:szCs w:val="21"/>
        </w:rPr>
        <w:t xml:space="preserve">　　（以下の</w:t>
      </w:r>
      <w:r w:rsidRPr="00A02EDF">
        <w:rPr>
          <w:szCs w:val="21"/>
        </w:rPr>
        <w:t>3</w:t>
      </w:r>
      <w:r w:rsidRPr="00A02EDF">
        <w:rPr>
          <w:szCs w:val="21"/>
        </w:rPr>
        <w:t>機関で構成されています）</w:t>
      </w:r>
    </w:p>
    <w:p w:rsidR="00877143" w:rsidRPr="00A02EDF" w:rsidRDefault="00877143" w:rsidP="009742FF">
      <w:pPr>
        <w:pStyle w:val="a3"/>
        <w:numPr>
          <w:ilvl w:val="0"/>
          <w:numId w:val="5"/>
        </w:numPr>
        <w:spacing w:line="240" w:lineRule="auto"/>
        <w:ind w:leftChars="0"/>
        <w:rPr>
          <w:szCs w:val="21"/>
        </w:rPr>
      </w:pPr>
      <w:r w:rsidRPr="00A02EDF">
        <w:rPr>
          <w:szCs w:val="21"/>
        </w:rPr>
        <w:t xml:space="preserve">大阪府障がい者自立相談支援センター　　　</w:t>
      </w:r>
    </w:p>
    <w:p w:rsidR="00877143" w:rsidRPr="00A02EDF" w:rsidRDefault="00877143" w:rsidP="00877143">
      <w:pPr>
        <w:pStyle w:val="a3"/>
        <w:ind w:leftChars="0" w:left="585"/>
        <w:rPr>
          <w:szCs w:val="21"/>
        </w:rPr>
      </w:pPr>
      <w:r w:rsidRPr="00A02EDF">
        <w:rPr>
          <w:szCs w:val="21"/>
        </w:rPr>
        <w:t>（大阪府高次脳機能障がい相談支援センター：相談部門）</w:t>
      </w:r>
      <w:r w:rsidRPr="00A02EDF">
        <w:rPr>
          <w:szCs w:val="21"/>
        </w:rPr>
        <w:t xml:space="preserve"> 06-6692-5262</w:t>
      </w:r>
    </w:p>
    <w:p w:rsidR="00877143" w:rsidRPr="00A02EDF" w:rsidRDefault="00877143" w:rsidP="00A3673C">
      <w:pPr>
        <w:pStyle w:val="a3"/>
        <w:ind w:leftChars="176" w:left="580" w:hangingChars="100" w:hanging="210"/>
        <w:rPr>
          <w:szCs w:val="21"/>
        </w:rPr>
      </w:pPr>
      <w:r w:rsidRPr="00A02EDF">
        <w:rPr>
          <w:szCs w:val="21"/>
        </w:rPr>
        <w:t>・高次脳機能障がいのある方やご家族からの個別の相談に応じるとともに、関係機関との連絡・調整などを行っています。</w:t>
      </w:r>
    </w:p>
    <w:p w:rsidR="00877143" w:rsidRPr="00A02EDF" w:rsidRDefault="00877143" w:rsidP="00A3673C">
      <w:pPr>
        <w:pStyle w:val="a3"/>
        <w:ind w:leftChars="176" w:left="580" w:hangingChars="100" w:hanging="210"/>
        <w:rPr>
          <w:szCs w:val="21"/>
        </w:rPr>
      </w:pPr>
      <w:r w:rsidRPr="00A02EDF">
        <w:rPr>
          <w:szCs w:val="21"/>
        </w:rPr>
        <w:t xml:space="preserve">　また、関係機関からの相談</w:t>
      </w:r>
      <w:r w:rsidR="006973E6" w:rsidRPr="00CD438F">
        <w:rPr>
          <w:rFonts w:hint="eastAsia"/>
          <w:szCs w:val="21"/>
        </w:rPr>
        <w:t>にも応じています。</w:t>
      </w:r>
    </w:p>
    <w:p w:rsidR="00877143" w:rsidRPr="00A02EDF" w:rsidRDefault="00877143" w:rsidP="005972C6">
      <w:pPr>
        <w:spacing w:afterLines="50" w:after="180"/>
        <w:ind w:left="630" w:hangingChars="300" w:hanging="630"/>
        <w:rPr>
          <w:szCs w:val="21"/>
        </w:rPr>
      </w:pPr>
      <w:r w:rsidRPr="00A02EDF">
        <w:rPr>
          <w:szCs w:val="21"/>
        </w:rPr>
        <w:t xml:space="preserve">　</w:t>
      </w:r>
      <w:r w:rsidRPr="00A02EDF">
        <w:rPr>
          <w:szCs w:val="21"/>
        </w:rPr>
        <w:t xml:space="preserve"> </w:t>
      </w:r>
      <w:r w:rsidRPr="00A02EDF">
        <w:rPr>
          <w:szCs w:val="21"/>
        </w:rPr>
        <w:t>・高次脳機能障がいの普及啓発や研修会の開催等を行っています。</w:t>
      </w:r>
    </w:p>
    <w:p w:rsidR="00877143" w:rsidRPr="00332107" w:rsidRDefault="00A819AB" w:rsidP="00A819AB">
      <w:pPr>
        <w:spacing w:line="240" w:lineRule="auto"/>
        <w:ind w:firstLineChars="100" w:firstLine="211"/>
        <w:rPr>
          <w:szCs w:val="21"/>
        </w:rPr>
      </w:pPr>
      <w:r w:rsidRPr="00A819AB">
        <w:rPr>
          <w:rFonts w:hint="eastAsia"/>
          <w:b/>
          <w:szCs w:val="21"/>
        </w:rPr>
        <w:t>○</w:t>
      </w:r>
      <w:r w:rsidR="00877143" w:rsidRPr="00A02EDF">
        <w:rPr>
          <w:szCs w:val="21"/>
        </w:rPr>
        <w:t xml:space="preserve">大阪府立障がい者自立センター（訓練・施設部門）　</w:t>
      </w:r>
      <w:r w:rsidR="00027DE7" w:rsidRPr="00A819AB">
        <w:rPr>
          <w:szCs w:val="21"/>
        </w:rPr>
        <w:t xml:space="preserve"> 06-6692-297</w:t>
      </w:r>
      <w:r w:rsidR="00CC2939" w:rsidRPr="00CD438F">
        <w:rPr>
          <w:rFonts w:hint="eastAsia"/>
          <w:szCs w:val="21"/>
        </w:rPr>
        <w:t>1</w:t>
      </w:r>
    </w:p>
    <w:p w:rsidR="00877143" w:rsidRPr="00A02EDF" w:rsidRDefault="00877143" w:rsidP="005972C6">
      <w:pPr>
        <w:pStyle w:val="a3"/>
        <w:spacing w:afterLines="50" w:after="180"/>
        <w:ind w:leftChars="199" w:left="557" w:hangingChars="66" w:hanging="139"/>
        <w:rPr>
          <w:szCs w:val="21"/>
        </w:rPr>
      </w:pPr>
      <w:r w:rsidRPr="00A02EDF">
        <w:rPr>
          <w:szCs w:val="21"/>
        </w:rPr>
        <w:t>・高次脳機能障がいのある方や身体障がいのある方に対し身体機能や社会生活力を高めるために、入所もしくは通所による訓練を行う施設です。</w:t>
      </w:r>
    </w:p>
    <w:p w:rsidR="00835E7F" w:rsidRDefault="00877143" w:rsidP="009742FF">
      <w:pPr>
        <w:pStyle w:val="a3"/>
        <w:numPr>
          <w:ilvl w:val="0"/>
          <w:numId w:val="5"/>
        </w:numPr>
        <w:spacing w:line="240" w:lineRule="auto"/>
        <w:ind w:leftChars="0"/>
        <w:rPr>
          <w:szCs w:val="21"/>
        </w:rPr>
      </w:pPr>
      <w:r w:rsidRPr="00A02EDF">
        <w:rPr>
          <w:szCs w:val="21"/>
        </w:rPr>
        <w:t>大阪急性期・総合医療センター</w:t>
      </w:r>
      <w:r w:rsidR="001D2C5C" w:rsidRPr="00CD438F">
        <w:rPr>
          <w:rFonts w:hint="eastAsia"/>
          <w:szCs w:val="21"/>
        </w:rPr>
        <w:t>リハビリテーション科</w:t>
      </w:r>
      <w:r w:rsidRPr="00A02EDF">
        <w:rPr>
          <w:szCs w:val="21"/>
        </w:rPr>
        <w:t>（医療部門）</w:t>
      </w:r>
      <w:r w:rsidRPr="00A02EDF">
        <w:rPr>
          <w:szCs w:val="21"/>
        </w:rPr>
        <w:t xml:space="preserve"> </w:t>
      </w:r>
    </w:p>
    <w:p w:rsidR="00877143" w:rsidRPr="00A02EDF" w:rsidRDefault="00877143" w:rsidP="00835E7F">
      <w:pPr>
        <w:pStyle w:val="a3"/>
        <w:spacing w:line="240" w:lineRule="auto"/>
        <w:ind w:leftChars="0" w:left="585"/>
        <w:rPr>
          <w:szCs w:val="21"/>
        </w:rPr>
      </w:pPr>
      <w:r w:rsidRPr="00A02EDF">
        <w:rPr>
          <w:szCs w:val="21"/>
        </w:rPr>
        <w:t>06-6692-1201</w:t>
      </w:r>
      <w:r w:rsidRPr="00A02EDF">
        <w:rPr>
          <w:szCs w:val="21"/>
        </w:rPr>
        <w:t>（</w:t>
      </w:r>
      <w:r w:rsidR="00F74398">
        <w:rPr>
          <w:rFonts w:hint="eastAsia"/>
          <w:szCs w:val="21"/>
        </w:rPr>
        <w:t>代表</w:t>
      </w:r>
      <w:r w:rsidRPr="00A02EDF">
        <w:rPr>
          <w:szCs w:val="21"/>
        </w:rPr>
        <w:t>）</w:t>
      </w:r>
    </w:p>
    <w:p w:rsidR="00877143" w:rsidRPr="00A02EDF" w:rsidRDefault="00877143" w:rsidP="00877143">
      <w:pPr>
        <w:pStyle w:val="a3"/>
        <w:ind w:leftChars="0" w:left="585"/>
        <w:rPr>
          <w:szCs w:val="21"/>
        </w:rPr>
      </w:pPr>
      <w:r w:rsidRPr="00A02EDF">
        <w:rPr>
          <w:szCs w:val="21"/>
        </w:rPr>
        <w:t>・高次脳機能障がいの診断等を行います。</w:t>
      </w:r>
    </w:p>
    <w:p w:rsidR="00877143" w:rsidRPr="00A02EDF" w:rsidRDefault="00877143" w:rsidP="00877143">
      <w:pPr>
        <w:rPr>
          <w:szCs w:val="21"/>
        </w:rPr>
      </w:pPr>
    </w:p>
    <w:p w:rsidR="00835E7F" w:rsidRDefault="00994900" w:rsidP="00387D06">
      <w:pPr>
        <w:rPr>
          <w:szCs w:val="21"/>
        </w:rPr>
      </w:pPr>
      <w:r w:rsidRPr="00A02EDF">
        <w:rPr>
          <w:rFonts w:hint="eastAsia"/>
          <w:szCs w:val="21"/>
        </w:rPr>
        <w:t>【</w:t>
      </w:r>
      <w:r w:rsidR="00877143" w:rsidRPr="00A02EDF">
        <w:rPr>
          <w:szCs w:val="21"/>
        </w:rPr>
        <w:t>堺市立健康福祉プラザ生活リハビリテーションセンター</w:t>
      </w:r>
      <w:r w:rsidRPr="00A02EDF">
        <w:rPr>
          <w:rFonts w:hint="eastAsia"/>
          <w:szCs w:val="21"/>
        </w:rPr>
        <w:t>】</w:t>
      </w:r>
    </w:p>
    <w:p w:rsidR="00387D06" w:rsidRPr="00CD438F" w:rsidRDefault="0031014C" w:rsidP="00835E7F">
      <w:pPr>
        <w:ind w:firstLineChars="200" w:firstLine="420"/>
        <w:rPr>
          <w:szCs w:val="21"/>
        </w:rPr>
      </w:pPr>
      <w:r w:rsidRPr="00CD438F">
        <w:rPr>
          <w:rFonts w:hint="eastAsia"/>
          <w:szCs w:val="21"/>
        </w:rPr>
        <w:t>（堺市高次脳機能障</w:t>
      </w:r>
      <w:r w:rsidR="0066586D" w:rsidRPr="00CD438F">
        <w:rPr>
          <w:rFonts w:hint="eastAsia"/>
          <w:szCs w:val="21"/>
        </w:rPr>
        <w:t>害</w:t>
      </w:r>
      <w:r w:rsidRPr="00CD438F">
        <w:rPr>
          <w:rFonts w:hint="eastAsia"/>
          <w:szCs w:val="21"/>
        </w:rPr>
        <w:t>支援拠点機関）</w:t>
      </w:r>
    </w:p>
    <w:p w:rsidR="00387D06" w:rsidRPr="00A02EDF" w:rsidRDefault="00387D06" w:rsidP="00387D06">
      <w:pPr>
        <w:ind w:firstLineChars="100" w:firstLine="210"/>
        <w:rPr>
          <w:szCs w:val="21"/>
        </w:rPr>
      </w:pPr>
      <w:r w:rsidRPr="00A02EDF">
        <w:rPr>
          <w:noProof/>
          <w:szCs w:val="21"/>
        </w:rPr>
        <mc:AlternateContent>
          <mc:Choice Requires="wps">
            <w:drawing>
              <wp:anchor distT="0" distB="0" distL="114300" distR="114300" simplePos="0" relativeHeight="251833344" behindDoc="0" locked="0" layoutInCell="1" allowOverlap="1" wp14:anchorId="0E5E3ACA" wp14:editId="50020BFB">
                <wp:simplePos x="0" y="0"/>
                <wp:positionH relativeFrom="column">
                  <wp:posOffset>39370</wp:posOffset>
                </wp:positionH>
                <wp:positionV relativeFrom="paragraph">
                  <wp:posOffset>890905</wp:posOffset>
                </wp:positionV>
                <wp:extent cx="5467350" cy="2667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667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A85B6" id="正方形/長方形 27" o:spid="_x0000_s1026" style="position:absolute;left:0;text-align:left;margin-left:3.1pt;margin-top:70.15pt;width:430.5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" filled="f" strokecolor="#385d8a" strokeweight="1pt">
                <v:path arrowok="t"/>
              </v:rect>
            </w:pict>
          </mc:Fallback>
        </mc:AlternateContent>
      </w:r>
      <w:r w:rsidR="00877143" w:rsidRPr="00A02EDF">
        <w:rPr>
          <w:szCs w:val="21"/>
        </w:rPr>
        <w:t>堺市における高次脳機能障がい支援の拠点として、</w:t>
      </w:r>
      <w:r w:rsidR="0066586D" w:rsidRPr="00CD438F">
        <w:rPr>
          <w:rFonts w:hint="eastAsia"/>
          <w:szCs w:val="21"/>
        </w:rPr>
        <w:t>専任</w:t>
      </w:r>
      <w:r w:rsidR="000864E4" w:rsidRPr="00CD438F">
        <w:rPr>
          <w:rFonts w:hint="eastAsia"/>
          <w:szCs w:val="21"/>
        </w:rPr>
        <w:t>の</w:t>
      </w:r>
      <w:r w:rsidR="00577F94" w:rsidRPr="00C3278D">
        <w:rPr>
          <w:color w:val="000000" w:themeColor="text1"/>
          <w:szCs w:val="21"/>
        </w:rPr>
        <w:t>支援</w:t>
      </w:r>
      <w:r w:rsidR="00877143" w:rsidRPr="00A02EDF">
        <w:rPr>
          <w:szCs w:val="21"/>
        </w:rPr>
        <w:t>コーディネーターが、堺市内の高次脳機能障がいのある方やご家族、支援機関等に対する相談支援</w:t>
      </w:r>
      <w:r w:rsidR="006973E6" w:rsidRPr="00CD438F">
        <w:rPr>
          <w:rFonts w:hint="eastAsia"/>
          <w:szCs w:val="21"/>
        </w:rPr>
        <w:t>を行っています。また</w:t>
      </w:r>
      <w:r w:rsidR="00877143" w:rsidRPr="00CD438F">
        <w:rPr>
          <w:szCs w:val="21"/>
        </w:rPr>
        <w:t>、</w:t>
      </w:r>
      <w:r w:rsidR="00877143" w:rsidRPr="00A02EDF">
        <w:rPr>
          <w:szCs w:val="21"/>
        </w:rPr>
        <w:t>高次脳機能障がいのある方や身体障がいのある方に対し、住みなれた地域で自立した生活を送るための通所による訓練を行っています。</w:t>
      </w:r>
    </w:p>
    <w:p w:rsidR="00877143" w:rsidRPr="00A02EDF" w:rsidRDefault="00877143" w:rsidP="00EC4F95">
      <w:pPr>
        <w:ind w:firstLineChars="100" w:firstLine="210"/>
        <w:rPr>
          <w:szCs w:val="21"/>
        </w:rPr>
      </w:pPr>
      <w:r w:rsidRPr="00A02EDF">
        <w:rPr>
          <w:szCs w:val="21"/>
        </w:rPr>
        <w:t>堺市立健康福祉プラザ生活リハビリテーションセンター（相談・訓練）</w:t>
      </w:r>
      <w:r w:rsidRPr="00A02EDF">
        <w:rPr>
          <w:szCs w:val="21"/>
        </w:rPr>
        <w:t>072</w:t>
      </w:r>
      <w:r w:rsidRPr="00A02EDF">
        <w:rPr>
          <w:szCs w:val="21"/>
        </w:rPr>
        <w:t>（</w:t>
      </w:r>
      <w:r w:rsidRPr="00A02EDF">
        <w:rPr>
          <w:szCs w:val="21"/>
        </w:rPr>
        <w:t>275</w:t>
      </w:r>
      <w:r w:rsidRPr="00A02EDF">
        <w:rPr>
          <w:szCs w:val="21"/>
        </w:rPr>
        <w:t>）</w:t>
      </w:r>
      <w:r w:rsidRPr="00A02EDF">
        <w:rPr>
          <w:szCs w:val="21"/>
        </w:rPr>
        <w:t>5019</w:t>
      </w:r>
    </w:p>
    <w:p w:rsidR="00877143" w:rsidRPr="00A02EDF" w:rsidRDefault="00877143" w:rsidP="00EF445C">
      <w:pPr>
        <w:spacing w:afterLines="30" w:after="108"/>
        <w:rPr>
          <w:rFonts w:cs="ＭＳ 明朝"/>
          <w:b/>
          <w:szCs w:val="21"/>
        </w:rPr>
      </w:pPr>
      <w:r w:rsidRPr="00A02EDF">
        <w:rPr>
          <w:rFonts w:asciiTheme="minorEastAsia" w:hAnsiTheme="minorEastAsia" w:cs="ＭＳ 明朝"/>
          <w:szCs w:val="21"/>
        </w:rPr>
        <w:br w:type="page"/>
      </w:r>
      <w:r w:rsidRPr="00A02EDF">
        <w:rPr>
          <w:rFonts w:cs="ＭＳ 明朝"/>
          <w:b/>
          <w:szCs w:val="21"/>
        </w:rPr>
        <w:lastRenderedPageBreak/>
        <w:t>高次脳機能障がいの診断等</w:t>
      </w:r>
    </w:p>
    <w:p w:rsidR="00877143" w:rsidRDefault="00877143" w:rsidP="00BB79F0">
      <w:pPr>
        <w:snapToGrid w:val="0"/>
        <w:spacing w:line="300" w:lineRule="auto"/>
        <w:ind w:firstLineChars="100" w:firstLine="210"/>
        <w:rPr>
          <w:rFonts w:cs="ＭＳ 明朝"/>
          <w:szCs w:val="21"/>
        </w:rPr>
      </w:pPr>
      <w:r w:rsidRPr="00A02EDF">
        <w:rPr>
          <w:rFonts w:cs="ＭＳ 明朝"/>
          <w:szCs w:val="21"/>
        </w:rPr>
        <w:t>医療機関において、障がい者手帳申請時の診断書作成時</w:t>
      </w:r>
      <w:r w:rsidR="00B1676C" w:rsidRPr="00A02EDF">
        <w:rPr>
          <w:rFonts w:cs="ＭＳ 明朝"/>
          <w:szCs w:val="21"/>
        </w:rPr>
        <w:t>等</w:t>
      </w:r>
      <w:r w:rsidRPr="00A02EDF">
        <w:rPr>
          <w:rFonts w:cs="ＭＳ 明朝"/>
          <w:szCs w:val="21"/>
        </w:rPr>
        <w:t>に診断名や障がい名を正しく適用できるよう、行政的見地から「高次脳機能障がい診断基準」が設けられています（</w:t>
      </w:r>
      <w:r w:rsidRPr="00A02EDF">
        <w:rPr>
          <w:rFonts w:cs="ＭＳ 明朝"/>
          <w:szCs w:val="21"/>
        </w:rPr>
        <w:t>P.</w:t>
      </w:r>
      <w:r w:rsidR="009E7EC2" w:rsidRPr="00A02EDF">
        <w:rPr>
          <w:rFonts w:cs="ＭＳ 明朝" w:hint="eastAsia"/>
          <w:szCs w:val="21"/>
        </w:rPr>
        <w:t>10</w:t>
      </w:r>
      <w:r w:rsidR="000C3BFD" w:rsidRPr="00A02EDF">
        <w:rPr>
          <w:rFonts w:cs="ＭＳ 明朝" w:hint="eastAsia"/>
          <w:szCs w:val="21"/>
        </w:rPr>
        <w:t>『</w:t>
      </w:r>
      <w:r w:rsidR="000C3BFD" w:rsidRPr="00A02EDF">
        <w:rPr>
          <w:rFonts w:hint="eastAsia"/>
        </w:rPr>
        <w:t>高次脳機能障がいの診断基準』</w:t>
      </w:r>
      <w:r w:rsidRPr="00A02EDF">
        <w:rPr>
          <w:rFonts w:cs="ＭＳ 明朝"/>
          <w:szCs w:val="21"/>
        </w:rPr>
        <w:t>参照）。</w:t>
      </w:r>
      <w:r w:rsidRPr="00BA2DC1">
        <w:rPr>
          <w:rFonts w:cs="ＭＳ 明朝"/>
          <w:color w:val="000000" w:themeColor="text1"/>
          <w:szCs w:val="21"/>
        </w:rPr>
        <w:t>医療機関において、</w:t>
      </w:r>
      <w:r w:rsidR="00BA2DC1" w:rsidRPr="00957E94">
        <w:rPr>
          <w:rFonts w:cs="ＭＳ 明朝" w:hint="eastAsia"/>
          <w:szCs w:val="21"/>
        </w:rPr>
        <w:t>高次脳機能障がいの</w:t>
      </w:r>
      <w:r w:rsidRPr="00BA2DC1">
        <w:rPr>
          <w:rFonts w:cs="ＭＳ 明朝"/>
          <w:color w:val="000000" w:themeColor="text1"/>
          <w:szCs w:val="21"/>
        </w:rPr>
        <w:t>診断や、各種診断書（精神障がい者保健福祉手帳、障がい年金、自賠責</w:t>
      </w:r>
      <w:r w:rsidR="00B468F9" w:rsidRPr="00BA2DC1">
        <w:rPr>
          <w:rFonts w:cs="ＭＳ 明朝" w:hint="eastAsia"/>
          <w:color w:val="000000" w:themeColor="text1"/>
          <w:szCs w:val="21"/>
        </w:rPr>
        <w:t>等</w:t>
      </w:r>
      <w:r w:rsidRPr="00BA2DC1">
        <w:rPr>
          <w:rFonts w:cs="ＭＳ 明朝"/>
          <w:color w:val="000000" w:themeColor="text1"/>
          <w:szCs w:val="21"/>
        </w:rPr>
        <w:t>）の作成、リハビリテーションなどを行っています。</w:t>
      </w:r>
      <w:r w:rsidRPr="004B1C7A">
        <w:rPr>
          <w:rFonts w:cs="ＭＳ 明朝"/>
          <w:szCs w:val="21"/>
        </w:rPr>
        <w:t>（医療機関によって、診断書の対応の範囲やリハビリテーションの有無などが異なるので、受診の際</w:t>
      </w:r>
      <w:r w:rsidRPr="00A02EDF">
        <w:rPr>
          <w:rFonts w:cs="ＭＳ 明朝"/>
          <w:szCs w:val="21"/>
        </w:rPr>
        <w:t>には、事前に各医療機関へお問い合わせください。）</w:t>
      </w:r>
    </w:p>
    <w:p w:rsidR="00B2159F" w:rsidRPr="00957E94" w:rsidRDefault="00B2159F" w:rsidP="00BB79F0">
      <w:pPr>
        <w:snapToGrid w:val="0"/>
        <w:spacing w:line="300" w:lineRule="auto"/>
        <w:ind w:firstLineChars="100" w:firstLine="210"/>
        <w:rPr>
          <w:rFonts w:cs="ＭＳ 明朝"/>
          <w:szCs w:val="21"/>
        </w:rPr>
      </w:pPr>
      <w:r w:rsidRPr="00957E94">
        <w:rPr>
          <w:rFonts w:cs="ＭＳ 明朝" w:hint="eastAsia"/>
          <w:szCs w:val="21"/>
        </w:rPr>
        <w:t xml:space="preserve">＜参考資料＞　</w:t>
      </w:r>
      <w:r w:rsidR="0079711A" w:rsidRPr="00957E94">
        <w:rPr>
          <w:rFonts w:cs="ＭＳ 明朝" w:hint="eastAsia"/>
          <w:szCs w:val="21"/>
        </w:rPr>
        <w:t>『</w:t>
      </w:r>
      <w:r w:rsidRPr="00957E94">
        <w:rPr>
          <w:rFonts w:hint="eastAsia"/>
          <w:szCs w:val="21"/>
        </w:rPr>
        <w:t>大阪府医療機関情報システム</w:t>
      </w:r>
      <w:r w:rsidR="0079711A" w:rsidRPr="00957E94">
        <w:rPr>
          <w:rFonts w:hint="eastAsia"/>
          <w:szCs w:val="21"/>
        </w:rPr>
        <w:t>』大阪府</w:t>
      </w:r>
      <w:r w:rsidR="0079711A" w:rsidRPr="00957E94">
        <w:rPr>
          <w:rFonts w:hint="eastAsia"/>
          <w:szCs w:val="21"/>
        </w:rPr>
        <w:t>HP</w:t>
      </w:r>
    </w:p>
    <w:p w:rsidR="00B2159F" w:rsidRPr="00957E94" w:rsidRDefault="00B2159F" w:rsidP="00BB79F0">
      <w:pPr>
        <w:snapToGrid w:val="0"/>
        <w:spacing w:line="300" w:lineRule="auto"/>
        <w:ind w:firstLineChars="100" w:firstLine="210"/>
        <w:rPr>
          <w:rFonts w:cs="ＭＳ 明朝"/>
          <w:szCs w:val="21"/>
        </w:rPr>
      </w:pPr>
      <w:r w:rsidRPr="00957E94">
        <w:rPr>
          <w:rFonts w:cs="ＭＳ 明朝"/>
          <w:szCs w:val="21"/>
        </w:rPr>
        <w:t>http://www.pref.osaka.lg.jp/iryo/system/index.html</w:t>
      </w:r>
    </w:p>
    <w:p w:rsidR="00B2159F" w:rsidRPr="00957E94" w:rsidRDefault="0079711A" w:rsidP="00BB79F0">
      <w:pPr>
        <w:snapToGrid w:val="0"/>
        <w:spacing w:line="300" w:lineRule="auto"/>
        <w:ind w:firstLineChars="100" w:firstLine="210"/>
        <w:rPr>
          <w:szCs w:val="21"/>
        </w:rPr>
      </w:pPr>
      <w:r w:rsidRPr="00957E94">
        <w:rPr>
          <w:rFonts w:cs="ＭＳ 明朝" w:hint="eastAsia"/>
          <w:szCs w:val="21"/>
        </w:rPr>
        <w:t>『</w:t>
      </w:r>
      <w:r w:rsidR="00B2159F" w:rsidRPr="00957E94">
        <w:rPr>
          <w:rFonts w:cs="ＭＳ 明朝" w:hint="eastAsia"/>
          <w:szCs w:val="21"/>
        </w:rPr>
        <w:t>大阪府</w:t>
      </w:r>
      <w:r w:rsidR="00B2159F" w:rsidRPr="00957E94">
        <w:rPr>
          <w:rFonts w:hint="eastAsia"/>
          <w:szCs w:val="21"/>
        </w:rPr>
        <w:t>精神医療―医療機能表（医療機関の医療機能）</w:t>
      </w:r>
      <w:r w:rsidRPr="00957E94">
        <w:rPr>
          <w:rFonts w:hint="eastAsia"/>
          <w:szCs w:val="21"/>
        </w:rPr>
        <w:t>』大阪府</w:t>
      </w:r>
      <w:r w:rsidRPr="00957E94">
        <w:rPr>
          <w:rFonts w:hint="eastAsia"/>
          <w:szCs w:val="21"/>
        </w:rPr>
        <w:t>HP</w:t>
      </w:r>
    </w:p>
    <w:p w:rsidR="00B2159F" w:rsidRPr="00957E94" w:rsidRDefault="00B2159F" w:rsidP="00BB79F0">
      <w:pPr>
        <w:snapToGrid w:val="0"/>
        <w:spacing w:line="300" w:lineRule="auto"/>
        <w:ind w:firstLineChars="100" w:firstLine="210"/>
        <w:rPr>
          <w:szCs w:val="21"/>
        </w:rPr>
      </w:pPr>
      <w:r w:rsidRPr="00957E94">
        <w:rPr>
          <w:szCs w:val="21"/>
        </w:rPr>
        <w:t>http://www.pref.osaka.lg.jp/chikikansen/iryoukeikaku-seisin/iryoukinou-seisin.html</w:t>
      </w:r>
    </w:p>
    <w:p w:rsidR="00B2159F" w:rsidRPr="00A02EDF" w:rsidRDefault="00B2159F" w:rsidP="00B468F9">
      <w:pPr>
        <w:snapToGrid w:val="0"/>
        <w:spacing w:afterLines="30" w:after="108" w:line="300" w:lineRule="auto"/>
        <w:ind w:firstLineChars="100" w:firstLine="210"/>
        <w:rPr>
          <w:rFonts w:cs="ＭＳ 明朝"/>
          <w:szCs w:val="21"/>
        </w:rPr>
      </w:pPr>
      <w:r>
        <w:rPr>
          <w:rFonts w:hint="eastAsia"/>
          <w:color w:val="111111"/>
          <w:szCs w:val="21"/>
        </w:rPr>
        <w:t xml:space="preserve">　　　　　　　</w:t>
      </w:r>
      <w:r>
        <w:rPr>
          <w:rFonts w:cs="ＭＳ 明朝" w:hint="eastAsia"/>
          <w:szCs w:val="21"/>
        </w:rPr>
        <w:t xml:space="preserve">　　</w:t>
      </w:r>
    </w:p>
    <w:p w:rsidR="00877143" w:rsidRPr="00A02EDF" w:rsidRDefault="00877143" w:rsidP="00EF445C">
      <w:pPr>
        <w:spacing w:afterLines="30" w:after="108"/>
        <w:rPr>
          <w:rFonts w:cs="ＭＳ 明朝"/>
          <w:b/>
          <w:szCs w:val="21"/>
        </w:rPr>
      </w:pPr>
      <w:r w:rsidRPr="00A02EDF">
        <w:rPr>
          <w:rFonts w:cs="ＭＳ 明朝"/>
          <w:b/>
          <w:szCs w:val="21"/>
        </w:rPr>
        <w:t>福祉制度等に関する相談</w:t>
      </w:r>
    </w:p>
    <w:p w:rsidR="00877143" w:rsidRPr="00A02EDF" w:rsidRDefault="00B1676C" w:rsidP="00EF445C">
      <w:pPr>
        <w:rPr>
          <w:rFonts w:cs="ＭＳ 明朝"/>
          <w:szCs w:val="21"/>
        </w:rPr>
      </w:pPr>
      <w:r w:rsidRPr="00A02EDF">
        <w:rPr>
          <w:rFonts w:cs="ＭＳ 明朝"/>
          <w:szCs w:val="21"/>
        </w:rPr>
        <w:t xml:space="preserve">　各種医療・福祉制度や障がい福祉サービス等の利用を希望する場合、下記の相談窓口に</w:t>
      </w:r>
      <w:r w:rsidR="00F8028F" w:rsidRPr="00A02EDF">
        <w:rPr>
          <w:rFonts w:cs="ＭＳ 明朝"/>
          <w:szCs w:val="21"/>
        </w:rPr>
        <w:t>ご相談ください。</w:t>
      </w:r>
      <w:r w:rsidR="00994900" w:rsidRPr="00A02EDF">
        <w:rPr>
          <w:rFonts w:cs="ＭＳ 明朝"/>
          <w:szCs w:val="21"/>
        </w:rPr>
        <w:t>（</w:t>
      </w:r>
      <w:r w:rsidR="00387D06" w:rsidRPr="00A02EDF">
        <w:rPr>
          <w:rFonts w:cs="ＭＳ 明朝" w:hint="eastAsia"/>
          <w:szCs w:val="21"/>
        </w:rPr>
        <w:t>詳細は</w:t>
      </w:r>
      <w:r w:rsidR="00877143" w:rsidRPr="00A02EDF">
        <w:rPr>
          <w:rFonts w:cs="ＭＳ 明朝"/>
          <w:szCs w:val="21"/>
        </w:rPr>
        <w:t>P.</w:t>
      </w:r>
      <w:r w:rsidR="009E7EC2" w:rsidRPr="00A02EDF">
        <w:rPr>
          <w:rFonts w:cs="ＭＳ 明朝" w:hint="eastAsia"/>
          <w:szCs w:val="21"/>
        </w:rPr>
        <w:t>3</w:t>
      </w:r>
      <w:r w:rsidR="00487862">
        <w:rPr>
          <w:rFonts w:cs="ＭＳ 明朝" w:hint="eastAsia"/>
          <w:szCs w:val="21"/>
        </w:rPr>
        <w:t>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42</w:t>
      </w:r>
      <w:r w:rsidR="00994900" w:rsidRPr="00A02EDF">
        <w:rPr>
          <w:rFonts w:cs="ＭＳ 明朝" w:hint="eastAsia"/>
          <w:szCs w:val="21"/>
        </w:rPr>
        <w:t>『第２章</w:t>
      </w:r>
      <w:r w:rsidR="00994900" w:rsidRPr="00A02EDF">
        <w:rPr>
          <w:rFonts w:cs="ＭＳ 明朝" w:hint="eastAsia"/>
          <w:szCs w:val="21"/>
        </w:rPr>
        <w:t xml:space="preserve"> </w:t>
      </w:r>
      <w:r w:rsidR="00994900" w:rsidRPr="00A02EDF">
        <w:rPr>
          <w:rFonts w:cs="ＭＳ 明朝" w:hint="eastAsia"/>
          <w:szCs w:val="21"/>
        </w:rPr>
        <w:t>医療費や経済的支援』、</w:t>
      </w:r>
      <w:r w:rsidR="00994900" w:rsidRPr="00A02EDF">
        <w:rPr>
          <w:rFonts w:cs="ＭＳ 明朝"/>
          <w:szCs w:val="21"/>
        </w:rPr>
        <w:t>P.</w:t>
      </w:r>
      <w:r w:rsidR="00692968">
        <w:rPr>
          <w:rFonts w:cs="ＭＳ 明朝" w:hint="eastAsia"/>
          <w:szCs w:val="21"/>
        </w:rPr>
        <w:t>43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49</w:t>
      </w:r>
      <w:r w:rsidR="00994900" w:rsidRPr="00A02EDF">
        <w:rPr>
          <w:rFonts w:cs="ＭＳ 明朝" w:hint="eastAsia"/>
          <w:szCs w:val="21"/>
        </w:rPr>
        <w:t>『第３章</w:t>
      </w:r>
      <w:r w:rsidR="00994900" w:rsidRPr="00A02EDF">
        <w:rPr>
          <w:rFonts w:cs="ＭＳ 明朝" w:hint="eastAsia"/>
          <w:szCs w:val="21"/>
        </w:rPr>
        <w:t xml:space="preserve"> </w:t>
      </w:r>
      <w:r w:rsidR="00994900" w:rsidRPr="00A02EDF">
        <w:rPr>
          <w:rFonts w:cs="ＭＳ 明朝" w:hint="eastAsia"/>
          <w:szCs w:val="21"/>
        </w:rPr>
        <w:t>福祉や介護サービス』</w:t>
      </w:r>
      <w:r w:rsidR="00877143" w:rsidRPr="00A02EDF">
        <w:rPr>
          <w:rFonts w:cs="ＭＳ 明朝"/>
          <w:szCs w:val="21"/>
        </w:rPr>
        <w:t>）</w:t>
      </w:r>
      <w:r w:rsidR="00994900" w:rsidRPr="00A02EDF">
        <w:rPr>
          <w:rFonts w:cs="ＭＳ 明朝" w:hint="eastAsia"/>
          <w:szCs w:val="21"/>
        </w:rPr>
        <w:t>の各制度</w:t>
      </w:r>
      <w:r w:rsidR="00994900" w:rsidRPr="00A02EDF">
        <w:rPr>
          <w:rFonts w:cs="ＭＳ 明朝" w:hint="eastAsia"/>
          <w:szCs w:val="21"/>
        </w:rPr>
        <w:t xml:space="preserve"> </w:t>
      </w:r>
      <w:r w:rsidR="00877143" w:rsidRPr="00A02EDF">
        <w:rPr>
          <w:rFonts w:cs="ＭＳ 明朝"/>
          <w:szCs w:val="21"/>
        </w:rPr>
        <w:t>参照）</w:t>
      </w:r>
    </w:p>
    <w:p w:rsidR="00877143" w:rsidRPr="00A02EDF" w:rsidRDefault="00387D06" w:rsidP="00387D06">
      <w:pPr>
        <w:ind w:left="210" w:hangingChars="100" w:hanging="210"/>
        <w:rPr>
          <w:rFonts w:cs="ＭＳ 明朝"/>
          <w:szCs w:val="21"/>
        </w:rPr>
      </w:pPr>
      <w:r w:rsidRPr="00A02EDF">
        <w:rPr>
          <w:rFonts w:cs="ＭＳ 明朝" w:hint="eastAsia"/>
          <w:szCs w:val="21"/>
        </w:rPr>
        <w:t>【</w:t>
      </w:r>
      <w:r w:rsidR="00877143" w:rsidRPr="00A02EDF">
        <w:rPr>
          <w:rFonts w:cs="ＭＳ 明朝"/>
          <w:szCs w:val="21"/>
        </w:rPr>
        <w:t>市区町村</w:t>
      </w:r>
      <w:r w:rsidRPr="00A02EDF">
        <w:rPr>
          <w:rFonts w:cs="ＭＳ 明朝" w:hint="eastAsia"/>
          <w:szCs w:val="21"/>
        </w:rPr>
        <w:t>】（</w:t>
      </w:r>
      <w:r w:rsidR="00F8028F" w:rsidRPr="00A02EDF">
        <w:rPr>
          <w:rFonts w:cs="ＭＳ 明朝"/>
          <w:szCs w:val="21"/>
        </w:rPr>
        <w:t>福祉事務所・障がい福祉担当課</w:t>
      </w:r>
      <w:r w:rsidR="00F8028F" w:rsidRPr="00A02EDF">
        <w:rPr>
          <w:rFonts w:cs="ＭＳ 明朝"/>
          <w:szCs w:val="21"/>
        </w:rPr>
        <w:t>(</w:t>
      </w:r>
      <w:r w:rsidR="00F8028F" w:rsidRPr="00A02EDF">
        <w:rPr>
          <w:rFonts w:cs="ＭＳ 明朝"/>
          <w:szCs w:val="21"/>
        </w:rPr>
        <w:t>手帳・障がい福祉サービス等</w:t>
      </w:r>
      <w:r w:rsidR="00F8028F" w:rsidRPr="00A02EDF">
        <w:rPr>
          <w:rFonts w:cs="ＭＳ 明朝"/>
          <w:szCs w:val="21"/>
        </w:rPr>
        <w:t>)</w:t>
      </w:r>
      <w:r w:rsidR="00F8028F" w:rsidRPr="00A02EDF">
        <w:rPr>
          <w:rFonts w:cs="ＭＳ 明朝"/>
          <w:szCs w:val="21"/>
        </w:rPr>
        <w:t>、精神保健福祉担当課</w:t>
      </w:r>
      <w:r w:rsidR="00F8028F" w:rsidRPr="00A02EDF">
        <w:rPr>
          <w:rFonts w:cs="ＭＳ 明朝"/>
          <w:szCs w:val="21"/>
        </w:rPr>
        <w:t>(</w:t>
      </w:r>
      <w:r w:rsidR="00F8028F" w:rsidRPr="00A02EDF">
        <w:rPr>
          <w:rFonts w:cs="ＭＳ 明朝"/>
          <w:szCs w:val="21"/>
        </w:rPr>
        <w:t>自立支援医療</w:t>
      </w:r>
      <w:r w:rsidR="00F8028F" w:rsidRPr="00A02EDF">
        <w:rPr>
          <w:rFonts w:cs="ＭＳ 明朝"/>
          <w:szCs w:val="21"/>
        </w:rPr>
        <w:t>(</w:t>
      </w:r>
      <w:r w:rsidR="00F8028F" w:rsidRPr="00A02EDF">
        <w:rPr>
          <w:rFonts w:cs="ＭＳ 明朝"/>
          <w:szCs w:val="21"/>
        </w:rPr>
        <w:t>精神通院</w:t>
      </w:r>
      <w:r w:rsidR="00F8028F" w:rsidRPr="00A02EDF">
        <w:rPr>
          <w:rFonts w:cs="ＭＳ 明朝"/>
          <w:szCs w:val="21"/>
        </w:rPr>
        <w:t>))</w:t>
      </w:r>
      <w:r w:rsidR="00F8028F" w:rsidRPr="00A02EDF">
        <w:rPr>
          <w:rFonts w:cs="ＭＳ 明朝"/>
          <w:szCs w:val="21"/>
        </w:rPr>
        <w:t>、介護保険担当課</w:t>
      </w:r>
      <w:r w:rsidR="00F8028F" w:rsidRPr="00A02EDF">
        <w:rPr>
          <w:rFonts w:cs="ＭＳ 明朝"/>
          <w:szCs w:val="21"/>
        </w:rPr>
        <w:t>(</w:t>
      </w:r>
      <w:r w:rsidR="00F8028F" w:rsidRPr="00A02EDF">
        <w:rPr>
          <w:rFonts w:cs="ＭＳ 明朝"/>
          <w:szCs w:val="21"/>
        </w:rPr>
        <w:t>介護保険</w:t>
      </w:r>
      <w:r w:rsidR="00F8028F" w:rsidRPr="00A02EDF">
        <w:rPr>
          <w:rFonts w:cs="ＭＳ 明朝"/>
          <w:szCs w:val="21"/>
        </w:rPr>
        <w:t>)</w:t>
      </w:r>
      <w:r w:rsidR="00F8028F" w:rsidRPr="00A02EDF">
        <w:rPr>
          <w:rFonts w:cs="ＭＳ 明朝"/>
          <w:szCs w:val="21"/>
        </w:rPr>
        <w:t>など</w:t>
      </w:r>
      <w:r w:rsidR="00F8028F" w:rsidRPr="00A02EDF">
        <w:rPr>
          <w:rFonts w:cs="ＭＳ 明朝"/>
          <w:szCs w:val="21"/>
        </w:rPr>
        <w:t>)</w:t>
      </w:r>
    </w:p>
    <w:p w:rsidR="00EF445C" w:rsidRPr="00A02EDF" w:rsidRDefault="00877143" w:rsidP="00387D06">
      <w:pPr>
        <w:ind w:leftChars="100" w:left="840" w:hangingChars="300" w:hanging="630"/>
        <w:rPr>
          <w:rFonts w:cs="ＭＳ 明朝"/>
          <w:szCs w:val="21"/>
        </w:rPr>
      </w:pPr>
      <w:r w:rsidRPr="00A02EDF">
        <w:rPr>
          <w:rFonts w:cs="ＭＳ 明朝"/>
          <w:szCs w:val="21"/>
        </w:rPr>
        <w:t>高額療養費制度（国</w:t>
      </w:r>
      <w:r w:rsidR="00315843" w:rsidRPr="00A02EDF">
        <w:rPr>
          <w:rFonts w:cs="ＭＳ 明朝"/>
          <w:szCs w:val="21"/>
        </w:rPr>
        <w:t>民健康保険、後期高齢者医療の方）、自立支援医療（精神通院）、障</w:t>
      </w:r>
      <w:r w:rsidR="00EF445C" w:rsidRPr="00A02EDF">
        <w:rPr>
          <w:rFonts w:cs="ＭＳ 明朝" w:hint="eastAsia"/>
          <w:szCs w:val="21"/>
        </w:rPr>
        <w:t>が</w:t>
      </w:r>
    </w:p>
    <w:p w:rsidR="00EF445C" w:rsidRPr="00A02EDF" w:rsidRDefault="00877143" w:rsidP="00387D06">
      <w:pPr>
        <w:ind w:leftChars="100" w:left="840" w:hangingChars="300" w:hanging="630"/>
        <w:rPr>
          <w:rFonts w:cs="ＭＳ 明朝"/>
          <w:szCs w:val="21"/>
        </w:rPr>
      </w:pPr>
      <w:r w:rsidRPr="00A02EDF">
        <w:rPr>
          <w:rFonts w:cs="ＭＳ 明朝"/>
          <w:szCs w:val="21"/>
        </w:rPr>
        <w:t>い年金（障がい基礎年金）、障がい者手帳、障がい者総合支援制度</w:t>
      </w:r>
      <w:r w:rsidR="00F8028F" w:rsidRPr="00A02EDF">
        <w:rPr>
          <w:rFonts w:cs="ＭＳ 明朝"/>
          <w:szCs w:val="21"/>
        </w:rPr>
        <w:t>(</w:t>
      </w:r>
      <w:r w:rsidR="00F8028F" w:rsidRPr="00A02EDF">
        <w:rPr>
          <w:rFonts w:cs="ＭＳ 明朝"/>
          <w:szCs w:val="21"/>
        </w:rPr>
        <w:t>障がい福祉サービス等</w:t>
      </w:r>
      <w:r w:rsidR="00F8028F" w:rsidRPr="00A02EDF">
        <w:rPr>
          <w:rFonts w:cs="ＭＳ 明朝"/>
          <w:szCs w:val="21"/>
        </w:rPr>
        <w:t>)</w:t>
      </w:r>
      <w:r w:rsidRPr="00A02EDF">
        <w:rPr>
          <w:rFonts w:cs="ＭＳ 明朝"/>
          <w:szCs w:val="21"/>
        </w:rPr>
        <w:t>、</w:t>
      </w:r>
    </w:p>
    <w:p w:rsidR="00877143" w:rsidRPr="00A02EDF" w:rsidRDefault="00877143" w:rsidP="00387D06">
      <w:pPr>
        <w:ind w:leftChars="100" w:left="840" w:hangingChars="300" w:hanging="630"/>
        <w:rPr>
          <w:rFonts w:cs="ＭＳ 明朝"/>
          <w:szCs w:val="21"/>
        </w:rPr>
      </w:pPr>
      <w:r w:rsidRPr="00A02EDF">
        <w:rPr>
          <w:rFonts w:cs="ＭＳ 明朝"/>
          <w:szCs w:val="21"/>
        </w:rPr>
        <w:t>介護保険制度</w:t>
      </w:r>
      <w:r w:rsidR="00F8028F" w:rsidRPr="00A02EDF">
        <w:rPr>
          <w:rFonts w:cs="ＭＳ 明朝"/>
          <w:szCs w:val="21"/>
        </w:rPr>
        <w:t>に関する手続き、問い合わせなど</w:t>
      </w:r>
    </w:p>
    <w:p w:rsidR="00DE63BB" w:rsidRPr="00A02EDF" w:rsidRDefault="00387D06" w:rsidP="00DE63BB">
      <w:pPr>
        <w:rPr>
          <w:rFonts w:cs="ＭＳ 明朝"/>
          <w:szCs w:val="21"/>
        </w:rPr>
      </w:pPr>
      <w:r w:rsidRPr="00A02EDF">
        <w:rPr>
          <w:rFonts w:cs="ＭＳ 明朝" w:hint="eastAsia"/>
          <w:szCs w:val="21"/>
        </w:rPr>
        <w:t>【</w:t>
      </w:r>
      <w:r w:rsidR="00DE63BB" w:rsidRPr="00A02EDF">
        <w:rPr>
          <w:rFonts w:cs="ＭＳ 明朝"/>
          <w:szCs w:val="21"/>
        </w:rPr>
        <w:t>市町村障がい者相談支援事業所、基幹相談支援センター</w:t>
      </w:r>
      <w:r w:rsidRPr="00A02EDF">
        <w:rPr>
          <w:rFonts w:cs="ＭＳ 明朝" w:hint="eastAsia"/>
          <w:szCs w:val="21"/>
        </w:rPr>
        <w:t>】</w:t>
      </w:r>
    </w:p>
    <w:p w:rsidR="00DE63BB" w:rsidRPr="00A02EDF" w:rsidRDefault="00DE63BB" w:rsidP="00EF445C">
      <w:pPr>
        <w:ind w:firstLineChars="100" w:firstLine="210"/>
        <w:rPr>
          <w:rFonts w:cs="ＭＳ 明朝"/>
          <w:szCs w:val="21"/>
        </w:rPr>
      </w:pPr>
      <w:r w:rsidRPr="00A02EDF">
        <w:rPr>
          <w:rFonts w:cs="ＭＳ 明朝"/>
          <w:szCs w:val="21"/>
        </w:rPr>
        <w:t>障がいのある方とご家族からの相談や障がい福祉サービスに関する情報提供など</w:t>
      </w:r>
    </w:p>
    <w:p w:rsidR="00315843" w:rsidRDefault="00877143" w:rsidP="004B1C7A">
      <w:pPr>
        <w:spacing w:afterLines="50" w:after="180"/>
        <w:ind w:leftChars="100" w:left="210"/>
        <w:rPr>
          <w:szCs w:val="21"/>
        </w:rPr>
      </w:pPr>
      <w:r w:rsidRPr="00957E94">
        <w:rPr>
          <w:rFonts w:ascii="ＭＳ 明朝" w:eastAsia="ＭＳ 明朝" w:hAnsi="ＭＳ 明朝" w:cs="ＭＳ 明朝" w:hint="eastAsia"/>
          <w:szCs w:val="21"/>
        </w:rPr>
        <w:t>⇒</w:t>
      </w:r>
      <w:r w:rsidR="00CC2939" w:rsidRPr="00957E94">
        <w:rPr>
          <w:rFonts w:hint="eastAsia"/>
          <w:szCs w:val="21"/>
        </w:rPr>
        <w:t>各地域の</w:t>
      </w:r>
      <w:r w:rsidRPr="00957E94">
        <w:rPr>
          <w:szCs w:val="21"/>
        </w:rPr>
        <w:t>情報は、</w:t>
      </w:r>
      <w:r w:rsidR="000864E4" w:rsidRPr="00957E94">
        <w:rPr>
          <w:rFonts w:hint="eastAsia"/>
          <w:szCs w:val="21"/>
        </w:rPr>
        <w:t>『</w:t>
      </w:r>
      <w:r w:rsidR="00CC2939" w:rsidRPr="00957E94">
        <w:rPr>
          <w:rFonts w:hint="eastAsia"/>
          <w:szCs w:val="21"/>
        </w:rPr>
        <w:t>福祉の</w:t>
      </w:r>
      <w:r w:rsidR="0066586D" w:rsidRPr="00957E94">
        <w:rPr>
          <w:rFonts w:hint="eastAsia"/>
          <w:szCs w:val="21"/>
        </w:rPr>
        <w:t>てびき</w:t>
      </w:r>
      <w:r w:rsidR="000864E4" w:rsidRPr="00957E94">
        <w:rPr>
          <w:rFonts w:hint="eastAsia"/>
          <w:szCs w:val="21"/>
        </w:rPr>
        <w:t>』</w:t>
      </w:r>
      <w:r w:rsidR="00023BED">
        <w:rPr>
          <w:rFonts w:hint="eastAsia"/>
          <w:szCs w:val="21"/>
        </w:rPr>
        <w:t>の資料編</w:t>
      </w:r>
      <w:r w:rsidR="00CC2939" w:rsidRPr="00957E94">
        <w:rPr>
          <w:rFonts w:hint="eastAsia"/>
          <w:szCs w:val="21"/>
        </w:rPr>
        <w:t>に</w:t>
      </w:r>
      <w:r w:rsidRPr="00957E94">
        <w:rPr>
          <w:szCs w:val="21"/>
        </w:rPr>
        <w:t>掲載</w:t>
      </w:r>
      <w:r w:rsidR="005A63FF">
        <w:rPr>
          <w:rFonts w:hint="eastAsia"/>
          <w:szCs w:val="21"/>
        </w:rPr>
        <w:t>（巻末『参考リンク』参照）</w:t>
      </w:r>
    </w:p>
    <w:p w:rsidR="00BB79F0" w:rsidRPr="00957E94" w:rsidRDefault="00BB79F0" w:rsidP="00BB79F0">
      <w:pPr>
        <w:spacing w:afterLines="30" w:after="108"/>
        <w:ind w:leftChars="100" w:left="210"/>
        <w:rPr>
          <w:szCs w:val="21"/>
        </w:rPr>
      </w:pPr>
    </w:p>
    <w:p w:rsidR="00877143" w:rsidRPr="00A02EDF" w:rsidRDefault="00877143" w:rsidP="00BB79F0">
      <w:pPr>
        <w:spacing w:afterLines="30" w:after="108"/>
        <w:rPr>
          <w:rFonts w:cs="ＭＳ 明朝"/>
          <w:b/>
          <w:szCs w:val="21"/>
        </w:rPr>
      </w:pPr>
      <w:r w:rsidRPr="00A02EDF">
        <w:rPr>
          <w:rFonts w:cs="ＭＳ 明朝"/>
          <w:b/>
          <w:szCs w:val="21"/>
        </w:rPr>
        <w:t>就労に関する相談</w:t>
      </w:r>
    </w:p>
    <w:p w:rsidR="00F8028F" w:rsidRPr="00A02EDF" w:rsidRDefault="00F8028F" w:rsidP="00E82CED">
      <w:r w:rsidRPr="00A02EDF">
        <w:rPr>
          <w:rFonts w:cs="ＭＳ 明朝"/>
          <w:szCs w:val="21"/>
        </w:rPr>
        <w:t xml:space="preserve">　新規就労や復職を希望する場合、下記の相談窓口にてご相談ください。</w:t>
      </w:r>
      <w:r w:rsidR="00AC269B" w:rsidRPr="00A02EDF">
        <w:rPr>
          <w:rFonts w:cs="ＭＳ 明朝"/>
          <w:szCs w:val="21"/>
        </w:rPr>
        <w:t>（</w:t>
      </w:r>
      <w:r w:rsidR="00692968">
        <w:rPr>
          <w:rFonts w:cs="ＭＳ 明朝" w:hint="eastAsia"/>
          <w:szCs w:val="21"/>
        </w:rPr>
        <w:t>P.60</w:t>
      </w:r>
      <w:r w:rsidR="00E82CED" w:rsidRPr="00A02EDF">
        <w:rPr>
          <w:rFonts w:cs="ＭＳ 明朝" w:hint="eastAsia"/>
          <w:szCs w:val="21"/>
        </w:rPr>
        <w:t>－</w:t>
      </w:r>
      <w:r w:rsidR="006E0F44" w:rsidRPr="00A02EDF">
        <w:rPr>
          <w:rFonts w:cs="ＭＳ 明朝" w:hint="eastAsia"/>
          <w:szCs w:val="21"/>
        </w:rPr>
        <w:t>P.</w:t>
      </w:r>
      <w:r w:rsidR="00692968">
        <w:rPr>
          <w:rFonts w:cs="ＭＳ 明朝"/>
          <w:szCs w:val="21"/>
        </w:rPr>
        <w:t>6</w:t>
      </w:r>
      <w:r w:rsidR="00692968">
        <w:rPr>
          <w:rFonts w:cs="ＭＳ 明朝" w:hint="eastAsia"/>
          <w:szCs w:val="21"/>
        </w:rPr>
        <w:t>2</w:t>
      </w:r>
      <w:r w:rsidR="00E82CED" w:rsidRPr="00A02EDF">
        <w:rPr>
          <w:rFonts w:hint="eastAsia"/>
        </w:rPr>
        <w:t>『第５章</w:t>
      </w:r>
      <w:r w:rsidR="00E82CED" w:rsidRPr="00A02EDF">
        <w:rPr>
          <w:rFonts w:hint="eastAsia"/>
        </w:rPr>
        <w:t xml:space="preserve"> </w:t>
      </w:r>
      <w:r w:rsidR="00E82CED" w:rsidRPr="00A02EDF">
        <w:rPr>
          <w:rFonts w:hint="eastAsia"/>
        </w:rPr>
        <w:t>就労支援』参照</w:t>
      </w:r>
      <w:r w:rsidR="00AC269B" w:rsidRPr="00A02EDF">
        <w:rPr>
          <w:rFonts w:cs="ＭＳ 明朝"/>
          <w:szCs w:val="21"/>
        </w:rPr>
        <w:t>）</w:t>
      </w:r>
    </w:p>
    <w:p w:rsidR="00877143" w:rsidRPr="00A02EDF" w:rsidRDefault="00877143" w:rsidP="00EF445C">
      <w:pPr>
        <w:rPr>
          <w:rFonts w:cs="ＭＳ 明朝"/>
          <w:szCs w:val="21"/>
        </w:rPr>
      </w:pPr>
      <w:r w:rsidRPr="00A02EDF">
        <w:rPr>
          <w:rFonts w:cs="ＭＳ 明朝"/>
          <w:szCs w:val="21"/>
        </w:rPr>
        <w:t>公共職業安定所（ハローワーク</w:t>
      </w:r>
      <w:r w:rsidR="005607CA" w:rsidRPr="00A02EDF">
        <w:rPr>
          <w:rFonts w:cs="ＭＳ 明朝" w:hint="eastAsia"/>
          <w:szCs w:val="21"/>
        </w:rPr>
        <w:t xml:space="preserve">　府内</w:t>
      </w:r>
      <w:r w:rsidR="005C5270" w:rsidRPr="00A02EDF">
        <w:rPr>
          <w:rFonts w:cs="ＭＳ 明朝" w:hint="eastAsia"/>
          <w:szCs w:val="21"/>
        </w:rPr>
        <w:t>16</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w:t>
      </w:r>
      <w:r w:rsidRPr="00A02EDF">
        <w:rPr>
          <w:rFonts w:cs="ＭＳ 明朝"/>
          <w:szCs w:val="21"/>
        </w:rPr>
        <w:t xml:space="preserve"> </w:t>
      </w:r>
    </w:p>
    <w:p w:rsidR="00877143" w:rsidRPr="00A02EDF" w:rsidRDefault="00877143" w:rsidP="00877143">
      <w:pPr>
        <w:ind w:firstLineChars="100" w:firstLine="210"/>
        <w:rPr>
          <w:rFonts w:cs="ＭＳ 明朝"/>
          <w:szCs w:val="21"/>
        </w:rPr>
      </w:pPr>
      <w:r w:rsidRPr="00A02EDF">
        <w:rPr>
          <w:rFonts w:cs="ＭＳ 明朝"/>
          <w:szCs w:val="21"/>
        </w:rPr>
        <w:t>求職者登録、職業相談、障がい者対象の就職面接会など</w:t>
      </w:r>
      <w:r w:rsidRPr="00A02EDF">
        <w:rPr>
          <w:rFonts w:cs="ＭＳ 明朝"/>
          <w:szCs w:val="21"/>
        </w:rPr>
        <w:t xml:space="preserve"> </w:t>
      </w:r>
    </w:p>
    <w:p w:rsidR="00877143" w:rsidRPr="00A02EDF" w:rsidRDefault="00877143" w:rsidP="00877143">
      <w:pPr>
        <w:rPr>
          <w:rFonts w:cs="ＭＳ 明朝"/>
          <w:szCs w:val="21"/>
        </w:rPr>
      </w:pPr>
      <w:r w:rsidRPr="00A02EDF">
        <w:rPr>
          <w:rFonts w:cs="ＭＳ 明朝"/>
          <w:szCs w:val="21"/>
        </w:rPr>
        <w:t>障害者職業センター</w:t>
      </w:r>
      <w:r w:rsidR="00D05F15" w:rsidRPr="00A02EDF">
        <w:rPr>
          <w:rFonts w:cs="ＭＳ 明朝" w:hint="eastAsia"/>
          <w:szCs w:val="21"/>
        </w:rPr>
        <w:t>（府内</w:t>
      </w:r>
      <w:r w:rsidR="005C5270" w:rsidRPr="00A02EDF">
        <w:rPr>
          <w:rFonts w:cs="ＭＳ 明朝" w:hint="eastAsia"/>
          <w:szCs w:val="21"/>
        </w:rPr>
        <w:t>2</w:t>
      </w:r>
      <w:r w:rsidR="004D488B" w:rsidRPr="00A02EDF">
        <w:rPr>
          <w:rFonts w:cs="ＭＳ 明朝" w:hint="eastAsia"/>
          <w:szCs w:val="21"/>
        </w:rPr>
        <w:t>か</w:t>
      </w:r>
      <w:r w:rsidR="00D05F15"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rsidR="00877143" w:rsidRPr="00A02EDF" w:rsidRDefault="00877143" w:rsidP="00877143">
      <w:pPr>
        <w:ind w:firstLineChars="100" w:firstLine="210"/>
        <w:rPr>
          <w:rFonts w:cs="ＭＳ 明朝"/>
          <w:szCs w:val="21"/>
        </w:rPr>
      </w:pPr>
      <w:r w:rsidRPr="00A02EDF">
        <w:rPr>
          <w:rFonts w:cs="ＭＳ 明朝"/>
          <w:szCs w:val="21"/>
        </w:rPr>
        <w:t>職業相談、職業評価、職業準備支援、ジョブコーチ支援など</w:t>
      </w:r>
      <w:r w:rsidRPr="00A02EDF">
        <w:rPr>
          <w:rFonts w:cs="ＭＳ 明朝"/>
          <w:szCs w:val="21"/>
        </w:rPr>
        <w:t xml:space="preserve"> </w:t>
      </w:r>
    </w:p>
    <w:p w:rsidR="00877143" w:rsidRPr="00A02EDF" w:rsidRDefault="00877143" w:rsidP="00877143">
      <w:pPr>
        <w:rPr>
          <w:rFonts w:cs="ＭＳ 明朝"/>
          <w:szCs w:val="21"/>
        </w:rPr>
      </w:pPr>
      <w:r w:rsidRPr="00A02EDF">
        <w:rPr>
          <w:rFonts w:cs="ＭＳ 明朝"/>
          <w:szCs w:val="21"/>
        </w:rPr>
        <w:t>障害者就業・生活支援センター（府内</w:t>
      </w:r>
      <w:r w:rsidRPr="00A02EDF">
        <w:rPr>
          <w:rFonts w:cs="ＭＳ 明朝"/>
          <w:szCs w:val="21"/>
        </w:rPr>
        <w:t>18</w:t>
      </w:r>
      <w:r w:rsidR="004D488B" w:rsidRPr="00A02EDF">
        <w:rPr>
          <w:rFonts w:cs="ＭＳ 明朝" w:hint="eastAsia"/>
          <w:szCs w:val="21"/>
        </w:rPr>
        <w:t>か</w:t>
      </w:r>
      <w:r w:rsidRPr="00A02EDF">
        <w:rPr>
          <w:rFonts w:cs="ＭＳ 明朝"/>
          <w:szCs w:val="21"/>
        </w:rPr>
        <w:t xml:space="preserve">所）　　</w:t>
      </w:r>
      <w:r w:rsidRPr="00A02EDF">
        <w:rPr>
          <w:rFonts w:cs="ＭＳ 明朝"/>
          <w:szCs w:val="21"/>
        </w:rPr>
        <w:t xml:space="preserve"> </w:t>
      </w:r>
    </w:p>
    <w:p w:rsidR="00877143" w:rsidRDefault="00877143" w:rsidP="00877143">
      <w:pPr>
        <w:ind w:firstLineChars="100" w:firstLine="210"/>
        <w:rPr>
          <w:rFonts w:cs="ＭＳ 明朝"/>
          <w:szCs w:val="21"/>
        </w:rPr>
      </w:pPr>
      <w:r w:rsidRPr="00A02EDF">
        <w:rPr>
          <w:rFonts w:cs="ＭＳ 明朝"/>
          <w:szCs w:val="21"/>
        </w:rPr>
        <w:t>職業相談、就職支援、職場定着支援、生活に関する助言など</w:t>
      </w:r>
      <w:r w:rsidRPr="00A02EDF">
        <w:rPr>
          <w:rFonts w:cs="ＭＳ 明朝"/>
          <w:szCs w:val="21"/>
        </w:rPr>
        <w:t xml:space="preserve"> </w:t>
      </w:r>
    </w:p>
    <w:p w:rsidR="00B1761F" w:rsidRPr="00A02EDF" w:rsidRDefault="00B1761F" w:rsidP="00877143">
      <w:pPr>
        <w:ind w:firstLineChars="100" w:firstLine="210"/>
        <w:rPr>
          <w:rFonts w:cs="ＭＳ 明朝"/>
          <w:szCs w:val="21"/>
        </w:rPr>
      </w:pPr>
    </w:p>
    <w:p w:rsidR="00877143" w:rsidRPr="00A02EDF" w:rsidRDefault="00877143" w:rsidP="00877143">
      <w:pPr>
        <w:rPr>
          <w:rFonts w:cs="ＭＳ 明朝"/>
          <w:szCs w:val="21"/>
        </w:rPr>
      </w:pPr>
      <w:r w:rsidRPr="00A02EDF">
        <w:rPr>
          <w:rFonts w:cs="ＭＳ 明朝"/>
          <w:szCs w:val="21"/>
        </w:rPr>
        <w:lastRenderedPageBreak/>
        <w:t>市町村地域就労支援センター</w:t>
      </w:r>
      <w:r w:rsidR="005607CA" w:rsidRPr="00A02EDF">
        <w:rPr>
          <w:rFonts w:cs="ＭＳ 明朝" w:hint="eastAsia"/>
          <w:szCs w:val="21"/>
        </w:rPr>
        <w:t>（府内</w:t>
      </w:r>
      <w:r w:rsidR="00BA2DC1" w:rsidRPr="00957E94">
        <w:rPr>
          <w:rFonts w:cs="ＭＳ 明朝" w:hint="eastAsia"/>
          <w:szCs w:val="21"/>
        </w:rPr>
        <w:t>61</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rsidR="00877143" w:rsidRPr="00957E94" w:rsidRDefault="00877143" w:rsidP="00877143">
      <w:pPr>
        <w:ind w:firstLineChars="100" w:firstLine="210"/>
        <w:rPr>
          <w:rFonts w:cs="ＭＳ 明朝"/>
          <w:szCs w:val="21"/>
        </w:rPr>
      </w:pPr>
      <w:r w:rsidRPr="00957E94">
        <w:rPr>
          <w:rFonts w:cs="ＭＳ 明朝"/>
          <w:szCs w:val="21"/>
        </w:rPr>
        <w:t>職業相談、就職支援など</w:t>
      </w:r>
    </w:p>
    <w:p w:rsidR="0079711A" w:rsidRDefault="00C3278D" w:rsidP="00877143">
      <w:pPr>
        <w:ind w:firstLineChars="100" w:firstLine="210"/>
        <w:rPr>
          <w:szCs w:val="21"/>
        </w:rPr>
      </w:pPr>
      <w:r w:rsidRPr="00957E94">
        <w:rPr>
          <w:rFonts w:hint="eastAsia"/>
          <w:szCs w:val="21"/>
        </w:rPr>
        <w:t>⇒</w:t>
      </w:r>
      <w:r w:rsidR="00FA667C" w:rsidRPr="00957E94">
        <w:rPr>
          <w:rFonts w:hint="eastAsia"/>
          <w:szCs w:val="21"/>
        </w:rPr>
        <w:t>連絡先等は</w:t>
      </w:r>
      <w:r w:rsidR="002C08AC">
        <w:rPr>
          <w:rFonts w:hint="eastAsia"/>
          <w:szCs w:val="21"/>
        </w:rPr>
        <w:t>『福祉のてびき</w:t>
      </w:r>
      <w:r w:rsidR="000864E4" w:rsidRPr="00957E94">
        <w:rPr>
          <w:rFonts w:hint="eastAsia"/>
          <w:szCs w:val="21"/>
        </w:rPr>
        <w:t>』に</w:t>
      </w:r>
      <w:r w:rsidR="000864E4" w:rsidRPr="00957E94">
        <w:rPr>
          <w:szCs w:val="21"/>
        </w:rPr>
        <w:t>掲載</w:t>
      </w:r>
      <w:r w:rsidR="002C08AC">
        <w:rPr>
          <w:rFonts w:hint="eastAsia"/>
          <w:szCs w:val="21"/>
        </w:rPr>
        <w:t>（巻末『参考リンク』参照）</w:t>
      </w: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461F21" w:rsidP="00877143">
      <w:pPr>
        <w:ind w:firstLineChars="100" w:firstLine="210"/>
        <w:rPr>
          <w:szCs w:val="21"/>
        </w:rPr>
      </w:pPr>
      <w:r w:rsidRPr="00461F21">
        <w:rPr>
          <w:noProof/>
          <w:szCs w:val="21"/>
        </w:rPr>
        <w:drawing>
          <wp:anchor distT="0" distB="0" distL="114300" distR="114300" simplePos="0" relativeHeight="251884544" behindDoc="0" locked="0" layoutInCell="1" allowOverlap="1">
            <wp:simplePos x="0" y="0"/>
            <wp:positionH relativeFrom="column">
              <wp:posOffset>1209303</wp:posOffset>
            </wp:positionH>
            <wp:positionV relativeFrom="paragraph">
              <wp:posOffset>165034</wp:posOffset>
            </wp:positionV>
            <wp:extent cx="2981704" cy="29951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704" cy="299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F75F1F" w:rsidRDefault="00F75F1F" w:rsidP="00877143">
      <w:pPr>
        <w:ind w:firstLineChars="100" w:firstLine="210"/>
        <w:rPr>
          <w:szCs w:val="21"/>
        </w:rPr>
      </w:pPr>
    </w:p>
    <w:p w:rsidR="00316BB3" w:rsidRDefault="003163FD" w:rsidP="00316BB3">
      <w:pPr>
        <w:pStyle w:val="2"/>
      </w:pPr>
      <w:bookmarkStart w:id="125" w:name="_Toc374972078"/>
      <w:bookmarkStart w:id="126" w:name="_Toc378061880"/>
      <w:bookmarkStart w:id="127" w:name="_Toc378326466"/>
      <w:bookmarkStart w:id="128" w:name="_Toc378326705"/>
      <w:bookmarkStart w:id="129" w:name="_Toc378326860"/>
      <w:bookmarkStart w:id="130" w:name="_Toc536783973"/>
      <w:r>
        <w:rPr>
          <w:noProof/>
        </w:rPr>
        <w:lastRenderedPageBreak/>
        <w:drawing>
          <wp:anchor distT="0" distB="0" distL="114300" distR="114300" simplePos="0" relativeHeight="251912192" behindDoc="0" locked="0" layoutInCell="1" allowOverlap="1">
            <wp:simplePos x="0" y="0"/>
            <wp:positionH relativeFrom="margin">
              <wp:posOffset>183929</wp:posOffset>
            </wp:positionH>
            <wp:positionV relativeFrom="paragraph">
              <wp:posOffset>2142076</wp:posOffset>
            </wp:positionV>
            <wp:extent cx="5189855" cy="5711190"/>
            <wp:effectExtent l="0" t="0" r="0" b="38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9855" cy="571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78" w:rsidRPr="00A02EDF">
        <w:rPr>
          <w:rFonts w:hint="eastAsia"/>
        </w:rPr>
        <w:t>第</w:t>
      </w:r>
      <w:r w:rsidR="00C7173D" w:rsidRPr="00A02EDF">
        <w:rPr>
          <w:rFonts w:hint="eastAsia"/>
        </w:rPr>
        <w:t>２</w:t>
      </w:r>
      <w:r w:rsidR="004B1E78" w:rsidRPr="00A02EDF">
        <w:rPr>
          <w:rFonts w:hint="eastAsia"/>
        </w:rPr>
        <w:t>章</w:t>
      </w:r>
      <w:r w:rsidR="00316BB3" w:rsidRPr="00A02EDF">
        <w:rPr>
          <w:rFonts w:hint="eastAsia"/>
        </w:rPr>
        <w:t xml:space="preserve">　医療費や経済的支援</w:t>
      </w:r>
      <w:bookmarkEnd w:id="125"/>
      <w:bookmarkEnd w:id="126"/>
      <w:bookmarkEnd w:id="127"/>
      <w:bookmarkEnd w:id="128"/>
      <w:bookmarkEnd w:id="129"/>
      <w:bookmarkEnd w:id="130"/>
    </w:p>
    <w:p w:rsidR="00D22903" w:rsidRDefault="003163FD" w:rsidP="00D22903">
      <w:r w:rsidRPr="003163FD">
        <w:rPr>
          <w:noProof/>
        </w:rPr>
        <w:drawing>
          <wp:anchor distT="0" distB="0" distL="114300" distR="114300" simplePos="0" relativeHeight="251913216" behindDoc="0" locked="0" layoutInCell="1" allowOverlap="1">
            <wp:simplePos x="0" y="0"/>
            <wp:positionH relativeFrom="column">
              <wp:posOffset>1436</wp:posOffset>
            </wp:positionH>
            <wp:positionV relativeFrom="paragraph">
              <wp:posOffset>102235</wp:posOffset>
            </wp:positionV>
            <wp:extent cx="5543550" cy="139255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543550" cy="1392555"/>
                    </a:xfrm>
                    <a:prstGeom prst="rect">
                      <a:avLst/>
                    </a:prstGeom>
                  </pic:spPr>
                </pic:pic>
              </a:graphicData>
            </a:graphic>
            <wp14:sizeRelH relativeFrom="page">
              <wp14:pctWidth>0</wp14:pctWidth>
            </wp14:sizeRelH>
            <wp14:sizeRelV relativeFrom="page">
              <wp14:pctHeight>0</wp14:pctHeight>
            </wp14:sizeRelV>
          </wp:anchor>
        </w:drawing>
      </w:r>
      <w:r w:rsidR="00D22903">
        <w:rPr>
          <w:noProof/>
        </w:rPr>
        <mc:AlternateContent>
          <mc:Choice Requires="wps">
            <w:drawing>
              <wp:anchor distT="0" distB="0" distL="114300" distR="114300" simplePos="0" relativeHeight="251899904" behindDoc="0" locked="0" layoutInCell="1" allowOverlap="1">
                <wp:simplePos x="0" y="0"/>
                <wp:positionH relativeFrom="column">
                  <wp:posOffset>722630</wp:posOffset>
                </wp:positionH>
                <wp:positionV relativeFrom="paragraph">
                  <wp:posOffset>7192010</wp:posOffset>
                </wp:positionV>
                <wp:extent cx="4324350" cy="390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rsidR="00C127C9" w:rsidRPr="006961B0" w:rsidRDefault="00C12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4" o:spid="_x0000_s1038" type="#_x0000_t202" style="position:absolute;left:0;text-align:left;margin-left:56.9pt;margin-top:566.3pt;width:340.5pt;height:30.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" filled="f" stroked="f" strokeweight=".5pt">
                <v:textbox>
                  <w:txbxContent>
                    <w:p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rsidR="00C127C9" w:rsidRPr="006961B0" w:rsidRDefault="00C127C9"/>
                  </w:txbxContent>
                </v:textbox>
              </v:shape>
            </w:pict>
          </mc:Fallback>
        </mc:AlternateContent>
      </w:r>
    </w:p>
    <w:p w:rsidR="00D22903" w:rsidRDefault="00D22903" w:rsidP="00D22903"/>
    <w:p w:rsidR="00B65338" w:rsidRPr="00A02EDF" w:rsidRDefault="004B1E78" w:rsidP="000D49B8">
      <w:pPr>
        <w:pStyle w:val="3"/>
      </w:pPr>
      <w:bookmarkStart w:id="131" w:name="_Toc374972079"/>
      <w:bookmarkStart w:id="132" w:name="_Toc378061881"/>
      <w:bookmarkStart w:id="133" w:name="_Toc378326467"/>
      <w:bookmarkStart w:id="134" w:name="_Toc378326706"/>
      <w:bookmarkStart w:id="135" w:name="_Toc378326861"/>
      <w:bookmarkStart w:id="136" w:name="_Toc536783974"/>
      <w:r w:rsidRPr="00A02EDF">
        <w:rPr>
          <w:rFonts w:hint="eastAsia"/>
        </w:rPr>
        <w:lastRenderedPageBreak/>
        <w:t>１．</w:t>
      </w:r>
      <w:r w:rsidR="00232433" w:rsidRPr="00A02EDF">
        <w:rPr>
          <w:rFonts w:hint="eastAsia"/>
        </w:rPr>
        <w:t>高額療養費制度</w:t>
      </w:r>
      <w:bookmarkEnd w:id="131"/>
      <w:bookmarkEnd w:id="132"/>
      <w:bookmarkEnd w:id="133"/>
      <w:bookmarkEnd w:id="134"/>
      <w:bookmarkEnd w:id="135"/>
      <w:bookmarkEnd w:id="136"/>
    </w:p>
    <w:p w:rsidR="006D0331" w:rsidRPr="00A02EDF" w:rsidRDefault="00C30407" w:rsidP="00DB1F2F">
      <w:r w:rsidRPr="00A02EDF">
        <w:rPr>
          <w:rFonts w:hint="eastAsia"/>
        </w:rPr>
        <w:t>【窓</w:t>
      </w:r>
      <w:r w:rsidR="001D433B" w:rsidRPr="00A02EDF">
        <w:rPr>
          <w:rFonts w:hint="eastAsia"/>
        </w:rPr>
        <w:t xml:space="preserve">　</w:t>
      </w:r>
      <w:r w:rsidRPr="00A02EDF">
        <w:rPr>
          <w:rFonts w:hint="eastAsia"/>
        </w:rPr>
        <w:t>口】</w:t>
      </w:r>
    </w:p>
    <w:p w:rsidR="00232433" w:rsidRPr="00A02EDF" w:rsidRDefault="00C30407" w:rsidP="006D0331">
      <w:pPr>
        <w:ind w:firstLineChars="100" w:firstLine="210"/>
      </w:pPr>
      <w:r w:rsidRPr="00A02EDF">
        <w:rPr>
          <w:rFonts w:hint="eastAsia"/>
        </w:rPr>
        <w:t>市区町村（国民健康保険、後期高齢者医療</w:t>
      </w:r>
      <w:r w:rsidR="00232433" w:rsidRPr="00A02EDF">
        <w:rPr>
          <w:rFonts w:hint="eastAsia"/>
        </w:rPr>
        <w:t>）、健康保険組合、協会けんぽ</w:t>
      </w:r>
    </w:p>
    <w:p w:rsidR="006D0331" w:rsidRPr="00A02EDF" w:rsidRDefault="00232433" w:rsidP="000D49B8">
      <w:pPr>
        <w:ind w:left="210" w:hangingChars="100" w:hanging="210"/>
      </w:pPr>
      <w:r w:rsidRPr="00A02EDF">
        <w:rPr>
          <w:rFonts w:hint="eastAsia"/>
        </w:rPr>
        <w:t>【概</w:t>
      </w:r>
      <w:r w:rsidR="001D433B" w:rsidRPr="00A02EDF">
        <w:rPr>
          <w:rFonts w:hint="eastAsia"/>
        </w:rPr>
        <w:t xml:space="preserve">　</w:t>
      </w:r>
      <w:r w:rsidRPr="00A02EDF">
        <w:rPr>
          <w:rFonts w:hint="eastAsia"/>
        </w:rPr>
        <w:t>要】</w:t>
      </w:r>
    </w:p>
    <w:p w:rsidR="00972BB8" w:rsidRPr="00A02EDF" w:rsidRDefault="00232433" w:rsidP="00C80FF0">
      <w:pPr>
        <w:ind w:leftChars="100" w:left="210" w:firstLineChars="100" w:firstLine="210"/>
      </w:pPr>
      <w:r w:rsidRPr="00A02EDF">
        <w:rPr>
          <w:rFonts w:hint="eastAsia"/>
        </w:rPr>
        <w:t>保険適用される診療に対し、医療機関や薬局の窓口で支払った額が、暦月（月の初めから終わり</w:t>
      </w:r>
      <w:r w:rsidR="009E5AC4" w:rsidRPr="00A02EDF">
        <w:rPr>
          <w:rFonts w:hint="eastAsia"/>
        </w:rPr>
        <w:t>まで）で一定額（負担の上限額は、年齢や所得区分によって異なる）を超えた場合に、その超えた金額を支給する制度である</w:t>
      </w:r>
      <w:r w:rsidRPr="00A02EDF">
        <w:rPr>
          <w:rFonts w:hint="eastAsia"/>
        </w:rPr>
        <w:t>（入院時の食費や差額ベッ</w:t>
      </w:r>
      <w:r w:rsidRPr="00A02EDF">
        <w:t>ド代</w:t>
      </w:r>
      <w:r w:rsidR="004C6FF1" w:rsidRPr="00A02EDF">
        <w:t>等</w:t>
      </w:r>
      <w:r w:rsidR="004460CF" w:rsidRPr="00A02EDF">
        <w:t>は含</w:t>
      </w:r>
      <w:r w:rsidR="004460CF" w:rsidRPr="00A02EDF">
        <w:rPr>
          <w:rFonts w:hint="eastAsia"/>
        </w:rPr>
        <w:t>まない</w:t>
      </w:r>
      <w:r w:rsidRPr="00A02EDF">
        <w:t>）</w:t>
      </w:r>
      <w:r w:rsidR="009E449A" w:rsidRPr="00A02EDF">
        <w:t>。</w:t>
      </w:r>
    </w:p>
    <w:p w:rsidR="00633E88" w:rsidRPr="00633E88" w:rsidRDefault="00633E88" w:rsidP="00633E88">
      <w:pPr>
        <w:spacing w:line="240" w:lineRule="auto"/>
        <w:ind w:leftChars="100" w:left="210" w:firstLineChars="100" w:firstLine="210"/>
        <w:rPr>
          <w:color w:val="000000" w:themeColor="text1"/>
        </w:rPr>
      </w:pPr>
      <w:r w:rsidRPr="00633E88">
        <w:rPr>
          <w:rFonts w:hint="eastAsia"/>
          <w:color w:val="000000" w:themeColor="text1"/>
        </w:rPr>
        <w:t>入院や高額となる診療、調剤の予定がある場合、</w:t>
      </w:r>
      <w:r w:rsidRPr="00633E88">
        <w:rPr>
          <w:color w:val="000000" w:themeColor="text1"/>
        </w:rPr>
        <w:t>加入の医療保険から「限度額適用認定証」（</w:t>
      </w:r>
      <w:r w:rsidR="00212DEE">
        <w:rPr>
          <w:rFonts w:hint="eastAsia"/>
          <w:color w:val="000000" w:themeColor="text1"/>
        </w:rPr>
        <w:t>住民税</w:t>
      </w:r>
      <w:r w:rsidRPr="00633E88">
        <w:rPr>
          <w:color w:val="000000" w:themeColor="text1"/>
        </w:rPr>
        <w:t>非課税世帯等の以外の方）又は「限度額適用・標準負担額減額認定証」（</w:t>
      </w:r>
      <w:r w:rsidR="00212DEE">
        <w:rPr>
          <w:rFonts w:hint="eastAsia"/>
          <w:color w:val="000000" w:themeColor="text1"/>
        </w:rPr>
        <w:t>住民税</w:t>
      </w:r>
      <w:r w:rsidRPr="00633E88">
        <w:rPr>
          <w:color w:val="000000" w:themeColor="text1"/>
        </w:rPr>
        <w:t>非課税世帯等の方）の交付を受け（事前申請が必要）、医療機関に提示すれば、窓口での支払いが限度額までとなる。</w:t>
      </w:r>
    </w:p>
    <w:p w:rsidR="00633E88" w:rsidRPr="00633E88" w:rsidRDefault="00633E88" w:rsidP="00633E88">
      <w:pPr>
        <w:spacing w:line="240" w:lineRule="auto"/>
        <w:ind w:leftChars="100" w:left="210" w:firstLineChars="100" w:firstLine="210"/>
        <w:rPr>
          <w:color w:val="000000" w:themeColor="text1"/>
        </w:rPr>
      </w:pPr>
      <w:r w:rsidRPr="00633E88">
        <w:rPr>
          <w:color w:val="000000" w:themeColor="text1"/>
        </w:rPr>
        <w:t>ただし、</w:t>
      </w:r>
      <w:r w:rsidRPr="00633E88">
        <w:rPr>
          <w:color w:val="000000" w:themeColor="text1"/>
        </w:rPr>
        <w:t>70</w:t>
      </w:r>
      <w:r w:rsidRPr="00633E88">
        <w:rPr>
          <w:color w:val="000000" w:themeColor="text1"/>
        </w:rPr>
        <w:t>歳以上</w:t>
      </w:r>
      <w:r w:rsidRPr="00633E88">
        <w:rPr>
          <w:rFonts w:hint="eastAsia"/>
          <w:color w:val="000000" w:themeColor="text1"/>
        </w:rPr>
        <w:t>で、所得区分が</w:t>
      </w:r>
      <w:r w:rsidRPr="00633E88">
        <w:rPr>
          <w:color w:val="000000" w:themeColor="text1"/>
        </w:rPr>
        <w:t>「現役並み</w:t>
      </w:r>
      <w:r w:rsidRPr="00633E88">
        <w:rPr>
          <w:color w:val="000000" w:themeColor="text1"/>
        </w:rPr>
        <w:t>3</w:t>
      </w:r>
      <w:r w:rsidRPr="00633E88">
        <w:rPr>
          <w:color w:val="000000" w:themeColor="text1"/>
        </w:rPr>
        <w:t>」と「一般」区分の方は</w:t>
      </w:r>
      <w:r w:rsidRPr="00633E88">
        <w:rPr>
          <w:rFonts w:hint="eastAsia"/>
          <w:color w:val="000000" w:themeColor="text1"/>
        </w:rPr>
        <w:t>、</w:t>
      </w:r>
      <w:r w:rsidRPr="00633E88">
        <w:rPr>
          <w:color w:val="000000" w:themeColor="text1"/>
        </w:rPr>
        <w:t>高齢受給者証の負担割合により限度額を適用するので</w:t>
      </w:r>
      <w:r w:rsidRPr="00633E88">
        <w:rPr>
          <w:rFonts w:hint="eastAsia"/>
          <w:color w:val="000000" w:themeColor="text1"/>
        </w:rPr>
        <w:t>「</w:t>
      </w:r>
      <w:r w:rsidRPr="00633E88">
        <w:rPr>
          <w:color w:val="000000" w:themeColor="text1"/>
        </w:rPr>
        <w:t>限度額適用認定証」の交付</w:t>
      </w:r>
      <w:r w:rsidRPr="00633E88">
        <w:rPr>
          <w:rFonts w:hint="eastAsia"/>
          <w:color w:val="000000" w:themeColor="text1"/>
        </w:rPr>
        <w:t>の</w:t>
      </w:r>
      <w:r w:rsidRPr="00633E88">
        <w:rPr>
          <w:color w:val="000000" w:themeColor="text1"/>
        </w:rPr>
        <w:t>申請は不要</w:t>
      </w:r>
      <w:r w:rsidRPr="00633E88">
        <w:rPr>
          <w:rFonts w:hint="eastAsia"/>
          <w:color w:val="000000" w:themeColor="text1"/>
        </w:rPr>
        <w:t>。</w:t>
      </w:r>
      <w:r w:rsidRPr="00633E88">
        <w:rPr>
          <w:color w:val="000000" w:themeColor="text1"/>
        </w:rPr>
        <w:t xml:space="preserve"> </w:t>
      </w:r>
    </w:p>
    <w:p w:rsidR="00633E88" w:rsidRPr="00633E88" w:rsidRDefault="00633E88" w:rsidP="00BB79F0">
      <w:pPr>
        <w:spacing w:afterLines="40" w:after="144"/>
        <w:ind w:leftChars="200" w:left="420"/>
        <w:rPr>
          <w:color w:val="000000" w:themeColor="text1"/>
        </w:rPr>
      </w:pPr>
      <w:r w:rsidRPr="00633E88">
        <w:rPr>
          <w:rFonts w:ascii="ＭＳ 明朝" w:eastAsia="ＭＳ 明朝" w:hAnsi="ＭＳ 明朝" w:cs="ＭＳ 明朝" w:hint="eastAsia"/>
          <w:color w:val="000000" w:themeColor="text1"/>
        </w:rPr>
        <w:t>※</w:t>
      </w:r>
      <w:r w:rsidRPr="00633E88">
        <w:rPr>
          <w:color w:val="000000" w:themeColor="text1"/>
        </w:rPr>
        <w:t xml:space="preserve"> </w:t>
      </w:r>
      <w:r w:rsidRPr="00633E88">
        <w:rPr>
          <w:color w:val="000000" w:themeColor="text1"/>
        </w:rPr>
        <w:t>限度額適用認定証の交付を受けていなくても、後日、上限額を超えて支払った額を払い戻すことは可能。</w:t>
      </w:r>
    </w:p>
    <w:p w:rsidR="00232433" w:rsidRPr="00A02EDF" w:rsidRDefault="00F71DC4" w:rsidP="000D49B8">
      <w:pPr>
        <w:ind w:firstLineChars="100" w:firstLine="210"/>
      </w:pPr>
      <w:r w:rsidRPr="00A02EDF">
        <w:rPr>
          <w:rFonts w:hint="eastAsia"/>
        </w:rPr>
        <w:t>＜</w:t>
      </w:r>
      <w:r w:rsidR="004D1F7D" w:rsidRPr="00A02EDF">
        <w:t>参考資料</w:t>
      </w:r>
      <w:r w:rsidRPr="00A02EDF">
        <w:rPr>
          <w:rFonts w:hint="eastAsia"/>
        </w:rPr>
        <w:t>＞『</w:t>
      </w:r>
      <w:r w:rsidR="00232433" w:rsidRPr="00A02EDF">
        <w:t>高額療養費制度を利用される皆さまへ</w:t>
      </w:r>
      <w:r w:rsidRPr="00A02EDF">
        <w:rPr>
          <w:rFonts w:hint="eastAsia"/>
        </w:rPr>
        <w:t>』</w:t>
      </w:r>
      <w:r w:rsidR="00232433" w:rsidRPr="00A02EDF">
        <w:t>厚生労働省</w:t>
      </w:r>
      <w:r w:rsidR="00232433" w:rsidRPr="00A02EDF">
        <w:t>HP</w:t>
      </w:r>
    </w:p>
    <w:p w:rsidR="00232433" w:rsidRPr="00A02EDF" w:rsidRDefault="007E3343" w:rsidP="000D49B8">
      <w:pPr>
        <w:ind w:leftChars="100" w:left="210"/>
      </w:pPr>
      <w:r w:rsidRPr="00A02EDF">
        <w:t>http://www.mhlw.go.jp/seisakunitsuite/bunya/kenkou_iryou/iryouhoken/</w:t>
      </w:r>
      <w:r w:rsidR="00232433" w:rsidRPr="00A02EDF">
        <w:t>juuyou/kougakuiryou/index.html</w:t>
      </w:r>
    </w:p>
    <w:p w:rsidR="00C80FF0" w:rsidRPr="00A02EDF" w:rsidRDefault="00C80FF0" w:rsidP="00DB1F2F">
      <w:pPr>
        <w:rPr>
          <w:shd w:val="pct15" w:color="auto" w:fill="FFFFFF"/>
        </w:rPr>
      </w:pPr>
    </w:p>
    <w:p w:rsidR="00A64344" w:rsidRPr="00A02EDF" w:rsidRDefault="004B1E78" w:rsidP="000D49B8">
      <w:pPr>
        <w:pStyle w:val="3"/>
      </w:pPr>
      <w:bookmarkStart w:id="137" w:name="_Toc374972080"/>
      <w:bookmarkStart w:id="138" w:name="_Toc378061882"/>
      <w:bookmarkStart w:id="139" w:name="_Toc378326468"/>
      <w:bookmarkStart w:id="140" w:name="_Toc378326707"/>
      <w:bookmarkStart w:id="141" w:name="_Toc378326862"/>
      <w:bookmarkStart w:id="142" w:name="_Toc536783975"/>
      <w:r w:rsidRPr="00A02EDF">
        <w:rPr>
          <w:rFonts w:hint="eastAsia"/>
        </w:rPr>
        <w:t>２．</w:t>
      </w:r>
      <w:r w:rsidR="00232433" w:rsidRPr="00A02EDF">
        <w:rPr>
          <w:rFonts w:hint="eastAsia"/>
        </w:rPr>
        <w:t>自立支援医療（精神通院</w:t>
      </w:r>
      <w:r w:rsidR="006973E6" w:rsidRPr="00957E94">
        <w:rPr>
          <w:rFonts w:hint="eastAsia"/>
        </w:rPr>
        <w:t>医療</w:t>
      </w:r>
      <w:r w:rsidR="00232433" w:rsidRPr="00A02EDF">
        <w:rPr>
          <w:rFonts w:hint="eastAsia"/>
        </w:rPr>
        <w:t>）</w:t>
      </w:r>
      <w:bookmarkEnd w:id="137"/>
      <w:bookmarkEnd w:id="138"/>
      <w:bookmarkEnd w:id="139"/>
      <w:bookmarkEnd w:id="140"/>
      <w:bookmarkEnd w:id="141"/>
      <w:bookmarkEnd w:id="142"/>
    </w:p>
    <w:p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rsidR="00232433" w:rsidRPr="00A02EDF" w:rsidRDefault="00232433" w:rsidP="006D0331">
      <w:pPr>
        <w:ind w:firstLineChars="100" w:firstLine="210"/>
      </w:pPr>
      <w:r w:rsidRPr="00A02EDF">
        <w:rPr>
          <w:rFonts w:hint="eastAsia"/>
        </w:rPr>
        <w:t>市区町村</w:t>
      </w:r>
    </w:p>
    <w:p w:rsidR="006D0331" w:rsidRPr="00A02EDF" w:rsidRDefault="00232433" w:rsidP="006D0331">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rsidR="0048098A" w:rsidRPr="00A02EDF" w:rsidRDefault="00086491" w:rsidP="006D0331">
      <w:pPr>
        <w:ind w:leftChars="100" w:left="210" w:firstLineChars="100" w:firstLine="210"/>
      </w:pPr>
      <w:r w:rsidRPr="00A02EDF">
        <w:t>自立支援医療は</w:t>
      </w:r>
      <w:r w:rsidR="00232433" w:rsidRPr="00A02EDF">
        <w:t>心身の障がいを除去・軽減するため</w:t>
      </w:r>
      <w:r w:rsidR="009E5AC4" w:rsidRPr="00A02EDF">
        <w:t>の医療について、医療費の自己負担額を軽減する公費負担医療制度である</w:t>
      </w:r>
      <w:r w:rsidR="00232433" w:rsidRPr="00A02EDF">
        <w:t>。更生医療（身体障がい者手帳の交付を受けた</w:t>
      </w:r>
      <w:r w:rsidR="00232433" w:rsidRPr="00A02EDF">
        <w:t>18</w:t>
      </w:r>
      <w:r w:rsidR="00232433" w:rsidRPr="00A02EDF">
        <w:t>歳以上）、育成医療（身体障がいを有する児童）、精神通院医療（</w:t>
      </w:r>
      <w:r w:rsidR="009E5AC4" w:rsidRPr="00A02EDF">
        <w:t>精神障がい）がある</w:t>
      </w:r>
      <w:r w:rsidR="00232433" w:rsidRPr="00A02EDF">
        <w:t>。</w:t>
      </w:r>
    </w:p>
    <w:p w:rsidR="0048098A" w:rsidRPr="00A02EDF" w:rsidRDefault="00086491" w:rsidP="006D0331">
      <w:pPr>
        <w:ind w:leftChars="100" w:left="210" w:firstLineChars="100" w:firstLine="210"/>
        <w:rPr>
          <w:rFonts w:ascii="ＭＳ 明朝" w:hAnsi="ＭＳ 明朝"/>
        </w:rPr>
      </w:pPr>
      <w:r w:rsidRPr="00A02EDF">
        <w:t>自立支援医療（精神通院</w:t>
      </w:r>
      <w:r w:rsidR="0039115D" w:rsidRPr="00957E94">
        <w:rPr>
          <w:rFonts w:hint="eastAsia"/>
        </w:rPr>
        <w:t>医療</w:t>
      </w:r>
      <w:r w:rsidRPr="00957E94">
        <w:t>）</w:t>
      </w:r>
      <w:r w:rsidRPr="00A02EDF">
        <w:t>は</w:t>
      </w:r>
      <w:r w:rsidR="00232433" w:rsidRPr="00A02EDF">
        <w:t>精神の病気（精神</w:t>
      </w:r>
      <w:r w:rsidR="009E5AC4" w:rsidRPr="00A02EDF">
        <w:t>疾患）で通院・投薬治療の際に、医療費の自己負担を軽減する制度である</w:t>
      </w:r>
      <w:r w:rsidR="00232433" w:rsidRPr="00A02EDF">
        <w:t>。自己負担は原則</w:t>
      </w:r>
      <w:r w:rsidR="00232433" w:rsidRPr="00A02EDF">
        <w:t>1</w:t>
      </w:r>
      <w:r w:rsidR="009E5AC4" w:rsidRPr="00A02EDF">
        <w:t>割となる</w:t>
      </w:r>
      <w:r w:rsidR="00232433" w:rsidRPr="00A02EDF">
        <w:t>。ただし、世帯の所得や本人の収入額に応じて</w:t>
      </w:r>
      <w:r w:rsidR="000E0C80" w:rsidRPr="00A02EDF">
        <w:rPr>
          <w:rFonts w:hint="eastAsia"/>
        </w:rPr>
        <w:t>1</w:t>
      </w:r>
      <w:r w:rsidR="00510A87" w:rsidRPr="00A02EDF">
        <w:rPr>
          <w:rFonts w:hint="eastAsia"/>
        </w:rPr>
        <w:t>か</w:t>
      </w:r>
      <w:r w:rsidR="009E5AC4" w:rsidRPr="00A02EDF">
        <w:t>月あたりの上限額の設定がある</w:t>
      </w:r>
      <w:r w:rsidR="00232433" w:rsidRPr="00A02EDF">
        <w:t>。</w:t>
      </w:r>
    </w:p>
    <w:p w:rsidR="00232433" w:rsidRDefault="009E5AC4" w:rsidP="00BB79F0">
      <w:pPr>
        <w:spacing w:afterLines="50" w:after="180"/>
        <w:ind w:leftChars="100" w:left="210" w:firstLineChars="100" w:firstLine="210"/>
      </w:pPr>
      <w:r w:rsidRPr="00A02EDF">
        <w:t>申請には</w:t>
      </w:r>
      <w:r w:rsidR="0039115D" w:rsidRPr="00957E94">
        <w:rPr>
          <w:rFonts w:hint="eastAsia"/>
        </w:rPr>
        <w:t>指定精神通院医療機関</w:t>
      </w:r>
      <w:r w:rsidRPr="0039115D">
        <w:rPr>
          <w:color w:val="000000" w:themeColor="text1"/>
        </w:rPr>
        <w:t>の診断書</w:t>
      </w:r>
      <w:r w:rsidRPr="00A02EDF">
        <w:t>が必要である。申請が認められると「自立支援医療受給者証」が交付される</w:t>
      </w:r>
      <w:r w:rsidR="00232433" w:rsidRPr="00A02EDF">
        <w:t>。</w:t>
      </w:r>
      <w:r w:rsidR="003B23EB" w:rsidRPr="00A02EDF">
        <w:rPr>
          <w:rFonts w:hint="eastAsia"/>
        </w:rPr>
        <w:t>高次脳機能障がい者も対象になる</w:t>
      </w:r>
      <w:r w:rsidR="00D57938" w:rsidRPr="00A02EDF">
        <w:rPr>
          <w:rFonts w:hint="eastAsia"/>
        </w:rPr>
        <w:t>。</w:t>
      </w:r>
      <w:r w:rsidR="00152999" w:rsidRPr="00A02EDF">
        <w:rPr>
          <w:rFonts w:hint="eastAsia"/>
        </w:rPr>
        <w:t>対象となる医療機関、医療内容等</w:t>
      </w:r>
      <w:r w:rsidR="003B23EB" w:rsidRPr="00A02EDF">
        <w:rPr>
          <w:rFonts w:hint="eastAsia"/>
        </w:rPr>
        <w:t>詳しくは窓口にお問い合わせください。</w:t>
      </w:r>
    </w:p>
    <w:p w:rsidR="00232433" w:rsidRPr="00A02EDF" w:rsidRDefault="00F71DC4" w:rsidP="007A6FE3">
      <w:r w:rsidRPr="00A02EDF">
        <w:rPr>
          <w:rFonts w:hint="eastAsia"/>
        </w:rPr>
        <w:t>＜</w:t>
      </w:r>
      <w:r w:rsidRPr="00A02EDF">
        <w:t>参考資料</w:t>
      </w:r>
      <w:r w:rsidRPr="00A02EDF">
        <w:rPr>
          <w:rFonts w:hint="eastAsia"/>
        </w:rPr>
        <w:t>＞『</w:t>
      </w:r>
      <w:r w:rsidRPr="00A02EDF">
        <w:t>自立支援医療</w:t>
      </w:r>
      <w:r w:rsidRPr="00A02EDF">
        <w:rPr>
          <w:rFonts w:hint="eastAsia"/>
        </w:rPr>
        <w:t>』</w:t>
      </w:r>
      <w:r w:rsidR="00232433" w:rsidRPr="00A02EDF">
        <w:t>厚生労働省</w:t>
      </w:r>
      <w:r w:rsidR="00232433" w:rsidRPr="00A02EDF">
        <w:t>HP</w:t>
      </w:r>
    </w:p>
    <w:p w:rsidR="000A40DD" w:rsidRPr="001D3529" w:rsidRDefault="000A40DD" w:rsidP="007A6FE3">
      <w:pPr>
        <w:ind w:leftChars="100" w:left="210"/>
      </w:pPr>
      <w:r w:rsidRPr="001D3529">
        <w:rPr>
          <w:rStyle w:val="ab"/>
          <w:color w:val="auto"/>
          <w:u w:val="none"/>
        </w:rPr>
        <w:t>http://www.mhlw.go.jp/stf/seisakunitsuite/bunya/hukushi_kaigo/shougaishahukushi/jiritsu/index.html</w:t>
      </w:r>
    </w:p>
    <w:p w:rsidR="00244252" w:rsidRPr="008668BC" w:rsidRDefault="00244252" w:rsidP="008668BC">
      <w:pPr>
        <w:pStyle w:val="3"/>
      </w:pPr>
      <w:bookmarkStart w:id="143" w:name="_Toc536783976"/>
      <w:r w:rsidRPr="008668BC">
        <w:rPr>
          <w:rFonts w:hint="eastAsia"/>
        </w:rPr>
        <w:lastRenderedPageBreak/>
        <w:t>３．重度障がい者医療費助成</w:t>
      </w:r>
      <w:bookmarkEnd w:id="143"/>
    </w:p>
    <w:p w:rsidR="00244252" w:rsidRPr="00957E94" w:rsidRDefault="00244252" w:rsidP="00244252">
      <w:r w:rsidRPr="00957E94">
        <w:rPr>
          <w:rFonts w:hint="eastAsia"/>
        </w:rPr>
        <w:t>【窓</w:t>
      </w:r>
      <w:r w:rsidRPr="00957E94">
        <w:rPr>
          <w:rFonts w:hint="eastAsia"/>
        </w:rPr>
        <w:t xml:space="preserve">  </w:t>
      </w:r>
      <w:r w:rsidRPr="00957E94">
        <w:rPr>
          <w:rFonts w:hint="eastAsia"/>
        </w:rPr>
        <w:t>口】</w:t>
      </w:r>
    </w:p>
    <w:p w:rsidR="00244252" w:rsidRPr="00957E94" w:rsidRDefault="00244252" w:rsidP="00244252">
      <w:pPr>
        <w:ind w:firstLineChars="100" w:firstLine="210"/>
      </w:pPr>
      <w:r w:rsidRPr="00957E94">
        <w:rPr>
          <w:rFonts w:hint="eastAsia"/>
        </w:rPr>
        <w:t>市区町村</w:t>
      </w:r>
    </w:p>
    <w:p w:rsidR="00244252" w:rsidRPr="00957E94" w:rsidRDefault="00244252" w:rsidP="00244252">
      <w:pPr>
        <w:ind w:left="210" w:hangingChars="100" w:hanging="210"/>
      </w:pPr>
      <w:r w:rsidRPr="00957E94">
        <w:rPr>
          <w:rFonts w:hint="eastAsia"/>
        </w:rPr>
        <w:t>【概</w:t>
      </w:r>
      <w:r w:rsidRPr="00957E94">
        <w:rPr>
          <w:rFonts w:hint="eastAsia"/>
        </w:rPr>
        <w:t xml:space="preserve">  </w:t>
      </w:r>
      <w:r w:rsidRPr="00957E94">
        <w:rPr>
          <w:rFonts w:hint="eastAsia"/>
        </w:rPr>
        <w:t>要】</w:t>
      </w:r>
    </w:p>
    <w:p w:rsidR="00124F10" w:rsidRPr="00957E94" w:rsidRDefault="002745FE" w:rsidP="00124F10">
      <w:pPr>
        <w:ind w:leftChars="100" w:left="210" w:firstLineChars="100" w:firstLine="210"/>
      </w:pPr>
      <w:r w:rsidRPr="00957E94">
        <w:rPr>
          <w:rFonts w:hint="eastAsia"/>
        </w:rPr>
        <w:t>重度の障がいのある方が、病気やケガなどで必要とする医療を容易に受けることができるよう医療費の患者負担額から一部自己負担額を控除した額が助成され</w:t>
      </w:r>
      <w:r w:rsidR="0068441A">
        <w:rPr>
          <w:rFonts w:hint="eastAsia"/>
        </w:rPr>
        <w:t>る</w:t>
      </w:r>
      <w:r w:rsidRPr="00957E94">
        <w:rPr>
          <w:rFonts w:hint="eastAsia"/>
        </w:rPr>
        <w:t>（食事療養費の標準負担額は除く）。</w:t>
      </w:r>
      <w:r w:rsidR="00124F10" w:rsidRPr="00957E94">
        <w:rPr>
          <w:rFonts w:hint="eastAsia"/>
        </w:rPr>
        <w:t>重度障がい者医療費の助成を受けるには、居住地の市町村重度障がい者医療担当課で、重度障がい者医療証の交付手続が必要</w:t>
      </w:r>
      <w:r w:rsidR="0068441A">
        <w:rPr>
          <w:rFonts w:hint="eastAsia"/>
        </w:rPr>
        <w:t>となる</w:t>
      </w:r>
      <w:r w:rsidR="00124F10" w:rsidRPr="00957E94">
        <w:rPr>
          <w:rFonts w:hint="eastAsia"/>
        </w:rPr>
        <w:t>。</w:t>
      </w:r>
    </w:p>
    <w:p w:rsidR="002745FE" w:rsidRPr="00957E94" w:rsidRDefault="002745FE" w:rsidP="00DF374A">
      <w:pPr>
        <w:spacing w:afterLines="30" w:after="108"/>
        <w:ind w:leftChars="100" w:left="210"/>
      </w:pPr>
      <w:r w:rsidRPr="00957E94">
        <w:rPr>
          <w:rFonts w:hint="eastAsia"/>
        </w:rPr>
        <w:t xml:space="preserve">　なお、他の公費負担医療</w:t>
      </w:r>
      <w:r w:rsidRPr="00957E94">
        <w:rPr>
          <w:rFonts w:hint="eastAsia"/>
        </w:rPr>
        <w:t>(</w:t>
      </w:r>
      <w:r w:rsidRPr="00957E94">
        <w:rPr>
          <w:rFonts w:hint="eastAsia"/>
        </w:rPr>
        <w:t>更生医療・特定医療費（指定難病）等</w:t>
      </w:r>
      <w:r w:rsidRPr="00957E94">
        <w:rPr>
          <w:rFonts w:hint="eastAsia"/>
        </w:rPr>
        <w:t>)</w:t>
      </w:r>
      <w:r w:rsidRPr="00957E94">
        <w:rPr>
          <w:rFonts w:hint="eastAsia"/>
        </w:rPr>
        <w:t>の給付が受けられる場合はそちらが優先され</w:t>
      </w:r>
      <w:r w:rsidR="0068441A">
        <w:rPr>
          <w:rFonts w:hint="eastAsia"/>
        </w:rPr>
        <w:t>る</w:t>
      </w:r>
      <w:r w:rsidRPr="00957E94">
        <w:rPr>
          <w:rFonts w:hint="eastAsia"/>
        </w:rPr>
        <w:t>。</w:t>
      </w:r>
      <w:r w:rsidR="00864BBB" w:rsidRPr="00957E94">
        <w:rPr>
          <w:rFonts w:hint="eastAsia"/>
        </w:rPr>
        <w:t>また所得制限があ</w:t>
      </w:r>
      <w:r w:rsidR="0068441A">
        <w:rPr>
          <w:rFonts w:hint="eastAsia"/>
        </w:rPr>
        <w:t>る</w:t>
      </w:r>
      <w:r w:rsidR="00864BBB" w:rsidRPr="00957E94">
        <w:rPr>
          <w:rFonts w:hint="eastAsia"/>
        </w:rPr>
        <w:t>。</w:t>
      </w:r>
    </w:p>
    <w:p w:rsidR="002745FE" w:rsidRPr="00957E94" w:rsidRDefault="002745FE" w:rsidP="002745FE">
      <w:r w:rsidRPr="00957E94">
        <w:rPr>
          <w:rFonts w:hint="eastAsia"/>
        </w:rPr>
        <w:t>【一部自己負担額】</w:t>
      </w:r>
    </w:p>
    <w:p w:rsidR="002745FE" w:rsidRPr="00957E94" w:rsidRDefault="002745FE" w:rsidP="002745FE">
      <w:pPr>
        <w:ind w:leftChars="100" w:left="210" w:firstLineChars="100" w:firstLine="210"/>
      </w:pPr>
      <w:r w:rsidRPr="00957E94">
        <w:rPr>
          <w:rFonts w:hint="eastAsia"/>
        </w:rPr>
        <w:t>一つの医療機関等あたり入院・入院外各５００円以内／日</w:t>
      </w:r>
    </w:p>
    <w:p w:rsidR="002745FE" w:rsidRPr="00957E94" w:rsidRDefault="002745FE" w:rsidP="00063DD2">
      <w:pPr>
        <w:wordWrap w:val="0"/>
        <w:spacing w:afterLines="30" w:after="108"/>
        <w:ind w:leftChars="100" w:left="210" w:firstLineChars="100" w:firstLine="210"/>
      </w:pPr>
      <w:r w:rsidRPr="00957E94">
        <w:rPr>
          <w:rFonts w:hint="eastAsia"/>
        </w:rPr>
        <w:t>※複数の医療機関等を受診した場合で一部自己負担の合計額が１ヶ月あたり</w:t>
      </w:r>
      <w:r w:rsidR="009D7A6C">
        <w:rPr>
          <w:rFonts w:hint="eastAsia"/>
        </w:rPr>
        <w:t>3,000</w:t>
      </w:r>
      <w:r w:rsidR="00733614">
        <w:rPr>
          <w:rFonts w:hint="eastAsia"/>
        </w:rPr>
        <w:t>円</w:t>
      </w:r>
      <w:r w:rsidR="009D7A6C">
        <w:rPr>
          <w:rFonts w:hint="eastAsia"/>
        </w:rPr>
        <w:t>を</w:t>
      </w:r>
      <w:r w:rsidR="00063DD2">
        <w:rPr>
          <w:rFonts w:hint="eastAsia"/>
        </w:rPr>
        <w:t xml:space="preserve">　　</w:t>
      </w:r>
      <w:r w:rsidRPr="00957E94">
        <w:rPr>
          <w:rFonts w:hint="eastAsia"/>
        </w:rPr>
        <w:t>超えた場合は、その超えた額が市</w:t>
      </w:r>
      <w:r w:rsidRPr="00957E94">
        <w:rPr>
          <w:rFonts w:hint="eastAsia"/>
        </w:rPr>
        <w:t>(</w:t>
      </w:r>
      <w:r w:rsidRPr="00957E94">
        <w:rPr>
          <w:rFonts w:hint="eastAsia"/>
        </w:rPr>
        <w:t>区</w:t>
      </w:r>
      <w:r w:rsidRPr="00957E94">
        <w:rPr>
          <w:rFonts w:hint="eastAsia"/>
        </w:rPr>
        <w:t>)</w:t>
      </w:r>
      <w:r w:rsidRPr="00957E94">
        <w:rPr>
          <w:rFonts w:hint="eastAsia"/>
        </w:rPr>
        <w:t>町村の窓口で償還され</w:t>
      </w:r>
      <w:r w:rsidR="0068441A">
        <w:rPr>
          <w:rFonts w:hint="eastAsia"/>
        </w:rPr>
        <w:t>る。</w:t>
      </w:r>
    </w:p>
    <w:p w:rsidR="00124F10" w:rsidRPr="00957E94" w:rsidRDefault="00124F10" w:rsidP="00124F10">
      <w:r w:rsidRPr="00957E94">
        <w:rPr>
          <w:rFonts w:hint="eastAsia"/>
        </w:rPr>
        <w:t>【対</w:t>
      </w:r>
      <w:r w:rsidR="00864BBB" w:rsidRPr="00957E94">
        <w:rPr>
          <w:rFonts w:hint="eastAsia"/>
        </w:rPr>
        <w:t xml:space="preserve">　</w:t>
      </w:r>
      <w:r w:rsidRPr="00957E94">
        <w:rPr>
          <w:rFonts w:hint="eastAsia"/>
        </w:rPr>
        <w:t>象】</w:t>
      </w:r>
    </w:p>
    <w:p w:rsidR="00124F10" w:rsidRPr="00957E94" w:rsidRDefault="00124F10" w:rsidP="00124F10">
      <w:r w:rsidRPr="00957E94">
        <w:rPr>
          <w:rFonts w:hint="eastAsia"/>
        </w:rPr>
        <w:t xml:space="preserve">　○</w:t>
      </w:r>
      <w:r w:rsidRPr="00957E94">
        <w:rPr>
          <w:rFonts w:hint="eastAsia"/>
        </w:rPr>
        <w:t xml:space="preserve"> </w:t>
      </w:r>
      <w:r w:rsidRPr="00957E94">
        <w:rPr>
          <w:rFonts w:hint="eastAsia"/>
        </w:rPr>
        <w:t>身体障がい者手帳１、２級所持者</w:t>
      </w:r>
    </w:p>
    <w:p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知的障がいの程度が重度と判定された人</w:t>
      </w:r>
    </w:p>
    <w:p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精神障がい者保健福祉手帳１級所持者</w:t>
      </w:r>
    </w:p>
    <w:p w:rsidR="00B94AB8" w:rsidRDefault="00124F10" w:rsidP="00124F10">
      <w:pPr>
        <w:ind w:firstLineChars="100" w:firstLine="210"/>
      </w:pPr>
      <w:r w:rsidRPr="00957E94">
        <w:rPr>
          <w:rFonts w:hint="eastAsia"/>
        </w:rPr>
        <w:t>○</w:t>
      </w:r>
      <w:r w:rsidRPr="00957E94">
        <w:rPr>
          <w:rFonts w:hint="eastAsia"/>
        </w:rPr>
        <w:t xml:space="preserve"> </w:t>
      </w:r>
      <w:r w:rsidRPr="00957E94">
        <w:rPr>
          <w:rFonts w:hint="eastAsia"/>
        </w:rPr>
        <w:t>特定医療費（指定難病）・特定疾患医療受給者証所持者で障がい年金（または特別児童扶</w:t>
      </w:r>
    </w:p>
    <w:p w:rsidR="00124F10" w:rsidRPr="00957E94" w:rsidRDefault="00124F10" w:rsidP="00124F10">
      <w:pPr>
        <w:ind w:firstLineChars="100" w:firstLine="210"/>
      </w:pPr>
      <w:r w:rsidRPr="00957E94">
        <w:rPr>
          <w:rFonts w:hint="eastAsia"/>
        </w:rPr>
        <w:t xml:space="preserve">　養手当）</w:t>
      </w:r>
      <w:r w:rsidRPr="00957E94">
        <w:rPr>
          <w:rFonts w:hint="eastAsia"/>
        </w:rPr>
        <w:t>1</w:t>
      </w:r>
      <w:r w:rsidRPr="00957E94">
        <w:rPr>
          <w:rFonts w:hint="eastAsia"/>
        </w:rPr>
        <w:t>級該当者</w:t>
      </w:r>
    </w:p>
    <w:p w:rsidR="00244252" w:rsidRPr="00957E94" w:rsidRDefault="00124F10" w:rsidP="00F75F1F">
      <w:pPr>
        <w:ind w:firstLineChars="100" w:firstLine="210"/>
      </w:pPr>
      <w:r w:rsidRPr="00957E94">
        <w:rPr>
          <w:rFonts w:hint="eastAsia"/>
        </w:rPr>
        <w:t>○</w:t>
      </w:r>
      <w:r w:rsidRPr="00957E94">
        <w:rPr>
          <w:rFonts w:hint="eastAsia"/>
        </w:rPr>
        <w:t xml:space="preserve"> </w:t>
      </w:r>
      <w:r w:rsidRPr="00957E94">
        <w:rPr>
          <w:rFonts w:hint="eastAsia"/>
        </w:rPr>
        <w:t>身体障がい者手帳を所持している中度の知的障がいのある人</w:t>
      </w:r>
    </w:p>
    <w:p w:rsidR="00610DC0" w:rsidRDefault="00610DC0" w:rsidP="00CC434D"/>
    <w:p w:rsidR="00CC434D" w:rsidRDefault="000F4D80" w:rsidP="000F4D80">
      <w:pPr>
        <w:pStyle w:val="3"/>
      </w:pPr>
      <w:r>
        <w:rPr>
          <w:rFonts w:hint="eastAsia"/>
        </w:rPr>
        <w:t>４</w:t>
      </w:r>
      <w:r w:rsidRPr="00A02EDF">
        <w:rPr>
          <w:rFonts w:hint="eastAsia"/>
        </w:rPr>
        <w:t>．</w:t>
      </w:r>
      <w:r>
        <w:rPr>
          <w:rFonts w:hint="eastAsia"/>
        </w:rPr>
        <w:t>傷病手当金</w:t>
      </w:r>
    </w:p>
    <w:p w:rsidR="000F4D80" w:rsidRDefault="000F4D80" w:rsidP="000F4D80">
      <w:r>
        <w:rPr>
          <w:rFonts w:hint="eastAsia"/>
        </w:rPr>
        <w:t>【窓</w:t>
      </w:r>
      <w:r>
        <w:rPr>
          <w:rFonts w:hint="eastAsia"/>
        </w:rPr>
        <w:t xml:space="preserve">  </w:t>
      </w:r>
      <w:r>
        <w:rPr>
          <w:rFonts w:hint="eastAsia"/>
        </w:rPr>
        <w:t>口】</w:t>
      </w:r>
    </w:p>
    <w:p w:rsidR="000F4D80" w:rsidRDefault="000F4D80" w:rsidP="000F4D80">
      <w:pPr>
        <w:ind w:firstLineChars="100" w:firstLine="210"/>
      </w:pPr>
      <w:r>
        <w:rPr>
          <w:rFonts w:hint="eastAsia"/>
        </w:rPr>
        <w:t xml:space="preserve">健康保険被保険者証（健康保険証）に記載されている管轄の協会けんぽ支部、会社が加入し　</w:t>
      </w:r>
    </w:p>
    <w:p w:rsidR="000F4D80" w:rsidRDefault="000F4D80" w:rsidP="000F4D80">
      <w:pPr>
        <w:ind w:firstLineChars="100" w:firstLine="210"/>
      </w:pPr>
      <w:r>
        <w:rPr>
          <w:rFonts w:hint="eastAsia"/>
        </w:rPr>
        <w:t>ている組合健保の連絡先、共済組合の担当者。</w:t>
      </w:r>
    </w:p>
    <w:p w:rsidR="000F4D80" w:rsidRDefault="000F4D80" w:rsidP="000F4D80">
      <w:r>
        <w:rPr>
          <w:rFonts w:hint="eastAsia"/>
        </w:rPr>
        <w:t>【概</w:t>
      </w:r>
      <w:r>
        <w:rPr>
          <w:rFonts w:hint="eastAsia"/>
        </w:rPr>
        <w:t xml:space="preserve">  </w:t>
      </w:r>
      <w:r>
        <w:rPr>
          <w:rFonts w:hint="eastAsia"/>
        </w:rPr>
        <w:t>要】</w:t>
      </w:r>
      <w:r>
        <w:rPr>
          <w:rFonts w:hint="eastAsia"/>
        </w:rPr>
        <w:tab/>
      </w:r>
    </w:p>
    <w:p w:rsidR="000F4D80" w:rsidRDefault="000F4D80" w:rsidP="000F4D80">
      <w:pPr>
        <w:ind w:firstLineChars="200" w:firstLine="420"/>
      </w:pPr>
      <w:r>
        <w:rPr>
          <w:rFonts w:hint="eastAsia"/>
        </w:rPr>
        <w:t xml:space="preserve">被保険者が、病気やケガのために会社を休み、事業主から報酬が受けられない場合に支給　　</w:t>
      </w:r>
    </w:p>
    <w:p w:rsidR="000F4D80" w:rsidRDefault="000F4D80" w:rsidP="000F4D80">
      <w:pPr>
        <w:ind w:firstLineChars="100" w:firstLine="210"/>
      </w:pPr>
      <w:r>
        <w:rPr>
          <w:rFonts w:hint="eastAsia"/>
        </w:rPr>
        <w:t>される。健康保険上の保険給付（国民健康保険の場合はなし）。</w:t>
      </w:r>
    </w:p>
    <w:p w:rsidR="000F4D80" w:rsidRDefault="000F4D80" w:rsidP="000F4D80">
      <w:r>
        <w:rPr>
          <w:rFonts w:hint="eastAsia"/>
        </w:rPr>
        <w:t>【受</w:t>
      </w:r>
      <w:r>
        <w:rPr>
          <w:rFonts w:hint="eastAsia"/>
        </w:rPr>
        <w:t xml:space="preserve"> </w:t>
      </w:r>
      <w:r>
        <w:rPr>
          <w:rFonts w:hint="eastAsia"/>
        </w:rPr>
        <w:t>給</w:t>
      </w:r>
      <w:r>
        <w:rPr>
          <w:rFonts w:hint="eastAsia"/>
        </w:rPr>
        <w:t xml:space="preserve"> </w:t>
      </w:r>
      <w:r>
        <w:rPr>
          <w:rFonts w:hint="eastAsia"/>
        </w:rPr>
        <w:t>要</w:t>
      </w:r>
      <w:r>
        <w:rPr>
          <w:rFonts w:hint="eastAsia"/>
        </w:rPr>
        <w:t xml:space="preserve"> </w:t>
      </w:r>
      <w:r>
        <w:rPr>
          <w:rFonts w:hint="eastAsia"/>
        </w:rPr>
        <w:t>件】</w:t>
      </w:r>
    </w:p>
    <w:p w:rsidR="000F4D80" w:rsidRDefault="000F4D80" w:rsidP="000F4D80">
      <w:pPr>
        <w:ind w:firstLineChars="200" w:firstLine="420"/>
      </w:pPr>
      <w:r>
        <w:rPr>
          <w:rFonts w:hint="eastAsia"/>
        </w:rPr>
        <w:t xml:space="preserve">傷病手当金は、業務外の事由で被保険者が病気やケガのために働くことができず、会社を　　</w:t>
      </w:r>
    </w:p>
    <w:p w:rsidR="000F4D80" w:rsidRDefault="000F4D80" w:rsidP="000F4D80">
      <w:pPr>
        <w:ind w:firstLineChars="100" w:firstLine="210"/>
      </w:pPr>
      <w:r>
        <w:rPr>
          <w:rFonts w:hint="eastAsia"/>
        </w:rPr>
        <w:t xml:space="preserve">休んだ日が連続して３日間（待期）の後、４日目以降の休んだ日に対して支給される。待期　</w:t>
      </w:r>
    </w:p>
    <w:p w:rsidR="000F4D80" w:rsidRDefault="000F4D80" w:rsidP="000F4D80">
      <w:pPr>
        <w:ind w:firstLineChars="100" w:firstLine="210"/>
      </w:pPr>
      <w:r>
        <w:rPr>
          <w:rFonts w:hint="eastAsia"/>
        </w:rPr>
        <w:t>には、有給休暇、土日・祝日等の公休日も含まれるため給与の支払の有無は問われない。</w:t>
      </w:r>
    </w:p>
    <w:p w:rsidR="000F4D80" w:rsidRDefault="000F4D80" w:rsidP="000F4D80">
      <w:pPr>
        <w:ind w:firstLineChars="200" w:firstLine="420"/>
      </w:pPr>
      <w:r>
        <w:rPr>
          <w:rFonts w:hint="eastAsia"/>
        </w:rPr>
        <w:t xml:space="preserve">ただし、休んだ期間について事業主から傷病手当金の額より多い報酬額の支給を受けた場　</w:t>
      </w:r>
    </w:p>
    <w:p w:rsidR="000F4D80" w:rsidRPr="000F4D80" w:rsidRDefault="000F4D80" w:rsidP="000F4D80">
      <w:pPr>
        <w:ind w:firstLineChars="100" w:firstLine="210"/>
      </w:pPr>
      <w:r>
        <w:rPr>
          <w:rFonts w:hint="eastAsia"/>
        </w:rPr>
        <w:t>合には、傷病手当金は支給されない。</w:t>
      </w:r>
    </w:p>
    <w:p w:rsidR="000F4D80" w:rsidRDefault="000F4D80" w:rsidP="000F4D80">
      <w:r>
        <w:rPr>
          <w:rFonts w:hint="eastAsia"/>
        </w:rPr>
        <w:lastRenderedPageBreak/>
        <w:t>【支給される期間】</w:t>
      </w:r>
    </w:p>
    <w:p w:rsidR="000F4D80" w:rsidRDefault="000F4D80" w:rsidP="000F4D80">
      <w:pPr>
        <w:ind w:firstLineChars="200" w:firstLine="420"/>
      </w:pPr>
      <w:r>
        <w:rPr>
          <w:rFonts w:hint="eastAsia"/>
        </w:rPr>
        <w:t>支給を開始した日から原則、最長１年６か月。</w:t>
      </w:r>
    </w:p>
    <w:p w:rsidR="000F4D80" w:rsidRDefault="000F4D80" w:rsidP="000F4D80">
      <w:pPr>
        <w:ind w:leftChars="100" w:left="210"/>
      </w:pPr>
      <w:r>
        <w:rPr>
          <w:rFonts w:hint="eastAsia"/>
        </w:rPr>
        <w:t>退職した場合、資格喪失の日の前日（退職日等）まで被保険者期間が継続して１年以上あり、被保険者資格喪失日の前日に現に傷病手当金を受けているか、受けられる条件を満たしていれば、資格喪失後も引き続き支給を受けることができる。</w:t>
      </w:r>
    </w:p>
    <w:p w:rsidR="000F4D80" w:rsidRDefault="000F4D80" w:rsidP="000F4D80"/>
    <w:p w:rsidR="000F4D80" w:rsidRDefault="000F4D80" w:rsidP="000F4D80">
      <w:r>
        <w:rPr>
          <w:rFonts w:hint="eastAsia"/>
        </w:rPr>
        <w:t>【支給される金額】</w:t>
      </w:r>
    </w:p>
    <w:p w:rsidR="000F4D80" w:rsidRDefault="000F4D80" w:rsidP="000F4D80">
      <w:pPr>
        <w:ind w:firstLineChars="100" w:firstLine="210"/>
      </w:pPr>
      <w:r>
        <w:rPr>
          <w:rFonts w:hint="eastAsia"/>
        </w:rPr>
        <w:t>・</w:t>
      </w:r>
      <w:r>
        <w:rPr>
          <w:rFonts w:hint="eastAsia"/>
        </w:rPr>
        <w:t>1</w:t>
      </w:r>
      <w:r>
        <w:rPr>
          <w:rFonts w:hint="eastAsia"/>
        </w:rPr>
        <w:t>日当たりの金額：</w:t>
      </w:r>
    </w:p>
    <w:p w:rsidR="000F4D80" w:rsidRDefault="000F4D80" w:rsidP="000F4D80">
      <w:pPr>
        <w:ind w:firstLineChars="300" w:firstLine="630"/>
      </w:pPr>
      <w:r>
        <w:rPr>
          <w:rFonts w:hint="eastAsia"/>
        </w:rPr>
        <w:t>〔支給開始日の以前</w:t>
      </w:r>
      <w:r>
        <w:rPr>
          <w:rFonts w:hint="eastAsia"/>
        </w:rPr>
        <w:t>12</w:t>
      </w:r>
      <w:r>
        <w:rPr>
          <w:rFonts w:hint="eastAsia"/>
        </w:rPr>
        <w:t>ヵ月間の各標準報酬月額を平均した額〕</w:t>
      </w:r>
      <w:r>
        <w:rPr>
          <w:rFonts w:hint="eastAsia"/>
        </w:rPr>
        <w:t>(</w:t>
      </w:r>
      <w:r>
        <w:rPr>
          <w:rFonts w:hint="eastAsia"/>
        </w:rPr>
        <w:t>※</w:t>
      </w:r>
      <w:r>
        <w:rPr>
          <w:rFonts w:hint="eastAsia"/>
        </w:rPr>
        <w:t>)</w:t>
      </w:r>
      <w:r>
        <w:rPr>
          <w:rFonts w:hint="eastAsia"/>
        </w:rPr>
        <w:t>÷</w:t>
      </w:r>
      <w:r>
        <w:rPr>
          <w:rFonts w:hint="eastAsia"/>
        </w:rPr>
        <w:t>30</w:t>
      </w:r>
      <w:r>
        <w:rPr>
          <w:rFonts w:hint="eastAsia"/>
        </w:rPr>
        <w:t>日×</w:t>
      </w:r>
      <w:r>
        <w:rPr>
          <w:rFonts w:hint="eastAsia"/>
        </w:rPr>
        <w:t>(2/3)</w:t>
      </w:r>
    </w:p>
    <w:p w:rsidR="000F4D80" w:rsidRDefault="000F4D80" w:rsidP="000F4D80">
      <w:pPr>
        <w:ind w:leftChars="500" w:left="1470" w:hangingChars="200" w:hanging="420"/>
      </w:pPr>
      <w:r>
        <w:rPr>
          <w:rFonts w:hint="eastAsia"/>
        </w:rPr>
        <w:t>(</w:t>
      </w:r>
      <w:r>
        <w:rPr>
          <w:rFonts w:hint="eastAsia"/>
        </w:rPr>
        <w:t>※</w:t>
      </w:r>
      <w:r>
        <w:rPr>
          <w:rFonts w:hint="eastAsia"/>
        </w:rPr>
        <w:t>)</w:t>
      </w:r>
      <w:r>
        <w:rPr>
          <w:rFonts w:hint="eastAsia"/>
        </w:rPr>
        <w:t>支給開始日の以前の期間が</w:t>
      </w:r>
      <w:r>
        <w:rPr>
          <w:rFonts w:hint="eastAsia"/>
        </w:rPr>
        <w:t>12</w:t>
      </w:r>
      <w:r>
        <w:rPr>
          <w:rFonts w:hint="eastAsia"/>
        </w:rPr>
        <w:t>ヵ月に満たない場合は、次のいずれか低い額を使用して計算する。</w:t>
      </w:r>
    </w:p>
    <w:p w:rsidR="000F4D80" w:rsidRDefault="000F4D80" w:rsidP="000F4D80">
      <w:r>
        <w:rPr>
          <w:rFonts w:hint="eastAsia"/>
        </w:rPr>
        <w:t xml:space="preserve">    </w:t>
      </w:r>
      <w:r>
        <w:rPr>
          <w:rFonts w:hint="eastAsia"/>
        </w:rPr>
        <w:t xml:space="preserve">　　</w:t>
      </w:r>
      <w:r>
        <w:rPr>
          <w:rFonts w:hint="eastAsia"/>
        </w:rPr>
        <w:t xml:space="preserve"> </w:t>
      </w:r>
      <w:r w:rsidR="0046265E">
        <w:rPr>
          <w:rFonts w:hint="eastAsia"/>
        </w:rPr>
        <w:t xml:space="preserve">　　</w:t>
      </w:r>
      <w:r w:rsidR="0046265E">
        <w:rPr>
          <w:rFonts w:hint="eastAsia"/>
        </w:rPr>
        <w:t xml:space="preserve"> </w:t>
      </w:r>
      <w:r>
        <w:rPr>
          <w:rFonts w:hint="eastAsia"/>
        </w:rPr>
        <w:t>ア　支給開始日の属する月以前の継続した各月の標準報酬月額の平均額</w:t>
      </w:r>
    </w:p>
    <w:p w:rsidR="000F4D80" w:rsidRDefault="000F4D80" w:rsidP="000F4D80">
      <w:r>
        <w:rPr>
          <w:rFonts w:hint="eastAsia"/>
        </w:rPr>
        <w:t xml:space="preserve">     </w:t>
      </w:r>
      <w:r w:rsidR="0046265E">
        <w:rPr>
          <w:rFonts w:hint="eastAsia"/>
        </w:rPr>
        <w:t xml:space="preserve">　　　　</w:t>
      </w:r>
      <w:r w:rsidR="0046265E">
        <w:rPr>
          <w:rFonts w:hint="eastAsia"/>
        </w:rPr>
        <w:t xml:space="preserve"> </w:t>
      </w:r>
      <w:r>
        <w:rPr>
          <w:rFonts w:hint="eastAsia"/>
        </w:rPr>
        <w:t>イ　標準報酬月額の平均額</w:t>
      </w:r>
    </w:p>
    <w:p w:rsidR="000F4D80" w:rsidRDefault="000F4D80" w:rsidP="000F4D80">
      <w:r>
        <w:rPr>
          <w:rFonts w:hint="eastAsia"/>
        </w:rPr>
        <w:t xml:space="preserve">      </w:t>
      </w:r>
      <w:r w:rsidR="0046265E">
        <w:rPr>
          <w:rFonts w:hint="eastAsia"/>
        </w:rPr>
        <w:t xml:space="preserve">　　　　　　</w:t>
      </w:r>
      <w:r>
        <w:rPr>
          <w:rFonts w:hint="eastAsia"/>
        </w:rPr>
        <w:t>・</w:t>
      </w:r>
      <w:r>
        <w:rPr>
          <w:rFonts w:hint="eastAsia"/>
        </w:rPr>
        <w:t>28</w:t>
      </w:r>
      <w:r>
        <w:rPr>
          <w:rFonts w:hint="eastAsia"/>
        </w:rPr>
        <w:t>万円：支給開始日が平成</w:t>
      </w:r>
      <w:r>
        <w:rPr>
          <w:rFonts w:hint="eastAsia"/>
        </w:rPr>
        <w:t>31</w:t>
      </w:r>
      <w:r>
        <w:rPr>
          <w:rFonts w:hint="eastAsia"/>
        </w:rPr>
        <w:t>年</w:t>
      </w:r>
      <w:r>
        <w:rPr>
          <w:rFonts w:hint="eastAsia"/>
        </w:rPr>
        <w:t>3</w:t>
      </w:r>
      <w:r>
        <w:rPr>
          <w:rFonts w:hint="eastAsia"/>
        </w:rPr>
        <w:t>月</w:t>
      </w:r>
      <w:r>
        <w:rPr>
          <w:rFonts w:hint="eastAsia"/>
        </w:rPr>
        <w:t>31</w:t>
      </w:r>
      <w:r>
        <w:rPr>
          <w:rFonts w:hint="eastAsia"/>
        </w:rPr>
        <w:t>日までの方</w:t>
      </w:r>
    </w:p>
    <w:p w:rsidR="000F4D80" w:rsidRDefault="000F4D80" w:rsidP="000F4D80">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30</w:t>
      </w:r>
      <w:r>
        <w:rPr>
          <w:rFonts w:hint="eastAsia"/>
        </w:rPr>
        <w:t>万円：支給開始日が平成</w:t>
      </w:r>
      <w:r>
        <w:rPr>
          <w:rFonts w:hint="eastAsia"/>
        </w:rPr>
        <w:t>31</w:t>
      </w:r>
      <w:r>
        <w:rPr>
          <w:rFonts w:hint="eastAsia"/>
        </w:rPr>
        <w:t>年</w:t>
      </w:r>
      <w:r>
        <w:rPr>
          <w:rFonts w:hint="eastAsia"/>
        </w:rPr>
        <w:t>4</w:t>
      </w:r>
      <w:r>
        <w:rPr>
          <w:rFonts w:hint="eastAsia"/>
        </w:rPr>
        <w:t>月</w:t>
      </w:r>
      <w:r>
        <w:rPr>
          <w:rFonts w:hint="eastAsia"/>
        </w:rPr>
        <w:t>1</w:t>
      </w:r>
      <w:r>
        <w:rPr>
          <w:rFonts w:hint="eastAsia"/>
        </w:rPr>
        <w:t>日以降の方</w:t>
      </w:r>
    </w:p>
    <w:p w:rsidR="000F4D80" w:rsidRDefault="000F4D80" w:rsidP="000F4D80">
      <w:pPr>
        <w:ind w:firstLineChars="100" w:firstLine="210"/>
      </w:pPr>
      <w:r>
        <w:rPr>
          <w:rFonts w:hint="eastAsia"/>
        </w:rPr>
        <w:t>・傷病手当金の調整</w:t>
      </w:r>
    </w:p>
    <w:p w:rsidR="000F4D80" w:rsidRDefault="000F4D80" w:rsidP="000F4D80">
      <w:r>
        <w:rPr>
          <w:rFonts w:hint="eastAsia"/>
        </w:rPr>
        <w:t xml:space="preserve">　　　休んだ期間に給与の支払いがあった場合や、障がい年金・障がい厚生年金・老齢年金を　　</w:t>
      </w:r>
    </w:p>
    <w:p w:rsidR="000F4D80" w:rsidRDefault="000F4D80" w:rsidP="000F4D80">
      <w:pPr>
        <w:ind w:firstLineChars="200" w:firstLine="420"/>
      </w:pPr>
      <w:r>
        <w:rPr>
          <w:rFonts w:hint="eastAsia"/>
        </w:rPr>
        <w:t xml:space="preserve">受けている場合、労災保険から休業補償給付を受けている場合、出産手当金を同時に受け　</w:t>
      </w:r>
    </w:p>
    <w:p w:rsidR="000F4D80" w:rsidRDefault="000F4D80" w:rsidP="000F4D80">
      <w:pPr>
        <w:ind w:firstLineChars="200" w:firstLine="420"/>
      </w:pPr>
      <w:r>
        <w:rPr>
          <w:rFonts w:hint="eastAsia"/>
        </w:rPr>
        <w:t>取る場合等には、傷病手当金の支給額の一部または全部が調整される。また、傷病手当金</w:t>
      </w:r>
    </w:p>
    <w:p w:rsidR="000F4D80" w:rsidRDefault="000F4D80" w:rsidP="000F4D80">
      <w:pPr>
        <w:ind w:firstLineChars="200" w:firstLine="420"/>
      </w:pPr>
      <w:r>
        <w:rPr>
          <w:rFonts w:hint="eastAsia"/>
        </w:rPr>
        <w:t>を受け取った後に該当していることが判明した場合は、傷病手当金を返却する場合もある。</w:t>
      </w:r>
    </w:p>
    <w:p w:rsidR="000F4D80" w:rsidRDefault="000F4D80" w:rsidP="000F4D80"/>
    <w:p w:rsidR="000F4D80" w:rsidRDefault="000F4D80" w:rsidP="000F4D80">
      <w:r>
        <w:rPr>
          <w:rFonts w:hint="eastAsia"/>
        </w:rPr>
        <w:t>【相談できる医療・福祉以外の専門家】</w:t>
      </w:r>
    </w:p>
    <w:p w:rsidR="000F4D80" w:rsidRDefault="000F4D80" w:rsidP="000F4D80">
      <w:r>
        <w:rPr>
          <w:rFonts w:hint="eastAsia"/>
        </w:rPr>
        <w:t xml:space="preserve">　社会保険労務士</w:t>
      </w:r>
    </w:p>
    <w:p w:rsidR="000F4D80" w:rsidRDefault="000F4D80" w:rsidP="000F4D80"/>
    <w:p w:rsidR="003A264F" w:rsidRDefault="003A264F" w:rsidP="003A264F">
      <w:pPr>
        <w:ind w:firstLineChars="100" w:firstLine="210"/>
      </w:pPr>
      <w:r>
        <w:rPr>
          <w:rFonts w:hint="eastAsia"/>
        </w:rPr>
        <w:t>＜参考資料＞『病気やケガで会社を休んだとき（傷病手当金）』全国健康保険協会</w:t>
      </w:r>
      <w:r>
        <w:rPr>
          <w:rFonts w:hint="eastAsia"/>
        </w:rPr>
        <w:t>HP</w:t>
      </w:r>
    </w:p>
    <w:p w:rsidR="00CC434D" w:rsidRDefault="003A264F" w:rsidP="003A264F">
      <w:pPr>
        <w:ind w:firstLineChars="100" w:firstLine="210"/>
      </w:pPr>
      <w:r w:rsidRPr="003A264F">
        <w:t>https://www.kyoukaikenpo.or.jp/g3/sb3040/r139/</w:t>
      </w:r>
    </w:p>
    <w:p w:rsidR="000F4D80" w:rsidRPr="00A02EDF" w:rsidRDefault="000F4D80" w:rsidP="000F4D80"/>
    <w:p w:rsidR="0048098A" w:rsidRPr="00A02EDF" w:rsidRDefault="000F4D80" w:rsidP="00BB79F0">
      <w:pPr>
        <w:pStyle w:val="3"/>
      </w:pPr>
      <w:bookmarkStart w:id="144" w:name="_Toc374972081"/>
      <w:bookmarkStart w:id="145" w:name="_Toc378061883"/>
      <w:bookmarkStart w:id="146" w:name="_Toc378326469"/>
      <w:bookmarkStart w:id="147" w:name="_Toc378326708"/>
      <w:bookmarkStart w:id="148" w:name="_Toc378326863"/>
      <w:bookmarkStart w:id="149" w:name="_Toc536783977"/>
      <w:r>
        <w:rPr>
          <w:rFonts w:hint="eastAsia"/>
        </w:rPr>
        <w:t>５</w:t>
      </w:r>
      <w:r w:rsidRPr="00A02EDF">
        <w:rPr>
          <w:rFonts w:hint="eastAsia"/>
        </w:rPr>
        <w:t>．障がい年金</w:t>
      </w:r>
      <w:bookmarkEnd w:id="144"/>
      <w:bookmarkEnd w:id="145"/>
      <w:bookmarkEnd w:id="146"/>
      <w:bookmarkEnd w:id="147"/>
      <w:bookmarkEnd w:id="148"/>
      <w:bookmarkEnd w:id="149"/>
    </w:p>
    <w:p w:rsidR="008F67B7" w:rsidRPr="00A02EDF" w:rsidRDefault="008F67B7" w:rsidP="008F67B7">
      <w:r w:rsidRPr="00A02EDF">
        <w:rPr>
          <w:rFonts w:hint="eastAsia"/>
        </w:rPr>
        <w:t>【窓</w:t>
      </w:r>
      <w:r w:rsidRPr="00A02EDF">
        <w:rPr>
          <w:rFonts w:hint="eastAsia"/>
        </w:rPr>
        <w:t xml:space="preserve">  </w:t>
      </w:r>
      <w:r w:rsidRPr="00A02EDF">
        <w:rPr>
          <w:rFonts w:hint="eastAsia"/>
        </w:rPr>
        <w:t>口】</w:t>
      </w:r>
    </w:p>
    <w:p w:rsidR="008F67B7" w:rsidRPr="00A02EDF" w:rsidRDefault="008F67B7" w:rsidP="008F67B7">
      <w:pPr>
        <w:ind w:firstLineChars="100" w:firstLine="210"/>
      </w:pPr>
      <w:r w:rsidRPr="00A02EDF">
        <w:rPr>
          <w:rFonts w:hint="eastAsia"/>
        </w:rPr>
        <w:t>市区町村（障がい基礎年金）、年金事務所（障がい厚生年金）、共済組合（共済年金）</w:t>
      </w:r>
    </w:p>
    <w:p w:rsidR="008F67B7" w:rsidRPr="00A02EDF" w:rsidRDefault="008F67B7" w:rsidP="008F67B7">
      <w:pPr>
        <w:ind w:left="210" w:hangingChars="100" w:hanging="210"/>
      </w:pPr>
      <w:r w:rsidRPr="00A02EDF">
        <w:rPr>
          <w:rFonts w:hint="eastAsia"/>
        </w:rPr>
        <w:t>【概</w:t>
      </w:r>
      <w:r w:rsidRPr="00A02EDF">
        <w:rPr>
          <w:rFonts w:hint="eastAsia"/>
        </w:rPr>
        <w:t xml:space="preserve">  </w:t>
      </w:r>
      <w:r w:rsidRPr="00A02EDF">
        <w:rPr>
          <w:rFonts w:hint="eastAsia"/>
        </w:rPr>
        <w:t>要】</w:t>
      </w:r>
    </w:p>
    <w:p w:rsidR="00AC7FD8" w:rsidRDefault="00DF74AF" w:rsidP="008F67B7">
      <w:pPr>
        <w:spacing w:afterLines="50" w:after="180"/>
        <w:ind w:leftChars="100" w:left="210" w:firstLineChars="100" w:firstLine="210"/>
      </w:pPr>
      <w:r w:rsidRPr="00DF74AF">
        <w:rPr>
          <w:rFonts w:hint="eastAsia"/>
        </w:rPr>
        <w:t>障がい認定日（初診日から</w:t>
      </w:r>
      <w:r>
        <w:rPr>
          <w:rFonts w:hint="eastAsia"/>
        </w:rPr>
        <w:t>１</w:t>
      </w:r>
      <w:r w:rsidRPr="00DF74AF">
        <w:rPr>
          <w:rFonts w:hint="eastAsia"/>
        </w:rPr>
        <w:t>年</w:t>
      </w:r>
      <w:r>
        <w:rPr>
          <w:rFonts w:hint="eastAsia"/>
        </w:rPr>
        <w:t>６</w:t>
      </w:r>
      <w:r w:rsidRPr="00DF74AF">
        <w:rPr>
          <w:rFonts w:hint="eastAsia"/>
        </w:rPr>
        <w:t>か月経過した時、またはそれ以前で症状が固定した時）に法令で定める障がいの状態にあるか、または</w:t>
      </w:r>
      <w:r w:rsidRPr="00DF74AF">
        <w:rPr>
          <w:rFonts w:hint="eastAsia"/>
        </w:rPr>
        <w:t>65</w:t>
      </w:r>
      <w:r w:rsidRPr="00DF74AF">
        <w:rPr>
          <w:rFonts w:hint="eastAsia"/>
        </w:rPr>
        <w:t>歳に達するまでの間に障がいの状態になった場合に受給できる。但し、高次脳機能障がいは、原則精神の診断書での申請となり、現時点では</w:t>
      </w:r>
      <w:r w:rsidRPr="00DF74AF">
        <w:rPr>
          <w:rFonts w:hint="eastAsia"/>
        </w:rPr>
        <w:t>1</w:t>
      </w:r>
      <w:r w:rsidRPr="00DF74AF">
        <w:rPr>
          <w:rFonts w:hint="eastAsia"/>
        </w:rPr>
        <w:t>年</w:t>
      </w:r>
      <w:r w:rsidRPr="00DF74AF">
        <w:rPr>
          <w:rFonts w:hint="eastAsia"/>
        </w:rPr>
        <w:t>6</w:t>
      </w:r>
      <w:r w:rsidRPr="00DF74AF">
        <w:rPr>
          <w:rFonts w:hint="eastAsia"/>
        </w:rPr>
        <w:t>ヵ月経過前での症状固定は認められていない。受給には、保険料未納期間がある場合など受給できない場合があるので</w:t>
      </w:r>
      <w:r>
        <w:rPr>
          <w:rFonts w:hint="eastAsia"/>
        </w:rPr>
        <w:t>、</w:t>
      </w:r>
      <w:r w:rsidRPr="00DF74AF">
        <w:rPr>
          <w:rFonts w:hint="eastAsia"/>
        </w:rPr>
        <w:t>確認が必要である。高次脳機能障がいで</w:t>
      </w:r>
      <w:r w:rsidRPr="00DF74AF">
        <w:rPr>
          <w:rFonts w:hint="eastAsia"/>
        </w:rPr>
        <w:t>20</w:t>
      </w:r>
      <w:r>
        <w:rPr>
          <w:rFonts w:hint="eastAsia"/>
        </w:rPr>
        <w:lastRenderedPageBreak/>
        <w:t>歳前障がい</w:t>
      </w:r>
      <w:r w:rsidRPr="00DF74AF">
        <w:rPr>
          <w:rFonts w:hint="eastAsia"/>
        </w:rPr>
        <w:t>の場合（</w:t>
      </w:r>
      <w:r w:rsidRPr="00DF74AF">
        <w:rPr>
          <w:rFonts w:hint="eastAsia"/>
        </w:rPr>
        <w:t>20</w:t>
      </w:r>
      <w:r w:rsidRPr="00DF74AF">
        <w:rPr>
          <w:rFonts w:hint="eastAsia"/>
        </w:rPr>
        <w:t>歳未満に初診日がある場合）は</w:t>
      </w:r>
      <w:r w:rsidRPr="00DF74AF">
        <w:rPr>
          <w:rFonts w:hint="eastAsia"/>
        </w:rPr>
        <w:t>20</w:t>
      </w:r>
      <w:r w:rsidRPr="00DF74AF">
        <w:rPr>
          <w:rFonts w:hint="eastAsia"/>
        </w:rPr>
        <w:t>歳到達日、または障がい認定日のいずれか遅い日に障がい等級に該当すれば、障がい基礎年金が支給される（但し、所得により全額、または半額が支給停止となる場合がある）。</w:t>
      </w:r>
    </w:p>
    <w:p w:rsidR="008F67B7" w:rsidRPr="00A02EDF" w:rsidRDefault="008F67B7" w:rsidP="008F67B7">
      <w:r w:rsidRPr="00A02EDF">
        <w:rPr>
          <w:rFonts w:hint="eastAsia"/>
        </w:rPr>
        <w:t>【受</w:t>
      </w:r>
      <w:r w:rsidRPr="00A02EDF">
        <w:rPr>
          <w:rFonts w:hint="eastAsia"/>
        </w:rPr>
        <w:t xml:space="preserve"> </w:t>
      </w:r>
      <w:r w:rsidRPr="00A02EDF">
        <w:rPr>
          <w:rFonts w:hint="eastAsia"/>
        </w:rPr>
        <w:t>給</w:t>
      </w:r>
      <w:r w:rsidRPr="00A02EDF">
        <w:rPr>
          <w:rFonts w:hint="eastAsia"/>
        </w:rPr>
        <w:t xml:space="preserve"> </w:t>
      </w:r>
      <w:r w:rsidRPr="00A02EDF">
        <w:rPr>
          <w:rFonts w:hint="eastAsia"/>
        </w:rPr>
        <w:t>要</w:t>
      </w:r>
      <w:r w:rsidRPr="00A02EDF">
        <w:rPr>
          <w:rFonts w:hint="eastAsia"/>
        </w:rPr>
        <w:t xml:space="preserve"> </w:t>
      </w:r>
      <w:r w:rsidRPr="00A02EDF">
        <w:rPr>
          <w:rFonts w:hint="eastAsia"/>
        </w:rPr>
        <w:t>件】</w:t>
      </w:r>
    </w:p>
    <w:p w:rsidR="008F67B7" w:rsidRPr="00A02EDF" w:rsidRDefault="008F67B7" w:rsidP="008F67B7">
      <w:pPr>
        <w:ind w:firstLineChars="100" w:firstLine="210"/>
      </w:pPr>
      <w:r w:rsidRPr="00A02EDF">
        <w:rPr>
          <w:rFonts w:hint="eastAsia"/>
        </w:rPr>
        <w:t>・原則として、障がいの原因となった傷病の初診日に、国民年金または厚生年金保険の被</w:t>
      </w:r>
    </w:p>
    <w:p w:rsidR="008F67B7" w:rsidRPr="00A02EDF" w:rsidRDefault="008F67B7" w:rsidP="008F67B7">
      <w:pPr>
        <w:ind w:firstLineChars="200" w:firstLine="420"/>
      </w:pPr>
      <w:r w:rsidRPr="00A02EDF">
        <w:rPr>
          <w:rFonts w:hint="eastAsia"/>
        </w:rPr>
        <w:t>保険者であること。</w:t>
      </w:r>
    </w:p>
    <w:p w:rsidR="008F67B7" w:rsidRPr="00A02EDF" w:rsidRDefault="008F67B7" w:rsidP="008F67B7">
      <w:pPr>
        <w:ind w:firstLineChars="100" w:firstLine="210"/>
      </w:pPr>
      <w:r w:rsidRPr="00A02EDF">
        <w:rPr>
          <w:rFonts w:hint="eastAsia"/>
        </w:rPr>
        <w:t>・障がい認定日において障がい等級に該当していること</w:t>
      </w:r>
      <w:r>
        <w:rPr>
          <w:rFonts w:hint="eastAsia"/>
        </w:rPr>
        <w:t>。</w:t>
      </w:r>
    </w:p>
    <w:p w:rsidR="00936001" w:rsidRPr="00AE1398" w:rsidRDefault="008F67B7" w:rsidP="00D96A12">
      <w:pPr>
        <w:wordWrap w:val="0"/>
        <w:spacing w:afterLines="50" w:after="180"/>
        <w:ind w:leftChars="100" w:left="420" w:hangingChars="100" w:hanging="210"/>
      </w:pPr>
      <w:r w:rsidRPr="00A02EDF">
        <w:t>・</w:t>
      </w:r>
      <w:r>
        <w:rPr>
          <w:rFonts w:hint="eastAsia"/>
        </w:rPr>
        <w:t>次のいずれかの保険料納付要件を満たしていること。</w:t>
      </w:r>
      <w:r>
        <w:rPr>
          <w:rFonts w:hint="eastAsia"/>
        </w:rPr>
        <w:br/>
      </w:r>
      <w:r>
        <w:rPr>
          <w:rFonts w:hint="eastAsia"/>
        </w:rPr>
        <w:t>（ア）</w:t>
      </w:r>
      <w:r w:rsidRPr="00A02EDF">
        <w:t>初診</w:t>
      </w:r>
      <w:r w:rsidRPr="00936001">
        <w:rPr>
          <w:rFonts w:hint="eastAsia"/>
        </w:rPr>
        <w:t>日のある</w:t>
      </w:r>
      <w:r w:rsidRPr="00936001">
        <w:t>月の前々月までの被保険者期間のうち</w:t>
      </w:r>
      <w:r w:rsidRPr="00936001">
        <w:rPr>
          <w:rFonts w:hint="eastAsia"/>
        </w:rPr>
        <w:t>、保険料納付済期間と免除期間</w:t>
      </w:r>
      <w:r w:rsidR="00D96A12">
        <w:rPr>
          <w:rFonts w:hint="eastAsia"/>
        </w:rPr>
        <w:t xml:space="preserve">　　</w:t>
      </w:r>
      <w:r w:rsidR="00D96A12">
        <w:rPr>
          <w:rFonts w:hint="eastAsia"/>
        </w:rPr>
        <w:t xml:space="preserve">  </w:t>
      </w:r>
      <w:r w:rsidRPr="00936001">
        <w:rPr>
          <w:rFonts w:hint="eastAsia"/>
        </w:rPr>
        <w:t>を合わせた期間が</w:t>
      </w:r>
      <w:r w:rsidR="00735722">
        <w:rPr>
          <w:rFonts w:hint="eastAsia"/>
        </w:rPr>
        <w:t>３</w:t>
      </w:r>
      <w:r w:rsidRPr="00936001">
        <w:t>分の</w:t>
      </w:r>
      <w:r w:rsidR="00735722">
        <w:rPr>
          <w:rFonts w:hint="eastAsia"/>
        </w:rPr>
        <w:t>２</w:t>
      </w:r>
      <w:r w:rsidRPr="00936001">
        <w:t>以上</w:t>
      </w:r>
      <w:r w:rsidRPr="00936001">
        <w:rPr>
          <w:rFonts w:hint="eastAsia"/>
        </w:rPr>
        <w:t>あること。</w:t>
      </w:r>
    </w:p>
    <w:p w:rsidR="008F67B7" w:rsidRPr="00936001" w:rsidRDefault="008F67B7" w:rsidP="00D96A12">
      <w:pPr>
        <w:wordWrap w:val="0"/>
        <w:spacing w:afterLines="50" w:after="180"/>
        <w:ind w:leftChars="200" w:left="1050" w:hangingChars="300" w:hanging="630"/>
      </w:pPr>
      <w:r w:rsidRPr="00936001">
        <w:rPr>
          <w:rFonts w:hint="eastAsia"/>
        </w:rPr>
        <w:t>（イ）</w:t>
      </w:r>
      <w:r w:rsidRPr="00936001">
        <w:rPr>
          <w:rFonts w:hint="eastAsia"/>
        </w:rPr>
        <w:t>2026</w:t>
      </w:r>
      <w:r w:rsidRPr="00936001">
        <w:rPr>
          <w:rFonts w:hint="eastAsia"/>
        </w:rPr>
        <w:t>年</w:t>
      </w:r>
      <w:r w:rsidR="00735722">
        <w:rPr>
          <w:rFonts w:hint="eastAsia"/>
        </w:rPr>
        <w:t>３</w:t>
      </w:r>
      <w:r w:rsidRPr="00936001">
        <w:rPr>
          <w:rFonts w:hint="eastAsia"/>
        </w:rPr>
        <w:t>月</w:t>
      </w:r>
      <w:r w:rsidRPr="00936001">
        <w:rPr>
          <w:rFonts w:hint="eastAsia"/>
        </w:rPr>
        <w:t>31</w:t>
      </w:r>
      <w:r w:rsidRPr="00936001">
        <w:rPr>
          <w:rFonts w:hint="eastAsia"/>
        </w:rPr>
        <w:t>日までに初診日がある場合は、</w:t>
      </w:r>
      <w:r w:rsidRPr="00936001">
        <w:t>初診月の前々月</w:t>
      </w:r>
      <w:r w:rsidRPr="00936001">
        <w:rPr>
          <w:rFonts w:hint="eastAsia"/>
        </w:rPr>
        <w:t>までの直近</w:t>
      </w:r>
      <w:r w:rsidR="00735722">
        <w:rPr>
          <w:rFonts w:hint="eastAsia"/>
        </w:rPr>
        <w:t>１</w:t>
      </w:r>
      <w:r w:rsidRPr="00936001">
        <w:rPr>
          <w:rFonts w:hint="eastAsia"/>
        </w:rPr>
        <w:t>年間のうちに保険料の未納期間がないこと。</w:t>
      </w:r>
      <w:r w:rsidRPr="00936001">
        <w:br/>
      </w:r>
      <w:r w:rsidRPr="00936001">
        <w:rPr>
          <w:rFonts w:ascii="ＭＳ 明朝" w:hAnsi="ＭＳ 明朝" w:hint="eastAsia"/>
        </w:rPr>
        <w:t xml:space="preserve">※ </w:t>
      </w:r>
      <w:r w:rsidRPr="00936001">
        <w:rPr>
          <w:rFonts w:hint="eastAsia"/>
        </w:rPr>
        <w:t>ただし、</w:t>
      </w:r>
      <w:r w:rsidRPr="00936001">
        <w:t>初診日が</w:t>
      </w:r>
      <w:r w:rsidRPr="00936001">
        <w:t>20</w:t>
      </w:r>
      <w:r w:rsidRPr="00936001">
        <w:t>歳未満の場合は</w:t>
      </w:r>
      <w:r w:rsidRPr="00936001">
        <w:rPr>
          <w:rFonts w:hint="eastAsia"/>
        </w:rPr>
        <w:t>20</w:t>
      </w:r>
      <w:r w:rsidRPr="00936001">
        <w:rPr>
          <w:rFonts w:hint="eastAsia"/>
        </w:rPr>
        <w:t>歳前障がい</w:t>
      </w:r>
      <w:r w:rsidRPr="00936001">
        <w:t>として</w:t>
      </w:r>
      <w:r w:rsidRPr="00936001">
        <w:rPr>
          <w:rFonts w:hint="eastAsia"/>
        </w:rPr>
        <w:t>納付</w:t>
      </w:r>
      <w:r w:rsidRPr="00936001">
        <w:t>要件を満たすも</w:t>
      </w:r>
      <w:r w:rsidR="00D96A12">
        <w:rPr>
          <w:rFonts w:hint="eastAsia"/>
        </w:rPr>
        <w:t xml:space="preserve">　</w:t>
      </w:r>
      <w:r w:rsidR="00D96A12">
        <w:rPr>
          <w:rFonts w:hint="eastAsia"/>
        </w:rPr>
        <w:t xml:space="preserve"> </w:t>
      </w:r>
      <w:r w:rsidRPr="00936001">
        <w:t>のとされる</w:t>
      </w:r>
      <w:r w:rsidRPr="00936001">
        <w:rPr>
          <w:rFonts w:hint="eastAsia"/>
        </w:rPr>
        <w:t>。</w:t>
      </w:r>
    </w:p>
    <w:p w:rsidR="008F67B7" w:rsidRPr="00A02EDF" w:rsidRDefault="008F67B7" w:rsidP="008F67B7">
      <w:r w:rsidRPr="00A02EDF">
        <w:t>【対</w:t>
      </w:r>
      <w:r w:rsidRPr="00A02EDF">
        <w:rPr>
          <w:rFonts w:hint="eastAsia"/>
        </w:rPr>
        <w:t xml:space="preserve">  </w:t>
      </w:r>
      <w:r w:rsidRPr="00A02EDF">
        <w:t>象】</w:t>
      </w:r>
    </w:p>
    <w:p w:rsidR="008F67B7" w:rsidRPr="00A02EDF" w:rsidRDefault="008F67B7" w:rsidP="008F67B7">
      <w:pPr>
        <w:ind w:firstLineChars="100" w:firstLine="211"/>
        <w:rPr>
          <w:b/>
        </w:rPr>
      </w:pPr>
      <w:r w:rsidRPr="00A02EDF">
        <w:rPr>
          <w:b/>
        </w:rPr>
        <w:t>障がい基礎年金（国民年金）</w:t>
      </w:r>
    </w:p>
    <w:p w:rsidR="008F67B7" w:rsidRPr="00A02EDF" w:rsidRDefault="008F67B7" w:rsidP="00735722">
      <w:pPr>
        <w:wordWrap w:val="0"/>
        <w:spacing w:afterLines="30" w:after="108"/>
        <w:ind w:leftChars="100" w:left="210" w:firstLineChars="100" w:firstLine="210"/>
      </w:pPr>
      <w:r w:rsidRPr="00A02EDF">
        <w:t>年金加入者（国民・厚生・共済）が対象で</w:t>
      </w:r>
      <w:r w:rsidR="00936001" w:rsidRPr="00936001">
        <w:rPr>
          <w:rFonts w:hint="eastAsia"/>
        </w:rPr>
        <w:t>、</w:t>
      </w:r>
      <w:r w:rsidRPr="00A02EDF">
        <w:t>障がい程度（障がい等級表：</w:t>
      </w:r>
      <w:r w:rsidR="00735722">
        <w:rPr>
          <w:rFonts w:hint="eastAsia"/>
        </w:rPr>
        <w:t>１</w:t>
      </w:r>
      <w:r w:rsidRPr="00A02EDF">
        <w:t>級～</w:t>
      </w:r>
      <w:r w:rsidR="00735722">
        <w:rPr>
          <w:rFonts w:hint="eastAsia"/>
        </w:rPr>
        <w:t>２</w:t>
      </w:r>
      <w:r w:rsidRPr="00A02EDF">
        <w:t>級）に応じて、年金が支給される。</w:t>
      </w:r>
    </w:p>
    <w:p w:rsidR="008F67B7" w:rsidRPr="00A02EDF" w:rsidRDefault="008F67B7" w:rsidP="008F67B7">
      <w:pPr>
        <w:ind w:firstLineChars="100" w:firstLine="211"/>
        <w:rPr>
          <w:b/>
        </w:rPr>
      </w:pPr>
      <w:r w:rsidRPr="00A02EDF">
        <w:rPr>
          <w:b/>
        </w:rPr>
        <w:t>障がい厚生（共済）年金（厚生・共済年金）</w:t>
      </w:r>
    </w:p>
    <w:p w:rsidR="008F67B7" w:rsidRPr="00A02EDF" w:rsidRDefault="008F67B7" w:rsidP="00735722">
      <w:pPr>
        <w:wordWrap w:val="0"/>
        <w:ind w:leftChars="100" w:left="210" w:firstLineChars="100" w:firstLine="210"/>
      </w:pPr>
      <w:r w:rsidRPr="00A02EDF">
        <w:t>厚生・共済年金加入者が対象で、障がい</w:t>
      </w:r>
      <w:r w:rsidRPr="00936001">
        <w:rPr>
          <w:rFonts w:hint="eastAsia"/>
        </w:rPr>
        <w:t>の</w:t>
      </w:r>
      <w:r w:rsidRPr="00A02EDF">
        <w:t>程度（障がい等級表：</w:t>
      </w:r>
      <w:r w:rsidR="00735722">
        <w:rPr>
          <w:rFonts w:hint="eastAsia"/>
        </w:rPr>
        <w:t>１</w:t>
      </w:r>
      <w:r w:rsidRPr="00A02EDF">
        <w:t>級～</w:t>
      </w:r>
      <w:r w:rsidR="00735722">
        <w:rPr>
          <w:rFonts w:hint="eastAsia"/>
        </w:rPr>
        <w:t>３</w:t>
      </w:r>
      <w:r w:rsidRPr="00A02EDF">
        <w:t>級）で支給される。</w:t>
      </w:r>
      <w:r w:rsidR="00735722">
        <w:rPr>
          <w:rFonts w:hint="eastAsia"/>
        </w:rPr>
        <w:t>１</w:t>
      </w:r>
      <w:r w:rsidRPr="00A02EDF">
        <w:t>級又は</w:t>
      </w:r>
      <w:r w:rsidR="00735722">
        <w:rPr>
          <w:rFonts w:hint="eastAsia"/>
        </w:rPr>
        <w:t>２</w:t>
      </w:r>
      <w:r w:rsidRPr="00A02EDF">
        <w:t>級に該当する障がいの状態になったときは、障がい基礎年金に上乗せして</w:t>
      </w:r>
      <w:r w:rsidR="00735722">
        <w:rPr>
          <w:rFonts w:hint="eastAsia"/>
        </w:rPr>
        <w:t xml:space="preserve">　</w:t>
      </w:r>
      <w:r w:rsidRPr="00A02EDF">
        <w:t>支給され、</w:t>
      </w:r>
      <w:r w:rsidR="00735722">
        <w:rPr>
          <w:rFonts w:hint="eastAsia"/>
        </w:rPr>
        <w:t>３</w:t>
      </w:r>
      <w:r w:rsidRPr="00A02EDF">
        <w:t>級の方には障がい基礎年金は支給されず、障がい厚生</w:t>
      </w:r>
      <w:r w:rsidRPr="00936001">
        <w:rPr>
          <w:rFonts w:hint="eastAsia"/>
        </w:rPr>
        <w:t>（共済）</w:t>
      </w:r>
      <w:r w:rsidRPr="00936001">
        <w:t>年金</w:t>
      </w:r>
      <w:r w:rsidRPr="00A02EDF">
        <w:t>のみ支給</w:t>
      </w:r>
      <w:r w:rsidR="00735722">
        <w:rPr>
          <w:rFonts w:hint="eastAsia"/>
        </w:rPr>
        <w:t xml:space="preserve">　</w:t>
      </w:r>
      <w:r w:rsidRPr="00A02EDF">
        <w:t>される。</w:t>
      </w:r>
    </w:p>
    <w:p w:rsidR="008F67B7" w:rsidRPr="00A02EDF" w:rsidRDefault="00D96A12" w:rsidP="008F67B7">
      <w:pPr>
        <w:spacing w:afterLines="50" w:after="180"/>
        <w:ind w:leftChars="100" w:left="210" w:firstLineChars="100" w:firstLine="210"/>
      </w:pPr>
      <w:r w:rsidRPr="00D96A12">
        <w:rPr>
          <w:rFonts w:hint="eastAsia"/>
        </w:rPr>
        <w:t>また、初診日から</w:t>
      </w:r>
      <w:r w:rsidR="00735722">
        <w:rPr>
          <w:rFonts w:hint="eastAsia"/>
        </w:rPr>
        <w:t>５</w:t>
      </w:r>
      <w:r w:rsidRPr="00D96A12">
        <w:rPr>
          <w:rFonts w:hint="eastAsia"/>
        </w:rPr>
        <w:t>年以内に症状が固定し、</w:t>
      </w:r>
      <w:r w:rsidR="008A5DC9">
        <w:rPr>
          <w:rFonts w:hint="eastAsia"/>
        </w:rPr>
        <w:t>３</w:t>
      </w:r>
      <w:r w:rsidR="00735722">
        <w:rPr>
          <w:rFonts w:hint="eastAsia"/>
        </w:rPr>
        <w:t>級よりやや程度の軽い障がいで</w:t>
      </w:r>
      <w:r w:rsidR="008A5DC9">
        <w:rPr>
          <w:rFonts w:hint="eastAsia"/>
        </w:rPr>
        <w:t>、</w:t>
      </w:r>
      <w:r w:rsidR="00735722">
        <w:rPr>
          <w:rFonts w:hint="eastAsia"/>
        </w:rPr>
        <w:t>障がい等級に定める障がい</w:t>
      </w:r>
      <w:r w:rsidRPr="00D96A12">
        <w:rPr>
          <w:rFonts w:hint="eastAsia"/>
        </w:rPr>
        <w:t>が残ったときは障がい手当金（一時金）が支給される。</w:t>
      </w:r>
    </w:p>
    <w:p w:rsidR="008F67B7" w:rsidRPr="00936001" w:rsidRDefault="008F67B7" w:rsidP="008F67B7">
      <w:r w:rsidRPr="00936001">
        <w:rPr>
          <w:rFonts w:hint="eastAsia"/>
        </w:rPr>
        <w:t>【相談できる医療・福祉以外の専門家】</w:t>
      </w:r>
    </w:p>
    <w:p w:rsidR="008F67B7" w:rsidRPr="00936001" w:rsidRDefault="008F67B7" w:rsidP="008F67B7">
      <w:pPr>
        <w:ind w:firstLineChars="100" w:firstLine="210"/>
      </w:pPr>
      <w:r w:rsidRPr="00936001">
        <w:rPr>
          <w:rFonts w:hint="eastAsia"/>
        </w:rPr>
        <w:t xml:space="preserve">　社会保険労務士、弁護士</w:t>
      </w:r>
    </w:p>
    <w:p w:rsidR="008F67B7" w:rsidRDefault="008F67B7" w:rsidP="008F67B7">
      <w:pPr>
        <w:ind w:firstLineChars="100" w:firstLine="210"/>
      </w:pPr>
    </w:p>
    <w:p w:rsidR="008F67B7" w:rsidRDefault="008F67B7" w:rsidP="008F67B7">
      <w:pPr>
        <w:ind w:firstLineChars="100" w:firstLine="210"/>
      </w:pPr>
      <w:r w:rsidRPr="00A02EDF">
        <w:rPr>
          <w:rFonts w:hint="eastAsia"/>
        </w:rPr>
        <w:t>＜</w:t>
      </w:r>
      <w:r w:rsidRPr="00A02EDF">
        <w:t>参考資料</w:t>
      </w:r>
      <w:r w:rsidRPr="00A02EDF">
        <w:rPr>
          <w:rFonts w:hint="eastAsia"/>
        </w:rPr>
        <w:t>＞</w:t>
      </w:r>
      <w:r w:rsidR="008A5DC9">
        <w:rPr>
          <w:rFonts w:hint="eastAsia"/>
        </w:rPr>
        <w:t>『病気やケガで障害が残ったとき』</w:t>
      </w:r>
      <w:r w:rsidRPr="00A02EDF">
        <w:t>日本年金機構</w:t>
      </w:r>
      <w:r w:rsidRPr="00A02EDF">
        <w:t>HP</w:t>
      </w:r>
      <w:r w:rsidRPr="00A02EDF">
        <w:rPr>
          <w:rFonts w:hint="eastAsia"/>
        </w:rPr>
        <w:t xml:space="preserve">　</w:t>
      </w:r>
    </w:p>
    <w:p w:rsidR="005922AC" w:rsidRDefault="008A5DC9" w:rsidP="00311410">
      <w:pPr>
        <w:ind w:firstLineChars="100" w:firstLine="210"/>
      </w:pPr>
      <w:r w:rsidRPr="008A5DC9">
        <w:t>https://www.nenkin.go.jp/service/scenebetsu/shougai.html</w:t>
      </w:r>
    </w:p>
    <w:p w:rsidR="00D326A9" w:rsidRDefault="00D326A9" w:rsidP="00311410">
      <w:pPr>
        <w:ind w:firstLineChars="100" w:firstLine="210"/>
      </w:pPr>
    </w:p>
    <w:p w:rsidR="00D326A9" w:rsidRDefault="00D326A9" w:rsidP="00311410">
      <w:pPr>
        <w:ind w:firstLineChars="100" w:firstLine="210"/>
      </w:pPr>
    </w:p>
    <w:p w:rsidR="00F019BC" w:rsidRDefault="00F019BC" w:rsidP="00311410">
      <w:pPr>
        <w:ind w:firstLineChars="100" w:firstLine="210"/>
      </w:pPr>
    </w:p>
    <w:p w:rsidR="00D326A9" w:rsidRDefault="00D326A9" w:rsidP="00311410">
      <w:pPr>
        <w:ind w:firstLineChars="100" w:firstLine="210"/>
      </w:pPr>
    </w:p>
    <w:p w:rsidR="00B65338" w:rsidRPr="001341E8" w:rsidRDefault="00F00B7C" w:rsidP="001341E8">
      <w:pPr>
        <w:pStyle w:val="3"/>
      </w:pPr>
      <w:bookmarkStart w:id="150" w:name="_Toc374972082"/>
      <w:bookmarkStart w:id="151" w:name="_Toc378061884"/>
      <w:bookmarkStart w:id="152" w:name="_Toc378326470"/>
      <w:bookmarkStart w:id="153" w:name="_Toc378326709"/>
      <w:bookmarkStart w:id="154" w:name="_Toc378326864"/>
      <w:bookmarkStart w:id="155" w:name="_Toc536783978"/>
      <w:r>
        <w:rPr>
          <w:rFonts w:hint="eastAsia"/>
        </w:rPr>
        <w:lastRenderedPageBreak/>
        <w:t>６</w:t>
      </w:r>
      <w:r w:rsidRPr="001341E8">
        <w:rPr>
          <w:rFonts w:hint="eastAsia"/>
        </w:rPr>
        <w:t>．</w:t>
      </w:r>
      <w:r w:rsidRPr="001341E8">
        <w:t>労働者災害補償保険（労災保険）</w:t>
      </w:r>
      <w:bookmarkEnd w:id="150"/>
      <w:bookmarkEnd w:id="151"/>
      <w:bookmarkEnd w:id="152"/>
      <w:bookmarkEnd w:id="153"/>
      <w:bookmarkEnd w:id="154"/>
      <w:bookmarkEnd w:id="155"/>
    </w:p>
    <w:p w:rsidR="008F67B7" w:rsidRPr="00A02EDF" w:rsidRDefault="008F67B7" w:rsidP="008F67B7">
      <w:r w:rsidRPr="00A02EDF">
        <w:t>【窓</w:t>
      </w:r>
      <w:r w:rsidRPr="00A02EDF">
        <w:rPr>
          <w:rFonts w:hint="eastAsia"/>
        </w:rPr>
        <w:t xml:space="preserve">  </w:t>
      </w:r>
      <w:r w:rsidRPr="00A02EDF">
        <w:t>口】</w:t>
      </w:r>
    </w:p>
    <w:p w:rsidR="008F67B7" w:rsidRPr="00A02EDF" w:rsidRDefault="008F67B7" w:rsidP="008F67B7">
      <w:pPr>
        <w:ind w:firstLineChars="100" w:firstLine="210"/>
      </w:pPr>
      <w:r w:rsidRPr="00A02EDF">
        <w:t>会社の労務担当者・労働基準監督署</w:t>
      </w:r>
    </w:p>
    <w:p w:rsidR="008F67B7" w:rsidRPr="00A02EDF" w:rsidRDefault="008F67B7" w:rsidP="008F67B7">
      <w:pPr>
        <w:ind w:left="210" w:hangingChars="100" w:hanging="210"/>
      </w:pPr>
      <w:r w:rsidRPr="00A02EDF">
        <w:t>【概</w:t>
      </w:r>
      <w:r w:rsidRPr="00A02EDF">
        <w:rPr>
          <w:rFonts w:hint="eastAsia"/>
        </w:rPr>
        <w:t xml:space="preserve">  </w:t>
      </w:r>
      <w:r w:rsidRPr="00A02EDF">
        <w:t>要】</w:t>
      </w:r>
    </w:p>
    <w:p w:rsidR="008F67B7" w:rsidRPr="00A02EDF" w:rsidRDefault="008F67B7" w:rsidP="008F67B7">
      <w:pPr>
        <w:ind w:leftChars="100" w:left="210" w:firstLineChars="100" w:firstLine="210"/>
      </w:pPr>
      <w:r w:rsidRPr="00936001">
        <w:rPr>
          <w:rFonts w:ascii="Century" w:eastAsia="ＭＳ 明朝" w:hAnsi="Century" w:cs="Times New Roman" w:hint="eastAsia"/>
          <w:kern w:val="0"/>
        </w:rPr>
        <w:t>労働者が、業務又は通勤が原因となって発生した負傷や疾病で治療</w:t>
      </w:r>
      <w:r w:rsidR="0068441A">
        <w:rPr>
          <w:rFonts w:ascii="Century" w:eastAsia="ＭＳ 明朝" w:hAnsi="Century" w:cs="Times New Roman" w:hint="eastAsia"/>
          <w:kern w:val="0"/>
        </w:rPr>
        <w:t>を</w:t>
      </w:r>
      <w:r w:rsidRPr="00936001">
        <w:rPr>
          <w:rFonts w:ascii="Century" w:eastAsia="ＭＳ 明朝" w:hAnsi="Century" w:cs="Times New Roman" w:hint="eastAsia"/>
          <w:kern w:val="0"/>
        </w:rPr>
        <w:t>必要とする場合、休業を必要とする場合、</w:t>
      </w:r>
      <w:r w:rsidRPr="00A02EDF">
        <w:t>障がいが残った場合等に支給される。その費用は、原則として事業主の負担する保険料によってまかなわれている。</w:t>
      </w:r>
      <w:r w:rsidRPr="00A02EDF">
        <w:t xml:space="preserve"> </w:t>
      </w:r>
    </w:p>
    <w:p w:rsidR="008F67B7" w:rsidRPr="00A02EDF" w:rsidRDefault="008F67B7" w:rsidP="008F67B7">
      <w:r w:rsidRPr="00A02EDF">
        <w:t>【対</w:t>
      </w:r>
      <w:r w:rsidRPr="00A02EDF">
        <w:rPr>
          <w:rFonts w:hint="eastAsia"/>
        </w:rPr>
        <w:t xml:space="preserve">  </w:t>
      </w:r>
      <w:r w:rsidRPr="00A02EDF">
        <w:t>象】</w:t>
      </w:r>
    </w:p>
    <w:p w:rsidR="001B2AE7" w:rsidRDefault="008F67B7" w:rsidP="00DE5B9F">
      <w:pPr>
        <w:ind w:firstLineChars="100" w:firstLine="210"/>
      </w:pPr>
      <w:r w:rsidRPr="00A02EDF">
        <w:t>すべての労働者（パート・アルバイトも含む）</w:t>
      </w:r>
    </w:p>
    <w:p w:rsidR="008F67B7" w:rsidRPr="00A02EDF" w:rsidRDefault="008F67B7" w:rsidP="008168D8">
      <w:r w:rsidRPr="00A02EDF">
        <w:t>【労災保険の給付の種類】</w:t>
      </w:r>
    </w:p>
    <w:p w:rsidR="008F67B7" w:rsidRPr="00A02EDF" w:rsidRDefault="008F67B7" w:rsidP="008F67B7">
      <w:pPr>
        <w:ind w:firstLineChars="100" w:firstLine="211"/>
      </w:pPr>
      <w:r w:rsidRPr="00A02EDF">
        <w:rPr>
          <w:b/>
        </w:rPr>
        <w:t>療養（補償）給付</w:t>
      </w:r>
    </w:p>
    <w:p w:rsidR="008F67B7" w:rsidRPr="00A02EDF" w:rsidRDefault="00292C64" w:rsidP="008F67B7">
      <w:pPr>
        <w:spacing w:afterLines="30" w:after="108"/>
        <w:ind w:leftChars="200" w:left="420"/>
      </w:pPr>
      <w:r>
        <w:t>業務上や通勤での</w:t>
      </w:r>
      <w:r>
        <w:rPr>
          <w:rFonts w:hint="eastAsia"/>
        </w:rPr>
        <w:t>ケガ</w:t>
      </w:r>
      <w:r w:rsidR="008F67B7" w:rsidRPr="00936001">
        <w:rPr>
          <w:rFonts w:hint="eastAsia"/>
        </w:rPr>
        <w:t>や</w:t>
      </w:r>
      <w:r w:rsidR="008F67B7" w:rsidRPr="00936001">
        <w:t>病気のためにかかった医療機関での治療費と通院費（一定の要件あり）の全額が支給される。症状固定（治癒）</w:t>
      </w:r>
      <w:r w:rsidR="008F67B7" w:rsidRPr="00936001">
        <w:rPr>
          <w:rFonts w:hint="eastAsia"/>
        </w:rPr>
        <w:t>後</w:t>
      </w:r>
      <w:r w:rsidR="008F67B7" w:rsidRPr="00936001">
        <w:t>は</w:t>
      </w:r>
      <w:r w:rsidR="008F67B7" w:rsidRPr="00A02EDF">
        <w:t>支給されない。</w:t>
      </w:r>
    </w:p>
    <w:p w:rsidR="008F67B7" w:rsidRPr="00A02EDF" w:rsidRDefault="008F67B7" w:rsidP="008F67B7">
      <w:pPr>
        <w:ind w:leftChars="100" w:left="210"/>
      </w:pPr>
      <w:r w:rsidRPr="00A02EDF">
        <w:rPr>
          <w:b/>
        </w:rPr>
        <w:t>休業</w:t>
      </w:r>
      <w:r w:rsidRPr="00A02EDF">
        <w:rPr>
          <w:rFonts w:hint="eastAsia"/>
          <w:b/>
        </w:rPr>
        <w:t>（補償）</w:t>
      </w:r>
      <w:r w:rsidRPr="00A02EDF">
        <w:rPr>
          <w:b/>
        </w:rPr>
        <w:t>給付</w:t>
      </w:r>
    </w:p>
    <w:p w:rsidR="008F67B7" w:rsidRPr="00A02EDF" w:rsidRDefault="008F67B7" w:rsidP="008F67B7">
      <w:pPr>
        <w:spacing w:afterLines="30" w:after="108"/>
        <w:ind w:leftChars="200" w:left="420"/>
      </w:pPr>
      <w:r w:rsidRPr="00A02EDF">
        <w:t>業務上や通勤での</w:t>
      </w:r>
      <w:r w:rsidRPr="00936001">
        <w:rPr>
          <w:rFonts w:hint="eastAsia"/>
        </w:rPr>
        <w:t>傷病の療養のために労働することができず</w:t>
      </w:r>
      <w:r w:rsidRPr="00936001">
        <w:t>賃金を受けられないとき、休業</w:t>
      </w:r>
      <w:r w:rsidR="00292C64">
        <w:rPr>
          <w:rFonts w:hint="eastAsia"/>
        </w:rPr>
        <w:t>４</w:t>
      </w:r>
      <w:r w:rsidRPr="00936001">
        <w:t>日目から平均賃金の</w:t>
      </w:r>
      <w:r w:rsidR="00292C64">
        <w:rPr>
          <w:rFonts w:hint="eastAsia"/>
        </w:rPr>
        <w:t>６</w:t>
      </w:r>
      <w:r w:rsidRPr="00936001">
        <w:t>割</w:t>
      </w:r>
      <w:r w:rsidRPr="00936001">
        <w:rPr>
          <w:rFonts w:hint="eastAsia"/>
        </w:rPr>
        <w:t>（休業（補償）給付）</w:t>
      </w:r>
      <w:r w:rsidRPr="00936001">
        <w:t>と</w:t>
      </w:r>
      <w:r w:rsidR="00292C64">
        <w:rPr>
          <w:rFonts w:hint="eastAsia"/>
        </w:rPr>
        <w:t>２</w:t>
      </w:r>
      <w:r w:rsidRPr="00936001">
        <w:t>割</w:t>
      </w:r>
      <w:r w:rsidRPr="00936001">
        <w:rPr>
          <w:rFonts w:hint="eastAsia"/>
        </w:rPr>
        <w:t>（休業特別支給金）の合計</w:t>
      </w:r>
      <w:r w:rsidR="00292C64">
        <w:rPr>
          <w:rFonts w:hint="eastAsia"/>
        </w:rPr>
        <w:t>８</w:t>
      </w:r>
      <w:r w:rsidRPr="00936001">
        <w:rPr>
          <w:rFonts w:hint="eastAsia"/>
        </w:rPr>
        <w:t>割</w:t>
      </w:r>
      <w:r w:rsidRPr="00A02EDF">
        <w:t>が支給される。</w:t>
      </w:r>
    </w:p>
    <w:p w:rsidR="008F67B7" w:rsidRPr="00A02EDF" w:rsidRDefault="008F67B7" w:rsidP="008F67B7">
      <w:pPr>
        <w:ind w:leftChars="100" w:left="210"/>
      </w:pPr>
      <w:r w:rsidRPr="00A02EDF">
        <w:rPr>
          <w:b/>
        </w:rPr>
        <w:t>傷病</w:t>
      </w:r>
      <w:r w:rsidRPr="00A02EDF">
        <w:rPr>
          <w:rFonts w:hint="eastAsia"/>
          <w:b/>
        </w:rPr>
        <w:t>（</w:t>
      </w:r>
      <w:r w:rsidRPr="00A02EDF">
        <w:rPr>
          <w:b/>
        </w:rPr>
        <w:t>補償</w:t>
      </w:r>
      <w:r w:rsidRPr="00A02EDF">
        <w:rPr>
          <w:rFonts w:hint="eastAsia"/>
          <w:b/>
        </w:rPr>
        <w:t>）</w:t>
      </w:r>
      <w:r w:rsidRPr="00A02EDF">
        <w:rPr>
          <w:b/>
        </w:rPr>
        <w:t>年金</w:t>
      </w:r>
    </w:p>
    <w:p w:rsidR="008F67B7" w:rsidRPr="00936001" w:rsidRDefault="008F67B7" w:rsidP="008F67B7">
      <w:pPr>
        <w:spacing w:afterLines="30" w:after="108"/>
        <w:ind w:leftChars="200" w:left="420"/>
      </w:pPr>
      <w:r w:rsidRPr="00A02EDF">
        <w:t>療養開始後</w:t>
      </w:r>
      <w:r w:rsidR="00292C64">
        <w:rPr>
          <w:rFonts w:hint="eastAsia"/>
        </w:rPr>
        <w:t>１</w:t>
      </w:r>
      <w:r w:rsidRPr="00A02EDF">
        <w:t>年</w:t>
      </w:r>
      <w:r w:rsidR="00292C64">
        <w:rPr>
          <w:rFonts w:hint="eastAsia"/>
        </w:rPr>
        <w:t>６</w:t>
      </w:r>
      <w:r w:rsidRPr="00A02EDF">
        <w:rPr>
          <w:rFonts w:hint="eastAsia"/>
        </w:rPr>
        <w:t>か</w:t>
      </w:r>
      <w:r w:rsidRPr="00A02EDF">
        <w:t>月</w:t>
      </w:r>
      <w:r w:rsidRPr="00936001">
        <w:rPr>
          <w:rFonts w:hint="eastAsia"/>
        </w:rPr>
        <w:t>経過した日、またはその日以降も</w:t>
      </w:r>
      <w:r w:rsidRPr="00936001">
        <w:t>傷病が治癒しないで障がいの程度が傷病等級に該当するとき</w:t>
      </w:r>
      <w:r w:rsidRPr="00936001">
        <w:rPr>
          <w:rFonts w:hint="eastAsia"/>
        </w:rPr>
        <w:t>、職権により決定される。決定されると休業（補償）給付は支給され</w:t>
      </w:r>
      <w:r w:rsidR="005E4A6C">
        <w:rPr>
          <w:rFonts w:hint="eastAsia"/>
        </w:rPr>
        <w:t>な</w:t>
      </w:r>
      <w:r w:rsidRPr="00936001">
        <w:rPr>
          <w:rFonts w:hint="eastAsia"/>
        </w:rPr>
        <w:t>くなる。</w:t>
      </w:r>
      <w:r w:rsidRPr="00936001">
        <w:t>症状が固定し、積極的な治療が必要なくなる（治癒）まで</w:t>
      </w:r>
      <w:r w:rsidRPr="00936001">
        <w:rPr>
          <w:rFonts w:hint="eastAsia"/>
        </w:rPr>
        <w:t>療養（補償）給付は</w:t>
      </w:r>
      <w:r w:rsidRPr="00936001">
        <w:t>支給される。</w:t>
      </w:r>
    </w:p>
    <w:p w:rsidR="008F67B7" w:rsidRPr="00936001" w:rsidRDefault="008F67B7" w:rsidP="008F67B7">
      <w:pPr>
        <w:ind w:leftChars="100" w:left="210"/>
      </w:pPr>
      <w:r w:rsidRPr="00A02EDF">
        <w:rPr>
          <w:b/>
        </w:rPr>
        <w:t>障がい（補償）給付（障がい</w:t>
      </w:r>
      <w:r w:rsidRPr="00936001">
        <w:rPr>
          <w:rFonts w:hint="eastAsia"/>
          <w:b/>
        </w:rPr>
        <w:t>（補償）</w:t>
      </w:r>
      <w:r w:rsidRPr="00936001">
        <w:rPr>
          <w:b/>
        </w:rPr>
        <w:t>年金・障がい</w:t>
      </w:r>
      <w:r w:rsidRPr="00936001">
        <w:rPr>
          <w:rFonts w:hint="eastAsia"/>
          <w:b/>
        </w:rPr>
        <w:t>（補償）</w:t>
      </w:r>
      <w:r w:rsidRPr="00936001">
        <w:rPr>
          <w:b/>
        </w:rPr>
        <w:t>一時金）</w:t>
      </w:r>
    </w:p>
    <w:p w:rsidR="008F67B7" w:rsidRPr="00936001" w:rsidRDefault="008F67B7" w:rsidP="008168D8">
      <w:pPr>
        <w:spacing w:afterLines="30" w:after="108"/>
        <w:ind w:leftChars="200" w:left="420"/>
      </w:pPr>
      <w:r w:rsidRPr="00936001">
        <w:t>症状固定後に障がい等級に該当する障がいが残った場合、障がいの程度により障がい等級</w:t>
      </w:r>
      <w:r w:rsidR="00292C64">
        <w:rPr>
          <w:rFonts w:hint="eastAsia"/>
        </w:rPr>
        <w:t>１</w:t>
      </w:r>
      <w:r w:rsidRPr="00936001">
        <w:t>～</w:t>
      </w:r>
      <w:r w:rsidR="00292C64">
        <w:rPr>
          <w:rFonts w:hint="eastAsia"/>
        </w:rPr>
        <w:t>７</w:t>
      </w:r>
      <w:r w:rsidRPr="00936001">
        <w:t>級は障がい</w:t>
      </w:r>
      <w:r w:rsidRPr="00936001">
        <w:rPr>
          <w:rFonts w:hint="eastAsia"/>
        </w:rPr>
        <w:t>（補償）</w:t>
      </w:r>
      <w:r w:rsidRPr="00936001">
        <w:t>年金、</w:t>
      </w:r>
      <w:r w:rsidR="00292C64">
        <w:rPr>
          <w:rFonts w:hint="eastAsia"/>
        </w:rPr>
        <w:t>８</w:t>
      </w:r>
      <w:r w:rsidRPr="00936001">
        <w:t>～</w:t>
      </w:r>
      <w:r w:rsidR="00292C64">
        <w:rPr>
          <w:rFonts w:hint="eastAsia"/>
        </w:rPr>
        <w:t>14</w:t>
      </w:r>
      <w:r w:rsidRPr="00936001">
        <w:t>級は障がい</w:t>
      </w:r>
      <w:r w:rsidRPr="00936001">
        <w:rPr>
          <w:rFonts w:hint="eastAsia"/>
        </w:rPr>
        <w:t>（補償）</w:t>
      </w:r>
      <w:r w:rsidRPr="00936001">
        <w:t>一時金が支払われる。</w:t>
      </w:r>
    </w:p>
    <w:p w:rsidR="00C80345" w:rsidRDefault="00C80345" w:rsidP="00C80345">
      <w:pPr>
        <w:ind w:firstLineChars="100" w:firstLine="210"/>
      </w:pPr>
      <w:r>
        <w:rPr>
          <w:rFonts w:hint="eastAsia"/>
        </w:rPr>
        <w:t xml:space="preserve">その他、等級によって障がい特別支給金、介護（補償）給付やアフターケア（症状固定後の　</w:t>
      </w:r>
    </w:p>
    <w:p w:rsidR="00C80345" w:rsidRDefault="00C80345" w:rsidP="00C80345">
      <w:pPr>
        <w:ind w:firstLineChars="100" w:firstLine="210"/>
      </w:pPr>
      <w:r>
        <w:rPr>
          <w:rFonts w:hint="eastAsia"/>
        </w:rPr>
        <w:t>受診に係る給付）、労災就学援護費、労災就労保育援護費などがある。</w:t>
      </w:r>
    </w:p>
    <w:p w:rsidR="00C80345" w:rsidRDefault="00C80345" w:rsidP="00292C64">
      <w:pPr>
        <w:ind w:firstLineChars="100" w:firstLine="210"/>
      </w:pPr>
      <w:r>
        <w:rPr>
          <w:rFonts w:hint="eastAsia"/>
        </w:rPr>
        <w:t>※発生した事故が第三者行為災害の場合、上記各給付は第三者からの損害賠償と一定の範</w:t>
      </w:r>
    </w:p>
    <w:p w:rsidR="00C80345" w:rsidRDefault="00C80345" w:rsidP="00292C64">
      <w:pPr>
        <w:ind w:firstLineChars="200" w:firstLine="420"/>
      </w:pPr>
      <w:r>
        <w:rPr>
          <w:rFonts w:hint="eastAsia"/>
        </w:rPr>
        <w:t>囲で支給調整される。</w:t>
      </w:r>
    </w:p>
    <w:p w:rsidR="00C80345" w:rsidRDefault="00C80345" w:rsidP="00C80345"/>
    <w:p w:rsidR="008F67B7" w:rsidRPr="00936001" w:rsidRDefault="008F67B7" w:rsidP="00C80345">
      <w:r w:rsidRPr="00936001">
        <w:rPr>
          <w:rFonts w:hint="eastAsia"/>
        </w:rPr>
        <w:t>【相談できる医療・福祉以外の専門家】</w:t>
      </w:r>
    </w:p>
    <w:p w:rsidR="008F67B7" w:rsidRDefault="008F67B7" w:rsidP="00C80345">
      <w:pPr>
        <w:ind w:firstLineChars="100" w:firstLine="210"/>
      </w:pPr>
      <w:r w:rsidRPr="00936001">
        <w:rPr>
          <w:rFonts w:hint="eastAsia"/>
        </w:rPr>
        <w:t xml:space="preserve">　社会保険労務士、弁護士</w:t>
      </w:r>
    </w:p>
    <w:p w:rsidR="00C80345" w:rsidRPr="00A02EDF" w:rsidRDefault="00C80345" w:rsidP="00C80345">
      <w:pPr>
        <w:ind w:firstLineChars="100" w:firstLine="210"/>
      </w:pPr>
    </w:p>
    <w:p w:rsidR="008F67B7" w:rsidRPr="00A02EDF" w:rsidRDefault="008F67B7" w:rsidP="008F67B7">
      <w:pPr>
        <w:ind w:firstLineChars="100" w:firstLine="210"/>
      </w:pPr>
      <w:r w:rsidRPr="00A02EDF">
        <w:rPr>
          <w:rFonts w:hint="eastAsia"/>
        </w:rPr>
        <w:t>＜</w:t>
      </w:r>
      <w:r w:rsidRPr="00A02EDF">
        <w:t>参考資料</w:t>
      </w:r>
      <w:r w:rsidRPr="00A02EDF">
        <w:rPr>
          <w:rFonts w:hint="eastAsia"/>
        </w:rPr>
        <w:t>＞『</w:t>
      </w:r>
      <w:r w:rsidRPr="00A02EDF">
        <w:t>労災保険給付の概要</w:t>
      </w:r>
      <w:r w:rsidRPr="00A02EDF">
        <w:rPr>
          <w:rFonts w:hint="eastAsia"/>
        </w:rPr>
        <w:t>』</w:t>
      </w:r>
      <w:r w:rsidRPr="00A02EDF">
        <w:t>厚生労働省</w:t>
      </w:r>
      <w:r w:rsidRPr="00A02EDF">
        <w:rPr>
          <w:rFonts w:hint="eastAsia"/>
        </w:rPr>
        <w:t>HP</w:t>
      </w:r>
    </w:p>
    <w:p w:rsidR="00DE5B9F" w:rsidRPr="00C80345" w:rsidRDefault="008F67B7" w:rsidP="00C80345">
      <w:pPr>
        <w:ind w:firstLineChars="100" w:firstLine="210"/>
      </w:pPr>
      <w:r w:rsidRPr="001C12D7">
        <w:t>http://www.mhlw.go.jp/new-info/kobetu/roudou/gyousei/rousai/dl/040325-12.pdf</w:t>
      </w:r>
    </w:p>
    <w:p w:rsidR="00E8363C" w:rsidRPr="00957E94" w:rsidRDefault="00795E66" w:rsidP="00BC1DD6">
      <w:pPr>
        <w:pStyle w:val="3"/>
        <w:rPr>
          <w:rFonts w:ascii="ＭＳ 明朝" w:eastAsia="ＭＳ 明朝" w:hAnsi="ＭＳ 明朝" w:cs="ＭＳ 明朝"/>
        </w:rPr>
      </w:pPr>
      <w:bookmarkStart w:id="156" w:name="_Toc536783979"/>
      <w:bookmarkStart w:id="157" w:name="_Toc374972083"/>
      <w:bookmarkStart w:id="158" w:name="_Toc378061885"/>
      <w:bookmarkStart w:id="159" w:name="_Toc378326471"/>
      <w:bookmarkStart w:id="160" w:name="_Toc378326710"/>
      <w:bookmarkStart w:id="161" w:name="_Toc378326865"/>
      <w:r>
        <w:rPr>
          <w:rFonts w:ascii="ＭＳ 明朝" w:eastAsia="ＭＳ 明朝" w:hAnsi="ＭＳ 明朝" w:cs="ＭＳ 明朝" w:hint="eastAsia"/>
        </w:rPr>
        <w:lastRenderedPageBreak/>
        <w:t>７</w:t>
      </w:r>
      <w:r w:rsidR="004B1E78" w:rsidRPr="00957E94">
        <w:rPr>
          <w:rFonts w:ascii="ＭＳ 明朝" w:eastAsia="ＭＳ 明朝" w:hAnsi="ＭＳ 明朝" w:cs="ＭＳ 明朝" w:hint="eastAsia"/>
        </w:rPr>
        <w:t>．</w:t>
      </w:r>
      <w:r w:rsidR="00E8363C" w:rsidRPr="00957E94">
        <w:rPr>
          <w:rFonts w:ascii="ＭＳ 明朝" w:eastAsia="ＭＳ 明朝" w:hAnsi="ＭＳ 明朝" w:cs="ＭＳ 明朝" w:hint="eastAsia"/>
        </w:rPr>
        <w:t>自動車保険等</w:t>
      </w:r>
      <w:bookmarkEnd w:id="156"/>
    </w:p>
    <w:bookmarkEnd w:id="157"/>
    <w:bookmarkEnd w:id="158"/>
    <w:bookmarkEnd w:id="159"/>
    <w:bookmarkEnd w:id="160"/>
    <w:bookmarkEnd w:id="161"/>
    <w:p w:rsidR="00C80FF0" w:rsidRPr="00957E94" w:rsidRDefault="0039115D" w:rsidP="003C2BD2">
      <w:pPr>
        <w:spacing w:afterLines="50" w:after="180"/>
        <w:rPr>
          <w:sz w:val="22"/>
        </w:rPr>
      </w:pPr>
      <w:r w:rsidRPr="00957E94">
        <w:rPr>
          <w:rFonts w:hint="eastAsia"/>
          <w:sz w:val="22"/>
        </w:rPr>
        <w:t>（１）</w:t>
      </w:r>
      <w:r w:rsidR="00C80FF0" w:rsidRPr="00957E94">
        <w:rPr>
          <w:rFonts w:hint="eastAsia"/>
          <w:sz w:val="22"/>
        </w:rPr>
        <w:t>加害者側の保険を利用しての補償</w:t>
      </w:r>
    </w:p>
    <w:p w:rsidR="00C80FF0" w:rsidRPr="00957E94" w:rsidRDefault="0039115D" w:rsidP="00D940A7">
      <w:pPr>
        <w:spacing w:afterLines="30" w:after="108" w:line="240" w:lineRule="auto"/>
        <w:rPr>
          <w:b/>
        </w:rPr>
      </w:pPr>
      <w:r w:rsidRPr="00957E94">
        <w:rPr>
          <w:rFonts w:hint="eastAsia"/>
          <w:b/>
        </w:rPr>
        <w:t>◇</w:t>
      </w:r>
      <w:r w:rsidR="00C80FF0" w:rsidRPr="00957E94">
        <w:rPr>
          <w:rFonts w:hint="eastAsia"/>
          <w:b/>
        </w:rPr>
        <w:t>自動車賠償責任保険（自賠責）</w:t>
      </w:r>
    </w:p>
    <w:p w:rsidR="00C80FF0" w:rsidRPr="00957E94" w:rsidRDefault="00C80FF0" w:rsidP="003C2BD2">
      <w:pPr>
        <w:ind w:firstLineChars="100" w:firstLine="210"/>
      </w:pPr>
      <w:r w:rsidRPr="00957E94">
        <w:rPr>
          <w:rFonts w:hint="eastAsia"/>
        </w:rPr>
        <w:t>【窓　口】</w:t>
      </w:r>
    </w:p>
    <w:p w:rsidR="00C80FF0" w:rsidRPr="00957E94" w:rsidRDefault="00C80FF0" w:rsidP="00721F8E">
      <w:pPr>
        <w:ind w:firstLineChars="300" w:firstLine="630"/>
      </w:pPr>
      <w:r w:rsidRPr="00957E94">
        <w:rPr>
          <w:rFonts w:hint="eastAsia"/>
        </w:rPr>
        <w:t>加害者加入の各自賠責保険会社</w:t>
      </w:r>
    </w:p>
    <w:p w:rsidR="00C80FF0" w:rsidRPr="00957E94" w:rsidRDefault="00C80FF0" w:rsidP="003C2BD2">
      <w:pPr>
        <w:ind w:firstLineChars="100" w:firstLine="210"/>
      </w:pPr>
      <w:r w:rsidRPr="00957E94">
        <w:rPr>
          <w:rFonts w:hint="eastAsia"/>
        </w:rPr>
        <w:t>【概　要】</w:t>
      </w:r>
    </w:p>
    <w:p w:rsidR="00C80FF0" w:rsidRPr="00957E94" w:rsidRDefault="00C80FF0" w:rsidP="00AE7A63">
      <w:pPr>
        <w:wordWrap w:val="0"/>
        <w:spacing w:afterLines="30" w:after="108"/>
        <w:ind w:firstLineChars="300" w:firstLine="630"/>
      </w:pPr>
      <w:r w:rsidRPr="00957E94">
        <w:rPr>
          <w:rFonts w:hint="eastAsia"/>
        </w:rPr>
        <w:t>交通事故による</w:t>
      </w:r>
      <w:r w:rsidR="00AE7A63">
        <w:rPr>
          <w:rFonts w:hint="eastAsia"/>
        </w:rPr>
        <w:t xml:space="preserve">被害者を救済するため、加害者が負うべき経済的な負担を補填すること　　</w:t>
      </w:r>
      <w:r w:rsidRPr="00957E94">
        <w:rPr>
          <w:rFonts w:hint="eastAsia"/>
        </w:rPr>
        <w:t>により、基本的な対人賠償を確保することを目的としており、法律に基づき原動機付自転</w:t>
      </w:r>
      <w:r w:rsidR="00AE7A63">
        <w:rPr>
          <w:rFonts w:hint="eastAsia"/>
        </w:rPr>
        <w:t xml:space="preserve">　　</w:t>
      </w:r>
      <w:r w:rsidRPr="00957E94">
        <w:rPr>
          <w:rFonts w:hint="eastAsia"/>
        </w:rPr>
        <w:t>車（原付）を含むすべての自動車に加入が義務付けられている。</w:t>
      </w:r>
    </w:p>
    <w:p w:rsidR="00C80FF0" w:rsidRPr="00957E94" w:rsidRDefault="00C80FF0" w:rsidP="003C2BD2">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方</w:t>
      </w:r>
      <w:r w:rsidR="00D940A7">
        <w:rPr>
          <w:rFonts w:hint="eastAsia"/>
        </w:rPr>
        <w:t xml:space="preserve"> </w:t>
      </w:r>
      <w:r w:rsidRPr="00957E94">
        <w:rPr>
          <w:rFonts w:hint="eastAsia"/>
        </w:rPr>
        <w:t>法】　請求方法は２通り</w:t>
      </w:r>
    </w:p>
    <w:p w:rsidR="00C80FF0" w:rsidRPr="00957E94" w:rsidRDefault="003C2BD2" w:rsidP="003C2BD2">
      <w:pPr>
        <w:pStyle w:val="a3"/>
        <w:spacing w:line="240" w:lineRule="auto"/>
        <w:ind w:leftChars="0" w:left="567"/>
        <w:rPr>
          <w:bdr w:val="single" w:sz="4" w:space="0" w:color="auto"/>
        </w:rPr>
      </w:pPr>
      <w:r w:rsidRPr="00957E94">
        <w:rPr>
          <w:rFonts w:hint="eastAsia"/>
        </w:rPr>
        <w:t>①</w:t>
      </w:r>
      <w:r w:rsidR="00C80FF0" w:rsidRPr="00957E94">
        <w:rPr>
          <w:rFonts w:hint="eastAsia"/>
        </w:rPr>
        <w:t>「加害者請求」</w:t>
      </w:r>
    </w:p>
    <w:p w:rsidR="00C80FF0" w:rsidRPr="00957E94" w:rsidRDefault="00C80FF0" w:rsidP="003C2BD2">
      <w:pPr>
        <w:pStyle w:val="a3"/>
        <w:ind w:firstLineChars="100" w:firstLine="210"/>
      </w:pPr>
      <w:r w:rsidRPr="00957E94">
        <w:rPr>
          <w:rFonts w:hint="eastAsia"/>
        </w:rPr>
        <w:t>加害者（本人あるいは加害者加入の任意自動車保険会社）が加害者加入の自賠責保険会社に対して請求する方法。</w:t>
      </w:r>
    </w:p>
    <w:p w:rsidR="00C80FF0" w:rsidRPr="00957E94" w:rsidRDefault="00C80FF0" w:rsidP="003C2BD2">
      <w:pPr>
        <w:ind w:firstLineChars="500" w:firstLine="1050"/>
      </w:pPr>
      <w:r w:rsidRPr="00957E94">
        <w:rPr>
          <w:rFonts w:hint="eastAsia"/>
        </w:rPr>
        <w:t>その中でも、加害者加入の任意保険会社が請求する方法は</w:t>
      </w:r>
    </w:p>
    <w:p w:rsidR="00C80FF0" w:rsidRPr="00957E94" w:rsidRDefault="00C80FF0" w:rsidP="00C80FF0">
      <w:pPr>
        <w:ind w:firstLineChars="300" w:firstLine="630"/>
      </w:pPr>
      <w:r w:rsidRPr="00957E94">
        <w:rPr>
          <w:rFonts w:hint="eastAsia"/>
          <w:u w:val="single"/>
        </w:rPr>
        <w:t>「任意保険の一括請求」「任意一括」</w:t>
      </w:r>
      <w:r w:rsidRPr="00957E94">
        <w:rPr>
          <w:rFonts w:hint="eastAsia"/>
        </w:rPr>
        <w:t>＊と言われている。</w:t>
      </w:r>
    </w:p>
    <w:p w:rsidR="003C2BD2" w:rsidRPr="00957E94" w:rsidRDefault="00C80FF0" w:rsidP="00C80FF0">
      <w:pPr>
        <w:pStyle w:val="a3"/>
        <w:ind w:leftChars="300" w:left="1050" w:hangingChars="200" w:hanging="420"/>
      </w:pPr>
      <w:r w:rsidRPr="00957E94">
        <w:rPr>
          <w:rFonts w:hint="eastAsia"/>
        </w:rPr>
        <w:t xml:space="preserve">　＊加害者が自賠責保険の他に任意で</w:t>
      </w:r>
      <w:r w:rsidRPr="00957E94">
        <w:rPr>
          <w:rFonts w:hint="eastAsia"/>
          <w:u w:val="single"/>
        </w:rPr>
        <w:t>自動車保険（対人賠償保険</w:t>
      </w:r>
      <w:r w:rsidRPr="00957E94">
        <w:rPr>
          <w:rFonts w:hint="eastAsia"/>
        </w:rPr>
        <w:t>）（</w:t>
      </w:r>
      <w:r w:rsidR="005810AC">
        <w:rPr>
          <w:rFonts w:hint="eastAsia"/>
        </w:rPr>
        <w:t>P.40</w:t>
      </w:r>
      <w:r w:rsidR="00671078" w:rsidRPr="00957E94">
        <w:rPr>
          <w:rFonts w:hint="eastAsia"/>
        </w:rPr>
        <w:t xml:space="preserve">　◇</w:t>
      </w:r>
      <w:r w:rsidRPr="00957E94">
        <w:rPr>
          <w:rFonts w:hint="eastAsia"/>
        </w:rPr>
        <w:t>任意自動車保険</w:t>
      </w:r>
      <w:r w:rsidRPr="00957E94">
        <w:rPr>
          <w:rFonts w:hint="eastAsia"/>
          <w:u w:val="single"/>
        </w:rPr>
        <w:t>（対人賠償保険）</w:t>
      </w:r>
      <w:r w:rsidRPr="00957E94">
        <w:rPr>
          <w:rFonts w:hint="eastAsia"/>
        </w:rPr>
        <w:t>による補償　参照）にも加入している場合、加害者本人ではなく、その任意損害保険会社が自賠責保険に対して請求することが多い。</w:t>
      </w:r>
    </w:p>
    <w:p w:rsidR="00C80FF0" w:rsidRPr="00957E94" w:rsidRDefault="00C80FF0" w:rsidP="009D7A6C">
      <w:pPr>
        <w:pStyle w:val="a3"/>
        <w:spacing w:afterLines="20" w:after="72"/>
        <w:ind w:leftChars="500" w:left="1050" w:firstLineChars="100" w:firstLine="210"/>
      </w:pPr>
      <w:r w:rsidRPr="00957E94">
        <w:rPr>
          <w:rFonts w:hint="eastAsia"/>
        </w:rPr>
        <w:t>この場合被害者は、自賠責保険・任意自動車保険に対してそれぞれ別々に請求することなく任意損害保険会社から一括して保険金を受け取ることになる。</w:t>
      </w:r>
    </w:p>
    <w:p w:rsidR="00C80FF0" w:rsidRPr="00957E94" w:rsidRDefault="00C80FF0" w:rsidP="006658E8">
      <w:pPr>
        <w:ind w:firstLineChars="270" w:firstLine="567"/>
      </w:pPr>
      <w:r w:rsidRPr="00957E94">
        <w:rPr>
          <w:rFonts w:hint="eastAsia"/>
        </w:rPr>
        <w:t>②</w:t>
      </w:r>
      <w:r w:rsidRPr="0046265E">
        <w:rPr>
          <w:rFonts w:hint="eastAsia"/>
        </w:rPr>
        <w:t>「被害者請求」</w:t>
      </w:r>
    </w:p>
    <w:p w:rsidR="00C80FF0" w:rsidRPr="00957E94" w:rsidRDefault="00C80FF0" w:rsidP="00D940A7">
      <w:pPr>
        <w:spacing w:afterLines="30" w:after="108"/>
      </w:pPr>
      <w:r w:rsidRPr="00957E94">
        <w:rPr>
          <w:rFonts w:hint="eastAsia"/>
        </w:rPr>
        <w:t xml:space="preserve">　　</w:t>
      </w:r>
      <w:r w:rsidR="006658E8" w:rsidRPr="00957E94">
        <w:rPr>
          <w:rFonts w:hint="eastAsia"/>
        </w:rPr>
        <w:t xml:space="preserve">　</w:t>
      </w:r>
      <w:r w:rsidRPr="00957E94">
        <w:rPr>
          <w:rFonts w:hint="eastAsia"/>
        </w:rPr>
        <w:t xml:space="preserve">　　　被害者が、加害者加入の自賠責保険会社に、直接損害賠償を請求する方法。</w:t>
      </w:r>
    </w:p>
    <w:p w:rsidR="00C80FF0" w:rsidRPr="00957E94" w:rsidRDefault="00C80FF0" w:rsidP="006658E8">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期</w:t>
      </w:r>
      <w:r w:rsidR="00D940A7">
        <w:rPr>
          <w:rFonts w:hint="eastAsia"/>
        </w:rPr>
        <w:t xml:space="preserve"> </w:t>
      </w:r>
      <w:r w:rsidRPr="00957E94">
        <w:rPr>
          <w:rFonts w:hint="eastAsia"/>
        </w:rPr>
        <w:t>限】</w:t>
      </w:r>
    </w:p>
    <w:p w:rsidR="00C80FF0" w:rsidRPr="00957E94" w:rsidRDefault="00C80FF0" w:rsidP="006658E8">
      <w:pPr>
        <w:pStyle w:val="a3"/>
        <w:numPr>
          <w:ilvl w:val="0"/>
          <w:numId w:val="28"/>
        </w:numPr>
        <w:spacing w:line="240" w:lineRule="auto"/>
        <w:ind w:leftChars="0" w:firstLine="207"/>
      </w:pPr>
      <w:r w:rsidRPr="00957E94">
        <w:rPr>
          <w:rFonts w:hint="eastAsia"/>
        </w:rPr>
        <w:t>加害者請求：被害者に賠償金を支払ってから３年で時効。</w:t>
      </w:r>
    </w:p>
    <w:p w:rsidR="00C80FF0" w:rsidRPr="00957E94" w:rsidRDefault="00C80FF0" w:rsidP="006658E8">
      <w:pPr>
        <w:pStyle w:val="a3"/>
        <w:numPr>
          <w:ilvl w:val="0"/>
          <w:numId w:val="28"/>
        </w:numPr>
        <w:spacing w:line="240" w:lineRule="auto"/>
        <w:ind w:leftChars="0" w:firstLine="207"/>
      </w:pPr>
      <w:r w:rsidRPr="00957E94">
        <w:rPr>
          <w:rFonts w:hint="eastAsia"/>
        </w:rPr>
        <w:t>被害者請求：交通事故が起こってから３年、死亡の場合は死亡してから３年で時効。</w:t>
      </w:r>
    </w:p>
    <w:p w:rsidR="00C80FF0" w:rsidRPr="00957E94" w:rsidRDefault="00C80FF0" w:rsidP="00D940A7">
      <w:pPr>
        <w:pStyle w:val="a3"/>
        <w:spacing w:afterLines="30" w:after="108"/>
        <w:ind w:leftChars="0" w:left="357" w:firstLineChars="800" w:firstLine="1680"/>
      </w:pPr>
      <w:r w:rsidRPr="00957E94">
        <w:rPr>
          <w:rFonts w:hint="eastAsia"/>
        </w:rPr>
        <w:t>後遺</w:t>
      </w:r>
      <w:r w:rsidR="005D7633" w:rsidRPr="00957E94">
        <w:rPr>
          <w:rFonts w:hint="eastAsia"/>
        </w:rPr>
        <w:t>障がい</w:t>
      </w:r>
      <w:r w:rsidRPr="00957E94">
        <w:rPr>
          <w:rFonts w:hint="eastAsia"/>
        </w:rPr>
        <w:t>の場合は症状固定から３年で時効。</w:t>
      </w:r>
    </w:p>
    <w:p w:rsidR="00C80FF0" w:rsidRPr="00957E94" w:rsidRDefault="00C80FF0" w:rsidP="006658E8">
      <w:pPr>
        <w:ind w:firstLineChars="100" w:firstLine="21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rsidR="00C80FF0" w:rsidRPr="00957E94" w:rsidRDefault="00C80FF0" w:rsidP="006658E8">
      <w:pPr>
        <w:ind w:firstLineChars="200" w:firstLine="420"/>
      </w:pPr>
      <w:r w:rsidRPr="00957E94">
        <w:rPr>
          <w:rFonts w:hint="eastAsia"/>
        </w:rPr>
        <w:t>●</w:t>
      </w:r>
      <w:r w:rsidR="005D7633" w:rsidRPr="00957E94">
        <w:rPr>
          <w:rFonts w:hint="eastAsia"/>
        </w:rPr>
        <w:t>障がい</w:t>
      </w:r>
      <w:r w:rsidRPr="00957E94">
        <w:rPr>
          <w:rFonts w:hint="eastAsia"/>
        </w:rPr>
        <w:t>による損害</w:t>
      </w:r>
    </w:p>
    <w:p w:rsidR="00C80FF0" w:rsidRPr="00957E94" w:rsidRDefault="00C80FF0" w:rsidP="006658E8">
      <w:pPr>
        <w:ind w:firstLineChars="400" w:firstLine="840"/>
      </w:pPr>
      <w:r w:rsidRPr="00957E94">
        <w:rPr>
          <w:rFonts w:hint="eastAsia"/>
        </w:rPr>
        <w:t>支払限度額：被害者１名につき</w:t>
      </w:r>
      <w:r w:rsidRPr="00957E94">
        <w:rPr>
          <w:rFonts w:hint="eastAsia"/>
        </w:rPr>
        <w:t>120</w:t>
      </w:r>
      <w:r w:rsidRPr="00957E94">
        <w:rPr>
          <w:rFonts w:hint="eastAsia"/>
        </w:rPr>
        <w:t>万円</w:t>
      </w:r>
    </w:p>
    <w:p w:rsidR="00C80FF0" w:rsidRPr="00957E94" w:rsidRDefault="00C80FF0" w:rsidP="006658E8">
      <w:pPr>
        <w:ind w:leftChars="400" w:left="1984" w:hangingChars="545" w:hanging="1144"/>
      </w:pPr>
      <w:r w:rsidRPr="00957E94">
        <w:rPr>
          <w:rFonts w:hint="eastAsia"/>
        </w:rPr>
        <w:t>支払内容：治療関係費：治療費・通院費等・看護料・諸雑費・義肢等の費用・診断書</w:t>
      </w:r>
      <w:r w:rsidR="006658E8" w:rsidRPr="00957E94">
        <w:rPr>
          <w:rFonts w:hint="eastAsia"/>
        </w:rPr>
        <w:t xml:space="preserve">　</w:t>
      </w:r>
      <w:r w:rsidRPr="00957E94">
        <w:rPr>
          <w:rFonts w:hint="eastAsia"/>
        </w:rPr>
        <w:t>等の費用、</w:t>
      </w:r>
      <w:r w:rsidR="006658E8" w:rsidRPr="00957E94">
        <w:rPr>
          <w:rFonts w:hint="eastAsia"/>
        </w:rPr>
        <w:t>文書</w:t>
      </w:r>
      <w:r w:rsidRPr="00957E94">
        <w:rPr>
          <w:rFonts w:hint="eastAsia"/>
        </w:rPr>
        <w:t>料、休業損害、慰謝料</w:t>
      </w:r>
    </w:p>
    <w:p w:rsidR="00C80FF0" w:rsidRDefault="006658E8" w:rsidP="00C80FF0">
      <w:r w:rsidRPr="00957E94">
        <w:rPr>
          <w:rFonts w:hint="eastAsia"/>
        </w:rPr>
        <w:t xml:space="preserve">　　</w:t>
      </w:r>
      <w:r w:rsidR="00C80FF0" w:rsidRPr="00957E94">
        <w:rPr>
          <w:rFonts w:hint="eastAsia"/>
        </w:rPr>
        <w:t xml:space="preserve">　＊被害者に重大な過失があった場合は減額される。</w:t>
      </w:r>
    </w:p>
    <w:p w:rsidR="00B85AA2" w:rsidRDefault="00B85AA2" w:rsidP="00C80FF0"/>
    <w:p w:rsidR="00B85AA2" w:rsidRDefault="00B85AA2" w:rsidP="00C80FF0"/>
    <w:p w:rsidR="00C80FF0" w:rsidRPr="00957E94" w:rsidRDefault="00C80FF0" w:rsidP="006658E8">
      <w:pPr>
        <w:ind w:firstLineChars="200" w:firstLine="420"/>
      </w:pPr>
      <w:r w:rsidRPr="00957E94">
        <w:rPr>
          <w:rFonts w:hint="eastAsia"/>
        </w:rPr>
        <w:lastRenderedPageBreak/>
        <w:t>●後遺</w:t>
      </w:r>
      <w:r w:rsidR="005D7633" w:rsidRPr="00957E94">
        <w:rPr>
          <w:rFonts w:hint="eastAsia"/>
        </w:rPr>
        <w:t>障がい</w:t>
      </w:r>
      <w:r w:rsidRPr="00957E94">
        <w:rPr>
          <w:rFonts w:hint="eastAsia"/>
        </w:rPr>
        <w:t>による損害</w:t>
      </w:r>
    </w:p>
    <w:p w:rsidR="00C80FF0" w:rsidRPr="00957E94" w:rsidRDefault="00C80FF0" w:rsidP="00B85AA2">
      <w:pPr>
        <w:ind w:firstLineChars="400" w:firstLine="840"/>
      </w:pPr>
      <w:r w:rsidRPr="00957E94">
        <w:rPr>
          <w:rFonts w:hint="eastAsia"/>
        </w:rPr>
        <w:t>支払限度額：被害者１名につき</w:t>
      </w:r>
      <w:r w:rsidRPr="00957E94">
        <w:rPr>
          <w:rFonts w:hint="eastAsia"/>
        </w:rPr>
        <w:t>4,000</w:t>
      </w:r>
      <w:r w:rsidRPr="00957E94">
        <w:rPr>
          <w:rFonts w:hint="eastAsia"/>
        </w:rPr>
        <w:t>万円～</w:t>
      </w:r>
      <w:r w:rsidRPr="00957E94">
        <w:rPr>
          <w:rFonts w:hint="eastAsia"/>
        </w:rPr>
        <w:t>75</w:t>
      </w:r>
      <w:r w:rsidRPr="00957E94">
        <w:rPr>
          <w:rFonts w:hint="eastAsia"/>
        </w:rPr>
        <w:t>万円</w:t>
      </w:r>
    </w:p>
    <w:p w:rsidR="00C80FF0" w:rsidRPr="00957E94" w:rsidRDefault="00C80FF0" w:rsidP="006658E8">
      <w:pPr>
        <w:ind w:firstLineChars="400" w:firstLine="840"/>
      </w:pPr>
      <w:r w:rsidRPr="00957E94">
        <w:rPr>
          <w:rFonts w:hint="eastAsia"/>
        </w:rPr>
        <w:t>支払内容：身体に残った</w:t>
      </w:r>
      <w:r w:rsidR="005D7633" w:rsidRPr="00957E94">
        <w:rPr>
          <w:rFonts w:hint="eastAsia"/>
        </w:rPr>
        <w:t>障がいの程度に応じた等級によって</w:t>
      </w:r>
      <w:r w:rsidRPr="00957E94">
        <w:rPr>
          <w:rFonts w:hint="eastAsia"/>
        </w:rPr>
        <w:t>逸失利益及び慰謝料など</w:t>
      </w:r>
    </w:p>
    <w:p w:rsidR="00C80FF0" w:rsidRPr="00957E94" w:rsidRDefault="00C80FF0" w:rsidP="006658E8">
      <w:pPr>
        <w:ind w:firstLineChars="100" w:firstLine="210"/>
      </w:pPr>
      <w:r w:rsidRPr="00957E94">
        <w:rPr>
          <w:rFonts w:hint="eastAsia"/>
        </w:rPr>
        <w:t xml:space="preserve">　　＊被害者に重大な過失があった場合は減額される。</w:t>
      </w:r>
    </w:p>
    <w:p w:rsidR="00C80FF0" w:rsidRPr="00957E94" w:rsidRDefault="00C80FF0" w:rsidP="006658E8">
      <w:pPr>
        <w:ind w:firstLineChars="200" w:firstLine="420"/>
      </w:pPr>
      <w:r w:rsidRPr="00957E94">
        <w:rPr>
          <w:rFonts w:hint="eastAsia"/>
        </w:rPr>
        <w:t>●死亡による損害</w:t>
      </w:r>
    </w:p>
    <w:p w:rsidR="00C80FF0" w:rsidRPr="00957E94" w:rsidRDefault="00C80FF0" w:rsidP="006658E8">
      <w:pPr>
        <w:ind w:firstLineChars="400" w:firstLine="840"/>
      </w:pPr>
      <w:r w:rsidRPr="00957E94">
        <w:rPr>
          <w:rFonts w:hint="eastAsia"/>
        </w:rPr>
        <w:t>支払限度額：被害者１名につき</w:t>
      </w:r>
      <w:r w:rsidRPr="00957E94">
        <w:rPr>
          <w:rFonts w:hint="eastAsia"/>
        </w:rPr>
        <w:t>3,000</w:t>
      </w:r>
      <w:r w:rsidRPr="00957E94">
        <w:rPr>
          <w:rFonts w:hint="eastAsia"/>
        </w:rPr>
        <w:t>万円</w:t>
      </w:r>
    </w:p>
    <w:p w:rsidR="00C80FF0" w:rsidRPr="00957E94" w:rsidRDefault="00C80FF0" w:rsidP="00D940A7">
      <w:pPr>
        <w:spacing w:afterLines="50" w:after="180"/>
        <w:ind w:firstLineChars="400" w:firstLine="840"/>
      </w:pPr>
      <w:r w:rsidRPr="00957E94">
        <w:rPr>
          <w:rFonts w:hint="eastAsia"/>
        </w:rPr>
        <w:t>支払内容：葬儀費、逸失利益、被害者本人の慰謝料及び遺族の慰謝料</w:t>
      </w:r>
    </w:p>
    <w:p w:rsidR="00C80FF0" w:rsidRPr="00957E94" w:rsidRDefault="00C80FF0" w:rsidP="00021B12">
      <w:pPr>
        <w:ind w:firstLineChars="100" w:firstLine="210"/>
      </w:pPr>
      <w:r w:rsidRPr="00957E94">
        <w:rPr>
          <w:rFonts w:hint="eastAsia"/>
        </w:rPr>
        <w:t>【相談できる医療・福祉以外の専門家】行政書士、弁護士</w:t>
      </w:r>
    </w:p>
    <w:p w:rsidR="00C80FF0" w:rsidRDefault="00C80FF0" w:rsidP="00D940A7">
      <w:pPr>
        <w:spacing w:afterLines="30" w:after="108"/>
      </w:pPr>
    </w:p>
    <w:p w:rsidR="00C80FF0" w:rsidRPr="00957E94" w:rsidRDefault="0039115D" w:rsidP="00D940A7">
      <w:pPr>
        <w:pStyle w:val="a3"/>
        <w:spacing w:afterLines="30" w:after="108" w:line="240" w:lineRule="auto"/>
        <w:ind w:leftChars="0" w:left="0"/>
        <w:rPr>
          <w:b/>
        </w:rPr>
      </w:pPr>
      <w:r w:rsidRPr="00957E94">
        <w:rPr>
          <w:rFonts w:hint="eastAsia"/>
          <w:b/>
        </w:rPr>
        <w:t>◇</w:t>
      </w:r>
      <w:r w:rsidR="00C80FF0" w:rsidRPr="00957E94">
        <w:rPr>
          <w:rFonts w:hint="eastAsia"/>
          <w:b/>
        </w:rPr>
        <w:t>任意自動車保険（</w:t>
      </w:r>
      <w:r w:rsidR="00C80FF0" w:rsidRPr="00957E94">
        <w:rPr>
          <w:rFonts w:hint="eastAsia"/>
          <w:b/>
          <w:u w:val="single"/>
        </w:rPr>
        <w:t>対人賠償保険</w:t>
      </w:r>
      <w:r w:rsidR="00C80FF0" w:rsidRPr="00957E94">
        <w:rPr>
          <w:rFonts w:hint="eastAsia"/>
          <w:b/>
        </w:rPr>
        <w:t>）による補償</w:t>
      </w:r>
    </w:p>
    <w:p w:rsidR="00C80FF0" w:rsidRPr="00957E94" w:rsidRDefault="00C80FF0" w:rsidP="00021B12">
      <w:pPr>
        <w:ind w:firstLineChars="200" w:firstLine="420"/>
      </w:pPr>
      <w:r w:rsidRPr="00957E94">
        <w:rPr>
          <w:rFonts w:hint="eastAsia"/>
        </w:rPr>
        <w:t>【窓　口】</w:t>
      </w:r>
    </w:p>
    <w:p w:rsidR="00C80FF0" w:rsidRPr="00957E94" w:rsidRDefault="00C80FF0" w:rsidP="00021B12">
      <w:pPr>
        <w:ind w:firstLineChars="400" w:firstLine="840"/>
      </w:pPr>
      <w:r w:rsidRPr="00957E94">
        <w:rPr>
          <w:rFonts w:hint="eastAsia"/>
        </w:rPr>
        <w:t>加害者加入の各保険会社</w:t>
      </w:r>
    </w:p>
    <w:p w:rsidR="00C80FF0" w:rsidRPr="00957E94" w:rsidRDefault="00C80FF0" w:rsidP="00021B12">
      <w:pPr>
        <w:ind w:firstLineChars="200" w:firstLine="420"/>
      </w:pPr>
      <w:r w:rsidRPr="00957E94">
        <w:rPr>
          <w:rFonts w:hint="eastAsia"/>
        </w:rPr>
        <w:t>【概　要】</w:t>
      </w:r>
    </w:p>
    <w:p w:rsidR="00C80FF0" w:rsidRPr="00957E94" w:rsidRDefault="00C80FF0" w:rsidP="00021B12">
      <w:pPr>
        <w:ind w:firstLineChars="400" w:firstLine="840"/>
      </w:pPr>
      <w:r w:rsidRPr="00957E94">
        <w:rPr>
          <w:rFonts w:hint="eastAsia"/>
        </w:rPr>
        <w:t>加害者が任意に加入。</w:t>
      </w:r>
    </w:p>
    <w:p w:rsidR="00C80FF0" w:rsidRPr="00957E94" w:rsidRDefault="00C80FF0" w:rsidP="00021B12">
      <w:pPr>
        <w:ind w:firstLineChars="400" w:firstLine="840"/>
      </w:pPr>
      <w:r w:rsidRPr="00957E94">
        <w:rPr>
          <w:rFonts w:hint="eastAsia"/>
        </w:rPr>
        <w:t>自賠責保険の支払い限度額を超える損害に対して保険金が支払われる。</w:t>
      </w:r>
    </w:p>
    <w:p w:rsidR="00D326A9" w:rsidRDefault="00B37F62" w:rsidP="00B37F62">
      <w:pPr>
        <w:ind w:firstLineChars="200" w:firstLine="420"/>
      </w:pPr>
      <w:r w:rsidRPr="00B37F62">
        <w:rPr>
          <w:rFonts w:hint="eastAsia"/>
        </w:rPr>
        <w:t>【相談できる医療・福祉以外の専門家】</w:t>
      </w:r>
    </w:p>
    <w:p w:rsidR="00B37F62" w:rsidRPr="00B37F62" w:rsidRDefault="00B37F62" w:rsidP="00D326A9">
      <w:pPr>
        <w:ind w:firstLineChars="400" w:firstLine="840"/>
      </w:pPr>
      <w:r w:rsidRPr="00B37F62">
        <w:rPr>
          <w:rFonts w:hint="eastAsia"/>
        </w:rPr>
        <w:t>弁護士</w:t>
      </w:r>
    </w:p>
    <w:p w:rsidR="00C80FF0" w:rsidRPr="00B37F62" w:rsidRDefault="00C80FF0" w:rsidP="00D940A7">
      <w:pPr>
        <w:spacing w:afterLines="50" w:after="180"/>
      </w:pPr>
    </w:p>
    <w:p w:rsidR="00C80FF0" w:rsidRPr="00957E94" w:rsidRDefault="0039115D" w:rsidP="00021B12">
      <w:pPr>
        <w:spacing w:afterLines="50" w:after="180"/>
        <w:rPr>
          <w:sz w:val="22"/>
        </w:rPr>
      </w:pPr>
      <w:r w:rsidRPr="00957E94">
        <w:rPr>
          <w:rFonts w:hint="eastAsia"/>
          <w:sz w:val="22"/>
        </w:rPr>
        <w:t>（２）</w:t>
      </w:r>
      <w:r w:rsidR="00C80FF0" w:rsidRPr="00957E94">
        <w:rPr>
          <w:rFonts w:hint="eastAsia"/>
          <w:sz w:val="22"/>
        </w:rPr>
        <w:t>被害者側の保険を利用しての補償</w:t>
      </w:r>
    </w:p>
    <w:p w:rsidR="00C80FF0" w:rsidRPr="00957E94" w:rsidRDefault="0039115D" w:rsidP="00DF374A">
      <w:pPr>
        <w:spacing w:afterLines="30" w:after="108"/>
        <w:rPr>
          <w:b/>
        </w:rPr>
      </w:pPr>
      <w:r w:rsidRPr="00957E94">
        <w:rPr>
          <w:rFonts w:hint="eastAsia"/>
          <w:b/>
        </w:rPr>
        <w:t>◇</w:t>
      </w:r>
      <w:r w:rsidR="00C80FF0" w:rsidRPr="00957E94">
        <w:rPr>
          <w:rFonts w:hint="eastAsia"/>
          <w:b/>
        </w:rPr>
        <w:t>任意保険による補償</w:t>
      </w:r>
    </w:p>
    <w:p w:rsidR="00C80FF0" w:rsidRPr="00957E94" w:rsidRDefault="00C80FF0" w:rsidP="00021B12">
      <w:pPr>
        <w:ind w:firstLineChars="200" w:firstLine="420"/>
      </w:pPr>
      <w:r w:rsidRPr="00957E94">
        <w:rPr>
          <w:rFonts w:hint="eastAsia"/>
        </w:rPr>
        <w:t>【窓　口】</w:t>
      </w:r>
    </w:p>
    <w:p w:rsidR="00C80FF0" w:rsidRPr="00957E94" w:rsidRDefault="00C80FF0" w:rsidP="00021B12">
      <w:pPr>
        <w:ind w:firstLineChars="400" w:firstLine="840"/>
      </w:pPr>
      <w:r w:rsidRPr="00957E94">
        <w:rPr>
          <w:rFonts w:hint="eastAsia"/>
        </w:rPr>
        <w:t>各保険会社</w:t>
      </w:r>
    </w:p>
    <w:p w:rsidR="00C80FF0" w:rsidRPr="00957E94" w:rsidRDefault="00C80FF0" w:rsidP="00021B12">
      <w:pPr>
        <w:ind w:firstLineChars="200" w:firstLine="420"/>
      </w:pPr>
      <w:r w:rsidRPr="00957E94">
        <w:rPr>
          <w:rFonts w:hint="eastAsia"/>
        </w:rPr>
        <w:t>【概　要】</w:t>
      </w:r>
    </w:p>
    <w:p w:rsidR="00C80FF0" w:rsidRPr="00957E94" w:rsidRDefault="00C80FF0" w:rsidP="00021B12">
      <w:pPr>
        <w:ind w:firstLineChars="400" w:firstLine="840"/>
      </w:pPr>
      <w:r w:rsidRPr="00957E94">
        <w:rPr>
          <w:rFonts w:hint="eastAsia"/>
        </w:rPr>
        <w:t>被害者が任意に加入。</w:t>
      </w:r>
    </w:p>
    <w:p w:rsidR="00C80FF0" w:rsidRPr="00957E94" w:rsidRDefault="00C80FF0" w:rsidP="00021B12">
      <w:pPr>
        <w:ind w:firstLineChars="200" w:firstLine="42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rsidR="00C80FF0" w:rsidRPr="00957E94" w:rsidRDefault="00C80FF0" w:rsidP="00021B12">
      <w:pPr>
        <w:ind w:firstLineChars="400" w:firstLine="840"/>
      </w:pPr>
      <w:r w:rsidRPr="00957E94">
        <w:rPr>
          <w:rFonts w:hint="eastAsia"/>
        </w:rPr>
        <w:t>加入している保険によって異なる。</w:t>
      </w:r>
    </w:p>
    <w:p w:rsidR="00C80FF0" w:rsidRPr="00957E94" w:rsidRDefault="00C80FF0" w:rsidP="00021B12">
      <w:pPr>
        <w:ind w:firstLineChars="400" w:firstLine="840"/>
      </w:pPr>
      <w:r w:rsidRPr="00957E94">
        <w:rPr>
          <w:rFonts w:hint="eastAsia"/>
        </w:rPr>
        <w:t>（例）・自損事故保険・無保険車傷害保険・対物賠償保険</w:t>
      </w:r>
    </w:p>
    <w:p w:rsidR="00C80FF0" w:rsidRPr="00957E94" w:rsidRDefault="00C80FF0" w:rsidP="00021B12">
      <w:pPr>
        <w:ind w:firstLineChars="550" w:firstLine="1155"/>
      </w:pPr>
      <w:r w:rsidRPr="00957E94">
        <w:rPr>
          <w:rFonts w:hint="eastAsia"/>
        </w:rPr>
        <w:t xml:space="preserve">　・人身傷害補償保険・搭乗者傷害保険・車両保険など</w:t>
      </w:r>
    </w:p>
    <w:p w:rsidR="00C80FF0" w:rsidRDefault="00C80FF0" w:rsidP="00C80FF0"/>
    <w:p w:rsidR="00D940A7" w:rsidRPr="00957E94" w:rsidRDefault="00D940A7" w:rsidP="00C80FF0"/>
    <w:p w:rsidR="006670E5" w:rsidRDefault="006670E5" w:rsidP="00C80FF0"/>
    <w:p w:rsidR="002755A1" w:rsidRDefault="002755A1" w:rsidP="00C80FF0"/>
    <w:p w:rsidR="002755A1" w:rsidRDefault="002755A1" w:rsidP="00C80FF0"/>
    <w:p w:rsidR="002755A1" w:rsidRDefault="002755A1" w:rsidP="00C80FF0"/>
    <w:p w:rsidR="00021B12" w:rsidRPr="00957E94" w:rsidRDefault="0039115D" w:rsidP="00021B12">
      <w:pPr>
        <w:spacing w:afterLines="50" w:after="180"/>
        <w:rPr>
          <w:sz w:val="22"/>
        </w:rPr>
      </w:pPr>
      <w:r w:rsidRPr="00957E94">
        <w:rPr>
          <w:rFonts w:hint="eastAsia"/>
          <w:sz w:val="22"/>
        </w:rPr>
        <w:lastRenderedPageBreak/>
        <w:t>（３）</w:t>
      </w:r>
      <w:r w:rsidR="00021B12" w:rsidRPr="00957E94">
        <w:rPr>
          <w:rFonts w:hint="eastAsia"/>
          <w:sz w:val="22"/>
        </w:rPr>
        <w:t>政府保障事業</w:t>
      </w:r>
    </w:p>
    <w:p w:rsidR="00C80FF0" w:rsidRPr="00957E94" w:rsidRDefault="00C80FF0" w:rsidP="00B30C0D">
      <w:pPr>
        <w:spacing w:afterLines="30" w:after="108"/>
        <w:ind w:firstLineChars="100" w:firstLine="210"/>
      </w:pPr>
      <w:r w:rsidRPr="00957E94">
        <w:rPr>
          <w:rFonts w:hint="eastAsia"/>
        </w:rPr>
        <w:t>ひき逃げ・無保険車（自賠責保険を付けていない自動車）・盗難車などによる交通事故の場合、政府保障事業に請求ができる。</w:t>
      </w:r>
    </w:p>
    <w:p w:rsidR="00C80FF0" w:rsidRPr="00957E94" w:rsidRDefault="00C80FF0" w:rsidP="00021B12">
      <w:pPr>
        <w:ind w:firstLineChars="200" w:firstLine="420"/>
      </w:pPr>
      <w:r w:rsidRPr="00957E94">
        <w:rPr>
          <w:rFonts w:hint="eastAsia"/>
        </w:rPr>
        <w:t>【窓　口】</w:t>
      </w:r>
    </w:p>
    <w:p w:rsidR="00C80FF0" w:rsidRDefault="00C80FF0" w:rsidP="00021B12">
      <w:pPr>
        <w:ind w:firstLineChars="400" w:firstLine="840"/>
      </w:pPr>
      <w:r w:rsidRPr="00957E94">
        <w:rPr>
          <w:rFonts w:hint="eastAsia"/>
        </w:rPr>
        <w:t>各損害保険会社</w:t>
      </w:r>
    </w:p>
    <w:p w:rsidR="00C80FF0" w:rsidRPr="00957E94" w:rsidRDefault="00C80FF0" w:rsidP="00021B12">
      <w:pPr>
        <w:ind w:firstLineChars="200" w:firstLine="420"/>
      </w:pPr>
      <w:r w:rsidRPr="00957E94">
        <w:rPr>
          <w:rFonts w:hint="eastAsia"/>
        </w:rPr>
        <w:t>【概　要】</w:t>
      </w:r>
    </w:p>
    <w:p w:rsidR="00C80FF0" w:rsidRPr="00957E94" w:rsidRDefault="00C80FF0" w:rsidP="00D940A7">
      <w:pPr>
        <w:spacing w:afterLines="30" w:after="108"/>
        <w:ind w:leftChars="405" w:left="850"/>
      </w:pPr>
      <w:r w:rsidRPr="00957E94">
        <w:rPr>
          <w:rFonts w:hint="eastAsia"/>
        </w:rPr>
        <w:t>自賠責保険の対象とならないひき逃げや無保険車または盗難車などによる交通事故被害者に対し、健康保険や労災保険等の他の社会保険の給付（他法令給付）や本来の損害賠償責任者の支払によっても、なお被害者に損害が残る場合に、最終的な救済措置として、法定限度額の範囲内で、政府（国土交通省）がその損害をてん補する制度。</w:t>
      </w:r>
    </w:p>
    <w:p w:rsidR="00C80FF0" w:rsidRPr="00957E94" w:rsidRDefault="00C80FF0" w:rsidP="00021B12">
      <w:pPr>
        <w:ind w:firstLineChars="200" w:firstLine="420"/>
      </w:pPr>
      <w:r w:rsidRPr="00957E94">
        <w:rPr>
          <w:rFonts w:hint="eastAsia"/>
        </w:rPr>
        <w:t>【支</w:t>
      </w:r>
      <w:r w:rsidR="00D940A7">
        <w:rPr>
          <w:rFonts w:hint="eastAsia"/>
        </w:rPr>
        <w:t xml:space="preserve"> </w:t>
      </w:r>
      <w:r w:rsidRPr="00957E94">
        <w:rPr>
          <w:rFonts w:hint="eastAsia"/>
        </w:rPr>
        <w:t>払</w:t>
      </w:r>
      <w:r w:rsidR="00D940A7">
        <w:rPr>
          <w:rFonts w:hint="eastAsia"/>
        </w:rPr>
        <w:t xml:space="preserve"> </w:t>
      </w:r>
      <w:r w:rsidRPr="00957E94">
        <w:rPr>
          <w:rFonts w:hint="eastAsia"/>
        </w:rPr>
        <w:t>限</w:t>
      </w:r>
      <w:r w:rsidR="00D940A7">
        <w:rPr>
          <w:rFonts w:hint="eastAsia"/>
        </w:rPr>
        <w:t xml:space="preserve"> </w:t>
      </w:r>
      <w:r w:rsidRPr="00957E94">
        <w:rPr>
          <w:rFonts w:hint="eastAsia"/>
        </w:rPr>
        <w:t>度</w:t>
      </w:r>
      <w:r w:rsidR="00D940A7">
        <w:rPr>
          <w:rFonts w:hint="eastAsia"/>
        </w:rPr>
        <w:t xml:space="preserve"> </w:t>
      </w:r>
      <w:r w:rsidRPr="00957E94">
        <w:rPr>
          <w:rFonts w:hint="eastAsia"/>
        </w:rPr>
        <w:t>額】</w:t>
      </w:r>
    </w:p>
    <w:p w:rsidR="00C80FF0" w:rsidRPr="00957E94" w:rsidRDefault="00C80FF0" w:rsidP="00021B12">
      <w:pPr>
        <w:ind w:firstLineChars="400" w:firstLine="840"/>
      </w:pPr>
      <w:r w:rsidRPr="00957E94">
        <w:rPr>
          <w:rFonts w:hint="eastAsia"/>
        </w:rPr>
        <w:t>自賠責保険と同じ。</w:t>
      </w:r>
    </w:p>
    <w:p w:rsidR="00C80FF0" w:rsidRPr="00957E94" w:rsidRDefault="005810AC" w:rsidP="005810AC">
      <w:pPr>
        <w:ind w:firstLineChars="400" w:firstLine="840"/>
      </w:pPr>
      <w:r>
        <w:rPr>
          <w:rFonts w:hint="eastAsia"/>
        </w:rPr>
        <w:t>※</w:t>
      </w:r>
      <w:r w:rsidR="00C80FF0" w:rsidRPr="00957E94">
        <w:rPr>
          <w:rFonts w:hint="eastAsia"/>
        </w:rPr>
        <w:t>自賠責保険との違い</w:t>
      </w:r>
    </w:p>
    <w:p w:rsidR="00C80FF0" w:rsidRPr="00957E94" w:rsidRDefault="00C80FF0" w:rsidP="00021B12">
      <w:pPr>
        <w:ind w:firstLineChars="472" w:firstLine="991"/>
      </w:pPr>
      <w:r w:rsidRPr="00957E94">
        <w:rPr>
          <w:rFonts w:hint="eastAsia"/>
        </w:rPr>
        <w:t>●被害者請求のみ</w:t>
      </w:r>
    </w:p>
    <w:p w:rsidR="00C80FF0" w:rsidRPr="00957E94" w:rsidRDefault="00C80FF0" w:rsidP="00021B12">
      <w:pPr>
        <w:ind w:leftChars="472" w:left="993" w:hanging="2"/>
      </w:pPr>
      <w:r w:rsidRPr="00957E94">
        <w:rPr>
          <w:rFonts w:hint="eastAsia"/>
        </w:rPr>
        <w:t>●健康保険、労災保険などの社会保険による給付が受けられる場合は、その金額は差し引かれて支払われる。</w:t>
      </w:r>
    </w:p>
    <w:p w:rsidR="00C80FF0" w:rsidRPr="00957E94" w:rsidRDefault="00C80FF0" w:rsidP="00D940A7">
      <w:pPr>
        <w:spacing w:afterLines="30" w:after="108"/>
        <w:ind w:leftChars="472" w:left="991"/>
      </w:pPr>
      <w:r w:rsidRPr="00957E94">
        <w:rPr>
          <w:rFonts w:hint="eastAsia"/>
        </w:rPr>
        <w:t>●政府は保障事業として被害者に支払った金額について加害者に求償する。</w:t>
      </w:r>
    </w:p>
    <w:p w:rsidR="00C80FF0" w:rsidRPr="00957E94" w:rsidRDefault="00C80FF0" w:rsidP="005D7633">
      <w:pPr>
        <w:ind w:firstLineChars="200" w:firstLine="42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権</w:t>
      </w:r>
      <w:r w:rsidR="00D940A7">
        <w:rPr>
          <w:rFonts w:hint="eastAsia"/>
        </w:rPr>
        <w:t xml:space="preserve"> </w:t>
      </w:r>
      <w:r w:rsidRPr="00957E94">
        <w:rPr>
          <w:rFonts w:hint="eastAsia"/>
        </w:rPr>
        <w:t>者】</w:t>
      </w:r>
    </w:p>
    <w:p w:rsidR="00C80FF0" w:rsidRPr="00957E94" w:rsidRDefault="00C80FF0" w:rsidP="005D7633">
      <w:pPr>
        <w:ind w:firstLineChars="500" w:firstLine="1050"/>
      </w:pPr>
      <w:r w:rsidRPr="00957E94">
        <w:rPr>
          <w:rFonts w:hint="eastAsia"/>
        </w:rPr>
        <w:t>傷害・後遺</w:t>
      </w:r>
      <w:r w:rsidR="005D7633" w:rsidRPr="00957E94">
        <w:rPr>
          <w:rFonts w:hint="eastAsia"/>
        </w:rPr>
        <w:t>障がい</w:t>
      </w:r>
      <w:r w:rsidRPr="00957E94">
        <w:rPr>
          <w:rFonts w:hint="eastAsia"/>
        </w:rPr>
        <w:t>：被害者（自賠責保険へのような加害者請求はできない。）</w:t>
      </w:r>
    </w:p>
    <w:p w:rsidR="00C80FF0" w:rsidRPr="00957E94" w:rsidRDefault="00C80FF0" w:rsidP="00D940A7">
      <w:pPr>
        <w:spacing w:afterLines="30" w:after="108"/>
        <w:ind w:firstLineChars="500" w:firstLine="1050"/>
      </w:pPr>
      <w:r w:rsidRPr="00957E94">
        <w:rPr>
          <w:rFonts w:hint="eastAsia"/>
        </w:rPr>
        <w:t>死亡：法定相続人及び遺族慰謝料請求権者（被害者の配偶者、子及び父母）</w:t>
      </w:r>
    </w:p>
    <w:p w:rsidR="00C80FF0" w:rsidRPr="00957E94" w:rsidRDefault="00C80FF0" w:rsidP="005D7633">
      <w:pPr>
        <w:ind w:firstLineChars="200" w:firstLine="420"/>
      </w:pPr>
      <w:r w:rsidRPr="00957E94">
        <w:rPr>
          <w:rFonts w:hint="eastAsia"/>
        </w:rPr>
        <w:t>【請求可能な期間】</w:t>
      </w:r>
    </w:p>
    <w:p w:rsidR="00C80FF0" w:rsidRPr="00957E94" w:rsidRDefault="00C80FF0" w:rsidP="005D7633">
      <w:pPr>
        <w:ind w:firstLineChars="500" w:firstLine="1050"/>
      </w:pPr>
      <w:r w:rsidRPr="00957E94">
        <w:rPr>
          <w:rFonts w:hint="eastAsia"/>
        </w:rPr>
        <w:t>傷　　害：治療を終えた日から。事故発生日から３年で時効。</w:t>
      </w:r>
    </w:p>
    <w:p w:rsidR="00C80FF0" w:rsidRPr="00957E94" w:rsidRDefault="00C80FF0" w:rsidP="005D7633">
      <w:pPr>
        <w:ind w:firstLineChars="500" w:firstLine="1050"/>
      </w:pPr>
      <w:r w:rsidRPr="00957E94">
        <w:rPr>
          <w:rFonts w:hint="eastAsia"/>
        </w:rPr>
        <w:t>後遺</w:t>
      </w:r>
      <w:r w:rsidR="005D7633" w:rsidRPr="00957E94">
        <w:rPr>
          <w:rFonts w:hint="eastAsia"/>
        </w:rPr>
        <w:t>障がい</w:t>
      </w:r>
      <w:r w:rsidRPr="00957E94">
        <w:rPr>
          <w:rFonts w:hint="eastAsia"/>
        </w:rPr>
        <w:t>：症状固定日から。症状固定日から３年で時効。</w:t>
      </w:r>
    </w:p>
    <w:p w:rsidR="00C80FF0" w:rsidRPr="00957E94" w:rsidRDefault="00C80FF0" w:rsidP="00D940A7">
      <w:pPr>
        <w:spacing w:afterLines="30" w:after="108"/>
        <w:ind w:firstLineChars="500" w:firstLine="1050"/>
      </w:pPr>
      <w:r w:rsidRPr="00957E94">
        <w:rPr>
          <w:rFonts w:hint="eastAsia"/>
        </w:rPr>
        <w:t>死　　亡：死亡日から。死亡日から３年で時効。</w:t>
      </w:r>
    </w:p>
    <w:p w:rsidR="00C80FF0" w:rsidRPr="00957E94" w:rsidRDefault="00C80FF0" w:rsidP="005D7633">
      <w:pPr>
        <w:ind w:firstLineChars="200" w:firstLine="420"/>
      </w:pPr>
      <w:r w:rsidRPr="00957E94">
        <w:rPr>
          <w:rFonts w:hint="eastAsia"/>
        </w:rPr>
        <w:t>【対象とならないケース】</w:t>
      </w:r>
    </w:p>
    <w:p w:rsidR="00C80FF0" w:rsidRPr="00957E94" w:rsidRDefault="00C80FF0" w:rsidP="005D7633">
      <w:pPr>
        <w:pStyle w:val="a3"/>
        <w:numPr>
          <w:ilvl w:val="0"/>
          <w:numId w:val="30"/>
        </w:numPr>
        <w:spacing w:line="240" w:lineRule="auto"/>
        <w:ind w:leftChars="0" w:left="993" w:hanging="284"/>
      </w:pPr>
      <w:r w:rsidRPr="00957E94">
        <w:rPr>
          <w:rFonts w:hint="eastAsia"/>
        </w:rPr>
        <w:t>被害者と加害者の間で人身事故に関する示談が成立し、当該示談の条項どおりにその内容が履行され、損害賠償金が被害者に支払われている場合</w:t>
      </w:r>
    </w:p>
    <w:p w:rsidR="00C80FF0" w:rsidRPr="00957E94" w:rsidRDefault="00C80FF0" w:rsidP="005D7633">
      <w:pPr>
        <w:pStyle w:val="a3"/>
        <w:numPr>
          <w:ilvl w:val="0"/>
          <w:numId w:val="30"/>
        </w:numPr>
        <w:spacing w:line="240" w:lineRule="auto"/>
        <w:ind w:leftChars="0" w:left="993" w:hanging="284"/>
      </w:pPr>
      <w:r w:rsidRPr="00957E94">
        <w:rPr>
          <w:rFonts w:hint="eastAsia"/>
        </w:rPr>
        <w:t>自損事故で受傷された場合（交通事故証明書が「車両単独・転倒」事故となっている場合など他車の存在又は他車との因果関係が認められない場合）</w:t>
      </w:r>
    </w:p>
    <w:p w:rsidR="00C80FF0" w:rsidRPr="00957E94" w:rsidRDefault="00C80FF0" w:rsidP="005D7633">
      <w:pPr>
        <w:pStyle w:val="a3"/>
        <w:numPr>
          <w:ilvl w:val="0"/>
          <w:numId w:val="30"/>
        </w:numPr>
        <w:spacing w:line="240" w:lineRule="auto"/>
        <w:ind w:leftChars="0" w:left="993" w:hanging="284"/>
      </w:pPr>
      <w:r w:rsidRPr="00957E94">
        <w:rPr>
          <w:rFonts w:hint="eastAsia"/>
        </w:rPr>
        <w:t>被害者の一方的な過失による事故の場合（被害者の</w:t>
      </w:r>
      <w:r w:rsidRPr="00957E94">
        <w:rPr>
          <w:rFonts w:hint="eastAsia"/>
        </w:rPr>
        <w:t>100%</w:t>
      </w:r>
      <w:r w:rsidRPr="00957E94">
        <w:rPr>
          <w:rFonts w:hint="eastAsia"/>
        </w:rPr>
        <w:t>過失による事故の場合）</w:t>
      </w:r>
    </w:p>
    <w:p w:rsidR="00C80FF0" w:rsidRPr="00957E94" w:rsidRDefault="00C80FF0" w:rsidP="005D7633">
      <w:pPr>
        <w:pStyle w:val="a3"/>
        <w:numPr>
          <w:ilvl w:val="0"/>
          <w:numId w:val="30"/>
        </w:numPr>
        <w:spacing w:line="240" w:lineRule="auto"/>
        <w:ind w:leftChars="0" w:left="993" w:hanging="284"/>
      </w:pPr>
      <w:r w:rsidRPr="00957E94">
        <w:rPr>
          <w:rFonts w:hint="eastAsia"/>
        </w:rPr>
        <w:t>健康保険や労災保険等の他法令給付額及び損害賠償責任者支払額の合計額が、法定限度額（自賠責保険と同じ）を超えている場合</w:t>
      </w:r>
    </w:p>
    <w:p w:rsidR="00C80FF0" w:rsidRDefault="00C80FF0" w:rsidP="005D7633">
      <w:pPr>
        <w:pStyle w:val="a3"/>
        <w:numPr>
          <w:ilvl w:val="0"/>
          <w:numId w:val="30"/>
        </w:numPr>
        <w:spacing w:line="240" w:lineRule="auto"/>
        <w:ind w:leftChars="0" w:left="993" w:hanging="284"/>
      </w:pPr>
      <w:r w:rsidRPr="00957E94">
        <w:rPr>
          <w:rFonts w:hint="eastAsia"/>
        </w:rPr>
        <w:t>被害者の重大な過失による減額、他法令給付額及び損害賠償責任者支払額の合計額が、総損害額を超えている場合</w:t>
      </w:r>
    </w:p>
    <w:p w:rsidR="00C80FF0" w:rsidRPr="00957E94" w:rsidRDefault="00C80FF0" w:rsidP="005D7633">
      <w:pPr>
        <w:pStyle w:val="a3"/>
        <w:numPr>
          <w:ilvl w:val="0"/>
          <w:numId w:val="30"/>
        </w:numPr>
        <w:spacing w:line="240" w:lineRule="auto"/>
        <w:ind w:leftChars="0" w:left="993" w:hanging="284"/>
      </w:pPr>
      <w:r w:rsidRPr="00957E94">
        <w:rPr>
          <w:rFonts w:hint="eastAsia"/>
        </w:rPr>
        <w:lastRenderedPageBreak/>
        <w:t>後遺</w:t>
      </w:r>
      <w:r w:rsidR="005D7633" w:rsidRPr="00957E94">
        <w:rPr>
          <w:rFonts w:hint="eastAsia"/>
        </w:rPr>
        <w:t>障がい</w:t>
      </w:r>
      <w:r w:rsidRPr="00957E94">
        <w:rPr>
          <w:rFonts w:hint="eastAsia"/>
        </w:rPr>
        <w:t>が残った場合でも、自動車損害賠償保障法に定める等級に達しない又は該当しない場合</w:t>
      </w:r>
    </w:p>
    <w:p w:rsidR="00C80FF0" w:rsidRPr="00957E94" w:rsidRDefault="00C80FF0" w:rsidP="005D7633">
      <w:pPr>
        <w:pStyle w:val="a3"/>
        <w:numPr>
          <w:ilvl w:val="0"/>
          <w:numId w:val="30"/>
        </w:numPr>
        <w:spacing w:line="240" w:lineRule="auto"/>
        <w:ind w:leftChars="0" w:left="993" w:hanging="284"/>
      </w:pPr>
      <w:r w:rsidRPr="00957E94">
        <w:rPr>
          <w:rFonts w:hint="eastAsia"/>
        </w:rPr>
        <w:t>時効により、政府保障事業に対する被害者の請求権が既に消滅している場合</w:t>
      </w:r>
    </w:p>
    <w:p w:rsidR="00C80FF0" w:rsidRPr="00957E94" w:rsidRDefault="00C80FF0" w:rsidP="005D7633">
      <w:pPr>
        <w:pStyle w:val="a3"/>
        <w:numPr>
          <w:ilvl w:val="0"/>
          <w:numId w:val="30"/>
        </w:numPr>
        <w:spacing w:line="240" w:lineRule="auto"/>
        <w:ind w:leftChars="0" w:left="993" w:hanging="284"/>
      </w:pPr>
      <w:r w:rsidRPr="00957E94">
        <w:rPr>
          <w:rFonts w:hint="eastAsia"/>
        </w:rPr>
        <w:t>被害車両の同乗者で被害車両にも過失がある場合等自賠責保険に請求できる場合</w:t>
      </w:r>
    </w:p>
    <w:p w:rsidR="00C80FF0" w:rsidRPr="00957E94" w:rsidRDefault="00C80FF0" w:rsidP="005D7633">
      <w:pPr>
        <w:pStyle w:val="a3"/>
        <w:numPr>
          <w:ilvl w:val="0"/>
          <w:numId w:val="30"/>
        </w:numPr>
        <w:spacing w:line="240" w:lineRule="auto"/>
        <w:ind w:leftChars="0" w:left="993" w:hanging="284"/>
      </w:pPr>
      <w:r w:rsidRPr="00957E94">
        <w:rPr>
          <w:rFonts w:hint="eastAsia"/>
        </w:rPr>
        <w:t>複数の自動車事故で、そのうちのいずれかの自動車の自賠責保険に請求できる場合</w:t>
      </w:r>
    </w:p>
    <w:p w:rsidR="00C80FF0" w:rsidRDefault="00C80FF0" w:rsidP="005D7633">
      <w:pPr>
        <w:pStyle w:val="a3"/>
        <w:numPr>
          <w:ilvl w:val="0"/>
          <w:numId w:val="30"/>
        </w:numPr>
        <w:spacing w:line="240" w:lineRule="auto"/>
        <w:ind w:leftChars="0" w:left="993" w:hanging="284"/>
      </w:pPr>
      <w:r w:rsidRPr="00957E94">
        <w:rPr>
          <w:rFonts w:hint="eastAsia"/>
        </w:rPr>
        <w:t>加害車両が自賠責保険の対象外車種である農耕作業用小型特殊自動車（小型耕運機等）や軽車両（自転車等）の場合</w:t>
      </w:r>
    </w:p>
    <w:p w:rsidR="00B85AA2" w:rsidRPr="00957E94" w:rsidRDefault="00B85AA2" w:rsidP="00B85AA2">
      <w:pPr>
        <w:spacing w:line="240" w:lineRule="auto"/>
      </w:pPr>
    </w:p>
    <w:p w:rsidR="0048098A" w:rsidRPr="00957E94" w:rsidRDefault="00BF26C9" w:rsidP="0066586D">
      <w:pPr>
        <w:pStyle w:val="3"/>
      </w:pPr>
      <w:bookmarkStart w:id="162" w:name="_Toc536783980"/>
      <w:r>
        <w:rPr>
          <w:rFonts w:ascii="ＭＳ 明朝" w:eastAsia="ＭＳ 明朝" w:hAnsi="ＭＳ 明朝" w:cs="ＭＳ 明朝" w:hint="eastAsia"/>
        </w:rPr>
        <w:t>８</w:t>
      </w:r>
      <w:r w:rsidR="0066586D" w:rsidRPr="00957E94">
        <w:rPr>
          <w:rFonts w:ascii="ＭＳ 明朝" w:eastAsia="ＭＳ 明朝" w:hAnsi="ＭＳ 明朝" w:cs="ＭＳ 明朝" w:hint="eastAsia"/>
        </w:rPr>
        <w:t>．</w:t>
      </w:r>
      <w:r w:rsidR="0066586D" w:rsidRPr="00957E94">
        <w:t>自動車</w:t>
      </w:r>
      <w:r w:rsidR="0066586D" w:rsidRPr="00957E94">
        <w:rPr>
          <w:rFonts w:hint="eastAsia"/>
        </w:rPr>
        <w:t>事故対策機構による介護料支給</w:t>
      </w:r>
      <w:bookmarkEnd w:id="162"/>
    </w:p>
    <w:p w:rsidR="0029118D" w:rsidRPr="00957E94" w:rsidRDefault="0029118D" w:rsidP="00DB1F2F">
      <w:r w:rsidRPr="00957E94">
        <w:rPr>
          <w:rFonts w:hint="eastAsia"/>
        </w:rPr>
        <w:t>【窓　口】</w:t>
      </w:r>
    </w:p>
    <w:p w:rsidR="0029118D" w:rsidRPr="00957E94" w:rsidRDefault="0029118D" w:rsidP="00DB1F2F">
      <w:r w:rsidRPr="00957E94">
        <w:rPr>
          <w:rFonts w:hint="eastAsia"/>
        </w:rPr>
        <w:t xml:space="preserve">　独立行政法人自動車事故対策機構（</w:t>
      </w:r>
      <w:r w:rsidRPr="00957E94">
        <w:rPr>
          <w:rFonts w:hint="eastAsia"/>
        </w:rPr>
        <w:t>NASVA</w:t>
      </w:r>
      <w:r w:rsidRPr="00957E94">
        <w:rPr>
          <w:rFonts w:hint="eastAsia"/>
        </w:rPr>
        <w:t>）</w:t>
      </w:r>
      <w:r w:rsidR="00B64EDF" w:rsidRPr="00957E94">
        <w:rPr>
          <w:rFonts w:hint="eastAsia"/>
        </w:rPr>
        <w:t xml:space="preserve">大阪主管支所　</w:t>
      </w:r>
      <w:r w:rsidRPr="00957E94">
        <w:rPr>
          <w:rFonts w:hint="eastAsia"/>
        </w:rPr>
        <w:t>電話</w:t>
      </w:r>
      <w:r w:rsidRPr="00957E94">
        <w:rPr>
          <w:rFonts w:hint="eastAsia"/>
        </w:rPr>
        <w:t>0</w:t>
      </w:r>
      <w:r w:rsidR="00B64EDF" w:rsidRPr="00957E94">
        <w:rPr>
          <w:rFonts w:hint="eastAsia"/>
        </w:rPr>
        <w:t>6</w:t>
      </w:r>
      <w:r w:rsidR="00B64EDF" w:rsidRPr="00957E94">
        <w:rPr>
          <w:rFonts w:hint="eastAsia"/>
        </w:rPr>
        <w:t>‐</w:t>
      </w:r>
      <w:r w:rsidR="00B64EDF" w:rsidRPr="00957E94">
        <w:rPr>
          <w:rFonts w:hint="eastAsia"/>
        </w:rPr>
        <w:t>6942</w:t>
      </w:r>
      <w:r w:rsidR="00B64EDF" w:rsidRPr="00957E94">
        <w:rPr>
          <w:rFonts w:hint="eastAsia"/>
        </w:rPr>
        <w:t>‐</w:t>
      </w:r>
      <w:r w:rsidR="00B64EDF" w:rsidRPr="00957E94">
        <w:rPr>
          <w:rFonts w:hint="eastAsia"/>
        </w:rPr>
        <w:t>2804</w:t>
      </w:r>
    </w:p>
    <w:p w:rsidR="0029118D" w:rsidRPr="00957E94" w:rsidRDefault="0029118D" w:rsidP="00DB1F2F">
      <w:r w:rsidRPr="00957E94">
        <w:rPr>
          <w:rFonts w:hint="eastAsia"/>
        </w:rPr>
        <w:t>【概　要】</w:t>
      </w:r>
    </w:p>
    <w:p w:rsidR="0048098A" w:rsidRPr="00957E94" w:rsidRDefault="0066586D" w:rsidP="00D940A7">
      <w:pPr>
        <w:spacing w:afterLines="30" w:after="108"/>
        <w:ind w:leftChars="135" w:left="283" w:firstLineChars="100" w:firstLine="210"/>
      </w:pPr>
      <w:r w:rsidRPr="00957E94">
        <w:rPr>
          <w:rFonts w:hint="eastAsia"/>
        </w:rPr>
        <w:t>自動車事故を原因として「脳」、「脊髄」または「胸腹部臓器」に重度の後遺障がい</w:t>
      </w:r>
      <w:r w:rsidR="0029118D" w:rsidRPr="00957E94">
        <w:rPr>
          <w:rFonts w:hint="eastAsia"/>
        </w:rPr>
        <w:t>が残り、日常生活において「常時」または「随時」の介護が必要な方に、「独立行政法人自動車事故対策機構（</w:t>
      </w:r>
      <w:r w:rsidR="0029118D" w:rsidRPr="00957E94">
        <w:rPr>
          <w:rFonts w:hint="eastAsia"/>
        </w:rPr>
        <w:t>NASVA</w:t>
      </w:r>
      <w:r w:rsidR="0029118D" w:rsidRPr="00957E94">
        <w:rPr>
          <w:rFonts w:hint="eastAsia"/>
        </w:rPr>
        <w:t>）」から介護料が支給される。</w:t>
      </w:r>
    </w:p>
    <w:p w:rsidR="0048098A" w:rsidRPr="00957E94" w:rsidRDefault="0029118D"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者】</w:t>
      </w:r>
    </w:p>
    <w:p w:rsidR="0029118D" w:rsidRPr="00957E94" w:rsidRDefault="0029118D" w:rsidP="00DB1F2F">
      <w:r w:rsidRPr="00957E94">
        <w:rPr>
          <w:rFonts w:hint="eastAsia"/>
        </w:rPr>
        <w:t xml:space="preserve">　</w:t>
      </w:r>
      <w:r w:rsidR="00AD4B8A" w:rsidRPr="00957E94">
        <w:rPr>
          <w:rFonts w:hint="eastAsia"/>
        </w:rPr>
        <w:t xml:space="preserve">　</w:t>
      </w:r>
      <w:r w:rsidR="00297190">
        <w:rPr>
          <w:rFonts w:hint="eastAsia"/>
        </w:rPr>
        <w:t>①自賠責保険等において後遺障害等級が認定されている方</w:t>
      </w:r>
    </w:p>
    <w:p w:rsidR="00B64EDF" w:rsidRPr="00957E94" w:rsidRDefault="0029118D" w:rsidP="00AD4B8A">
      <w:pPr>
        <w:ind w:left="630" w:hangingChars="300" w:hanging="630"/>
      </w:pPr>
      <w:r w:rsidRPr="00957E94">
        <w:rPr>
          <w:rFonts w:hint="eastAsia"/>
        </w:rPr>
        <w:t xml:space="preserve">　　</w:t>
      </w:r>
      <w:r w:rsidR="00AD4B8A" w:rsidRPr="00957E94">
        <w:rPr>
          <w:rFonts w:hint="eastAsia"/>
        </w:rPr>
        <w:t xml:space="preserve">　</w:t>
      </w:r>
      <w:r w:rsidRPr="00957E94">
        <w:rPr>
          <w:rFonts w:hint="eastAsia"/>
        </w:rPr>
        <w:t>自賠法施行令の後遺障害等級（平成</w:t>
      </w:r>
      <w:r w:rsidRPr="00957E94">
        <w:rPr>
          <w:rFonts w:hint="eastAsia"/>
        </w:rPr>
        <w:t>14</w:t>
      </w:r>
      <w:r w:rsidRPr="00957E94">
        <w:rPr>
          <w:rFonts w:hint="eastAsia"/>
        </w:rPr>
        <w:t>年</w:t>
      </w:r>
      <w:r w:rsidRPr="00957E94">
        <w:rPr>
          <w:rFonts w:hint="eastAsia"/>
        </w:rPr>
        <w:t>4</w:t>
      </w:r>
      <w:r w:rsidRPr="00957E94">
        <w:rPr>
          <w:rFonts w:hint="eastAsia"/>
        </w:rPr>
        <w:t>月</w:t>
      </w:r>
      <w:r w:rsidRPr="00957E94">
        <w:rPr>
          <w:rFonts w:hint="eastAsia"/>
        </w:rPr>
        <w:t>1</w:t>
      </w:r>
      <w:r w:rsidRPr="00957E94">
        <w:rPr>
          <w:rFonts w:hint="eastAsia"/>
        </w:rPr>
        <w:t>日以降の事故の場合）</w:t>
      </w:r>
      <w:r w:rsidR="00B64EDF" w:rsidRPr="00957E94">
        <w:rPr>
          <w:rFonts w:hint="eastAsia"/>
        </w:rPr>
        <w:t>別表第</w:t>
      </w:r>
      <w:r w:rsidR="00B64EDF" w:rsidRPr="00957E94">
        <w:rPr>
          <w:rFonts w:hint="eastAsia"/>
        </w:rPr>
        <w:t>1</w:t>
      </w:r>
      <w:r w:rsidR="00B64EDF" w:rsidRPr="00957E94">
        <w:rPr>
          <w:rFonts w:hint="eastAsia"/>
        </w:rPr>
        <w:t>（第</w:t>
      </w:r>
      <w:r w:rsidR="00B64EDF" w:rsidRPr="00957E94">
        <w:rPr>
          <w:rFonts w:hint="eastAsia"/>
        </w:rPr>
        <w:t>1</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号、第</w:t>
      </w:r>
      <w:r w:rsidR="00B64EDF" w:rsidRPr="00957E94">
        <w:rPr>
          <w:rFonts w:hint="eastAsia"/>
        </w:rPr>
        <w:t>2</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w:t>
      </w:r>
      <w:r w:rsidR="00AD4B8A" w:rsidRPr="00957E94">
        <w:rPr>
          <w:rFonts w:hint="eastAsia"/>
        </w:rPr>
        <w:t>など</w:t>
      </w:r>
    </w:p>
    <w:p w:rsidR="00B64EDF" w:rsidRPr="00957E94" w:rsidRDefault="00B64EDF" w:rsidP="00AD4B8A">
      <w:pPr>
        <w:ind w:leftChars="202" w:left="424"/>
      </w:pPr>
      <w:r w:rsidRPr="00957E94">
        <w:rPr>
          <w:rFonts w:hint="eastAsia"/>
        </w:rPr>
        <w:t>②自損事故等により自賠責保険等による後遺障害等級の認定を受けていない方（後遺障害</w:t>
      </w:r>
      <w:r w:rsidR="00AD4B8A" w:rsidRPr="00957E94">
        <w:rPr>
          <w:rFonts w:hint="eastAsia"/>
        </w:rPr>
        <w:t xml:space="preserve">　　</w:t>
      </w:r>
      <w:r w:rsidRPr="00957E94">
        <w:rPr>
          <w:rFonts w:hint="eastAsia"/>
        </w:rPr>
        <w:t>認定通知書を紛失された方を含む）であって、次の要件を</w:t>
      </w:r>
      <w:r w:rsidR="00AD4B8A" w:rsidRPr="00957E94">
        <w:rPr>
          <w:rFonts w:hint="eastAsia"/>
        </w:rPr>
        <w:t>すべて</w:t>
      </w:r>
      <w:r w:rsidRPr="00957E94">
        <w:rPr>
          <w:rFonts w:hint="eastAsia"/>
        </w:rPr>
        <w:t>満たす方</w:t>
      </w:r>
    </w:p>
    <w:p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1</w:t>
      </w:r>
      <w:r w:rsidRPr="00957E94">
        <w:rPr>
          <w:rFonts w:hint="eastAsia"/>
        </w:rPr>
        <w:t>）自賠責保険等の後遺障害等級と同程度の障がいを受けたと認められる方</w:t>
      </w:r>
    </w:p>
    <w:p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2</w:t>
      </w:r>
      <w:r w:rsidRPr="00957E94">
        <w:rPr>
          <w:rFonts w:hint="eastAsia"/>
        </w:rPr>
        <w:t>）事故後</w:t>
      </w:r>
      <w:r w:rsidRPr="00957E94">
        <w:rPr>
          <w:rFonts w:hint="eastAsia"/>
        </w:rPr>
        <w:t>18</w:t>
      </w:r>
      <w:r w:rsidRPr="00957E94">
        <w:rPr>
          <w:rFonts w:hint="eastAsia"/>
        </w:rPr>
        <w:t>か月以上が経過し症状が固定したと認められる方</w:t>
      </w:r>
    </w:p>
    <w:p w:rsidR="00AD4B8A" w:rsidRPr="00957E94" w:rsidRDefault="00AD4B8A" w:rsidP="00D940A7">
      <w:pPr>
        <w:spacing w:afterLines="30" w:after="108"/>
      </w:pPr>
      <w:r w:rsidRPr="00957E94">
        <w:rPr>
          <w:rFonts w:hint="eastAsia"/>
        </w:rPr>
        <w:t xml:space="preserve">　※ただし、支給制限があります。詳しくは窓口まで。</w:t>
      </w:r>
    </w:p>
    <w:p w:rsidR="00B64EDF" w:rsidRPr="00957E94" w:rsidRDefault="00B64EDF"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費</w:t>
      </w:r>
      <w:r w:rsidR="00D940A7">
        <w:rPr>
          <w:rFonts w:hint="eastAsia"/>
        </w:rPr>
        <w:t xml:space="preserve"> </w:t>
      </w:r>
      <w:r w:rsidRPr="00957E94">
        <w:rPr>
          <w:rFonts w:hint="eastAsia"/>
        </w:rPr>
        <w:t>用】</w:t>
      </w:r>
    </w:p>
    <w:p w:rsidR="00B64EDF" w:rsidRPr="00957E94" w:rsidRDefault="00B64EDF" w:rsidP="00A56B91">
      <w:pPr>
        <w:ind w:firstLineChars="100" w:firstLine="210"/>
      </w:pPr>
      <w:r w:rsidRPr="00957E94">
        <w:rPr>
          <w:rFonts w:hint="eastAsia"/>
        </w:rPr>
        <w:t xml:space="preserve">　①</w:t>
      </w:r>
      <w:r w:rsidR="00AD4B8A" w:rsidRPr="00957E94">
        <w:rPr>
          <w:rFonts w:hint="eastAsia"/>
        </w:rPr>
        <w:t>訪問看護等在宅介護サービス</w:t>
      </w:r>
    </w:p>
    <w:p w:rsidR="00AD4B8A" w:rsidRPr="00957E94" w:rsidRDefault="00AD4B8A" w:rsidP="00A56B91">
      <w:pPr>
        <w:ind w:firstLineChars="100" w:firstLine="210"/>
      </w:pPr>
      <w:r w:rsidRPr="00957E94">
        <w:rPr>
          <w:rFonts w:hint="eastAsia"/>
        </w:rPr>
        <w:t xml:space="preserve">　②介護用品の購入等（修理も含む）</w:t>
      </w:r>
    </w:p>
    <w:p w:rsidR="00AD4B8A" w:rsidRPr="00957E94" w:rsidRDefault="00AD4B8A" w:rsidP="00A56B91">
      <w:pPr>
        <w:ind w:firstLineChars="100" w:firstLine="210"/>
      </w:pPr>
      <w:r w:rsidRPr="00957E94">
        <w:rPr>
          <w:rFonts w:hint="eastAsia"/>
        </w:rPr>
        <w:t xml:space="preserve">　③消耗品の購入</w:t>
      </w:r>
    </w:p>
    <w:p w:rsidR="00AD4B8A" w:rsidRPr="00957E94" w:rsidRDefault="00AD4B8A" w:rsidP="00DB1F2F">
      <w:r w:rsidRPr="00957E94">
        <w:rPr>
          <w:rFonts w:hint="eastAsia"/>
        </w:rPr>
        <w:t xml:space="preserve">　</w:t>
      </w:r>
      <w:r w:rsidR="00A56B91" w:rsidRPr="00957E94">
        <w:rPr>
          <w:rFonts w:hint="eastAsia"/>
        </w:rPr>
        <w:t xml:space="preserve">　</w:t>
      </w:r>
      <w:r w:rsidRPr="00957E94">
        <w:rPr>
          <w:rFonts w:hint="eastAsia"/>
        </w:rPr>
        <w:t>④短期入院・入所費用の助成（①～③とは別に支給）</w:t>
      </w:r>
    </w:p>
    <w:p w:rsidR="0048098A" w:rsidRPr="00957E94" w:rsidRDefault="0048098A" w:rsidP="00DB1F2F"/>
    <w:p w:rsidR="00E5046C" w:rsidRDefault="000864E4" w:rsidP="00E5046C">
      <w:pPr>
        <w:ind w:firstLineChars="135" w:firstLine="283"/>
      </w:pPr>
      <w:r w:rsidRPr="00957E94">
        <w:rPr>
          <w:rFonts w:hint="eastAsia"/>
        </w:rPr>
        <w:t>＜</w:t>
      </w:r>
      <w:r w:rsidRPr="00957E94">
        <w:t>参考資料</w:t>
      </w:r>
      <w:r w:rsidRPr="00957E94">
        <w:rPr>
          <w:rFonts w:hint="eastAsia"/>
        </w:rPr>
        <w:t>＞</w:t>
      </w:r>
      <w:r w:rsidR="001C2F20" w:rsidRPr="00957E94">
        <w:rPr>
          <w:rFonts w:hint="eastAsia"/>
        </w:rPr>
        <w:t>独立行政法人自動車事故対策機構（</w:t>
      </w:r>
      <w:r w:rsidR="001C2F20" w:rsidRPr="00957E94">
        <w:rPr>
          <w:rFonts w:hint="eastAsia"/>
        </w:rPr>
        <w:t>NASVA</w:t>
      </w:r>
      <w:r w:rsidR="001C2F20" w:rsidRPr="00957E94">
        <w:rPr>
          <w:rFonts w:hint="eastAsia"/>
        </w:rPr>
        <w:t>）</w:t>
      </w:r>
      <w:r w:rsidR="001C2F20" w:rsidRPr="00957E94">
        <w:rPr>
          <w:rFonts w:hint="eastAsia"/>
        </w:rPr>
        <w:t>HP</w:t>
      </w:r>
      <w:r w:rsidR="001C2F20" w:rsidRPr="00957E94">
        <w:rPr>
          <w:rFonts w:hint="eastAsia"/>
        </w:rPr>
        <w:t xml:space="preserve">　</w:t>
      </w:r>
    </w:p>
    <w:p w:rsidR="00E5046C" w:rsidRPr="00E5046C" w:rsidRDefault="001C2F20" w:rsidP="00E5046C">
      <w:pPr>
        <w:ind w:leftChars="270" w:left="567"/>
        <w:rPr>
          <w:color w:val="000000" w:themeColor="text1"/>
        </w:rPr>
      </w:pPr>
      <w:r w:rsidRPr="00957E94">
        <w:t>http://www.nasva.go.jp/</w:t>
      </w:r>
      <w:r w:rsidR="00E5046C" w:rsidRPr="00E5046C">
        <w:rPr>
          <w:color w:val="000000" w:themeColor="text1"/>
        </w:rPr>
        <w:t>index.html</w:t>
      </w:r>
    </w:p>
    <w:p w:rsidR="00DB1F2F" w:rsidRDefault="00DB1F2F" w:rsidP="00DB1F2F"/>
    <w:p w:rsidR="0052539C" w:rsidRDefault="0052539C" w:rsidP="00DB1F2F"/>
    <w:p w:rsidR="00AC7FD8" w:rsidRPr="00E5046C" w:rsidRDefault="00AC7FD8" w:rsidP="00DB1F2F"/>
    <w:p w:rsidR="00C00D28" w:rsidRDefault="004B1E78" w:rsidP="00C00D28">
      <w:pPr>
        <w:pStyle w:val="2"/>
      </w:pPr>
      <w:bookmarkStart w:id="163" w:name="_Toc378061887"/>
      <w:bookmarkStart w:id="164" w:name="_Toc378326472"/>
      <w:bookmarkStart w:id="165" w:name="_Toc378326711"/>
      <w:bookmarkStart w:id="166" w:name="_Toc378326867"/>
      <w:bookmarkStart w:id="167" w:name="_Toc536783982"/>
      <w:r w:rsidRPr="00A02EDF">
        <w:rPr>
          <w:rFonts w:hint="eastAsia"/>
        </w:rPr>
        <w:lastRenderedPageBreak/>
        <w:t>第</w:t>
      </w:r>
      <w:r w:rsidR="00C7173D" w:rsidRPr="00A02EDF">
        <w:rPr>
          <w:rFonts w:hint="eastAsia"/>
        </w:rPr>
        <w:t>３</w:t>
      </w:r>
      <w:r w:rsidRPr="00A02EDF">
        <w:rPr>
          <w:rFonts w:hint="eastAsia"/>
        </w:rPr>
        <w:t>章</w:t>
      </w:r>
      <w:r w:rsidR="00C00D28" w:rsidRPr="00A02EDF">
        <w:rPr>
          <w:rFonts w:hint="eastAsia"/>
        </w:rPr>
        <w:t xml:space="preserve">　福祉や介護サービス</w:t>
      </w:r>
      <w:bookmarkEnd w:id="163"/>
      <w:bookmarkEnd w:id="164"/>
      <w:bookmarkEnd w:id="165"/>
      <w:bookmarkEnd w:id="166"/>
      <w:bookmarkEnd w:id="167"/>
    </w:p>
    <w:p w:rsidR="00B50C15" w:rsidRDefault="00B50C15" w:rsidP="00B50C15">
      <w:r w:rsidRPr="00B50C15">
        <w:rPr>
          <w:noProof/>
        </w:rPr>
        <w:drawing>
          <wp:inline distT="0" distB="0" distL="0" distR="0" wp14:anchorId="1E6CD3A7" wp14:editId="50006F4E">
            <wp:extent cx="5543550" cy="544391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3550" cy="5443913"/>
                    </a:xfrm>
                    <a:prstGeom prst="rect">
                      <a:avLst/>
                    </a:prstGeom>
                  </pic:spPr>
                </pic:pic>
              </a:graphicData>
            </a:graphic>
          </wp:inline>
        </w:drawing>
      </w:r>
      <w:r w:rsidRPr="00B50C15">
        <w:rPr>
          <w:noProof/>
        </w:rPr>
        <w:drawing>
          <wp:anchor distT="0" distB="0" distL="114300" distR="114300" simplePos="0" relativeHeight="251914240" behindDoc="1" locked="0" layoutInCell="1" allowOverlap="1">
            <wp:simplePos x="0" y="0"/>
            <wp:positionH relativeFrom="column">
              <wp:posOffset>1270</wp:posOffset>
            </wp:positionH>
            <wp:positionV relativeFrom="paragraph">
              <wp:posOffset>6350</wp:posOffset>
            </wp:positionV>
            <wp:extent cx="5399405" cy="1351915"/>
            <wp:effectExtent l="0" t="0" r="0" b="63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99405" cy="1351915"/>
                    </a:xfrm>
                    <a:prstGeom prst="rect">
                      <a:avLst/>
                    </a:prstGeom>
                  </pic:spPr>
                </pic:pic>
              </a:graphicData>
            </a:graphic>
            <wp14:sizeRelH relativeFrom="page">
              <wp14:pctWidth>0</wp14:pctWidth>
            </wp14:sizeRelH>
            <wp14:sizeRelV relativeFrom="page">
              <wp14:pctHeight>0</wp14:pctHeight>
            </wp14:sizeRelV>
          </wp:anchor>
        </w:drawing>
      </w:r>
    </w:p>
    <w:p w:rsidR="00B50C15" w:rsidRDefault="00B50C15" w:rsidP="00B50C15"/>
    <w:p w:rsidR="006D0CE6" w:rsidRDefault="006D0CE6" w:rsidP="006D0CE6">
      <w:pPr>
        <w:spacing w:line="0" w:lineRule="atLeast"/>
        <w:rPr>
          <w:rFonts w:ascii="ＭＳ Ｐ明朝" w:eastAsia="ＭＳ Ｐ明朝" w:hAnsi="ＭＳ Ｐ明朝"/>
          <w:sz w:val="18"/>
        </w:rPr>
      </w:pPr>
      <w:r>
        <w:rPr>
          <w:rFonts w:hint="eastAsia"/>
        </w:rPr>
        <w:t xml:space="preserve">　</w:t>
      </w:r>
      <w:r w:rsidRPr="006D0CE6">
        <w:rPr>
          <w:rFonts w:ascii="ＭＳ Ｐ明朝" w:eastAsia="ＭＳ Ｐ明朝" w:hAnsi="ＭＳ Ｐ明朝" w:hint="eastAsia"/>
          <w:sz w:val="18"/>
        </w:rPr>
        <w:t>注1原則として介護保険が優先。介護保険にないサービス（就労移行支援等）は利用可能。手帳の申請は可能。</w:t>
      </w:r>
    </w:p>
    <w:p w:rsidR="006D0CE6" w:rsidRPr="006D0CE6" w:rsidRDefault="006D0CE6" w:rsidP="006D0CE6">
      <w:pPr>
        <w:spacing w:line="0" w:lineRule="atLeast"/>
        <w:rPr>
          <w:rFonts w:ascii="ＭＳ Ｐ明朝" w:eastAsia="ＭＳ Ｐ明朝" w:hAnsi="ＭＳ Ｐ明朝"/>
          <w:sz w:val="18"/>
        </w:rPr>
      </w:pPr>
      <w:r>
        <w:rPr>
          <w:rFonts w:ascii="ＭＳ Ｐ明朝" w:eastAsia="ＭＳ Ｐ明朝" w:hAnsi="ＭＳ Ｐ明朝" w:hint="eastAsia"/>
          <w:sz w:val="18"/>
        </w:rPr>
        <w:t xml:space="preserve">　 注2原則として介護保険が優先。手帳の申請は可能。</w:t>
      </w:r>
    </w:p>
    <w:p w:rsidR="00B50C15" w:rsidRPr="00B50C15" w:rsidRDefault="00B50C15" w:rsidP="00B50C15">
      <w:r>
        <w:rPr>
          <w:noProof/>
        </w:rPr>
        <mc:AlternateContent>
          <mc:Choice Requires="wps">
            <w:drawing>
              <wp:anchor distT="0" distB="0" distL="114300" distR="114300" simplePos="0" relativeHeight="251904000" behindDoc="0" locked="0" layoutInCell="1" allowOverlap="1" wp14:anchorId="7ED220A6" wp14:editId="5E3B8467">
                <wp:simplePos x="0" y="0"/>
                <wp:positionH relativeFrom="column">
                  <wp:posOffset>637927</wp:posOffset>
                </wp:positionH>
                <wp:positionV relativeFrom="paragraph">
                  <wp:posOffset>68359</wp:posOffset>
                </wp:positionV>
                <wp:extent cx="4324350" cy="3905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rsidR="00C127C9" w:rsidRPr="006961B0" w:rsidRDefault="00C127C9" w:rsidP="00E07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220A6" id="テキスト ボックス 38" o:spid="_x0000_s1039" type="#_x0000_t202" style="position:absolute;left:0;text-align:left;margin-left:50.25pt;margin-top:5.4pt;width:340.5pt;height:30.7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" filled="f" stroked="f" strokeweight=".5pt">
                <v:textbox>
                  <w:txbxContent>
                    <w:p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rsidR="00C127C9" w:rsidRPr="006961B0" w:rsidRDefault="00C127C9" w:rsidP="00E07FB1"/>
                  </w:txbxContent>
                </v:textbox>
              </v:shape>
            </w:pict>
          </mc:Fallback>
        </mc:AlternateContent>
      </w:r>
    </w:p>
    <w:p w:rsidR="00357F60" w:rsidRPr="00A02EDF" w:rsidRDefault="004B1E78" w:rsidP="00311410">
      <w:pPr>
        <w:pStyle w:val="3"/>
      </w:pPr>
      <w:bookmarkStart w:id="168" w:name="_Toc374972085"/>
      <w:bookmarkStart w:id="169" w:name="_Toc378061888"/>
      <w:bookmarkStart w:id="170" w:name="_Toc378326473"/>
      <w:bookmarkStart w:id="171" w:name="_Toc378326712"/>
      <w:bookmarkStart w:id="172" w:name="_Toc378326868"/>
      <w:bookmarkStart w:id="173" w:name="_Toc536783983"/>
      <w:r w:rsidRPr="00A02EDF">
        <w:rPr>
          <w:rFonts w:hint="eastAsia"/>
        </w:rPr>
        <w:lastRenderedPageBreak/>
        <w:t>１．</w:t>
      </w:r>
      <w:r w:rsidR="00232433" w:rsidRPr="00A02EDF">
        <w:rPr>
          <w:rFonts w:hint="eastAsia"/>
        </w:rPr>
        <w:t>障がい者手帳</w:t>
      </w:r>
      <w:bookmarkEnd w:id="168"/>
      <w:bookmarkEnd w:id="169"/>
      <w:bookmarkEnd w:id="170"/>
      <w:bookmarkEnd w:id="171"/>
      <w:bookmarkEnd w:id="172"/>
      <w:bookmarkEnd w:id="173"/>
    </w:p>
    <w:p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rsidR="00232433" w:rsidRPr="00A02EDF" w:rsidRDefault="00232433" w:rsidP="006D0331">
      <w:pPr>
        <w:ind w:firstLineChars="100" w:firstLine="210"/>
      </w:pPr>
      <w:r w:rsidRPr="00A02EDF">
        <w:rPr>
          <w:rFonts w:hint="eastAsia"/>
        </w:rPr>
        <w:t>市区町村</w:t>
      </w:r>
    </w:p>
    <w:p w:rsidR="00357F60" w:rsidRPr="00A02EDF" w:rsidRDefault="00232433" w:rsidP="00DB1F2F">
      <w:r w:rsidRPr="00A02EDF">
        <w:rPr>
          <w:rFonts w:hint="eastAsia"/>
        </w:rPr>
        <w:t>【身体障がい者手帳】</w:t>
      </w:r>
    </w:p>
    <w:p w:rsidR="007279A5" w:rsidRPr="00A02EDF" w:rsidRDefault="005127AD" w:rsidP="006D0331">
      <w:pPr>
        <w:spacing w:afterLines="50" w:after="180"/>
        <w:ind w:leftChars="100" w:left="210"/>
      </w:pPr>
      <w:r w:rsidRPr="00A02EDF">
        <w:rPr>
          <w:rFonts w:hint="eastAsia"/>
        </w:rPr>
        <w:t>身体障害</w:t>
      </w:r>
      <w:r w:rsidR="00232433" w:rsidRPr="00A02EDF">
        <w:rPr>
          <w:rFonts w:hint="eastAsia"/>
        </w:rPr>
        <w:t>者福祉法に基づ</w:t>
      </w:r>
      <w:r w:rsidR="003D3B4C" w:rsidRPr="00A02EDF">
        <w:rPr>
          <w:rFonts w:hint="eastAsia"/>
        </w:rPr>
        <w:t>き、視覚、聴覚、平衡機能、音声・言語機能、そしゃく機能、</w:t>
      </w:r>
      <w:r w:rsidR="00232433" w:rsidRPr="00A02EDF">
        <w:rPr>
          <w:rFonts w:hint="eastAsia"/>
        </w:rPr>
        <w:t>肢体、心臓機能、じん臓機能、呼吸器機能、ぼうこう又は直腸機能、小腸機能、</w:t>
      </w:r>
      <w:r w:rsidR="001108FE" w:rsidRPr="00A02EDF">
        <w:rPr>
          <w:rFonts w:hint="eastAsia"/>
        </w:rPr>
        <w:t>HIV</w:t>
      </w:r>
      <w:r w:rsidR="00865585" w:rsidRPr="00A02EDF">
        <w:rPr>
          <w:rFonts w:hint="eastAsia"/>
        </w:rPr>
        <w:t>感染による免疫機能及び肝臓機能に障がいのある人に交付される</w:t>
      </w:r>
      <w:r w:rsidR="00232433" w:rsidRPr="00A02EDF">
        <w:rPr>
          <w:rFonts w:hint="eastAsia"/>
        </w:rPr>
        <w:t>。手帳には、障がいの程度により</w:t>
      </w:r>
      <w:r w:rsidR="00232433" w:rsidRPr="00A02EDF">
        <w:rPr>
          <w:rFonts w:hint="eastAsia"/>
        </w:rPr>
        <w:t>1</w:t>
      </w:r>
      <w:r w:rsidR="00232433" w:rsidRPr="00A02EDF">
        <w:rPr>
          <w:rFonts w:hint="eastAsia"/>
        </w:rPr>
        <w:t>級から</w:t>
      </w:r>
      <w:r w:rsidR="00232433" w:rsidRPr="00A02EDF">
        <w:rPr>
          <w:rFonts w:hint="eastAsia"/>
        </w:rPr>
        <w:t>6</w:t>
      </w:r>
      <w:r w:rsidR="00865585" w:rsidRPr="00A02EDF">
        <w:rPr>
          <w:rFonts w:hint="eastAsia"/>
        </w:rPr>
        <w:t>級までの区分がある</w:t>
      </w:r>
      <w:r w:rsidR="00232433" w:rsidRPr="00A02EDF">
        <w:rPr>
          <w:rFonts w:hint="eastAsia"/>
        </w:rPr>
        <w:t>。申請には「身体障害者福祉法第</w:t>
      </w:r>
      <w:r w:rsidR="00232433" w:rsidRPr="00A02EDF">
        <w:rPr>
          <w:rFonts w:hint="eastAsia"/>
        </w:rPr>
        <w:t>15</w:t>
      </w:r>
      <w:r w:rsidR="00865585" w:rsidRPr="00A02EDF">
        <w:rPr>
          <w:rFonts w:hint="eastAsia"/>
        </w:rPr>
        <w:t>条による指定医」の診断書が必要である</w:t>
      </w:r>
      <w:r w:rsidR="00232433" w:rsidRPr="00A02EDF">
        <w:rPr>
          <w:rFonts w:hint="eastAsia"/>
        </w:rPr>
        <w:t>。</w:t>
      </w:r>
    </w:p>
    <w:p w:rsidR="007279A5" w:rsidRPr="00A02EDF" w:rsidRDefault="00F20B2E" w:rsidP="00DB1F2F">
      <w:r w:rsidRPr="00A02EDF">
        <w:rPr>
          <w:rFonts w:hint="eastAsia"/>
        </w:rPr>
        <w:t>＜</w:t>
      </w:r>
      <w:r w:rsidR="007279A5" w:rsidRPr="00A02EDF">
        <w:t>参考資料</w:t>
      </w:r>
      <w:r w:rsidRPr="00A02EDF">
        <w:rPr>
          <w:rFonts w:hint="eastAsia"/>
        </w:rPr>
        <w:t>＞『</w:t>
      </w:r>
      <w:r w:rsidR="007279A5" w:rsidRPr="00A02EDF">
        <w:t>指定医師検索システム</w:t>
      </w:r>
      <w:r w:rsidRPr="00A02EDF">
        <w:rPr>
          <w:rFonts w:hint="eastAsia"/>
        </w:rPr>
        <w:t>』</w:t>
      </w:r>
      <w:r w:rsidR="007279A5" w:rsidRPr="00A02EDF">
        <w:t>大阪府</w:t>
      </w:r>
      <w:r w:rsidR="004E16CC" w:rsidRPr="00A02EDF">
        <w:t>HP</w:t>
      </w:r>
    </w:p>
    <w:p w:rsidR="007279A5" w:rsidRPr="00A02EDF" w:rsidRDefault="007279A5" w:rsidP="002529F6">
      <w:pPr>
        <w:spacing w:afterLines="100" w:after="360"/>
        <w:jc w:val="left"/>
      </w:pPr>
      <w:r w:rsidRPr="00A02EDF">
        <w:t>http://www.pref.osaka.</w:t>
      </w:r>
      <w:r w:rsidR="008F5E32" w:rsidRPr="00A02EDF">
        <w:rPr>
          <w:rFonts w:hint="eastAsia"/>
        </w:rPr>
        <w:t>lg.</w:t>
      </w:r>
      <w:r w:rsidRPr="00A02EDF">
        <w:t>jp/joho-kensaku/index.php?site=shiteiishi</w:t>
      </w:r>
    </w:p>
    <w:p w:rsidR="00232433" w:rsidRPr="00A02EDF" w:rsidRDefault="00232433" w:rsidP="00DB1F2F">
      <w:r w:rsidRPr="00A02EDF">
        <w:rPr>
          <w:rFonts w:hint="eastAsia"/>
        </w:rPr>
        <w:t>【精神障がい者保健福祉手帳】</w:t>
      </w:r>
    </w:p>
    <w:p w:rsidR="00232433" w:rsidRPr="00A02EDF" w:rsidRDefault="00232433" w:rsidP="006D0331">
      <w:pPr>
        <w:spacing w:afterLines="50" w:after="180"/>
        <w:ind w:leftChars="100" w:left="210" w:firstLineChars="100" w:firstLine="210"/>
      </w:pPr>
      <w:r w:rsidRPr="00A02EDF">
        <w:rPr>
          <w:rFonts w:hint="eastAsia"/>
        </w:rPr>
        <w:t>精神障がいのた</w:t>
      </w:r>
      <w:r w:rsidR="00865585" w:rsidRPr="00A02EDF">
        <w:rPr>
          <w:rFonts w:hint="eastAsia"/>
        </w:rPr>
        <w:t>め長期にわたり日常生活又は社会生活への制約がある方に交付される</w:t>
      </w:r>
      <w:r w:rsidRPr="00A02EDF">
        <w:rPr>
          <w:rFonts w:hint="eastAsia"/>
        </w:rPr>
        <w:t>。手帳には、障</w:t>
      </w:r>
      <w:r w:rsidR="00865585" w:rsidRPr="00A02EDF">
        <w:rPr>
          <w:rFonts w:hint="eastAsia"/>
        </w:rPr>
        <w:t>がいの程度により重いものから順に</w:t>
      </w:r>
      <w:r w:rsidR="001108FE" w:rsidRPr="00A02EDF">
        <w:rPr>
          <w:rFonts w:hint="eastAsia"/>
        </w:rPr>
        <w:t>1</w:t>
      </w:r>
      <w:r w:rsidR="00865585" w:rsidRPr="00A02EDF">
        <w:rPr>
          <w:rFonts w:hint="eastAsia"/>
        </w:rPr>
        <w:t>級から</w:t>
      </w:r>
      <w:r w:rsidR="001108FE" w:rsidRPr="00A02EDF">
        <w:rPr>
          <w:rFonts w:hint="eastAsia"/>
        </w:rPr>
        <w:t>3</w:t>
      </w:r>
      <w:r w:rsidR="00865585" w:rsidRPr="00A02EDF">
        <w:rPr>
          <w:rFonts w:hint="eastAsia"/>
        </w:rPr>
        <w:t>級までの区分がある</w:t>
      </w:r>
      <w:r w:rsidRPr="00A02EDF">
        <w:rPr>
          <w:rFonts w:hint="eastAsia"/>
        </w:rPr>
        <w:t>。高次脳機能</w:t>
      </w:r>
      <w:r w:rsidR="00865585" w:rsidRPr="00A02EDF">
        <w:rPr>
          <w:rFonts w:hint="eastAsia"/>
        </w:rPr>
        <w:t>障がいは、「器質</w:t>
      </w:r>
      <w:r w:rsidR="005127AD" w:rsidRPr="00A02EDF">
        <w:rPr>
          <w:rFonts w:hint="eastAsia"/>
        </w:rPr>
        <w:t>性</w:t>
      </w:r>
      <w:r w:rsidR="00865585" w:rsidRPr="00A02EDF">
        <w:rPr>
          <w:rFonts w:hint="eastAsia"/>
        </w:rPr>
        <w:t>精神障がい」</w:t>
      </w:r>
      <w:r w:rsidR="00DC1852" w:rsidRPr="00A02EDF">
        <w:rPr>
          <w:rFonts w:hint="eastAsia"/>
        </w:rPr>
        <w:t>（巻末参照）</w:t>
      </w:r>
      <w:r w:rsidR="00865585" w:rsidRPr="00A02EDF">
        <w:rPr>
          <w:rFonts w:hint="eastAsia"/>
        </w:rPr>
        <w:t>に該当し、手帳取得の対象となる</w:t>
      </w:r>
      <w:r w:rsidRPr="00A02EDF">
        <w:rPr>
          <w:rFonts w:hint="eastAsia"/>
        </w:rPr>
        <w:t>。申</w:t>
      </w:r>
      <w:r w:rsidR="00865585" w:rsidRPr="00A02EDF">
        <w:rPr>
          <w:rFonts w:hint="eastAsia"/>
        </w:rPr>
        <w:t>請には精神科医の診断書が必要だ</w:t>
      </w:r>
      <w:r w:rsidRPr="00A02EDF">
        <w:rPr>
          <w:rFonts w:hint="eastAsia"/>
        </w:rPr>
        <w:t>が、高次脳機能障がいの場</w:t>
      </w:r>
      <w:r w:rsidR="00865585" w:rsidRPr="00A02EDF">
        <w:rPr>
          <w:rFonts w:hint="eastAsia"/>
        </w:rPr>
        <w:t>合、リハビリテーション医や神経内科医、脳神経外科医</w:t>
      </w:r>
      <w:r w:rsidR="004C6FF1" w:rsidRPr="00A02EDF">
        <w:rPr>
          <w:rFonts w:hint="eastAsia"/>
        </w:rPr>
        <w:t>等</w:t>
      </w:r>
      <w:r w:rsidR="00865585" w:rsidRPr="00A02EDF">
        <w:rPr>
          <w:rFonts w:hint="eastAsia"/>
        </w:rPr>
        <w:t>でも可能である</w:t>
      </w:r>
      <w:r w:rsidRPr="00A02EDF">
        <w:rPr>
          <w:rFonts w:hint="eastAsia"/>
        </w:rPr>
        <w:t>。初診日から</w:t>
      </w:r>
      <w:r w:rsidRPr="00A02EDF">
        <w:rPr>
          <w:rFonts w:hint="eastAsia"/>
        </w:rPr>
        <w:t>6</w:t>
      </w:r>
      <w:r w:rsidR="00510A87" w:rsidRPr="00A02EDF">
        <w:rPr>
          <w:rFonts w:hint="eastAsia"/>
        </w:rPr>
        <w:t>か</w:t>
      </w:r>
      <w:r w:rsidR="00865585" w:rsidRPr="00A02EDF">
        <w:rPr>
          <w:rFonts w:hint="eastAsia"/>
        </w:rPr>
        <w:t>月が経過してから申請が可能となる</w:t>
      </w:r>
      <w:r w:rsidRPr="00A02EDF">
        <w:rPr>
          <w:rFonts w:hint="eastAsia"/>
        </w:rPr>
        <w:t>。</w:t>
      </w:r>
    </w:p>
    <w:p w:rsidR="00232433" w:rsidRPr="00A02EDF" w:rsidRDefault="00232433" w:rsidP="00DB1F2F">
      <w:r w:rsidRPr="00A02EDF">
        <w:rPr>
          <w:rFonts w:hint="eastAsia"/>
        </w:rPr>
        <w:t>【療育手帳】</w:t>
      </w:r>
    </w:p>
    <w:p w:rsidR="00357F60" w:rsidRPr="00A02EDF" w:rsidRDefault="00232433" w:rsidP="006D0331">
      <w:pPr>
        <w:ind w:leftChars="100" w:left="210" w:firstLineChars="100" w:firstLine="210"/>
      </w:pPr>
      <w:r w:rsidRPr="00A02EDF">
        <w:rPr>
          <w:rFonts w:hint="eastAsia"/>
        </w:rPr>
        <w:t>知的機能の障がいが発達期（おおむね</w:t>
      </w:r>
      <w:r w:rsidRPr="00A02EDF">
        <w:rPr>
          <w:rFonts w:hint="eastAsia"/>
        </w:rPr>
        <w:t>18</w:t>
      </w:r>
      <w:r w:rsidRPr="00A02EDF">
        <w:rPr>
          <w:rFonts w:hint="eastAsia"/>
        </w:rPr>
        <w:t>歳まで）にあらわれ、日常生活に支障が生じているため、何らかの特別の援</w:t>
      </w:r>
      <w:r w:rsidR="00865585" w:rsidRPr="00A02EDF">
        <w:rPr>
          <w:rFonts w:hint="eastAsia"/>
        </w:rPr>
        <w:t>助を必要とする状態にある場合、療育手帳を取得できる場合がある</w:t>
      </w:r>
      <w:r w:rsidRPr="00A02EDF">
        <w:rPr>
          <w:rFonts w:hint="eastAsia"/>
        </w:rPr>
        <w:t>。</w:t>
      </w:r>
      <w:r w:rsidR="00FD0329" w:rsidRPr="00A02EDF">
        <w:rPr>
          <w:rFonts w:hint="eastAsia"/>
        </w:rPr>
        <w:t>高次脳機能障がいでも若年発症の場合、該当することがある。</w:t>
      </w:r>
    </w:p>
    <w:p w:rsidR="007279A5" w:rsidRPr="00A02EDF" w:rsidRDefault="00232433" w:rsidP="005C550A">
      <w:pPr>
        <w:spacing w:afterLines="50" w:after="180"/>
        <w:ind w:leftChars="100" w:left="210" w:firstLineChars="100" w:firstLine="210"/>
      </w:pPr>
      <w:r w:rsidRPr="00A02EDF">
        <w:rPr>
          <w:rFonts w:hint="eastAsia"/>
        </w:rPr>
        <w:t>療育手帳は知的障がい者更生相談所（</w:t>
      </w:r>
      <w:r w:rsidR="00233BF6" w:rsidRPr="00A02EDF">
        <w:rPr>
          <w:rFonts w:hint="eastAsia"/>
        </w:rPr>
        <w:t>18</w:t>
      </w:r>
      <w:r w:rsidRPr="00A02EDF">
        <w:rPr>
          <w:rFonts w:hint="eastAsia"/>
        </w:rPr>
        <w:t>歳以上の人が対象、大阪府では障がい者自立相談支援センター知的障がい者支援課</w:t>
      </w:r>
      <w:r w:rsidR="00950FC6" w:rsidRPr="00A02EDF">
        <w:rPr>
          <w:rFonts w:hint="eastAsia"/>
        </w:rPr>
        <w:t>、大阪市では大阪市立心身障がい者リハビリテーションセンター、堺市では堺市障害者更生相談所</w:t>
      </w:r>
      <w:r w:rsidRPr="00A02EDF">
        <w:rPr>
          <w:rFonts w:hint="eastAsia"/>
        </w:rPr>
        <w:t>）または児童相談所（</w:t>
      </w:r>
      <w:r w:rsidR="00233BF6" w:rsidRPr="00A02EDF">
        <w:rPr>
          <w:rFonts w:hint="eastAsia"/>
        </w:rPr>
        <w:t>18</w:t>
      </w:r>
      <w:r w:rsidRPr="00A02EDF">
        <w:rPr>
          <w:rFonts w:hint="eastAsia"/>
        </w:rPr>
        <w:t>歳未満の人が対象、大阪府では子ども家庭センター</w:t>
      </w:r>
      <w:r w:rsidR="00950FC6" w:rsidRPr="00A02EDF">
        <w:rPr>
          <w:rFonts w:hint="eastAsia"/>
        </w:rPr>
        <w:t>、大阪市ではこども相談センター、堺市では子ども相談所</w:t>
      </w:r>
      <w:r w:rsidRPr="00A02EDF">
        <w:rPr>
          <w:rFonts w:hint="eastAsia"/>
        </w:rPr>
        <w:t>）において、知的障がいと判定された人に対して都道府県知事（</w:t>
      </w:r>
      <w:r w:rsidR="00B750A4" w:rsidRPr="00A02EDF">
        <w:rPr>
          <w:rFonts w:hint="eastAsia"/>
        </w:rPr>
        <w:t>政令</w:t>
      </w:r>
      <w:r w:rsidR="00865585" w:rsidRPr="00A02EDF">
        <w:rPr>
          <w:rFonts w:hint="eastAsia"/>
        </w:rPr>
        <w:t>指定都市の場合は市長）が交付</w:t>
      </w:r>
      <w:r w:rsidRPr="00A02EDF">
        <w:rPr>
          <w:rFonts w:hint="eastAsia"/>
        </w:rPr>
        <w:t>す</w:t>
      </w:r>
      <w:r w:rsidR="00865585" w:rsidRPr="00A02EDF">
        <w:rPr>
          <w:rFonts w:hint="eastAsia"/>
        </w:rPr>
        <w:t>る</w:t>
      </w:r>
      <w:r w:rsidRPr="00A02EDF">
        <w:rPr>
          <w:rFonts w:hint="eastAsia"/>
        </w:rPr>
        <w:t>。大阪府では障がいの程度によって重度、中度、軽度に区分しており、それぞれ</w:t>
      </w:r>
      <w:r w:rsidR="00865585" w:rsidRPr="00A02EDF">
        <w:rPr>
          <w:rFonts w:hint="eastAsia"/>
        </w:rPr>
        <w:t>「</w:t>
      </w:r>
      <w:r w:rsidR="00357F60" w:rsidRPr="00A02EDF">
        <w:rPr>
          <w:rFonts w:hint="eastAsia"/>
        </w:rPr>
        <w:t>A</w:t>
      </w:r>
      <w:r w:rsidR="00865585" w:rsidRPr="00A02EDF">
        <w:rPr>
          <w:rFonts w:hint="eastAsia"/>
        </w:rPr>
        <w:t>」（重度）、「</w:t>
      </w:r>
      <w:r w:rsidR="00357F60" w:rsidRPr="00A02EDF">
        <w:rPr>
          <w:rFonts w:hint="eastAsia"/>
        </w:rPr>
        <w:t>B1</w:t>
      </w:r>
      <w:r w:rsidR="00357F60" w:rsidRPr="00A02EDF">
        <w:rPr>
          <w:rFonts w:hint="eastAsia"/>
        </w:rPr>
        <w:t>」（中度）、「</w:t>
      </w:r>
      <w:r w:rsidR="00357F60" w:rsidRPr="00A02EDF">
        <w:rPr>
          <w:rFonts w:hint="eastAsia"/>
        </w:rPr>
        <w:t>B2</w:t>
      </w:r>
      <w:r w:rsidR="00865585" w:rsidRPr="00A02EDF">
        <w:rPr>
          <w:rFonts w:hint="eastAsia"/>
        </w:rPr>
        <w:t>」（軽度）と表記している</w:t>
      </w:r>
      <w:r w:rsidRPr="00A02EDF">
        <w:rPr>
          <w:rFonts w:hint="eastAsia"/>
        </w:rPr>
        <w:t>。</w:t>
      </w:r>
    </w:p>
    <w:p w:rsidR="002529F6" w:rsidRPr="00A02EDF" w:rsidRDefault="00232433" w:rsidP="002529F6">
      <w:r w:rsidRPr="00A02EDF">
        <w:rPr>
          <w:rFonts w:hint="eastAsia"/>
        </w:rPr>
        <w:t>【利用できるサービス】</w:t>
      </w:r>
    </w:p>
    <w:p w:rsidR="00E440ED" w:rsidRDefault="00232433" w:rsidP="00E440ED">
      <w:pPr>
        <w:ind w:firstLineChars="200" w:firstLine="420"/>
      </w:pPr>
      <w:r w:rsidRPr="00A02EDF">
        <w:rPr>
          <w:rFonts w:hint="eastAsia"/>
        </w:rPr>
        <w:t>例えば各種税金や公共料金の優遇、公営住宅入居の優遇、バスや電車の運</w:t>
      </w:r>
      <w:r w:rsidR="00865585" w:rsidRPr="00A02EDF">
        <w:rPr>
          <w:rFonts w:hint="eastAsia"/>
        </w:rPr>
        <w:t>賃割引</w:t>
      </w:r>
      <w:r w:rsidR="00DD7B70" w:rsidRPr="00A02EDF">
        <w:rPr>
          <w:rFonts w:hint="eastAsia"/>
        </w:rPr>
        <w:t>、重度障</w:t>
      </w:r>
      <w:r w:rsidR="00E440ED">
        <w:rPr>
          <w:rFonts w:hint="eastAsia"/>
        </w:rPr>
        <w:t xml:space="preserve">　</w:t>
      </w:r>
    </w:p>
    <w:p w:rsidR="00E440ED" w:rsidRDefault="00DD7B70" w:rsidP="00E440ED">
      <w:pPr>
        <w:ind w:firstLineChars="100" w:firstLine="210"/>
      </w:pPr>
      <w:r w:rsidRPr="00A02EDF">
        <w:rPr>
          <w:rFonts w:hint="eastAsia"/>
        </w:rPr>
        <w:t>がい者医療費の助成</w:t>
      </w:r>
      <w:r w:rsidR="004C6FF1" w:rsidRPr="00A02EDF">
        <w:rPr>
          <w:rFonts w:hint="eastAsia"/>
        </w:rPr>
        <w:t>など</w:t>
      </w:r>
      <w:r w:rsidR="00865585" w:rsidRPr="00A02EDF">
        <w:rPr>
          <w:rFonts w:hint="eastAsia"/>
        </w:rPr>
        <w:t>が受けられる</w:t>
      </w:r>
      <w:r w:rsidR="00232433" w:rsidRPr="00A02EDF">
        <w:rPr>
          <w:rFonts w:hint="eastAsia"/>
        </w:rPr>
        <w:t>。障がい種別、障がい</w:t>
      </w:r>
      <w:r w:rsidR="004C6FF1" w:rsidRPr="00A02EDF">
        <w:rPr>
          <w:rFonts w:hint="eastAsia"/>
        </w:rPr>
        <w:t>等</w:t>
      </w:r>
      <w:r w:rsidR="00232433" w:rsidRPr="00A02EDF">
        <w:rPr>
          <w:rFonts w:hint="eastAsia"/>
        </w:rPr>
        <w:t>級、所得</w:t>
      </w:r>
      <w:r w:rsidR="004C6FF1" w:rsidRPr="00A02EDF">
        <w:rPr>
          <w:rFonts w:hint="eastAsia"/>
        </w:rPr>
        <w:t>など</w:t>
      </w:r>
      <w:r w:rsidR="00232433" w:rsidRPr="00A02EDF">
        <w:rPr>
          <w:rFonts w:hint="eastAsia"/>
        </w:rPr>
        <w:t>によって利用で</w:t>
      </w:r>
      <w:r w:rsidR="00E440ED">
        <w:rPr>
          <w:rFonts w:hint="eastAsia"/>
        </w:rPr>
        <w:t xml:space="preserve">　</w:t>
      </w:r>
    </w:p>
    <w:p w:rsidR="004B1C7A" w:rsidRDefault="00232433" w:rsidP="00E440ED">
      <w:pPr>
        <w:ind w:firstLineChars="100" w:firstLine="210"/>
      </w:pPr>
      <w:r w:rsidRPr="00A02EDF">
        <w:rPr>
          <w:rFonts w:hint="eastAsia"/>
        </w:rPr>
        <w:t>きるサービスは異</w:t>
      </w:r>
      <w:r w:rsidR="00316BB3" w:rsidRPr="00A02EDF">
        <w:rPr>
          <w:rFonts w:hint="eastAsia"/>
        </w:rPr>
        <w:t>なりますので</w:t>
      </w:r>
      <w:r w:rsidRPr="00A02EDF">
        <w:rPr>
          <w:rFonts w:hint="eastAsia"/>
        </w:rPr>
        <w:t>、各市区町村窓口にお問い合わせ下さい。</w:t>
      </w:r>
    </w:p>
    <w:p w:rsidR="00AC7FD8" w:rsidRPr="00A02EDF" w:rsidRDefault="00AC7FD8" w:rsidP="0052539C">
      <w:pPr>
        <w:ind w:firstLineChars="100" w:firstLine="210"/>
      </w:pPr>
    </w:p>
    <w:bookmarkStart w:id="174" w:name="_Toc377115144"/>
    <w:bookmarkStart w:id="175" w:name="_Toc377460290"/>
    <w:p w:rsidR="001736A0" w:rsidRPr="00A02EDF" w:rsidRDefault="009E7EC2" w:rsidP="00094F35">
      <w:pPr>
        <w:jc w:val="left"/>
      </w:pPr>
      <w:r w:rsidRPr="00A02EDF">
        <w:rPr>
          <w:rFonts w:hint="eastAsia"/>
          <w:b/>
          <w:noProof/>
        </w:rPr>
        <w:lastRenderedPageBreak/>
        <mc:AlternateContent>
          <mc:Choice Requires="wps">
            <w:drawing>
              <wp:anchor distT="0" distB="0" distL="114300" distR="114300" simplePos="0" relativeHeight="251658240" behindDoc="0" locked="0" layoutInCell="1" allowOverlap="1" wp14:anchorId="6ABF7E45" wp14:editId="4F5C1A0C">
                <wp:simplePos x="0" y="0"/>
                <wp:positionH relativeFrom="column">
                  <wp:posOffset>-133350</wp:posOffset>
                </wp:positionH>
                <wp:positionV relativeFrom="paragraph">
                  <wp:posOffset>-68883</wp:posOffset>
                </wp:positionV>
                <wp:extent cx="5810250" cy="1779105"/>
                <wp:effectExtent l="0" t="0" r="19050" b="12065"/>
                <wp:wrapNone/>
                <wp:docPr id="23" name="メモ 23"/>
                <wp:cNvGraphicFramePr/>
                <a:graphic xmlns:a="http://schemas.openxmlformats.org/drawingml/2006/main">
                  <a:graphicData uri="http://schemas.microsoft.com/office/word/2010/wordprocessingShape">
                    <wps:wsp>
                      <wps:cNvSpPr/>
                      <wps:spPr>
                        <a:xfrm>
                          <a:off x="0" y="0"/>
                          <a:ext cx="5810250" cy="1779105"/>
                        </a:xfrm>
                        <a:prstGeom prst="foldedCorner">
                          <a:avLst>
                            <a:gd name="adj" fmla="val 8270"/>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8D2E" id="メモ 23" o:spid="_x0000_s1026" type="#_x0000_t65" style="position:absolute;left:0;text-align:left;margin-left:-10.5pt;margin-top:-5.4pt;width:457.5pt;height:1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" adj="19814" filled="f" strokecolor="#385d8a" strokeweight=".5pt"/>
            </w:pict>
          </mc:Fallback>
        </mc:AlternateContent>
      </w:r>
      <w:r w:rsidR="001736A0" w:rsidRPr="00A02EDF">
        <w:rPr>
          <w:rFonts w:hint="eastAsia"/>
          <w:b/>
        </w:rPr>
        <w:t>医師の診断書</w:t>
      </w:r>
      <w:bookmarkEnd w:id="174"/>
      <w:bookmarkEnd w:id="175"/>
      <w:r w:rsidR="00F771DA" w:rsidRPr="00A02EDF">
        <w:rPr>
          <w:rFonts w:hint="eastAsia"/>
        </w:rPr>
        <w:t>（</w:t>
      </w:r>
      <w:r w:rsidR="005A2F8C" w:rsidRPr="00A02EDF">
        <w:rPr>
          <w:rFonts w:hint="eastAsia"/>
        </w:rPr>
        <w:t>高次脳機能障がい診断用</w:t>
      </w:r>
      <w:r w:rsidR="00F771DA" w:rsidRPr="00A02EDF">
        <w:rPr>
          <w:rFonts w:hint="eastAsia"/>
        </w:rPr>
        <w:t>）</w:t>
      </w:r>
      <w:r w:rsidR="00F749C9" w:rsidRPr="00A02EDF">
        <w:rPr>
          <w:rFonts w:hint="eastAsia"/>
        </w:rPr>
        <w:t>（</w:t>
      </w:r>
      <w:r w:rsidR="00B515AB" w:rsidRPr="00A02EDF">
        <w:rPr>
          <w:rFonts w:hint="eastAsia"/>
        </w:rPr>
        <w:t>P.</w:t>
      </w:r>
      <w:r w:rsidRPr="00A02EDF">
        <w:rPr>
          <w:rFonts w:hint="eastAsia"/>
        </w:rPr>
        <w:t>8</w:t>
      </w:r>
      <w:r w:rsidR="00427F97">
        <w:t>9</w:t>
      </w:r>
      <w:r w:rsidR="00F749C9" w:rsidRPr="00A02EDF">
        <w:rPr>
          <w:rFonts w:hint="eastAsia"/>
        </w:rPr>
        <w:t>資料</w:t>
      </w:r>
      <w:r w:rsidR="00E82CED" w:rsidRPr="00A02EDF">
        <w:rPr>
          <w:rFonts w:hint="eastAsia"/>
        </w:rPr>
        <w:t>『医師診断書』</w:t>
      </w:r>
      <w:r w:rsidR="00F749C9" w:rsidRPr="00A02EDF">
        <w:rPr>
          <w:rFonts w:hint="eastAsia"/>
        </w:rPr>
        <w:t>参照）</w:t>
      </w:r>
    </w:p>
    <w:p w:rsidR="00094F35" w:rsidRDefault="00094F35" w:rsidP="00DB1F2F"/>
    <w:p w:rsidR="00094F35" w:rsidRPr="00A02EDF" w:rsidRDefault="00166357" w:rsidP="00DB1F2F">
      <w:r w:rsidRPr="00A02EDF">
        <w:rPr>
          <w:rFonts w:hint="eastAsia"/>
        </w:rPr>
        <w:t>早期に福祉サービスを利用したい時</w:t>
      </w:r>
      <w:r w:rsidR="003B1B88" w:rsidRPr="00A02EDF">
        <w:rPr>
          <w:rFonts w:hint="eastAsia"/>
        </w:rPr>
        <w:t>など</w:t>
      </w:r>
      <w:r w:rsidRPr="00A02EDF">
        <w:rPr>
          <w:rFonts w:hint="eastAsia"/>
        </w:rPr>
        <w:t>、</w:t>
      </w:r>
      <w:r w:rsidR="00C329DD" w:rsidRPr="00A02EDF">
        <w:rPr>
          <w:rFonts w:hint="eastAsia"/>
        </w:rPr>
        <w:t>精神障がい者保健福祉手帳が</w:t>
      </w:r>
      <w:r w:rsidR="00D161FC" w:rsidRPr="00A02EDF">
        <w:rPr>
          <w:rFonts w:hint="eastAsia"/>
        </w:rPr>
        <w:t>未所持で</w:t>
      </w:r>
      <w:r w:rsidR="00C329DD" w:rsidRPr="00A02EDF">
        <w:rPr>
          <w:rFonts w:hint="eastAsia"/>
        </w:rPr>
        <w:t>も、医師の診断書があれば</w:t>
      </w:r>
      <w:r w:rsidR="00D161FC" w:rsidRPr="00A02EDF">
        <w:rPr>
          <w:rFonts w:hint="eastAsia"/>
        </w:rPr>
        <w:t>障害者総合支援法に基づく障がい福祉サービスが利用できます。使えるサービスは各市区町村窓口にお問い合わせ下さい。</w:t>
      </w:r>
    </w:p>
    <w:p w:rsidR="00094F35" w:rsidRDefault="00876EC6" w:rsidP="007F0908">
      <w:pPr>
        <w:ind w:left="600" w:hangingChars="300" w:hanging="600"/>
        <w:jc w:val="left"/>
        <w:rPr>
          <w:sz w:val="20"/>
          <w:szCs w:val="20"/>
        </w:rPr>
      </w:pPr>
      <w:r w:rsidRPr="00A02EDF">
        <w:rPr>
          <w:rFonts w:hint="eastAsia"/>
          <w:sz w:val="20"/>
          <w:szCs w:val="20"/>
        </w:rPr>
        <w:t>＊ダウンロードはこちらか</w:t>
      </w:r>
      <w:r w:rsidR="00F771DA" w:rsidRPr="00A02EDF">
        <w:rPr>
          <w:rFonts w:hint="eastAsia"/>
          <w:sz w:val="20"/>
          <w:szCs w:val="20"/>
        </w:rPr>
        <w:t>ら</w:t>
      </w:r>
      <w:r w:rsidR="00094F35">
        <w:rPr>
          <w:rFonts w:hint="eastAsia"/>
          <w:sz w:val="20"/>
          <w:szCs w:val="20"/>
        </w:rPr>
        <w:t xml:space="preserve">　『医師診断書』</w:t>
      </w:r>
      <w:r w:rsidR="00094F35" w:rsidRPr="00094F35">
        <w:rPr>
          <w:rFonts w:hint="eastAsia"/>
          <w:sz w:val="20"/>
          <w:szCs w:val="20"/>
        </w:rPr>
        <w:t>高次脳機能障害情報・支援センター</w:t>
      </w:r>
      <w:r w:rsidR="00094F35">
        <w:rPr>
          <w:rFonts w:hint="eastAsia"/>
          <w:sz w:val="20"/>
          <w:szCs w:val="20"/>
        </w:rPr>
        <w:t>HP</w:t>
      </w:r>
    </w:p>
    <w:p w:rsidR="00133F45" w:rsidRPr="00332107" w:rsidRDefault="00094F35" w:rsidP="007F0908">
      <w:pPr>
        <w:ind w:left="600" w:hangingChars="300" w:hanging="600"/>
        <w:jc w:val="left"/>
      </w:pPr>
      <w:r>
        <w:rPr>
          <w:rFonts w:hint="eastAsia"/>
          <w:sz w:val="20"/>
          <w:szCs w:val="20"/>
        </w:rPr>
        <w:t xml:space="preserve">　</w:t>
      </w:r>
      <w:r w:rsidR="007F0908" w:rsidRPr="00957E94">
        <w:t>http://www.rehab.go.jp/application/files/3215/1669/0692/3_3_02_1-1_.pdf</w:t>
      </w:r>
    </w:p>
    <w:p w:rsidR="007F0908" w:rsidRDefault="007F0908" w:rsidP="007F0908">
      <w:pPr>
        <w:ind w:left="630" w:hangingChars="300" w:hanging="630"/>
        <w:jc w:val="left"/>
      </w:pPr>
    </w:p>
    <w:p w:rsidR="00D326A9" w:rsidRPr="00A02EDF" w:rsidRDefault="00D326A9" w:rsidP="007F0908">
      <w:pPr>
        <w:ind w:left="630" w:hangingChars="300" w:hanging="630"/>
        <w:jc w:val="left"/>
      </w:pPr>
    </w:p>
    <w:p w:rsidR="007279A5" w:rsidRPr="00A02EDF" w:rsidRDefault="004B1E78" w:rsidP="00BC1DD6">
      <w:pPr>
        <w:pStyle w:val="3"/>
      </w:pPr>
      <w:bookmarkStart w:id="176" w:name="_Toc374972086"/>
      <w:bookmarkStart w:id="177" w:name="_Toc378061889"/>
      <w:bookmarkStart w:id="178" w:name="_Toc378326474"/>
      <w:bookmarkStart w:id="179" w:name="_Toc378326713"/>
      <w:bookmarkStart w:id="180" w:name="_Toc378326869"/>
      <w:bookmarkStart w:id="181" w:name="_Toc536783984"/>
      <w:r w:rsidRPr="00A02EDF">
        <w:rPr>
          <w:rFonts w:hint="eastAsia"/>
        </w:rPr>
        <w:t>２．</w:t>
      </w:r>
      <w:r w:rsidR="00232433" w:rsidRPr="00A02EDF">
        <w:rPr>
          <w:rFonts w:hint="eastAsia"/>
        </w:rPr>
        <w:t>障害者総合支援法</w:t>
      </w:r>
      <w:bookmarkEnd w:id="176"/>
      <w:bookmarkEnd w:id="177"/>
      <w:bookmarkEnd w:id="178"/>
      <w:bookmarkEnd w:id="179"/>
      <w:bookmarkEnd w:id="180"/>
      <w:bookmarkEnd w:id="181"/>
    </w:p>
    <w:p w:rsidR="00175087"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rsidR="00232433" w:rsidRPr="00A02EDF" w:rsidRDefault="00232433" w:rsidP="00175087">
      <w:pPr>
        <w:ind w:firstLineChars="100" w:firstLine="210"/>
      </w:pPr>
      <w:r w:rsidRPr="00A02EDF">
        <w:rPr>
          <w:rFonts w:hint="eastAsia"/>
        </w:rPr>
        <w:t>市区町村</w:t>
      </w:r>
    </w:p>
    <w:p w:rsidR="00175087" w:rsidRPr="00A02EDF" w:rsidRDefault="00232433" w:rsidP="00311410">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rsidR="00232433" w:rsidRPr="00A02EDF" w:rsidRDefault="00232433" w:rsidP="0068441A">
      <w:pPr>
        <w:spacing w:afterLines="20" w:after="72"/>
        <w:ind w:leftChars="100" w:left="210" w:firstLineChars="100" w:firstLine="210"/>
      </w:pPr>
      <w:r w:rsidRPr="00A02EDF">
        <w:rPr>
          <w:rFonts w:hint="eastAsia"/>
        </w:rPr>
        <w:t>障害者総合支援法によるサービスは自立支援給付と地域生活支援事業で構成されており、障がいの種別に</w:t>
      </w:r>
      <w:r w:rsidR="00865585" w:rsidRPr="00A02EDF">
        <w:rPr>
          <w:rFonts w:hint="eastAsia"/>
        </w:rPr>
        <w:t>関係なく障がいの程度やニーズによって利用できるサービスが決定</w:t>
      </w:r>
      <w:r w:rsidRPr="00A02EDF">
        <w:rPr>
          <w:rFonts w:hint="eastAsia"/>
        </w:rPr>
        <w:t>す</w:t>
      </w:r>
      <w:r w:rsidR="00865585" w:rsidRPr="00A02EDF">
        <w:rPr>
          <w:rFonts w:hint="eastAsia"/>
        </w:rPr>
        <w:t>る</w:t>
      </w:r>
      <w:r w:rsidRPr="00A02EDF">
        <w:rPr>
          <w:rFonts w:hint="eastAsia"/>
        </w:rPr>
        <w:t>。</w:t>
      </w:r>
    </w:p>
    <w:p w:rsidR="0068441A" w:rsidRDefault="00232433" w:rsidP="0068441A">
      <w:pPr>
        <w:ind w:left="210" w:hangingChars="100" w:hanging="210"/>
      </w:pPr>
      <w:r w:rsidRPr="00A02EDF">
        <w:rPr>
          <w:rFonts w:hint="eastAsia"/>
        </w:rPr>
        <w:t>【対</w:t>
      </w:r>
      <w:r w:rsidR="00175087" w:rsidRPr="00A02EDF">
        <w:rPr>
          <w:rFonts w:hint="eastAsia"/>
        </w:rPr>
        <w:t xml:space="preserve"> </w:t>
      </w:r>
      <w:r w:rsidRPr="00A02EDF">
        <w:rPr>
          <w:rFonts w:hint="eastAsia"/>
        </w:rPr>
        <w:t>象</w:t>
      </w:r>
      <w:r w:rsidR="00175087" w:rsidRPr="00A02EDF">
        <w:rPr>
          <w:rFonts w:hint="eastAsia"/>
        </w:rPr>
        <w:t xml:space="preserve"> </w:t>
      </w:r>
      <w:r w:rsidRPr="00A02EDF">
        <w:rPr>
          <w:rFonts w:hint="eastAsia"/>
        </w:rPr>
        <w:t>者】</w:t>
      </w:r>
    </w:p>
    <w:p w:rsidR="00232433" w:rsidRPr="00A02EDF" w:rsidRDefault="001543A1" w:rsidP="0068441A">
      <w:pPr>
        <w:spacing w:afterLines="30" w:after="108"/>
        <w:ind w:leftChars="100" w:left="210" w:firstLineChars="100" w:firstLine="210"/>
      </w:pPr>
      <w:r w:rsidRPr="00957E94">
        <w:rPr>
          <w:rFonts w:hint="eastAsia"/>
        </w:rPr>
        <w:t>身体に障がいのある方（身体障がい者手帳の交付を受けておられる方）、知的障がいのある方、身体障がいまたは知的障がいのある児童、精神障がい（発達障がいを含む）のある方、難病患者等で一定の</w:t>
      </w:r>
      <w:r w:rsidR="00B563DE" w:rsidRPr="00957E94">
        <w:rPr>
          <w:rFonts w:hint="eastAsia"/>
        </w:rPr>
        <w:t>障がい</w:t>
      </w:r>
      <w:r w:rsidRPr="00957E94">
        <w:rPr>
          <w:rFonts w:hint="eastAsia"/>
        </w:rPr>
        <w:t>のある方が対象とな</w:t>
      </w:r>
      <w:r w:rsidR="00B563DE" w:rsidRPr="00957E94">
        <w:rPr>
          <w:rFonts w:hint="eastAsia"/>
        </w:rPr>
        <w:t>る。</w:t>
      </w:r>
      <w:r w:rsidR="00865585" w:rsidRPr="00A02EDF">
        <w:rPr>
          <w:rFonts w:hint="eastAsia"/>
        </w:rPr>
        <w:t>精神障がい者は障がいを証明する診断書があれば、申請が可能である</w:t>
      </w:r>
      <w:r w:rsidR="00232433" w:rsidRPr="00A02EDF">
        <w:rPr>
          <w:rFonts w:hint="eastAsia"/>
        </w:rPr>
        <w:t>。</w:t>
      </w:r>
      <w:r w:rsidR="00957E94">
        <w:rPr>
          <w:rFonts w:hint="eastAsia"/>
        </w:rPr>
        <w:t>高</w:t>
      </w:r>
      <w:r w:rsidR="00865585" w:rsidRPr="00A02EDF">
        <w:rPr>
          <w:rFonts w:hint="eastAsia"/>
        </w:rPr>
        <w:t>次脳機能障がいは精神障がい者として申請が可能である</w:t>
      </w:r>
      <w:r w:rsidR="00232433" w:rsidRPr="00A02EDF">
        <w:rPr>
          <w:rFonts w:hint="eastAsia"/>
        </w:rPr>
        <w:t>。</w:t>
      </w:r>
    </w:p>
    <w:p w:rsidR="003519EA" w:rsidRPr="00A02EDF" w:rsidRDefault="00232433" w:rsidP="00B30C0D">
      <w:r w:rsidRPr="00A02EDF">
        <w:rPr>
          <w:rFonts w:hint="eastAsia"/>
        </w:rPr>
        <w:t>【サービス内容】</w:t>
      </w:r>
    </w:p>
    <w:p w:rsidR="00890B07" w:rsidRPr="00A02EDF" w:rsidRDefault="00232433" w:rsidP="00B30C0D">
      <w:pPr>
        <w:ind w:firstLineChars="50" w:firstLine="105"/>
        <w:rPr>
          <w:b/>
        </w:rPr>
      </w:pPr>
      <w:r w:rsidRPr="00A02EDF">
        <w:rPr>
          <w:rFonts w:hint="eastAsia"/>
          <w:b/>
        </w:rPr>
        <w:t>自立支援給付</w:t>
      </w:r>
    </w:p>
    <w:p w:rsidR="00232433" w:rsidRPr="00A02EDF" w:rsidRDefault="00865585" w:rsidP="00B30C0D">
      <w:pPr>
        <w:spacing w:afterLines="30" w:after="108"/>
        <w:ind w:firstLineChars="150" w:firstLine="315"/>
      </w:pPr>
      <w:r w:rsidRPr="00A02EDF">
        <w:rPr>
          <w:rFonts w:hint="eastAsia"/>
        </w:rPr>
        <w:t>サービスの利用に当たり、所得に応じて負担が生じる場合がある</w:t>
      </w:r>
      <w:r w:rsidR="00232433" w:rsidRPr="00A02EDF">
        <w:rPr>
          <w:rFonts w:hint="eastAsia"/>
        </w:rPr>
        <w:t>（上限額あり）</w:t>
      </w:r>
      <w:r w:rsidR="00705B44" w:rsidRPr="00A02EDF">
        <w:rPr>
          <w:rFonts w:hint="eastAsia"/>
        </w:rPr>
        <w:t>。</w:t>
      </w:r>
    </w:p>
    <w:p w:rsidR="00232433" w:rsidRPr="00A02EDF" w:rsidRDefault="00232433" w:rsidP="00175087">
      <w:pPr>
        <w:ind w:leftChars="75" w:left="368" w:hangingChars="100" w:hanging="210"/>
      </w:pPr>
      <w:r w:rsidRPr="00A02EDF">
        <w:rPr>
          <w:rFonts w:hint="eastAsia"/>
        </w:rPr>
        <w:t>・介護給付：居宅介護（ホームヘルプ）</w:t>
      </w:r>
      <w:r w:rsidR="002C5619" w:rsidRPr="00A02EDF">
        <w:rPr>
          <w:rFonts w:hint="eastAsia"/>
        </w:rPr>
        <w:t>（巻末参照）</w:t>
      </w:r>
      <w:r w:rsidRPr="00A02EDF">
        <w:rPr>
          <w:rFonts w:hint="eastAsia"/>
        </w:rPr>
        <w:t>、同行援護、生活介護、短期入所</w:t>
      </w:r>
      <w:r w:rsidR="002C5619" w:rsidRPr="00A02EDF">
        <w:rPr>
          <w:rFonts w:hint="eastAsia"/>
        </w:rPr>
        <w:t>（巻末参照）</w:t>
      </w:r>
      <w:r w:rsidR="004C6FF1" w:rsidRPr="00A02EDF">
        <w:rPr>
          <w:rFonts w:hint="eastAsia"/>
        </w:rPr>
        <w:t>など</w:t>
      </w:r>
    </w:p>
    <w:p w:rsidR="00232433" w:rsidRPr="00A02EDF" w:rsidRDefault="00232433" w:rsidP="00175087">
      <w:pPr>
        <w:ind w:leftChars="75" w:left="368" w:hangingChars="100" w:hanging="210"/>
      </w:pPr>
      <w:r w:rsidRPr="00A02EDF">
        <w:rPr>
          <w:rFonts w:hint="eastAsia"/>
        </w:rPr>
        <w:t>・訓練</w:t>
      </w:r>
      <w:r w:rsidR="004C6FF1" w:rsidRPr="00A02EDF">
        <w:rPr>
          <w:rFonts w:hint="eastAsia"/>
        </w:rPr>
        <w:t>等</w:t>
      </w:r>
      <w:r w:rsidRPr="00A02EDF">
        <w:rPr>
          <w:rFonts w:hint="eastAsia"/>
        </w:rPr>
        <w:t>給付：</w:t>
      </w:r>
      <w:r w:rsidR="007279A5" w:rsidRPr="00A02EDF">
        <w:rPr>
          <w:rFonts w:hint="eastAsia"/>
        </w:rPr>
        <w:t>自立生活や就労</w:t>
      </w:r>
      <w:r w:rsidR="004C6FF1" w:rsidRPr="00A02EDF">
        <w:rPr>
          <w:rFonts w:hint="eastAsia"/>
        </w:rPr>
        <w:t>など</w:t>
      </w:r>
      <w:r w:rsidR="007279A5" w:rsidRPr="00A02EDF">
        <w:rPr>
          <w:rFonts w:hint="eastAsia"/>
        </w:rPr>
        <w:t>に向けた訓練サービス。自立訓練、就労移行支援</w:t>
      </w:r>
      <w:r w:rsidR="00E13064" w:rsidRPr="00A02EDF">
        <w:rPr>
          <w:rFonts w:hint="eastAsia"/>
        </w:rPr>
        <w:t>、</w:t>
      </w:r>
      <w:r w:rsidRPr="00A02EDF">
        <w:rPr>
          <w:rFonts w:hint="eastAsia"/>
        </w:rPr>
        <w:t>就労継続支援</w:t>
      </w:r>
      <w:r w:rsidR="004C6FF1" w:rsidRPr="00A02EDF">
        <w:rPr>
          <w:rFonts w:hint="eastAsia"/>
        </w:rPr>
        <w:t>など</w:t>
      </w:r>
    </w:p>
    <w:p w:rsidR="00232433" w:rsidRPr="00A02EDF" w:rsidRDefault="00232433" w:rsidP="00175087">
      <w:pPr>
        <w:ind w:firstLineChars="50" w:firstLine="105"/>
      </w:pPr>
      <w:r w:rsidRPr="00A02EDF">
        <w:rPr>
          <w:rFonts w:hint="eastAsia"/>
        </w:rPr>
        <w:t>・自立支援医療：精神科への継続通院</w:t>
      </w:r>
      <w:r w:rsidR="004C6FF1" w:rsidRPr="00A02EDF">
        <w:rPr>
          <w:rFonts w:hint="eastAsia"/>
        </w:rPr>
        <w:t>等</w:t>
      </w:r>
      <w:r w:rsidRPr="00A02EDF">
        <w:rPr>
          <w:rFonts w:hint="eastAsia"/>
        </w:rPr>
        <w:t>の医療費の支給</w:t>
      </w:r>
      <w:r w:rsidR="004C6FF1" w:rsidRPr="00A02EDF">
        <w:rPr>
          <w:rFonts w:hint="eastAsia"/>
        </w:rPr>
        <w:t>など</w:t>
      </w:r>
    </w:p>
    <w:p w:rsidR="00232433" w:rsidRPr="00A02EDF" w:rsidRDefault="00232433" w:rsidP="00175087">
      <w:pPr>
        <w:ind w:firstLineChars="50" w:firstLine="105"/>
      </w:pPr>
      <w:r w:rsidRPr="00A02EDF">
        <w:rPr>
          <w:rFonts w:hint="eastAsia"/>
        </w:rPr>
        <w:t>・補装具</w:t>
      </w:r>
      <w:r w:rsidR="00027E70" w:rsidRPr="00A02EDF">
        <w:rPr>
          <w:rFonts w:hint="eastAsia"/>
        </w:rPr>
        <w:t>（巻末参照）</w:t>
      </w:r>
      <w:r w:rsidRPr="00A02EDF">
        <w:rPr>
          <w:rFonts w:hint="eastAsia"/>
        </w:rPr>
        <w:t>：身体障がい者の補装具購入に係る費用の支給</w:t>
      </w:r>
    </w:p>
    <w:p w:rsidR="00232433" w:rsidRPr="00A02EDF" w:rsidRDefault="00232433" w:rsidP="00175087">
      <w:pPr>
        <w:ind w:firstLineChars="50" w:firstLine="105"/>
      </w:pPr>
      <w:r w:rsidRPr="00A02EDF">
        <w:rPr>
          <w:rFonts w:hint="eastAsia"/>
        </w:rPr>
        <w:t>・計画相談支援給付：障がい者ケアマネジメントによるサービス</w:t>
      </w:r>
      <w:r w:rsidR="004C6FF1" w:rsidRPr="00A02EDF">
        <w:rPr>
          <w:rFonts w:hint="eastAsia"/>
        </w:rPr>
        <w:t>等</w:t>
      </w:r>
      <w:r w:rsidRPr="00A02EDF">
        <w:rPr>
          <w:rFonts w:hint="eastAsia"/>
        </w:rPr>
        <w:t>利用計画の作成</w:t>
      </w:r>
      <w:r w:rsidR="004C6FF1" w:rsidRPr="00A02EDF">
        <w:rPr>
          <w:rFonts w:hint="eastAsia"/>
        </w:rPr>
        <w:t>等</w:t>
      </w:r>
    </w:p>
    <w:p w:rsidR="00232433" w:rsidRPr="00A02EDF" w:rsidRDefault="00232433" w:rsidP="00B30C0D">
      <w:pPr>
        <w:spacing w:afterLines="30" w:after="108"/>
        <w:ind w:firstLineChars="50" w:firstLine="105"/>
      </w:pPr>
      <w:r w:rsidRPr="00A02EDF">
        <w:rPr>
          <w:rFonts w:hint="eastAsia"/>
        </w:rPr>
        <w:t>・地域相談支援給付：地域移行、地域定着の支援</w:t>
      </w:r>
    </w:p>
    <w:p w:rsidR="00793F7F" w:rsidRDefault="00232433" w:rsidP="002708E4">
      <w:pPr>
        <w:spacing w:afterLines="50" w:after="180"/>
        <w:ind w:leftChars="150" w:left="315" w:firstLineChars="100" w:firstLine="210"/>
      </w:pPr>
      <w:r w:rsidRPr="00A02EDF">
        <w:rPr>
          <w:rFonts w:hint="eastAsia"/>
        </w:rPr>
        <w:t>これらのサービスを利用するためには、市区町村へ申請手続きを行い、障がい</w:t>
      </w:r>
      <w:r w:rsidR="000934B4" w:rsidRPr="00957E94">
        <w:rPr>
          <w:rFonts w:hint="eastAsia"/>
        </w:rPr>
        <w:t>支援</w:t>
      </w:r>
      <w:r w:rsidRPr="00A02EDF">
        <w:rPr>
          <w:rFonts w:hint="eastAsia"/>
        </w:rPr>
        <w:t>区分の認定（介</w:t>
      </w:r>
      <w:r w:rsidR="00865585" w:rsidRPr="00A02EDF">
        <w:rPr>
          <w:rFonts w:hint="eastAsia"/>
        </w:rPr>
        <w:t>護給付のみ）、支給決定を受けた上で、指定事業者との契約が必要である</w:t>
      </w:r>
      <w:r w:rsidRPr="00A02EDF">
        <w:rPr>
          <w:rFonts w:hint="eastAsia"/>
        </w:rPr>
        <w:t>。特定相談支援事業所の相談支援専門員がサービス</w:t>
      </w:r>
      <w:r w:rsidR="004C6FF1" w:rsidRPr="00A02EDF">
        <w:rPr>
          <w:rFonts w:hint="eastAsia"/>
        </w:rPr>
        <w:t>等</w:t>
      </w:r>
      <w:r w:rsidRPr="00A02EDF">
        <w:rPr>
          <w:rFonts w:hint="eastAsia"/>
        </w:rPr>
        <w:t>利用計</w:t>
      </w:r>
      <w:r w:rsidR="00865585" w:rsidRPr="00A02EDF">
        <w:rPr>
          <w:rFonts w:hint="eastAsia"/>
        </w:rPr>
        <w:t>画の作成</w:t>
      </w:r>
      <w:r w:rsidR="004C6FF1" w:rsidRPr="00A02EDF">
        <w:rPr>
          <w:rFonts w:hint="eastAsia"/>
        </w:rPr>
        <w:t>など</w:t>
      </w:r>
      <w:r w:rsidR="00865585" w:rsidRPr="00A02EDF">
        <w:rPr>
          <w:rFonts w:hint="eastAsia"/>
        </w:rPr>
        <w:t>、利用者が安心してサービスを利用できるよう支援する</w:t>
      </w:r>
      <w:r w:rsidRPr="00A02EDF">
        <w:rPr>
          <w:rFonts w:hint="eastAsia"/>
        </w:rPr>
        <w:t>。</w:t>
      </w:r>
    </w:p>
    <w:p w:rsidR="00890B07" w:rsidRPr="00A02EDF" w:rsidRDefault="00890B07" w:rsidP="00B30C0D">
      <w:pPr>
        <w:rPr>
          <w:b/>
        </w:rPr>
      </w:pPr>
      <w:r w:rsidRPr="00A02EDF">
        <w:rPr>
          <w:rFonts w:hint="eastAsia"/>
          <w:b/>
        </w:rPr>
        <w:lastRenderedPageBreak/>
        <w:t>地域生活支援事業</w:t>
      </w:r>
    </w:p>
    <w:p w:rsidR="00232433" w:rsidRPr="00A02EDF" w:rsidRDefault="00232433" w:rsidP="002529F6">
      <w:pPr>
        <w:spacing w:afterLines="50" w:after="180"/>
        <w:ind w:leftChars="50" w:left="105" w:firstLineChars="50" w:firstLine="105"/>
      </w:pPr>
      <w:r w:rsidRPr="00A02EDF">
        <w:rPr>
          <w:rFonts w:hint="eastAsia"/>
        </w:rPr>
        <w:t>市町村が地域の特性やサービ</w:t>
      </w:r>
      <w:r w:rsidR="00865585" w:rsidRPr="00A02EDF">
        <w:rPr>
          <w:rFonts w:hint="eastAsia"/>
        </w:rPr>
        <w:t>スを利用する人の状況に応じた柔軟な事業形態により実施する事業である</w:t>
      </w:r>
      <w:r w:rsidR="00CA61C6" w:rsidRPr="00A02EDF">
        <w:rPr>
          <w:rFonts w:hint="eastAsia"/>
        </w:rPr>
        <w:t>。</w:t>
      </w:r>
    </w:p>
    <w:p w:rsidR="009741D6" w:rsidRPr="00A02EDF" w:rsidRDefault="00232433" w:rsidP="002529F6">
      <w:r w:rsidRPr="00A02EDF">
        <w:rPr>
          <w:rFonts w:hint="eastAsia"/>
        </w:rPr>
        <w:t>&lt;</w:t>
      </w:r>
      <w:r w:rsidRPr="00A02EDF">
        <w:rPr>
          <w:rFonts w:hint="eastAsia"/>
        </w:rPr>
        <w:t>主なサービス</w:t>
      </w:r>
      <w:r w:rsidRPr="00A02EDF">
        <w:rPr>
          <w:rFonts w:hint="eastAsia"/>
        </w:rPr>
        <w:t>&gt;</w:t>
      </w:r>
    </w:p>
    <w:p w:rsidR="009741D6" w:rsidRPr="00A02EDF" w:rsidRDefault="009741D6" w:rsidP="002529F6">
      <w:pPr>
        <w:ind w:leftChars="50" w:left="210" w:hangingChars="50" w:hanging="105"/>
      </w:pPr>
      <w:r w:rsidRPr="00A02EDF">
        <w:rPr>
          <w:rFonts w:hint="eastAsia"/>
        </w:rPr>
        <w:t>・</w:t>
      </w:r>
      <w:r w:rsidR="00232433" w:rsidRPr="00A02EDF">
        <w:rPr>
          <w:rFonts w:hint="eastAsia"/>
        </w:rPr>
        <w:t>移動支援：屋外での移動が困難な方に対してガイ</w:t>
      </w:r>
      <w:r w:rsidRPr="00A02EDF">
        <w:rPr>
          <w:rFonts w:hint="eastAsia"/>
        </w:rPr>
        <w:t>ドヘルパーが付き添いを行うことにより</w:t>
      </w:r>
      <w:r w:rsidR="00865585" w:rsidRPr="00A02EDF">
        <w:rPr>
          <w:rFonts w:hint="eastAsia"/>
        </w:rPr>
        <w:t>外出支援を行う</w:t>
      </w:r>
    </w:p>
    <w:p w:rsidR="00232433" w:rsidRPr="00A02EDF" w:rsidRDefault="00232433" w:rsidP="002529F6">
      <w:pPr>
        <w:ind w:leftChars="16" w:left="244" w:hangingChars="100" w:hanging="210"/>
      </w:pPr>
      <w:r w:rsidRPr="00A02EDF">
        <w:rPr>
          <w:rFonts w:hint="eastAsia"/>
        </w:rPr>
        <w:t>・相談支援事業：障がいのある方やご家族からの相談に応</w:t>
      </w:r>
      <w:r w:rsidR="009741D6" w:rsidRPr="00A02EDF">
        <w:rPr>
          <w:rFonts w:hint="eastAsia"/>
        </w:rPr>
        <w:t>じて、必要な情報の提供や助言、</w:t>
      </w:r>
      <w:r w:rsidR="00865585" w:rsidRPr="00A02EDF">
        <w:rPr>
          <w:rFonts w:hint="eastAsia"/>
        </w:rPr>
        <w:t>権利擁護のための支援</w:t>
      </w:r>
      <w:r w:rsidR="004C6FF1" w:rsidRPr="00A02EDF">
        <w:rPr>
          <w:rFonts w:hint="eastAsia"/>
        </w:rPr>
        <w:t>など</w:t>
      </w:r>
      <w:r w:rsidR="00865585" w:rsidRPr="00A02EDF">
        <w:rPr>
          <w:rFonts w:hint="eastAsia"/>
        </w:rPr>
        <w:t>を行う</w:t>
      </w:r>
    </w:p>
    <w:p w:rsidR="00232433" w:rsidRPr="00A02EDF" w:rsidRDefault="00232433" w:rsidP="002529F6">
      <w:pPr>
        <w:ind w:left="210" w:hangingChars="100" w:hanging="210"/>
      </w:pPr>
      <w:r w:rsidRPr="00A02EDF">
        <w:rPr>
          <w:rFonts w:hint="eastAsia"/>
        </w:rPr>
        <w:t>・地域活動支援センター：地域の特性や利用者のニーズに</w:t>
      </w:r>
      <w:r w:rsidR="005127AD" w:rsidRPr="00A02EDF">
        <w:rPr>
          <w:rFonts w:hint="eastAsia"/>
        </w:rPr>
        <w:t>応じ、創作的活動や生産活動、地域との交流</w:t>
      </w:r>
      <w:r w:rsidR="004C6FF1" w:rsidRPr="00A02EDF">
        <w:rPr>
          <w:rFonts w:hint="eastAsia"/>
        </w:rPr>
        <w:t>など</w:t>
      </w:r>
      <w:r w:rsidR="005127AD" w:rsidRPr="00A02EDF">
        <w:rPr>
          <w:rFonts w:hint="eastAsia"/>
        </w:rPr>
        <w:t>を促進する</w:t>
      </w:r>
    </w:p>
    <w:p w:rsidR="00DE30FD" w:rsidRDefault="00DE30FD" w:rsidP="00DB1F2F">
      <w:pPr>
        <w:rPr>
          <w:shd w:val="pct15" w:color="auto" w:fill="FFFFFF"/>
        </w:rPr>
      </w:pPr>
    </w:p>
    <w:p w:rsidR="00D326A9" w:rsidRPr="00A02EDF" w:rsidRDefault="00D326A9" w:rsidP="00DB1F2F">
      <w:pPr>
        <w:rPr>
          <w:shd w:val="pct15" w:color="auto" w:fill="FFFFFF"/>
        </w:rPr>
      </w:pPr>
    </w:p>
    <w:p w:rsidR="00E82CED" w:rsidRPr="00A02EDF" w:rsidRDefault="00E82CED" w:rsidP="00E82CED">
      <w:pPr>
        <w:pStyle w:val="3"/>
      </w:pPr>
      <w:bookmarkStart w:id="182" w:name="_Toc374972087"/>
      <w:bookmarkStart w:id="183" w:name="_Toc378061890"/>
      <w:bookmarkStart w:id="184" w:name="_Toc378326475"/>
      <w:bookmarkStart w:id="185" w:name="_Toc378326714"/>
      <w:bookmarkStart w:id="186" w:name="_Toc378326870"/>
      <w:bookmarkStart w:id="187" w:name="_Toc536783985"/>
      <w:bookmarkStart w:id="188" w:name="_Toc374972088"/>
      <w:bookmarkStart w:id="189" w:name="_Toc378061891"/>
      <w:bookmarkStart w:id="190" w:name="_Toc378326476"/>
      <w:bookmarkStart w:id="191" w:name="_Toc378326715"/>
      <w:bookmarkStart w:id="192" w:name="_Toc378326871"/>
      <w:r w:rsidRPr="00A02EDF">
        <w:rPr>
          <w:rFonts w:hint="eastAsia"/>
        </w:rPr>
        <w:t>３．介護保険制度</w:t>
      </w:r>
      <w:bookmarkEnd w:id="182"/>
      <w:bookmarkEnd w:id="183"/>
      <w:bookmarkEnd w:id="184"/>
      <w:bookmarkEnd w:id="185"/>
      <w:bookmarkEnd w:id="186"/>
      <w:bookmarkEnd w:id="187"/>
    </w:p>
    <w:p w:rsidR="00E82CED" w:rsidRPr="00A02EDF" w:rsidRDefault="00E82CED" w:rsidP="00E82CED">
      <w:r w:rsidRPr="00A02EDF">
        <w:rPr>
          <w:rFonts w:hint="eastAsia"/>
        </w:rPr>
        <w:t>【窓</w:t>
      </w:r>
      <w:r w:rsidRPr="00A02EDF">
        <w:rPr>
          <w:rFonts w:hint="eastAsia"/>
        </w:rPr>
        <w:t xml:space="preserve">  </w:t>
      </w:r>
      <w:r w:rsidRPr="00A02EDF">
        <w:rPr>
          <w:rFonts w:hint="eastAsia"/>
        </w:rPr>
        <w:t>口】</w:t>
      </w:r>
    </w:p>
    <w:p w:rsidR="00E82CED" w:rsidRPr="00A02EDF" w:rsidRDefault="00E82CED" w:rsidP="00E82CED">
      <w:pPr>
        <w:ind w:firstLineChars="100" w:firstLine="210"/>
      </w:pPr>
      <w:r w:rsidRPr="00A02EDF">
        <w:rPr>
          <w:rFonts w:hint="eastAsia"/>
        </w:rPr>
        <w:t>市区町村</w:t>
      </w:r>
    </w:p>
    <w:p w:rsidR="00E82CED" w:rsidRPr="00A02EDF" w:rsidRDefault="00E82CED" w:rsidP="00E82CED">
      <w:pPr>
        <w:ind w:left="210" w:hangingChars="100" w:hanging="210"/>
      </w:pPr>
      <w:r w:rsidRPr="00A02EDF">
        <w:rPr>
          <w:rFonts w:hint="eastAsia"/>
        </w:rPr>
        <w:t>【概</w:t>
      </w:r>
      <w:r w:rsidRPr="00A02EDF">
        <w:rPr>
          <w:rFonts w:hint="eastAsia"/>
        </w:rPr>
        <w:t xml:space="preserve">  </w:t>
      </w:r>
      <w:r w:rsidRPr="00A02EDF">
        <w:rPr>
          <w:rFonts w:hint="eastAsia"/>
        </w:rPr>
        <w:t>要】</w:t>
      </w:r>
    </w:p>
    <w:p w:rsidR="00E82CED" w:rsidRPr="003B4DBD" w:rsidRDefault="003B4DBD" w:rsidP="00D940A7">
      <w:pPr>
        <w:spacing w:afterLines="30" w:after="108"/>
        <w:ind w:leftChars="100" w:left="210"/>
      </w:pPr>
      <w:r w:rsidRPr="003B4DBD">
        <w:rPr>
          <w:rFonts w:hint="eastAsia"/>
        </w:rPr>
        <w:t>65</w:t>
      </w:r>
      <w:r w:rsidRPr="003B4DBD">
        <w:rPr>
          <w:rFonts w:hint="eastAsia"/>
        </w:rPr>
        <w:t>歳以上の方（第</w:t>
      </w:r>
      <w:r w:rsidRPr="003B4DBD">
        <w:rPr>
          <w:rFonts w:hint="eastAsia"/>
        </w:rPr>
        <w:t>1</w:t>
      </w:r>
      <w:r w:rsidRPr="003B4DBD">
        <w:rPr>
          <w:rFonts w:hint="eastAsia"/>
        </w:rPr>
        <w:t>号被保険者）または公的医療保険に加入する</w:t>
      </w:r>
      <w:r w:rsidRPr="003B4DBD">
        <w:rPr>
          <w:rFonts w:hint="eastAsia"/>
        </w:rPr>
        <w:t>40</w:t>
      </w:r>
      <w:r w:rsidRPr="003B4DBD">
        <w:rPr>
          <w:rFonts w:hint="eastAsia"/>
        </w:rPr>
        <w:t>歳以上</w:t>
      </w:r>
      <w:r w:rsidRPr="003B4DBD">
        <w:rPr>
          <w:rFonts w:hint="eastAsia"/>
        </w:rPr>
        <w:t>65</w:t>
      </w:r>
      <w:r w:rsidRPr="003B4DBD">
        <w:rPr>
          <w:rFonts w:hint="eastAsia"/>
        </w:rPr>
        <w:t>歳未満の方（第</w:t>
      </w:r>
      <w:r w:rsidRPr="003B4DBD">
        <w:rPr>
          <w:rFonts w:hint="eastAsia"/>
        </w:rPr>
        <w:t>2</w:t>
      </w:r>
      <w:r w:rsidRPr="003B4DBD">
        <w:rPr>
          <w:rFonts w:hint="eastAsia"/>
        </w:rPr>
        <w:t>号被保険者）が加入者（被保険者）となって保険料を納め、介護が必要となった時に介護サービスを利用する制</w:t>
      </w:r>
      <w:r w:rsidRPr="00A02EDF">
        <w:rPr>
          <w:rFonts w:hint="eastAsia"/>
        </w:rPr>
        <w:t>度</w:t>
      </w:r>
    </w:p>
    <w:p w:rsidR="00E82CED" w:rsidRPr="00A02EDF" w:rsidRDefault="00E82CED" w:rsidP="00E82CED">
      <w:pPr>
        <w:ind w:left="210" w:hangingChars="100" w:hanging="210"/>
      </w:pPr>
      <w:r w:rsidRPr="00A02EDF">
        <w:rPr>
          <w:rFonts w:hint="eastAsia"/>
        </w:rPr>
        <w:t>【対</w:t>
      </w:r>
      <w:r w:rsidRPr="00A02EDF">
        <w:rPr>
          <w:rFonts w:hint="eastAsia"/>
        </w:rPr>
        <w:t xml:space="preserve"> </w:t>
      </w:r>
      <w:r w:rsidRPr="00A02EDF">
        <w:rPr>
          <w:rFonts w:hint="eastAsia"/>
        </w:rPr>
        <w:t>象</w:t>
      </w:r>
      <w:r w:rsidRPr="00A02EDF">
        <w:rPr>
          <w:rFonts w:hint="eastAsia"/>
        </w:rPr>
        <w:t xml:space="preserve"> </w:t>
      </w:r>
      <w:r w:rsidRPr="00A02EDF">
        <w:rPr>
          <w:rFonts w:hint="eastAsia"/>
        </w:rPr>
        <w:t>者】</w:t>
      </w:r>
    </w:p>
    <w:p w:rsidR="00E82CED" w:rsidRPr="00F55DFB" w:rsidRDefault="00F55DFB" w:rsidP="00D940A7">
      <w:pPr>
        <w:spacing w:afterLines="30" w:after="108"/>
        <w:ind w:leftChars="100" w:left="210"/>
      </w:pPr>
      <w:r w:rsidRPr="00F55DFB">
        <w:rPr>
          <w:rFonts w:hint="eastAsia"/>
        </w:rPr>
        <w:t>サービス利用には要介護認定を受ける必要がある。要介護度によって、サービス利用料金、利用上限額、（一部、利用できるサービス）が異なる。</w:t>
      </w:r>
      <w:r w:rsidRPr="00F55DFB">
        <w:t>65</w:t>
      </w:r>
      <w:r w:rsidRPr="00F55DFB">
        <w:t>歳以上（第</w:t>
      </w:r>
      <w:r w:rsidRPr="00F55DFB">
        <w:rPr>
          <w:rFonts w:hint="eastAsia"/>
        </w:rPr>
        <w:t>1</w:t>
      </w:r>
      <w:r w:rsidRPr="00F55DFB">
        <w:t>号被保険者）の方は、病気</w:t>
      </w:r>
      <w:r w:rsidRPr="00F55DFB">
        <w:rPr>
          <w:rFonts w:hint="eastAsia"/>
        </w:rPr>
        <w:t>やけが</w:t>
      </w:r>
      <w:r w:rsidRPr="00F55DFB">
        <w:t>など</w:t>
      </w:r>
      <w:r w:rsidRPr="00F55DFB">
        <w:rPr>
          <w:rFonts w:hint="eastAsia"/>
        </w:rPr>
        <w:t>の原因を問わず、</w:t>
      </w:r>
      <w:r w:rsidRPr="00F55DFB">
        <w:t>介護が必要になった方が介護サービスの対象となる。</w:t>
      </w:r>
      <w:r w:rsidRPr="00F55DFB">
        <w:t>40</w:t>
      </w:r>
      <w:r w:rsidRPr="00F55DFB">
        <w:t>歳以上</w:t>
      </w:r>
      <w:r w:rsidRPr="00F55DFB">
        <w:t>6</w:t>
      </w:r>
      <w:r w:rsidRPr="00F55DFB">
        <w:rPr>
          <w:rFonts w:hint="eastAsia"/>
        </w:rPr>
        <w:t>5</w:t>
      </w:r>
      <w:r w:rsidRPr="00F55DFB">
        <w:t>歳</w:t>
      </w:r>
      <w:r w:rsidRPr="00F55DFB">
        <w:rPr>
          <w:rFonts w:hint="eastAsia"/>
        </w:rPr>
        <w:t>未満</w:t>
      </w:r>
      <w:r w:rsidRPr="00F55DFB">
        <w:t>（第</w:t>
      </w:r>
      <w:r w:rsidRPr="00F55DFB">
        <w:rPr>
          <w:rFonts w:hint="eastAsia"/>
        </w:rPr>
        <w:t>2</w:t>
      </w:r>
      <w:r w:rsidRPr="00F55DFB">
        <w:t>号被保険者）の方は、</w:t>
      </w:r>
      <w:r w:rsidRPr="00F55DFB">
        <w:rPr>
          <w:rFonts w:hint="eastAsia"/>
        </w:rPr>
        <w:t>特定疾病（※）</w:t>
      </w:r>
      <w:r w:rsidRPr="00F55DFB">
        <w:t>により介護が必要と認定された方が対象となる。</w:t>
      </w:r>
      <w:r w:rsidRPr="00F55DFB">
        <w:rPr>
          <w:rFonts w:hint="eastAsia"/>
        </w:rPr>
        <w:t>第</w:t>
      </w:r>
      <w:r w:rsidRPr="00F55DFB">
        <w:rPr>
          <w:rFonts w:hint="eastAsia"/>
        </w:rPr>
        <w:t>2</w:t>
      </w:r>
      <w:r w:rsidRPr="00F55DFB">
        <w:rPr>
          <w:rFonts w:hint="eastAsia"/>
        </w:rPr>
        <w:t>号被保険者で、</w:t>
      </w:r>
      <w:r w:rsidRPr="00F55DFB">
        <w:rPr>
          <w:rFonts w:hint="eastAsia"/>
          <w:u w:val="double"/>
        </w:rPr>
        <w:t>脳血管疾患</w:t>
      </w:r>
      <w:r w:rsidRPr="00F55DFB">
        <w:rPr>
          <w:rFonts w:hint="eastAsia"/>
        </w:rPr>
        <w:t>により高次脳機能障がいを発症し、要介護（要支援）認定を受けた方は介護保険サービスの対象となる。</w:t>
      </w:r>
    </w:p>
    <w:p w:rsidR="00E82CED" w:rsidRPr="00A02EDF" w:rsidRDefault="00E82CED" w:rsidP="00E82CED">
      <w:r w:rsidRPr="00A02EDF">
        <w:rPr>
          <w:rFonts w:ascii="ＭＳ 明朝" w:eastAsia="ＭＳ 明朝" w:hAnsi="ＭＳ 明朝" w:cs="ＭＳ 明朝" w:hint="eastAsia"/>
        </w:rPr>
        <w:t>※</w:t>
      </w:r>
      <w:r w:rsidRPr="00A02EDF">
        <w:t>特定疾病（</w:t>
      </w:r>
      <w:r w:rsidRPr="00A02EDF">
        <w:rPr>
          <w:rFonts w:hint="eastAsia"/>
        </w:rPr>
        <w:t>16</w:t>
      </w:r>
      <w:r w:rsidRPr="00A02EDF">
        <w:t>種類）</w:t>
      </w:r>
    </w:p>
    <w:p w:rsidR="00D940A7" w:rsidRDefault="00E82CED" w:rsidP="002755A1">
      <w:pPr>
        <w:spacing w:afterLines="50" w:after="180"/>
        <w:ind w:leftChars="100" w:left="210"/>
      </w:pPr>
      <w:r w:rsidRPr="00A02EDF">
        <w:t>がん（末期）</w:t>
      </w:r>
      <w:r w:rsidRPr="00A02EDF">
        <w:t>/</w:t>
      </w:r>
      <w:r w:rsidRPr="00A02EDF">
        <w:t>関節リウマチ</w:t>
      </w:r>
      <w:r w:rsidRPr="00A02EDF">
        <w:t>/</w:t>
      </w:r>
      <w:r w:rsidRPr="00A02EDF">
        <w:t>筋萎縮性側</w:t>
      </w:r>
      <w:r w:rsidR="001341E8">
        <w:rPr>
          <w:rFonts w:hint="eastAsia"/>
        </w:rPr>
        <w:t>索</w:t>
      </w:r>
      <w:r w:rsidRPr="00A02EDF">
        <w:t>硬化症（きんいしゅくせいそくさくこう</w:t>
      </w:r>
      <w:r w:rsidRPr="00A02EDF">
        <w:rPr>
          <w:rFonts w:hint="eastAsia"/>
        </w:rPr>
        <w:t>かしょう）</w:t>
      </w:r>
      <w:r w:rsidRPr="00A02EDF">
        <w:rPr>
          <w:rFonts w:hint="eastAsia"/>
        </w:rPr>
        <w:t>/</w:t>
      </w:r>
      <w:r w:rsidRPr="00A02EDF">
        <w:rPr>
          <w:rFonts w:hint="eastAsia"/>
        </w:rPr>
        <w:t>後縦靭帯骨化症（こうじゅうじんたいこっかしょう）</w:t>
      </w:r>
      <w:r w:rsidRPr="00A02EDF">
        <w:rPr>
          <w:rFonts w:hint="eastAsia"/>
        </w:rPr>
        <w:t>/</w:t>
      </w:r>
      <w:r w:rsidRPr="00A02EDF">
        <w:rPr>
          <w:rFonts w:hint="eastAsia"/>
        </w:rPr>
        <w:t>骨折を伴う骨粗鬆症</w:t>
      </w:r>
      <w:r w:rsidRPr="00A02EDF">
        <w:rPr>
          <w:rFonts w:hint="eastAsia"/>
        </w:rPr>
        <w:t>/</w:t>
      </w:r>
      <w:r w:rsidRPr="00A02EDF">
        <w:rPr>
          <w:rFonts w:hint="eastAsia"/>
        </w:rPr>
        <w:t>初老期における認知症</w:t>
      </w:r>
      <w:r w:rsidRPr="00A02EDF">
        <w:rPr>
          <w:rFonts w:hint="eastAsia"/>
        </w:rPr>
        <w:t>/</w:t>
      </w:r>
      <w:r w:rsidRPr="00A02EDF">
        <w:rPr>
          <w:rFonts w:hint="eastAsia"/>
        </w:rPr>
        <w:t>進行性核上性麻痺、大脳皮質基底核変性症及びパーキンソン病</w:t>
      </w:r>
      <w:r w:rsidR="00A40513" w:rsidRPr="009F7738">
        <w:rPr>
          <w:rFonts w:hint="eastAsia"/>
        </w:rPr>
        <w:t>（パーキンソン病関連疾患）</w:t>
      </w:r>
      <w:r w:rsidRPr="009F7738">
        <w:rPr>
          <w:rFonts w:hint="eastAsia"/>
        </w:rPr>
        <w:t>/</w:t>
      </w:r>
      <w:r w:rsidRPr="00A02EDF">
        <w:rPr>
          <w:rFonts w:hint="eastAsia"/>
        </w:rPr>
        <w:t>脊髄小脳変性症</w:t>
      </w:r>
      <w:r w:rsidRPr="00A02EDF">
        <w:rPr>
          <w:rFonts w:hint="eastAsia"/>
        </w:rPr>
        <w:t>/</w:t>
      </w:r>
      <w:r w:rsidRPr="00A02EDF">
        <w:rPr>
          <w:rFonts w:hint="eastAsia"/>
        </w:rPr>
        <w:t>脊柱管狭窄症</w:t>
      </w:r>
      <w:r w:rsidRPr="00A02EDF">
        <w:rPr>
          <w:rFonts w:hint="eastAsia"/>
        </w:rPr>
        <w:t>/</w:t>
      </w:r>
      <w:r w:rsidRPr="00A02EDF">
        <w:rPr>
          <w:rFonts w:hint="eastAsia"/>
        </w:rPr>
        <w:t>早老症</w:t>
      </w:r>
      <w:r w:rsidRPr="00A02EDF">
        <w:rPr>
          <w:rFonts w:hint="eastAsia"/>
        </w:rPr>
        <w:t>/</w:t>
      </w:r>
      <w:r w:rsidRPr="00A02EDF">
        <w:rPr>
          <w:rFonts w:hint="eastAsia"/>
        </w:rPr>
        <w:t>多系統萎縮症</w:t>
      </w:r>
      <w:r w:rsidRPr="00A02EDF">
        <w:rPr>
          <w:rFonts w:hint="eastAsia"/>
        </w:rPr>
        <w:t>/</w:t>
      </w:r>
      <w:r w:rsidRPr="00A02EDF">
        <w:rPr>
          <w:rFonts w:hint="eastAsia"/>
        </w:rPr>
        <w:t>糖尿病性神経障がい、糖尿病性腎症及び糖尿病性網膜症</w:t>
      </w:r>
      <w:r w:rsidRPr="00A02EDF">
        <w:rPr>
          <w:rFonts w:hint="eastAsia"/>
          <w:u w:val="double"/>
        </w:rPr>
        <w:t>/</w:t>
      </w:r>
      <w:r w:rsidRPr="00A02EDF">
        <w:rPr>
          <w:rFonts w:hint="eastAsia"/>
          <w:u w:val="double"/>
        </w:rPr>
        <w:t>脳血管疾患</w:t>
      </w:r>
      <w:r w:rsidRPr="00A02EDF">
        <w:rPr>
          <w:rFonts w:hint="eastAsia"/>
        </w:rPr>
        <w:t>/</w:t>
      </w:r>
      <w:r w:rsidRPr="00A02EDF">
        <w:rPr>
          <w:rFonts w:hint="eastAsia"/>
        </w:rPr>
        <w:t>閉塞性動脈硬化</w:t>
      </w:r>
      <w:r w:rsidR="00F50C5A" w:rsidRPr="00A02EDF">
        <w:rPr>
          <w:rFonts w:hint="eastAsia"/>
        </w:rPr>
        <w:t>症</w:t>
      </w:r>
      <w:r w:rsidRPr="00A02EDF">
        <w:rPr>
          <w:rFonts w:hint="eastAsia"/>
        </w:rPr>
        <w:t>/</w:t>
      </w:r>
      <w:r w:rsidRPr="00A02EDF">
        <w:rPr>
          <w:rFonts w:hint="eastAsia"/>
        </w:rPr>
        <w:t>慢性閉塞性肺疾患</w:t>
      </w:r>
      <w:r w:rsidRPr="00A02EDF">
        <w:rPr>
          <w:rFonts w:hint="eastAsia"/>
        </w:rPr>
        <w:t>/</w:t>
      </w:r>
      <w:r w:rsidRPr="00A02EDF">
        <w:rPr>
          <w:rFonts w:hint="eastAsia"/>
        </w:rPr>
        <w:t>両側の膝関節又は股関節に著しい変形を伴う変形性関節症</w:t>
      </w:r>
    </w:p>
    <w:p w:rsidR="00910AD7" w:rsidRPr="00A02EDF" w:rsidRDefault="00910AD7" w:rsidP="002755A1">
      <w:pPr>
        <w:spacing w:afterLines="50" w:after="180"/>
        <w:ind w:leftChars="100" w:left="210"/>
      </w:pPr>
    </w:p>
    <w:p w:rsidR="00E82CED" w:rsidRPr="00A02EDF" w:rsidRDefault="00E82CED" w:rsidP="00E82CED">
      <w:r w:rsidRPr="00A02EDF">
        <w:rPr>
          <w:rFonts w:hint="eastAsia"/>
        </w:rPr>
        <w:lastRenderedPageBreak/>
        <w:t>【サービス内容】</w:t>
      </w:r>
    </w:p>
    <w:p w:rsidR="00E82CED" w:rsidRPr="00A02EDF" w:rsidRDefault="00E82CED" w:rsidP="00CF0B82">
      <w:pPr>
        <w:spacing w:afterLines="30" w:after="108"/>
        <w:ind w:leftChars="100" w:left="210"/>
      </w:pPr>
      <w:r w:rsidRPr="00A02EDF">
        <w:rPr>
          <w:rFonts w:hint="eastAsia"/>
        </w:rPr>
        <w:t>利用にあたっては、費用の</w:t>
      </w:r>
      <w:r w:rsidRPr="00A02EDF">
        <w:rPr>
          <w:rFonts w:hint="eastAsia"/>
        </w:rPr>
        <w:t>1</w:t>
      </w:r>
      <w:r w:rsidRPr="00A02EDF">
        <w:rPr>
          <w:rFonts w:hint="eastAsia"/>
        </w:rPr>
        <w:t>割</w:t>
      </w:r>
      <w:r w:rsidR="0068441A">
        <w:rPr>
          <w:rFonts w:hint="eastAsia"/>
        </w:rPr>
        <w:t>、</w:t>
      </w:r>
      <w:r w:rsidR="00A13B29" w:rsidRPr="00957E94">
        <w:rPr>
          <w:rFonts w:hint="eastAsia"/>
        </w:rPr>
        <w:t>２割</w:t>
      </w:r>
      <w:r w:rsidR="0068441A">
        <w:rPr>
          <w:rFonts w:hint="eastAsia"/>
        </w:rPr>
        <w:t>または</w:t>
      </w:r>
      <w:r w:rsidR="00A13B29" w:rsidRPr="00957E94">
        <w:rPr>
          <w:rFonts w:hint="eastAsia"/>
        </w:rPr>
        <w:t>３割</w:t>
      </w:r>
      <w:r w:rsidRPr="00957E94">
        <w:rPr>
          <w:rFonts w:hint="eastAsia"/>
        </w:rPr>
        <w:t>の自己負担がある（一定の上限額を超えた場合、</w:t>
      </w:r>
      <w:r w:rsidR="00A13B29" w:rsidRPr="00957E94">
        <w:rPr>
          <w:rFonts w:hint="eastAsia"/>
        </w:rPr>
        <w:t>介護保険の窓口に申請することにより、</w:t>
      </w:r>
      <w:r w:rsidRPr="00957E94">
        <w:rPr>
          <w:rFonts w:hint="eastAsia"/>
        </w:rPr>
        <w:t>高額介護</w:t>
      </w:r>
      <w:r w:rsidR="00A13B29" w:rsidRPr="00957E94">
        <w:rPr>
          <w:rFonts w:hint="eastAsia"/>
        </w:rPr>
        <w:t>（介護予防）</w:t>
      </w:r>
      <w:r w:rsidRPr="00957E94">
        <w:rPr>
          <w:rFonts w:hint="eastAsia"/>
        </w:rPr>
        <w:t>サービス費等</w:t>
      </w:r>
      <w:r w:rsidR="0068441A">
        <w:rPr>
          <w:rFonts w:hint="eastAsia"/>
        </w:rPr>
        <w:t>を受給</w:t>
      </w:r>
      <w:r w:rsidRPr="00A02EDF">
        <w:rPr>
          <w:rFonts w:hint="eastAsia"/>
        </w:rPr>
        <w:t>できる場合がある）。</w:t>
      </w:r>
    </w:p>
    <w:p w:rsidR="00A13B29" w:rsidRPr="00957E94" w:rsidRDefault="00A13B29" w:rsidP="00CF0B82">
      <w:pPr>
        <w:spacing w:line="240" w:lineRule="auto"/>
        <w:rPr>
          <w:b/>
        </w:rPr>
      </w:pPr>
      <w:r w:rsidRPr="00957E94">
        <w:rPr>
          <w:rFonts w:hint="eastAsia"/>
          <w:b/>
        </w:rPr>
        <w:t>自宅で利用できるサービス</w:t>
      </w:r>
    </w:p>
    <w:p w:rsidR="00A13B29" w:rsidRPr="00957E94" w:rsidRDefault="00A13B29" w:rsidP="00A13B29">
      <w:pPr>
        <w:spacing w:line="240" w:lineRule="auto"/>
        <w:ind w:firstLineChars="100" w:firstLine="210"/>
      </w:pPr>
      <w:r w:rsidRPr="00957E94">
        <w:rPr>
          <w:rFonts w:hint="eastAsia"/>
        </w:rPr>
        <w:t>訪問介護・訪問型サービス、定期巡回・随時対応型訪問介護看護、夜間対応型訪問介護、</w:t>
      </w:r>
    </w:p>
    <w:p w:rsidR="00A13B29" w:rsidRPr="00957E94" w:rsidRDefault="00A13B29" w:rsidP="00CF0B82">
      <w:pPr>
        <w:spacing w:afterLines="30" w:after="108" w:line="240" w:lineRule="auto"/>
        <w:ind w:firstLineChars="100" w:firstLine="210"/>
      </w:pPr>
      <w:r w:rsidRPr="00957E94">
        <w:rPr>
          <w:rFonts w:hint="eastAsia"/>
        </w:rPr>
        <w:t>訪</w:t>
      </w:r>
      <w:r w:rsidR="00584D4F">
        <w:rPr>
          <w:rFonts w:hint="eastAsia"/>
        </w:rPr>
        <w:t>問入浴介護、訪問看護、訪問リハビリテーション、居宅療養管理指導</w:t>
      </w:r>
    </w:p>
    <w:p w:rsidR="00A13B29" w:rsidRPr="00957E94" w:rsidRDefault="00A13B29" w:rsidP="00CF0B82">
      <w:pPr>
        <w:spacing w:line="240" w:lineRule="auto"/>
        <w:rPr>
          <w:b/>
        </w:rPr>
      </w:pPr>
      <w:r w:rsidRPr="00957E94">
        <w:rPr>
          <w:rFonts w:hint="eastAsia"/>
          <w:b/>
        </w:rPr>
        <w:t>通いで利用できるサービス</w:t>
      </w:r>
    </w:p>
    <w:p w:rsidR="00A13B29" w:rsidRPr="00957E94" w:rsidRDefault="00A13B29" w:rsidP="00584D4F">
      <w:pPr>
        <w:spacing w:afterLines="30" w:after="108" w:line="240" w:lineRule="auto"/>
        <w:ind w:leftChars="100" w:left="210"/>
      </w:pPr>
      <w:r w:rsidRPr="00957E94">
        <w:rPr>
          <w:rFonts w:hint="eastAsia"/>
        </w:rPr>
        <w:t>通所介護（デイサービス）・通所型サービス、地域密着型通所介護、認知症対応型通所介護、通所リハビリテーション（デイケア）</w:t>
      </w:r>
    </w:p>
    <w:p w:rsidR="00A13B29" w:rsidRPr="00957E94" w:rsidRDefault="00A13B29" w:rsidP="00CF0B82">
      <w:pPr>
        <w:spacing w:line="240" w:lineRule="auto"/>
        <w:rPr>
          <w:b/>
        </w:rPr>
      </w:pPr>
      <w:r w:rsidRPr="00957E94">
        <w:rPr>
          <w:rFonts w:hint="eastAsia"/>
          <w:b/>
        </w:rPr>
        <w:t>施設に短期間入所できるサービス（ショートステイ）</w:t>
      </w:r>
    </w:p>
    <w:p w:rsidR="00A13B29" w:rsidRPr="00957E94" w:rsidRDefault="00A13B29" w:rsidP="00584D4F">
      <w:pPr>
        <w:spacing w:afterLines="30" w:after="108" w:line="240" w:lineRule="auto"/>
        <w:ind w:firstLineChars="100" w:firstLine="210"/>
      </w:pPr>
      <w:r w:rsidRPr="00957E94">
        <w:rPr>
          <w:rFonts w:hint="eastAsia"/>
        </w:rPr>
        <w:t>短期入所生活介護、短期入所療養介護</w:t>
      </w:r>
    </w:p>
    <w:p w:rsidR="00A13B29" w:rsidRPr="00957E94" w:rsidRDefault="00A13B29" w:rsidP="00CF0B82">
      <w:pPr>
        <w:spacing w:line="240" w:lineRule="auto"/>
        <w:rPr>
          <w:b/>
        </w:rPr>
      </w:pPr>
      <w:r w:rsidRPr="00957E94">
        <w:rPr>
          <w:rFonts w:hint="eastAsia"/>
          <w:b/>
        </w:rPr>
        <w:t>その他のサービス</w:t>
      </w:r>
    </w:p>
    <w:p w:rsidR="00A13B29" w:rsidRPr="00957E94" w:rsidRDefault="00A13B29" w:rsidP="00584D4F">
      <w:pPr>
        <w:spacing w:afterLines="30" w:after="108" w:line="240" w:lineRule="auto"/>
        <w:ind w:leftChars="100" w:left="210"/>
      </w:pPr>
      <w:r w:rsidRPr="00957E94">
        <w:rPr>
          <w:rFonts w:hint="eastAsia"/>
        </w:rPr>
        <w:t>福祉用具貸与（介護度によって原則として、利用できない福祉用具がある）、福祉用具購入、住宅改修</w:t>
      </w:r>
    </w:p>
    <w:p w:rsidR="00A13B29" w:rsidRPr="00957E94" w:rsidRDefault="00A13B29" w:rsidP="00CF0B82">
      <w:pPr>
        <w:spacing w:line="240" w:lineRule="auto"/>
      </w:pPr>
      <w:r w:rsidRPr="00957E94">
        <w:rPr>
          <w:rFonts w:hint="eastAsia"/>
          <w:b/>
        </w:rPr>
        <w:t>通い・訪問、泊りの複合的なサービス</w:t>
      </w:r>
    </w:p>
    <w:p w:rsidR="00A13B29" w:rsidRPr="00957E94" w:rsidRDefault="00A13B29" w:rsidP="00CF0B82">
      <w:pPr>
        <w:spacing w:afterLines="30" w:after="108" w:line="240" w:lineRule="auto"/>
        <w:ind w:firstLineChars="100" w:firstLine="210"/>
      </w:pPr>
      <w:r w:rsidRPr="00957E94">
        <w:rPr>
          <w:rFonts w:hint="eastAsia"/>
        </w:rPr>
        <w:t>小規模多機能型居宅介護、看護小規模多機能型居宅介護（複合型サービス）</w:t>
      </w:r>
    </w:p>
    <w:p w:rsidR="00A13B29" w:rsidRPr="00957E94" w:rsidRDefault="00A13B29" w:rsidP="00CF0B82">
      <w:pPr>
        <w:spacing w:line="240" w:lineRule="auto"/>
      </w:pPr>
      <w:r w:rsidRPr="00957E94">
        <w:rPr>
          <w:rFonts w:hint="eastAsia"/>
          <w:b/>
        </w:rPr>
        <w:t>施設・居住系のサービス</w:t>
      </w:r>
    </w:p>
    <w:p w:rsidR="00A13B29" w:rsidRPr="00957E94" w:rsidRDefault="00A13B29" w:rsidP="00584D4F">
      <w:pPr>
        <w:spacing w:afterLines="30" w:after="108" w:line="240" w:lineRule="auto"/>
        <w:ind w:leftChars="100" w:left="210"/>
      </w:pPr>
      <w:r w:rsidRPr="00957E94">
        <w:rPr>
          <w:rFonts w:hint="eastAsia"/>
        </w:rPr>
        <w:t>介護老人福祉施設（特別養護老人ホーム）、介護老人保健施設、介護療養型医療施設、介護医療院、認知症対応型共同生活介護（グループホーム）、特定施設入居者生活介護（介護付きの有料老人ホームなど）</w:t>
      </w:r>
    </w:p>
    <w:p w:rsidR="00A13B29" w:rsidRPr="00957E94" w:rsidRDefault="00D0482B" w:rsidP="00CF0B82">
      <w:pPr>
        <w:spacing w:afterLines="50" w:after="180" w:line="240" w:lineRule="auto"/>
      </w:pPr>
      <w:r>
        <w:rPr>
          <w:rFonts w:hint="eastAsia"/>
        </w:rPr>
        <w:t>※要介護状態区分により、利用でき</w:t>
      </w:r>
      <w:r w:rsidR="00A13B29" w:rsidRPr="00957E94">
        <w:rPr>
          <w:rFonts w:hint="eastAsia"/>
        </w:rPr>
        <w:t>ないサービスがある。</w:t>
      </w:r>
    </w:p>
    <w:p w:rsidR="00E82CED" w:rsidRPr="00A02EDF" w:rsidRDefault="00E82CED" w:rsidP="00E82CED">
      <w:r w:rsidRPr="00A02EDF">
        <w:rPr>
          <w:rFonts w:hint="eastAsia"/>
        </w:rPr>
        <w:t>【障害者総合支援法と介護保険の関係】</w:t>
      </w:r>
    </w:p>
    <w:p w:rsidR="00E82CED" w:rsidRPr="00A02EDF" w:rsidRDefault="00E82CED" w:rsidP="00E82CED">
      <w:pPr>
        <w:ind w:firstLineChars="100" w:firstLine="210"/>
      </w:pPr>
      <w:r w:rsidRPr="00A02EDF">
        <w:rPr>
          <w:rFonts w:hint="eastAsia"/>
        </w:rPr>
        <w:t>40</w:t>
      </w:r>
      <w:r w:rsidRPr="00A02EDF">
        <w:rPr>
          <w:rFonts w:hint="eastAsia"/>
        </w:rPr>
        <w:t>歳以上の脳血管疾患などで介護保険の対象となる場合は、障害者総合支援法による給付よりも介護保険が優先される。</w:t>
      </w:r>
    </w:p>
    <w:p w:rsidR="00E82CED" w:rsidRDefault="00E82CED" w:rsidP="00E82CED">
      <w:pPr>
        <w:ind w:firstLineChars="100" w:firstLine="210"/>
      </w:pPr>
      <w:r w:rsidRPr="00A02EDF">
        <w:rPr>
          <w:rFonts w:hint="eastAsia"/>
        </w:rPr>
        <w:t>ただし、介護保険にない障がい福祉サービス（例えば、就労移行支援や就労継続支援など）</w:t>
      </w:r>
      <w:r w:rsidR="00381F66">
        <w:rPr>
          <w:rFonts w:hint="eastAsia"/>
        </w:rPr>
        <w:t>は</w:t>
      </w:r>
      <w:r w:rsidRPr="00A02EDF">
        <w:rPr>
          <w:rFonts w:hint="eastAsia"/>
        </w:rPr>
        <w:t>、障害者総合支援法のサービス利用が可能な場合がある。</w:t>
      </w:r>
    </w:p>
    <w:p w:rsidR="00E82CED" w:rsidRDefault="00E82CED" w:rsidP="00E82CED"/>
    <w:p w:rsidR="00D326A9" w:rsidRDefault="00D326A9" w:rsidP="00E82CED"/>
    <w:p w:rsidR="00D326A9" w:rsidRDefault="00D326A9" w:rsidP="00E82CED"/>
    <w:p w:rsidR="00D326A9" w:rsidRDefault="00D326A9" w:rsidP="00E82CED"/>
    <w:p w:rsidR="00CF0B82" w:rsidRDefault="00CF0B82" w:rsidP="00E82CED"/>
    <w:p w:rsidR="00CF0B82" w:rsidRDefault="00CF0B82" w:rsidP="00E82CED"/>
    <w:p w:rsidR="00D326A9" w:rsidRDefault="00D326A9" w:rsidP="00E82CED"/>
    <w:p w:rsidR="0060690F" w:rsidRPr="00A02EDF" w:rsidRDefault="004B1E78" w:rsidP="00B345A9">
      <w:pPr>
        <w:pStyle w:val="3"/>
      </w:pPr>
      <w:bookmarkStart w:id="193" w:name="_Toc536783986"/>
      <w:r w:rsidRPr="00A02EDF">
        <w:rPr>
          <w:rFonts w:hint="eastAsia"/>
        </w:rPr>
        <w:lastRenderedPageBreak/>
        <w:t>４．</w:t>
      </w:r>
      <w:r w:rsidR="00C30407" w:rsidRPr="00A02EDF">
        <w:rPr>
          <w:rFonts w:hint="eastAsia"/>
        </w:rPr>
        <w:t>成年後見制度</w:t>
      </w:r>
      <w:bookmarkEnd w:id="188"/>
      <w:bookmarkEnd w:id="189"/>
      <w:bookmarkEnd w:id="190"/>
      <w:bookmarkEnd w:id="191"/>
      <w:bookmarkEnd w:id="192"/>
      <w:bookmarkEnd w:id="193"/>
    </w:p>
    <w:p w:rsidR="0060690F" w:rsidRPr="00A02EDF" w:rsidRDefault="000E7F35" w:rsidP="00BC1DD6">
      <w:pPr>
        <w:ind w:firstLineChars="100" w:firstLine="210"/>
      </w:pPr>
      <w:r w:rsidRPr="00A02EDF">
        <w:rPr>
          <w:rFonts w:hint="eastAsia"/>
        </w:rPr>
        <w:t>認知症、知的障がい、精神障がい</w:t>
      </w:r>
      <w:r w:rsidR="004C6FF1" w:rsidRPr="00A02EDF">
        <w:rPr>
          <w:rFonts w:hint="eastAsia"/>
        </w:rPr>
        <w:t>など</w:t>
      </w:r>
      <w:r w:rsidRPr="00A02EDF">
        <w:rPr>
          <w:rFonts w:hint="eastAsia"/>
        </w:rPr>
        <w:t>によって物事を判断する能力が十分ではない方（</w:t>
      </w:r>
      <w:r w:rsidR="00865585" w:rsidRPr="00A02EDF">
        <w:rPr>
          <w:rFonts w:hint="eastAsia"/>
        </w:rPr>
        <w:t>以下「本人」という。）を法律的に保護し、支えるための制度のことである</w:t>
      </w:r>
      <w:r w:rsidRPr="00A02EDF">
        <w:rPr>
          <w:rFonts w:hint="eastAsia"/>
        </w:rPr>
        <w:t>。</w:t>
      </w:r>
    </w:p>
    <w:p w:rsidR="00184B2E" w:rsidRDefault="0060690F" w:rsidP="00184B2E">
      <w:pPr>
        <w:ind w:firstLineChars="100" w:firstLine="210"/>
      </w:pPr>
      <w:r w:rsidRPr="00A02EDF">
        <w:rPr>
          <w:rFonts w:hint="eastAsia"/>
        </w:rPr>
        <w:t>例えば、本人に、預金の解約、福祉サービスを受ける契約の締結、遺産分割の協議、</w:t>
      </w:r>
      <w:r w:rsidR="000E7F35" w:rsidRPr="00A02EDF">
        <w:rPr>
          <w:rFonts w:hint="eastAsia"/>
        </w:rPr>
        <w:t>不動産の売買</w:t>
      </w:r>
      <w:r w:rsidR="004C6FF1" w:rsidRPr="00A02EDF">
        <w:rPr>
          <w:rFonts w:hint="eastAsia"/>
        </w:rPr>
        <w:t>等</w:t>
      </w:r>
      <w:r w:rsidR="000E7F35" w:rsidRPr="00A02EDF">
        <w:rPr>
          <w:rFonts w:hint="eastAsia"/>
        </w:rPr>
        <w:t>をする必要があって</w:t>
      </w:r>
      <w:r w:rsidR="00865585" w:rsidRPr="00A02EDF">
        <w:rPr>
          <w:rFonts w:hint="eastAsia"/>
        </w:rPr>
        <w:t>も、本人に判断能力がほとんどなければ、そのような行為はできず</w:t>
      </w:r>
      <w:r w:rsidR="000E7F35" w:rsidRPr="00A02EDF">
        <w:rPr>
          <w:rFonts w:hint="eastAsia"/>
        </w:rPr>
        <w:t>、判断能力が不十分な場合にこれを</w:t>
      </w:r>
      <w:r w:rsidR="00865585" w:rsidRPr="00A02EDF">
        <w:rPr>
          <w:rFonts w:hint="eastAsia"/>
        </w:rPr>
        <w:t>本人だけで行うと、本人にとって不利益な結果を招くおそれがある</w:t>
      </w:r>
      <w:r w:rsidR="000E7F35" w:rsidRPr="00A02EDF">
        <w:rPr>
          <w:rFonts w:hint="eastAsia"/>
        </w:rPr>
        <w:t>。そ</w:t>
      </w:r>
      <w:r w:rsidR="00865585" w:rsidRPr="00A02EDF">
        <w:rPr>
          <w:rFonts w:hint="eastAsia"/>
        </w:rPr>
        <w:t>のため、本人の判断能力を補うために援助する人が必要になってくる</w:t>
      </w:r>
      <w:r w:rsidR="000E7F35" w:rsidRPr="00A02EDF">
        <w:rPr>
          <w:rFonts w:hint="eastAsia"/>
        </w:rPr>
        <w:t>。</w:t>
      </w:r>
    </w:p>
    <w:p w:rsidR="00793F7F" w:rsidRPr="00A02EDF" w:rsidRDefault="000E7F35" w:rsidP="00BC1DD6">
      <w:pPr>
        <w:spacing w:afterLines="50" w:after="180"/>
        <w:ind w:firstLineChars="100" w:firstLine="210"/>
      </w:pPr>
      <w:r w:rsidRPr="00A02EDF">
        <w:rPr>
          <w:rFonts w:hint="eastAsia"/>
        </w:rPr>
        <w:t>このように、判断能力が十分でない方のために、家庭裁判所</w:t>
      </w:r>
      <w:r w:rsidR="00865585" w:rsidRPr="00A02EDF">
        <w:rPr>
          <w:rFonts w:hint="eastAsia"/>
        </w:rPr>
        <w:t>が援助者（「成年後見人」</w:t>
      </w:r>
      <w:r w:rsidR="004C6FF1" w:rsidRPr="00A02EDF">
        <w:rPr>
          <w:rFonts w:hint="eastAsia"/>
        </w:rPr>
        <w:t>等</w:t>
      </w:r>
      <w:r w:rsidR="00865585" w:rsidRPr="00A02EDF">
        <w:rPr>
          <w:rFonts w:hint="eastAsia"/>
        </w:rPr>
        <w:t>）を選び（この裁判を「審判」という</w:t>
      </w:r>
      <w:r w:rsidRPr="00A02EDF">
        <w:rPr>
          <w:rFonts w:hint="eastAsia"/>
        </w:rPr>
        <w:t>。</w:t>
      </w:r>
      <w:r w:rsidR="00865585" w:rsidRPr="00A02EDF">
        <w:rPr>
          <w:rFonts w:hint="eastAsia"/>
        </w:rPr>
        <w:t>）、この援助者が本人のために活動する制度を成年後見制度という</w:t>
      </w:r>
      <w:r w:rsidRPr="00A02EDF">
        <w:rPr>
          <w:rFonts w:hint="eastAsia"/>
        </w:rPr>
        <w:t>。</w:t>
      </w:r>
    </w:p>
    <w:p w:rsidR="000E7F35" w:rsidRPr="00A02EDF" w:rsidRDefault="00183DCD" w:rsidP="00DB1F2F">
      <w:r w:rsidRPr="00A02EDF">
        <w:rPr>
          <w:rFonts w:hint="eastAsia"/>
        </w:rPr>
        <w:t>【成年後見制度の種類】</w:t>
      </w:r>
    </w:p>
    <w:p w:rsidR="00A20CB6" w:rsidRPr="00A02EDF" w:rsidRDefault="000E7F35" w:rsidP="009E7EC2">
      <w:pPr>
        <w:spacing w:afterLines="50" w:after="180"/>
        <w:ind w:firstLineChars="100" w:firstLine="210"/>
      </w:pPr>
      <w:r w:rsidRPr="00A02EDF">
        <w:rPr>
          <w:rFonts w:hint="eastAsia"/>
        </w:rPr>
        <w:t>成年</w:t>
      </w:r>
      <w:r w:rsidR="00865585" w:rsidRPr="00A02EDF">
        <w:rPr>
          <w:rFonts w:hint="eastAsia"/>
        </w:rPr>
        <w:t>後見制度には、本人の判断能力の状態によって、三つの種類がある</w:t>
      </w:r>
      <w:r w:rsidRPr="00A02EDF">
        <w:rPr>
          <w:rFonts w:hint="eastAsia"/>
        </w:rPr>
        <w:t>。なお、必要に応じ</w:t>
      </w:r>
      <w:r w:rsidR="00865585" w:rsidRPr="00A02EDF">
        <w:rPr>
          <w:rFonts w:hint="eastAsia"/>
        </w:rPr>
        <w:t>て、援助者として複数の人や法人（団体）が選任されることもある</w:t>
      </w:r>
      <w:r w:rsidRPr="00A02EDF">
        <w:rPr>
          <w:rFonts w:hint="eastAsia"/>
        </w:rPr>
        <w:t>。</w:t>
      </w:r>
    </w:p>
    <w:tbl>
      <w:tblPr>
        <w:tblW w:w="6903"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5"/>
        <w:gridCol w:w="1845"/>
        <w:gridCol w:w="2175"/>
        <w:gridCol w:w="2058"/>
      </w:tblGrid>
      <w:tr w:rsidR="00A02EDF" w:rsidRPr="00A02EDF" w:rsidTr="0046265E">
        <w:trPr>
          <w:trHeight w:val="360"/>
        </w:trPr>
        <w:tc>
          <w:tcPr>
            <w:tcW w:w="825" w:type="dxa"/>
            <w:tcBorders>
              <w:bottom w:val="double" w:sz="4" w:space="0" w:color="auto"/>
              <w:right w:val="double" w:sz="4" w:space="0" w:color="auto"/>
            </w:tcBorders>
          </w:tcPr>
          <w:p w:rsidR="000E7F35" w:rsidRPr="00A02EDF" w:rsidRDefault="000E7F35" w:rsidP="00DB1F2F">
            <w:r w:rsidRPr="00A02EDF">
              <w:rPr>
                <w:rFonts w:hint="eastAsia"/>
              </w:rPr>
              <w:t>区分</w:t>
            </w:r>
          </w:p>
        </w:tc>
        <w:tc>
          <w:tcPr>
            <w:tcW w:w="1845" w:type="dxa"/>
            <w:tcBorders>
              <w:left w:val="double" w:sz="4" w:space="0" w:color="auto"/>
              <w:bottom w:val="double" w:sz="4" w:space="0" w:color="auto"/>
            </w:tcBorders>
          </w:tcPr>
          <w:p w:rsidR="000E7F35" w:rsidRPr="00A02EDF" w:rsidRDefault="000E7F35" w:rsidP="00DB1F2F">
            <w:r w:rsidRPr="00A02EDF">
              <w:rPr>
                <w:rFonts w:hint="eastAsia"/>
              </w:rPr>
              <w:t>本人の判断能力</w:t>
            </w:r>
          </w:p>
        </w:tc>
        <w:tc>
          <w:tcPr>
            <w:tcW w:w="4233" w:type="dxa"/>
            <w:gridSpan w:val="2"/>
          </w:tcPr>
          <w:p w:rsidR="000E7F35" w:rsidRPr="00A02EDF" w:rsidRDefault="000E7F35" w:rsidP="00DB1F2F">
            <w:r w:rsidRPr="00A02EDF">
              <w:rPr>
                <w:rFonts w:hint="eastAsia"/>
              </w:rPr>
              <w:t>援助者</w:t>
            </w:r>
          </w:p>
        </w:tc>
      </w:tr>
      <w:tr w:rsidR="00A02EDF" w:rsidRPr="00A02EDF" w:rsidTr="0046265E">
        <w:trPr>
          <w:trHeight w:val="345"/>
        </w:trPr>
        <w:tc>
          <w:tcPr>
            <w:tcW w:w="825" w:type="dxa"/>
            <w:tcBorders>
              <w:top w:val="double" w:sz="4" w:space="0" w:color="auto"/>
              <w:right w:val="double" w:sz="4" w:space="0" w:color="auto"/>
            </w:tcBorders>
          </w:tcPr>
          <w:p w:rsidR="000E7F35" w:rsidRPr="00A02EDF" w:rsidRDefault="000E7F35" w:rsidP="00DB1F2F">
            <w:r w:rsidRPr="00A02EDF">
              <w:rPr>
                <w:rFonts w:hint="eastAsia"/>
              </w:rPr>
              <w:t>後見</w:t>
            </w:r>
          </w:p>
        </w:tc>
        <w:tc>
          <w:tcPr>
            <w:tcW w:w="1845" w:type="dxa"/>
            <w:tcBorders>
              <w:top w:val="double" w:sz="4" w:space="0" w:color="auto"/>
              <w:left w:val="double" w:sz="4" w:space="0" w:color="auto"/>
            </w:tcBorders>
          </w:tcPr>
          <w:p w:rsidR="000E7F35" w:rsidRPr="00A02EDF" w:rsidRDefault="000E7F35" w:rsidP="00DB1F2F">
            <w:r w:rsidRPr="00A02EDF">
              <w:rPr>
                <w:rFonts w:hint="eastAsia"/>
              </w:rPr>
              <w:t>ほとんどない</w:t>
            </w:r>
          </w:p>
        </w:tc>
        <w:tc>
          <w:tcPr>
            <w:tcW w:w="2175" w:type="dxa"/>
            <w:tcBorders>
              <w:top w:val="double" w:sz="4" w:space="0" w:color="auto"/>
            </w:tcBorders>
          </w:tcPr>
          <w:p w:rsidR="000E7F35" w:rsidRPr="00A02EDF" w:rsidRDefault="000E7F35" w:rsidP="00DB1F2F">
            <w:r w:rsidRPr="00A02EDF">
              <w:rPr>
                <w:rFonts w:hint="eastAsia"/>
              </w:rPr>
              <w:t>成年後見人</w:t>
            </w:r>
          </w:p>
        </w:tc>
        <w:tc>
          <w:tcPr>
            <w:tcW w:w="2058" w:type="dxa"/>
            <w:vMerge w:val="restart"/>
            <w:tcBorders>
              <w:top w:val="double" w:sz="4" w:space="0" w:color="auto"/>
              <w:bottom w:val="nil"/>
            </w:tcBorders>
          </w:tcPr>
          <w:p w:rsidR="00C93751" w:rsidRPr="00A02EDF" w:rsidRDefault="00C93751" w:rsidP="00DB1F2F">
            <w:r w:rsidRPr="00A02EDF">
              <w:rPr>
                <w:rFonts w:hint="eastAsia"/>
              </w:rPr>
              <w:t>それぞれの監督人が選任される</w:t>
            </w:r>
          </w:p>
          <w:p w:rsidR="000E7F35" w:rsidRPr="00A02EDF" w:rsidRDefault="00C93751" w:rsidP="00DB1F2F">
            <w:r w:rsidRPr="00A02EDF">
              <w:rPr>
                <w:rFonts w:hint="eastAsia"/>
              </w:rPr>
              <w:t>ことがある</w:t>
            </w:r>
          </w:p>
        </w:tc>
      </w:tr>
      <w:tr w:rsidR="00A02EDF" w:rsidRPr="00A02EDF" w:rsidTr="0046265E">
        <w:trPr>
          <w:trHeight w:val="360"/>
        </w:trPr>
        <w:tc>
          <w:tcPr>
            <w:tcW w:w="825" w:type="dxa"/>
            <w:tcBorders>
              <w:right w:val="double" w:sz="4" w:space="0" w:color="auto"/>
            </w:tcBorders>
          </w:tcPr>
          <w:p w:rsidR="000E7F35" w:rsidRPr="00A02EDF" w:rsidRDefault="000E7F35" w:rsidP="00DB1F2F">
            <w:r w:rsidRPr="00A02EDF">
              <w:rPr>
                <w:rFonts w:hint="eastAsia"/>
              </w:rPr>
              <w:t>保佐</w:t>
            </w:r>
          </w:p>
        </w:tc>
        <w:tc>
          <w:tcPr>
            <w:tcW w:w="1845" w:type="dxa"/>
            <w:tcBorders>
              <w:left w:val="double" w:sz="4" w:space="0" w:color="auto"/>
            </w:tcBorders>
          </w:tcPr>
          <w:p w:rsidR="000E7F35" w:rsidRPr="00A02EDF" w:rsidRDefault="000E7F35" w:rsidP="00DB1F2F">
            <w:r w:rsidRPr="00A02EDF">
              <w:rPr>
                <w:rFonts w:hint="eastAsia"/>
              </w:rPr>
              <w:t>著しく不十分</w:t>
            </w:r>
          </w:p>
        </w:tc>
        <w:tc>
          <w:tcPr>
            <w:tcW w:w="2175" w:type="dxa"/>
          </w:tcPr>
          <w:p w:rsidR="000E7F35" w:rsidRPr="00A02EDF" w:rsidRDefault="000E7F35" w:rsidP="00DB1F2F">
            <w:r w:rsidRPr="00A02EDF">
              <w:rPr>
                <w:rFonts w:hint="eastAsia"/>
              </w:rPr>
              <w:t>保佐人</w:t>
            </w:r>
          </w:p>
        </w:tc>
        <w:tc>
          <w:tcPr>
            <w:tcW w:w="2058" w:type="dxa"/>
            <w:vMerge/>
            <w:tcBorders>
              <w:bottom w:val="nil"/>
            </w:tcBorders>
          </w:tcPr>
          <w:p w:rsidR="000E7F35" w:rsidRPr="00A02EDF" w:rsidRDefault="000E7F35" w:rsidP="00DB1F2F"/>
        </w:tc>
      </w:tr>
      <w:tr w:rsidR="00A02EDF" w:rsidRPr="00A02EDF" w:rsidTr="0046265E">
        <w:trPr>
          <w:trHeight w:val="315"/>
        </w:trPr>
        <w:tc>
          <w:tcPr>
            <w:tcW w:w="825" w:type="dxa"/>
            <w:tcBorders>
              <w:right w:val="double" w:sz="4" w:space="0" w:color="auto"/>
            </w:tcBorders>
          </w:tcPr>
          <w:p w:rsidR="000E7F35" w:rsidRPr="00A02EDF" w:rsidRDefault="000E7F35" w:rsidP="00DB1F2F">
            <w:r w:rsidRPr="00A02EDF">
              <w:rPr>
                <w:rFonts w:hint="eastAsia"/>
              </w:rPr>
              <w:t>補助</w:t>
            </w:r>
          </w:p>
        </w:tc>
        <w:tc>
          <w:tcPr>
            <w:tcW w:w="1845" w:type="dxa"/>
            <w:tcBorders>
              <w:left w:val="double" w:sz="4" w:space="0" w:color="auto"/>
            </w:tcBorders>
          </w:tcPr>
          <w:p w:rsidR="000E7F35" w:rsidRPr="00A02EDF" w:rsidRDefault="000E7F35" w:rsidP="00DB1F2F">
            <w:r w:rsidRPr="00A02EDF">
              <w:rPr>
                <w:rFonts w:hint="eastAsia"/>
              </w:rPr>
              <w:t>不十分</w:t>
            </w:r>
          </w:p>
        </w:tc>
        <w:tc>
          <w:tcPr>
            <w:tcW w:w="2175" w:type="dxa"/>
          </w:tcPr>
          <w:p w:rsidR="000E7F35" w:rsidRPr="00A02EDF" w:rsidRDefault="000E7F35" w:rsidP="00DB1F2F">
            <w:r w:rsidRPr="00A02EDF">
              <w:rPr>
                <w:rFonts w:hint="eastAsia"/>
              </w:rPr>
              <w:t>補助人</w:t>
            </w:r>
          </w:p>
        </w:tc>
        <w:tc>
          <w:tcPr>
            <w:tcW w:w="2058" w:type="dxa"/>
            <w:vMerge/>
            <w:tcBorders>
              <w:bottom w:val="single" w:sz="4" w:space="0" w:color="auto"/>
            </w:tcBorders>
          </w:tcPr>
          <w:p w:rsidR="000E7F35" w:rsidRPr="00A02EDF" w:rsidRDefault="000E7F35" w:rsidP="00DB1F2F"/>
        </w:tc>
      </w:tr>
    </w:tbl>
    <w:p w:rsidR="009741D6" w:rsidRPr="00A02EDF" w:rsidRDefault="009741D6" w:rsidP="00DB1F2F"/>
    <w:p w:rsidR="000E7F35" w:rsidRPr="00A02EDF" w:rsidRDefault="00865585" w:rsidP="00175087">
      <w:pPr>
        <w:spacing w:afterLines="50" w:after="180"/>
      </w:pPr>
      <w:r w:rsidRPr="00A02EDF">
        <w:rPr>
          <w:rFonts w:hint="eastAsia"/>
        </w:rPr>
        <w:t>本人の住所地を管轄する家庭裁判所に申立てる</w:t>
      </w:r>
      <w:r w:rsidR="000E7F35" w:rsidRPr="00A02EDF">
        <w:rPr>
          <w:rFonts w:hint="eastAsia"/>
        </w:rPr>
        <w:t>。申立てができるのは、本人、配偶者、四親</w:t>
      </w:r>
      <w:r w:rsidR="004C6FF1" w:rsidRPr="00A02EDF">
        <w:rPr>
          <w:rFonts w:hint="eastAsia"/>
        </w:rPr>
        <w:t>等</w:t>
      </w:r>
      <w:r w:rsidR="000E7F35" w:rsidRPr="00A02EDF">
        <w:rPr>
          <w:rFonts w:hint="eastAsia"/>
        </w:rPr>
        <w:t>内の親族、成年後見人</w:t>
      </w:r>
      <w:r w:rsidR="004C6FF1" w:rsidRPr="00A02EDF">
        <w:rPr>
          <w:rFonts w:hint="eastAsia"/>
        </w:rPr>
        <w:t>等</w:t>
      </w:r>
      <w:r w:rsidR="000E7F35" w:rsidRPr="00A02EDF">
        <w:rPr>
          <w:rFonts w:hint="eastAsia"/>
        </w:rPr>
        <w:t>、任意後見人、成年後見</w:t>
      </w:r>
      <w:r w:rsidR="004C6FF1" w:rsidRPr="00A02EDF">
        <w:rPr>
          <w:rFonts w:hint="eastAsia"/>
        </w:rPr>
        <w:t>等</w:t>
      </w:r>
      <w:r w:rsidR="000E7F35" w:rsidRPr="00A02EDF">
        <w:rPr>
          <w:rFonts w:hint="eastAsia"/>
        </w:rPr>
        <w:t>監督人、市町村長</w:t>
      </w:r>
      <w:r w:rsidR="000E7F35" w:rsidRPr="00A02EDF">
        <w:rPr>
          <w:rFonts w:hint="eastAsia"/>
          <w:sz w:val="16"/>
          <w:szCs w:val="16"/>
        </w:rPr>
        <w:t>（※）</w:t>
      </w:r>
      <w:r w:rsidRPr="00A02EDF">
        <w:rPr>
          <w:rFonts w:hint="eastAsia"/>
        </w:rPr>
        <w:t>、検察官である</w:t>
      </w:r>
      <w:r w:rsidR="000E7F35" w:rsidRPr="00A02EDF">
        <w:rPr>
          <w:rFonts w:hint="eastAsia"/>
        </w:rPr>
        <w:t>。</w:t>
      </w:r>
    </w:p>
    <w:p w:rsidR="00DA0FFC" w:rsidRPr="00A02EDF" w:rsidRDefault="00BC1DD6" w:rsidP="00DA0FFC">
      <w:pPr>
        <w:ind w:left="420" w:hangingChars="200" w:hanging="420"/>
      </w:pPr>
      <w:r w:rsidRPr="00A02EDF">
        <w:rPr>
          <w:rFonts w:hint="eastAsia"/>
        </w:rPr>
        <w:t>※</w:t>
      </w:r>
      <w:r w:rsidR="00DA0FFC" w:rsidRPr="00A02EDF">
        <w:rPr>
          <w:rFonts w:hint="eastAsia"/>
        </w:rPr>
        <w:t xml:space="preserve">　</w:t>
      </w:r>
      <w:r w:rsidR="000E7F35" w:rsidRPr="00A02EDF">
        <w:rPr>
          <w:rFonts w:hint="eastAsia"/>
        </w:rPr>
        <w:t>身寄りがない</w:t>
      </w:r>
      <w:r w:rsidR="004C6FF1" w:rsidRPr="00A02EDF">
        <w:rPr>
          <w:rFonts w:hint="eastAsia"/>
        </w:rPr>
        <w:t>など</w:t>
      </w:r>
      <w:r w:rsidR="000E7F35" w:rsidRPr="00A02EDF">
        <w:rPr>
          <w:rFonts w:hint="eastAsia"/>
        </w:rPr>
        <w:t>、申立てを行う人がいない場合で、福祉上の援助が必要な</w:t>
      </w:r>
      <w:r w:rsidR="00865585" w:rsidRPr="00A02EDF">
        <w:rPr>
          <w:rFonts w:hint="eastAsia"/>
        </w:rPr>
        <w:t>方につ</w:t>
      </w:r>
      <w:r w:rsidRPr="00A02EDF">
        <w:rPr>
          <w:rFonts w:hint="eastAsia"/>
        </w:rPr>
        <w:t>いて</w:t>
      </w:r>
    </w:p>
    <w:p w:rsidR="0060690F" w:rsidRPr="00A02EDF" w:rsidRDefault="00BC1DD6" w:rsidP="00175087">
      <w:pPr>
        <w:spacing w:afterLines="50" w:after="180"/>
        <w:ind w:leftChars="100" w:left="420" w:hangingChars="100" w:hanging="210"/>
      </w:pPr>
      <w:r w:rsidRPr="00A02EDF">
        <w:rPr>
          <w:rFonts w:hint="eastAsia"/>
        </w:rPr>
        <w:t>は</w:t>
      </w:r>
      <w:r w:rsidR="00865585" w:rsidRPr="00A02EDF">
        <w:rPr>
          <w:rFonts w:hint="eastAsia"/>
        </w:rPr>
        <w:t>本人の居住地の市町村の長が申立てることができる</w:t>
      </w:r>
      <w:r w:rsidR="000E7F35" w:rsidRPr="00A02EDF">
        <w:rPr>
          <w:rFonts w:hint="eastAsia"/>
        </w:rPr>
        <w:t>。</w:t>
      </w:r>
    </w:p>
    <w:p w:rsidR="004D1F7D" w:rsidRPr="00A02EDF" w:rsidRDefault="00E40B77" w:rsidP="00DB1F2F">
      <w:r w:rsidRPr="00A02EDF">
        <w:rPr>
          <w:rFonts w:hint="eastAsia"/>
        </w:rPr>
        <w:t>＜</w:t>
      </w:r>
      <w:r w:rsidR="004D1F7D" w:rsidRPr="00A02EDF">
        <w:rPr>
          <w:rFonts w:hint="eastAsia"/>
        </w:rPr>
        <w:t>参考資料</w:t>
      </w:r>
      <w:r w:rsidRPr="00A02EDF">
        <w:rPr>
          <w:rFonts w:hint="eastAsia"/>
        </w:rPr>
        <w:t>＞</w:t>
      </w:r>
      <w:r w:rsidR="00CF4AFB">
        <w:rPr>
          <w:rFonts w:hint="eastAsia"/>
        </w:rPr>
        <w:t>『</w:t>
      </w:r>
      <w:r w:rsidR="00097273" w:rsidRPr="00A02EDF">
        <w:rPr>
          <w:rFonts w:hint="eastAsia"/>
        </w:rPr>
        <w:t>あいあいねっと</w:t>
      </w:r>
      <w:r w:rsidR="00CF4AFB">
        <w:rPr>
          <w:rFonts w:hint="eastAsia"/>
        </w:rPr>
        <w:t>』</w:t>
      </w:r>
      <w:r w:rsidR="00175438">
        <w:rPr>
          <w:rFonts w:hint="eastAsia"/>
        </w:rPr>
        <w:t>大阪府社会福祉協議会</w:t>
      </w:r>
      <w:r w:rsidR="00175438">
        <w:rPr>
          <w:rFonts w:hint="eastAsia"/>
        </w:rPr>
        <w:t>HP</w:t>
      </w:r>
    </w:p>
    <w:p w:rsidR="00E40B77" w:rsidRPr="00A02EDF" w:rsidRDefault="00E40B77" w:rsidP="00DB1F2F">
      <w:r w:rsidRPr="00A02EDF">
        <w:t>http://www.osakafusyakyo.or.jp/kouken</w:t>
      </w:r>
      <w:r w:rsidR="007E2939">
        <w:rPr>
          <w:rFonts w:hint="eastAsia"/>
        </w:rPr>
        <w:t>shien</w:t>
      </w:r>
      <w:r w:rsidRPr="00A02EDF">
        <w:t>/</w:t>
      </w:r>
    </w:p>
    <w:p w:rsidR="005127AD" w:rsidRPr="00A02EDF" w:rsidRDefault="00CF4AFB" w:rsidP="00DB1F2F">
      <w:r>
        <w:rPr>
          <w:rFonts w:hint="eastAsia"/>
        </w:rPr>
        <w:t>『高次脳機能障害者の</w:t>
      </w:r>
      <w:r>
        <w:t>親族後見人</w:t>
      </w:r>
      <w:r>
        <w:rPr>
          <w:rFonts w:hint="eastAsia"/>
        </w:rPr>
        <w:t>ガイド</w:t>
      </w:r>
      <w:r w:rsidR="000942D0" w:rsidRPr="00A02EDF">
        <w:t>ブック</w:t>
      </w:r>
      <w:r>
        <w:rPr>
          <w:rFonts w:hint="eastAsia"/>
        </w:rPr>
        <w:t>』</w:t>
      </w:r>
      <w:r w:rsidRPr="00CF4AFB">
        <w:rPr>
          <w:rFonts w:hint="eastAsia"/>
        </w:rPr>
        <w:t>日本成年後見法学会</w:t>
      </w:r>
      <w:r>
        <w:rPr>
          <w:rFonts w:hint="eastAsia"/>
        </w:rPr>
        <w:t>HP</w:t>
      </w:r>
    </w:p>
    <w:p w:rsidR="00B52C58" w:rsidRDefault="00B52C58" w:rsidP="00DB1F2F">
      <w:r w:rsidRPr="00A02EDF">
        <w:t>http://jaga.gr.jp/</w:t>
      </w:r>
      <w:r w:rsidR="007E2939">
        <w:t>wp-content/uploads</w:t>
      </w:r>
      <w:r w:rsidRPr="00A02EDF">
        <w:t>/RelativesGuardianGuidebook01.pdf</w:t>
      </w:r>
    </w:p>
    <w:p w:rsidR="0087198D" w:rsidRDefault="0087198D" w:rsidP="00DB1F2F"/>
    <w:p w:rsidR="00B85AA2" w:rsidRDefault="00B85AA2" w:rsidP="00DB1F2F"/>
    <w:p w:rsidR="00B85AA2" w:rsidRDefault="00B85AA2" w:rsidP="00DB1F2F"/>
    <w:p w:rsidR="00B85AA2" w:rsidRDefault="00B85AA2" w:rsidP="00DB1F2F"/>
    <w:p w:rsidR="00B85AA2" w:rsidRDefault="00B85AA2" w:rsidP="00DB1F2F"/>
    <w:p w:rsidR="00B85AA2" w:rsidRDefault="00B85AA2" w:rsidP="00DB1F2F"/>
    <w:p w:rsidR="00B85AA2" w:rsidRDefault="00B85AA2" w:rsidP="00DB1F2F"/>
    <w:p w:rsidR="00AC7FD8" w:rsidRPr="007E2939" w:rsidRDefault="00AC7FD8" w:rsidP="00DB1F2F"/>
    <w:p w:rsidR="00B52C58" w:rsidRPr="00A02EDF" w:rsidRDefault="004B1E78" w:rsidP="00311410">
      <w:pPr>
        <w:pStyle w:val="3"/>
      </w:pPr>
      <w:bookmarkStart w:id="194" w:name="_Toc378061892"/>
      <w:bookmarkStart w:id="195" w:name="_Toc378326477"/>
      <w:bookmarkStart w:id="196" w:name="_Toc378326716"/>
      <w:bookmarkStart w:id="197" w:name="_Toc378326872"/>
      <w:bookmarkStart w:id="198" w:name="_Toc536783987"/>
      <w:r w:rsidRPr="00A02EDF">
        <w:rPr>
          <w:rFonts w:hint="eastAsia"/>
        </w:rPr>
        <w:lastRenderedPageBreak/>
        <w:t>５．</w:t>
      </w:r>
      <w:r w:rsidR="00F029CB" w:rsidRPr="00A02EDF">
        <w:rPr>
          <w:rFonts w:hint="eastAsia"/>
        </w:rPr>
        <w:t>日常生活自立支援事業</w:t>
      </w:r>
      <w:bookmarkEnd w:id="194"/>
      <w:bookmarkEnd w:id="195"/>
      <w:bookmarkEnd w:id="196"/>
      <w:bookmarkEnd w:id="197"/>
      <w:bookmarkEnd w:id="198"/>
    </w:p>
    <w:p w:rsidR="00175087" w:rsidRPr="00A02EDF" w:rsidRDefault="009741D6" w:rsidP="009741D6">
      <w:r w:rsidRPr="00A02EDF">
        <w:rPr>
          <w:rFonts w:hint="eastAsia"/>
        </w:rPr>
        <w:t>【窓</w:t>
      </w:r>
      <w:r w:rsidR="00175087" w:rsidRPr="00A02EDF">
        <w:rPr>
          <w:rFonts w:hint="eastAsia"/>
        </w:rPr>
        <w:t xml:space="preserve">  </w:t>
      </w:r>
      <w:r w:rsidRPr="00A02EDF">
        <w:rPr>
          <w:rFonts w:hint="eastAsia"/>
        </w:rPr>
        <w:t>口】</w:t>
      </w:r>
    </w:p>
    <w:p w:rsidR="009741D6" w:rsidRPr="00A02EDF" w:rsidRDefault="009741D6" w:rsidP="009741D6">
      <w:r w:rsidRPr="00A02EDF">
        <w:rPr>
          <w:rFonts w:hint="eastAsia"/>
        </w:rPr>
        <w:t>市区町村の社会福祉協議会等</w:t>
      </w:r>
    </w:p>
    <w:p w:rsidR="00175087" w:rsidRPr="00A02EDF" w:rsidRDefault="009741D6" w:rsidP="006D0331">
      <w:r w:rsidRPr="00A02EDF">
        <w:rPr>
          <w:rFonts w:hint="eastAsia"/>
        </w:rPr>
        <w:t>【概</w:t>
      </w:r>
      <w:r w:rsidR="00175087" w:rsidRPr="00A02EDF">
        <w:rPr>
          <w:rFonts w:hint="eastAsia"/>
        </w:rPr>
        <w:t xml:space="preserve">  </w:t>
      </w:r>
      <w:r w:rsidRPr="00A02EDF">
        <w:rPr>
          <w:rFonts w:hint="eastAsia"/>
        </w:rPr>
        <w:t>要】</w:t>
      </w:r>
    </w:p>
    <w:p w:rsidR="00A20CB6" w:rsidRPr="00A02EDF" w:rsidRDefault="0060761D" w:rsidP="006D0331">
      <w:r w:rsidRPr="00A02EDF">
        <w:rPr>
          <w:rFonts w:hint="eastAsia"/>
        </w:rPr>
        <w:t>認知症、知的障がい、精神障がい</w:t>
      </w:r>
      <w:r w:rsidR="003B1B88" w:rsidRPr="00A02EDF">
        <w:rPr>
          <w:rFonts w:hint="eastAsia"/>
        </w:rPr>
        <w:t>など</w:t>
      </w:r>
      <w:r w:rsidRPr="00A02EDF">
        <w:rPr>
          <w:rFonts w:hint="eastAsia"/>
        </w:rPr>
        <w:t>によって、物事を判断する能力が十分ではない方</w:t>
      </w:r>
      <w:r w:rsidR="003B1B88" w:rsidRPr="00A02EDF">
        <w:rPr>
          <w:rFonts w:hint="eastAsia"/>
        </w:rPr>
        <w:t>など</w:t>
      </w:r>
      <w:r w:rsidRPr="00A02EDF">
        <w:rPr>
          <w:rFonts w:hint="eastAsia"/>
        </w:rPr>
        <w:t>に以下のようなサービスを提供している。</w:t>
      </w:r>
    </w:p>
    <w:p w:rsidR="0060761D" w:rsidRPr="00A02EDF" w:rsidRDefault="0060761D" w:rsidP="00DB1F2F">
      <w:r w:rsidRPr="00A02EDF">
        <w:rPr>
          <w:rFonts w:hint="eastAsia"/>
        </w:rPr>
        <w:t>・福祉サービスの利用援助</w:t>
      </w:r>
    </w:p>
    <w:p w:rsidR="0060761D" w:rsidRPr="00A02EDF" w:rsidRDefault="0060761D" w:rsidP="00DB1F2F">
      <w:r w:rsidRPr="00A02EDF">
        <w:rPr>
          <w:rFonts w:hint="eastAsia"/>
        </w:rPr>
        <w:t xml:space="preserve">　　介護保険</w:t>
      </w:r>
      <w:r w:rsidR="003B1B88" w:rsidRPr="00A02EDF">
        <w:rPr>
          <w:rFonts w:hint="eastAsia"/>
        </w:rPr>
        <w:t>など</w:t>
      </w:r>
      <w:r w:rsidRPr="00A02EDF">
        <w:rPr>
          <w:rFonts w:hint="eastAsia"/>
        </w:rPr>
        <w:t>の福祉サービスを利用する手続きのお手伝い</w:t>
      </w:r>
    </w:p>
    <w:p w:rsidR="0060761D" w:rsidRPr="00A02EDF" w:rsidRDefault="0060761D" w:rsidP="00DB1F2F">
      <w:r w:rsidRPr="00A02EDF">
        <w:rPr>
          <w:rFonts w:hint="eastAsia"/>
        </w:rPr>
        <w:t xml:space="preserve">　　福祉サービスの利用に関する情報の提供、相談援助</w:t>
      </w:r>
    </w:p>
    <w:p w:rsidR="0060761D" w:rsidRPr="00A02EDF" w:rsidRDefault="0060761D" w:rsidP="00DB1F2F">
      <w:r w:rsidRPr="00A02EDF">
        <w:rPr>
          <w:rFonts w:hint="eastAsia"/>
        </w:rPr>
        <w:t>・日常的金銭管理サービス</w:t>
      </w:r>
    </w:p>
    <w:p w:rsidR="0060761D" w:rsidRPr="00A02EDF" w:rsidRDefault="0060761D" w:rsidP="00DB1F2F">
      <w:r w:rsidRPr="00A02EDF">
        <w:rPr>
          <w:rFonts w:hint="eastAsia"/>
        </w:rPr>
        <w:t xml:space="preserve">　　福祉サービスの利用料金、医療費、公共料金</w:t>
      </w:r>
      <w:r w:rsidR="003B1B88" w:rsidRPr="00A02EDF">
        <w:rPr>
          <w:rFonts w:hint="eastAsia"/>
        </w:rPr>
        <w:t>等</w:t>
      </w:r>
      <w:r w:rsidRPr="00A02EDF">
        <w:rPr>
          <w:rFonts w:hint="eastAsia"/>
        </w:rPr>
        <w:t>の支払い</w:t>
      </w:r>
    </w:p>
    <w:p w:rsidR="0060761D" w:rsidRPr="00A02EDF" w:rsidRDefault="0060761D" w:rsidP="00DB1F2F">
      <w:r w:rsidRPr="00A02EDF">
        <w:rPr>
          <w:rFonts w:hint="eastAsia"/>
        </w:rPr>
        <w:t xml:space="preserve">　　年金や福祉手当の受領に必要な手続き</w:t>
      </w:r>
    </w:p>
    <w:p w:rsidR="0060761D" w:rsidRPr="00A02EDF" w:rsidRDefault="0060761D" w:rsidP="00DB1F2F">
      <w:r w:rsidRPr="00A02EDF">
        <w:rPr>
          <w:rFonts w:hint="eastAsia"/>
        </w:rPr>
        <w:t xml:space="preserve">　　日常生活に必要な費用の支払いや預貯金の預け入れ</w:t>
      </w:r>
    </w:p>
    <w:p w:rsidR="0060761D" w:rsidRPr="00A02EDF" w:rsidRDefault="0060761D" w:rsidP="00DB1F2F">
      <w:r w:rsidRPr="00A02EDF">
        <w:rPr>
          <w:rFonts w:hint="eastAsia"/>
        </w:rPr>
        <w:t>・通帳や証書類、印鑑</w:t>
      </w:r>
      <w:r w:rsidR="003B1B88" w:rsidRPr="00A02EDF">
        <w:rPr>
          <w:rFonts w:hint="eastAsia"/>
        </w:rPr>
        <w:t>等</w:t>
      </w:r>
      <w:r w:rsidRPr="00A02EDF">
        <w:rPr>
          <w:rFonts w:hint="eastAsia"/>
        </w:rPr>
        <w:t>の預かりサービス</w:t>
      </w:r>
    </w:p>
    <w:p w:rsidR="0060761D" w:rsidRPr="00A02EDF" w:rsidRDefault="0060761D" w:rsidP="00DB1F2F">
      <w:r w:rsidRPr="00A02EDF">
        <w:rPr>
          <w:rFonts w:hint="eastAsia"/>
        </w:rPr>
        <w:t xml:space="preserve">　　預金通帳、印鑑、年金証書・権利証書</w:t>
      </w:r>
      <w:r w:rsidR="003B1B88" w:rsidRPr="00A02EDF">
        <w:rPr>
          <w:rFonts w:hint="eastAsia"/>
        </w:rPr>
        <w:t>等</w:t>
      </w:r>
      <w:r w:rsidRPr="00A02EDF">
        <w:rPr>
          <w:rFonts w:hint="eastAsia"/>
        </w:rPr>
        <w:t>の預かり</w:t>
      </w:r>
    </w:p>
    <w:p w:rsidR="00B52C58" w:rsidRPr="00A02EDF" w:rsidRDefault="0060761D" w:rsidP="00DB1F2F">
      <w:r w:rsidRPr="00A02EDF">
        <w:rPr>
          <w:rFonts w:hint="eastAsia"/>
        </w:rPr>
        <w:t xml:space="preserve">　　　〔宝石、書画、骨董品、貴金属</w:t>
      </w:r>
      <w:r w:rsidR="003B1B88" w:rsidRPr="00A02EDF">
        <w:rPr>
          <w:rFonts w:hint="eastAsia"/>
        </w:rPr>
        <w:t>等</w:t>
      </w:r>
      <w:r w:rsidRPr="00A02EDF">
        <w:rPr>
          <w:rFonts w:hint="eastAsia"/>
        </w:rPr>
        <w:t>は除く〕</w:t>
      </w:r>
    </w:p>
    <w:p w:rsidR="006F322E" w:rsidRPr="00A02EDF" w:rsidRDefault="006F322E" w:rsidP="00DB1F2F"/>
    <w:p w:rsidR="0060761D" w:rsidRPr="00A02EDF" w:rsidRDefault="006E145A" w:rsidP="00DB1F2F">
      <w:r>
        <w:rPr>
          <w:rFonts w:hint="eastAsia"/>
        </w:rPr>
        <w:t>＜参考資料＞</w:t>
      </w:r>
      <w:r w:rsidRPr="006E145A">
        <w:rPr>
          <w:rFonts w:hint="eastAsia"/>
        </w:rPr>
        <w:t>『あいあいねっと』大阪府社会福祉協議会</w:t>
      </w:r>
      <w:r w:rsidRPr="006E145A">
        <w:rPr>
          <w:rFonts w:hint="eastAsia"/>
        </w:rPr>
        <w:t>HP</w:t>
      </w:r>
    </w:p>
    <w:p w:rsidR="00DB1F2F" w:rsidRPr="00A02EDF" w:rsidRDefault="003519EA" w:rsidP="00DB1F2F">
      <w:r w:rsidRPr="00A02EDF">
        <w:t>http://www.osakafusyakyo.or.jp/kouken</w:t>
      </w:r>
      <w:r w:rsidR="007E2939">
        <w:t>shien</w:t>
      </w:r>
      <w:r w:rsidRPr="00A02EDF">
        <w:t>/</w:t>
      </w:r>
    </w:p>
    <w:p w:rsidR="003519EA" w:rsidRPr="007E2939" w:rsidRDefault="003519EA" w:rsidP="00DB1F2F"/>
    <w:p w:rsidR="00183DCD" w:rsidRDefault="00183DCD" w:rsidP="00DB1F2F"/>
    <w:p w:rsidR="00D326A9" w:rsidRDefault="00D326A9" w:rsidP="00DB1F2F"/>
    <w:p w:rsidR="00D326A9" w:rsidRDefault="00D326A9" w:rsidP="00DB1F2F"/>
    <w:p w:rsidR="00D326A9" w:rsidRDefault="00310D3C" w:rsidP="00DB1F2F">
      <w:r>
        <w:rPr>
          <w:noProof/>
        </w:rPr>
        <w:drawing>
          <wp:anchor distT="0" distB="0" distL="114300" distR="114300" simplePos="0" relativeHeight="251885568" behindDoc="0" locked="0" layoutInCell="1" allowOverlap="1">
            <wp:simplePos x="0" y="0"/>
            <wp:positionH relativeFrom="column">
              <wp:posOffset>1503592</wp:posOffset>
            </wp:positionH>
            <wp:positionV relativeFrom="paragraph">
              <wp:posOffset>166348</wp:posOffset>
            </wp:positionV>
            <wp:extent cx="3699795" cy="2639439"/>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9795" cy="2639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6A9" w:rsidRDefault="00D326A9" w:rsidP="00DB1F2F"/>
    <w:p w:rsidR="00D326A9" w:rsidRDefault="00D326A9" w:rsidP="00DB1F2F"/>
    <w:p w:rsidR="00D326A9" w:rsidRDefault="00D326A9" w:rsidP="00DB1F2F"/>
    <w:p w:rsidR="00D326A9" w:rsidRDefault="00D326A9" w:rsidP="00DB1F2F"/>
    <w:p w:rsidR="00D326A9" w:rsidRDefault="00D326A9" w:rsidP="00DB1F2F"/>
    <w:p w:rsidR="00D326A9" w:rsidRDefault="00D326A9" w:rsidP="00DB1F2F"/>
    <w:p w:rsidR="00D326A9" w:rsidRDefault="00D326A9" w:rsidP="00DB1F2F"/>
    <w:p w:rsidR="00D326A9" w:rsidRDefault="00D326A9" w:rsidP="00DB1F2F"/>
    <w:p w:rsidR="00D326A9" w:rsidRDefault="00D326A9" w:rsidP="00DB1F2F"/>
    <w:p w:rsidR="00D326A9" w:rsidRDefault="00D326A9" w:rsidP="00DB1F2F"/>
    <w:p w:rsidR="00D326A9" w:rsidRDefault="00D326A9"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9A2DE6">
        <w:trPr>
          <w:trHeight w:val="510"/>
        </w:trPr>
        <w:tc>
          <w:tcPr>
            <w:tcW w:w="8670" w:type="dxa"/>
            <w:gridSpan w:val="2"/>
            <w:tcBorders>
              <w:top w:val="single" w:sz="4" w:space="0" w:color="auto"/>
              <w:left w:val="single" w:sz="4" w:space="0" w:color="auto"/>
              <w:bottom w:val="single" w:sz="4" w:space="0" w:color="auto"/>
              <w:right w:val="single" w:sz="4" w:space="0" w:color="auto"/>
            </w:tcBorders>
            <w:vAlign w:val="center"/>
          </w:tcPr>
          <w:p w:rsidR="00C20EA3" w:rsidRPr="00A02EDF" w:rsidRDefault="00C20EA3" w:rsidP="004B1956">
            <w:pPr>
              <w:pStyle w:val="4"/>
              <w:ind w:left="0"/>
            </w:pPr>
            <w:bookmarkStart w:id="199" w:name="_Toc374972089"/>
            <w:bookmarkStart w:id="200" w:name="_Toc378061893"/>
            <w:bookmarkStart w:id="201" w:name="_Toc378326873"/>
            <w:bookmarkStart w:id="202" w:name="_Toc536783988"/>
            <w:r w:rsidRPr="00A02EDF">
              <w:rPr>
                <w:rFonts w:hint="eastAsia"/>
              </w:rPr>
              <w:lastRenderedPageBreak/>
              <w:t>長期間の引きこもりがちな生活から自立訓練通所後に社会参加に至った事例</w:t>
            </w:r>
            <w:bookmarkEnd w:id="199"/>
            <w:bookmarkEnd w:id="200"/>
            <w:bookmarkEnd w:id="201"/>
            <w:bookmarkEnd w:id="202"/>
          </w:p>
        </w:tc>
      </w:tr>
      <w:tr w:rsidR="00A02EDF" w:rsidRPr="00A02EDF" w:rsidTr="009A2DE6">
        <w:trPr>
          <w:trHeight w:val="510"/>
        </w:trPr>
        <w:tc>
          <w:tcPr>
            <w:tcW w:w="4333" w:type="dxa"/>
            <w:tcBorders>
              <w:top w:val="single" w:sz="4" w:space="0" w:color="auto"/>
              <w:bottom w:val="single" w:sz="4" w:space="0" w:color="auto"/>
            </w:tcBorders>
            <w:vAlign w:val="center"/>
          </w:tcPr>
          <w:p w:rsidR="00C20EA3" w:rsidRPr="00A02EDF" w:rsidRDefault="00C20EA3" w:rsidP="009741D6">
            <w:pPr>
              <w:ind w:firstLineChars="100" w:firstLine="210"/>
            </w:pPr>
            <w:r w:rsidRPr="00A02EDF">
              <w:t xml:space="preserve">年齢　</w:t>
            </w:r>
            <w:r w:rsidR="00994958" w:rsidRPr="00A02EDF">
              <w:t xml:space="preserve">　</w:t>
            </w:r>
            <w:r w:rsidRPr="00A02EDF">
              <w:t xml:space="preserve">　</w:t>
            </w:r>
            <w:r w:rsidRPr="00A02EDF">
              <w:t>40</w:t>
            </w:r>
            <w:r w:rsidRPr="00A02EDF">
              <w:t>歳代</w:t>
            </w:r>
          </w:p>
        </w:tc>
        <w:tc>
          <w:tcPr>
            <w:tcW w:w="4337" w:type="dxa"/>
            <w:tcBorders>
              <w:top w:val="single" w:sz="4" w:space="0" w:color="auto"/>
              <w:bottom w:val="single" w:sz="4" w:space="0" w:color="auto"/>
            </w:tcBorders>
            <w:vAlign w:val="center"/>
          </w:tcPr>
          <w:p w:rsidR="00C20EA3" w:rsidRPr="00A02EDF" w:rsidRDefault="00C20EA3" w:rsidP="009741D6">
            <w:pPr>
              <w:ind w:firstLineChars="100" w:firstLine="210"/>
              <w:rPr>
                <w:rFonts w:asciiTheme="minorEastAsia" w:hAnsiTheme="minorEastAsia"/>
              </w:rPr>
            </w:pPr>
            <w:r w:rsidRPr="00A02EDF">
              <w:rPr>
                <w:rFonts w:asciiTheme="minorEastAsia" w:hAnsiTheme="minorEastAsia" w:hint="eastAsia"/>
              </w:rPr>
              <w:t xml:space="preserve">性別　</w:t>
            </w:r>
            <w:r w:rsidR="00994958" w:rsidRPr="00A02EDF">
              <w:rPr>
                <w:rFonts w:asciiTheme="minorEastAsia" w:hAnsiTheme="minorEastAsia" w:hint="eastAsia"/>
              </w:rPr>
              <w:t xml:space="preserve">　</w:t>
            </w:r>
            <w:r w:rsidRPr="00A02EDF">
              <w:rPr>
                <w:rFonts w:asciiTheme="minorEastAsia" w:hAnsiTheme="minorEastAsia" w:hint="eastAsia"/>
              </w:rPr>
              <w:t xml:space="preserve">　女性</w:t>
            </w:r>
          </w:p>
        </w:tc>
      </w:tr>
      <w:tr w:rsidR="00A02EDF" w:rsidRPr="00A02EDF" w:rsidTr="009A2DE6">
        <w:trPr>
          <w:trHeight w:val="510"/>
        </w:trPr>
        <w:tc>
          <w:tcPr>
            <w:tcW w:w="8670" w:type="dxa"/>
            <w:gridSpan w:val="2"/>
            <w:tcBorders>
              <w:bottom w:val="single" w:sz="4" w:space="0" w:color="auto"/>
            </w:tcBorders>
            <w:vAlign w:val="center"/>
          </w:tcPr>
          <w:p w:rsidR="00C20EA3" w:rsidRPr="00A02EDF" w:rsidRDefault="0029297F" w:rsidP="009741D6">
            <w:pPr>
              <w:ind w:firstLineChars="100" w:firstLine="210"/>
            </w:pPr>
            <w:r w:rsidRPr="00A02EDF">
              <w:t>症状</w:t>
            </w:r>
            <w:r w:rsidR="00C20EA3" w:rsidRPr="00A02EDF">
              <w:t xml:space="preserve">　</w:t>
            </w:r>
            <w:r w:rsidR="00994958" w:rsidRPr="00A02EDF">
              <w:t xml:space="preserve">　</w:t>
            </w:r>
            <w:r w:rsidR="00C20EA3" w:rsidRPr="00A02EDF">
              <w:t xml:space="preserve">　</w:t>
            </w:r>
            <w:r w:rsidR="00C20EA3" w:rsidRPr="00A02EDF">
              <w:rPr>
                <w:bdr w:val="single" w:sz="4" w:space="0" w:color="auto"/>
              </w:rPr>
              <w:t>記憶障がい</w:t>
            </w:r>
            <w:r w:rsidR="00C20EA3" w:rsidRPr="00A02EDF">
              <w:t xml:space="preserve">　　注意障がい　　</w:t>
            </w:r>
            <w:r w:rsidR="00C20EA3" w:rsidRPr="00A02EDF">
              <w:rPr>
                <w:bdr w:val="single" w:sz="4" w:space="0" w:color="auto"/>
              </w:rPr>
              <w:t>遂行機能障がい</w:t>
            </w:r>
            <w:r w:rsidR="00C20EA3" w:rsidRPr="00A02EDF">
              <w:t xml:space="preserve">　　社会的行動障がい</w:t>
            </w:r>
          </w:p>
        </w:tc>
      </w:tr>
      <w:tr w:rsidR="00A02EDF" w:rsidRPr="00A02EDF" w:rsidTr="009A2DE6">
        <w:trPr>
          <w:trHeight w:val="510"/>
        </w:trPr>
        <w:tc>
          <w:tcPr>
            <w:tcW w:w="8670" w:type="dxa"/>
            <w:gridSpan w:val="2"/>
            <w:tcBorders>
              <w:top w:val="single" w:sz="4" w:space="0" w:color="auto"/>
            </w:tcBorders>
            <w:vAlign w:val="center"/>
          </w:tcPr>
          <w:p w:rsidR="00C20EA3" w:rsidRPr="00A02EDF" w:rsidRDefault="00C20EA3" w:rsidP="009741D6">
            <w:pPr>
              <w:ind w:firstLineChars="100" w:firstLine="210"/>
            </w:pPr>
            <w:r w:rsidRPr="00A02EDF">
              <w:t xml:space="preserve">その他　　</w:t>
            </w:r>
          </w:p>
        </w:tc>
      </w:tr>
      <w:tr w:rsidR="00A02EDF" w:rsidRPr="00A02EDF" w:rsidTr="004D0050">
        <w:trPr>
          <w:trHeight w:val="7920"/>
        </w:trPr>
        <w:tc>
          <w:tcPr>
            <w:tcW w:w="8670" w:type="dxa"/>
            <w:gridSpan w:val="2"/>
            <w:tcBorders>
              <w:left w:val="nil"/>
              <w:bottom w:val="nil"/>
              <w:right w:val="nil"/>
            </w:tcBorders>
          </w:tcPr>
          <w:p w:rsidR="00E8712C" w:rsidRPr="00A02EDF" w:rsidRDefault="00E8712C" w:rsidP="00DB1F2F"/>
          <w:p w:rsidR="00882930" w:rsidRPr="00A02EDF" w:rsidRDefault="00882930" w:rsidP="00882930">
            <w:pPr>
              <w:ind w:firstLineChars="100" w:firstLine="210"/>
              <w:rPr>
                <w:szCs w:val="21"/>
              </w:rPr>
            </w:pPr>
            <w:r w:rsidRPr="00A02EDF">
              <w:t>幼児教育関係の施設に勤務していた</w:t>
            </w:r>
            <w:r w:rsidR="005177A5">
              <w:rPr>
                <w:rFonts w:hint="eastAsia"/>
              </w:rPr>
              <w:t>D</w:t>
            </w:r>
            <w:r w:rsidRPr="00A02EDF">
              <w:t>さんは、</w:t>
            </w:r>
            <w:r w:rsidRPr="00A02EDF">
              <w:t>10</w:t>
            </w:r>
            <w:r w:rsidRPr="00A02EDF">
              <w:t>年前に交通事故に遭い、身体の障がいは残らなかったものの脳に損傷を受けたことで記憶障がい、遂行機能障がいが残りました。病院でのリハビリ終了後も自宅の近くでも道に迷うなど障がいもあり、両親のそばを離れられない生活が続いていました。母親も</w:t>
            </w:r>
            <w:r w:rsidR="005177A5">
              <w:rPr>
                <w:rFonts w:hint="eastAsia"/>
              </w:rPr>
              <w:t>D</w:t>
            </w:r>
            <w:r w:rsidRPr="00A02EDF">
              <w:t>さんを心配して常に一緒にいるという生活を</w:t>
            </w:r>
            <w:r w:rsidRPr="00A02EDF">
              <w:t>10</w:t>
            </w:r>
            <w:r w:rsidRPr="00A02EDF">
              <w:t>年間送っていましたが、両親ともに高齢になったことで将来の不安も大きくなってきました。母親は</w:t>
            </w:r>
            <w:r w:rsidR="005177A5">
              <w:rPr>
                <w:rFonts w:hint="eastAsia"/>
              </w:rPr>
              <w:t>D</w:t>
            </w:r>
            <w:r w:rsidRPr="00A02EDF">
              <w:t>さんが少しでも社会参加ができることを目指して、自治体の広報で高次脳機能障がい者のための自立訓練があること</w:t>
            </w:r>
            <w:r w:rsidR="00322C9C" w:rsidRPr="00A02EDF">
              <w:rPr>
                <w:rFonts w:hint="eastAsia"/>
              </w:rPr>
              <w:t>を</w:t>
            </w:r>
            <w:r w:rsidRPr="00A02EDF">
              <w:t>知り、それを利用することにしました。</w:t>
            </w:r>
          </w:p>
          <w:p w:rsidR="00882930" w:rsidRPr="00A02EDF" w:rsidRDefault="00882930" w:rsidP="00882930">
            <w:pPr>
              <w:ind w:firstLineChars="100" w:firstLine="210"/>
            </w:pPr>
            <w:r w:rsidRPr="00A02EDF">
              <w:t>自立訓練施設のスタッフは</w:t>
            </w:r>
            <w:r w:rsidR="005177A5">
              <w:rPr>
                <w:rFonts w:hint="eastAsia"/>
              </w:rPr>
              <w:t>D</w:t>
            </w:r>
            <w:r w:rsidRPr="00A02EDF">
              <w:t>さんの障がいの特性を評価し、記憶や遂行機能の障がい程度を詳しく評価する一方で、お互いが離れられない親子関係の再構築を目指す支援計画を立てました。真面目で穏やかな性格の</w:t>
            </w:r>
            <w:r w:rsidR="005177A5">
              <w:rPr>
                <w:rFonts w:hint="eastAsia"/>
              </w:rPr>
              <w:t>D</w:t>
            </w:r>
            <w:r w:rsidRPr="00A02EDF">
              <w:t>さんは、記憶障がいの補助手段であるメモリーノート</w:t>
            </w:r>
            <w:r w:rsidR="00144B30" w:rsidRPr="00A02EDF">
              <w:rPr>
                <w:rFonts w:hint="eastAsia"/>
              </w:rPr>
              <w:t>（</w:t>
            </w:r>
            <w:r w:rsidRPr="00A02EDF">
              <w:t>P.</w:t>
            </w:r>
            <w:r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Pr="00A02EDF">
              <w:t>参照</w:t>
            </w:r>
            <w:r w:rsidR="00144B30" w:rsidRPr="00A02EDF">
              <w:rPr>
                <w:rFonts w:hint="eastAsia"/>
              </w:rPr>
              <w:t>）</w:t>
            </w:r>
            <w:r w:rsidRPr="00A02EDF">
              <w:t>を利用していましたが、何でも記録してノートの整理ができず混乱をきたしていました。何をどこに書くかなどノート記載のルールを整理して、メモリーノートも活用できるようになりました。</w:t>
            </w:r>
          </w:p>
          <w:p w:rsidR="00882930" w:rsidRPr="00A02EDF" w:rsidRDefault="00882930" w:rsidP="00882930">
            <w:pPr>
              <w:ind w:firstLineChars="100" w:firstLine="210"/>
            </w:pPr>
            <w:r w:rsidRPr="00A02EDF">
              <w:t>また当初は母親が付きっきりで通所していましたが、単独で電車を使って通所する訓練を行い、スタッフが同行、見守り、追跡などの支援方法を進化させて</w:t>
            </w:r>
            <w:r w:rsidR="00381F66">
              <w:rPr>
                <w:rFonts w:hint="eastAsia"/>
              </w:rPr>
              <w:t>い</w:t>
            </w:r>
            <w:r w:rsidRPr="00A02EDF">
              <w:t>く中で、</w:t>
            </w:r>
            <w:r w:rsidRPr="00A02EDF">
              <w:t>3</w:t>
            </w:r>
            <w:r w:rsidRPr="00A02EDF">
              <w:t>か月後には達成できました。母親は日中は離れて活動する</w:t>
            </w:r>
            <w:r w:rsidR="005177A5">
              <w:rPr>
                <w:rFonts w:hint="eastAsia"/>
              </w:rPr>
              <w:t>D</w:t>
            </w:r>
            <w:r w:rsidRPr="00A02EDF">
              <w:t>さんの能力が向上していることを実感するようになりました。</w:t>
            </w:r>
            <w:r w:rsidR="005177A5">
              <w:rPr>
                <w:rFonts w:hint="eastAsia"/>
              </w:rPr>
              <w:t>D</w:t>
            </w:r>
            <w:r w:rsidRPr="00A02EDF">
              <w:t>さんはグループでの活動にも慣れ、将来は受傷前の職に戻りたい</w:t>
            </w:r>
            <w:r w:rsidR="00872794">
              <w:rPr>
                <w:rFonts w:hint="eastAsia"/>
              </w:rPr>
              <w:t>という</w:t>
            </w:r>
            <w:r w:rsidR="00872794">
              <w:t>希望</w:t>
            </w:r>
            <w:r w:rsidR="00872794">
              <w:rPr>
                <w:rFonts w:hint="eastAsia"/>
              </w:rPr>
              <w:t>を</w:t>
            </w:r>
            <w:r w:rsidRPr="00A02EDF">
              <w:t>持ちながらも社会的な活動を続けていくことの必要性を認識されました。</w:t>
            </w:r>
          </w:p>
          <w:p w:rsidR="00882930" w:rsidRPr="00A02EDF" w:rsidRDefault="00882930" w:rsidP="00882930">
            <w:pPr>
              <w:ind w:firstLineChars="100" w:firstLine="210"/>
            </w:pPr>
            <w:r w:rsidRPr="00A02EDF">
              <w:t>スタッフと自分に合った作業所を探し、複数の体験通所を経て、自立訓練終了後には電車を使っての自力で作業所（就労継続支援</w:t>
            </w:r>
            <w:r w:rsidRPr="00A02EDF">
              <w:rPr>
                <w:rFonts w:hint="eastAsia"/>
              </w:rPr>
              <w:t>B</w:t>
            </w:r>
            <w:r w:rsidRPr="00A02EDF">
              <w:t>型）へ通う日々を過ごされています。母親も安心して毎日出勤する</w:t>
            </w:r>
            <w:r w:rsidR="005177A5">
              <w:rPr>
                <w:rFonts w:hint="eastAsia"/>
              </w:rPr>
              <w:t>D</w:t>
            </w:r>
            <w:r w:rsidRPr="00A02EDF">
              <w:t>さんの姿を見守ることができ、ご自身なりの時間の使い方ができるようになっています。地域での生活力向上を実感できているようです。</w:t>
            </w:r>
          </w:p>
          <w:p w:rsidR="0067258F" w:rsidRPr="00A02EDF" w:rsidRDefault="0067258F" w:rsidP="00882930">
            <w:pPr>
              <w:ind w:firstLineChars="100" w:firstLine="210"/>
            </w:pPr>
          </w:p>
        </w:tc>
      </w:tr>
    </w:tbl>
    <w:p w:rsidR="00FE4DC0" w:rsidRPr="00A02EDF" w:rsidRDefault="00FE4DC0" w:rsidP="00DB1F2F"/>
    <w:p w:rsidR="00A20CB6" w:rsidRDefault="00A20CB6" w:rsidP="00DB1F2F"/>
    <w:p w:rsidR="00D326A9" w:rsidRDefault="00D326A9" w:rsidP="00DB1F2F"/>
    <w:p w:rsidR="00D326A9" w:rsidRPr="00A02EDF" w:rsidRDefault="00D326A9" w:rsidP="00DB1F2F"/>
    <w:p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9A2DE6">
        <w:trPr>
          <w:trHeight w:val="510"/>
        </w:trPr>
        <w:tc>
          <w:tcPr>
            <w:tcW w:w="8670" w:type="dxa"/>
            <w:gridSpan w:val="2"/>
            <w:tcBorders>
              <w:top w:val="single" w:sz="4" w:space="0" w:color="auto"/>
              <w:left w:val="single" w:sz="4" w:space="0" w:color="auto"/>
              <w:bottom w:val="nil"/>
              <w:right w:val="single" w:sz="4" w:space="0" w:color="auto"/>
            </w:tcBorders>
            <w:vAlign w:val="center"/>
          </w:tcPr>
          <w:p w:rsidR="007C0C42" w:rsidRPr="00A02EDF" w:rsidRDefault="007C0C42" w:rsidP="009741D6">
            <w:pPr>
              <w:pStyle w:val="4"/>
              <w:ind w:left="0"/>
            </w:pPr>
            <w:bookmarkStart w:id="203" w:name="_Toc374972091"/>
            <w:bookmarkStart w:id="204" w:name="_Toc378061894"/>
            <w:bookmarkStart w:id="205" w:name="_Toc378326874"/>
            <w:bookmarkStart w:id="206" w:name="_Toc536783989"/>
            <w:r w:rsidRPr="00A02EDF">
              <w:rPr>
                <w:rFonts w:hint="eastAsia"/>
              </w:rPr>
              <w:lastRenderedPageBreak/>
              <w:t>ホームの利用により社会復帰への道筋を見出した事例</w:t>
            </w:r>
            <w:bookmarkEnd w:id="203"/>
            <w:bookmarkEnd w:id="204"/>
            <w:bookmarkEnd w:id="205"/>
            <w:bookmarkEnd w:id="206"/>
          </w:p>
        </w:tc>
      </w:tr>
      <w:tr w:rsidR="00A02EDF" w:rsidRPr="00A02EDF" w:rsidTr="009A2DE6">
        <w:trPr>
          <w:trHeight w:val="510"/>
        </w:trPr>
        <w:tc>
          <w:tcPr>
            <w:tcW w:w="4333" w:type="dxa"/>
            <w:tcBorders>
              <w:top w:val="single" w:sz="4" w:space="0" w:color="auto"/>
              <w:bottom w:val="single" w:sz="4" w:space="0" w:color="auto"/>
            </w:tcBorders>
            <w:vAlign w:val="center"/>
          </w:tcPr>
          <w:p w:rsidR="007C0C42" w:rsidRPr="00A02EDF" w:rsidRDefault="007C0C42" w:rsidP="009741D6">
            <w:pPr>
              <w:ind w:firstLineChars="100" w:firstLine="210"/>
            </w:pPr>
            <w:r w:rsidRPr="00A02EDF">
              <w:t xml:space="preserve">年齢　　</w:t>
            </w:r>
            <w:r w:rsidR="00994958" w:rsidRPr="00A02EDF">
              <w:t xml:space="preserve"> </w:t>
            </w:r>
            <w:r w:rsidRPr="00A02EDF">
              <w:t>30</w:t>
            </w:r>
            <w:r w:rsidRPr="00A02EDF">
              <w:t>歳代</w:t>
            </w:r>
          </w:p>
        </w:tc>
        <w:tc>
          <w:tcPr>
            <w:tcW w:w="4337" w:type="dxa"/>
            <w:tcBorders>
              <w:top w:val="single" w:sz="4" w:space="0" w:color="auto"/>
              <w:bottom w:val="single" w:sz="4" w:space="0" w:color="auto"/>
            </w:tcBorders>
            <w:vAlign w:val="center"/>
          </w:tcPr>
          <w:p w:rsidR="007C0C42" w:rsidRPr="00A02EDF" w:rsidRDefault="007C0C42" w:rsidP="009741D6">
            <w:pPr>
              <w:ind w:firstLineChars="100" w:firstLine="210"/>
            </w:pPr>
            <w:r w:rsidRPr="00A02EDF">
              <w:t>性別　　男性</w:t>
            </w:r>
          </w:p>
        </w:tc>
      </w:tr>
      <w:tr w:rsidR="00A02EDF" w:rsidRPr="00A02EDF" w:rsidTr="009A2DE6">
        <w:trPr>
          <w:trHeight w:val="510"/>
        </w:trPr>
        <w:tc>
          <w:tcPr>
            <w:tcW w:w="8670" w:type="dxa"/>
            <w:gridSpan w:val="2"/>
            <w:tcBorders>
              <w:bottom w:val="single" w:sz="4" w:space="0" w:color="auto"/>
            </w:tcBorders>
            <w:vAlign w:val="center"/>
          </w:tcPr>
          <w:p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w:t>
            </w:r>
            <w:r w:rsidR="007C0C42" w:rsidRPr="00A02EDF">
              <w:rPr>
                <w:bdr w:val="single" w:sz="4" w:space="0" w:color="auto"/>
              </w:rPr>
              <w:t>社会的行動障がい</w:t>
            </w:r>
          </w:p>
        </w:tc>
      </w:tr>
      <w:tr w:rsidR="00A02EDF" w:rsidRPr="00A02EDF" w:rsidTr="009A2DE6">
        <w:trPr>
          <w:trHeight w:val="510"/>
        </w:trPr>
        <w:tc>
          <w:tcPr>
            <w:tcW w:w="8670" w:type="dxa"/>
            <w:gridSpan w:val="2"/>
            <w:tcBorders>
              <w:top w:val="single" w:sz="4" w:space="0" w:color="auto"/>
            </w:tcBorders>
            <w:vAlign w:val="center"/>
          </w:tcPr>
          <w:p w:rsidR="007C0C42" w:rsidRPr="00A02EDF" w:rsidRDefault="007C0C42" w:rsidP="00E13064">
            <w:pPr>
              <w:ind w:firstLineChars="100" w:firstLine="210"/>
            </w:pPr>
            <w:r w:rsidRPr="00A02EDF">
              <w:t xml:space="preserve">その他　</w:t>
            </w:r>
          </w:p>
        </w:tc>
      </w:tr>
      <w:tr w:rsidR="00A02EDF" w:rsidRPr="00A02EDF" w:rsidTr="004D0050">
        <w:trPr>
          <w:trHeight w:val="7993"/>
        </w:trPr>
        <w:tc>
          <w:tcPr>
            <w:tcW w:w="8670" w:type="dxa"/>
            <w:gridSpan w:val="2"/>
            <w:tcBorders>
              <w:left w:val="nil"/>
              <w:bottom w:val="nil"/>
              <w:right w:val="nil"/>
            </w:tcBorders>
          </w:tcPr>
          <w:p w:rsidR="00E8712C" w:rsidRPr="00A02EDF" w:rsidRDefault="00E8712C" w:rsidP="00DB1F2F">
            <w:pPr>
              <w:rPr>
                <w:rFonts w:ascii="HG丸ｺﾞｼｯｸM-PRO" w:eastAsia="HG丸ｺﾞｼｯｸM-PRO" w:hAnsi="HG丸ｺﾞｼｯｸM-PRO"/>
              </w:rPr>
            </w:pPr>
          </w:p>
          <w:p w:rsidR="009A2DE6" w:rsidRPr="00A02EDF" w:rsidRDefault="005177A5" w:rsidP="00E94F4D">
            <w:pPr>
              <w:ind w:firstLineChars="100" w:firstLine="210"/>
            </w:pPr>
            <w:r>
              <w:rPr>
                <w:rFonts w:hint="eastAsia"/>
              </w:rPr>
              <w:t>E</w:t>
            </w:r>
            <w:r w:rsidR="007E1BA5" w:rsidRPr="00A02EDF">
              <w:t>さんが大学を卒業し念願の会社に就職できて間もないころ、ある日、車と接触し大けがを負いました。幸い運動機能に障がいは残りませんでしたが、過去と現在の出来事が区別できなかったり、別人のように感情の起伏が激しくなったりしました。</w:t>
            </w:r>
            <w:r>
              <w:rPr>
                <w:rFonts w:hint="eastAsia"/>
              </w:rPr>
              <w:t>E</w:t>
            </w:r>
            <w:r w:rsidR="0076069B">
              <w:t>さんも最初は混乱しましたが、生まれたばかりの子</w:t>
            </w:r>
            <w:r w:rsidR="0076069B">
              <w:rPr>
                <w:rFonts w:hint="eastAsia"/>
              </w:rPr>
              <w:t>ども</w:t>
            </w:r>
            <w:r w:rsidR="007E1BA5" w:rsidRPr="00A02EDF">
              <w:t>のためにも懸命にリハビリを続けた結果、退院してすぐに職場に復職することができました。しかし、新しいことが覚えられず仕事のミスも日を追うごとに増え、さらに急に怒ったりする</w:t>
            </w:r>
            <w:r w:rsidR="004C6FF1" w:rsidRPr="00A02EDF">
              <w:t>など</w:t>
            </w:r>
            <w:r w:rsidR="007E1BA5" w:rsidRPr="00A02EDF">
              <w:t>の行為が続き、</w:t>
            </w:r>
            <w:r>
              <w:rPr>
                <w:rFonts w:hint="eastAsia"/>
              </w:rPr>
              <w:t>E</w:t>
            </w:r>
            <w:r w:rsidR="007E1BA5" w:rsidRPr="00A02EDF">
              <w:t>さんは解雇になりました。</w:t>
            </w:r>
            <w:r w:rsidR="00C86D39" w:rsidRPr="00A02EDF">
              <w:rPr>
                <w:rFonts w:hint="eastAsia"/>
              </w:rPr>
              <w:t>「自分は悪くない」、「誰にも理解されていない」と</w:t>
            </w:r>
            <w:r w:rsidR="00276CD4" w:rsidRPr="00A02EDF">
              <w:rPr>
                <w:rFonts w:hint="eastAsia"/>
              </w:rPr>
              <w:t>思っていました。</w:t>
            </w:r>
            <w:r w:rsidR="007E1BA5" w:rsidRPr="00A02EDF">
              <w:t>その後、様々な仕事を転々としますが、その度に同じような理由で仕事を続けることができなくなり、</w:t>
            </w:r>
            <w:r>
              <w:rPr>
                <w:rFonts w:hint="eastAsia"/>
              </w:rPr>
              <w:t>E</w:t>
            </w:r>
            <w:r w:rsidR="007E1BA5" w:rsidRPr="00A02EDF">
              <w:t>さんの暴力が原因で妻子とも別居し安心して暮らせる場所もなくなりました。</w:t>
            </w:r>
          </w:p>
          <w:p w:rsidR="009A2DE6" w:rsidRPr="00A02EDF" w:rsidRDefault="007E1BA5" w:rsidP="00E94F4D">
            <w:pPr>
              <w:ind w:firstLineChars="100" w:firstLine="210"/>
            </w:pPr>
            <w:r w:rsidRPr="00A02EDF">
              <w:t>このような状況を改善するために、</w:t>
            </w:r>
            <w:r w:rsidR="00C86D39" w:rsidRPr="00A02EDF">
              <w:rPr>
                <w:rFonts w:hint="eastAsia"/>
              </w:rPr>
              <w:t>事故後約</w:t>
            </w:r>
            <w:r w:rsidR="0053146E" w:rsidRPr="00A02EDF">
              <w:rPr>
                <w:rFonts w:hint="eastAsia"/>
              </w:rPr>
              <w:t>2</w:t>
            </w:r>
            <w:r w:rsidR="00C86D39" w:rsidRPr="00A02EDF">
              <w:rPr>
                <w:rFonts w:hint="eastAsia"/>
              </w:rPr>
              <w:t>年間して社会福祉協議会の紹介で</w:t>
            </w:r>
            <w:r w:rsidRPr="00A02EDF">
              <w:t>日中は作業所へ通い、夜間はグループホーム（巻末参照）を利用することになりました。その頃の</w:t>
            </w:r>
            <w:r w:rsidR="005177A5">
              <w:rPr>
                <w:rFonts w:hint="eastAsia"/>
              </w:rPr>
              <w:t>E</w:t>
            </w:r>
            <w:r w:rsidRPr="00A02EDF">
              <w:t>さんは意欲が低下し、誰かの声かけがないと何もできない状況でした。そして何か気に入らないことがあると大声を出して物を投げる行為が続き、ホームを利用し始めた当初は、人との関係を避けるように自分の部屋で閉じこもっていました。</w:t>
            </w:r>
          </w:p>
          <w:p w:rsidR="009A2DE6" w:rsidRPr="00A02EDF" w:rsidRDefault="007E1BA5" w:rsidP="00E94F4D">
            <w:pPr>
              <w:ind w:firstLineChars="100" w:firstLine="210"/>
            </w:pPr>
            <w:r w:rsidRPr="00A02EDF">
              <w:t>しかし、生活を続ける中で「おはよう」「おやすみ」</w:t>
            </w:r>
            <w:r w:rsidR="004C6FF1" w:rsidRPr="00A02EDF">
              <w:t>など</w:t>
            </w:r>
            <w:r w:rsidRPr="00A02EDF">
              <w:t>の日常的な会話が増え、自然と悩みや不満</w:t>
            </w:r>
            <w:r w:rsidR="004C6FF1" w:rsidRPr="00A02EDF">
              <w:t>など</w:t>
            </w:r>
            <w:r w:rsidRPr="00A02EDF">
              <w:t>を話し合う友人もできました。そしてそのことがきっかけとなり、今では自発的にホームの食事の配膳や掃除を担ってくれています。ホームを利用する前は、「自分は悪くない。周りが悪い」という怒りや漠然とした将来への不安、そして家族との離別による悲しみ</w:t>
            </w:r>
            <w:r w:rsidR="004C6FF1" w:rsidRPr="00A02EDF">
              <w:t>など</w:t>
            </w:r>
            <w:r w:rsidRPr="00A02EDF">
              <w:t>のやり場のない気持ちを暴力という手段で訴え、人間関係を円滑に形成できず悶々とした生活を送っていた</w:t>
            </w:r>
            <w:r w:rsidR="005177A5">
              <w:rPr>
                <w:rFonts w:hint="eastAsia"/>
              </w:rPr>
              <w:t>E</w:t>
            </w:r>
            <w:r w:rsidRPr="00A02EDF">
              <w:t>さんでしたが、ホームで生活リズムを取り戻しながら同じ障がいを負った人たちと生活するうちに、他者との何気ない関わり合いと助け合いの中で、自身の障がいと真正面から向き合う姿勢が生まれました。</w:t>
            </w:r>
          </w:p>
          <w:p w:rsidR="007E1BA5" w:rsidRPr="00A02EDF" w:rsidRDefault="007E1BA5" w:rsidP="00E94F4D">
            <w:pPr>
              <w:ind w:firstLineChars="100" w:firstLine="210"/>
              <w:rPr>
                <w:rFonts w:ascii="HG丸ｺﾞｼｯｸM-PRO" w:eastAsia="HG丸ｺﾞｼｯｸM-PRO" w:hAnsi="HG丸ｺﾞｼｯｸM-PRO"/>
              </w:rPr>
            </w:pPr>
            <w:r w:rsidRPr="00A02EDF">
              <w:t>そして現在は、自分の役割や目標を見出すことができ、</w:t>
            </w:r>
            <w:r w:rsidR="005177A5">
              <w:rPr>
                <w:rFonts w:hint="eastAsia"/>
              </w:rPr>
              <w:t>E</w:t>
            </w:r>
            <w:r w:rsidRPr="00A02EDF">
              <w:t>さん本来の穏やかな性格を取り戻しながら、企業で職場訓練を始めています。</w:t>
            </w:r>
          </w:p>
        </w:tc>
      </w:tr>
    </w:tbl>
    <w:p w:rsidR="007E1BA5" w:rsidRPr="00A02EDF" w:rsidRDefault="007E1BA5" w:rsidP="00DB1F2F">
      <w:pPr>
        <w:rPr>
          <w:rFonts w:ascii="HG丸ｺﾞｼｯｸM-PRO" w:eastAsia="HG丸ｺﾞｼｯｸM-PRO" w:hAnsi="HG丸ｺﾞｼｯｸM-PRO"/>
        </w:rPr>
      </w:pPr>
    </w:p>
    <w:p w:rsidR="00DE30FD" w:rsidRPr="00A02EDF" w:rsidRDefault="00DE30FD" w:rsidP="00DB1F2F">
      <w:pPr>
        <w:rPr>
          <w:rFonts w:ascii="HG丸ｺﾞｼｯｸM-PRO" w:eastAsia="HG丸ｺﾞｼｯｸM-PRO" w:hAnsi="HG丸ｺﾞｼｯｸM-PRO"/>
        </w:rPr>
      </w:pPr>
    </w:p>
    <w:p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9A2DE6">
        <w:trPr>
          <w:trHeight w:val="510"/>
        </w:trPr>
        <w:tc>
          <w:tcPr>
            <w:tcW w:w="8670" w:type="dxa"/>
            <w:gridSpan w:val="2"/>
            <w:vAlign w:val="center"/>
          </w:tcPr>
          <w:p w:rsidR="007C0C42" w:rsidRPr="00A02EDF" w:rsidRDefault="007C0C42" w:rsidP="00957E94">
            <w:pPr>
              <w:pStyle w:val="4"/>
              <w:ind w:left="0"/>
            </w:pPr>
            <w:bookmarkStart w:id="207" w:name="_Toc374972092"/>
            <w:bookmarkStart w:id="208" w:name="_Toc378061895"/>
            <w:bookmarkStart w:id="209" w:name="_Toc378326875"/>
            <w:bookmarkStart w:id="210" w:name="_Toc536783990"/>
            <w:r w:rsidRPr="00A02EDF">
              <w:rPr>
                <w:rFonts w:hint="eastAsia"/>
              </w:rPr>
              <w:lastRenderedPageBreak/>
              <w:t>施設での訓練を経て、</w:t>
            </w:r>
            <w:r w:rsidR="0083750A" w:rsidRPr="00957E94">
              <w:rPr>
                <w:rFonts w:hint="eastAsia"/>
              </w:rPr>
              <w:t>グループ</w:t>
            </w:r>
            <w:r w:rsidR="00F66B55" w:rsidRPr="00A02EDF">
              <w:rPr>
                <w:rFonts w:hint="eastAsia"/>
              </w:rPr>
              <w:t>ホーム</w:t>
            </w:r>
            <w:r w:rsidR="002A2529">
              <w:rPr>
                <w:rFonts w:hint="eastAsia"/>
              </w:rPr>
              <w:t>（巻末参照）</w:t>
            </w:r>
            <w:r w:rsidRPr="00A02EDF">
              <w:rPr>
                <w:rFonts w:hint="eastAsia"/>
              </w:rPr>
              <w:t>での地域生活に移行した事例</w:t>
            </w:r>
            <w:bookmarkEnd w:id="207"/>
            <w:bookmarkEnd w:id="208"/>
            <w:bookmarkEnd w:id="209"/>
            <w:bookmarkEnd w:id="210"/>
          </w:p>
        </w:tc>
      </w:tr>
      <w:tr w:rsidR="00A02EDF" w:rsidRPr="00A02EDF" w:rsidTr="009A2DE6">
        <w:trPr>
          <w:trHeight w:val="510"/>
        </w:trPr>
        <w:tc>
          <w:tcPr>
            <w:tcW w:w="4333" w:type="dxa"/>
            <w:tcBorders>
              <w:bottom w:val="single" w:sz="4" w:space="0" w:color="auto"/>
            </w:tcBorders>
            <w:vAlign w:val="center"/>
          </w:tcPr>
          <w:p w:rsidR="007C0C42" w:rsidRPr="00A02EDF" w:rsidRDefault="007C0C42" w:rsidP="009741D6">
            <w:pPr>
              <w:ind w:firstLineChars="100" w:firstLine="210"/>
            </w:pPr>
            <w:r w:rsidRPr="00A02EDF">
              <w:t xml:space="preserve">年齢　</w:t>
            </w:r>
            <w:r w:rsidR="00994958" w:rsidRPr="00A02EDF">
              <w:t xml:space="preserve">  </w:t>
            </w:r>
            <w:r w:rsidRPr="00A02EDF">
              <w:t xml:space="preserve">　</w:t>
            </w:r>
            <w:r w:rsidRPr="00A02EDF">
              <w:t>20</w:t>
            </w:r>
            <w:r w:rsidRPr="00A02EDF">
              <w:t>歳代</w:t>
            </w:r>
          </w:p>
        </w:tc>
        <w:tc>
          <w:tcPr>
            <w:tcW w:w="4337" w:type="dxa"/>
            <w:tcBorders>
              <w:bottom w:val="single" w:sz="4" w:space="0" w:color="auto"/>
            </w:tcBorders>
            <w:vAlign w:val="center"/>
          </w:tcPr>
          <w:p w:rsidR="007C0C42" w:rsidRPr="00A02EDF" w:rsidRDefault="007C0C42" w:rsidP="009741D6">
            <w:pPr>
              <w:ind w:firstLineChars="100" w:firstLine="210"/>
            </w:pPr>
            <w:r w:rsidRPr="00A02EDF">
              <w:t xml:space="preserve">性別　</w:t>
            </w:r>
            <w:r w:rsidR="00994958" w:rsidRPr="00A02EDF">
              <w:t xml:space="preserve">  </w:t>
            </w:r>
            <w:r w:rsidR="00FF02B5" w:rsidRPr="00A02EDF">
              <w:t xml:space="preserve"> </w:t>
            </w:r>
            <w:r w:rsidRPr="00A02EDF">
              <w:t>女性</w:t>
            </w:r>
          </w:p>
        </w:tc>
      </w:tr>
      <w:tr w:rsidR="00A02EDF" w:rsidRPr="00A02EDF" w:rsidTr="009A2DE6">
        <w:trPr>
          <w:trHeight w:val="510"/>
        </w:trPr>
        <w:tc>
          <w:tcPr>
            <w:tcW w:w="8670" w:type="dxa"/>
            <w:gridSpan w:val="2"/>
            <w:tcBorders>
              <w:bottom w:val="single" w:sz="4" w:space="0" w:color="auto"/>
            </w:tcBorders>
            <w:vAlign w:val="center"/>
          </w:tcPr>
          <w:p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社会的行動障がい</w:t>
            </w:r>
          </w:p>
        </w:tc>
      </w:tr>
      <w:tr w:rsidR="00A02EDF" w:rsidRPr="00A02EDF" w:rsidTr="009A2DE6">
        <w:trPr>
          <w:trHeight w:val="510"/>
        </w:trPr>
        <w:tc>
          <w:tcPr>
            <w:tcW w:w="8670" w:type="dxa"/>
            <w:gridSpan w:val="2"/>
            <w:tcBorders>
              <w:top w:val="single" w:sz="4" w:space="0" w:color="auto"/>
            </w:tcBorders>
            <w:vAlign w:val="center"/>
          </w:tcPr>
          <w:p w:rsidR="007C0C42" w:rsidRPr="00A02EDF" w:rsidRDefault="007C0C42" w:rsidP="009741D6">
            <w:pPr>
              <w:ind w:firstLineChars="100" w:firstLine="210"/>
            </w:pPr>
            <w:r w:rsidRPr="00A02EDF">
              <w:t>その他　　身体障がい</w:t>
            </w:r>
            <w:r w:rsidR="002A2848" w:rsidRPr="00A02EDF">
              <w:t>者手帳</w:t>
            </w:r>
            <w:r w:rsidRPr="00A02EDF">
              <w:t>2</w:t>
            </w:r>
            <w:r w:rsidRPr="00A02EDF">
              <w:t>級、療育手帳</w:t>
            </w:r>
          </w:p>
        </w:tc>
      </w:tr>
      <w:tr w:rsidR="00A02EDF" w:rsidRPr="00A02EDF" w:rsidTr="004D0050">
        <w:trPr>
          <w:trHeight w:val="8430"/>
        </w:trPr>
        <w:tc>
          <w:tcPr>
            <w:tcW w:w="8670" w:type="dxa"/>
            <w:gridSpan w:val="2"/>
            <w:tcBorders>
              <w:left w:val="nil"/>
              <w:bottom w:val="nil"/>
              <w:right w:val="nil"/>
            </w:tcBorders>
          </w:tcPr>
          <w:p w:rsidR="00E8712C" w:rsidRPr="00A02EDF" w:rsidRDefault="00E8712C" w:rsidP="00DB1F2F"/>
          <w:p w:rsidR="007E1BA5" w:rsidRPr="00A02EDF" w:rsidRDefault="005177A5" w:rsidP="00E94F4D">
            <w:pPr>
              <w:ind w:firstLineChars="100" w:firstLine="210"/>
            </w:pPr>
            <w:r>
              <w:rPr>
                <w:rFonts w:hint="eastAsia"/>
              </w:rPr>
              <w:t>F</w:t>
            </w:r>
            <w:r w:rsidR="007E1BA5" w:rsidRPr="00A02EDF">
              <w:t>さんは、</w:t>
            </w:r>
            <w:r w:rsidR="007E1BA5" w:rsidRPr="00A02EDF">
              <w:t>10</w:t>
            </w:r>
            <w:r w:rsidR="007E1BA5" w:rsidRPr="00A02EDF">
              <w:t>歳代に交通事故によって、脳挫傷による高次脳</w:t>
            </w:r>
            <w:r w:rsidR="00381F66">
              <w:rPr>
                <w:rFonts w:hint="eastAsia"/>
              </w:rPr>
              <w:t>機能</w:t>
            </w:r>
            <w:r w:rsidR="007E1BA5" w:rsidRPr="00A02EDF">
              <w:t>障がいと右上下肢に障がいが残りました。</w:t>
            </w:r>
            <w:r w:rsidR="007E1BA5" w:rsidRPr="00A02EDF">
              <w:t>(</w:t>
            </w:r>
            <w:r w:rsidR="007E1BA5" w:rsidRPr="00A02EDF">
              <w:t>身体障がい者手帳</w:t>
            </w:r>
            <w:r w:rsidR="007E1BA5" w:rsidRPr="00A02EDF">
              <w:t>2</w:t>
            </w:r>
            <w:r w:rsidR="007E1BA5" w:rsidRPr="00A02EDF">
              <w:t>級と療育手帳を取得</w:t>
            </w:r>
            <w:r w:rsidR="007E1BA5" w:rsidRPr="00A02EDF">
              <w:t>)</w:t>
            </w:r>
            <w:r w:rsidR="007E1BA5" w:rsidRPr="00A02EDF">
              <w:t xml:space="preserve">　</w:t>
            </w:r>
            <w:r w:rsidR="007E1BA5" w:rsidRPr="00A02EDF">
              <w:t xml:space="preserve"> </w:t>
            </w:r>
          </w:p>
          <w:p w:rsidR="007E1BA5" w:rsidRPr="00A02EDF" w:rsidRDefault="005177A5" w:rsidP="00E94F4D">
            <w:pPr>
              <w:ind w:firstLineChars="100" w:firstLine="210"/>
            </w:pPr>
            <w:r>
              <w:rPr>
                <w:rFonts w:hint="eastAsia"/>
              </w:rPr>
              <w:t>F</w:t>
            </w:r>
            <w:r w:rsidR="007E1BA5" w:rsidRPr="00A02EDF">
              <w:t>さんは、訓練のため</w:t>
            </w:r>
            <w:r w:rsidR="008F0881" w:rsidRPr="00A02EDF">
              <w:rPr>
                <w:rFonts w:hint="eastAsia"/>
              </w:rPr>
              <w:t>7</w:t>
            </w:r>
            <w:r w:rsidR="008F0881" w:rsidRPr="00A02EDF">
              <w:rPr>
                <w:rFonts w:hint="eastAsia"/>
              </w:rPr>
              <w:t>年近く</w:t>
            </w:r>
            <w:r w:rsidR="007E1BA5" w:rsidRPr="00A02EDF">
              <w:t>親元を離れ肢体不自由児施設</w:t>
            </w:r>
            <w:r w:rsidR="008F0881" w:rsidRPr="00A02EDF">
              <w:rPr>
                <w:rFonts w:hint="eastAsia"/>
              </w:rPr>
              <w:t>（以下、</w:t>
            </w:r>
            <w:r w:rsidR="008F0881" w:rsidRPr="00A02EDF">
              <w:rPr>
                <w:rFonts w:hint="eastAsia"/>
              </w:rPr>
              <w:t>A</w:t>
            </w:r>
            <w:r w:rsidR="008F0881" w:rsidRPr="00A02EDF">
              <w:rPr>
                <w:rFonts w:hint="eastAsia"/>
              </w:rPr>
              <w:t>施設とする）</w:t>
            </w:r>
            <w:r w:rsidR="007E1BA5" w:rsidRPr="00A02EDF">
              <w:t>で作業療法</w:t>
            </w:r>
            <w:r w:rsidR="0079207E" w:rsidRPr="00A02EDF">
              <w:t>（巻末参照）</w:t>
            </w:r>
            <w:r w:rsidR="007E1BA5" w:rsidRPr="00A02EDF">
              <w:t>や機能訓練、言語訓練</w:t>
            </w:r>
            <w:r w:rsidR="004C6FF1" w:rsidRPr="00A02EDF">
              <w:t>等</w:t>
            </w:r>
            <w:r w:rsidR="007E1BA5" w:rsidRPr="00A02EDF">
              <w:t>を受けました。当初より記憶障がいに配慮した取り組みが行われました。</w:t>
            </w:r>
          </w:p>
          <w:p w:rsidR="007E1BA5" w:rsidRPr="00A02EDF" w:rsidRDefault="007E1BA5" w:rsidP="00D602F7">
            <w:pPr>
              <w:ind w:firstLineChars="100" w:firstLine="210"/>
            </w:pPr>
            <w:r w:rsidRPr="00A02EDF">
              <w:t>身体的には、機能回復訓練により、クラッチ（巻末参照）と装具をつけて、自力で歩行できるまでに回復しました。ただ、日常生活においては、洗濯することを忘れてしまったり、洗濯をしても、洗濯をしている事を忘れてしまったり、外出した際に外出の目的を忘れてしまったりと、生活全般のスケジュール管理が難しく、生活する上での様々な苦労がありました。また、人の顔や昨日の出来事、約束を忘れてしまったり、何度も同じ質問をしたりするので、人との付き合いもうまくいかず、悩むこともありました。</w:t>
            </w:r>
          </w:p>
          <w:p w:rsidR="007E1BA5" w:rsidRPr="00A02EDF" w:rsidRDefault="007E1BA5" w:rsidP="00E94F4D">
            <w:pPr>
              <w:ind w:firstLineChars="100" w:firstLine="210"/>
            </w:pPr>
            <w:r w:rsidRPr="00A02EDF">
              <w:t>しかし、記憶を補うための代替手段として</w:t>
            </w:r>
            <w:r w:rsidR="008F0881" w:rsidRPr="00A02EDF">
              <w:rPr>
                <w:rFonts w:hint="eastAsia"/>
              </w:rPr>
              <w:t>A</w:t>
            </w:r>
            <w:r w:rsidR="008F0881" w:rsidRPr="00A02EDF">
              <w:rPr>
                <w:rFonts w:hint="eastAsia"/>
              </w:rPr>
              <w:t>施設での</w:t>
            </w:r>
            <w:r w:rsidRPr="00A02EDF">
              <w:t>メモリーノート</w:t>
            </w:r>
            <w:r w:rsidR="00144B30" w:rsidRPr="00A02EDF">
              <w:rPr>
                <w:rFonts w:hint="eastAsia"/>
              </w:rPr>
              <w:t>（</w:t>
            </w:r>
            <w:r w:rsidR="00B52C58" w:rsidRPr="00A02EDF">
              <w:t>P.</w:t>
            </w:r>
            <w:r w:rsidR="003040DE"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B52C58" w:rsidRPr="00A02EDF">
              <w:t>参</w:t>
            </w:r>
            <w:r w:rsidR="00F7751A" w:rsidRPr="00A02EDF">
              <w:t>照</w:t>
            </w:r>
            <w:r w:rsidR="00144B30" w:rsidRPr="00A02EDF">
              <w:rPr>
                <w:rFonts w:hint="eastAsia"/>
              </w:rPr>
              <w:t>）</w:t>
            </w:r>
            <w:r w:rsidRPr="00A02EDF">
              <w:t>の活用によるスケジュール管理が習慣化できた事で生活全体の自立度が上がりました。例えば、洗濯では、洗濯する日や置いておく場所を手帳に書き込こむことで、自分でできるようになりした。</w:t>
            </w:r>
          </w:p>
          <w:p w:rsidR="007E1BA5" w:rsidRPr="00A02EDF" w:rsidRDefault="007E1BA5" w:rsidP="003B5E87">
            <w:pPr>
              <w:ind w:firstLineChars="100" w:firstLine="210"/>
            </w:pPr>
            <w:r w:rsidRPr="00A02EDF">
              <w:t>生活が自己管理できるようになった</w:t>
            </w:r>
            <w:r w:rsidR="005177A5">
              <w:rPr>
                <w:rFonts w:hint="eastAsia"/>
              </w:rPr>
              <w:t>F</w:t>
            </w:r>
            <w:r w:rsidRPr="00A02EDF">
              <w:t>さんは、支援学校を卒業後、生活の場を障がい者支援施設に移しました。そこで、生活訓練のサービスを利用しながら地域移行に向けた生活へのイメージをふくらませていきました。</w:t>
            </w:r>
          </w:p>
          <w:p w:rsidR="007E1BA5" w:rsidRPr="00A02EDF" w:rsidRDefault="007E1BA5" w:rsidP="00E94F4D">
            <w:pPr>
              <w:ind w:firstLineChars="100" w:firstLine="210"/>
            </w:pPr>
            <w:r w:rsidRPr="00A02EDF">
              <w:t>障がい者支援施設での</w:t>
            </w:r>
            <w:r w:rsidRPr="00A02EDF">
              <w:t>2</w:t>
            </w:r>
            <w:r w:rsidRPr="00A02EDF">
              <w:t>年間の訓練を経て地域の</w:t>
            </w:r>
            <w:r w:rsidR="0083750A" w:rsidRPr="00957E94">
              <w:rPr>
                <w:rFonts w:hint="eastAsia"/>
              </w:rPr>
              <w:t>グループ</w:t>
            </w:r>
            <w:r w:rsidRPr="00A02EDF">
              <w:t>ホーム</w:t>
            </w:r>
            <w:r w:rsidR="002A2529">
              <w:rPr>
                <w:rFonts w:hint="eastAsia"/>
              </w:rPr>
              <w:t>（巻末参照）</w:t>
            </w:r>
            <w:r w:rsidRPr="00A02EDF">
              <w:t>への地域移行が決まりました。まだまだ、困ることも多いですが、地道に続けてきたメモリーノートの活用が、記憶障がいを補い地域での生活を可能にしました。</w:t>
            </w:r>
          </w:p>
          <w:p w:rsidR="007E1BA5" w:rsidRPr="00A02EDF" w:rsidRDefault="007E1BA5" w:rsidP="00347738">
            <w:pPr>
              <w:ind w:firstLineChars="100" w:firstLine="210"/>
            </w:pPr>
            <w:r w:rsidRPr="00A02EDF">
              <w:t>今では、</w:t>
            </w:r>
            <w:r w:rsidR="0083750A" w:rsidRPr="00957E94">
              <w:rPr>
                <w:rFonts w:hint="eastAsia"/>
              </w:rPr>
              <w:t>グループ</w:t>
            </w:r>
            <w:r w:rsidRPr="00A02EDF">
              <w:t>ホームから就労継続支援</w:t>
            </w:r>
            <w:r w:rsidR="00347738" w:rsidRPr="00A02EDF">
              <w:rPr>
                <w:rFonts w:hint="eastAsia"/>
              </w:rPr>
              <w:t>（</w:t>
            </w:r>
            <w:r w:rsidRPr="00A02EDF">
              <w:t>B</w:t>
            </w:r>
            <w:r w:rsidRPr="00A02EDF">
              <w:t>型</w:t>
            </w:r>
            <w:r w:rsidR="00347738" w:rsidRPr="00A02EDF">
              <w:rPr>
                <w:rFonts w:hint="eastAsia"/>
              </w:rPr>
              <w:t>）</w:t>
            </w:r>
            <w:r w:rsidRPr="00A02EDF">
              <w:t>の事業所に通い、休日には、移動支援</w:t>
            </w:r>
            <w:r w:rsidRPr="00A02EDF">
              <w:t>(</w:t>
            </w:r>
            <w:r w:rsidRPr="00A02EDF">
              <w:t>ガイドヘルプサービス</w:t>
            </w:r>
            <w:r w:rsidRPr="00A02EDF">
              <w:t>)</w:t>
            </w:r>
            <w:r w:rsidRPr="00A02EDF">
              <w:t>を利用して、美容院や買い物、パン作り教室や編み物教室</w:t>
            </w:r>
            <w:r w:rsidR="004C6FF1" w:rsidRPr="00A02EDF">
              <w:t>など</w:t>
            </w:r>
            <w:r w:rsidRPr="00A02EDF">
              <w:t>に行って充実した毎日を過ごしています。</w:t>
            </w:r>
          </w:p>
        </w:tc>
      </w:tr>
    </w:tbl>
    <w:p w:rsidR="00FE4DC0" w:rsidRPr="00A02EDF" w:rsidRDefault="00383632" w:rsidP="00DB1F2F">
      <w:pPr>
        <w:rPr>
          <w:rFonts w:ascii="HG丸ｺﾞｼｯｸM-PRO" w:eastAsia="HG丸ｺﾞｼｯｸM-PRO" w:hAnsi="HG丸ｺﾞｼｯｸM-PRO"/>
        </w:rPr>
      </w:pPr>
      <w:r w:rsidRPr="00383632">
        <w:rPr>
          <w:noProof/>
        </w:rPr>
        <w:drawing>
          <wp:anchor distT="0" distB="0" distL="114300" distR="114300" simplePos="0" relativeHeight="251886592" behindDoc="0" locked="0" layoutInCell="1" allowOverlap="1">
            <wp:simplePos x="0" y="0"/>
            <wp:positionH relativeFrom="column">
              <wp:posOffset>3279841</wp:posOffset>
            </wp:positionH>
            <wp:positionV relativeFrom="paragraph">
              <wp:posOffset>72850</wp:posOffset>
            </wp:positionV>
            <wp:extent cx="1820685" cy="1370656"/>
            <wp:effectExtent l="0" t="0" r="8255"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0685" cy="1370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707" w:rsidRPr="00A02EDF" w:rsidRDefault="005E0707" w:rsidP="00DB1F2F"/>
    <w:p w:rsidR="00DB1F2F" w:rsidRPr="00A02EDF" w:rsidRDefault="00DB1F2F" w:rsidP="00DB1F2F">
      <w:r w:rsidRPr="00A02EDF">
        <w:br w:type="page"/>
      </w:r>
    </w:p>
    <w:p w:rsidR="0076386A" w:rsidRPr="00A02EDF" w:rsidRDefault="004B1E78" w:rsidP="00DB1F2F">
      <w:pPr>
        <w:pStyle w:val="2"/>
      </w:pPr>
      <w:bookmarkStart w:id="211" w:name="_Toc374972094"/>
      <w:bookmarkStart w:id="212" w:name="_Toc378061896"/>
      <w:bookmarkStart w:id="213" w:name="_Toc378326478"/>
      <w:bookmarkStart w:id="214" w:name="_Toc378326717"/>
      <w:bookmarkStart w:id="215" w:name="_Toc378326876"/>
      <w:bookmarkStart w:id="216" w:name="_Toc536783991"/>
      <w:r w:rsidRPr="00A02EDF">
        <w:rPr>
          <w:rFonts w:hint="eastAsia"/>
        </w:rPr>
        <w:lastRenderedPageBreak/>
        <w:t>第</w:t>
      </w:r>
      <w:r w:rsidR="00C7173D" w:rsidRPr="00A02EDF">
        <w:rPr>
          <w:rFonts w:hint="eastAsia"/>
        </w:rPr>
        <w:t>４</w:t>
      </w:r>
      <w:r w:rsidRPr="00A02EDF">
        <w:rPr>
          <w:rFonts w:hint="eastAsia"/>
        </w:rPr>
        <w:t>章</w:t>
      </w:r>
      <w:r w:rsidR="00B97B13" w:rsidRPr="00A02EDF">
        <w:rPr>
          <w:rFonts w:hint="eastAsia"/>
        </w:rPr>
        <w:t xml:space="preserve">　日中活動への支援</w:t>
      </w:r>
      <w:bookmarkEnd w:id="211"/>
      <w:bookmarkEnd w:id="212"/>
      <w:bookmarkEnd w:id="213"/>
      <w:bookmarkEnd w:id="214"/>
      <w:bookmarkEnd w:id="215"/>
      <w:bookmarkEnd w:id="216"/>
    </w:p>
    <w:p w:rsidR="009741D6" w:rsidRPr="00A02EDF" w:rsidRDefault="009741D6" w:rsidP="00DB1F2F"/>
    <w:p w:rsidR="00A20CB6" w:rsidRPr="00A02EDF" w:rsidRDefault="0076386A" w:rsidP="008350B2">
      <w:pPr>
        <w:ind w:firstLineChars="100" w:firstLine="210"/>
      </w:pPr>
      <w:r w:rsidRPr="00A02EDF">
        <w:t>障がいのある方が住み慣れた地域で安心して自分らしい生活を送るために、地域には様々な日中活動の場が存在</w:t>
      </w:r>
      <w:r w:rsidRPr="00A02EDF">
        <w:rPr>
          <w:rFonts w:hint="eastAsia"/>
        </w:rPr>
        <w:t>する</w:t>
      </w:r>
      <w:r w:rsidRPr="00A02EDF">
        <w:t>。例えば、当事者同士の交流を図ることにより、地域の中で安心して集う場所ができたり、</w:t>
      </w:r>
      <w:r w:rsidRPr="00A02EDF">
        <w:rPr>
          <w:rFonts w:hint="eastAsia"/>
        </w:rPr>
        <w:t>当事者が自身の障がいを少しずつ受け入れていく機会にもつながる。</w:t>
      </w:r>
    </w:p>
    <w:p w:rsidR="00A20CB6" w:rsidRPr="00A02EDF" w:rsidRDefault="0076386A" w:rsidP="008350B2">
      <w:pPr>
        <w:ind w:firstLineChars="100" w:firstLine="210"/>
      </w:pPr>
      <w:r w:rsidRPr="00A02EDF">
        <w:rPr>
          <w:rFonts w:hint="eastAsia"/>
          <w:shd w:val="clear" w:color="auto" w:fill="FFFFFF"/>
        </w:rPr>
        <w:t>また、定期的に日中活動の場に参加することで</w:t>
      </w:r>
      <w:r w:rsidRPr="00A02EDF">
        <w:rPr>
          <w:shd w:val="clear" w:color="auto" w:fill="FFFFFF"/>
        </w:rPr>
        <w:t>生活のリズムを整える機会に</w:t>
      </w:r>
      <w:r w:rsidRPr="00A02EDF">
        <w:rPr>
          <w:rFonts w:hint="eastAsia"/>
          <w:shd w:val="clear" w:color="auto" w:fill="FFFFFF"/>
        </w:rPr>
        <w:t>なったり、</w:t>
      </w:r>
      <w:r w:rsidRPr="00A02EDF">
        <w:rPr>
          <w:shd w:val="clear" w:color="auto" w:fill="FFFFFF"/>
        </w:rPr>
        <w:t>様々な活動の機会を得ることで、より楽しく充実した生活</w:t>
      </w:r>
      <w:r w:rsidRPr="00A02EDF">
        <w:rPr>
          <w:rFonts w:hint="eastAsia"/>
          <w:shd w:val="clear" w:color="auto" w:fill="FFFFFF"/>
        </w:rPr>
        <w:t>も</w:t>
      </w:r>
      <w:r w:rsidRPr="00A02EDF">
        <w:rPr>
          <w:shd w:val="clear" w:color="auto" w:fill="FFFFFF"/>
        </w:rPr>
        <w:t>送る</w:t>
      </w:r>
      <w:r w:rsidRPr="00A02EDF">
        <w:rPr>
          <w:rFonts w:hint="eastAsia"/>
          <w:shd w:val="clear" w:color="auto" w:fill="FFFFFF"/>
        </w:rPr>
        <w:t>ことも</w:t>
      </w:r>
      <w:r w:rsidRPr="00A02EDF">
        <w:rPr>
          <w:shd w:val="clear" w:color="auto" w:fill="FFFFFF"/>
        </w:rPr>
        <w:t>でき</w:t>
      </w:r>
      <w:r w:rsidRPr="00A02EDF">
        <w:rPr>
          <w:rFonts w:hint="eastAsia"/>
          <w:shd w:val="clear" w:color="auto" w:fill="FFFFFF"/>
        </w:rPr>
        <w:t>る</w:t>
      </w:r>
      <w:r w:rsidRPr="00A02EDF">
        <w:rPr>
          <w:shd w:val="clear" w:color="auto" w:fill="FFFFFF"/>
        </w:rPr>
        <w:t>。</w:t>
      </w:r>
    </w:p>
    <w:p w:rsidR="00A20CB6" w:rsidRPr="00A02EDF" w:rsidRDefault="0076386A" w:rsidP="008350B2">
      <w:pPr>
        <w:ind w:firstLineChars="100" w:firstLine="210"/>
      </w:pPr>
      <w:r w:rsidRPr="00A02EDF">
        <w:rPr>
          <w:rFonts w:cs="Arial" w:hint="eastAsia"/>
          <w:shd w:val="clear" w:color="auto" w:fill="FFFFFF"/>
        </w:rPr>
        <w:t>このような観点から、</w:t>
      </w:r>
      <w:r w:rsidRPr="00A02EDF">
        <w:t>日中活動の場は、</w:t>
      </w:r>
      <w:r w:rsidRPr="00A02EDF">
        <w:rPr>
          <w:rFonts w:hint="eastAsia"/>
        </w:rPr>
        <w:t>地域で生活する障がいのある方が地域で孤立しないための社会参加の機会として重要な役割を担っている。</w:t>
      </w:r>
    </w:p>
    <w:p w:rsidR="0076386A" w:rsidRPr="00A02EDF" w:rsidRDefault="0076386A" w:rsidP="008350B2">
      <w:pPr>
        <w:ind w:firstLineChars="100" w:firstLine="210"/>
      </w:pPr>
      <w:r w:rsidRPr="00A02EDF">
        <w:rPr>
          <w:rFonts w:hint="eastAsia"/>
        </w:rPr>
        <w:t>地域には様々な日中活動の場があり、事業所によって特色が異なる。そのため、支援者は、障がいのある方一人ひとりに合った日中活動の場を利用してもらうこと</w:t>
      </w:r>
      <w:r w:rsidR="005127AD" w:rsidRPr="00A02EDF">
        <w:rPr>
          <w:rFonts w:hint="eastAsia"/>
        </w:rPr>
        <w:t>を踏まえて支援することが大切である</w:t>
      </w:r>
      <w:r w:rsidRPr="00A02EDF">
        <w:rPr>
          <w:rFonts w:hint="eastAsia"/>
        </w:rPr>
        <w:t>。</w:t>
      </w:r>
    </w:p>
    <w:p w:rsidR="0076386A" w:rsidRPr="00A02EDF" w:rsidRDefault="0076386A" w:rsidP="00DB1F2F"/>
    <w:p w:rsidR="0076386A" w:rsidRPr="00A02EDF" w:rsidRDefault="009E5E74" w:rsidP="00183DCD">
      <w:pPr>
        <w:pStyle w:val="5"/>
        <w:spacing w:afterLines="50" w:after="180"/>
      </w:pPr>
      <w:bookmarkStart w:id="217" w:name="_Toc536783992"/>
      <w:r w:rsidRPr="00A02EDF">
        <w:rPr>
          <w:rFonts w:hint="eastAsia"/>
        </w:rPr>
        <w:t>(１)</w:t>
      </w:r>
      <w:r w:rsidR="004C6FF1" w:rsidRPr="00A02EDF">
        <w:rPr>
          <w:rFonts w:hint="eastAsia"/>
        </w:rPr>
        <w:t>日中活動の場の主な障がい福祉サービス</w:t>
      </w:r>
      <w:bookmarkEnd w:id="217"/>
    </w:p>
    <w:p w:rsidR="0076386A" w:rsidRPr="00A02EDF" w:rsidRDefault="0076386A" w:rsidP="009E5E74">
      <w:pPr>
        <w:ind w:firstLineChars="50" w:firstLine="105"/>
        <w:rPr>
          <w:u w:val="single"/>
        </w:rPr>
      </w:pPr>
      <w:r w:rsidRPr="00A02EDF">
        <w:rPr>
          <w:rFonts w:hint="eastAsia"/>
          <w:u w:val="single"/>
        </w:rPr>
        <w:t>障害者総合支援法</w:t>
      </w:r>
    </w:p>
    <w:p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生活介護</w:t>
      </w:r>
    </w:p>
    <w:p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自立訓練（機能訓練・生活訓練）</w:t>
      </w:r>
    </w:p>
    <w:p w:rsidR="0076386A" w:rsidRPr="00A02EDF" w:rsidRDefault="0060690F" w:rsidP="009E5E74">
      <w:pPr>
        <w:ind w:firstLineChars="50" w:firstLine="105"/>
        <w:rPr>
          <w:shd w:val="clear" w:color="auto" w:fill="FFFFFF"/>
        </w:rPr>
      </w:pPr>
      <w:r w:rsidRPr="00A02EDF">
        <w:rPr>
          <w:rFonts w:hint="eastAsia"/>
          <w:shd w:val="clear" w:color="auto" w:fill="FFFFFF"/>
        </w:rPr>
        <w:t>・</w:t>
      </w:r>
      <w:r w:rsidR="005127AD" w:rsidRPr="00A02EDF">
        <w:rPr>
          <w:rFonts w:hint="eastAsia"/>
          <w:shd w:val="clear" w:color="auto" w:fill="FFFFFF"/>
        </w:rPr>
        <w:t>就労移行支援</w:t>
      </w:r>
    </w:p>
    <w:p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就労継続支援</w:t>
      </w:r>
      <w:r w:rsidR="0076386A" w:rsidRPr="00A02EDF">
        <w:rPr>
          <w:shd w:val="clear" w:color="auto" w:fill="FFFFFF"/>
        </w:rPr>
        <w:t>（</w:t>
      </w:r>
      <w:r w:rsidR="0076386A" w:rsidRPr="00A02EDF">
        <w:rPr>
          <w:shd w:val="clear" w:color="auto" w:fill="FFFFFF"/>
        </w:rPr>
        <w:t>A</w:t>
      </w:r>
      <w:r w:rsidR="0076386A" w:rsidRPr="00A02EDF">
        <w:rPr>
          <w:shd w:val="clear" w:color="auto" w:fill="FFFFFF"/>
        </w:rPr>
        <w:t>型・</w:t>
      </w:r>
      <w:r w:rsidR="0076386A" w:rsidRPr="00A02EDF">
        <w:rPr>
          <w:shd w:val="clear" w:color="auto" w:fill="FFFFFF"/>
        </w:rPr>
        <w:t>B</w:t>
      </w:r>
      <w:r w:rsidR="0076386A" w:rsidRPr="00A02EDF">
        <w:rPr>
          <w:shd w:val="clear" w:color="auto" w:fill="FFFFFF"/>
        </w:rPr>
        <w:t>型）</w:t>
      </w:r>
    </w:p>
    <w:p w:rsidR="00A20CB6" w:rsidRPr="00A02EDF" w:rsidRDefault="0060690F" w:rsidP="000444B7">
      <w:pPr>
        <w:spacing w:afterLines="50" w:after="180"/>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 xml:space="preserve">地域活動支援センター　　　　</w:t>
      </w:r>
      <w:r w:rsidR="004C6FF1" w:rsidRPr="00A02EDF">
        <w:rPr>
          <w:rFonts w:hint="eastAsia"/>
          <w:shd w:val="clear" w:color="auto" w:fill="FFFFFF"/>
        </w:rPr>
        <w:t>など</w:t>
      </w:r>
    </w:p>
    <w:p w:rsidR="00DA0FFC" w:rsidRPr="00957E94" w:rsidRDefault="00DA0FFC" w:rsidP="00487A6D">
      <w:pPr>
        <w:spacing w:line="240" w:lineRule="auto"/>
        <w:ind w:leftChars="100" w:left="420" w:hangingChars="100" w:hanging="210"/>
        <w:rPr>
          <w:rFonts w:cs="KozGoPro-Medium"/>
          <w:kern w:val="0"/>
        </w:rPr>
      </w:pPr>
      <w:r w:rsidRPr="00957E94">
        <w:rPr>
          <w:rFonts w:cs="KozGoPro-Medium" w:hint="eastAsia"/>
          <w:kern w:val="0"/>
        </w:rPr>
        <w:t>※</w:t>
      </w:r>
      <w:r w:rsidR="00487A6D" w:rsidRPr="00957E94">
        <w:rPr>
          <w:rFonts w:cs="KozGoPro-Medium" w:hint="eastAsia"/>
          <w:kern w:val="0"/>
        </w:rPr>
        <w:t>サービスの利用にあたってはお住まいの</w:t>
      </w:r>
      <w:r w:rsidR="00DE730F" w:rsidRPr="00957E94">
        <w:rPr>
          <w:rFonts w:cs="KozGoPro-Medium" w:hint="eastAsia"/>
          <w:kern w:val="0"/>
        </w:rPr>
        <w:t>市</w:t>
      </w:r>
      <w:r w:rsidR="005A1FE4">
        <w:rPr>
          <w:rFonts w:cs="KozGoPro-Medium" w:hint="eastAsia"/>
          <w:kern w:val="0"/>
        </w:rPr>
        <w:t>区</w:t>
      </w:r>
      <w:r w:rsidR="00DE730F" w:rsidRPr="00957E94">
        <w:rPr>
          <w:rFonts w:cs="KozGoPro-Medium" w:hint="eastAsia"/>
          <w:kern w:val="0"/>
        </w:rPr>
        <w:t>町村</w:t>
      </w:r>
      <w:r w:rsidR="0087198D" w:rsidRPr="00957E94">
        <w:rPr>
          <w:rFonts w:cs="KozGoPro-Medium" w:hint="eastAsia"/>
          <w:kern w:val="0"/>
        </w:rPr>
        <w:t>障がい</w:t>
      </w:r>
      <w:r w:rsidR="00DE730F" w:rsidRPr="00957E94">
        <w:rPr>
          <w:rFonts w:cs="KozGoPro-Medium" w:hint="eastAsia"/>
          <w:kern w:val="0"/>
        </w:rPr>
        <w:t>福祉担当課に</w:t>
      </w:r>
      <w:r w:rsidR="00487A6D" w:rsidRPr="00957E94">
        <w:rPr>
          <w:rFonts w:cs="KozGoPro-Medium" w:hint="eastAsia"/>
          <w:kern w:val="0"/>
        </w:rPr>
        <w:t>ご相談く</w:t>
      </w:r>
      <w:r w:rsidR="00DE730F" w:rsidRPr="00957E94">
        <w:rPr>
          <w:rFonts w:cs="KozGoPro-Medium" w:hint="eastAsia"/>
          <w:kern w:val="0"/>
        </w:rPr>
        <w:t>ださい。</w:t>
      </w:r>
    </w:p>
    <w:p w:rsidR="00487A6D" w:rsidRPr="00957E94" w:rsidRDefault="00487A6D" w:rsidP="00487A6D">
      <w:pPr>
        <w:spacing w:line="240" w:lineRule="auto"/>
        <w:ind w:leftChars="100" w:left="420" w:hangingChars="100" w:hanging="210"/>
        <w:rPr>
          <w:rFonts w:cs="KozGoPro-Medium"/>
          <w:kern w:val="0"/>
        </w:rPr>
      </w:pPr>
      <w:r w:rsidRPr="00957E94">
        <w:rPr>
          <w:rFonts w:cs="KozGoPro-Medium" w:hint="eastAsia"/>
          <w:kern w:val="0"/>
        </w:rPr>
        <w:t>※障害者総合支援法の概要については、</w:t>
      </w:r>
      <w:r w:rsidRPr="00957E94">
        <w:rPr>
          <w:rFonts w:cs="KozGoPro-Medium" w:hint="eastAsia"/>
          <w:kern w:val="0"/>
        </w:rPr>
        <w:t>P.4</w:t>
      </w:r>
      <w:r w:rsidR="007B7BDF">
        <w:rPr>
          <w:rFonts w:cs="KozGoPro-Medium" w:hint="eastAsia"/>
          <w:kern w:val="0"/>
        </w:rPr>
        <w:t>5</w:t>
      </w:r>
      <w:r w:rsidRPr="00957E94">
        <w:rPr>
          <w:rFonts w:cs="KozGoPro-Medium" w:hint="eastAsia"/>
          <w:kern w:val="0"/>
        </w:rPr>
        <w:t>に記載しています。</w:t>
      </w:r>
    </w:p>
    <w:p w:rsidR="00DE730F" w:rsidRPr="00957E94" w:rsidRDefault="00DE730F" w:rsidP="000444B7">
      <w:pPr>
        <w:spacing w:afterLines="50" w:after="180"/>
        <w:ind w:leftChars="100" w:left="420" w:hangingChars="100" w:hanging="210"/>
        <w:rPr>
          <w:rFonts w:cs="KozGoPro-Medium"/>
          <w:kern w:val="0"/>
        </w:rPr>
      </w:pPr>
    </w:p>
    <w:p w:rsidR="00B42039" w:rsidRPr="00A02EDF" w:rsidRDefault="004B1E78" w:rsidP="00BC1DD6">
      <w:pPr>
        <w:pStyle w:val="3"/>
      </w:pPr>
      <w:bookmarkStart w:id="218" w:name="_Toc378061897"/>
      <w:bookmarkStart w:id="219" w:name="_Toc378326479"/>
      <w:bookmarkStart w:id="220" w:name="_Toc378326718"/>
      <w:bookmarkStart w:id="221" w:name="_Toc378326877"/>
      <w:bookmarkStart w:id="222" w:name="_Toc536783993"/>
      <w:r w:rsidRPr="00A02EDF">
        <w:rPr>
          <w:rFonts w:hint="eastAsia"/>
        </w:rPr>
        <w:t>１．</w:t>
      </w:r>
      <w:r w:rsidR="0076386A" w:rsidRPr="00A02EDF">
        <w:rPr>
          <w:rFonts w:hint="eastAsia"/>
        </w:rPr>
        <w:t>生活介護</w:t>
      </w:r>
      <w:bookmarkEnd w:id="218"/>
      <w:bookmarkEnd w:id="219"/>
      <w:bookmarkEnd w:id="220"/>
      <w:bookmarkEnd w:id="221"/>
      <w:bookmarkEnd w:id="222"/>
    </w:p>
    <w:p w:rsidR="00A20CB6" w:rsidRPr="00A02EDF" w:rsidRDefault="0076386A" w:rsidP="008350B2">
      <w:pPr>
        <w:ind w:firstLineChars="100" w:firstLine="210"/>
        <w:rPr>
          <w:rFonts w:cs="Arial"/>
          <w:shd w:val="clear" w:color="auto" w:fill="FFFFFF"/>
        </w:rPr>
      </w:pPr>
      <w:r w:rsidRPr="00A02EDF">
        <w:rPr>
          <w:rFonts w:hint="eastAsia"/>
          <w:shd w:val="clear" w:color="auto" w:fill="FFFFFF"/>
        </w:rPr>
        <w:t>障がい者支援施設</w:t>
      </w:r>
      <w:r w:rsidR="004C6FF1" w:rsidRPr="00A02EDF">
        <w:rPr>
          <w:rFonts w:hint="eastAsia"/>
          <w:shd w:val="clear" w:color="auto" w:fill="FFFFFF"/>
        </w:rPr>
        <w:t>など</w:t>
      </w:r>
      <w:r w:rsidRPr="00A02EDF">
        <w:rPr>
          <w:rFonts w:hint="eastAsia"/>
          <w:shd w:val="clear" w:color="auto" w:fill="FFFFFF"/>
        </w:rPr>
        <w:t>で、入浴、排せつ及び食事</w:t>
      </w:r>
      <w:r w:rsidR="004C6FF1" w:rsidRPr="00A02EDF">
        <w:rPr>
          <w:rFonts w:hint="eastAsia"/>
          <w:shd w:val="clear" w:color="auto" w:fill="FFFFFF"/>
        </w:rPr>
        <w:t>等</w:t>
      </w:r>
      <w:r w:rsidRPr="00A02EDF">
        <w:rPr>
          <w:rFonts w:hint="eastAsia"/>
          <w:shd w:val="clear" w:color="auto" w:fill="FFFFFF"/>
        </w:rPr>
        <w:t>の介護、創作的活動、生産活動の機会の提供</w:t>
      </w:r>
      <w:r w:rsidR="004C6FF1" w:rsidRPr="00A02EDF">
        <w:rPr>
          <w:rFonts w:hint="eastAsia"/>
          <w:shd w:val="clear" w:color="auto" w:fill="FFFFFF"/>
        </w:rPr>
        <w:t>など</w:t>
      </w:r>
      <w:r w:rsidRPr="00A02EDF">
        <w:rPr>
          <w:rFonts w:hint="eastAsia"/>
          <w:shd w:val="clear" w:color="auto" w:fill="FFFFFF"/>
        </w:rPr>
        <w:t>援助が必要な障がいのある方が常時介護を要する場合に利用することができる。</w:t>
      </w:r>
    </w:p>
    <w:p w:rsidR="00A20CB6" w:rsidRPr="00A02EDF" w:rsidRDefault="0076386A" w:rsidP="008350B2">
      <w:pPr>
        <w:ind w:firstLineChars="100" w:firstLine="210"/>
        <w:rPr>
          <w:rFonts w:cs="Arial"/>
          <w:shd w:val="clear" w:color="auto" w:fill="FFFFFF"/>
        </w:rPr>
      </w:pPr>
      <w:r w:rsidRPr="00A02EDF">
        <w:rPr>
          <w:rFonts w:hint="eastAsia"/>
          <w:shd w:val="clear" w:color="auto" w:fill="FFFFFF"/>
        </w:rPr>
        <w:t>主に昼間、入浴、排せつ、食事</w:t>
      </w:r>
      <w:r w:rsidR="004C6FF1" w:rsidRPr="00A02EDF">
        <w:rPr>
          <w:rFonts w:hint="eastAsia"/>
          <w:shd w:val="clear" w:color="auto" w:fill="FFFFFF"/>
        </w:rPr>
        <w:t>等</w:t>
      </w:r>
      <w:r w:rsidRPr="00A02EDF">
        <w:rPr>
          <w:rFonts w:hint="eastAsia"/>
          <w:shd w:val="clear" w:color="auto" w:fill="FFFFFF"/>
        </w:rPr>
        <w:t>の介護、調理、洗濯、掃除</w:t>
      </w:r>
      <w:r w:rsidR="004C6FF1" w:rsidRPr="00A02EDF">
        <w:rPr>
          <w:rFonts w:hint="eastAsia"/>
          <w:shd w:val="clear" w:color="auto" w:fill="FFFFFF"/>
        </w:rPr>
        <w:t>等</w:t>
      </w:r>
      <w:r w:rsidRPr="00A02EDF">
        <w:rPr>
          <w:rFonts w:hint="eastAsia"/>
          <w:shd w:val="clear" w:color="auto" w:fill="FFFFFF"/>
        </w:rPr>
        <w:t>の家事、生活</w:t>
      </w:r>
      <w:r w:rsidR="004C6FF1" w:rsidRPr="00A02EDF">
        <w:rPr>
          <w:rFonts w:hint="eastAsia"/>
          <w:shd w:val="clear" w:color="auto" w:fill="FFFFFF"/>
        </w:rPr>
        <w:t>等</w:t>
      </w:r>
      <w:r w:rsidRPr="00A02EDF">
        <w:rPr>
          <w:rFonts w:hint="eastAsia"/>
          <w:shd w:val="clear" w:color="auto" w:fill="FFFFFF"/>
        </w:rPr>
        <w:t>に関する相談、助言のほか必要な日常生活上の支援、創作的活動、軽作業</w:t>
      </w:r>
      <w:r w:rsidR="004C6FF1" w:rsidRPr="00A02EDF">
        <w:rPr>
          <w:rFonts w:hint="eastAsia"/>
          <w:shd w:val="clear" w:color="auto" w:fill="FFFFFF"/>
        </w:rPr>
        <w:t>など</w:t>
      </w:r>
      <w:r w:rsidRPr="00A02EDF">
        <w:rPr>
          <w:rFonts w:hint="eastAsia"/>
          <w:shd w:val="clear" w:color="auto" w:fill="FFFFFF"/>
        </w:rPr>
        <w:t>の生産活動の機会の提供のほか、身体機能や生活能力の向上のために必要な援助を行う。</w:t>
      </w:r>
    </w:p>
    <w:p w:rsidR="00A20CB6" w:rsidRPr="00A02EDF" w:rsidRDefault="0076386A" w:rsidP="008350B2">
      <w:pPr>
        <w:spacing w:afterLines="50" w:after="180"/>
        <w:ind w:firstLineChars="100" w:firstLine="210"/>
        <w:rPr>
          <w:shd w:val="clear" w:color="auto" w:fill="FFFFFF"/>
        </w:rPr>
      </w:pPr>
      <w:r w:rsidRPr="00A02EDF">
        <w:rPr>
          <w:rFonts w:hint="eastAsia"/>
          <w:shd w:val="clear" w:color="auto" w:fill="FFFFFF"/>
        </w:rPr>
        <w:t>このサービスでは、自立の促進、生活の改善、身体機能の維持向上を目的として通所により様々なサービスを提供し、障がいのある方の社会参加と福祉の増進を支援する。</w:t>
      </w:r>
    </w:p>
    <w:p w:rsidR="00D82E84" w:rsidRPr="00A02EDF" w:rsidRDefault="00D82E84" w:rsidP="008350B2">
      <w:pPr>
        <w:spacing w:afterLines="50" w:after="180"/>
        <w:ind w:firstLineChars="100" w:firstLine="210"/>
        <w:rPr>
          <w:rFonts w:cs="Arial"/>
          <w:shd w:val="clear" w:color="auto" w:fill="FFFFFF"/>
        </w:rPr>
      </w:pPr>
    </w:p>
    <w:p w:rsidR="00B42039" w:rsidRPr="00A02EDF" w:rsidRDefault="004B1E78" w:rsidP="00BC1DD6">
      <w:pPr>
        <w:pStyle w:val="3"/>
      </w:pPr>
      <w:bookmarkStart w:id="223" w:name="_Toc378061898"/>
      <w:bookmarkStart w:id="224" w:name="_Toc378326480"/>
      <w:bookmarkStart w:id="225" w:name="_Toc378326719"/>
      <w:bookmarkStart w:id="226" w:name="_Toc378326878"/>
      <w:bookmarkStart w:id="227" w:name="_Toc536783994"/>
      <w:r w:rsidRPr="00A02EDF">
        <w:rPr>
          <w:rFonts w:hint="eastAsia"/>
        </w:rPr>
        <w:lastRenderedPageBreak/>
        <w:t>２．</w:t>
      </w:r>
      <w:r w:rsidR="0076386A" w:rsidRPr="00A02EDF">
        <w:rPr>
          <w:rFonts w:hint="eastAsia"/>
        </w:rPr>
        <w:t>自立訓練（機能訓練・生活訓練）</w:t>
      </w:r>
      <w:bookmarkEnd w:id="223"/>
      <w:bookmarkEnd w:id="224"/>
      <w:bookmarkEnd w:id="225"/>
      <w:bookmarkEnd w:id="226"/>
      <w:bookmarkEnd w:id="227"/>
    </w:p>
    <w:p w:rsidR="009E5E74" w:rsidRPr="00A02EDF" w:rsidRDefault="0076386A" w:rsidP="00DB1F2F">
      <w:pPr>
        <w:rPr>
          <w:bdr w:val="single" w:sz="4" w:space="0" w:color="auto"/>
          <w:shd w:val="clear" w:color="auto" w:fill="FFFFFF"/>
        </w:rPr>
      </w:pPr>
      <w:r w:rsidRPr="00A02EDF">
        <w:rPr>
          <w:rFonts w:hint="eastAsia"/>
          <w:b/>
          <w:shd w:val="clear" w:color="auto" w:fill="FFFFFF"/>
        </w:rPr>
        <w:t>機能訓練</w:t>
      </w:r>
    </w:p>
    <w:p w:rsidR="0076386A" w:rsidRPr="00A02EDF" w:rsidRDefault="0076386A" w:rsidP="008350B2">
      <w:pPr>
        <w:ind w:firstLineChars="100" w:firstLine="210"/>
        <w:rPr>
          <w:bdr w:val="single" w:sz="4" w:space="0" w:color="auto"/>
          <w:shd w:val="clear" w:color="auto" w:fill="FFFFFF"/>
        </w:rPr>
      </w:pPr>
      <w:r w:rsidRPr="00A02EDF">
        <w:rPr>
          <w:rFonts w:hint="eastAsia"/>
          <w:shd w:val="clear" w:color="auto" w:fill="FFFFFF"/>
        </w:rPr>
        <w:t>障がいのある方に対し、自立した日常生活または社会生活を営むことができるよう、一定の期間、身体機能または生活能力の向上</w:t>
      </w:r>
      <w:r w:rsidR="0083750A" w:rsidRPr="00957E94">
        <w:rPr>
          <w:rFonts w:hint="eastAsia"/>
          <w:shd w:val="clear" w:color="auto" w:fill="FFFFFF"/>
        </w:rPr>
        <w:t>・維持</w:t>
      </w:r>
      <w:r w:rsidRPr="00A02EDF">
        <w:rPr>
          <w:rFonts w:hint="eastAsia"/>
          <w:shd w:val="clear" w:color="auto" w:fill="FFFFFF"/>
        </w:rPr>
        <w:t>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を行うサービスである。このサービスでは、リハビリテーションや歩行訓練、コミュニケーション、家事の訓練</w:t>
      </w:r>
      <w:r w:rsidR="004C6FF1" w:rsidRPr="00A02EDF">
        <w:rPr>
          <w:rFonts w:hint="eastAsia"/>
          <w:shd w:val="clear" w:color="auto" w:fill="FFFFFF"/>
        </w:rPr>
        <w:t>など</w:t>
      </w:r>
      <w:r w:rsidRPr="00A02EDF">
        <w:rPr>
          <w:rFonts w:hint="eastAsia"/>
          <w:shd w:val="clear" w:color="auto" w:fill="FFFFFF"/>
        </w:rPr>
        <w:t>の実践的なトレーニングを中心に一定の期間を決めて行い、障がいのある方の地域生活への移行を支援する。</w:t>
      </w:r>
    </w:p>
    <w:p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地域生活を営む上で、身体機能・生活能力の維持・向上</w:t>
      </w:r>
      <w:r w:rsidR="004C6FF1" w:rsidRPr="00A02EDF">
        <w:rPr>
          <w:rFonts w:hint="eastAsia"/>
        </w:rPr>
        <w:t>等</w:t>
      </w:r>
      <w:r w:rsidRPr="00A02EDF">
        <w:rPr>
          <w:rFonts w:hint="eastAsia"/>
        </w:rPr>
        <w:t>のため、一定の支援が必要な</w:t>
      </w:r>
      <w:r w:rsidR="00F5524F" w:rsidRPr="00A02EDF">
        <w:rPr>
          <w:rFonts w:hint="eastAsia"/>
        </w:rPr>
        <w:t>障</w:t>
      </w:r>
      <w:r w:rsidRPr="00A02EDF">
        <w:rPr>
          <w:rFonts w:hint="eastAsia"/>
        </w:rPr>
        <w:t>がいのある方で、具体的には次のような例が挙げられる。</w:t>
      </w:r>
    </w:p>
    <w:p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w:t>
      </w:r>
      <w:r w:rsidR="004C6FF1" w:rsidRPr="00A02EDF">
        <w:t>等</w:t>
      </w:r>
      <w:r w:rsidRPr="00A02EDF">
        <w:t>を図る上で、身体的リハビリテーションの継続や身体機能の維持・回復</w:t>
      </w:r>
      <w:r w:rsidR="004C6FF1" w:rsidRPr="00A02EDF">
        <w:t>など</w:t>
      </w:r>
      <w:r w:rsidRPr="00A02EDF">
        <w:t>の支援が必要な方</w:t>
      </w:r>
    </w:p>
    <w:p w:rsidR="005B4C97" w:rsidRPr="00A02EDF" w:rsidRDefault="0076386A" w:rsidP="00D82E84">
      <w:pPr>
        <w:ind w:left="420" w:hangingChars="200" w:hanging="420"/>
      </w:pPr>
      <w:r w:rsidRPr="00A02EDF">
        <w:t>(2)</w:t>
      </w:r>
      <w:r w:rsidR="005E0707" w:rsidRPr="00A02EDF">
        <w:rPr>
          <w:rFonts w:hint="eastAsia"/>
        </w:rPr>
        <w:t xml:space="preserve"> </w:t>
      </w:r>
      <w:r w:rsidRPr="00A02EDF">
        <w:t>特別支援学校を卒業した方であって、地域生活を営む上で、身体機能の維持・回復</w:t>
      </w:r>
      <w:r w:rsidR="004C6FF1" w:rsidRPr="00A02EDF">
        <w:t>など</w:t>
      </w:r>
      <w:r w:rsidRPr="00A02EDF">
        <w:rPr>
          <w:rFonts w:hint="eastAsia"/>
        </w:rPr>
        <w:t xml:space="preserve">の支援が必要な方　</w:t>
      </w:r>
      <w:r w:rsidR="004C6FF1" w:rsidRPr="00A02EDF">
        <w:rPr>
          <w:rFonts w:hint="eastAsia"/>
        </w:rPr>
        <w:t>等</w:t>
      </w:r>
    </w:p>
    <w:p w:rsidR="00DC0ACF" w:rsidRPr="00957E94" w:rsidRDefault="00D51461" w:rsidP="00D82E84">
      <w:pPr>
        <w:ind w:left="420" w:hangingChars="200" w:hanging="420"/>
        <w:rPr>
          <w:shd w:val="clear" w:color="auto" w:fill="FFFFFF"/>
        </w:rPr>
      </w:pPr>
      <w:r w:rsidRPr="00957E94">
        <w:rPr>
          <w:rFonts w:hint="eastAsia"/>
          <w:shd w:val="clear" w:color="auto" w:fill="FFFFFF"/>
        </w:rPr>
        <w:t>（</w:t>
      </w:r>
      <w:r w:rsidRPr="00957E94">
        <w:rPr>
          <w:shd w:val="clear" w:color="auto" w:fill="FFFFFF"/>
        </w:rPr>
        <w:t>上記の利用者像はあくまで一例であり、各事業所によって受け入れ状況は異なる</w:t>
      </w:r>
      <w:r w:rsidRPr="00957E94">
        <w:rPr>
          <w:rFonts w:hint="eastAsia"/>
          <w:shd w:val="clear" w:color="auto" w:fill="FFFFFF"/>
        </w:rPr>
        <w:t>。）</w:t>
      </w:r>
    </w:p>
    <w:p w:rsidR="00D51461" w:rsidRPr="00A02EDF" w:rsidRDefault="00D51461" w:rsidP="00D82E84">
      <w:pPr>
        <w:ind w:left="420" w:hangingChars="200" w:hanging="420"/>
      </w:pPr>
    </w:p>
    <w:p w:rsidR="00E55363" w:rsidRPr="00A02EDF" w:rsidRDefault="0076386A" w:rsidP="00A65DB9">
      <w:pPr>
        <w:spacing w:line="240" w:lineRule="atLeast"/>
        <w:rPr>
          <w:shd w:val="clear" w:color="auto" w:fill="FFFFFF"/>
        </w:rPr>
      </w:pPr>
      <w:r w:rsidRPr="00A02EDF">
        <w:rPr>
          <w:rFonts w:hint="eastAsia"/>
          <w:b/>
          <w:shd w:val="clear" w:color="auto" w:fill="FFFFFF"/>
        </w:rPr>
        <w:t>生活訓練</w:t>
      </w:r>
    </w:p>
    <w:p w:rsidR="0076386A" w:rsidRPr="00A02EDF" w:rsidRDefault="0076386A" w:rsidP="008350B2">
      <w:pPr>
        <w:spacing w:line="240" w:lineRule="atLeast"/>
        <w:ind w:firstLineChars="100" w:firstLine="210"/>
        <w:rPr>
          <w:shd w:val="clear" w:color="auto" w:fill="FFFFFF"/>
        </w:rPr>
      </w:pPr>
      <w:r w:rsidRPr="00A02EDF">
        <w:rPr>
          <w:rFonts w:hint="eastAsia"/>
          <w:shd w:val="clear" w:color="auto" w:fill="FFFFFF"/>
        </w:rPr>
        <w:t>障がいのある方に対し、自立した日常生活または社会生活を営むことができるよう、一定の期間、生活能力の向上のために必要な訓練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を行うサービスである。このサービスでは、施設や病院に長期入所または入院していた方</w:t>
      </w:r>
      <w:r w:rsidR="004C6FF1" w:rsidRPr="00A02EDF">
        <w:rPr>
          <w:rFonts w:hint="eastAsia"/>
          <w:shd w:val="clear" w:color="auto" w:fill="FFFFFF"/>
        </w:rPr>
        <w:t>など</w:t>
      </w:r>
      <w:r w:rsidRPr="00A02EDF">
        <w:rPr>
          <w:rFonts w:hint="eastAsia"/>
          <w:shd w:val="clear" w:color="auto" w:fill="FFFFFF"/>
        </w:rPr>
        <w:t>を対象に、地域生活を送る上でまず身につけなくてはならない基本的なことを中心に訓練を行い、障がいのある方の地域生活への移行を支援する。</w:t>
      </w:r>
    </w:p>
    <w:p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地域生活を営む上で、生活能力の維持・向上</w:t>
      </w:r>
      <w:r w:rsidR="004C6FF1" w:rsidRPr="00A02EDF">
        <w:rPr>
          <w:rFonts w:hint="eastAsia"/>
        </w:rPr>
        <w:t>等</w:t>
      </w:r>
      <w:r w:rsidRPr="00A02EDF">
        <w:rPr>
          <w:rFonts w:hint="eastAsia"/>
        </w:rPr>
        <w:t>のため、一定の支援が必要な障がいのある方で、具体的には次のような例が挙げられる。</w:t>
      </w:r>
    </w:p>
    <w:p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入所施設・病院を退所・退院した方であって、地域生活への移行を図る上で、生活能力の維持・向上</w:t>
      </w:r>
      <w:r w:rsidR="004C6FF1" w:rsidRPr="00A02EDF">
        <w:t>など</w:t>
      </w:r>
      <w:r w:rsidRPr="00A02EDF">
        <w:t>の支援が必要な方</w:t>
      </w:r>
    </w:p>
    <w:p w:rsidR="005B4C97" w:rsidRPr="00A02EDF" w:rsidRDefault="0076386A" w:rsidP="00D82E84">
      <w:pPr>
        <w:ind w:left="420" w:hangingChars="200" w:hanging="420"/>
      </w:pPr>
      <w:r w:rsidRPr="00A02EDF">
        <w:t>(2)</w:t>
      </w:r>
      <w:r w:rsidR="00DE30FD" w:rsidRPr="00A02EDF">
        <w:rPr>
          <w:rFonts w:hint="eastAsia"/>
        </w:rPr>
        <w:t xml:space="preserve"> </w:t>
      </w:r>
      <w:r w:rsidRPr="00A02EDF">
        <w:rPr>
          <w:rFonts w:hint="eastAsia"/>
        </w:rPr>
        <w:t>特別支援学校</w:t>
      </w:r>
      <w:r w:rsidR="00DE30FD" w:rsidRPr="00A02EDF">
        <w:rPr>
          <w:rFonts w:hint="eastAsia"/>
        </w:rPr>
        <w:t>を卒業した方、継続した通院により症状が安定している方</w:t>
      </w:r>
      <w:r w:rsidR="004C6FF1" w:rsidRPr="00A02EDF">
        <w:rPr>
          <w:rFonts w:hint="eastAsia"/>
        </w:rPr>
        <w:t>等</w:t>
      </w:r>
      <w:r w:rsidR="00DE30FD" w:rsidRPr="00A02EDF">
        <w:rPr>
          <w:rFonts w:hint="eastAsia"/>
        </w:rPr>
        <w:t>であって</w:t>
      </w:r>
      <w:r w:rsidRPr="00A02EDF">
        <w:rPr>
          <w:rFonts w:hint="eastAsia"/>
        </w:rPr>
        <w:t>地域生活を営む上で、生活能力の維持・向上</w:t>
      </w:r>
      <w:r w:rsidR="004C6FF1" w:rsidRPr="00A02EDF">
        <w:rPr>
          <w:rFonts w:hint="eastAsia"/>
        </w:rPr>
        <w:t>など</w:t>
      </w:r>
      <w:r w:rsidRPr="00A02EDF">
        <w:rPr>
          <w:rFonts w:hint="eastAsia"/>
        </w:rPr>
        <w:t>の支援が必要な方</w:t>
      </w:r>
      <w:r w:rsidRPr="00A02EDF">
        <w:rPr>
          <w:rFonts w:hint="eastAsia"/>
        </w:rPr>
        <w:t xml:space="preserve"> </w:t>
      </w:r>
      <w:r w:rsidRPr="00A02EDF">
        <w:rPr>
          <w:rFonts w:hint="eastAsia"/>
        </w:rPr>
        <w:t xml:space="preserve">　</w:t>
      </w:r>
      <w:r w:rsidR="004C6FF1" w:rsidRPr="00A02EDF">
        <w:rPr>
          <w:rFonts w:hint="eastAsia"/>
        </w:rPr>
        <w:t>等</w:t>
      </w:r>
    </w:p>
    <w:p w:rsidR="00556CEF" w:rsidRPr="00957E94" w:rsidRDefault="00D51461" w:rsidP="001D433B">
      <w:pPr>
        <w:ind w:left="420" w:hangingChars="200" w:hanging="420"/>
      </w:pPr>
      <w:r w:rsidRPr="00957E94">
        <w:rPr>
          <w:rFonts w:hint="eastAsia"/>
        </w:rPr>
        <w:t>（</w:t>
      </w:r>
      <w:r w:rsidRPr="00957E94">
        <w:t>上記の利用者像はあくまで一例であり、各事業所によって受け入れ状況は異なる</w:t>
      </w:r>
      <w:r w:rsidRPr="00957E94">
        <w:rPr>
          <w:rFonts w:hint="eastAsia"/>
        </w:rPr>
        <w:t>。）</w:t>
      </w:r>
    </w:p>
    <w:p w:rsidR="00DC0ACF" w:rsidRDefault="00DC0ACF" w:rsidP="001D433B">
      <w:pPr>
        <w:ind w:left="420" w:hangingChars="200" w:hanging="420"/>
      </w:pPr>
    </w:p>
    <w:p w:rsidR="0095795D" w:rsidRDefault="0095795D" w:rsidP="001D433B">
      <w:pPr>
        <w:ind w:left="420" w:hangingChars="200" w:hanging="420"/>
      </w:pPr>
    </w:p>
    <w:p w:rsidR="0095795D" w:rsidRDefault="0095795D" w:rsidP="001D433B">
      <w:pPr>
        <w:ind w:left="420" w:hangingChars="200" w:hanging="420"/>
      </w:pPr>
    </w:p>
    <w:p w:rsidR="0095795D" w:rsidRDefault="0095795D" w:rsidP="001D433B">
      <w:pPr>
        <w:ind w:left="420" w:hangingChars="200" w:hanging="420"/>
      </w:pPr>
    </w:p>
    <w:p w:rsidR="0095795D" w:rsidRDefault="0095795D" w:rsidP="001D433B">
      <w:pPr>
        <w:ind w:left="420" w:hangingChars="200" w:hanging="420"/>
      </w:pPr>
    </w:p>
    <w:p w:rsidR="0095795D" w:rsidRDefault="0095795D" w:rsidP="001D433B">
      <w:pPr>
        <w:ind w:left="420" w:hangingChars="200" w:hanging="420"/>
      </w:pPr>
    </w:p>
    <w:p w:rsidR="0095795D" w:rsidRDefault="0095795D" w:rsidP="001D433B">
      <w:pPr>
        <w:ind w:left="420" w:hangingChars="200" w:hanging="420"/>
      </w:pPr>
    </w:p>
    <w:p w:rsidR="00A20CB6" w:rsidRPr="00A02EDF" w:rsidRDefault="0076386A" w:rsidP="003E1E59">
      <w:pPr>
        <w:spacing w:afterLines="50" w:after="180"/>
        <w:rPr>
          <w:shd w:val="clear" w:color="auto" w:fill="FFFFFF"/>
        </w:rPr>
      </w:pPr>
      <w:r w:rsidRPr="00A02EDF">
        <w:rPr>
          <w:rFonts w:hint="eastAsia"/>
          <w:shd w:val="clear" w:color="auto" w:fill="FFFFFF"/>
        </w:rPr>
        <w:lastRenderedPageBreak/>
        <w:t>【高次脳機能障がいのある方の自立訓練について】</w:t>
      </w:r>
    </w:p>
    <w:p w:rsidR="00A20CB6" w:rsidRPr="00A02EDF" w:rsidRDefault="0076386A" w:rsidP="008350B2">
      <w:pPr>
        <w:ind w:firstLineChars="100" w:firstLine="210"/>
        <w:rPr>
          <w:shd w:val="clear" w:color="auto" w:fill="FFFFFF"/>
        </w:rPr>
      </w:pPr>
      <w:r w:rsidRPr="00A02EDF">
        <w:rPr>
          <w:rFonts w:hint="eastAsia"/>
          <w:shd w:val="clear" w:color="auto" w:fill="FFFFFF"/>
        </w:rPr>
        <w:t>高次脳機能障がいのある方が、住み慣れた地域で自立した生活を送るために、身体機能や生活能力の向上を目指し、個々の生活状況や特性、目標にあわせて、訓練を行う。</w:t>
      </w:r>
      <w:r w:rsidR="00413264" w:rsidRPr="00A02EDF">
        <w:rPr>
          <w:rFonts w:hint="eastAsia"/>
          <w:shd w:val="clear" w:color="auto" w:fill="FFFFFF"/>
        </w:rPr>
        <w:t xml:space="preserve">　</w:t>
      </w:r>
    </w:p>
    <w:p w:rsidR="00A20CB6" w:rsidRPr="00A02EDF" w:rsidRDefault="0076386A" w:rsidP="008350B2">
      <w:pPr>
        <w:ind w:firstLineChars="100" w:firstLine="210"/>
        <w:rPr>
          <w:shd w:val="clear" w:color="auto" w:fill="FFFFFF"/>
        </w:rPr>
      </w:pPr>
      <w:r w:rsidRPr="00A02EDF">
        <w:rPr>
          <w:rFonts w:hint="eastAsia"/>
          <w:shd w:val="clear" w:color="auto" w:fill="FFFFFF"/>
        </w:rPr>
        <w:t>主に訓練では生活リズムを整えるために、日中活動に参加するための体力や持久性の向上を図ったり、病気や障がいの理解を深めることで自身の健康管理を身につけたり、代償手段の獲得</w:t>
      </w:r>
      <w:r w:rsidR="004C6FF1" w:rsidRPr="00A02EDF">
        <w:rPr>
          <w:rFonts w:hint="eastAsia"/>
          <w:shd w:val="clear" w:color="auto" w:fill="FFFFFF"/>
        </w:rPr>
        <w:t>など</w:t>
      </w:r>
      <w:r w:rsidRPr="00A02EDF">
        <w:rPr>
          <w:rFonts w:hint="eastAsia"/>
          <w:shd w:val="clear" w:color="auto" w:fill="FFFFFF"/>
        </w:rPr>
        <w:t>を行っている。高次脳機能障がいの症状は一人ひとり異なるため、一人ひとりに合った訓練を実施することが大切である。</w:t>
      </w:r>
    </w:p>
    <w:p w:rsidR="00456DB6" w:rsidRPr="00A02EDF" w:rsidRDefault="00456DB6" w:rsidP="001D433B">
      <w:pPr>
        <w:ind w:left="420" w:hangingChars="200" w:hanging="420"/>
      </w:pPr>
      <w:bookmarkStart w:id="228" w:name="_Toc378061899"/>
      <w:bookmarkStart w:id="229" w:name="_Toc378326481"/>
      <w:bookmarkStart w:id="230" w:name="_Toc378326720"/>
      <w:bookmarkStart w:id="231" w:name="_Toc378326879"/>
      <w:r w:rsidRPr="00A02EDF">
        <w:rPr>
          <w:rFonts w:hint="eastAsia"/>
        </w:rPr>
        <w:t>※　大阪府内では、例えば大阪府立障がい者自立センターや堺市立健康福祉プラザ生活リハビリテーションセンター</w:t>
      </w:r>
      <w:r w:rsidR="006B6CA2" w:rsidRPr="00957E94">
        <w:rPr>
          <w:rFonts w:hint="eastAsia"/>
        </w:rPr>
        <w:t>、大阪市更生療育センター、東大阪市立障害児者支援センターレピラ</w:t>
      </w:r>
      <w:r w:rsidR="006B6CA2" w:rsidRPr="00957E94">
        <w:rPr>
          <w:rFonts w:hint="eastAsia"/>
        </w:rPr>
        <w:t xml:space="preserve"> </w:t>
      </w:r>
      <w:r w:rsidR="006B6CA2" w:rsidRPr="00957E94">
        <w:rPr>
          <w:rFonts w:hint="eastAsia"/>
        </w:rPr>
        <w:t>サポートスペースここりーど</w:t>
      </w:r>
      <w:r w:rsidRPr="00A02EDF">
        <w:rPr>
          <w:rFonts w:hint="eastAsia"/>
        </w:rPr>
        <w:t>で提供されています。</w:t>
      </w:r>
    </w:p>
    <w:p w:rsidR="005B4C97" w:rsidRPr="00A02EDF" w:rsidRDefault="005B4C97" w:rsidP="008350B2">
      <w:pPr>
        <w:ind w:firstLineChars="100" w:firstLine="210"/>
        <w:rPr>
          <w:shd w:val="clear" w:color="auto" w:fill="FFFFFF"/>
        </w:rPr>
      </w:pPr>
    </w:p>
    <w:p w:rsidR="00B42039" w:rsidRPr="00A02EDF" w:rsidRDefault="004B1E78" w:rsidP="00BC1DD6">
      <w:pPr>
        <w:pStyle w:val="3"/>
      </w:pPr>
      <w:bookmarkStart w:id="232" w:name="_Toc536783995"/>
      <w:r w:rsidRPr="00A02EDF">
        <w:t>３．</w:t>
      </w:r>
      <w:r w:rsidR="007566C4" w:rsidRPr="00A02EDF">
        <w:t>就労</w:t>
      </w:r>
      <w:r w:rsidR="0076386A" w:rsidRPr="00A02EDF">
        <w:t>移行支援</w:t>
      </w:r>
      <w:bookmarkEnd w:id="228"/>
      <w:bookmarkEnd w:id="229"/>
      <w:bookmarkEnd w:id="230"/>
      <w:bookmarkEnd w:id="231"/>
      <w:bookmarkEnd w:id="232"/>
    </w:p>
    <w:p w:rsidR="00A20CB6" w:rsidRPr="00A02EDF" w:rsidRDefault="0076386A" w:rsidP="00D97DEB">
      <w:pPr>
        <w:ind w:firstLineChars="100" w:firstLine="210"/>
        <w:rPr>
          <w:rFonts w:asciiTheme="minorEastAsia" w:hAnsiTheme="minorEastAsia" w:cs="Arial"/>
          <w:szCs w:val="21"/>
          <w:bdr w:val="single" w:sz="4" w:space="0" w:color="auto"/>
          <w:shd w:val="clear" w:color="auto" w:fill="FFFFFF"/>
        </w:rPr>
      </w:pPr>
      <w:r w:rsidRPr="00A02EDF">
        <w:rPr>
          <w:shd w:val="clear" w:color="auto" w:fill="FFFFFF"/>
        </w:rPr>
        <w:t>就労を希望する</w:t>
      </w:r>
      <w:r w:rsidRPr="00A02EDF">
        <w:rPr>
          <w:shd w:val="clear" w:color="auto" w:fill="FFFFFF"/>
        </w:rPr>
        <w:t>65</w:t>
      </w:r>
      <w:r w:rsidRPr="00A02EDF">
        <w:rPr>
          <w:shd w:val="clear" w:color="auto" w:fill="FFFFFF"/>
        </w:rPr>
        <w:t>歳未満の障がいのある方に対して事業所内での作業訓練や職場体験</w:t>
      </w:r>
      <w:r w:rsidR="004C6FF1" w:rsidRPr="00A02EDF">
        <w:rPr>
          <w:shd w:val="clear" w:color="auto" w:fill="FFFFFF"/>
        </w:rPr>
        <w:t>など</w:t>
      </w:r>
      <w:r w:rsidRPr="00A02EDF">
        <w:rPr>
          <w:shd w:val="clear" w:color="auto" w:fill="FFFFFF"/>
        </w:rPr>
        <w:t>の機会を提供し、就労に必要な知識及び能力の向上のために必要な訓練や、就労に関する相談や支援を行うサービスである。このサービスでは、一般就労に必要な知識・能力を養い、本人の適性に見合った職場への就労と定着を目指す。</w:t>
      </w:r>
    </w:p>
    <w:p w:rsidR="0076386A" w:rsidRPr="00A02EDF" w:rsidRDefault="00F5524F" w:rsidP="00D97DEB">
      <w:pPr>
        <w:spacing w:afterLines="50" w:after="180"/>
        <w:ind w:firstLineChars="100" w:firstLine="210"/>
        <w:rPr>
          <w:rFonts w:asciiTheme="minorEastAsia" w:hAnsiTheme="minorEastAsia" w:cs="Arial"/>
          <w:szCs w:val="21"/>
          <w:bdr w:val="single" w:sz="4" w:space="0" w:color="auto"/>
          <w:shd w:val="clear" w:color="auto" w:fill="FFFFFF"/>
        </w:rPr>
      </w:pPr>
      <w:r w:rsidRPr="00A02EDF">
        <w:t>利用者像としては、</w:t>
      </w:r>
      <w:r w:rsidR="0076386A" w:rsidRPr="00A02EDF">
        <w:t>就労を希望する</w:t>
      </w:r>
      <w:r w:rsidR="0076386A" w:rsidRPr="00A02EDF">
        <w:t>65</w:t>
      </w:r>
      <w:r w:rsidR="0076386A" w:rsidRPr="00A02EDF">
        <w:t>歳未満の障がいのある方であって、通常の事業所に雇用されることが可能と見込まれる方で、具体的には次のような例が挙げられる。</w:t>
      </w:r>
    </w:p>
    <w:p w:rsidR="0076386A" w:rsidRPr="00A02EDF" w:rsidRDefault="0076386A" w:rsidP="00DB1F2F">
      <w:r w:rsidRPr="00A02EDF">
        <w:t>(1)</w:t>
      </w:r>
      <w:r w:rsidR="00DE30FD" w:rsidRPr="00A02EDF">
        <w:rPr>
          <w:rFonts w:hint="eastAsia"/>
        </w:rPr>
        <w:t xml:space="preserve"> </w:t>
      </w:r>
      <w:r w:rsidRPr="00A02EDF">
        <w:t>企業</w:t>
      </w:r>
      <w:r w:rsidR="004C6FF1" w:rsidRPr="00A02EDF">
        <w:t>等</w:t>
      </w:r>
      <w:r w:rsidRPr="00A02EDF">
        <w:t>への就労を希望する方</w:t>
      </w:r>
    </w:p>
    <w:p w:rsidR="0076386A" w:rsidRPr="00A02EDF" w:rsidRDefault="0076386A" w:rsidP="00DB1F2F">
      <w:r w:rsidRPr="00A02EDF">
        <w:t>(2)</w:t>
      </w:r>
      <w:r w:rsidR="00DE30FD" w:rsidRPr="00A02EDF">
        <w:rPr>
          <w:rFonts w:hint="eastAsia"/>
        </w:rPr>
        <w:t xml:space="preserve"> </w:t>
      </w:r>
      <w:r w:rsidRPr="00A02EDF">
        <w:t>技術を習得</w:t>
      </w:r>
      <w:r w:rsidR="00D5788B" w:rsidRPr="00A02EDF">
        <w:rPr>
          <w:rFonts w:hint="eastAsia"/>
        </w:rPr>
        <w:t>し、在宅で就労・企業を希望する</w:t>
      </w:r>
      <w:r w:rsidRPr="00A02EDF">
        <w:t>方</w:t>
      </w:r>
    </w:p>
    <w:p w:rsidR="00D03C6E" w:rsidRPr="00A02EDF" w:rsidRDefault="00D03C6E" w:rsidP="00347738">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rsidR="0076386A" w:rsidRPr="00A02EDF" w:rsidRDefault="0076386A" w:rsidP="00DB1F2F">
      <w:pPr>
        <w:rPr>
          <w:shd w:val="clear" w:color="auto" w:fill="FFFFFF"/>
        </w:rPr>
      </w:pPr>
    </w:p>
    <w:p w:rsidR="00B42039" w:rsidRPr="00A02EDF" w:rsidRDefault="004B1E78" w:rsidP="00BC1DD6">
      <w:pPr>
        <w:pStyle w:val="3"/>
      </w:pPr>
      <w:bookmarkStart w:id="233" w:name="_Toc378061900"/>
      <w:bookmarkStart w:id="234" w:name="_Toc378326482"/>
      <w:bookmarkStart w:id="235" w:name="_Toc378326721"/>
      <w:bookmarkStart w:id="236" w:name="_Toc378326880"/>
      <w:bookmarkStart w:id="237" w:name="_Toc536783996"/>
      <w:r w:rsidRPr="00A02EDF">
        <w:t>４．</w:t>
      </w:r>
      <w:r w:rsidR="0076386A" w:rsidRPr="00A02EDF">
        <w:t>就労継続支援（</w:t>
      </w:r>
      <w:r w:rsidR="00D97DEB" w:rsidRPr="00A02EDF">
        <w:rPr>
          <w:rFonts w:hint="eastAsia"/>
        </w:rPr>
        <w:t>A</w:t>
      </w:r>
      <w:r w:rsidR="0076386A" w:rsidRPr="00A02EDF">
        <w:t>型・</w:t>
      </w:r>
      <w:r w:rsidR="0076386A" w:rsidRPr="00A02EDF">
        <w:t>B</w:t>
      </w:r>
      <w:r w:rsidR="0076386A" w:rsidRPr="00A02EDF">
        <w:t>型）</w:t>
      </w:r>
      <w:bookmarkEnd w:id="233"/>
      <w:bookmarkEnd w:id="234"/>
      <w:bookmarkEnd w:id="235"/>
      <w:bookmarkEnd w:id="236"/>
      <w:bookmarkEnd w:id="237"/>
    </w:p>
    <w:p w:rsidR="00A20CB6" w:rsidRPr="00A02EDF" w:rsidRDefault="0076386A" w:rsidP="00E55363">
      <w:pPr>
        <w:rPr>
          <w:b/>
          <w:shd w:val="clear" w:color="auto" w:fill="FFFFFF"/>
        </w:rPr>
      </w:pPr>
      <w:r w:rsidRPr="00A02EDF">
        <w:rPr>
          <w:b/>
          <w:shd w:val="clear" w:color="auto" w:fill="FFFFFF"/>
        </w:rPr>
        <w:t>就労継続支援</w:t>
      </w:r>
      <w:r w:rsidRPr="00A02EDF">
        <w:rPr>
          <w:b/>
          <w:shd w:val="clear" w:color="auto" w:fill="FFFFFF"/>
        </w:rPr>
        <w:t>A</w:t>
      </w:r>
      <w:r w:rsidR="00E55363" w:rsidRPr="00A02EDF">
        <w:rPr>
          <w:b/>
          <w:shd w:val="clear" w:color="auto" w:fill="FFFFFF"/>
        </w:rPr>
        <w:t>型</w:t>
      </w:r>
    </w:p>
    <w:p w:rsidR="00A20CB6" w:rsidRPr="00A02EDF" w:rsidRDefault="0076386A" w:rsidP="00D97DEB">
      <w:pPr>
        <w:ind w:firstLineChars="100" w:firstLine="210"/>
        <w:rPr>
          <w:shd w:val="clear" w:color="auto" w:fill="FFFFFF"/>
        </w:rPr>
      </w:pPr>
      <w:r w:rsidRPr="00A02EDF">
        <w:rPr>
          <w:shd w:val="clear" w:color="auto" w:fill="FFFFFF"/>
        </w:rPr>
        <w:t>一般企業</w:t>
      </w:r>
      <w:r w:rsidR="004C6FF1" w:rsidRPr="00A02EDF">
        <w:rPr>
          <w:shd w:val="clear" w:color="auto" w:fill="FFFFFF"/>
        </w:rPr>
        <w:t>等</w:t>
      </w:r>
      <w:r w:rsidRPr="00A02EDF">
        <w:rPr>
          <w:shd w:val="clear" w:color="auto" w:fill="FFFFFF"/>
        </w:rPr>
        <w:t>での就労が困難な人に、働く場を提供するとともに</w:t>
      </w:r>
      <w:r w:rsidRPr="00E72310">
        <w:rPr>
          <w:shd w:val="clear" w:color="auto" w:fill="FFFFFF"/>
        </w:rPr>
        <w:t>、</w:t>
      </w:r>
      <w:r w:rsidR="0083750A" w:rsidRPr="00E72310">
        <w:rPr>
          <w:rFonts w:hint="eastAsia"/>
          <w:shd w:val="clear" w:color="auto" w:fill="FFFFFF"/>
        </w:rPr>
        <w:t>就労に必要な</w:t>
      </w:r>
      <w:r w:rsidRPr="00A02EDF">
        <w:rPr>
          <w:shd w:val="clear" w:color="auto" w:fill="FFFFFF"/>
        </w:rPr>
        <w:t>知識及び能力の向上のために必要な訓練を行う</w:t>
      </w:r>
      <w:r w:rsidR="00F5524F" w:rsidRPr="00A02EDF">
        <w:rPr>
          <w:shd w:val="clear" w:color="auto" w:fill="FFFFFF"/>
        </w:rPr>
        <w:t>サービスである</w:t>
      </w:r>
      <w:r w:rsidRPr="00A02EDF">
        <w:rPr>
          <w:shd w:val="clear" w:color="auto" w:fill="FFFFFF"/>
        </w:rPr>
        <w:t>。このサービスを通じて一般就労に必要な知識や能力が高まった方は、最終的には一般就労への移行を目指す。</w:t>
      </w:r>
    </w:p>
    <w:p w:rsidR="0076386A" w:rsidRPr="00A02EDF" w:rsidRDefault="0076386A" w:rsidP="00D97DEB">
      <w:pPr>
        <w:spacing w:afterLines="50" w:after="180"/>
        <w:ind w:firstLineChars="100" w:firstLine="210"/>
        <w:rPr>
          <w:rFonts w:cs="Arial"/>
          <w:szCs w:val="21"/>
          <w:shd w:val="clear" w:color="auto" w:fill="FFFFFF"/>
        </w:rPr>
      </w:pPr>
      <w:r w:rsidRPr="00A02EDF">
        <w:rPr>
          <w:rFonts w:cs="Arial"/>
          <w:szCs w:val="21"/>
          <w:shd w:val="clear" w:color="auto" w:fill="FFFFFF"/>
        </w:rPr>
        <w:t>利用者像としては、</w:t>
      </w:r>
      <w:r w:rsidRPr="00A02EDF">
        <w:t>企業</w:t>
      </w:r>
      <w:r w:rsidR="004C6FF1" w:rsidRPr="00A02EDF">
        <w:t>等</w:t>
      </w:r>
      <w:r w:rsidRPr="00A02EDF">
        <w:t>に就労することが困難な方であって、雇用契約に基づき、継続的に就労することが可能な</w:t>
      </w:r>
      <w:r w:rsidRPr="00A02EDF">
        <w:t>65</w:t>
      </w:r>
      <w:r w:rsidRPr="00A02EDF">
        <w:t>歳未満の方（利用開始時</w:t>
      </w:r>
      <w:r w:rsidRPr="00A02EDF">
        <w:t>65</w:t>
      </w:r>
      <w:r w:rsidRPr="00A02EDF">
        <w:t>歳未満の方）で、具体的には次のような例が挙げられる。</w:t>
      </w:r>
    </w:p>
    <w:p w:rsidR="006E24E9" w:rsidRPr="00A02EDF" w:rsidRDefault="0076386A" w:rsidP="00DB1F2F">
      <w:r w:rsidRPr="00A02EDF">
        <w:t>(1)</w:t>
      </w:r>
      <w:r w:rsidR="00DE30FD" w:rsidRPr="00A02EDF">
        <w:rPr>
          <w:rFonts w:hint="eastAsia"/>
        </w:rPr>
        <w:t xml:space="preserve"> </w:t>
      </w:r>
      <w:r w:rsidRPr="00A02EDF">
        <w:t>就労移行支援事業を利用したが、企業</w:t>
      </w:r>
      <w:r w:rsidR="004C6FF1" w:rsidRPr="00A02EDF">
        <w:t>等</w:t>
      </w:r>
      <w:r w:rsidRPr="00A02EDF">
        <w:t>の雇用に結びつかなかった方</w:t>
      </w:r>
    </w:p>
    <w:p w:rsidR="00413264" w:rsidRPr="00A02EDF" w:rsidRDefault="0076386A" w:rsidP="00DB1F2F">
      <w:r w:rsidRPr="00A02EDF">
        <w:t>(2)</w:t>
      </w:r>
      <w:r w:rsidR="00DE30FD" w:rsidRPr="00A02EDF">
        <w:rPr>
          <w:rFonts w:hint="eastAsia"/>
        </w:rPr>
        <w:t xml:space="preserve"> </w:t>
      </w:r>
      <w:r w:rsidRPr="00A02EDF">
        <w:t>特別支援学校を卒業して就職活動を行ったが、企業</w:t>
      </w:r>
      <w:r w:rsidR="004C6FF1" w:rsidRPr="00A02EDF">
        <w:t>等</w:t>
      </w:r>
      <w:r w:rsidR="00413264" w:rsidRPr="00A02EDF">
        <w:t>の雇用に結びつかなかった方</w:t>
      </w:r>
    </w:p>
    <w:p w:rsidR="0076386A" w:rsidRPr="00A02EDF" w:rsidRDefault="00DE30FD" w:rsidP="00DB1F2F">
      <w:r w:rsidRPr="00A02EDF">
        <w:rPr>
          <w:rFonts w:hint="eastAsia"/>
        </w:rPr>
        <w:t>(</w:t>
      </w:r>
      <w:r w:rsidR="00413264" w:rsidRPr="00A02EDF">
        <w:t>3</w:t>
      </w:r>
      <w:r w:rsidRPr="00A02EDF">
        <w:rPr>
          <w:rFonts w:hint="eastAsia"/>
        </w:rPr>
        <w:t xml:space="preserve">) </w:t>
      </w:r>
      <w:r w:rsidR="00413264" w:rsidRPr="00A02EDF">
        <w:t>企業</w:t>
      </w:r>
      <w:r w:rsidR="004C6FF1" w:rsidRPr="00A02EDF">
        <w:t>など</w:t>
      </w:r>
      <w:r w:rsidR="00413264" w:rsidRPr="00A02EDF">
        <w:t>を離職した者</w:t>
      </w:r>
      <w:r w:rsidR="004C6FF1" w:rsidRPr="00A02EDF">
        <w:t>等</w:t>
      </w:r>
      <w:r w:rsidR="00413264" w:rsidRPr="00A02EDF">
        <w:t>就労経験のある方で、現に雇用関係がない方</w:t>
      </w:r>
    </w:p>
    <w:p w:rsidR="00D03C6E" w:rsidRPr="00A02EDF" w:rsidRDefault="00D03C6E" w:rsidP="00D97DEB">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rsidR="0076386A" w:rsidRPr="00A02EDF" w:rsidRDefault="0076386A" w:rsidP="00E55363">
      <w:pPr>
        <w:rPr>
          <w:b/>
          <w:shd w:val="clear" w:color="auto" w:fill="FFFFFF"/>
        </w:rPr>
      </w:pPr>
      <w:r w:rsidRPr="00A02EDF">
        <w:rPr>
          <w:b/>
          <w:shd w:val="clear" w:color="auto" w:fill="FFFFFF"/>
        </w:rPr>
        <w:lastRenderedPageBreak/>
        <w:t>就労継続支援</w:t>
      </w:r>
      <w:r w:rsidRPr="00A02EDF">
        <w:rPr>
          <w:b/>
          <w:shd w:val="clear" w:color="auto" w:fill="FFFFFF"/>
        </w:rPr>
        <w:t>B</w:t>
      </w:r>
      <w:r w:rsidR="00E55363" w:rsidRPr="00A02EDF">
        <w:rPr>
          <w:b/>
          <w:shd w:val="clear" w:color="auto" w:fill="FFFFFF"/>
        </w:rPr>
        <w:t>型</w:t>
      </w:r>
    </w:p>
    <w:p w:rsidR="0076386A" w:rsidRPr="00A02EDF" w:rsidRDefault="0076386A" w:rsidP="00D97DEB">
      <w:pPr>
        <w:ind w:firstLineChars="100" w:firstLine="210"/>
        <w:rPr>
          <w:shd w:val="clear" w:color="auto" w:fill="FFFFFF"/>
        </w:rPr>
      </w:pPr>
      <w:r w:rsidRPr="00A02EDF">
        <w:rPr>
          <w:shd w:val="clear" w:color="auto" w:fill="FFFFFF"/>
        </w:rPr>
        <w:t>就労経験のある障がいのある方に対し、就労の機会や軽作業</w:t>
      </w:r>
      <w:r w:rsidR="004C6FF1" w:rsidRPr="00A02EDF">
        <w:rPr>
          <w:shd w:val="clear" w:color="auto" w:fill="FFFFFF"/>
        </w:rPr>
        <w:t>など</w:t>
      </w:r>
      <w:r w:rsidRPr="00A02EDF">
        <w:rPr>
          <w:shd w:val="clear" w:color="auto" w:fill="FFFFFF"/>
        </w:rPr>
        <w:t>の生産活動の機会の提供、</w:t>
      </w:r>
      <w:r w:rsidR="0083750A" w:rsidRPr="00E72310">
        <w:rPr>
          <w:rFonts w:hint="eastAsia"/>
          <w:shd w:val="clear" w:color="auto" w:fill="FFFFFF"/>
        </w:rPr>
        <w:t>就労に必要な</w:t>
      </w:r>
      <w:r w:rsidRPr="00A02EDF">
        <w:rPr>
          <w:shd w:val="clear" w:color="auto" w:fill="FFFFFF"/>
        </w:rPr>
        <w:t>知識および能力の向上のために必要な訓練</w:t>
      </w:r>
      <w:r w:rsidR="004C6FF1" w:rsidRPr="00A02EDF">
        <w:rPr>
          <w:shd w:val="clear" w:color="auto" w:fill="FFFFFF"/>
        </w:rPr>
        <w:t>など</w:t>
      </w:r>
      <w:r w:rsidRPr="00A02EDF">
        <w:rPr>
          <w:shd w:val="clear" w:color="auto" w:fill="FFFFFF"/>
        </w:rPr>
        <w:t>を行うサービスである。このサービスを通じて生産活動や就労に必要な知識や能力が高まっ</w:t>
      </w:r>
      <w:r w:rsidR="00F876A7" w:rsidRPr="00A02EDF">
        <w:rPr>
          <w:shd w:val="clear" w:color="auto" w:fill="FFFFFF"/>
        </w:rPr>
        <w:t>た方は、就労継続支援（</w:t>
      </w:r>
      <w:r w:rsidR="00F876A7" w:rsidRPr="00A02EDF">
        <w:rPr>
          <w:shd w:val="clear" w:color="auto" w:fill="FFFFFF"/>
        </w:rPr>
        <w:t>A</w:t>
      </w:r>
      <w:r w:rsidRPr="00A02EDF">
        <w:rPr>
          <w:shd w:val="clear" w:color="auto" w:fill="FFFFFF"/>
        </w:rPr>
        <w:t>型）や一般就労への移行を目指す。</w:t>
      </w:r>
    </w:p>
    <w:p w:rsidR="00D97DEB" w:rsidRPr="00A02EDF" w:rsidRDefault="0076386A" w:rsidP="00D97DEB">
      <w:pPr>
        <w:spacing w:afterLines="50" w:after="180"/>
        <w:ind w:firstLineChars="100" w:firstLine="210"/>
      </w:pPr>
      <w:r w:rsidRPr="00A02EDF">
        <w:t>利用者像としては就労移行支援事業</w:t>
      </w:r>
      <w:r w:rsidR="004C6FF1" w:rsidRPr="00A02EDF">
        <w:t>等</w:t>
      </w:r>
      <w:r w:rsidRPr="00A02EDF">
        <w:t>を利用したが一般企業</w:t>
      </w:r>
      <w:r w:rsidR="004C6FF1" w:rsidRPr="00A02EDF">
        <w:t>等</w:t>
      </w:r>
      <w:r w:rsidRPr="00A02EDF">
        <w:t>の雇用に結びつかない方や、一定年齢に達している方</w:t>
      </w:r>
      <w:r w:rsidR="004C6FF1" w:rsidRPr="00A02EDF">
        <w:t>など</w:t>
      </w:r>
      <w:r w:rsidRPr="00A02EDF">
        <w:t>であって、就労の機会</w:t>
      </w:r>
      <w:r w:rsidR="004C6FF1" w:rsidRPr="00A02EDF">
        <w:t>等</w:t>
      </w:r>
      <w:r w:rsidRPr="00A02EDF">
        <w:t>を通じ、</w:t>
      </w:r>
      <w:r w:rsidRPr="00A02EDF">
        <w:rPr>
          <w:szCs w:val="20"/>
          <w:shd w:val="clear" w:color="auto" w:fill="FFFFFF"/>
        </w:rPr>
        <w:t>軽作業</w:t>
      </w:r>
      <w:r w:rsidR="004C6FF1" w:rsidRPr="00A02EDF">
        <w:rPr>
          <w:szCs w:val="20"/>
          <w:shd w:val="clear" w:color="auto" w:fill="FFFFFF"/>
        </w:rPr>
        <w:t>など</w:t>
      </w:r>
      <w:r w:rsidRPr="00A02EDF">
        <w:rPr>
          <w:szCs w:val="20"/>
          <w:shd w:val="clear" w:color="auto" w:fill="FFFFFF"/>
        </w:rPr>
        <w:t>の</w:t>
      </w:r>
      <w:r w:rsidRPr="00A02EDF">
        <w:t>生産活動にかかる知識及び能力の</w:t>
      </w:r>
      <w:r w:rsidR="00C66B1B" w:rsidRPr="00A02EDF">
        <w:t>向上や維持が期待される方で、具体的には次のような例が挙げられる</w:t>
      </w:r>
      <w:r w:rsidRPr="00A02EDF">
        <w:t>。</w:t>
      </w:r>
    </w:p>
    <w:p w:rsidR="00316BB3" w:rsidRPr="00A02EDF" w:rsidRDefault="0076386A" w:rsidP="00F7428F">
      <w:r w:rsidRPr="00A02EDF">
        <w:t>(1)</w:t>
      </w:r>
      <w:r w:rsidR="00DE30FD" w:rsidRPr="00A02EDF">
        <w:rPr>
          <w:rFonts w:hint="eastAsia"/>
        </w:rPr>
        <w:t xml:space="preserve"> </w:t>
      </w:r>
      <w:r w:rsidR="00F7428F">
        <w:t>就労経験がある方で</w:t>
      </w:r>
      <w:r w:rsidRPr="00A02EDF">
        <w:t>、年齢や体力の面で一般企業に雇用されることが困難と</w:t>
      </w:r>
      <w:r w:rsidR="00F7428F">
        <w:rPr>
          <w:rFonts w:hint="eastAsia"/>
        </w:rPr>
        <w:t>なった方</w:t>
      </w:r>
    </w:p>
    <w:p w:rsidR="0076386A" w:rsidRPr="00A02EDF" w:rsidRDefault="0076386A" w:rsidP="00316BB3">
      <w:pPr>
        <w:ind w:left="420" w:hangingChars="200" w:hanging="420"/>
      </w:pPr>
      <w:r w:rsidRPr="00A02EDF">
        <w:t>(2)</w:t>
      </w:r>
      <w:r w:rsidR="00DE30FD" w:rsidRPr="00A02EDF">
        <w:rPr>
          <w:rFonts w:hint="eastAsia"/>
        </w:rPr>
        <w:t xml:space="preserve"> </w:t>
      </w:r>
      <w:r w:rsidRPr="00A02EDF">
        <w:t>就労移行支援事業を利用（暫定支給決定での利用を含む）した結果、</w:t>
      </w:r>
      <w:r w:rsidRPr="00A02EDF">
        <w:t>B</w:t>
      </w:r>
      <w:r w:rsidRPr="00A02EDF">
        <w:t>型の利用が適当と判断された方</w:t>
      </w:r>
    </w:p>
    <w:p w:rsidR="0076386A" w:rsidRPr="00A02EDF" w:rsidRDefault="0076386A" w:rsidP="00DB1F2F">
      <w:r w:rsidRPr="00A02EDF">
        <w:t>(3)</w:t>
      </w:r>
      <w:r w:rsidR="00DE30FD" w:rsidRPr="00A02EDF">
        <w:rPr>
          <w:rFonts w:hint="eastAsia"/>
        </w:rPr>
        <w:t xml:space="preserve"> </w:t>
      </w:r>
      <w:r w:rsidRPr="00A02EDF">
        <w:t>(1)(2)</w:t>
      </w:r>
      <w:r w:rsidR="00DE30FD" w:rsidRPr="00A02EDF">
        <w:t>に該当しない方であって</w:t>
      </w:r>
      <w:r w:rsidR="00DE30FD" w:rsidRPr="00A02EDF">
        <w:rPr>
          <w:rFonts w:hint="eastAsia"/>
        </w:rPr>
        <w:t>、</w:t>
      </w:r>
      <w:r w:rsidRPr="00A02EDF">
        <w:t>50</w:t>
      </w:r>
      <w:r w:rsidRPr="00A02EDF">
        <w:t>歳に達している方</w:t>
      </w:r>
      <w:r w:rsidR="000E754E" w:rsidRPr="00A02EDF">
        <w:rPr>
          <w:rFonts w:hint="eastAsia"/>
        </w:rPr>
        <w:t>または</w:t>
      </w:r>
      <w:r w:rsidRPr="00A02EDF">
        <w:t>障がい基礎年金</w:t>
      </w:r>
      <w:r w:rsidR="00DE30FD" w:rsidRPr="00A02EDF">
        <w:rPr>
          <w:rFonts w:hint="eastAsia"/>
        </w:rPr>
        <w:t>1</w:t>
      </w:r>
      <w:r w:rsidRPr="00A02EDF">
        <w:t>級受給者</w:t>
      </w:r>
    </w:p>
    <w:p w:rsidR="0076386A" w:rsidRPr="00A02EDF" w:rsidRDefault="0076386A" w:rsidP="009741D6">
      <w:pPr>
        <w:ind w:left="315" w:hangingChars="150" w:hanging="315"/>
      </w:pPr>
      <w:r w:rsidRPr="00A02EDF">
        <w:t>(4)</w:t>
      </w:r>
      <w:r w:rsidR="00DE30FD" w:rsidRPr="00A02EDF">
        <w:rPr>
          <w:rFonts w:hint="eastAsia"/>
        </w:rPr>
        <w:t xml:space="preserve"> </w:t>
      </w:r>
      <w:r w:rsidRPr="00A02EDF">
        <w:t>(1)(2)(3)</w:t>
      </w:r>
      <w:r w:rsidRPr="00A02EDF">
        <w:t>に該当しない方であって、一般就労の場や</w:t>
      </w:r>
      <w:r w:rsidRPr="00A02EDF">
        <w:t>A</w:t>
      </w:r>
      <w:r w:rsidRPr="00A02EDF">
        <w:t>型事業所による雇用の場が乏しい地域または就労移行支援事業者が少ない地域において、協議会</w:t>
      </w:r>
      <w:r w:rsidR="004C6FF1" w:rsidRPr="00A02EDF">
        <w:t>など</w:t>
      </w:r>
      <w:r w:rsidRPr="00A02EDF">
        <w:t>からの意見に基づいて一般就労への移行が困難と市区町村が判断した方（</w:t>
      </w:r>
      <w:r w:rsidRPr="00A02EDF">
        <w:t>2015</w:t>
      </w:r>
      <w:r w:rsidRPr="00A02EDF">
        <w:t>（平成</w:t>
      </w:r>
      <w:r w:rsidRPr="00A02EDF">
        <w:t>27</w:t>
      </w:r>
      <w:r w:rsidRPr="00A02EDF">
        <w:t>）年</w:t>
      </w:r>
      <w:r w:rsidRPr="00A02EDF">
        <w:t>3</w:t>
      </w:r>
      <w:r w:rsidRPr="00A02EDF">
        <w:t>月</w:t>
      </w:r>
      <w:r w:rsidRPr="00A02EDF">
        <w:t>31</w:t>
      </w:r>
      <w:r w:rsidRPr="00A02EDF">
        <w:t>日までの経過措置）</w:t>
      </w:r>
    </w:p>
    <w:p w:rsidR="0076386A" w:rsidRPr="00A02EDF" w:rsidRDefault="0076386A" w:rsidP="009741D6">
      <w:pPr>
        <w:ind w:left="315" w:hangingChars="150" w:hanging="315"/>
      </w:pPr>
      <w:r w:rsidRPr="00A02EDF">
        <w:t>(5)</w:t>
      </w:r>
      <w:r w:rsidR="00DE30FD" w:rsidRPr="00A02EDF">
        <w:rPr>
          <w:rFonts w:hint="eastAsia"/>
        </w:rPr>
        <w:t xml:space="preserve"> </w:t>
      </w:r>
      <w:r w:rsidRPr="00A02EDF">
        <w:t>障がい者支援施設に入所する方については、指定特定相談支援事業者によるサービス</w:t>
      </w:r>
      <w:r w:rsidR="004C6FF1" w:rsidRPr="00A02EDF">
        <w:t>等</w:t>
      </w:r>
      <w:r w:rsidRPr="00A02EDF">
        <w:t>利用計画</w:t>
      </w:r>
      <w:r w:rsidR="0083750A" w:rsidRPr="00957E94">
        <w:rPr>
          <w:rFonts w:hint="eastAsia"/>
        </w:rPr>
        <w:t>案</w:t>
      </w:r>
      <w:r w:rsidRPr="00A02EDF">
        <w:t>の作成の手続きを経た上で、市区町村が利用の組み合わせの必要性を認めた方</w:t>
      </w:r>
    </w:p>
    <w:p w:rsidR="0076386A" w:rsidRPr="00A02EDF" w:rsidRDefault="00D03C6E" w:rsidP="00DB1F2F">
      <w:pPr>
        <w:rPr>
          <w:shd w:val="clear" w:color="auto" w:fill="FFFFFF"/>
        </w:rPr>
      </w:pPr>
      <w:r w:rsidRPr="00A02EDF">
        <w:rPr>
          <w:rFonts w:hint="eastAsia"/>
          <w:shd w:val="clear" w:color="auto" w:fill="FFFFFF"/>
        </w:rPr>
        <w:t>（</w:t>
      </w:r>
      <w:r w:rsidR="0076386A" w:rsidRPr="00A02EDF">
        <w:rPr>
          <w:shd w:val="clear" w:color="auto" w:fill="FFFFFF"/>
        </w:rPr>
        <w:t>上記の利用者</w:t>
      </w:r>
      <w:r w:rsidR="00C66B1B" w:rsidRPr="00A02EDF">
        <w:rPr>
          <w:shd w:val="clear" w:color="auto" w:fill="FFFFFF"/>
        </w:rPr>
        <w:t>像はあくまで一例であり、各事業所によって受け入れ状況は異なる</w:t>
      </w:r>
      <w:r w:rsidRPr="00A02EDF">
        <w:rPr>
          <w:rFonts w:hint="eastAsia"/>
          <w:shd w:val="clear" w:color="auto" w:fill="FFFFFF"/>
        </w:rPr>
        <w:t>。）</w:t>
      </w:r>
    </w:p>
    <w:p w:rsidR="0076386A" w:rsidRPr="00A02EDF" w:rsidRDefault="0076386A" w:rsidP="00DB1F2F">
      <w:pPr>
        <w:rPr>
          <w:shd w:val="clear" w:color="auto" w:fill="FFFFFF"/>
        </w:rPr>
      </w:pPr>
    </w:p>
    <w:p w:rsidR="00B42039" w:rsidRPr="00A02EDF" w:rsidRDefault="004B1E78" w:rsidP="00BC1DD6">
      <w:pPr>
        <w:pStyle w:val="3"/>
      </w:pPr>
      <w:bookmarkStart w:id="238" w:name="_Toc378061901"/>
      <w:bookmarkStart w:id="239" w:name="_Toc378326483"/>
      <w:bookmarkStart w:id="240" w:name="_Toc378326722"/>
      <w:bookmarkStart w:id="241" w:name="_Toc378326881"/>
      <w:bookmarkStart w:id="242" w:name="_Toc536783997"/>
      <w:r w:rsidRPr="00A02EDF">
        <w:rPr>
          <w:rFonts w:hint="eastAsia"/>
        </w:rPr>
        <w:t>５．</w:t>
      </w:r>
      <w:r w:rsidR="0076386A" w:rsidRPr="00A02EDF">
        <w:rPr>
          <w:rFonts w:hint="eastAsia"/>
        </w:rPr>
        <w:t>地域活動支援センター</w:t>
      </w:r>
      <w:bookmarkEnd w:id="238"/>
      <w:bookmarkEnd w:id="239"/>
      <w:bookmarkEnd w:id="240"/>
      <w:bookmarkEnd w:id="241"/>
      <w:bookmarkEnd w:id="242"/>
    </w:p>
    <w:p w:rsidR="00D97DEB" w:rsidRPr="00A02EDF" w:rsidRDefault="00F5524F" w:rsidP="00D97DEB">
      <w:pPr>
        <w:ind w:firstLineChars="100" w:firstLine="210"/>
      </w:pPr>
      <w:r w:rsidRPr="00A02EDF">
        <w:rPr>
          <w:rFonts w:hint="eastAsia"/>
        </w:rPr>
        <w:t>相談支援の実施</w:t>
      </w:r>
      <w:r w:rsidR="0076386A" w:rsidRPr="00A02EDF">
        <w:rPr>
          <w:rFonts w:hint="eastAsia"/>
        </w:rPr>
        <w:t>、創作的活動やレクリエーション、軽作業</w:t>
      </w:r>
      <w:r w:rsidR="004C6FF1" w:rsidRPr="00A02EDF">
        <w:rPr>
          <w:rFonts w:hint="eastAsia"/>
        </w:rPr>
        <w:t>など</w:t>
      </w:r>
      <w:r w:rsidR="0076386A" w:rsidRPr="00A02EDF">
        <w:rPr>
          <w:rFonts w:hint="eastAsia"/>
        </w:rPr>
        <w:t>の生産活動の機会を得たり、社会との交流を促進することで</w:t>
      </w:r>
      <w:r w:rsidRPr="00A02EDF">
        <w:rPr>
          <w:rFonts w:hint="eastAsia"/>
        </w:rPr>
        <w:t>、自立した日常生活や社会生活を営むことができるよう支援す</w:t>
      </w:r>
      <w:r w:rsidR="00C66B1B" w:rsidRPr="00A02EDF">
        <w:rPr>
          <w:rFonts w:hint="eastAsia"/>
        </w:rPr>
        <w:t>る</w:t>
      </w:r>
      <w:r w:rsidR="0076386A" w:rsidRPr="00A02EDF">
        <w:rPr>
          <w:rFonts w:hint="eastAsia"/>
        </w:rPr>
        <w:t>。</w:t>
      </w:r>
    </w:p>
    <w:p w:rsidR="00D03C6E" w:rsidRPr="00A02EDF" w:rsidRDefault="0076386A" w:rsidP="00D97DEB">
      <w:r w:rsidRPr="00A02EDF">
        <w:rPr>
          <w:rFonts w:hint="eastAsia"/>
        </w:rPr>
        <w:t>※サービスの利用にあたってはお住まいの市</w:t>
      </w:r>
      <w:r w:rsidR="00023BED">
        <w:rPr>
          <w:rFonts w:hint="eastAsia"/>
        </w:rPr>
        <w:t>区</w:t>
      </w:r>
      <w:r w:rsidRPr="00A02EDF">
        <w:rPr>
          <w:rFonts w:hint="eastAsia"/>
        </w:rPr>
        <w:t>町村窓口や基幹相談支援センター、相談支援事業所</w:t>
      </w:r>
      <w:r w:rsidR="004C6FF1" w:rsidRPr="00A02EDF">
        <w:rPr>
          <w:rFonts w:hint="eastAsia"/>
        </w:rPr>
        <w:t>など</w:t>
      </w:r>
      <w:r w:rsidRPr="00A02EDF">
        <w:rPr>
          <w:rFonts w:hint="eastAsia"/>
        </w:rPr>
        <w:t>にご相談下さい。</w:t>
      </w:r>
    </w:p>
    <w:p w:rsidR="00D97DEB" w:rsidRPr="00A02EDF" w:rsidRDefault="00D97DEB" w:rsidP="00DB1F2F">
      <w:pPr>
        <w:rPr>
          <w:rFonts w:asciiTheme="minorEastAsia" w:hAnsiTheme="minorEastAsia"/>
          <w:szCs w:val="21"/>
        </w:rPr>
      </w:pPr>
    </w:p>
    <w:p w:rsidR="000444B7" w:rsidRDefault="000444B7" w:rsidP="00DB1F2F"/>
    <w:p w:rsidR="0095585A" w:rsidRDefault="0095585A" w:rsidP="00DB1F2F"/>
    <w:p w:rsidR="00D326A9" w:rsidRDefault="00D326A9" w:rsidP="00DB1F2F"/>
    <w:p w:rsidR="0095585A" w:rsidRDefault="0095585A" w:rsidP="00DB1F2F"/>
    <w:p w:rsidR="0095585A" w:rsidRDefault="0095585A" w:rsidP="00DB1F2F"/>
    <w:p w:rsidR="001360C3" w:rsidRDefault="001360C3" w:rsidP="00DB1F2F"/>
    <w:p w:rsidR="0095585A" w:rsidRDefault="0095585A" w:rsidP="00DB1F2F"/>
    <w:p w:rsidR="0095585A" w:rsidRPr="00A02EDF" w:rsidRDefault="0095585A" w:rsidP="00DB1F2F"/>
    <w:p w:rsidR="0076386A" w:rsidRPr="00A02EDF" w:rsidRDefault="009E5E74" w:rsidP="00B955A2">
      <w:pPr>
        <w:pStyle w:val="5"/>
      </w:pPr>
      <w:bookmarkStart w:id="243" w:name="_Toc536783998"/>
      <w:r w:rsidRPr="00A02EDF">
        <w:rPr>
          <w:rFonts w:hint="eastAsia"/>
        </w:rPr>
        <w:lastRenderedPageBreak/>
        <w:t>(２)</w:t>
      </w:r>
      <w:r w:rsidR="004C6FF1" w:rsidRPr="00A02EDF">
        <w:rPr>
          <w:rFonts w:hint="eastAsia"/>
        </w:rPr>
        <w:t>日中活動の場の主な介護保険サービス</w:t>
      </w:r>
      <w:bookmarkEnd w:id="243"/>
    </w:p>
    <w:p w:rsidR="00B955A2" w:rsidRPr="00A02EDF" w:rsidRDefault="00B955A2" w:rsidP="00B955A2"/>
    <w:p w:rsidR="0076386A" w:rsidRPr="00A02EDF" w:rsidRDefault="0076386A" w:rsidP="000444B7">
      <w:pPr>
        <w:spacing w:afterLines="50" w:after="180"/>
        <w:ind w:firstLineChars="100" w:firstLine="210"/>
        <w:rPr>
          <w:u w:val="single"/>
        </w:rPr>
      </w:pPr>
      <w:r w:rsidRPr="00A02EDF">
        <w:rPr>
          <w:rFonts w:hint="eastAsia"/>
          <w:u w:val="single"/>
        </w:rPr>
        <w:t>介護保険制度</w:t>
      </w:r>
    </w:p>
    <w:p w:rsidR="00E55363" w:rsidRPr="00A02EDF" w:rsidRDefault="00413264" w:rsidP="00A7049F">
      <w:pPr>
        <w:rPr>
          <w:shd w:val="clear" w:color="auto" w:fill="FFFFFF"/>
        </w:rPr>
      </w:pPr>
      <w:r w:rsidRPr="00A02EDF">
        <w:rPr>
          <w:rFonts w:hint="eastAsia"/>
          <w:shd w:val="clear" w:color="auto" w:fill="FFFFFF"/>
        </w:rPr>
        <w:t>・</w:t>
      </w:r>
      <w:r w:rsidR="00DE30FD" w:rsidRPr="00A02EDF">
        <w:rPr>
          <w:rFonts w:hint="eastAsia"/>
          <w:shd w:val="clear" w:color="auto" w:fill="FFFFFF"/>
        </w:rPr>
        <w:t>通所介護（デイサービス）</w:t>
      </w:r>
    </w:p>
    <w:p w:rsidR="0076386A" w:rsidRPr="00A02EDF" w:rsidRDefault="00413264" w:rsidP="00A7049F">
      <w:pPr>
        <w:rPr>
          <w:shd w:val="clear" w:color="auto" w:fill="FFFFFF"/>
        </w:rPr>
      </w:pPr>
      <w:r w:rsidRPr="00A02EDF">
        <w:rPr>
          <w:rFonts w:hint="eastAsia"/>
          <w:shd w:val="clear" w:color="auto" w:fill="FFFFFF"/>
        </w:rPr>
        <w:t>・</w:t>
      </w:r>
      <w:r w:rsidR="0076386A" w:rsidRPr="00A02EDF">
        <w:rPr>
          <w:rFonts w:hint="eastAsia"/>
          <w:shd w:val="clear" w:color="auto" w:fill="FFFFFF"/>
        </w:rPr>
        <w:t>通所リハビリ</w:t>
      </w:r>
      <w:r w:rsidR="00F5524F" w:rsidRPr="00A02EDF">
        <w:rPr>
          <w:rFonts w:hint="eastAsia"/>
          <w:shd w:val="clear" w:color="auto" w:fill="FFFFFF"/>
        </w:rPr>
        <w:t>テーション</w:t>
      </w:r>
      <w:r w:rsidR="0076386A" w:rsidRPr="00A02EDF">
        <w:rPr>
          <w:rFonts w:hint="eastAsia"/>
          <w:shd w:val="clear" w:color="auto" w:fill="FFFFFF"/>
        </w:rPr>
        <w:t xml:space="preserve">（デイケア）　　</w:t>
      </w:r>
      <w:r w:rsidR="004C6FF1" w:rsidRPr="00A02EDF">
        <w:rPr>
          <w:rFonts w:hint="eastAsia"/>
          <w:shd w:val="clear" w:color="auto" w:fill="FFFFFF"/>
        </w:rPr>
        <w:t>など</w:t>
      </w:r>
    </w:p>
    <w:p w:rsidR="0076386A" w:rsidRPr="00A02EDF" w:rsidRDefault="0076386A" w:rsidP="00DB1F2F">
      <w:pPr>
        <w:rPr>
          <w:shd w:val="clear" w:color="auto" w:fill="FFFFFF"/>
        </w:rPr>
      </w:pPr>
    </w:p>
    <w:p w:rsidR="00B42039" w:rsidRPr="00A02EDF" w:rsidRDefault="00667071" w:rsidP="00BC1DD6">
      <w:pPr>
        <w:pStyle w:val="3"/>
      </w:pPr>
      <w:bookmarkStart w:id="244" w:name="_Toc378061902"/>
      <w:bookmarkStart w:id="245" w:name="_Toc378326484"/>
      <w:bookmarkStart w:id="246" w:name="_Toc378326723"/>
      <w:bookmarkStart w:id="247" w:name="_Toc378326882"/>
      <w:bookmarkStart w:id="248" w:name="_Toc536783999"/>
      <w:r w:rsidRPr="00A02EDF">
        <w:rPr>
          <w:rFonts w:hint="eastAsia"/>
        </w:rPr>
        <w:t>１</w:t>
      </w:r>
      <w:r w:rsidR="004B1E78" w:rsidRPr="00A02EDF">
        <w:rPr>
          <w:rFonts w:hint="eastAsia"/>
        </w:rPr>
        <w:t>．</w:t>
      </w:r>
      <w:r w:rsidR="0076386A" w:rsidRPr="00A02EDF">
        <w:rPr>
          <w:rFonts w:hint="eastAsia"/>
        </w:rPr>
        <w:t>通所介護（デイサービス）</w:t>
      </w:r>
      <w:bookmarkEnd w:id="244"/>
      <w:bookmarkEnd w:id="245"/>
      <w:bookmarkEnd w:id="246"/>
      <w:bookmarkEnd w:id="247"/>
      <w:bookmarkEnd w:id="248"/>
    </w:p>
    <w:p w:rsidR="0076386A" w:rsidRPr="00A02EDF" w:rsidRDefault="0076386A" w:rsidP="000444B7">
      <w:pPr>
        <w:ind w:firstLineChars="100" w:firstLine="210"/>
        <w:rPr>
          <w:shd w:val="clear" w:color="auto" w:fill="FFFFFF"/>
        </w:rPr>
      </w:pPr>
      <w:r w:rsidRPr="00A02EDF">
        <w:rPr>
          <w:rFonts w:hint="eastAsia"/>
          <w:shd w:val="clear" w:color="auto" w:fill="FFFFFF"/>
        </w:rPr>
        <w:t>日中、デイサービスセンターに通い、食事、入浴、その他の必要な日常生活上の支援や生活機能訓練</w:t>
      </w:r>
      <w:r w:rsidR="004C6FF1" w:rsidRPr="00A02EDF">
        <w:rPr>
          <w:rFonts w:hint="eastAsia"/>
          <w:shd w:val="clear" w:color="auto" w:fill="FFFFFF"/>
        </w:rPr>
        <w:t>など</w:t>
      </w:r>
      <w:r w:rsidRPr="00A02EDF">
        <w:rPr>
          <w:rFonts w:hint="eastAsia"/>
          <w:shd w:val="clear" w:color="auto" w:fill="FFFFFF"/>
        </w:rPr>
        <w:t>を日帰りで提供するサービスで</w:t>
      </w:r>
      <w:r w:rsidR="00C66B1B" w:rsidRPr="00A02EDF">
        <w:rPr>
          <w:rFonts w:hint="eastAsia"/>
          <w:shd w:val="clear" w:color="auto" w:fill="FFFFFF"/>
        </w:rPr>
        <w:t>、利用者の心身機能の維持向上と、利用者の家族負担の軽減を図る</w:t>
      </w:r>
      <w:r w:rsidRPr="00A02EDF">
        <w:rPr>
          <w:rFonts w:hint="eastAsia"/>
          <w:shd w:val="clear" w:color="auto" w:fill="FFFFFF"/>
        </w:rPr>
        <w:t>。</w:t>
      </w:r>
    </w:p>
    <w:p w:rsidR="0076386A" w:rsidRPr="00A02EDF" w:rsidRDefault="0076386A" w:rsidP="00DB1F2F">
      <w:pPr>
        <w:rPr>
          <w:shd w:val="clear" w:color="auto" w:fill="FFFFFF"/>
        </w:rPr>
      </w:pPr>
    </w:p>
    <w:p w:rsidR="00A20CB6" w:rsidRPr="00A02EDF" w:rsidRDefault="00667071" w:rsidP="00BC1DD6">
      <w:pPr>
        <w:pStyle w:val="3"/>
      </w:pPr>
      <w:bookmarkStart w:id="249" w:name="_Toc378061903"/>
      <w:bookmarkStart w:id="250" w:name="_Toc378326485"/>
      <w:bookmarkStart w:id="251" w:name="_Toc378326724"/>
      <w:bookmarkStart w:id="252" w:name="_Toc378326883"/>
      <w:bookmarkStart w:id="253" w:name="_Toc536784000"/>
      <w:r w:rsidRPr="00A02EDF">
        <w:rPr>
          <w:rFonts w:hint="eastAsia"/>
        </w:rPr>
        <w:t>２</w:t>
      </w:r>
      <w:r w:rsidR="004B1E78" w:rsidRPr="00A02EDF">
        <w:rPr>
          <w:rFonts w:hint="eastAsia"/>
        </w:rPr>
        <w:t>．</w:t>
      </w:r>
      <w:r w:rsidR="0076386A" w:rsidRPr="00A02EDF">
        <w:rPr>
          <w:rFonts w:hint="eastAsia"/>
        </w:rPr>
        <w:t>通所リハビリ</w:t>
      </w:r>
      <w:r w:rsidR="00F5524F" w:rsidRPr="00A02EDF">
        <w:rPr>
          <w:rFonts w:hint="eastAsia"/>
        </w:rPr>
        <w:t>テーション</w:t>
      </w:r>
      <w:r w:rsidR="0076386A" w:rsidRPr="00A02EDF">
        <w:rPr>
          <w:rFonts w:hint="eastAsia"/>
        </w:rPr>
        <w:t>（デイケア）</w:t>
      </w:r>
      <w:bookmarkEnd w:id="249"/>
      <w:bookmarkEnd w:id="250"/>
      <w:bookmarkEnd w:id="251"/>
      <w:bookmarkEnd w:id="252"/>
      <w:bookmarkEnd w:id="253"/>
    </w:p>
    <w:p w:rsidR="0076386A" w:rsidRPr="00A02EDF" w:rsidRDefault="0076386A" w:rsidP="000444B7">
      <w:pPr>
        <w:spacing w:afterLines="50" w:after="180"/>
        <w:ind w:firstLineChars="100" w:firstLine="210"/>
        <w:rPr>
          <w:rFonts w:cs="Arial"/>
          <w:bdr w:val="single" w:sz="4" w:space="0" w:color="auto"/>
          <w:shd w:val="clear" w:color="auto" w:fill="FFFFFF"/>
        </w:rPr>
      </w:pPr>
      <w:r w:rsidRPr="00A02EDF">
        <w:rPr>
          <w:rFonts w:hint="eastAsia"/>
          <w:shd w:val="clear" w:color="auto" w:fill="FFFFFF"/>
        </w:rPr>
        <w:t>介護老人保健施設や診療所、病院</w:t>
      </w:r>
      <w:r w:rsidR="004C6FF1" w:rsidRPr="00A02EDF">
        <w:rPr>
          <w:rFonts w:hint="eastAsia"/>
          <w:shd w:val="clear" w:color="auto" w:fill="FFFFFF"/>
        </w:rPr>
        <w:t>等</w:t>
      </w:r>
      <w:r w:rsidRPr="00A02EDF">
        <w:rPr>
          <w:rFonts w:hint="eastAsia"/>
          <w:shd w:val="clear" w:color="auto" w:fill="FFFFFF"/>
        </w:rPr>
        <w:t>の医療機関に通い、日常生活の自立を助けるために理学療法</w:t>
      </w:r>
      <w:r w:rsidR="00250B68" w:rsidRPr="00A02EDF">
        <w:rPr>
          <w:rFonts w:hint="eastAsia"/>
          <w:shd w:val="clear" w:color="auto" w:fill="FFFFFF"/>
        </w:rPr>
        <w:t>（巻末参照）</w:t>
      </w:r>
      <w:r w:rsidRPr="00A02EDF">
        <w:rPr>
          <w:rFonts w:hint="eastAsia"/>
          <w:shd w:val="clear" w:color="auto" w:fill="FFFFFF"/>
        </w:rPr>
        <w:t>、作業療法</w:t>
      </w:r>
      <w:r w:rsidR="0079207E" w:rsidRPr="00A02EDF">
        <w:rPr>
          <w:rFonts w:hint="eastAsia"/>
          <w:shd w:val="clear" w:color="auto" w:fill="FFFFFF"/>
        </w:rPr>
        <w:t>（巻末参照）</w:t>
      </w:r>
      <w:r w:rsidRPr="00A02EDF">
        <w:rPr>
          <w:rFonts w:hint="eastAsia"/>
          <w:shd w:val="clear" w:color="auto" w:fill="FFFFFF"/>
        </w:rPr>
        <w:t>その他必要なリハビ</w:t>
      </w:r>
      <w:r w:rsidR="00C66B1B" w:rsidRPr="00A02EDF">
        <w:rPr>
          <w:rFonts w:hint="eastAsia"/>
          <w:shd w:val="clear" w:color="auto" w:fill="FFFFFF"/>
        </w:rPr>
        <w:t>リテーシ</w:t>
      </w:r>
      <w:r w:rsidR="00F5524F" w:rsidRPr="00A02EDF">
        <w:rPr>
          <w:rFonts w:hint="eastAsia"/>
          <w:shd w:val="clear" w:color="auto" w:fill="FFFFFF"/>
        </w:rPr>
        <w:t>ョンを行い、利用者の心身機能の維持回復を図る</w:t>
      </w:r>
      <w:r w:rsidRPr="00A02EDF">
        <w:rPr>
          <w:rFonts w:hint="eastAsia"/>
          <w:shd w:val="clear" w:color="auto" w:fill="FFFFFF"/>
        </w:rPr>
        <w:t>。</w:t>
      </w:r>
    </w:p>
    <w:p w:rsidR="00DB1F2F" w:rsidRPr="00957E94" w:rsidRDefault="0076386A" w:rsidP="000444B7">
      <w:pPr>
        <w:rPr>
          <w:shd w:val="clear" w:color="auto" w:fill="FFFFFF"/>
        </w:rPr>
      </w:pPr>
      <w:r w:rsidRPr="00A02EDF">
        <w:rPr>
          <w:rFonts w:hint="eastAsia"/>
          <w:shd w:val="clear" w:color="auto" w:fill="FFFFFF"/>
        </w:rPr>
        <w:t>※サービスの利用にあたってはお住まいの市</w:t>
      </w:r>
      <w:r w:rsidR="00023BED">
        <w:rPr>
          <w:rFonts w:hint="eastAsia"/>
          <w:shd w:val="clear" w:color="auto" w:fill="FFFFFF"/>
        </w:rPr>
        <w:t>区</w:t>
      </w:r>
      <w:r w:rsidRPr="00A02EDF">
        <w:rPr>
          <w:rFonts w:hint="eastAsia"/>
          <w:shd w:val="clear" w:color="auto" w:fill="FFFFFF"/>
        </w:rPr>
        <w:t>町村窓口や地域包括支援センター、居宅介護支援</w:t>
      </w:r>
      <w:r w:rsidRPr="00957E94">
        <w:rPr>
          <w:rFonts w:hint="eastAsia"/>
          <w:shd w:val="clear" w:color="auto" w:fill="FFFFFF"/>
        </w:rPr>
        <w:t>事業所</w:t>
      </w:r>
      <w:r w:rsidR="004C6FF1" w:rsidRPr="00957E94">
        <w:rPr>
          <w:rFonts w:hint="eastAsia"/>
          <w:shd w:val="clear" w:color="auto" w:fill="FFFFFF"/>
        </w:rPr>
        <w:t>など</w:t>
      </w:r>
      <w:r w:rsidRPr="00957E94">
        <w:rPr>
          <w:rFonts w:hint="eastAsia"/>
          <w:shd w:val="clear" w:color="auto" w:fill="FFFFFF"/>
        </w:rPr>
        <w:t>にご相談下さい。</w:t>
      </w:r>
    </w:p>
    <w:p w:rsidR="00487A6D" w:rsidRPr="00957E94" w:rsidRDefault="00487A6D" w:rsidP="00487A6D">
      <w:pPr>
        <w:spacing w:line="240" w:lineRule="auto"/>
        <w:rPr>
          <w:rFonts w:cs="KozGoPro-Medium"/>
          <w:kern w:val="0"/>
        </w:rPr>
      </w:pPr>
      <w:r w:rsidRPr="00957E94">
        <w:rPr>
          <w:rFonts w:cs="KozGoPro-Medium" w:hint="eastAsia"/>
          <w:kern w:val="0"/>
        </w:rPr>
        <w:t>※介護保険制度の概要については、</w:t>
      </w:r>
      <w:r w:rsidR="0074276D">
        <w:rPr>
          <w:rFonts w:cs="KozGoPro-Medium" w:hint="eastAsia"/>
          <w:kern w:val="0"/>
        </w:rPr>
        <w:t>P.46</w:t>
      </w:r>
      <w:r w:rsidRPr="00957E94">
        <w:rPr>
          <w:rFonts w:cs="KozGoPro-Medium" w:hint="eastAsia"/>
          <w:kern w:val="0"/>
        </w:rPr>
        <w:t>に記載しています。</w:t>
      </w:r>
    </w:p>
    <w:p w:rsidR="00E55363" w:rsidRPr="00487A6D"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486753" w:rsidP="00DB1F2F">
      <w:pPr>
        <w:rPr>
          <w:shd w:val="clear" w:color="auto" w:fill="FFFFFF"/>
        </w:rPr>
      </w:pPr>
      <w:r w:rsidRPr="00536297">
        <w:rPr>
          <w:noProof/>
          <w:shd w:val="clear" w:color="auto" w:fill="FFFFFF"/>
        </w:rPr>
        <w:drawing>
          <wp:anchor distT="0" distB="0" distL="114300" distR="114300" simplePos="0" relativeHeight="251887616" behindDoc="0" locked="0" layoutInCell="1" allowOverlap="1">
            <wp:simplePos x="0" y="0"/>
            <wp:positionH relativeFrom="column">
              <wp:posOffset>694296</wp:posOffset>
            </wp:positionH>
            <wp:positionV relativeFrom="paragraph">
              <wp:posOffset>152619</wp:posOffset>
            </wp:positionV>
            <wp:extent cx="4260675" cy="2656749"/>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0675" cy="2656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E55363" w:rsidRPr="00A02EDF" w:rsidRDefault="00E55363" w:rsidP="00DB1F2F">
      <w:pPr>
        <w:rPr>
          <w:shd w:val="clear" w:color="auto" w:fill="FFFFFF"/>
        </w:rPr>
      </w:pPr>
    </w:p>
    <w:p w:rsidR="002E0CC0" w:rsidRPr="00A02EDF" w:rsidRDefault="002E0CC0" w:rsidP="00DB1F2F">
      <w:pPr>
        <w:rPr>
          <w:shd w:val="clear" w:color="auto" w:fill="FFFFFF"/>
        </w:rPr>
      </w:pPr>
    </w:p>
    <w:p w:rsidR="00175087" w:rsidRDefault="00175087" w:rsidP="00DB1F2F">
      <w:pPr>
        <w:rPr>
          <w:shd w:val="clear" w:color="auto" w:fill="FFFFFF"/>
        </w:rPr>
      </w:pPr>
    </w:p>
    <w:p w:rsidR="0095585A" w:rsidRPr="00A02EDF" w:rsidRDefault="0095585A" w:rsidP="00DB1F2F">
      <w:pPr>
        <w:rPr>
          <w:shd w:val="clear" w:color="auto" w:fill="FFFFFF"/>
        </w:rPr>
      </w:pPr>
    </w:p>
    <w:p w:rsidR="0026197B" w:rsidRPr="00A02EDF" w:rsidRDefault="0026197B" w:rsidP="00DB1F2F">
      <w:pPr>
        <w:rPr>
          <w:shd w:val="clear" w:color="auto" w:fill="FFFFFF"/>
        </w:rPr>
      </w:pPr>
    </w:p>
    <w:p w:rsidR="0026197B" w:rsidRPr="00A02EDF" w:rsidRDefault="0026197B" w:rsidP="00DB1F2F">
      <w:pPr>
        <w:rPr>
          <w:shd w:val="clear" w:color="auto" w:fill="FFFFFF"/>
        </w:rPr>
      </w:pP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5E0707">
        <w:trPr>
          <w:trHeight w:val="510"/>
        </w:trPr>
        <w:tc>
          <w:tcPr>
            <w:tcW w:w="8670" w:type="dxa"/>
            <w:gridSpan w:val="2"/>
            <w:vAlign w:val="center"/>
          </w:tcPr>
          <w:p w:rsidR="00B645B9" w:rsidRPr="00A02EDF" w:rsidRDefault="00D03C6E" w:rsidP="009168BF">
            <w:pPr>
              <w:pStyle w:val="4"/>
            </w:pPr>
            <w:bookmarkStart w:id="254" w:name="_Toc374972093"/>
            <w:bookmarkStart w:id="255" w:name="_Toc378061904"/>
            <w:bookmarkStart w:id="256" w:name="_Toc378326884"/>
            <w:bookmarkStart w:id="257" w:name="_Toc536784001"/>
            <w:r w:rsidRPr="00A02EDF">
              <w:rPr>
                <w:rFonts w:hint="eastAsia"/>
              </w:rPr>
              <w:lastRenderedPageBreak/>
              <w:t>就労</w:t>
            </w:r>
            <w:r w:rsidR="00B645B9" w:rsidRPr="00A02EDF">
              <w:rPr>
                <w:rFonts w:hint="eastAsia"/>
              </w:rPr>
              <w:t>継続支援Ｂ型</w:t>
            </w:r>
            <w:r w:rsidR="00030D52" w:rsidRPr="00A02EDF">
              <w:rPr>
                <w:rFonts w:hint="eastAsia"/>
              </w:rPr>
              <w:t>（作業所）</w:t>
            </w:r>
            <w:r w:rsidR="00B645B9" w:rsidRPr="00A02EDF">
              <w:rPr>
                <w:rFonts w:hint="eastAsia"/>
              </w:rPr>
              <w:t>での働きがい・就労支援の実例</w:t>
            </w:r>
            <w:bookmarkEnd w:id="254"/>
            <w:bookmarkEnd w:id="255"/>
            <w:bookmarkEnd w:id="256"/>
            <w:bookmarkEnd w:id="257"/>
          </w:p>
        </w:tc>
      </w:tr>
      <w:tr w:rsidR="00A02EDF" w:rsidRPr="00A02EDF" w:rsidTr="005E0707">
        <w:trPr>
          <w:trHeight w:val="510"/>
        </w:trPr>
        <w:tc>
          <w:tcPr>
            <w:tcW w:w="4333" w:type="dxa"/>
            <w:tcBorders>
              <w:bottom w:val="single" w:sz="4" w:space="0" w:color="auto"/>
            </w:tcBorders>
            <w:vAlign w:val="center"/>
          </w:tcPr>
          <w:p w:rsidR="00B645B9" w:rsidRPr="00A02EDF" w:rsidRDefault="00B645B9" w:rsidP="009741D6">
            <w:pPr>
              <w:ind w:firstLineChars="100" w:firstLine="210"/>
            </w:pPr>
            <w:r w:rsidRPr="00A02EDF">
              <w:t xml:space="preserve">年齢　　</w:t>
            </w:r>
            <w:r w:rsidRPr="00A02EDF">
              <w:t xml:space="preserve">  40</w:t>
            </w:r>
            <w:r w:rsidRPr="00A02EDF">
              <w:t>歳代</w:t>
            </w:r>
          </w:p>
        </w:tc>
        <w:tc>
          <w:tcPr>
            <w:tcW w:w="4337" w:type="dxa"/>
            <w:tcBorders>
              <w:bottom w:val="single" w:sz="4" w:space="0" w:color="auto"/>
            </w:tcBorders>
            <w:vAlign w:val="center"/>
          </w:tcPr>
          <w:p w:rsidR="00B645B9" w:rsidRPr="00A02EDF" w:rsidRDefault="00B645B9" w:rsidP="009741D6">
            <w:pPr>
              <w:ind w:firstLineChars="100" w:firstLine="210"/>
            </w:pPr>
            <w:bookmarkStart w:id="258" w:name="_Toc377115154"/>
            <w:bookmarkStart w:id="259" w:name="_Toc377460300"/>
            <w:r w:rsidRPr="00A02EDF">
              <w:t>性別</w:t>
            </w:r>
            <w:r w:rsidRPr="00A02EDF">
              <w:t xml:space="preserve">  </w:t>
            </w:r>
            <w:r w:rsidRPr="00A02EDF">
              <w:t xml:space="preserve">　　男性</w:t>
            </w:r>
            <w:bookmarkEnd w:id="258"/>
            <w:bookmarkEnd w:id="259"/>
          </w:p>
        </w:tc>
      </w:tr>
      <w:tr w:rsidR="00A02EDF" w:rsidRPr="00A02EDF" w:rsidTr="005E0707">
        <w:trPr>
          <w:trHeight w:val="510"/>
        </w:trPr>
        <w:tc>
          <w:tcPr>
            <w:tcW w:w="8670" w:type="dxa"/>
            <w:gridSpan w:val="2"/>
            <w:tcBorders>
              <w:bottom w:val="single" w:sz="4" w:space="0" w:color="auto"/>
            </w:tcBorders>
            <w:vAlign w:val="center"/>
          </w:tcPr>
          <w:p w:rsidR="00B645B9" w:rsidRPr="00A02EDF" w:rsidRDefault="00B645B9" w:rsidP="009741D6">
            <w:pPr>
              <w:ind w:firstLineChars="100" w:firstLine="210"/>
            </w:pPr>
            <w:r w:rsidRPr="00A02EDF">
              <w:t xml:space="preserve">症状　　</w:t>
            </w:r>
            <w:r w:rsidRPr="00A02EDF">
              <w:t xml:space="preserve">  </w:t>
            </w:r>
            <w:r w:rsidRPr="00A02EDF">
              <w:rPr>
                <w:bdr w:val="single" w:sz="4" w:space="0" w:color="auto"/>
              </w:rPr>
              <w:t>記憶障がい</w:t>
            </w:r>
            <w:r w:rsidRPr="00A02EDF">
              <w:t xml:space="preserve">　　</w:t>
            </w:r>
            <w:r w:rsidRPr="00A02EDF">
              <w:rPr>
                <w:bdr w:val="single" w:sz="4" w:space="0" w:color="auto"/>
              </w:rPr>
              <w:t>注意障がい</w:t>
            </w:r>
            <w:r w:rsidRPr="00A02EDF">
              <w:t xml:space="preserve">　　遂行機能障がい　　社会的行動障がい</w:t>
            </w:r>
          </w:p>
        </w:tc>
      </w:tr>
      <w:tr w:rsidR="00A02EDF" w:rsidRPr="00A02EDF" w:rsidTr="005E0707">
        <w:trPr>
          <w:trHeight w:val="510"/>
        </w:trPr>
        <w:tc>
          <w:tcPr>
            <w:tcW w:w="8670" w:type="dxa"/>
            <w:gridSpan w:val="2"/>
            <w:tcBorders>
              <w:top w:val="single" w:sz="4" w:space="0" w:color="auto"/>
            </w:tcBorders>
            <w:vAlign w:val="center"/>
          </w:tcPr>
          <w:p w:rsidR="00B645B9" w:rsidRPr="00A02EDF" w:rsidRDefault="00B645B9" w:rsidP="009741D6">
            <w:pPr>
              <w:ind w:firstLineChars="100" w:firstLine="210"/>
            </w:pPr>
            <w:r w:rsidRPr="00A02EDF">
              <w:t>その他　　脳梗塞、左半身麻痺、自信喪失</w:t>
            </w:r>
          </w:p>
        </w:tc>
      </w:tr>
      <w:tr w:rsidR="00A02EDF" w:rsidRPr="00A02EDF" w:rsidTr="004D0050">
        <w:trPr>
          <w:trHeight w:val="8815"/>
        </w:trPr>
        <w:tc>
          <w:tcPr>
            <w:tcW w:w="8670" w:type="dxa"/>
            <w:gridSpan w:val="2"/>
            <w:tcBorders>
              <w:left w:val="nil"/>
              <w:bottom w:val="nil"/>
              <w:right w:val="nil"/>
            </w:tcBorders>
          </w:tcPr>
          <w:p w:rsidR="00E8712C" w:rsidRPr="00A02EDF" w:rsidRDefault="00E8712C" w:rsidP="00DB1F2F"/>
          <w:p w:rsidR="007E1BA5" w:rsidRPr="00A02EDF" w:rsidRDefault="002923B4" w:rsidP="00E94F4D">
            <w:pPr>
              <w:ind w:firstLineChars="100" w:firstLine="210"/>
            </w:pPr>
            <w:r>
              <w:rPr>
                <w:rFonts w:hint="eastAsia"/>
              </w:rPr>
              <w:t>G</w:t>
            </w:r>
            <w:r w:rsidR="007E1BA5" w:rsidRPr="00A02EDF">
              <w:t>さんが病院の紹介で作業所へ通い始めたのは、脳梗塞を発症されてから約半年後のことでした。左半身麻痺に加えて記憶と注意の低下がありました。</w:t>
            </w:r>
            <w:r w:rsidR="002E4CC2" w:rsidRPr="00A02EDF">
              <w:rPr>
                <w:rFonts w:hint="eastAsia"/>
              </w:rPr>
              <w:t>2</w:t>
            </w:r>
            <w:r w:rsidR="007E1BA5" w:rsidRPr="00A02EDF">
              <w:t>人の子どもたちのためにも就労したいと</w:t>
            </w:r>
            <w:r w:rsidR="005127AD" w:rsidRPr="00A02EDF">
              <w:t>いう強い希望がありましたが、その反面、以前勤めていた会社から障がい</w:t>
            </w:r>
            <w:r w:rsidR="007E1BA5" w:rsidRPr="00A02EDF">
              <w:t>を理由に解雇されたこともあり自信を失っていました。</w:t>
            </w:r>
          </w:p>
          <w:p w:rsidR="00237C70" w:rsidRPr="00A02EDF" w:rsidRDefault="007E1BA5" w:rsidP="00E94F4D">
            <w:pPr>
              <w:ind w:firstLineChars="100" w:firstLine="210"/>
            </w:pPr>
            <w:r w:rsidRPr="00A02EDF">
              <w:t>作業所では当初、内職の仕事から始めました。記憶障がいのため同じ質問を何度も繰り返し、集中できないためミスも目立ちました。特に深刻だったのは、他の利用者の方と距離を置き、ほとんど会話することなく「もうあかん」と言いながら溜息ばかりの毎日が続いたことでした。</w:t>
            </w:r>
          </w:p>
          <w:p w:rsidR="007E1BA5" w:rsidRPr="00A02EDF" w:rsidRDefault="007E1BA5" w:rsidP="00E94F4D">
            <w:pPr>
              <w:ind w:firstLineChars="100" w:firstLine="210"/>
            </w:pPr>
            <w:r w:rsidRPr="00A02EDF">
              <w:t>そんなある日、</w:t>
            </w:r>
            <w:r w:rsidR="002923B4">
              <w:rPr>
                <w:rFonts w:hint="eastAsia"/>
              </w:rPr>
              <w:t>G</w:t>
            </w:r>
            <w:r w:rsidRPr="00A02EDF">
              <w:t>さんと一緒に出来上がった内職を納品するため発注業者へ配達に行きました。その時、業者の方が「いつも丁寧に仕事してくれてありがとう」と声をかけてくださいました。その言葉を聞いたとき</w:t>
            </w:r>
            <w:r w:rsidR="002923B4">
              <w:rPr>
                <w:rFonts w:hint="eastAsia"/>
              </w:rPr>
              <w:t>G</w:t>
            </w:r>
            <w:r w:rsidRPr="00A02EDF">
              <w:t>さんの表情がパッと明るくなり、他者との関係を拒んでいた</w:t>
            </w:r>
            <w:r w:rsidR="002923B4">
              <w:rPr>
                <w:rFonts w:hint="eastAsia"/>
              </w:rPr>
              <w:t>G</w:t>
            </w:r>
            <w:r w:rsidRPr="00A02EDF">
              <w:t>さんが業者の方と談笑していました。自分の仕事が他の誰かに認められたことがとても嬉しく、少しずつ自信を取り戻すきっかけになり、これまで以上に内職仕事に精を出し、難しい他の作業にも挑戦するようになりました。そして思いはあっても諦めていた就職は、職員と一緒にハローワークへ行くようになり、職員は面接があれば同行し、</w:t>
            </w:r>
            <w:r w:rsidR="002923B4">
              <w:rPr>
                <w:rFonts w:hint="eastAsia"/>
              </w:rPr>
              <w:t>G</w:t>
            </w:r>
            <w:r w:rsidRPr="00A02EDF">
              <w:t>さんの就労支援が始まりました。</w:t>
            </w:r>
          </w:p>
          <w:p w:rsidR="007E1BA5" w:rsidRPr="00A02EDF" w:rsidRDefault="007E1BA5" w:rsidP="00E94F4D">
            <w:pPr>
              <w:ind w:firstLineChars="100" w:firstLine="210"/>
            </w:pPr>
            <w:r w:rsidRPr="00A02EDF">
              <w:t>そして作業所に通って</w:t>
            </w:r>
            <w:r w:rsidR="002E4CC2" w:rsidRPr="00A02EDF">
              <w:rPr>
                <w:rFonts w:hint="eastAsia"/>
              </w:rPr>
              <w:t>1</w:t>
            </w:r>
            <w:r w:rsidRPr="00A02EDF">
              <w:t>年後、アルバイト</w:t>
            </w:r>
            <w:r w:rsidR="00D602F7" w:rsidRPr="00A02EDF">
              <w:rPr>
                <w:rFonts w:hint="eastAsia"/>
              </w:rPr>
              <w:t>として、</w:t>
            </w:r>
            <w:r w:rsidRPr="00A02EDF">
              <w:t>ようやく自分自身がやりたいと願っていた設計の仕事に就くことができました。会社には</w:t>
            </w:r>
            <w:r w:rsidR="002923B4">
              <w:rPr>
                <w:rFonts w:hint="eastAsia"/>
              </w:rPr>
              <w:t>G</w:t>
            </w:r>
            <w:r w:rsidRPr="00A02EDF">
              <w:t>さんの障がいやこれまでの訓練の様子</w:t>
            </w:r>
            <w:r w:rsidR="004C6FF1" w:rsidRPr="00A02EDF">
              <w:t>など</w:t>
            </w:r>
            <w:r w:rsidRPr="00A02EDF">
              <w:t>の情報を提供しました。入社当初はトラブルもありましたが、人事担当者の方のご協力で会社と作業所が緊密な連携をとることができ、その都度解決策を探っていきました。</w:t>
            </w:r>
          </w:p>
          <w:p w:rsidR="007E1BA5" w:rsidRPr="00A02EDF" w:rsidRDefault="007E1BA5" w:rsidP="0026197B">
            <w:pPr>
              <w:ind w:firstLineChars="100" w:firstLine="210"/>
              <w:rPr>
                <w:u w:val="dotted"/>
              </w:rPr>
            </w:pPr>
            <w:r w:rsidRPr="00A02EDF">
              <w:t>入社して</w:t>
            </w:r>
            <w:r w:rsidR="0026197B" w:rsidRPr="00A02EDF">
              <w:rPr>
                <w:rFonts w:hint="eastAsia"/>
              </w:rPr>
              <w:t>1</w:t>
            </w:r>
            <w:r w:rsidRPr="00A02EDF">
              <w:t>年後、仕事にも慣れた</w:t>
            </w:r>
            <w:r w:rsidR="002923B4">
              <w:rPr>
                <w:rFonts w:hint="eastAsia"/>
              </w:rPr>
              <w:t>G</w:t>
            </w:r>
            <w:r w:rsidRPr="00A02EDF">
              <w:t>さんは念願の正社員に採用されました。障がいを持ったことにより、確かに以前と同じように仕事をすることはできなくなりましたが、周囲の方々の理解と協力により、諦めずに挑戦する新しい人生を得ることができました。最近は社員旅行の幹事も務め、社内の信用も厚く生きがいを取り戻しました。</w:t>
            </w:r>
          </w:p>
        </w:tc>
      </w:tr>
    </w:tbl>
    <w:p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5E0707">
        <w:trPr>
          <w:trHeight w:val="510"/>
        </w:trPr>
        <w:tc>
          <w:tcPr>
            <w:tcW w:w="8670" w:type="dxa"/>
            <w:gridSpan w:val="2"/>
            <w:vAlign w:val="center"/>
          </w:tcPr>
          <w:p w:rsidR="00B645B9" w:rsidRPr="00A02EDF" w:rsidRDefault="00B645B9" w:rsidP="009741D6">
            <w:pPr>
              <w:pStyle w:val="4"/>
              <w:ind w:left="0" w:firstLine="200"/>
              <w:rPr>
                <w:sz w:val="20"/>
                <w:szCs w:val="20"/>
              </w:rPr>
            </w:pPr>
            <w:bookmarkStart w:id="260" w:name="_Toc374972090"/>
            <w:bookmarkStart w:id="261" w:name="_Toc378061905"/>
            <w:bookmarkStart w:id="262" w:name="_Toc378326885"/>
            <w:bookmarkStart w:id="263" w:name="_Toc536784002"/>
            <w:r w:rsidRPr="00A02EDF">
              <w:rPr>
                <w:rFonts w:hint="eastAsia"/>
                <w:sz w:val="20"/>
                <w:szCs w:val="20"/>
              </w:rPr>
              <w:lastRenderedPageBreak/>
              <w:t>自立訓練通所を経て働くことへの意欲が家庭生活を大きく変え、作業所利用に至った事例</w:t>
            </w:r>
            <w:bookmarkEnd w:id="260"/>
            <w:bookmarkEnd w:id="261"/>
            <w:bookmarkEnd w:id="262"/>
            <w:bookmarkEnd w:id="263"/>
          </w:p>
        </w:tc>
      </w:tr>
      <w:tr w:rsidR="00A02EDF" w:rsidRPr="00A02EDF" w:rsidTr="005E0707">
        <w:trPr>
          <w:trHeight w:val="510"/>
        </w:trPr>
        <w:tc>
          <w:tcPr>
            <w:tcW w:w="4333" w:type="dxa"/>
            <w:tcBorders>
              <w:bottom w:val="single" w:sz="4" w:space="0" w:color="auto"/>
            </w:tcBorders>
            <w:vAlign w:val="center"/>
          </w:tcPr>
          <w:p w:rsidR="00B645B9" w:rsidRPr="00A02EDF" w:rsidRDefault="00B645B9" w:rsidP="009741D6">
            <w:pPr>
              <w:ind w:firstLineChars="100" w:firstLine="210"/>
            </w:pPr>
            <w:r w:rsidRPr="00A02EDF">
              <w:t xml:space="preserve">年齢　　　</w:t>
            </w:r>
            <w:r w:rsidRPr="00A02EDF">
              <w:t>60</w:t>
            </w:r>
            <w:r w:rsidRPr="00A02EDF">
              <w:t>歳代</w:t>
            </w:r>
          </w:p>
        </w:tc>
        <w:tc>
          <w:tcPr>
            <w:tcW w:w="4337" w:type="dxa"/>
            <w:tcBorders>
              <w:bottom w:val="single" w:sz="4" w:space="0" w:color="auto"/>
            </w:tcBorders>
            <w:vAlign w:val="center"/>
          </w:tcPr>
          <w:p w:rsidR="00B645B9" w:rsidRPr="00A02EDF" w:rsidRDefault="00B645B9" w:rsidP="009741D6">
            <w:pPr>
              <w:ind w:firstLineChars="100" w:firstLine="210"/>
            </w:pPr>
            <w:r w:rsidRPr="00A02EDF">
              <w:t>性別　　　男性</w:t>
            </w:r>
          </w:p>
        </w:tc>
      </w:tr>
      <w:tr w:rsidR="00A02EDF" w:rsidRPr="00A02EDF" w:rsidTr="005E0707">
        <w:trPr>
          <w:trHeight w:val="510"/>
        </w:trPr>
        <w:tc>
          <w:tcPr>
            <w:tcW w:w="8670" w:type="dxa"/>
            <w:gridSpan w:val="2"/>
            <w:tcBorders>
              <w:bottom w:val="single" w:sz="4" w:space="0" w:color="auto"/>
            </w:tcBorders>
            <w:vAlign w:val="center"/>
          </w:tcPr>
          <w:p w:rsidR="00B645B9" w:rsidRPr="00A02EDF" w:rsidRDefault="00B645B9" w:rsidP="009741D6">
            <w:pPr>
              <w:ind w:firstLineChars="100" w:firstLine="210"/>
            </w:pPr>
            <w:r w:rsidRPr="00A02EDF">
              <w:t xml:space="preserve">症状　　　</w:t>
            </w:r>
            <w:r w:rsidRPr="00A02EDF">
              <w:rPr>
                <w:bdr w:val="single" w:sz="4" w:space="0" w:color="auto"/>
              </w:rPr>
              <w:t>記憶障がい</w:t>
            </w:r>
            <w:r w:rsidRPr="00A02EDF">
              <w:t xml:space="preserve">　　注意障がい　　遂行機能障がい　　社会的行動障がい</w:t>
            </w:r>
          </w:p>
        </w:tc>
      </w:tr>
      <w:tr w:rsidR="00A02EDF" w:rsidRPr="00A02EDF" w:rsidTr="005E0707">
        <w:trPr>
          <w:trHeight w:val="510"/>
        </w:trPr>
        <w:tc>
          <w:tcPr>
            <w:tcW w:w="8670" w:type="dxa"/>
            <w:gridSpan w:val="2"/>
            <w:tcBorders>
              <w:top w:val="single" w:sz="4" w:space="0" w:color="auto"/>
            </w:tcBorders>
            <w:vAlign w:val="center"/>
          </w:tcPr>
          <w:p w:rsidR="00B645B9" w:rsidRPr="00A02EDF" w:rsidRDefault="00B645B9" w:rsidP="009741D6">
            <w:pPr>
              <w:ind w:firstLineChars="100" w:firstLine="210"/>
            </w:pPr>
            <w:r w:rsidRPr="00A02EDF">
              <w:t xml:space="preserve">その他　　</w:t>
            </w:r>
          </w:p>
        </w:tc>
      </w:tr>
      <w:tr w:rsidR="00A02EDF" w:rsidRPr="00A02EDF" w:rsidTr="004D0050">
        <w:trPr>
          <w:trHeight w:val="8356"/>
        </w:trPr>
        <w:tc>
          <w:tcPr>
            <w:tcW w:w="8670" w:type="dxa"/>
            <w:gridSpan w:val="2"/>
            <w:tcBorders>
              <w:left w:val="nil"/>
              <w:bottom w:val="nil"/>
              <w:right w:val="nil"/>
            </w:tcBorders>
          </w:tcPr>
          <w:p w:rsidR="00E8712C" w:rsidRPr="00A02EDF" w:rsidRDefault="00E8712C" w:rsidP="00DB1F2F"/>
          <w:p w:rsidR="00E13130" w:rsidRPr="00A02EDF" w:rsidRDefault="00E13130" w:rsidP="00E13130">
            <w:pPr>
              <w:ind w:firstLineChars="100" w:firstLine="210"/>
            </w:pPr>
            <w:r w:rsidRPr="00A02EDF">
              <w:t>商売をして地域活動にも積極的に参加していた</w:t>
            </w:r>
            <w:r w:rsidR="002923B4">
              <w:rPr>
                <w:rFonts w:hint="eastAsia"/>
              </w:rPr>
              <w:t>H</w:t>
            </w:r>
            <w:r w:rsidRPr="00A02EDF">
              <w:t>さんが脳梗塞で倒れたのは</w:t>
            </w:r>
            <w:r w:rsidRPr="00A02EDF">
              <w:t>60</w:t>
            </w:r>
            <w:r w:rsidRPr="00A02EDF">
              <w:t>歳代でした。病前は活動的な生活を送っていた</w:t>
            </w:r>
            <w:r w:rsidR="002923B4">
              <w:rPr>
                <w:rFonts w:hint="eastAsia"/>
              </w:rPr>
              <w:t>H</w:t>
            </w:r>
            <w:r w:rsidRPr="00A02EDF">
              <w:t>さん</w:t>
            </w:r>
            <w:r w:rsidR="00381F66">
              <w:rPr>
                <w:rFonts w:hint="eastAsia"/>
              </w:rPr>
              <w:t>に</w:t>
            </w:r>
            <w:r w:rsidRPr="00A02EDF">
              <w:t>は、麻痺などの身体障がいは残りませんでしたが、記憶障がいから奥さんに何度も同じことを聞くことが多く、また自ら何もしようとしないという状態が</w:t>
            </w:r>
            <w:r w:rsidRPr="00A02EDF">
              <w:rPr>
                <w:rFonts w:hint="eastAsia"/>
              </w:rPr>
              <w:t>2</w:t>
            </w:r>
            <w:r w:rsidRPr="00A02EDF">
              <w:t>年間続いていました。介護保険のデイサービスを利用してみるものの他の利用者との会話も乏しいという状況の中、奥さんは活動的であったご主人が段々と</w:t>
            </w:r>
            <w:r w:rsidRPr="00A02EDF">
              <w:rPr>
                <w:rFonts w:hint="eastAsia"/>
              </w:rPr>
              <w:t>しぼ</w:t>
            </w:r>
            <w:r w:rsidRPr="00A02EDF">
              <w:t>んでいくような寂しさを感じていました。ただ、</w:t>
            </w:r>
            <w:r w:rsidR="002923B4">
              <w:rPr>
                <w:rFonts w:hint="eastAsia"/>
              </w:rPr>
              <w:t>H</w:t>
            </w:r>
            <w:r w:rsidRPr="00A02EDF">
              <w:t>さんが唯一興味を示したものがあり、それは「仕事」でした。役所の相談窓口で制度上は介護保険優先であっても目的によっては障がい福祉サービスが使えることを知り、再び活動性の高い生活を送ることはできないかと自立訓練の利用を始めました。</w:t>
            </w:r>
          </w:p>
          <w:p w:rsidR="00E13130" w:rsidRPr="00A02EDF" w:rsidRDefault="00E13130" w:rsidP="00E13130">
            <w:pPr>
              <w:ind w:firstLineChars="100" w:firstLine="210"/>
            </w:pPr>
            <w:r w:rsidRPr="00A02EDF">
              <w:t>記憶障がいは重度でしたが、遂行機能は保たれており創作活動やグループでの園芸や清掃活動は積極的に取り組みました。若い利用者さんにも声かけするなど以前の地域での世話役をやっていた時のような明るい雰囲気で話されることも増えました。デイサービス利用ではその日の出来事を話すことは無かったのですが、興味のあった活動のことは自宅に帰っても話すようになりました。また、少しずつですが自宅での家事などの役割を行うようになりました。</w:t>
            </w:r>
          </w:p>
          <w:p w:rsidR="00E13130" w:rsidRPr="00A02EDF" w:rsidRDefault="00E13130" w:rsidP="00E13130">
            <w:pPr>
              <w:ind w:firstLineChars="100" w:firstLine="210"/>
            </w:pPr>
            <w:r w:rsidRPr="00A02EDF">
              <w:t>自立訓練終了が近づき、今後どのような活動をするかについて、</w:t>
            </w:r>
            <w:r w:rsidR="002923B4">
              <w:rPr>
                <w:rFonts w:hint="eastAsia"/>
              </w:rPr>
              <w:t>H</w:t>
            </w:r>
            <w:r w:rsidRPr="00A02EDF">
              <w:t>さん、奥さん、自立訓練</w:t>
            </w:r>
            <w:r w:rsidR="009050A8" w:rsidRPr="00A02EDF">
              <w:rPr>
                <w:rFonts w:hint="eastAsia"/>
              </w:rPr>
              <w:t>施設</w:t>
            </w:r>
            <w:r w:rsidRPr="00A02EDF">
              <w:t>職員の間で話し合いを度々行いました。奥さんは介護保険サービスよりも作業所などでの能動的な社会参加を希望しましたが、</w:t>
            </w:r>
            <w:r w:rsidR="002923B4">
              <w:rPr>
                <w:rFonts w:hint="eastAsia"/>
              </w:rPr>
              <w:t>H</w:t>
            </w:r>
            <w:r w:rsidRPr="00A02EDF">
              <w:t>さんは当初は乗り気ではありませんでした。しかし、</w:t>
            </w:r>
            <w:r w:rsidR="002923B4">
              <w:rPr>
                <w:rFonts w:hint="eastAsia"/>
              </w:rPr>
              <w:t>H</w:t>
            </w:r>
            <w:r w:rsidRPr="00A02EDF">
              <w:t>さんが自立訓練</w:t>
            </w:r>
            <w:r w:rsidR="009050A8" w:rsidRPr="00A02EDF">
              <w:rPr>
                <w:rFonts w:hint="eastAsia"/>
              </w:rPr>
              <w:t>施設</w:t>
            </w:r>
            <w:r w:rsidRPr="00A02EDF">
              <w:t>でも好んでいた農作業や建物の清掃・管理を中心とした活動をする作業所の体験利用を重ねていくうちに働くことへの意欲が高まり、作業所の利用が決まりました。</w:t>
            </w:r>
          </w:p>
          <w:p w:rsidR="00E13130" w:rsidRPr="00A02EDF" w:rsidRDefault="00E13130" w:rsidP="00E13130">
            <w:pPr>
              <w:ind w:firstLineChars="100" w:firstLine="210"/>
            </w:pPr>
            <w:r w:rsidRPr="00A02EDF">
              <w:t>記憶の障がいはあるものの若い利用者の指導まで行うようなリーダー的存在となるなどの再び活動的な日々を送られるようになられました。</w:t>
            </w:r>
          </w:p>
          <w:p w:rsidR="007E1BA5" w:rsidRPr="00A02EDF" w:rsidRDefault="007E1BA5" w:rsidP="00E94F4D">
            <w:pPr>
              <w:ind w:firstLineChars="100" w:firstLine="210"/>
            </w:pPr>
          </w:p>
        </w:tc>
      </w:tr>
    </w:tbl>
    <w:p w:rsidR="00DB1F2F" w:rsidRPr="00A02EDF" w:rsidRDefault="00486753" w:rsidP="00DB1F2F">
      <w:pPr>
        <w:rPr>
          <w:rFonts w:ascii="HG丸ｺﾞｼｯｸM-PRO" w:eastAsia="HG丸ｺﾞｼｯｸM-PRO" w:hAnsi="HG丸ｺﾞｼｯｸM-PRO"/>
        </w:rPr>
      </w:pPr>
      <w:r w:rsidRPr="00486753">
        <w:rPr>
          <w:rFonts w:ascii="HG丸ｺﾞｼｯｸM-PRO" w:eastAsia="HG丸ｺﾞｼｯｸM-PRO" w:hAnsi="HG丸ｺﾞｼｯｸM-PRO"/>
          <w:noProof/>
        </w:rPr>
        <w:drawing>
          <wp:anchor distT="0" distB="0" distL="114300" distR="114300" simplePos="0" relativeHeight="251888640" behindDoc="0" locked="0" layoutInCell="1" allowOverlap="1">
            <wp:simplePos x="0" y="0"/>
            <wp:positionH relativeFrom="column">
              <wp:posOffset>4320365</wp:posOffset>
            </wp:positionH>
            <wp:positionV relativeFrom="paragraph">
              <wp:posOffset>-284502</wp:posOffset>
            </wp:positionV>
            <wp:extent cx="1450427" cy="174774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0427" cy="174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2F" w:rsidRPr="00A02EDF">
        <w:rPr>
          <w:rFonts w:ascii="HG丸ｺﾞｼｯｸM-PRO" w:eastAsia="HG丸ｺﾞｼｯｸM-PRO" w:hAnsi="HG丸ｺﾞｼｯｸM-PRO"/>
        </w:rPr>
        <w:br w:type="page"/>
      </w:r>
    </w:p>
    <w:p w:rsidR="004C6C70" w:rsidRPr="00A02EDF" w:rsidRDefault="004B1E78" w:rsidP="00DB1F2F">
      <w:pPr>
        <w:pStyle w:val="2"/>
      </w:pPr>
      <w:bookmarkStart w:id="264" w:name="_Toc374972095"/>
      <w:bookmarkStart w:id="265" w:name="_Toc378061906"/>
      <w:bookmarkStart w:id="266" w:name="_Toc378326486"/>
      <w:bookmarkStart w:id="267" w:name="_Toc378326725"/>
      <w:bookmarkStart w:id="268" w:name="_Toc378326886"/>
      <w:bookmarkStart w:id="269" w:name="_Toc536784003"/>
      <w:r w:rsidRPr="00A02EDF">
        <w:rPr>
          <w:rFonts w:hint="eastAsia"/>
        </w:rPr>
        <w:lastRenderedPageBreak/>
        <w:t>第</w:t>
      </w:r>
      <w:r w:rsidR="00C7173D" w:rsidRPr="00A02EDF">
        <w:rPr>
          <w:rFonts w:hint="eastAsia"/>
        </w:rPr>
        <w:t>５</w:t>
      </w:r>
      <w:r w:rsidRPr="00A02EDF">
        <w:rPr>
          <w:rFonts w:hint="eastAsia"/>
        </w:rPr>
        <w:t>章</w:t>
      </w:r>
      <w:r w:rsidR="00B97B13" w:rsidRPr="00A02EDF">
        <w:rPr>
          <w:rFonts w:hint="eastAsia"/>
        </w:rPr>
        <w:t xml:space="preserve">　就労支援</w:t>
      </w:r>
      <w:bookmarkEnd w:id="264"/>
      <w:bookmarkEnd w:id="265"/>
      <w:bookmarkEnd w:id="266"/>
      <w:bookmarkEnd w:id="267"/>
      <w:bookmarkEnd w:id="268"/>
      <w:bookmarkEnd w:id="269"/>
    </w:p>
    <w:p w:rsidR="00DF70AA" w:rsidRDefault="000D0464" w:rsidP="00C40CD8">
      <w:pPr>
        <w:snapToGrid w:val="0"/>
        <w:rPr>
          <w:sz w:val="18"/>
          <w:szCs w:val="18"/>
        </w:rPr>
      </w:pPr>
      <w:r w:rsidRPr="00A02EDF">
        <w:rPr>
          <w:noProof/>
        </w:rPr>
        <w:drawing>
          <wp:inline distT="0" distB="0" distL="0" distR="0" wp14:anchorId="1B60174D" wp14:editId="506AAFC0">
            <wp:extent cx="7191375" cy="5686149"/>
            <wp:effectExtent l="0" t="0" r="0" b="318"/>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223528" cy="5711572"/>
                    </a:xfrm>
                    <a:prstGeom prst="rect">
                      <a:avLst/>
                    </a:prstGeom>
                    <a:noFill/>
                    <a:ln>
                      <a:noFill/>
                    </a:ln>
                  </pic:spPr>
                </pic:pic>
              </a:graphicData>
            </a:graphic>
          </wp:inline>
        </w:drawing>
      </w:r>
      <w:bookmarkStart w:id="270" w:name="_Toc374972096"/>
    </w:p>
    <w:p w:rsidR="00DE730F" w:rsidRDefault="00DE730F" w:rsidP="00C40CD8">
      <w:pPr>
        <w:snapToGrid w:val="0"/>
        <w:rPr>
          <w:sz w:val="18"/>
          <w:szCs w:val="18"/>
        </w:rPr>
      </w:pPr>
    </w:p>
    <w:p w:rsidR="0095585A" w:rsidRDefault="0095585A" w:rsidP="00C40CD8">
      <w:pPr>
        <w:snapToGrid w:val="0"/>
        <w:rPr>
          <w:sz w:val="18"/>
          <w:szCs w:val="18"/>
        </w:rPr>
      </w:pPr>
    </w:p>
    <w:p w:rsidR="00C40CD8" w:rsidRPr="00A02EDF" w:rsidRDefault="00C40CD8" w:rsidP="00C40CD8">
      <w:pPr>
        <w:snapToGrid w:val="0"/>
        <w:rPr>
          <w:rFonts w:ascii="ＭＳ 明朝" w:eastAsia="ＭＳ 明朝" w:hAnsi="ＭＳ 明朝" w:cs="Segoe UI"/>
          <w:kern w:val="0"/>
          <w:szCs w:val="21"/>
          <w:shd w:val="pct15" w:color="auto" w:fill="FFFFFF"/>
        </w:rPr>
      </w:pPr>
    </w:p>
    <w:p w:rsidR="00323766" w:rsidRPr="00A02EDF" w:rsidRDefault="004B1E78" w:rsidP="00BC1DD6">
      <w:pPr>
        <w:pStyle w:val="3"/>
      </w:pPr>
      <w:bookmarkStart w:id="271" w:name="_Toc378061907"/>
      <w:bookmarkStart w:id="272" w:name="_Toc378326487"/>
      <w:bookmarkStart w:id="273" w:name="_Toc378326726"/>
      <w:bookmarkStart w:id="274" w:name="_Toc378326887"/>
      <w:bookmarkStart w:id="275" w:name="_Toc536784004"/>
      <w:r w:rsidRPr="00A02EDF">
        <w:rPr>
          <w:rFonts w:hint="eastAsia"/>
        </w:rPr>
        <w:lastRenderedPageBreak/>
        <w:t>１．</w:t>
      </w:r>
      <w:r w:rsidR="00003950" w:rsidRPr="00A02EDF">
        <w:rPr>
          <w:rFonts w:hint="eastAsia"/>
        </w:rPr>
        <w:t>就労相談</w:t>
      </w:r>
      <w:bookmarkEnd w:id="270"/>
      <w:bookmarkEnd w:id="271"/>
      <w:bookmarkEnd w:id="272"/>
      <w:bookmarkEnd w:id="273"/>
      <w:bookmarkEnd w:id="274"/>
      <w:bookmarkEnd w:id="275"/>
      <w:r w:rsidR="00003950" w:rsidRPr="00A02EDF">
        <w:rPr>
          <w:rFonts w:hint="eastAsia"/>
        </w:rPr>
        <w:t> </w:t>
      </w:r>
    </w:p>
    <w:p w:rsidR="00323766" w:rsidRPr="00A02EDF" w:rsidRDefault="0081638B" w:rsidP="00B22CED">
      <w:pPr>
        <w:ind w:firstLineChars="100" w:firstLine="210"/>
      </w:pPr>
      <w:r w:rsidRPr="00A02EDF">
        <w:rPr>
          <w:rFonts w:hint="eastAsia"/>
        </w:rPr>
        <w:t>社会復帰の大きな目標として「働く」ということが挙げられる</w:t>
      </w:r>
      <w:r w:rsidR="00003950" w:rsidRPr="00A02EDF">
        <w:rPr>
          <w:rFonts w:hint="eastAsia"/>
        </w:rPr>
        <w:t>。しかし、「就職するにはどうしていけばいいのか？」「働きながらの生活ができるのか？」「復職するけども不安がある」</w:t>
      </w:r>
      <w:r w:rsidR="004C6FF1" w:rsidRPr="00A02EDF">
        <w:rPr>
          <w:rFonts w:hint="eastAsia"/>
        </w:rPr>
        <w:t>など</w:t>
      </w:r>
      <w:r w:rsidR="00003950" w:rsidRPr="00A02EDF">
        <w:rPr>
          <w:rFonts w:hint="eastAsia"/>
        </w:rPr>
        <w:t>、就職活動</w:t>
      </w:r>
      <w:r w:rsidRPr="00A02EDF">
        <w:rPr>
          <w:rFonts w:hint="eastAsia"/>
        </w:rPr>
        <w:t>や就労、または復職をされた時には様々な不安や疑問</w:t>
      </w:r>
      <w:r w:rsidR="004C6FF1" w:rsidRPr="00A02EDF">
        <w:rPr>
          <w:rFonts w:hint="eastAsia"/>
        </w:rPr>
        <w:t>など</w:t>
      </w:r>
      <w:r w:rsidRPr="00A02EDF">
        <w:rPr>
          <w:rFonts w:hint="eastAsia"/>
        </w:rPr>
        <w:t>が出てくる</w:t>
      </w:r>
      <w:r w:rsidR="00003950" w:rsidRPr="00A02EDF">
        <w:rPr>
          <w:rFonts w:hint="eastAsia"/>
        </w:rPr>
        <w:t>。そ</w:t>
      </w:r>
      <w:r w:rsidRPr="00A02EDF">
        <w:rPr>
          <w:rFonts w:hint="eastAsia"/>
        </w:rPr>
        <w:t>のような気持ちに寄り添い、相談ができる社会資源が地域にはある</w:t>
      </w:r>
      <w:r w:rsidR="00003950" w:rsidRPr="00A02EDF">
        <w:rPr>
          <w:rFonts w:hint="eastAsia"/>
        </w:rPr>
        <w:t>。</w:t>
      </w:r>
      <w:r w:rsidR="00003950" w:rsidRPr="00A02EDF">
        <w:rPr>
          <w:rFonts w:hint="eastAsia"/>
        </w:rPr>
        <w:t> </w:t>
      </w:r>
    </w:p>
    <w:p w:rsidR="00003950" w:rsidRPr="00A02EDF" w:rsidRDefault="00D0482B" w:rsidP="00376701">
      <w:pPr>
        <w:spacing w:afterLines="50" w:after="180"/>
        <w:ind w:firstLineChars="100" w:firstLine="210"/>
        <w:rPr>
          <w:rFonts w:ascii="Segoe UI" w:eastAsia="ＭＳ Ｐゴシック" w:hAnsi="Segoe UI"/>
          <w:sz w:val="12"/>
          <w:szCs w:val="12"/>
        </w:rPr>
      </w:pPr>
      <w:r>
        <w:rPr>
          <w:rFonts w:hint="eastAsia"/>
        </w:rPr>
        <w:t>仕事を始める準備がどのくらいできているのか、でき</w:t>
      </w:r>
      <w:r w:rsidR="00003950" w:rsidRPr="00A02EDF">
        <w:rPr>
          <w:rFonts w:hint="eastAsia"/>
        </w:rPr>
        <w:t>ることは何かを整理し、その方に合った働き方や仕事を見つけるために、それらの社会資源はネットワーク機能を活か</w:t>
      </w:r>
      <w:r w:rsidR="0081638B" w:rsidRPr="00A02EDF">
        <w:rPr>
          <w:rFonts w:hint="eastAsia"/>
        </w:rPr>
        <w:t>して「安心して働く・働き続ける」ために必要な支援を提供している</w:t>
      </w:r>
      <w:r w:rsidR="00003950" w:rsidRPr="00A02EDF">
        <w:rPr>
          <w:rFonts w:hint="eastAsia"/>
        </w:rPr>
        <w:t>。</w:t>
      </w:r>
      <w:r w:rsidR="00003950" w:rsidRPr="00A02EDF">
        <w:rPr>
          <w:rFonts w:hint="eastAsia"/>
        </w:rPr>
        <w:t> </w:t>
      </w:r>
    </w:p>
    <w:p w:rsidR="00003950" w:rsidRPr="00A02EDF" w:rsidRDefault="00003950" w:rsidP="00DB1F2F">
      <w:pPr>
        <w:rPr>
          <w:rFonts w:ascii="Segoe UI" w:eastAsia="ＭＳ Ｐゴシック" w:hAnsi="Segoe UI"/>
          <w:sz w:val="12"/>
          <w:szCs w:val="12"/>
        </w:rPr>
      </w:pPr>
      <w:r w:rsidRPr="00A02EDF">
        <w:rPr>
          <w:rFonts w:hint="eastAsia"/>
        </w:rPr>
        <w:t>【就労に関する相談窓口】</w:t>
      </w:r>
      <w:r w:rsidRPr="00A02EDF">
        <w:rPr>
          <w:rFonts w:hint="eastAsia"/>
        </w:rPr>
        <w:t> </w:t>
      </w:r>
    </w:p>
    <w:p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公共職業安定所（ハローワーク</w:t>
      </w:r>
      <w:r w:rsidR="00925FF4" w:rsidRPr="00A02EDF">
        <w:rPr>
          <w:rFonts w:hint="eastAsia"/>
        </w:rPr>
        <w:t xml:space="preserve"> </w:t>
      </w:r>
      <w:r w:rsidR="00925FF4" w:rsidRPr="00A02EDF">
        <w:rPr>
          <w:rFonts w:hint="eastAsia"/>
        </w:rPr>
        <w:t>府内</w:t>
      </w:r>
      <w:r w:rsidR="00925FF4" w:rsidRPr="00A02EDF">
        <w:rPr>
          <w:rFonts w:hint="eastAsia"/>
        </w:rPr>
        <w:t>16</w:t>
      </w:r>
      <w:r w:rsidR="004D488B" w:rsidRPr="00A02EDF">
        <w:rPr>
          <w:rFonts w:hint="eastAsia"/>
        </w:rPr>
        <w:t>か</w:t>
      </w:r>
      <w:r w:rsidR="00925FF4" w:rsidRPr="00A02EDF">
        <w:rPr>
          <w:rFonts w:hint="eastAsia"/>
        </w:rPr>
        <w:t>所）</w:t>
      </w:r>
      <w:r w:rsidRPr="00A02EDF">
        <w:rPr>
          <w:rFonts w:hint="eastAsia"/>
        </w:rPr>
        <w:t> </w:t>
      </w:r>
    </w:p>
    <w:p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求職者登録・職業相談・</w:t>
      </w:r>
      <w:r w:rsidR="0057470D" w:rsidRPr="00A02EDF">
        <w:rPr>
          <w:rFonts w:hint="eastAsia"/>
        </w:rPr>
        <w:t>障がい</w:t>
      </w:r>
      <w:r w:rsidRPr="00A02EDF">
        <w:rPr>
          <w:rFonts w:hint="eastAsia"/>
        </w:rPr>
        <w:t>者対象の就職面接会</w:t>
      </w:r>
      <w:r w:rsidR="004C6FF1" w:rsidRPr="00A02EDF">
        <w:rPr>
          <w:rFonts w:hint="eastAsia"/>
        </w:rPr>
        <w:t>など</w:t>
      </w:r>
      <w:r w:rsidRPr="00A02EDF">
        <w:rPr>
          <w:rFonts w:hint="eastAsia"/>
        </w:rPr>
        <w:t> </w:t>
      </w:r>
    </w:p>
    <w:p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障害者職業センター</w:t>
      </w:r>
      <w:r w:rsidR="00C33639" w:rsidRPr="00A02EDF">
        <w:rPr>
          <w:rFonts w:hint="eastAsia"/>
        </w:rPr>
        <w:t>（府内</w:t>
      </w:r>
      <w:r w:rsidR="00376701" w:rsidRPr="00A02EDF">
        <w:rPr>
          <w:rFonts w:hint="eastAsia"/>
        </w:rPr>
        <w:t>2</w:t>
      </w:r>
      <w:r w:rsidR="004D488B" w:rsidRPr="00A02EDF">
        <w:rPr>
          <w:rFonts w:hint="eastAsia"/>
        </w:rPr>
        <w:t>か</w:t>
      </w:r>
      <w:r w:rsidR="00C33639" w:rsidRPr="00A02EDF">
        <w:rPr>
          <w:rFonts w:hint="eastAsia"/>
        </w:rPr>
        <w:t>所）</w:t>
      </w:r>
      <w:r w:rsidRPr="00A02EDF">
        <w:rPr>
          <w:rFonts w:hint="eastAsia"/>
        </w:rPr>
        <w:t xml:space="preserve">　　　　　　</w:t>
      </w:r>
      <w:r w:rsidRPr="00A02EDF">
        <w:rPr>
          <w:rFonts w:hint="eastAsia"/>
        </w:rPr>
        <w:t> </w:t>
      </w:r>
    </w:p>
    <w:p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職業相談・職業評価・職業準備支援</w:t>
      </w:r>
      <w:r w:rsidR="00A67111" w:rsidRPr="00A02EDF">
        <w:rPr>
          <w:rFonts w:hint="eastAsia"/>
        </w:rPr>
        <w:t>・ジョブコーチ支援</w:t>
      </w:r>
      <w:r w:rsidR="004C6FF1" w:rsidRPr="00A02EDF">
        <w:rPr>
          <w:rFonts w:hint="eastAsia"/>
        </w:rPr>
        <w:t>など</w:t>
      </w:r>
      <w:r w:rsidRPr="00A02EDF">
        <w:rPr>
          <w:rFonts w:hint="eastAsia"/>
        </w:rPr>
        <w:t> </w:t>
      </w:r>
    </w:p>
    <w:p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障害者就業・生活支援センター（府内</w:t>
      </w:r>
      <w:r w:rsidR="00323766" w:rsidRPr="00A02EDF">
        <w:t>18</w:t>
      </w:r>
      <w:r w:rsidR="004D488B" w:rsidRPr="00A02EDF">
        <w:rPr>
          <w:rFonts w:hint="eastAsia"/>
        </w:rPr>
        <w:t>か</w:t>
      </w:r>
      <w:r w:rsidRPr="00A02EDF">
        <w:rPr>
          <w:rFonts w:hint="eastAsia"/>
        </w:rPr>
        <w:t xml:space="preserve">所）　　</w:t>
      </w:r>
      <w:r w:rsidRPr="00A02EDF">
        <w:rPr>
          <w:rFonts w:hint="eastAsia"/>
        </w:rPr>
        <w:t> </w:t>
      </w:r>
    </w:p>
    <w:p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職業相談・就職支援・職場定着支援・生活に関する助言</w:t>
      </w:r>
      <w:r w:rsidR="004C6FF1" w:rsidRPr="00A02EDF">
        <w:rPr>
          <w:rFonts w:hint="eastAsia"/>
        </w:rPr>
        <w:t>など</w:t>
      </w:r>
      <w:r w:rsidRPr="00A02EDF">
        <w:rPr>
          <w:rFonts w:hint="eastAsia"/>
        </w:rPr>
        <w:t> </w:t>
      </w:r>
    </w:p>
    <w:p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市町村地域就労支援センター</w:t>
      </w:r>
      <w:r w:rsidR="00925FF4" w:rsidRPr="00A02EDF">
        <w:rPr>
          <w:rFonts w:hint="eastAsia"/>
        </w:rPr>
        <w:t>（府内</w:t>
      </w:r>
      <w:r w:rsidR="0083750A" w:rsidRPr="00957E94">
        <w:rPr>
          <w:rFonts w:hint="eastAsia"/>
        </w:rPr>
        <w:t>61</w:t>
      </w:r>
      <w:r w:rsidR="004D488B" w:rsidRPr="00A02EDF">
        <w:rPr>
          <w:rFonts w:hint="eastAsia"/>
        </w:rPr>
        <w:t>か</w:t>
      </w:r>
      <w:r w:rsidR="00925FF4" w:rsidRPr="00A02EDF">
        <w:rPr>
          <w:rFonts w:hint="eastAsia"/>
        </w:rPr>
        <w:t>所）</w:t>
      </w:r>
      <w:r w:rsidRPr="00A02EDF">
        <w:rPr>
          <w:rFonts w:hint="eastAsia"/>
        </w:rPr>
        <w:t xml:space="preserve">　　　</w:t>
      </w:r>
      <w:r w:rsidRPr="00A02EDF">
        <w:rPr>
          <w:rFonts w:hint="eastAsia"/>
        </w:rPr>
        <w:t>   </w:t>
      </w:r>
    </w:p>
    <w:p w:rsidR="00003950" w:rsidRPr="00957E94" w:rsidRDefault="00003950" w:rsidP="00376701">
      <w:pPr>
        <w:spacing w:afterLines="50" w:after="180"/>
        <w:ind w:firstLineChars="300" w:firstLine="630"/>
      </w:pPr>
      <w:r w:rsidRPr="00957E94">
        <w:rPr>
          <w:rFonts w:hint="eastAsia"/>
        </w:rPr>
        <w:t>職業相談・就職支援</w:t>
      </w:r>
      <w:r w:rsidR="004C6FF1" w:rsidRPr="00957E94">
        <w:rPr>
          <w:rFonts w:hint="eastAsia"/>
        </w:rPr>
        <w:t>など</w:t>
      </w:r>
      <w:r w:rsidRPr="00957E94">
        <w:rPr>
          <w:rFonts w:hint="eastAsia"/>
        </w:rPr>
        <w:t> </w:t>
      </w:r>
    </w:p>
    <w:p w:rsidR="00FA667C" w:rsidRDefault="003632D7" w:rsidP="0095795D">
      <w:pPr>
        <w:spacing w:afterLines="50" w:after="180"/>
        <w:rPr>
          <w:szCs w:val="21"/>
        </w:rPr>
      </w:pPr>
      <w:r>
        <w:rPr>
          <w:rFonts w:hint="eastAsia"/>
          <w:szCs w:val="21"/>
        </w:rPr>
        <w:t>⇒</w:t>
      </w:r>
      <w:r w:rsidRPr="003632D7">
        <w:rPr>
          <w:rFonts w:hint="eastAsia"/>
          <w:szCs w:val="21"/>
        </w:rPr>
        <w:t>連絡先等は『福祉のてびき』に掲載（巻末『参考リンク』参照）</w:t>
      </w:r>
    </w:p>
    <w:p w:rsidR="00003950" w:rsidRDefault="00003950" w:rsidP="00DB1F2F">
      <w:pPr>
        <w:rPr>
          <w:rFonts w:ascii="Segoe UI" w:hAnsi="Segoe UI"/>
          <w:sz w:val="12"/>
          <w:szCs w:val="12"/>
        </w:rPr>
      </w:pPr>
    </w:p>
    <w:p w:rsidR="003C3465" w:rsidRPr="00A02EDF" w:rsidRDefault="003C3465" w:rsidP="00DB1F2F">
      <w:pPr>
        <w:rPr>
          <w:rFonts w:ascii="Segoe UI" w:hAnsi="Segoe UI"/>
          <w:sz w:val="12"/>
          <w:szCs w:val="12"/>
        </w:rPr>
      </w:pPr>
    </w:p>
    <w:p w:rsidR="00323766" w:rsidRPr="00A02EDF" w:rsidRDefault="004B1E78" w:rsidP="00BC1DD6">
      <w:pPr>
        <w:pStyle w:val="3"/>
      </w:pPr>
      <w:bookmarkStart w:id="276" w:name="_Toc374972097"/>
      <w:bookmarkStart w:id="277" w:name="_Toc378061908"/>
      <w:bookmarkStart w:id="278" w:name="_Toc378326488"/>
      <w:bookmarkStart w:id="279" w:name="_Toc378326727"/>
      <w:bookmarkStart w:id="280" w:name="_Toc378326888"/>
      <w:bookmarkStart w:id="281" w:name="_Toc536784005"/>
      <w:r w:rsidRPr="00A02EDF">
        <w:rPr>
          <w:rFonts w:hint="eastAsia"/>
        </w:rPr>
        <w:t>２．</w:t>
      </w:r>
      <w:r w:rsidR="00003950" w:rsidRPr="00A02EDF">
        <w:rPr>
          <w:rFonts w:hint="eastAsia"/>
        </w:rPr>
        <w:t>新規就職支援、復職支援、就労定着支援</w:t>
      </w:r>
      <w:bookmarkEnd w:id="276"/>
      <w:bookmarkEnd w:id="277"/>
      <w:bookmarkEnd w:id="278"/>
      <w:bookmarkEnd w:id="279"/>
      <w:bookmarkEnd w:id="280"/>
      <w:bookmarkEnd w:id="281"/>
      <w:r w:rsidR="00003950" w:rsidRPr="00A02EDF">
        <w:rPr>
          <w:rFonts w:hint="eastAsia"/>
        </w:rPr>
        <w:t> </w:t>
      </w:r>
    </w:p>
    <w:p w:rsidR="00627152" w:rsidRPr="00A02EDF" w:rsidRDefault="00003950" w:rsidP="0026197B">
      <w:pPr>
        <w:spacing w:afterLines="50" w:after="180"/>
        <w:ind w:firstLineChars="100" w:firstLine="210"/>
        <w:rPr>
          <w:rFonts w:eastAsia="ＭＳ Ｐゴシック"/>
          <w:sz w:val="12"/>
          <w:szCs w:val="12"/>
        </w:rPr>
      </w:pPr>
      <w:r w:rsidRPr="00A02EDF">
        <w:t>元の仕事に戻る</w:t>
      </w:r>
      <w:r w:rsidR="00D97DEB" w:rsidRPr="00A02EDF">
        <w:rPr>
          <w:rFonts w:hint="eastAsia"/>
        </w:rPr>
        <w:t>（</w:t>
      </w:r>
      <w:r w:rsidRPr="00A02EDF">
        <w:t>復職</w:t>
      </w:r>
      <w:r w:rsidR="00D97DEB" w:rsidRPr="00A02EDF">
        <w:rPr>
          <w:rFonts w:hint="eastAsia"/>
        </w:rPr>
        <w:t>）</w:t>
      </w:r>
      <w:r w:rsidRPr="00A02EDF">
        <w:t>や新しい仕事に就くために必要な支援</w:t>
      </w:r>
      <w:r w:rsidRPr="00A02EDF">
        <w:t>(</w:t>
      </w:r>
      <w:r w:rsidRPr="00A02EDF">
        <w:t>訓練</w:t>
      </w:r>
      <w:r w:rsidRPr="00A02EDF">
        <w:t>)</w:t>
      </w:r>
      <w:r w:rsidR="004C6FF1" w:rsidRPr="00A02EDF">
        <w:t>など</w:t>
      </w:r>
      <w:r w:rsidR="0081638B" w:rsidRPr="00A02EDF">
        <w:t>を一緒に考え、提供する機関がある</w:t>
      </w:r>
      <w:r w:rsidRPr="00A02EDF">
        <w:t>。</w:t>
      </w:r>
      <w:r w:rsidRPr="00A02EDF">
        <w:t> </w:t>
      </w:r>
    </w:p>
    <w:p w:rsidR="00003950" w:rsidRPr="00A02EDF" w:rsidRDefault="00003950" w:rsidP="0026197B">
      <w:pPr>
        <w:spacing w:afterLines="50" w:after="180"/>
        <w:rPr>
          <w:rFonts w:eastAsia="ＭＳ Ｐゴシック"/>
          <w:sz w:val="12"/>
          <w:szCs w:val="12"/>
        </w:rPr>
      </w:pPr>
      <w:r w:rsidRPr="00A02EDF">
        <w:rPr>
          <w:bdr w:val="single" w:sz="4" w:space="0" w:color="auto"/>
        </w:rPr>
        <w:t>障害者職業センター</w:t>
      </w:r>
      <w:r w:rsidRPr="00A02EDF">
        <w:t> </w:t>
      </w:r>
    </w:p>
    <w:p w:rsidR="00323766" w:rsidRPr="00A02EDF" w:rsidRDefault="00C92AA5" w:rsidP="00DB1F2F">
      <w:r w:rsidRPr="00A02EDF">
        <w:t>【</w:t>
      </w:r>
      <w:r w:rsidR="00003950" w:rsidRPr="00A02EDF">
        <w:t>職業相談・職業評価</w:t>
      </w:r>
      <w:r w:rsidRPr="00A02EDF">
        <w:t>】</w:t>
      </w:r>
    </w:p>
    <w:p w:rsidR="00850D01" w:rsidRPr="00A02EDF" w:rsidRDefault="00003950" w:rsidP="0026197B">
      <w:pPr>
        <w:spacing w:afterLines="50" w:after="180"/>
      </w:pPr>
      <w:r w:rsidRPr="00A02EDF">
        <w:t>面談や職業能力</w:t>
      </w:r>
      <w:r w:rsidR="00A67111" w:rsidRPr="00A02EDF">
        <w:t>・適性</w:t>
      </w:r>
      <w:r w:rsidR="004C6FF1" w:rsidRPr="00A02EDF">
        <w:t>等</w:t>
      </w:r>
      <w:r w:rsidRPr="00A02EDF">
        <w:t>の評価を通じて、就職や</w:t>
      </w:r>
      <w:r w:rsidR="00A67111" w:rsidRPr="00A02EDF">
        <w:t>職場定着、</w:t>
      </w:r>
      <w:r w:rsidRPr="00A02EDF">
        <w:t>職場復帰に向けた課題の整理を行い、</w:t>
      </w:r>
      <w:r w:rsidR="00A67111" w:rsidRPr="00A02EDF">
        <w:t>就職や</w:t>
      </w:r>
      <w:r w:rsidRPr="00A02EDF">
        <w:t>職場に適応するために必要な支援内容や支援方法</w:t>
      </w:r>
      <w:r w:rsidR="004C6FF1" w:rsidRPr="00A02EDF">
        <w:t>等</w:t>
      </w:r>
      <w:r w:rsidRPr="00A02EDF">
        <w:t>を含む個別の支援計画（職業リハビリテーション計画）を策定す</w:t>
      </w:r>
      <w:r w:rsidR="0081638B" w:rsidRPr="00A02EDF">
        <w:t>る</w:t>
      </w:r>
      <w:r w:rsidRPr="00A02EDF">
        <w:t>。また、円滑な就職活動や適切な職業選択、職場で安定</w:t>
      </w:r>
      <w:r w:rsidR="0081638B" w:rsidRPr="00A02EDF">
        <w:t>して働き続けることができるようになるための相談や助言</w:t>
      </w:r>
      <w:r w:rsidR="004C6FF1" w:rsidRPr="00A02EDF">
        <w:t>等</w:t>
      </w:r>
      <w:r w:rsidR="0081638B" w:rsidRPr="00A02EDF">
        <w:t>を行う</w:t>
      </w:r>
      <w:r w:rsidRPr="00A02EDF">
        <w:t>。</w:t>
      </w:r>
    </w:p>
    <w:p w:rsidR="00323766" w:rsidRPr="00A02EDF" w:rsidRDefault="00C92AA5" w:rsidP="00DB1F2F">
      <w:r w:rsidRPr="00A02EDF">
        <w:t>【</w:t>
      </w:r>
      <w:r w:rsidR="00003950" w:rsidRPr="00A02EDF">
        <w:t>職業準備支援</w:t>
      </w:r>
      <w:r w:rsidRPr="00A02EDF">
        <w:t>】</w:t>
      </w:r>
    </w:p>
    <w:p w:rsidR="00793F7F" w:rsidRPr="00A02EDF" w:rsidRDefault="00A67111" w:rsidP="00584D4F">
      <w:pPr>
        <w:spacing w:afterLines="50" w:after="180"/>
      </w:pPr>
      <w:r w:rsidRPr="00A02EDF">
        <w:t>職業リハビリテーション計画に基づき、センター内での作業や講座の受講を通して自己の特性について理解を深め、就職や復職に向けて必要な準備をしていただく</w:t>
      </w:r>
      <w:r w:rsidR="0081638B" w:rsidRPr="00A02EDF">
        <w:t>ための支援である</w:t>
      </w:r>
      <w:r w:rsidR="00003950" w:rsidRPr="00A02EDF">
        <w:t>。</w:t>
      </w:r>
      <w:r w:rsidRPr="00A02EDF">
        <w:t>職業</w:t>
      </w:r>
      <w:r w:rsidRPr="00A02EDF">
        <w:lastRenderedPageBreak/>
        <w:t>人としてのルール・マナー、作業遂行力、社会生活技能</w:t>
      </w:r>
      <w:r w:rsidR="004C6FF1" w:rsidRPr="00A02EDF">
        <w:t>等</w:t>
      </w:r>
      <w:r w:rsidRPr="00A02EDF">
        <w:t>の向上を支援し、企業への就職又は復職を</w:t>
      </w:r>
      <w:r w:rsidR="00AE328C" w:rsidRPr="00A02EDF">
        <w:t>目指す</w:t>
      </w:r>
      <w:r w:rsidRPr="00A02EDF">
        <w:t>。</w:t>
      </w:r>
    </w:p>
    <w:p w:rsidR="00323766" w:rsidRPr="00A02EDF" w:rsidRDefault="00C92AA5" w:rsidP="00DB1F2F">
      <w:pPr>
        <w:rPr>
          <w:rFonts w:eastAsia="ＭＳ Ｐゴシック"/>
          <w:sz w:val="12"/>
          <w:szCs w:val="12"/>
        </w:rPr>
      </w:pPr>
      <w:r w:rsidRPr="00A02EDF">
        <w:t>【</w:t>
      </w:r>
      <w:r w:rsidR="00003950" w:rsidRPr="00A02EDF">
        <w:t>ジョブコーチ支援</w:t>
      </w:r>
      <w:r w:rsidRPr="00A02EDF">
        <w:t>】</w:t>
      </w:r>
    </w:p>
    <w:p w:rsidR="00ED2BD4" w:rsidRPr="00A02EDF" w:rsidRDefault="003B5E87" w:rsidP="0026197B">
      <w:pPr>
        <w:rPr>
          <w:rFonts w:eastAsia="ＭＳ Ｐゴシック"/>
          <w:sz w:val="12"/>
          <w:szCs w:val="12"/>
        </w:rPr>
      </w:pPr>
      <w:r w:rsidRPr="00A02EDF">
        <w:rPr>
          <w:rFonts w:hint="eastAsia"/>
        </w:rPr>
        <w:t>職</w:t>
      </w:r>
      <w:r w:rsidR="00A67111" w:rsidRPr="00A02EDF">
        <w:t>業リハビリテーション計画及び事業主支援計画に基づき、</w:t>
      </w:r>
      <w:r w:rsidR="0057470D" w:rsidRPr="00A02EDF">
        <w:t>障がい</w:t>
      </w:r>
      <w:r w:rsidR="00003950" w:rsidRPr="00A02EDF">
        <w:t>者</w:t>
      </w:r>
      <w:r w:rsidR="00A67111" w:rsidRPr="00A02EDF">
        <w:t>が職場に定着し、また</w:t>
      </w:r>
      <w:r w:rsidR="00003950" w:rsidRPr="00A02EDF">
        <w:t>事業主</w:t>
      </w:r>
      <w:r w:rsidR="00A67111" w:rsidRPr="00A02EDF">
        <w:t>が</w:t>
      </w:r>
      <w:r w:rsidR="0057470D" w:rsidRPr="00A02EDF">
        <w:t>障がい</w:t>
      </w:r>
      <w:r w:rsidR="00A67111" w:rsidRPr="00A02EDF">
        <w:t>の特性に応じた雇用管理ができるように、ジョブコーチが職場に出向</w:t>
      </w:r>
      <w:r w:rsidR="0081638B" w:rsidRPr="00A02EDF">
        <w:t>き、職場適応や雇用管理面での課題の軽減や改善に向けた支援を行う</w:t>
      </w:r>
      <w:r w:rsidR="00A67111" w:rsidRPr="00A02EDF">
        <w:t>。また、</w:t>
      </w:r>
      <w:r w:rsidR="00003950" w:rsidRPr="00A02EDF">
        <w:t>当該</w:t>
      </w:r>
      <w:r w:rsidR="0057470D" w:rsidRPr="00A02EDF">
        <w:t>障がい</w:t>
      </w:r>
      <w:r w:rsidR="00003950" w:rsidRPr="00A02EDF">
        <w:t>者の家族に対して</w:t>
      </w:r>
      <w:r w:rsidR="00A67111" w:rsidRPr="00A02EDF">
        <w:t>も職</w:t>
      </w:r>
      <w:r w:rsidR="0081638B" w:rsidRPr="00A02EDF">
        <w:t>業生活の維持に関する家庭における協力</w:t>
      </w:r>
      <w:r w:rsidR="004C6FF1" w:rsidRPr="00A02EDF">
        <w:t>等</w:t>
      </w:r>
      <w:r w:rsidR="0081638B" w:rsidRPr="00A02EDF">
        <w:t>について、助言</w:t>
      </w:r>
      <w:r w:rsidR="004C6FF1" w:rsidRPr="00A02EDF">
        <w:t>等</w:t>
      </w:r>
      <w:r w:rsidR="0081638B" w:rsidRPr="00A02EDF">
        <w:t>を行う</w:t>
      </w:r>
      <w:r w:rsidR="00A67111" w:rsidRPr="00A02EDF">
        <w:t>。</w:t>
      </w:r>
    </w:p>
    <w:p w:rsidR="00323766" w:rsidRPr="00A02EDF" w:rsidRDefault="0081638B" w:rsidP="00DF70AA">
      <w:pPr>
        <w:ind w:left="105" w:hangingChars="50" w:hanging="105"/>
        <w:rPr>
          <w:rFonts w:eastAsia="ＭＳ Ｐゴシック"/>
          <w:sz w:val="12"/>
          <w:szCs w:val="12"/>
        </w:rPr>
      </w:pPr>
      <w:r w:rsidRPr="00A02EDF">
        <w:t>・</w:t>
      </w:r>
      <w:r w:rsidR="00003950" w:rsidRPr="00A02EDF">
        <w:t>ジョブコーチ支援は、一般的・抽象的なものではなく、対象</w:t>
      </w:r>
      <w:r w:rsidR="0057470D" w:rsidRPr="00A02EDF">
        <w:t>障がい</w:t>
      </w:r>
      <w:r w:rsidR="00003950" w:rsidRPr="00A02EDF">
        <w:t>者がその仕事を遂行し、その職場に</w:t>
      </w:r>
      <w:r w:rsidR="00A67111" w:rsidRPr="00A02EDF">
        <w:t>適応</w:t>
      </w:r>
      <w:r w:rsidR="00003950" w:rsidRPr="00A02EDF">
        <w:t>するため、具体的な目標</w:t>
      </w:r>
      <w:r w:rsidR="006B4358" w:rsidRPr="00A02EDF">
        <w:t>と支援期間</w:t>
      </w:r>
      <w:r w:rsidRPr="00A02EDF">
        <w:t>を定め、支援計画に基づいて実施されるものである</w:t>
      </w:r>
      <w:r w:rsidR="00003950" w:rsidRPr="00A02EDF">
        <w:t>。</w:t>
      </w:r>
      <w:r w:rsidR="00003950" w:rsidRPr="00A02EDF">
        <w:t> </w:t>
      </w:r>
    </w:p>
    <w:p w:rsidR="00323766" w:rsidRPr="00A02EDF" w:rsidRDefault="0081638B" w:rsidP="00DB1F2F">
      <w:r w:rsidRPr="00A02EDF">
        <w:t>・</w:t>
      </w:r>
      <w:r w:rsidR="00003950" w:rsidRPr="00A02EDF">
        <w:t>ジョブコーチ支援は、事業所の上司や同僚による支援（ナチュラルサポート）にスムー</w:t>
      </w:r>
    </w:p>
    <w:p w:rsidR="00003950" w:rsidRPr="00A02EDF" w:rsidRDefault="00003950" w:rsidP="00DF70AA">
      <w:pPr>
        <w:ind w:firstLineChars="50" w:firstLine="105"/>
        <w:rPr>
          <w:rFonts w:eastAsia="ＭＳ Ｐゴシック"/>
          <w:sz w:val="12"/>
          <w:szCs w:val="12"/>
        </w:rPr>
      </w:pPr>
      <w:r w:rsidRPr="00A02EDF">
        <w:t>ズに移行していくことを</w:t>
      </w:r>
      <w:r w:rsidR="00AE328C" w:rsidRPr="00A02EDF">
        <w:t>目指</w:t>
      </w:r>
      <w:r w:rsidR="0081638B" w:rsidRPr="00A02EDF">
        <w:t>している</w:t>
      </w:r>
      <w:r w:rsidRPr="00A02EDF">
        <w:t>。</w:t>
      </w:r>
      <w:r w:rsidRPr="00A02EDF">
        <w:t> </w:t>
      </w:r>
    </w:p>
    <w:p w:rsidR="00C42B6A" w:rsidRPr="00A02EDF" w:rsidRDefault="00003950" w:rsidP="00DB1F2F">
      <w:pPr>
        <w:rPr>
          <w:sz w:val="12"/>
          <w:szCs w:val="12"/>
        </w:rPr>
      </w:pPr>
      <w:r w:rsidRPr="00A02EDF">
        <w:t> </w:t>
      </w:r>
    </w:p>
    <w:p w:rsidR="00323766" w:rsidRPr="00A02EDF" w:rsidRDefault="00003950" w:rsidP="00DB1F2F">
      <w:pPr>
        <w:rPr>
          <w:rFonts w:eastAsia="ＭＳ Ｐゴシック"/>
          <w:sz w:val="12"/>
          <w:szCs w:val="12"/>
          <w:bdr w:val="single" w:sz="4" w:space="0" w:color="auto"/>
        </w:rPr>
      </w:pPr>
      <w:r w:rsidRPr="00A02EDF">
        <w:rPr>
          <w:bdr w:val="single" w:sz="4" w:space="0" w:color="auto"/>
        </w:rPr>
        <w:t>障害者就業・生活支援センター</w:t>
      </w:r>
      <w:r w:rsidRPr="00A02EDF">
        <w:rPr>
          <w:bdr w:val="single" w:sz="4" w:space="0" w:color="auto"/>
        </w:rPr>
        <w:t> </w:t>
      </w:r>
    </w:p>
    <w:p w:rsidR="00003950" w:rsidRPr="00A02EDF" w:rsidRDefault="00003950" w:rsidP="00584D4F">
      <w:pPr>
        <w:spacing w:afterLines="30" w:after="108"/>
        <w:ind w:firstLineChars="100" w:firstLine="210"/>
        <w:rPr>
          <w:rFonts w:eastAsia="ＭＳ Ｐゴシック"/>
          <w:sz w:val="12"/>
          <w:szCs w:val="12"/>
          <w:bdr w:val="single" w:sz="4" w:space="0" w:color="auto"/>
        </w:rPr>
      </w:pPr>
      <w:r w:rsidRPr="00A02EDF">
        <w:t>就業支援員や生活支援員が「働き続けるためにどうしたらよいか」「採用されて</w:t>
      </w:r>
      <w:r w:rsidR="0081638B" w:rsidRPr="00A02EDF">
        <w:t>もすぐに辞めてしまう」「自立して生活したい」</w:t>
      </w:r>
      <w:r w:rsidR="004C6FF1" w:rsidRPr="00A02EDF">
        <w:t>など</w:t>
      </w:r>
      <w:r w:rsidR="0081638B" w:rsidRPr="00A02EDF">
        <w:t>の悩みを持っている</w:t>
      </w:r>
      <w:r w:rsidR="0057470D" w:rsidRPr="00A02EDF">
        <w:t>障がい</w:t>
      </w:r>
      <w:r w:rsidRPr="00A02EDF">
        <w:t>のある</w:t>
      </w:r>
      <w:r w:rsidR="0081638B" w:rsidRPr="00A02EDF">
        <w:t>方のため、就業面だけでなく生活面からも一体的に支援を行っている</w:t>
      </w:r>
      <w:r w:rsidRPr="00A02EDF">
        <w:t>。</w:t>
      </w:r>
      <w:r w:rsidRPr="00A02EDF">
        <w:t> </w:t>
      </w:r>
      <w:r w:rsidRPr="00A02EDF">
        <w:t>また、「採用するにはどうすれば良いか」「職場で不適応行動が出ている」「職場の</w:t>
      </w:r>
      <w:r w:rsidR="0081638B" w:rsidRPr="00A02EDF">
        <w:t>人間関係が難しくなっている」</w:t>
      </w:r>
      <w:r w:rsidR="004C6FF1" w:rsidRPr="00A02EDF">
        <w:t>など</w:t>
      </w:r>
      <w:r w:rsidR="0081638B" w:rsidRPr="00A02EDF">
        <w:t>事業所からの相談にも応じている</w:t>
      </w:r>
      <w:r w:rsidRPr="00A02EDF">
        <w:t>。</w:t>
      </w:r>
      <w:r w:rsidRPr="00A02EDF">
        <w:t> </w:t>
      </w:r>
    </w:p>
    <w:p w:rsidR="00323766" w:rsidRPr="00A02EDF" w:rsidRDefault="00C92AA5" w:rsidP="00DB1F2F">
      <w:r w:rsidRPr="00A02EDF">
        <w:t>【</w:t>
      </w:r>
      <w:r w:rsidR="00003950" w:rsidRPr="00A02EDF">
        <w:t>就労へ向けた相談</w:t>
      </w:r>
      <w:r w:rsidRPr="00A02EDF">
        <w:t>】</w:t>
      </w:r>
    </w:p>
    <w:p w:rsidR="00323766" w:rsidRPr="00A02EDF" w:rsidRDefault="00003950" w:rsidP="00584D4F">
      <w:pPr>
        <w:spacing w:afterLines="30" w:after="108"/>
      </w:pPr>
      <w:r w:rsidRPr="00A02EDF">
        <w:t>来所や家庭訪問</w:t>
      </w:r>
      <w:r w:rsidR="004C6FF1" w:rsidRPr="00A02EDF">
        <w:t>等</w:t>
      </w:r>
      <w:r w:rsidRPr="00A02EDF">
        <w:t>での相談や、就労準備とし</w:t>
      </w:r>
      <w:r w:rsidR="0081638B" w:rsidRPr="00A02EDF">
        <w:t>て、センター内や協力事業所、関連施設</w:t>
      </w:r>
      <w:r w:rsidR="004C6FF1" w:rsidRPr="00A02EDF">
        <w:t>等</w:t>
      </w:r>
      <w:r w:rsidR="0081638B" w:rsidRPr="00A02EDF">
        <w:t>で基礎訓練や実習</w:t>
      </w:r>
      <w:r w:rsidR="004C6FF1" w:rsidRPr="00A02EDF">
        <w:t>等</w:t>
      </w:r>
      <w:r w:rsidR="0081638B" w:rsidRPr="00A02EDF">
        <w:t>を行う</w:t>
      </w:r>
      <w:r w:rsidRPr="00A02EDF">
        <w:t>。</w:t>
      </w:r>
      <w:r w:rsidRPr="00A02EDF">
        <w:t> </w:t>
      </w:r>
    </w:p>
    <w:p w:rsidR="00323766" w:rsidRPr="00A02EDF" w:rsidRDefault="00C92AA5" w:rsidP="00DB1F2F">
      <w:r w:rsidRPr="00A02EDF">
        <w:t>【</w:t>
      </w:r>
      <w:r w:rsidR="00003950" w:rsidRPr="00A02EDF">
        <w:t>職場定着</w:t>
      </w:r>
      <w:r w:rsidRPr="00A02EDF">
        <w:t>支援】</w:t>
      </w:r>
    </w:p>
    <w:p w:rsidR="00323766" w:rsidRPr="00A02EDF" w:rsidRDefault="00854AA2" w:rsidP="00584D4F">
      <w:pPr>
        <w:spacing w:afterLines="30" w:after="108"/>
      </w:pPr>
      <w:r w:rsidRPr="00A02EDF">
        <w:t>就職してからも</w:t>
      </w:r>
      <w:r w:rsidRPr="00A02EDF">
        <w:rPr>
          <w:rFonts w:hint="eastAsia"/>
        </w:rPr>
        <w:t>、</w:t>
      </w:r>
      <w:r w:rsidR="00003950" w:rsidRPr="00A02EDF">
        <w:t>安</w:t>
      </w:r>
      <w:r w:rsidR="0081638B" w:rsidRPr="00A02EDF">
        <w:t>定した職業生活が送れるように必要に応じて職場や家庭</w:t>
      </w:r>
      <w:r w:rsidR="004C6FF1" w:rsidRPr="00A02EDF">
        <w:t>など</w:t>
      </w:r>
      <w:r w:rsidR="0081638B" w:rsidRPr="00A02EDF">
        <w:t>を訪問</w:t>
      </w:r>
      <w:r w:rsidR="00003950" w:rsidRPr="00A02EDF">
        <w:t>す</w:t>
      </w:r>
      <w:r w:rsidR="0081638B" w:rsidRPr="00A02EDF">
        <w:t>る</w:t>
      </w:r>
      <w:r w:rsidR="00003950" w:rsidRPr="00A02EDF">
        <w:t>。</w:t>
      </w:r>
    </w:p>
    <w:p w:rsidR="00003950" w:rsidRPr="00A02EDF" w:rsidRDefault="00C92AA5" w:rsidP="00DB1F2F">
      <w:r w:rsidRPr="00A02EDF">
        <w:t>【</w:t>
      </w:r>
      <w:r w:rsidR="00003950" w:rsidRPr="00A02EDF">
        <w:t>生活支援</w:t>
      </w:r>
      <w:r w:rsidRPr="00A02EDF">
        <w:t>】</w:t>
      </w:r>
    </w:p>
    <w:p w:rsidR="00003950" w:rsidRPr="00A02EDF" w:rsidRDefault="00003950" w:rsidP="0026197B">
      <w:pPr>
        <w:rPr>
          <w:rFonts w:eastAsia="ＭＳ Ｐゴシック"/>
          <w:sz w:val="12"/>
          <w:szCs w:val="12"/>
        </w:rPr>
      </w:pPr>
      <w:r w:rsidRPr="00A02EDF">
        <w:t>働く上で、生活上の支援を必要</w:t>
      </w:r>
      <w:r w:rsidR="0081638B" w:rsidRPr="00A02EDF">
        <w:t>とする方には、生活支援機関と協力しながら必要なサービスを提供</w:t>
      </w:r>
      <w:r w:rsidRPr="00A02EDF">
        <w:t>す</w:t>
      </w:r>
      <w:r w:rsidR="0081638B" w:rsidRPr="00A02EDF">
        <w:t>る</w:t>
      </w:r>
      <w:r w:rsidRPr="00A02EDF">
        <w:t>。</w:t>
      </w:r>
      <w:r w:rsidRPr="00A02EDF">
        <w:t> </w:t>
      </w:r>
    </w:p>
    <w:p w:rsidR="00003950" w:rsidRPr="00A02EDF" w:rsidRDefault="00003950" w:rsidP="00DB1F2F">
      <w:pPr>
        <w:rPr>
          <w:sz w:val="12"/>
          <w:szCs w:val="12"/>
        </w:rPr>
      </w:pPr>
      <w:r w:rsidRPr="00A02EDF">
        <w:t> </w:t>
      </w:r>
    </w:p>
    <w:p w:rsidR="00323766" w:rsidRPr="00A02EDF" w:rsidRDefault="00003950" w:rsidP="005701CE">
      <w:pPr>
        <w:rPr>
          <w:bdr w:val="single" w:sz="4" w:space="0" w:color="auto"/>
        </w:rPr>
      </w:pPr>
      <w:bookmarkStart w:id="282" w:name="_Toc380483006"/>
      <w:bookmarkStart w:id="283" w:name="_Toc536784006"/>
      <w:r w:rsidRPr="005701CE">
        <w:rPr>
          <w:bdr w:val="single" w:sz="4" w:space="0" w:color="auto"/>
        </w:rPr>
        <w:t>就労移行支援事業所</w:t>
      </w:r>
      <w:r w:rsidR="000444B7" w:rsidRPr="005701CE">
        <w:rPr>
          <w:rFonts w:hint="eastAsia"/>
        </w:rPr>
        <w:t>（</w:t>
      </w:r>
      <w:r w:rsidR="002529F6" w:rsidRPr="005701CE">
        <w:rPr>
          <w:rFonts w:hint="eastAsia"/>
        </w:rPr>
        <w:t>P.</w:t>
      </w:r>
      <w:r w:rsidR="007B7BDF">
        <w:t>5</w:t>
      </w:r>
      <w:r w:rsidR="007B7BDF">
        <w:rPr>
          <w:rFonts w:hint="eastAsia"/>
        </w:rPr>
        <w:t>5</w:t>
      </w:r>
      <w:r w:rsidR="000444B7" w:rsidRPr="005701CE">
        <w:rPr>
          <w:rFonts w:hint="eastAsia"/>
        </w:rPr>
        <w:t>『</w:t>
      </w:r>
      <w:r w:rsidR="009E7EC2" w:rsidRPr="005701CE">
        <w:rPr>
          <w:rFonts w:hint="eastAsia"/>
        </w:rPr>
        <w:t>３</w:t>
      </w:r>
      <w:r w:rsidR="000444B7" w:rsidRPr="005701CE">
        <w:rPr>
          <w:rFonts w:hint="eastAsia"/>
        </w:rPr>
        <w:t>．</w:t>
      </w:r>
      <w:r w:rsidR="008B2AAF" w:rsidRPr="005701CE">
        <w:t>就労</w:t>
      </w:r>
      <w:r w:rsidR="000444B7" w:rsidRPr="005701CE">
        <w:rPr>
          <w:rFonts w:hint="eastAsia"/>
        </w:rPr>
        <w:t>移行支援』</w:t>
      </w:r>
      <w:r w:rsidR="008B2AAF" w:rsidRPr="005701CE">
        <w:rPr>
          <w:rFonts w:hint="eastAsia"/>
        </w:rPr>
        <w:t>参照</w:t>
      </w:r>
      <w:bookmarkEnd w:id="282"/>
      <w:r w:rsidR="000444B7" w:rsidRPr="00A02EDF">
        <w:rPr>
          <w:rFonts w:hint="eastAsia"/>
        </w:rPr>
        <w:t>）</w:t>
      </w:r>
      <w:bookmarkEnd w:id="283"/>
    </w:p>
    <w:p w:rsidR="00003950" w:rsidRPr="00A02EDF" w:rsidRDefault="00003950" w:rsidP="003B5E87">
      <w:pPr>
        <w:ind w:firstLineChars="100" w:firstLine="210"/>
        <w:rPr>
          <w:rFonts w:eastAsia="ＭＳ Ｐゴシック"/>
          <w:sz w:val="12"/>
          <w:szCs w:val="12"/>
          <w:bdr w:val="single" w:sz="4" w:space="0" w:color="auto"/>
        </w:rPr>
      </w:pPr>
      <w:r w:rsidRPr="00A02EDF">
        <w:t>企業</w:t>
      </w:r>
      <w:r w:rsidR="004C6FF1" w:rsidRPr="00A02EDF">
        <w:t>など</w:t>
      </w:r>
      <w:r w:rsidRPr="00A02EDF">
        <w:t>への一般就労を希望し、知識・能力の向上、実習、職場探し</w:t>
      </w:r>
      <w:r w:rsidR="004C6FF1" w:rsidRPr="00A02EDF">
        <w:t>等</w:t>
      </w:r>
      <w:r w:rsidRPr="00A02EDF">
        <w:t>を通じて適性にあった職場への就労が見込まれる</w:t>
      </w:r>
      <w:r w:rsidRPr="00A02EDF">
        <w:t>65</w:t>
      </w:r>
      <w:r w:rsidRPr="00A02EDF">
        <w:t>歳未満の人に対して、事業所内での作業</w:t>
      </w:r>
      <w:r w:rsidR="0081638B" w:rsidRPr="00A02EDF">
        <w:t>訓練や、企業</w:t>
      </w:r>
      <w:r w:rsidR="004C6FF1" w:rsidRPr="00A02EDF">
        <w:t>等</w:t>
      </w:r>
      <w:r w:rsidR="0081638B" w:rsidRPr="00A02EDF">
        <w:t>での職場実習、就職後の職場定着支援</w:t>
      </w:r>
      <w:r w:rsidR="004C6FF1" w:rsidRPr="00A02EDF">
        <w:t>など</w:t>
      </w:r>
      <w:r w:rsidR="0081638B" w:rsidRPr="00A02EDF">
        <w:t>を行う</w:t>
      </w:r>
      <w:r w:rsidRPr="00A02EDF">
        <w:t>。</w:t>
      </w:r>
      <w:r w:rsidRPr="00A02EDF">
        <w:t> </w:t>
      </w:r>
    </w:p>
    <w:p w:rsidR="00DB1F2F" w:rsidRPr="00A02EDF" w:rsidRDefault="00DB1F2F" w:rsidP="00DB1F2F">
      <w:r w:rsidRPr="00A02EDF">
        <w:br w:type="page"/>
      </w: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220D06">
        <w:trPr>
          <w:trHeight w:val="454"/>
        </w:trPr>
        <w:tc>
          <w:tcPr>
            <w:tcW w:w="8670" w:type="dxa"/>
            <w:gridSpan w:val="2"/>
            <w:vAlign w:val="center"/>
          </w:tcPr>
          <w:p w:rsidR="00A84D98" w:rsidRPr="00A02EDF" w:rsidRDefault="00A84D98" w:rsidP="00DF70AA">
            <w:pPr>
              <w:pStyle w:val="4"/>
              <w:ind w:left="0"/>
            </w:pPr>
            <w:bookmarkStart w:id="284" w:name="_Toc374972098"/>
            <w:bookmarkStart w:id="285" w:name="_Toc378061909"/>
            <w:bookmarkStart w:id="286" w:name="_Toc378326889"/>
            <w:bookmarkStart w:id="287" w:name="_Toc536784007"/>
            <w:r w:rsidRPr="00A02EDF">
              <w:rPr>
                <w:rFonts w:hint="eastAsia"/>
              </w:rPr>
              <w:lastRenderedPageBreak/>
              <w:t>障</w:t>
            </w:r>
            <w:r w:rsidR="00220D06" w:rsidRPr="00A02EDF">
              <w:rPr>
                <w:rFonts w:hint="eastAsia"/>
              </w:rPr>
              <w:t>がい</w:t>
            </w:r>
            <w:r w:rsidRPr="00A02EDF">
              <w:rPr>
                <w:rFonts w:hint="eastAsia"/>
              </w:rPr>
              <w:t>を会社に伝えずに復職された方の支援</w:t>
            </w:r>
            <w:bookmarkEnd w:id="284"/>
            <w:bookmarkEnd w:id="285"/>
            <w:bookmarkEnd w:id="286"/>
            <w:bookmarkEnd w:id="287"/>
          </w:p>
        </w:tc>
      </w:tr>
      <w:tr w:rsidR="00A02EDF" w:rsidRPr="00A02EDF" w:rsidTr="00220D06">
        <w:trPr>
          <w:trHeight w:val="454"/>
        </w:trPr>
        <w:tc>
          <w:tcPr>
            <w:tcW w:w="4333" w:type="dxa"/>
            <w:tcBorders>
              <w:bottom w:val="single" w:sz="4" w:space="0" w:color="auto"/>
            </w:tcBorders>
            <w:vAlign w:val="center"/>
          </w:tcPr>
          <w:p w:rsidR="00A84D98" w:rsidRPr="00A02EDF" w:rsidRDefault="00A84D98" w:rsidP="00DF70AA">
            <w:pPr>
              <w:ind w:firstLineChars="100" w:firstLine="210"/>
            </w:pPr>
            <w:r w:rsidRPr="00A02EDF">
              <w:rPr>
                <w:rFonts w:hint="eastAsia"/>
              </w:rPr>
              <w:t xml:space="preserve">年齢　　</w:t>
            </w:r>
            <w:r w:rsidRPr="00A02EDF">
              <w:rPr>
                <w:rFonts w:hint="eastAsia"/>
              </w:rPr>
              <w:t xml:space="preserve">  50</w:t>
            </w:r>
            <w:r w:rsidRPr="00A02EDF">
              <w:rPr>
                <w:rFonts w:hint="eastAsia"/>
              </w:rPr>
              <w:t>歳代</w:t>
            </w:r>
          </w:p>
        </w:tc>
        <w:tc>
          <w:tcPr>
            <w:tcW w:w="4337" w:type="dxa"/>
            <w:tcBorders>
              <w:bottom w:val="single" w:sz="4" w:space="0" w:color="auto"/>
            </w:tcBorders>
            <w:vAlign w:val="center"/>
          </w:tcPr>
          <w:p w:rsidR="00A84D98" w:rsidRPr="00A02EDF" w:rsidRDefault="00A84D98" w:rsidP="00DF70AA">
            <w:pPr>
              <w:ind w:firstLineChars="100" w:firstLine="210"/>
            </w:pPr>
            <w:r w:rsidRPr="00A02EDF">
              <w:rPr>
                <w:rFonts w:hint="eastAsia"/>
              </w:rPr>
              <w:t>性別</w:t>
            </w:r>
            <w:r w:rsidRPr="00A02EDF">
              <w:rPr>
                <w:rFonts w:hint="eastAsia"/>
              </w:rPr>
              <w:t xml:space="preserve">  </w:t>
            </w:r>
            <w:r w:rsidRPr="00A02EDF">
              <w:rPr>
                <w:rFonts w:hint="eastAsia"/>
              </w:rPr>
              <w:t xml:space="preserve">　　男性</w:t>
            </w:r>
          </w:p>
        </w:tc>
      </w:tr>
      <w:tr w:rsidR="00A02EDF" w:rsidRPr="00A02EDF" w:rsidTr="00220D06">
        <w:trPr>
          <w:trHeight w:val="454"/>
        </w:trPr>
        <w:tc>
          <w:tcPr>
            <w:tcW w:w="8670" w:type="dxa"/>
            <w:gridSpan w:val="2"/>
            <w:tcBorders>
              <w:bottom w:val="single" w:sz="4" w:space="0" w:color="auto"/>
            </w:tcBorders>
            <w:vAlign w:val="center"/>
          </w:tcPr>
          <w:p w:rsidR="00A84D98" w:rsidRPr="00A02EDF" w:rsidRDefault="0029297F" w:rsidP="00DF70AA">
            <w:pPr>
              <w:ind w:firstLineChars="100" w:firstLine="210"/>
            </w:pPr>
            <w:r w:rsidRPr="00A02EDF">
              <w:rPr>
                <w:rFonts w:hint="eastAsia"/>
              </w:rPr>
              <w:t>症状</w:t>
            </w:r>
            <w:r w:rsidR="00A84D98" w:rsidRPr="00A02EDF">
              <w:rPr>
                <w:rFonts w:hint="eastAsia"/>
              </w:rPr>
              <w:t xml:space="preserve">　　</w:t>
            </w:r>
            <w:r w:rsidR="00A84D98" w:rsidRPr="00A02EDF">
              <w:rPr>
                <w:rFonts w:hint="eastAsia"/>
              </w:rPr>
              <w:t xml:space="preserve">  </w:t>
            </w:r>
            <w:r w:rsidR="00A84D98" w:rsidRPr="00A02EDF">
              <w:rPr>
                <w:rFonts w:hint="eastAsia"/>
                <w:bdr w:val="single" w:sz="4" w:space="0" w:color="auto"/>
              </w:rPr>
              <w:t>記憶障がい</w:t>
            </w:r>
            <w:r w:rsidR="00A84D98" w:rsidRPr="00A02EDF">
              <w:rPr>
                <w:rFonts w:hint="eastAsia"/>
              </w:rPr>
              <w:t xml:space="preserve">　　</w:t>
            </w:r>
            <w:r w:rsidR="00A84D98" w:rsidRPr="00A02EDF">
              <w:rPr>
                <w:rFonts w:hint="eastAsia"/>
                <w:bdr w:val="single" w:sz="4" w:space="0" w:color="auto"/>
              </w:rPr>
              <w:t>注意障がい</w:t>
            </w:r>
            <w:r w:rsidR="00A84D98" w:rsidRPr="00A02EDF">
              <w:rPr>
                <w:rFonts w:hint="eastAsia"/>
              </w:rPr>
              <w:t xml:space="preserve">　　</w:t>
            </w:r>
            <w:r w:rsidR="00A84D98" w:rsidRPr="00A02EDF">
              <w:rPr>
                <w:rFonts w:hint="eastAsia"/>
                <w:bdr w:val="single" w:sz="4" w:space="0" w:color="auto"/>
              </w:rPr>
              <w:t>遂行機能障がい</w:t>
            </w:r>
            <w:r w:rsidR="00A84D98" w:rsidRPr="00A02EDF">
              <w:rPr>
                <w:rFonts w:hint="eastAsia"/>
              </w:rPr>
              <w:t xml:space="preserve">　　社会的行動障がい</w:t>
            </w:r>
          </w:p>
        </w:tc>
      </w:tr>
      <w:tr w:rsidR="00A02EDF" w:rsidRPr="00A02EDF" w:rsidTr="00220D06">
        <w:trPr>
          <w:trHeight w:val="454"/>
        </w:trPr>
        <w:tc>
          <w:tcPr>
            <w:tcW w:w="8670" w:type="dxa"/>
            <w:gridSpan w:val="2"/>
            <w:tcBorders>
              <w:top w:val="single" w:sz="4" w:space="0" w:color="auto"/>
            </w:tcBorders>
            <w:vAlign w:val="center"/>
          </w:tcPr>
          <w:p w:rsidR="00A84D98" w:rsidRPr="00A02EDF" w:rsidRDefault="00A84D98" w:rsidP="00DF70AA">
            <w:pPr>
              <w:ind w:firstLineChars="100" w:firstLine="210"/>
            </w:pPr>
            <w:r w:rsidRPr="00A02EDF">
              <w:rPr>
                <w:rFonts w:hint="eastAsia"/>
              </w:rPr>
              <w:t xml:space="preserve">その他　　</w:t>
            </w:r>
            <w:r w:rsidR="00966851" w:rsidRPr="00A02EDF">
              <w:rPr>
                <w:rFonts w:hint="eastAsia"/>
              </w:rPr>
              <w:t>精神</w:t>
            </w:r>
            <w:r w:rsidR="002A2848" w:rsidRPr="00A02EDF">
              <w:rPr>
                <w:rFonts w:hint="eastAsia"/>
              </w:rPr>
              <w:t>障がい者</w:t>
            </w:r>
            <w:r w:rsidR="00966851" w:rsidRPr="00A02EDF">
              <w:rPr>
                <w:rFonts w:hint="eastAsia"/>
              </w:rPr>
              <w:t>保健福祉手帳</w:t>
            </w:r>
            <w:r w:rsidR="00966851" w:rsidRPr="00A02EDF">
              <w:rPr>
                <w:rFonts w:hint="eastAsia"/>
              </w:rPr>
              <w:t>3</w:t>
            </w:r>
            <w:r w:rsidR="00AE328C" w:rsidRPr="00A02EDF">
              <w:rPr>
                <w:rFonts w:hint="eastAsia"/>
              </w:rPr>
              <w:t>級、運送会社勤務</w:t>
            </w:r>
          </w:p>
        </w:tc>
      </w:tr>
      <w:tr w:rsidR="00A02EDF" w:rsidRPr="00A02EDF" w:rsidTr="00854AA2">
        <w:trPr>
          <w:trHeight w:val="10772"/>
        </w:trPr>
        <w:tc>
          <w:tcPr>
            <w:tcW w:w="8670" w:type="dxa"/>
            <w:gridSpan w:val="2"/>
            <w:tcBorders>
              <w:left w:val="nil"/>
              <w:bottom w:val="nil"/>
              <w:right w:val="nil"/>
            </w:tcBorders>
          </w:tcPr>
          <w:p w:rsidR="00E8712C" w:rsidRPr="00A02EDF" w:rsidRDefault="00E8712C" w:rsidP="00DB1F2F"/>
          <w:p w:rsidR="007E1BA5" w:rsidRPr="00A02EDF" w:rsidRDefault="002923B4" w:rsidP="00E94F4D">
            <w:pPr>
              <w:ind w:firstLineChars="100" w:firstLine="210"/>
            </w:pPr>
            <w:r>
              <w:rPr>
                <w:rFonts w:hint="eastAsia"/>
              </w:rPr>
              <w:t>I</w:t>
            </w:r>
            <w:r w:rsidR="007E1BA5" w:rsidRPr="00A02EDF">
              <w:rPr>
                <w:rFonts w:hint="eastAsia"/>
              </w:rPr>
              <w:t>さんは運送会社で運転手をされており、休日に自宅で過ごされている時に倒れて発症しました。約</w:t>
            </w:r>
            <w:r w:rsidR="007E1BA5" w:rsidRPr="00A02EDF">
              <w:rPr>
                <w:rFonts w:hint="eastAsia"/>
              </w:rPr>
              <w:t>6</w:t>
            </w:r>
            <w:r w:rsidR="00510A87" w:rsidRPr="00A02EDF">
              <w:rPr>
                <w:rFonts w:hint="eastAsia"/>
              </w:rPr>
              <w:t>か</w:t>
            </w:r>
            <w:r w:rsidR="007E1BA5" w:rsidRPr="00A02EDF">
              <w:rPr>
                <w:rFonts w:hint="eastAsia"/>
              </w:rPr>
              <w:t>月入院され、退院後は生活面・就労面の課題を整理し、訓練した上で復職を目指すために</w:t>
            </w:r>
            <w:r w:rsidR="00F5524F" w:rsidRPr="00A02EDF">
              <w:rPr>
                <w:rFonts w:hint="eastAsia"/>
              </w:rPr>
              <w:t>自立訓練施設（以下</w:t>
            </w:r>
            <w:r w:rsidR="00F5524F" w:rsidRPr="00A02EDF">
              <w:rPr>
                <w:rFonts w:hint="eastAsia"/>
              </w:rPr>
              <w:t>A</w:t>
            </w:r>
            <w:r w:rsidR="00F5524F" w:rsidRPr="00A02EDF">
              <w:rPr>
                <w:rFonts w:hint="eastAsia"/>
              </w:rPr>
              <w:t>施設）の</w:t>
            </w:r>
            <w:r w:rsidR="007E1BA5" w:rsidRPr="00A02EDF">
              <w:rPr>
                <w:rFonts w:hint="eastAsia"/>
              </w:rPr>
              <w:t>生活訓練を利用されました。</w:t>
            </w:r>
          </w:p>
          <w:p w:rsidR="007E1BA5" w:rsidRPr="00A02EDF" w:rsidRDefault="007E1BA5" w:rsidP="00DB1F2F">
            <w:r w:rsidRPr="00A02EDF">
              <w:rPr>
                <w:rFonts w:hint="eastAsia"/>
              </w:rPr>
              <w:t xml:space="preserve">　生活訓練中の様子としては、疲れやすさやメモを取る際の問題（聞き間違い・聞き落とし・誤字</w:t>
            </w:r>
            <w:r w:rsidR="004C6FF1" w:rsidRPr="00A02EDF">
              <w:rPr>
                <w:rFonts w:hint="eastAsia"/>
              </w:rPr>
              <w:t>など</w:t>
            </w:r>
            <w:r w:rsidRPr="00A02EDF">
              <w:rPr>
                <w:rFonts w:hint="eastAsia"/>
              </w:rPr>
              <w:t>）、見通しを持つ</w:t>
            </w:r>
            <w:r w:rsidR="00D0482B">
              <w:rPr>
                <w:rFonts w:hint="eastAsia"/>
              </w:rPr>
              <w:t>ことの困難さ、作業説明の時点では内容が理解でき</w:t>
            </w:r>
            <w:r w:rsidRPr="00A02EDF">
              <w:rPr>
                <w:rFonts w:hint="eastAsia"/>
              </w:rPr>
              <w:t>ていても作業を始めようとするとその内容を忘れること</w:t>
            </w:r>
            <w:r w:rsidR="004C6FF1" w:rsidRPr="00A02EDF">
              <w:rPr>
                <w:rFonts w:hint="eastAsia"/>
              </w:rPr>
              <w:t>など</w:t>
            </w:r>
            <w:r w:rsidRPr="00A02EDF">
              <w:rPr>
                <w:rFonts w:hint="eastAsia"/>
              </w:rPr>
              <w:t>、注意・記憶・遂行機能の面に課題が見られていました。そのため、認知面の向上と同時に、メモリーノートの活用（メモの取り方や参照の仕方についての訓練実施）</w:t>
            </w:r>
            <w:r w:rsidR="00144B30" w:rsidRPr="00A02EDF">
              <w:rPr>
                <w:rFonts w:hint="eastAsia"/>
              </w:rPr>
              <w:t>（</w:t>
            </w:r>
            <w:r w:rsidR="002E4CC2" w:rsidRPr="00A02EDF">
              <w:rPr>
                <w:rFonts w:hint="eastAsia"/>
              </w:rPr>
              <w:t>P.1</w:t>
            </w:r>
            <w:r w:rsidR="00144B30" w:rsidRPr="00A02EDF">
              <w:rPr>
                <w:rFonts w:hint="eastAsia"/>
              </w:rPr>
              <w:t>3</w:t>
            </w:r>
            <w:r w:rsidR="000444B7" w:rsidRPr="00A02EDF">
              <w:rPr>
                <w:rFonts w:hint="eastAsia"/>
              </w:rPr>
              <w:t>コラム『代償手段</w:t>
            </w:r>
            <w:r w:rsidR="000444B7" w:rsidRPr="00A02EDF">
              <w:rPr>
                <w:rStyle w:val="ad"/>
                <w:rFonts w:asciiTheme="minorEastAsia" w:hAnsiTheme="minorEastAsia" w:hint="eastAsia"/>
                <w:bCs w:val="0"/>
              </w:rPr>
              <w:t>(外的補助手段)</w:t>
            </w:r>
            <w:r w:rsidR="000444B7" w:rsidRPr="00A02EDF">
              <w:rPr>
                <w:rFonts w:hint="eastAsia"/>
              </w:rPr>
              <w:t>の代表例』</w:t>
            </w:r>
            <w:r w:rsidR="00094914" w:rsidRPr="00A02EDF">
              <w:rPr>
                <w:rFonts w:hint="eastAsia"/>
              </w:rPr>
              <w:t>参照</w:t>
            </w:r>
            <w:r w:rsidR="00144B30" w:rsidRPr="00A02EDF">
              <w:rPr>
                <w:rFonts w:hint="eastAsia"/>
              </w:rPr>
              <w:t>）</w:t>
            </w:r>
            <w:r w:rsidRPr="00A02EDF">
              <w:rPr>
                <w:rFonts w:hint="eastAsia"/>
              </w:rPr>
              <w:t>や事前準備を徹底すること</w:t>
            </w:r>
            <w:r w:rsidRPr="00A02EDF">
              <w:rPr>
                <w:rFonts w:hint="eastAsia"/>
              </w:rPr>
              <w:t>(</w:t>
            </w:r>
            <w:r w:rsidRPr="00A02EDF">
              <w:rPr>
                <w:rFonts w:hint="eastAsia"/>
              </w:rPr>
              <w:t>何をどうすれば良いか、誰に聞けば良いか</w:t>
            </w:r>
            <w:r w:rsidR="004C6FF1" w:rsidRPr="00A02EDF">
              <w:rPr>
                <w:rFonts w:hint="eastAsia"/>
              </w:rPr>
              <w:t>等</w:t>
            </w:r>
            <w:r w:rsidRPr="00A02EDF">
              <w:rPr>
                <w:rFonts w:hint="eastAsia"/>
              </w:rPr>
              <w:t>の確認</w:t>
            </w:r>
            <w:r w:rsidRPr="00A02EDF">
              <w:rPr>
                <w:rFonts w:hint="eastAsia"/>
              </w:rPr>
              <w:t>)</w:t>
            </w:r>
            <w:r w:rsidRPr="00A02EDF">
              <w:rPr>
                <w:rFonts w:hint="eastAsia"/>
              </w:rPr>
              <w:t>を中心的な目標としました。また、それらの課題があることを普段から意識してもらうようにお伝えしました。そして、約</w:t>
            </w:r>
            <w:r w:rsidRPr="00A02EDF">
              <w:rPr>
                <w:rFonts w:hint="eastAsia"/>
              </w:rPr>
              <w:t>6</w:t>
            </w:r>
            <w:r w:rsidR="00510A87" w:rsidRPr="00A02EDF">
              <w:rPr>
                <w:rFonts w:hint="eastAsia"/>
              </w:rPr>
              <w:t>か</w:t>
            </w:r>
            <w:r w:rsidRPr="00A02EDF">
              <w:rPr>
                <w:rFonts w:hint="eastAsia"/>
              </w:rPr>
              <w:t>月の訓練終了後に復職されることとなりました。</w:t>
            </w:r>
          </w:p>
          <w:p w:rsidR="00E94F4D" w:rsidRPr="00A02EDF" w:rsidRDefault="007E1BA5" w:rsidP="00E94F4D">
            <w:pPr>
              <w:ind w:firstLineChars="100" w:firstLine="210"/>
            </w:pPr>
            <w:r w:rsidRPr="00A02EDF">
              <w:rPr>
                <w:rFonts w:hint="eastAsia"/>
              </w:rPr>
              <w:t>復職にあたって、「障がいがあると会社に言うと辞めないといけなくなる」「人目がつくので</w:t>
            </w:r>
            <w:r w:rsidRPr="00A02EDF">
              <w:rPr>
                <w:rFonts w:hint="eastAsia"/>
              </w:rPr>
              <w:t>(</w:t>
            </w:r>
            <w:r w:rsidRPr="00A02EDF">
              <w:rPr>
                <w:rFonts w:hint="eastAsia"/>
              </w:rPr>
              <w:t>支援者が</w:t>
            </w:r>
            <w:r w:rsidRPr="00A02EDF">
              <w:rPr>
                <w:rFonts w:hint="eastAsia"/>
              </w:rPr>
              <w:t>)</w:t>
            </w:r>
            <w:r w:rsidRPr="00A02EDF">
              <w:rPr>
                <w:rFonts w:hint="eastAsia"/>
              </w:rPr>
              <w:t>会社に出入りされると困る」という思いが強く、障がいをオープンにせず復職することを希望されていました。しかし、復職への不安はあったため、</w:t>
            </w:r>
            <w:r w:rsidR="00F5524F" w:rsidRPr="00A02EDF">
              <w:rPr>
                <w:rFonts w:hint="eastAsia"/>
              </w:rPr>
              <w:t>A</w:t>
            </w:r>
            <w:r w:rsidR="00F5524F" w:rsidRPr="00A02EDF">
              <w:rPr>
                <w:rFonts w:hint="eastAsia"/>
              </w:rPr>
              <w:t>施設</w:t>
            </w:r>
            <w:r w:rsidR="009168BF" w:rsidRPr="00A02EDF">
              <w:rPr>
                <w:rFonts w:hint="eastAsia"/>
              </w:rPr>
              <w:t>より復職後の相談先として</w:t>
            </w:r>
            <w:r w:rsidR="004F2B18" w:rsidRPr="00A02EDF">
              <w:rPr>
                <w:rFonts w:hint="eastAsia"/>
              </w:rPr>
              <w:t>障害者就業</w:t>
            </w:r>
            <w:r w:rsidRPr="00A02EDF">
              <w:rPr>
                <w:rFonts w:hint="eastAsia"/>
              </w:rPr>
              <w:t>・生活支援センターの情報提供を受け、家族・職員と一緒に相談に行かれました。相談時もやはり「障がいがあると伝えると仕事を続けられないのではないか」という思いが強く、結果、復職はクローズ（職場に障がいであるということを伝えない）でされました。しかし、その間も「周りの職員と上手くいくのか」「業務内容はどうなるのか」「苦手な業務が出てきたらどうすればいいのか」「自分の症状がどのような業務の時に支障がでそうなのか分からないという不安はある」ということも話されていました。そして、クローズで復職されているので、会社訪問</w:t>
            </w:r>
            <w:r w:rsidR="004C6FF1" w:rsidRPr="00A02EDF">
              <w:rPr>
                <w:rFonts w:hint="eastAsia"/>
              </w:rPr>
              <w:t>など</w:t>
            </w:r>
            <w:r w:rsidR="00220D06" w:rsidRPr="00A02EDF">
              <w:rPr>
                <w:rFonts w:hint="eastAsia"/>
              </w:rPr>
              <w:t>の支援は難しいが、「何かあれば相談をしよう」と感じた結果、障害</w:t>
            </w:r>
            <w:r w:rsidRPr="00A02EDF">
              <w:rPr>
                <w:rFonts w:hint="eastAsia"/>
              </w:rPr>
              <w:t>者就業・生活支援センターに登録をされました。</w:t>
            </w:r>
            <w:r w:rsidR="00E94F4D" w:rsidRPr="00A02EDF">
              <w:rPr>
                <w:rFonts w:hint="eastAsia"/>
              </w:rPr>
              <w:t xml:space="preserve">　　</w:t>
            </w:r>
          </w:p>
          <w:p w:rsidR="00220D06" w:rsidRPr="00A02EDF" w:rsidRDefault="007E1BA5" w:rsidP="00854AA2">
            <w:pPr>
              <w:spacing w:afterLines="50" w:after="180"/>
              <w:ind w:firstLineChars="100" w:firstLine="210"/>
            </w:pPr>
            <w:r w:rsidRPr="00A02EDF">
              <w:rPr>
                <w:rFonts w:hint="eastAsia"/>
              </w:rPr>
              <w:t>職場は病後の復帰であることや、</w:t>
            </w:r>
            <w:r w:rsidR="002923B4">
              <w:rPr>
                <w:rFonts w:hint="eastAsia"/>
              </w:rPr>
              <w:t>I</w:t>
            </w:r>
            <w:r w:rsidRPr="00A02EDF">
              <w:rPr>
                <w:rFonts w:hint="eastAsia"/>
              </w:rPr>
              <w:t>さん自身が苦手になった点を一部伝えたことで一定の配慮は行ってくれており、現在は、簡単な車両の清掃業務で復帰されています。今後は業務内容の変更も考えられることから、</w:t>
            </w:r>
            <w:r w:rsidR="002923B4">
              <w:rPr>
                <w:rFonts w:hint="eastAsia"/>
              </w:rPr>
              <w:t>I</w:t>
            </w:r>
            <w:r w:rsidRPr="00A02EDF">
              <w:rPr>
                <w:rFonts w:hint="eastAsia"/>
              </w:rPr>
              <w:t>さんと連絡を取りながら業務内容に変化がある時には、「業務を遂行するためにどんなことに気を付ければいいか」を相談しています。</w:t>
            </w:r>
          </w:p>
          <w:p w:rsidR="007E1BA5" w:rsidRPr="00A02EDF" w:rsidRDefault="007E1BA5" w:rsidP="00DB1F2F">
            <w:r w:rsidRPr="00A02EDF">
              <w:rPr>
                <w:rFonts w:hint="eastAsia"/>
              </w:rPr>
              <w:t>＊</w:t>
            </w:r>
            <w:r w:rsidR="002923B4">
              <w:rPr>
                <w:rFonts w:hint="eastAsia"/>
              </w:rPr>
              <w:t>I</w:t>
            </w:r>
            <w:r w:rsidRPr="00A02EDF">
              <w:rPr>
                <w:rFonts w:hint="eastAsia"/>
              </w:rPr>
              <w:t>さんは会社の上司とは相談がしやすく、業務内容についても</w:t>
            </w:r>
            <w:r w:rsidR="002923B4">
              <w:rPr>
                <w:rFonts w:hint="eastAsia"/>
              </w:rPr>
              <w:t>I</w:t>
            </w:r>
            <w:r w:rsidR="00F5524F" w:rsidRPr="00A02EDF">
              <w:rPr>
                <w:rFonts w:hint="eastAsia"/>
              </w:rPr>
              <w:t>さんと相談をして決めていただ</w:t>
            </w:r>
            <w:r w:rsidRPr="00A02EDF">
              <w:rPr>
                <w:rFonts w:hint="eastAsia"/>
              </w:rPr>
              <w:t>いています。</w:t>
            </w:r>
          </w:p>
        </w:tc>
      </w:tr>
    </w:tbl>
    <w:p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5E0707">
        <w:trPr>
          <w:trHeight w:val="375"/>
        </w:trPr>
        <w:tc>
          <w:tcPr>
            <w:tcW w:w="8670" w:type="dxa"/>
            <w:gridSpan w:val="2"/>
            <w:vAlign w:val="center"/>
          </w:tcPr>
          <w:p w:rsidR="007C0C42" w:rsidRPr="00A02EDF" w:rsidRDefault="007C0C42" w:rsidP="000C2AF1">
            <w:pPr>
              <w:pStyle w:val="4"/>
            </w:pPr>
            <w:bookmarkStart w:id="288" w:name="_Toc374972099"/>
            <w:bookmarkStart w:id="289" w:name="_Toc378061910"/>
            <w:bookmarkStart w:id="290" w:name="_Toc378326890"/>
            <w:bookmarkStart w:id="291" w:name="_Toc536784008"/>
            <w:r w:rsidRPr="00A02EDF">
              <w:rPr>
                <w:rFonts w:hint="eastAsia"/>
              </w:rPr>
              <w:lastRenderedPageBreak/>
              <w:t>復職へ向けて　～医療、</w:t>
            </w:r>
            <w:r w:rsidR="00994D5E" w:rsidRPr="00A02EDF">
              <w:rPr>
                <w:rFonts w:hint="eastAsia"/>
              </w:rPr>
              <w:t>地域活動支援センター、</w:t>
            </w:r>
            <w:r w:rsidRPr="00A02EDF">
              <w:rPr>
                <w:rFonts w:hint="eastAsia"/>
              </w:rPr>
              <w:t>就労継続支援Ｂ型事業所、障害者就業・生活支援センターが連携した支援～</w:t>
            </w:r>
            <w:bookmarkEnd w:id="288"/>
            <w:bookmarkEnd w:id="289"/>
            <w:bookmarkEnd w:id="290"/>
            <w:bookmarkEnd w:id="291"/>
          </w:p>
        </w:tc>
      </w:tr>
      <w:tr w:rsidR="00A02EDF" w:rsidRPr="00A02EDF" w:rsidTr="005E0707">
        <w:trPr>
          <w:trHeight w:val="510"/>
        </w:trPr>
        <w:tc>
          <w:tcPr>
            <w:tcW w:w="4333" w:type="dxa"/>
            <w:tcBorders>
              <w:bottom w:val="single" w:sz="4" w:space="0" w:color="auto"/>
            </w:tcBorders>
            <w:vAlign w:val="center"/>
          </w:tcPr>
          <w:p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40</w:t>
            </w:r>
            <w:r w:rsidRPr="00A02EDF">
              <w:rPr>
                <w:rFonts w:hint="eastAsia"/>
              </w:rPr>
              <w:t>歳代</w:t>
            </w:r>
          </w:p>
        </w:tc>
        <w:tc>
          <w:tcPr>
            <w:tcW w:w="4337" w:type="dxa"/>
            <w:tcBorders>
              <w:bottom w:val="single" w:sz="4" w:space="0" w:color="auto"/>
            </w:tcBorders>
            <w:vAlign w:val="center"/>
          </w:tcPr>
          <w:p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rsidTr="005E0707">
        <w:trPr>
          <w:trHeight w:val="510"/>
        </w:trPr>
        <w:tc>
          <w:tcPr>
            <w:tcW w:w="8670" w:type="dxa"/>
            <w:gridSpan w:val="2"/>
            <w:tcBorders>
              <w:bottom w:val="single" w:sz="4" w:space="0" w:color="auto"/>
            </w:tcBorders>
            <w:vAlign w:val="center"/>
          </w:tcPr>
          <w:p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rsidTr="005E0707">
        <w:trPr>
          <w:trHeight w:val="330"/>
        </w:trPr>
        <w:tc>
          <w:tcPr>
            <w:tcW w:w="8670" w:type="dxa"/>
            <w:gridSpan w:val="2"/>
            <w:tcBorders>
              <w:top w:val="single" w:sz="4" w:space="0" w:color="auto"/>
            </w:tcBorders>
            <w:vAlign w:val="center"/>
          </w:tcPr>
          <w:p w:rsidR="007C0C42" w:rsidRPr="00A02EDF" w:rsidRDefault="007C0C42" w:rsidP="00DF70AA">
            <w:pPr>
              <w:ind w:leftChars="100" w:left="1260" w:hangingChars="500" w:hanging="1050"/>
            </w:pPr>
            <w:r w:rsidRPr="00A02EDF">
              <w:rPr>
                <w:rFonts w:hint="eastAsia"/>
              </w:rPr>
              <w:t xml:space="preserve">その他　　</w:t>
            </w:r>
            <w:r w:rsidR="00966851" w:rsidRPr="00A02EDF">
              <w:rPr>
                <w:rFonts w:hint="eastAsia"/>
              </w:rPr>
              <w:t>左</w:t>
            </w:r>
            <w:r w:rsidRPr="00A02EDF">
              <w:rPr>
                <w:rFonts w:hint="eastAsia"/>
              </w:rPr>
              <w:t>半側空間無視、左下肢上肢機能障害（独歩可能）</w:t>
            </w:r>
            <w:r w:rsidR="00966851" w:rsidRPr="00A02EDF">
              <w:rPr>
                <w:rFonts w:hint="eastAsia"/>
              </w:rPr>
              <w:t>、精神</w:t>
            </w:r>
            <w:r w:rsidR="002A2848" w:rsidRPr="00A02EDF">
              <w:rPr>
                <w:rFonts w:hint="eastAsia"/>
              </w:rPr>
              <w:t>障がい者</w:t>
            </w:r>
            <w:r w:rsidR="00966851" w:rsidRPr="00A02EDF">
              <w:rPr>
                <w:rFonts w:hint="eastAsia"/>
              </w:rPr>
              <w:t>保健福祉手帳</w:t>
            </w:r>
            <w:r w:rsidR="00DF70AA" w:rsidRPr="00A02EDF">
              <w:rPr>
                <w:rFonts w:hint="eastAsia"/>
              </w:rPr>
              <w:t>2</w:t>
            </w:r>
            <w:r w:rsidR="00966851" w:rsidRPr="00A02EDF">
              <w:rPr>
                <w:rFonts w:hint="eastAsia"/>
              </w:rPr>
              <w:t>級</w:t>
            </w:r>
            <w:r w:rsidR="002A2848" w:rsidRPr="00A02EDF">
              <w:rPr>
                <w:rFonts w:hint="eastAsia"/>
              </w:rPr>
              <w:t>、</w:t>
            </w:r>
            <w:r w:rsidR="00DF70AA" w:rsidRPr="00A02EDF">
              <w:rPr>
                <w:rFonts w:hint="eastAsia"/>
              </w:rPr>
              <w:t>身体障がい者手帳</w:t>
            </w:r>
            <w:r w:rsidR="00DF70AA" w:rsidRPr="00A02EDF">
              <w:rPr>
                <w:rFonts w:hint="eastAsia"/>
              </w:rPr>
              <w:t>3</w:t>
            </w:r>
            <w:r w:rsidR="00966851" w:rsidRPr="00A02EDF">
              <w:rPr>
                <w:rFonts w:hint="eastAsia"/>
              </w:rPr>
              <w:t>級</w:t>
            </w:r>
          </w:p>
        </w:tc>
      </w:tr>
      <w:tr w:rsidR="00A02EDF" w:rsidRPr="00A02EDF" w:rsidTr="004D0050">
        <w:trPr>
          <w:trHeight w:val="8349"/>
        </w:trPr>
        <w:tc>
          <w:tcPr>
            <w:tcW w:w="8670" w:type="dxa"/>
            <w:gridSpan w:val="2"/>
            <w:tcBorders>
              <w:left w:val="nil"/>
              <w:bottom w:val="nil"/>
              <w:right w:val="nil"/>
            </w:tcBorders>
          </w:tcPr>
          <w:p w:rsidR="00E8712C" w:rsidRPr="00A02EDF" w:rsidRDefault="00E8712C" w:rsidP="00DB1F2F"/>
          <w:p w:rsidR="007E1BA5" w:rsidRPr="00A02EDF" w:rsidRDefault="00806EC4" w:rsidP="00E94F4D">
            <w:pPr>
              <w:ind w:firstLineChars="100" w:firstLine="210"/>
              <w:rPr>
                <w:sz w:val="12"/>
                <w:szCs w:val="12"/>
              </w:rPr>
            </w:pPr>
            <w:r>
              <w:rPr>
                <w:rFonts w:hint="eastAsia"/>
              </w:rPr>
              <w:t>J</w:t>
            </w:r>
            <w:r w:rsidR="007E1BA5" w:rsidRPr="00A02EDF">
              <w:t>さんは</w:t>
            </w:r>
            <w:r w:rsidR="007E1BA5" w:rsidRPr="00A02EDF">
              <w:t>40</w:t>
            </w:r>
            <w:r w:rsidR="007E1BA5" w:rsidRPr="00A02EDF">
              <w:t>歳</w:t>
            </w:r>
            <w:r w:rsidR="007E1BA5" w:rsidRPr="00A02EDF">
              <w:rPr>
                <w:rFonts w:hint="eastAsia"/>
              </w:rPr>
              <w:t>代</w:t>
            </w:r>
            <w:r w:rsidR="007E1BA5" w:rsidRPr="00A02EDF">
              <w:t>に営業の仕事中に脳出血で倒れ発症され</w:t>
            </w:r>
            <w:r w:rsidR="007E1BA5" w:rsidRPr="00A02EDF">
              <w:rPr>
                <w:rFonts w:hint="eastAsia"/>
              </w:rPr>
              <w:t>まし</w:t>
            </w:r>
            <w:r w:rsidR="007E1BA5" w:rsidRPr="00A02EDF">
              <w:t>た。</w:t>
            </w:r>
          </w:p>
          <w:p w:rsidR="007E1BA5" w:rsidRPr="00A02EDF" w:rsidRDefault="007E1BA5" w:rsidP="00E94F4D">
            <w:pPr>
              <w:ind w:firstLineChars="100" w:firstLine="210"/>
            </w:pPr>
            <w:r w:rsidRPr="00A02EDF">
              <w:t>復職希望で、</w:t>
            </w:r>
            <w:r w:rsidRPr="00A02EDF">
              <w:t>3</w:t>
            </w:r>
            <w:r w:rsidRPr="00A02EDF">
              <w:t>年間の休職期間があ</w:t>
            </w:r>
            <w:r w:rsidRPr="00A02EDF">
              <w:rPr>
                <w:rFonts w:hint="eastAsia"/>
              </w:rPr>
              <w:t>りました</w:t>
            </w:r>
            <w:r w:rsidRPr="00A02EDF">
              <w:t>。復職へ向けて地域での生活が始まる前に、病院の</w:t>
            </w:r>
            <w:r w:rsidRPr="00A02EDF">
              <w:rPr>
                <w:rFonts w:hint="eastAsia"/>
              </w:rPr>
              <w:t>作業療法士（巻末参照）</w:t>
            </w:r>
            <w:r w:rsidRPr="00A02EDF">
              <w:t>と障害者就業・生活支援センターに相談に行ったところ、復職へ向けて「体力をつけること」「記憶障がいへの対応」が課題としてあが</w:t>
            </w:r>
            <w:r w:rsidRPr="00A02EDF">
              <w:rPr>
                <w:rFonts w:hint="eastAsia"/>
              </w:rPr>
              <w:t>りました</w:t>
            </w:r>
            <w:r w:rsidRPr="00A02EDF">
              <w:t>。まずは「体力をつける」ことを目標に、地域活動支援センターに週</w:t>
            </w:r>
            <w:r w:rsidRPr="00A02EDF">
              <w:t>3</w:t>
            </w:r>
            <w:r w:rsidRPr="00A02EDF">
              <w:t>回の通所を開始し</w:t>
            </w:r>
            <w:r w:rsidRPr="00A02EDF">
              <w:rPr>
                <w:rFonts w:hint="eastAsia"/>
              </w:rPr>
              <w:t>まし</w:t>
            </w:r>
            <w:r w:rsidRPr="00A02EDF">
              <w:t>た。道順が覚えられずに、家族と地域活動支援センターの職員が連絡を取りながら通所の支援を行</w:t>
            </w:r>
            <w:r w:rsidRPr="00A02EDF">
              <w:rPr>
                <w:rFonts w:hint="eastAsia"/>
              </w:rPr>
              <w:t>いました。</w:t>
            </w:r>
            <w:r w:rsidRPr="00A02EDF">
              <w:t>約</w:t>
            </w:r>
            <w:r w:rsidRPr="00A02EDF">
              <w:t>1</w:t>
            </w:r>
            <w:r w:rsidR="005660F0" w:rsidRPr="00A02EDF">
              <w:rPr>
                <w:rFonts w:hint="eastAsia"/>
              </w:rPr>
              <w:t>か</w:t>
            </w:r>
            <w:r w:rsidRPr="00A02EDF">
              <w:t>月後には自力で通えるようになり、通所日も週</w:t>
            </w:r>
            <w:r w:rsidRPr="00A02EDF">
              <w:rPr>
                <w:rFonts w:hint="eastAsia"/>
              </w:rPr>
              <w:t>5</w:t>
            </w:r>
            <w:r w:rsidRPr="00A02EDF">
              <w:t>日に増え</w:t>
            </w:r>
            <w:r w:rsidRPr="00A02EDF">
              <w:rPr>
                <w:rFonts w:hint="eastAsia"/>
              </w:rPr>
              <w:t>まし</w:t>
            </w:r>
            <w:r w:rsidRPr="00A02EDF">
              <w:t>た</w:t>
            </w:r>
            <w:r w:rsidR="00144B30" w:rsidRPr="00A02EDF">
              <w:rPr>
                <w:rFonts w:hint="eastAsia"/>
              </w:rPr>
              <w:t>（発症から約</w:t>
            </w:r>
            <w:r w:rsidR="00144B30" w:rsidRPr="00A02EDF">
              <w:rPr>
                <w:rFonts w:hint="eastAsia"/>
              </w:rPr>
              <w:t>1</w:t>
            </w:r>
            <w:r w:rsidRPr="00A02EDF">
              <w:rPr>
                <w:rFonts w:hint="eastAsia"/>
              </w:rPr>
              <w:t>年</w:t>
            </w:r>
            <w:r w:rsidR="00144B30" w:rsidRPr="00A02EDF">
              <w:rPr>
                <w:rFonts w:hint="eastAsia"/>
              </w:rPr>
              <w:t>）</w:t>
            </w:r>
            <w:r w:rsidRPr="00A02EDF">
              <w:t>。</w:t>
            </w:r>
            <w:r w:rsidRPr="00A02EDF">
              <w:rPr>
                <w:rFonts w:hint="eastAsia"/>
              </w:rPr>
              <w:t>この頃から</w:t>
            </w:r>
            <w:r w:rsidRPr="00A02EDF">
              <w:t>メモリーノート</w:t>
            </w:r>
            <w:r w:rsidR="00144B30" w:rsidRPr="00A02EDF">
              <w:rPr>
                <w:rFonts w:hint="eastAsia"/>
              </w:rPr>
              <w:t>（</w:t>
            </w:r>
            <w:r w:rsidR="00144B30" w:rsidRPr="00A02EDF">
              <w:rPr>
                <w:rFonts w:hint="eastAsia"/>
              </w:rPr>
              <w:t>P</w:t>
            </w:r>
            <w:r w:rsidR="002E4CC2" w:rsidRPr="00A02EDF">
              <w:rPr>
                <w:rFonts w:hint="eastAsia"/>
              </w:rPr>
              <w:t>.</w:t>
            </w:r>
            <w:r w:rsidR="00144B30" w:rsidRPr="00A02EDF">
              <w:rPr>
                <w:rFonts w:hint="eastAsia"/>
              </w:rPr>
              <w:t>13</w:t>
            </w:r>
            <w:r w:rsidR="005F0975">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094914" w:rsidRPr="00A02EDF">
              <w:rPr>
                <w:rFonts w:hint="eastAsia"/>
              </w:rPr>
              <w:t>参照</w:t>
            </w:r>
            <w:r w:rsidR="00144B30" w:rsidRPr="00A02EDF">
              <w:rPr>
                <w:rFonts w:hint="eastAsia"/>
              </w:rPr>
              <w:t>）</w:t>
            </w:r>
            <w:r w:rsidRPr="00A02EDF">
              <w:t>の</w:t>
            </w:r>
            <w:r w:rsidRPr="00A02EDF">
              <w:rPr>
                <w:rFonts w:hint="eastAsia"/>
              </w:rPr>
              <w:t>使用も始め</w:t>
            </w:r>
            <w:r w:rsidRPr="00A02EDF">
              <w:t>「記憶障がいへの対応」に取り組</w:t>
            </w:r>
            <w:r w:rsidRPr="00A02EDF">
              <w:rPr>
                <w:rFonts w:hint="eastAsia"/>
              </w:rPr>
              <w:t>みました</w:t>
            </w:r>
            <w:r w:rsidRPr="00A02EDF">
              <w:t>。</w:t>
            </w:r>
            <w:r w:rsidRPr="00A02EDF">
              <w:rPr>
                <w:rFonts w:hint="eastAsia"/>
              </w:rPr>
              <w:t>メモリーノートを</w:t>
            </w:r>
            <w:r w:rsidRPr="00A02EDF">
              <w:t>「何か難しいもの」と捉えていたので、「自分</w:t>
            </w:r>
            <w:r w:rsidRPr="00A02EDF">
              <w:rPr>
                <w:rFonts w:hint="eastAsia"/>
              </w:rPr>
              <w:t>が</w:t>
            </w:r>
            <w:r w:rsidRPr="00A02EDF">
              <w:t>使い</w:t>
            </w:r>
            <w:r w:rsidRPr="00A02EDF">
              <w:rPr>
                <w:rFonts w:hint="eastAsia"/>
              </w:rPr>
              <w:t>易い</w:t>
            </w:r>
            <w:r w:rsidRPr="00A02EDF">
              <w:t>ようにするもの」だと伝え、支援者と相談し</w:t>
            </w:r>
            <w:r w:rsidRPr="00A02EDF">
              <w:rPr>
                <w:rFonts w:hint="eastAsia"/>
              </w:rPr>
              <w:t>て</w:t>
            </w:r>
            <w:r w:rsidRPr="00A02EDF">
              <w:t>自分に見やすく、記入しやすいものを作</w:t>
            </w:r>
            <w:r w:rsidRPr="00A02EDF">
              <w:rPr>
                <w:rFonts w:hint="eastAsia"/>
              </w:rPr>
              <w:t>りまし</w:t>
            </w:r>
            <w:r w:rsidRPr="00A02EDF">
              <w:t>た。</w:t>
            </w:r>
            <w:r w:rsidRPr="00A02EDF">
              <w:t> </w:t>
            </w:r>
          </w:p>
          <w:p w:rsidR="00013F77" w:rsidRPr="00A02EDF" w:rsidRDefault="007E1BA5" w:rsidP="00E94F4D">
            <w:pPr>
              <w:ind w:firstLineChars="100" w:firstLine="210"/>
            </w:pPr>
            <w:r w:rsidRPr="00A02EDF">
              <w:t>地域活動支援センターに通所して</w:t>
            </w:r>
            <w:r w:rsidR="00D602F7" w:rsidRPr="00A02EDF">
              <w:rPr>
                <w:rFonts w:hint="eastAsia"/>
              </w:rPr>
              <w:t>2</w:t>
            </w:r>
            <w:r w:rsidR="005660F0" w:rsidRPr="00A02EDF">
              <w:rPr>
                <w:rFonts w:hint="eastAsia"/>
              </w:rPr>
              <w:t>か</w:t>
            </w:r>
            <w:r w:rsidR="004B422B" w:rsidRPr="00A02EDF">
              <w:t>月経った時に、「もっと作業をしたい」と訴えがあ</w:t>
            </w:r>
            <w:r w:rsidR="004B422B" w:rsidRPr="00A02EDF">
              <w:rPr>
                <w:rFonts w:hint="eastAsia"/>
              </w:rPr>
              <w:t>ったため</w:t>
            </w:r>
            <w:r w:rsidRPr="00A02EDF">
              <w:t>、</w:t>
            </w:r>
            <w:r w:rsidR="004B422B" w:rsidRPr="00A02EDF">
              <w:rPr>
                <w:rFonts w:hint="eastAsia"/>
              </w:rPr>
              <w:t>障害者就業・生活支援センターと相談し、さらに作業に取り組める作業所を探してもらい、</w:t>
            </w:r>
            <w:r w:rsidRPr="00A02EDF">
              <w:t>作業所に週</w:t>
            </w:r>
            <w:r w:rsidRPr="00A02EDF">
              <w:t>5</w:t>
            </w:r>
            <w:r w:rsidRPr="00A02EDF">
              <w:t>日通所することとな</w:t>
            </w:r>
            <w:r w:rsidRPr="00A02EDF">
              <w:rPr>
                <w:rFonts w:hint="eastAsia"/>
              </w:rPr>
              <w:t>りました</w:t>
            </w:r>
            <w:r w:rsidRPr="00A02EDF">
              <w:t>。そこで、</w:t>
            </w:r>
            <w:r w:rsidR="00806EC4">
              <w:rPr>
                <w:rFonts w:hint="eastAsia"/>
              </w:rPr>
              <w:t>J</w:t>
            </w:r>
            <w:r w:rsidRPr="00A02EDF">
              <w:t>さん、家族、地域活動支援センター、作業所、病院、障害者就業・生活支援センターの担当者が集まりケース会議を行</w:t>
            </w:r>
            <w:r w:rsidRPr="00A02EDF">
              <w:rPr>
                <w:rFonts w:hint="eastAsia"/>
              </w:rPr>
              <w:t>い、「作業能力の向上」と「メモリーノートをより実践的に利用する」訓練に取り組むこととなりました。</w:t>
            </w:r>
            <w:r w:rsidRPr="00A02EDF">
              <w:t>時折「本当に復帰できるのか」と不安が強くなり、復帰への意欲が下がることもあ</w:t>
            </w:r>
            <w:r w:rsidRPr="00A02EDF">
              <w:rPr>
                <w:rFonts w:hint="eastAsia"/>
              </w:rPr>
              <w:t>りました</w:t>
            </w:r>
            <w:r w:rsidRPr="00A02EDF">
              <w:t>が、都度ケース会議を行い、現状と目標の確認を行う中で意欲の維持に努め</w:t>
            </w:r>
            <w:r w:rsidRPr="00A02EDF">
              <w:rPr>
                <w:rFonts w:hint="eastAsia"/>
              </w:rPr>
              <w:t>まし</w:t>
            </w:r>
            <w:r w:rsidRPr="00A02EDF">
              <w:t>た。</w:t>
            </w:r>
            <w:r w:rsidRPr="00A02EDF">
              <w:rPr>
                <w:rFonts w:hint="eastAsia"/>
              </w:rPr>
              <w:t>メモリーノートも定着し、作業所に通所して</w:t>
            </w:r>
            <w:r w:rsidR="00DF70AA" w:rsidRPr="00A02EDF">
              <w:rPr>
                <w:rFonts w:hint="eastAsia"/>
              </w:rPr>
              <w:t>1</w:t>
            </w:r>
            <w:r w:rsidRPr="00A02EDF">
              <w:t>年半ほど経過した時</w:t>
            </w:r>
            <w:r w:rsidRPr="00A02EDF">
              <w:t>(</w:t>
            </w:r>
            <w:r w:rsidRPr="00A02EDF">
              <w:rPr>
                <w:rFonts w:hint="eastAsia"/>
              </w:rPr>
              <w:t>発症から約</w:t>
            </w:r>
            <w:r w:rsidRPr="00A02EDF">
              <w:rPr>
                <w:rFonts w:hint="eastAsia"/>
              </w:rPr>
              <w:t>3</w:t>
            </w:r>
            <w:r w:rsidRPr="00A02EDF">
              <w:rPr>
                <w:rFonts w:hint="eastAsia"/>
              </w:rPr>
              <w:t>年</w:t>
            </w:r>
            <w:r w:rsidRPr="00A02EDF">
              <w:t>)</w:t>
            </w:r>
            <w:r w:rsidRPr="00A02EDF">
              <w:t>に</w:t>
            </w:r>
            <w:r w:rsidRPr="00A02EDF">
              <w:rPr>
                <w:rFonts w:hint="eastAsia"/>
              </w:rPr>
              <w:t>会社に</w:t>
            </w:r>
            <w:r w:rsidRPr="00A02EDF">
              <w:t>復帰をすることが決ま</w:t>
            </w:r>
            <w:r w:rsidRPr="00A02EDF">
              <w:rPr>
                <w:rFonts w:hint="eastAsia"/>
              </w:rPr>
              <w:t>りまし</w:t>
            </w:r>
            <w:r w:rsidRPr="00A02EDF">
              <w:t>た。</w:t>
            </w:r>
          </w:p>
          <w:p w:rsidR="007E1BA5" w:rsidRPr="00A02EDF" w:rsidRDefault="007E1BA5" w:rsidP="00854AA2">
            <w:pPr>
              <w:spacing w:afterLines="50" w:after="180"/>
              <w:ind w:firstLineChars="100" w:firstLine="210"/>
            </w:pPr>
            <w:r w:rsidRPr="00A02EDF">
              <w:t>『正社員で営業』から『契約社員で事務補助』と雇用条件</w:t>
            </w:r>
            <w:r w:rsidR="004C6FF1" w:rsidRPr="00A02EDF">
              <w:t>等</w:t>
            </w:r>
            <w:r w:rsidRPr="00A02EDF">
              <w:t>の変化は大きかった</w:t>
            </w:r>
            <w:r w:rsidRPr="00A02EDF">
              <w:rPr>
                <w:rFonts w:hint="eastAsia"/>
              </w:rPr>
              <w:t>のです</w:t>
            </w:r>
            <w:r w:rsidRPr="00A02EDF">
              <w:t>が、「また正社員になれるように頑張るわ」と励まれてい</w:t>
            </w:r>
            <w:r w:rsidRPr="00A02EDF">
              <w:rPr>
                <w:rFonts w:hint="eastAsia"/>
              </w:rPr>
              <w:t>ます</w:t>
            </w:r>
            <w:r w:rsidRPr="00A02EDF">
              <w:t>。現在は、障害者就業・生活支援センターが中心となり、</w:t>
            </w:r>
            <w:r w:rsidRPr="00A02EDF">
              <w:rPr>
                <w:rFonts w:hint="eastAsia"/>
              </w:rPr>
              <w:t>会社や家族、医療機関と連携を取りながら</w:t>
            </w:r>
            <w:r w:rsidRPr="00A02EDF">
              <w:t>就労定着支援を行ってい</w:t>
            </w:r>
            <w:r w:rsidRPr="00A02EDF">
              <w:rPr>
                <w:rFonts w:hint="eastAsia"/>
              </w:rPr>
              <w:t>ます</w:t>
            </w:r>
            <w:r w:rsidRPr="00A02EDF">
              <w:t>。</w:t>
            </w:r>
          </w:p>
          <w:p w:rsidR="007E1BA5" w:rsidRPr="00A02EDF" w:rsidRDefault="007E1BA5" w:rsidP="002529F6">
            <w:r w:rsidRPr="00A02EDF">
              <w:t>（</w:t>
            </w:r>
            <w:r w:rsidR="002529F6" w:rsidRPr="00A02EDF">
              <w:rPr>
                <w:rFonts w:hint="eastAsia"/>
              </w:rPr>
              <w:t>＊</w:t>
            </w:r>
            <w:r w:rsidRPr="00A02EDF">
              <w:rPr>
                <w:rFonts w:hint="eastAsia"/>
              </w:rPr>
              <w:t>作業所＝就労継続支援</w:t>
            </w:r>
            <w:r w:rsidR="00DF70AA" w:rsidRPr="00A02EDF">
              <w:rPr>
                <w:rFonts w:hint="eastAsia"/>
              </w:rPr>
              <w:t>B</w:t>
            </w:r>
            <w:r w:rsidRPr="00A02EDF">
              <w:rPr>
                <w:rFonts w:hint="eastAsia"/>
              </w:rPr>
              <w:t>型事業所）</w:t>
            </w:r>
          </w:p>
        </w:tc>
      </w:tr>
    </w:tbl>
    <w:p w:rsidR="00DB1F2F" w:rsidRPr="00A02EDF" w:rsidRDefault="00DB1F2F" w:rsidP="00DB1F2F">
      <w:r w:rsidRPr="00A02EDF">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rsidTr="00013F77">
        <w:trPr>
          <w:trHeight w:val="510"/>
        </w:trPr>
        <w:tc>
          <w:tcPr>
            <w:tcW w:w="8590" w:type="dxa"/>
            <w:gridSpan w:val="2"/>
            <w:vAlign w:val="center"/>
          </w:tcPr>
          <w:p w:rsidR="007C0C42" w:rsidRPr="00A02EDF" w:rsidRDefault="007C0C42" w:rsidP="00DF70AA">
            <w:pPr>
              <w:pStyle w:val="4"/>
              <w:ind w:left="0"/>
            </w:pPr>
            <w:bookmarkStart w:id="292" w:name="_Toc374972100"/>
            <w:bookmarkStart w:id="293" w:name="_Toc378061911"/>
            <w:bookmarkStart w:id="294" w:name="_Toc378326891"/>
            <w:bookmarkStart w:id="295" w:name="_Toc536784009"/>
            <w:r w:rsidRPr="00A02EDF">
              <w:rPr>
                <w:rFonts w:hint="eastAsia"/>
              </w:rPr>
              <w:lastRenderedPageBreak/>
              <w:t>新規就労に向けて就労移行支援事業所での支援について</w:t>
            </w:r>
            <w:bookmarkEnd w:id="292"/>
            <w:bookmarkEnd w:id="293"/>
            <w:bookmarkEnd w:id="294"/>
            <w:bookmarkEnd w:id="295"/>
          </w:p>
        </w:tc>
      </w:tr>
      <w:tr w:rsidR="00A02EDF" w:rsidRPr="00A02EDF" w:rsidTr="00013F77">
        <w:trPr>
          <w:trHeight w:val="510"/>
        </w:trPr>
        <w:tc>
          <w:tcPr>
            <w:tcW w:w="4253" w:type="dxa"/>
            <w:tcBorders>
              <w:bottom w:val="single" w:sz="4" w:space="0" w:color="auto"/>
            </w:tcBorders>
            <w:vAlign w:val="center"/>
          </w:tcPr>
          <w:p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30</w:t>
            </w:r>
            <w:r w:rsidRPr="00A02EDF">
              <w:rPr>
                <w:rFonts w:hint="eastAsia"/>
              </w:rPr>
              <w:t>歳代</w:t>
            </w:r>
          </w:p>
        </w:tc>
        <w:tc>
          <w:tcPr>
            <w:tcW w:w="4337" w:type="dxa"/>
            <w:tcBorders>
              <w:bottom w:val="single" w:sz="4" w:space="0" w:color="auto"/>
            </w:tcBorders>
            <w:vAlign w:val="center"/>
          </w:tcPr>
          <w:p w:rsidR="007C0C42" w:rsidRPr="00A02EDF" w:rsidRDefault="007C0C42"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男性</w:t>
            </w:r>
          </w:p>
        </w:tc>
      </w:tr>
      <w:tr w:rsidR="00A02EDF" w:rsidRPr="00A02EDF" w:rsidTr="00013F77">
        <w:trPr>
          <w:trHeight w:val="510"/>
        </w:trPr>
        <w:tc>
          <w:tcPr>
            <w:tcW w:w="8590" w:type="dxa"/>
            <w:gridSpan w:val="2"/>
            <w:tcBorders>
              <w:bottom w:val="single" w:sz="4" w:space="0" w:color="auto"/>
            </w:tcBorders>
            <w:vAlign w:val="center"/>
          </w:tcPr>
          <w:p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rsidTr="00013F77">
        <w:trPr>
          <w:trHeight w:val="510"/>
        </w:trPr>
        <w:tc>
          <w:tcPr>
            <w:tcW w:w="8590" w:type="dxa"/>
            <w:gridSpan w:val="2"/>
            <w:tcBorders>
              <w:top w:val="single" w:sz="4" w:space="0" w:color="auto"/>
            </w:tcBorders>
            <w:vAlign w:val="center"/>
          </w:tcPr>
          <w:p w:rsidR="007C0C42" w:rsidRPr="00A02EDF" w:rsidRDefault="007C0C42" w:rsidP="00DF70AA">
            <w:pPr>
              <w:ind w:firstLineChars="100" w:firstLine="210"/>
            </w:pPr>
            <w:r w:rsidRPr="00A02EDF">
              <w:rPr>
                <w:rFonts w:hint="eastAsia"/>
              </w:rPr>
              <w:t xml:space="preserve">その他　　</w:t>
            </w:r>
            <w:r w:rsidR="00D5490B" w:rsidRPr="00A02EDF">
              <w:rPr>
                <w:rFonts w:hint="eastAsia"/>
              </w:rPr>
              <w:t>易疲労性</w:t>
            </w:r>
          </w:p>
        </w:tc>
      </w:tr>
      <w:tr w:rsidR="00A02EDF" w:rsidRPr="00A02EDF" w:rsidTr="004D0050">
        <w:trPr>
          <w:trHeight w:val="7459"/>
        </w:trPr>
        <w:tc>
          <w:tcPr>
            <w:tcW w:w="8590" w:type="dxa"/>
            <w:gridSpan w:val="2"/>
            <w:tcBorders>
              <w:left w:val="nil"/>
              <w:bottom w:val="nil"/>
              <w:right w:val="nil"/>
            </w:tcBorders>
          </w:tcPr>
          <w:p w:rsidR="00E8712C" w:rsidRPr="00A02EDF" w:rsidRDefault="007E1BA5" w:rsidP="00DB1F2F">
            <w:r w:rsidRPr="00A02EDF">
              <w:rPr>
                <w:rFonts w:hint="eastAsia"/>
              </w:rPr>
              <w:t xml:space="preserve">　</w:t>
            </w:r>
          </w:p>
          <w:p w:rsidR="007E1BA5" w:rsidRPr="00A02EDF" w:rsidRDefault="009215DC" w:rsidP="00E94F4D">
            <w:pPr>
              <w:ind w:firstLineChars="100" w:firstLine="210"/>
            </w:pPr>
            <w:r>
              <w:rPr>
                <w:rFonts w:hint="eastAsia"/>
              </w:rPr>
              <w:t>K</w:t>
            </w:r>
            <w:r w:rsidR="007E1BA5" w:rsidRPr="00A02EDF">
              <w:rPr>
                <w:rFonts w:hint="eastAsia"/>
              </w:rPr>
              <w:t>さんは</w:t>
            </w:r>
            <w:r w:rsidR="007E1BA5" w:rsidRPr="00A02EDF">
              <w:rPr>
                <w:rFonts w:hint="eastAsia"/>
              </w:rPr>
              <w:t>30</w:t>
            </w:r>
            <w:r w:rsidR="007E1BA5" w:rsidRPr="00A02EDF">
              <w:rPr>
                <w:rFonts w:hint="eastAsia"/>
              </w:rPr>
              <w:t>歳代に脳出血（小脳出血）の診断</w:t>
            </w:r>
            <w:r w:rsidR="00F5524F" w:rsidRPr="00A02EDF">
              <w:rPr>
                <w:rFonts w:hint="eastAsia"/>
              </w:rPr>
              <w:t>を受けました。当時、営業職で勤めていましたが発症により退職</w:t>
            </w:r>
            <w:r w:rsidR="008D7735" w:rsidRPr="00A02EDF">
              <w:rPr>
                <w:rFonts w:hint="eastAsia"/>
              </w:rPr>
              <w:t>しています</w:t>
            </w:r>
            <w:r w:rsidR="00F5524F" w:rsidRPr="00A02EDF">
              <w:rPr>
                <w:rFonts w:hint="eastAsia"/>
              </w:rPr>
              <w:t>。</w:t>
            </w:r>
            <w:r w:rsidR="008D7735" w:rsidRPr="00A02EDF">
              <w:rPr>
                <w:rFonts w:hint="eastAsia"/>
              </w:rPr>
              <w:t>医療機関でリハビリを行った後、</w:t>
            </w:r>
            <w:r w:rsidR="008D7735" w:rsidRPr="00A02EDF">
              <w:rPr>
                <w:rFonts w:hint="eastAsia"/>
              </w:rPr>
              <w:t>1</w:t>
            </w:r>
            <w:r w:rsidR="008D7735" w:rsidRPr="00A02EDF">
              <w:rPr>
                <w:rFonts w:hint="eastAsia"/>
              </w:rPr>
              <w:t>年ほど在宅生活を送っていました。退院当初、</w:t>
            </w:r>
            <w:r>
              <w:rPr>
                <w:rFonts w:hint="eastAsia"/>
              </w:rPr>
              <w:t>K</w:t>
            </w:r>
            <w:r w:rsidR="008D7735" w:rsidRPr="00A02EDF">
              <w:rPr>
                <w:rFonts w:hint="eastAsia"/>
              </w:rPr>
              <w:t>さんは訓練の必要性はないと考えていましたが、生活をする中で訓練の必要性を感じ医療機関より紹介されていた自立訓練施設（以下</w:t>
            </w:r>
            <w:r w:rsidR="008D7735" w:rsidRPr="00A02EDF">
              <w:rPr>
                <w:rFonts w:hint="eastAsia"/>
              </w:rPr>
              <w:t>A</w:t>
            </w:r>
            <w:r w:rsidR="008D7735" w:rsidRPr="00A02EDF">
              <w:rPr>
                <w:rFonts w:hint="eastAsia"/>
              </w:rPr>
              <w:t>施設）へ通所することとなりました。</w:t>
            </w:r>
            <w:r w:rsidR="00854AA2" w:rsidRPr="00A02EDF">
              <w:rPr>
                <w:rFonts w:hint="eastAsia"/>
              </w:rPr>
              <w:t>A</w:t>
            </w:r>
            <w:r w:rsidR="007E1BA5" w:rsidRPr="00A02EDF">
              <w:rPr>
                <w:rFonts w:hint="eastAsia"/>
              </w:rPr>
              <w:t>施設</w:t>
            </w:r>
            <w:r w:rsidR="00C60927" w:rsidRPr="00A02EDF">
              <w:rPr>
                <w:rFonts w:hint="eastAsia"/>
              </w:rPr>
              <w:t>利用時、</w:t>
            </w:r>
            <w:r w:rsidR="007E1BA5" w:rsidRPr="00A02EDF">
              <w:rPr>
                <w:rFonts w:hint="eastAsia"/>
              </w:rPr>
              <w:t>障がい者枠</w:t>
            </w:r>
            <w:r w:rsidR="008D7735" w:rsidRPr="00A02EDF">
              <w:rPr>
                <w:rFonts w:hint="eastAsia"/>
              </w:rPr>
              <w:t>での就労を希望し</w:t>
            </w:r>
            <w:r w:rsidR="007E1BA5" w:rsidRPr="00A02EDF">
              <w:rPr>
                <w:rFonts w:hint="eastAsia"/>
              </w:rPr>
              <w:t>ていました。</w:t>
            </w:r>
            <w:r w:rsidR="007E1BA5" w:rsidRPr="00A02EDF">
              <w:rPr>
                <w:rFonts w:hint="eastAsia"/>
              </w:rPr>
              <w:t>A</w:t>
            </w:r>
            <w:r w:rsidR="007E1BA5" w:rsidRPr="00A02EDF">
              <w:rPr>
                <w:rFonts w:hint="eastAsia"/>
              </w:rPr>
              <w:t>施設での訓練が概ね進んだところで、就労移行支援事業所（以下</w:t>
            </w:r>
            <w:r w:rsidR="00DF70AA" w:rsidRPr="00A02EDF">
              <w:rPr>
                <w:rFonts w:hint="eastAsia"/>
              </w:rPr>
              <w:t>B</w:t>
            </w:r>
            <w:r w:rsidR="007E1BA5" w:rsidRPr="00A02EDF">
              <w:rPr>
                <w:rFonts w:hint="eastAsia"/>
              </w:rPr>
              <w:t>事業所）を見学しました。週</w:t>
            </w:r>
            <w:r w:rsidR="007E1BA5" w:rsidRPr="00A02EDF">
              <w:rPr>
                <w:rFonts w:hint="eastAsia"/>
              </w:rPr>
              <w:t>5</w:t>
            </w:r>
            <w:r w:rsidR="007E1BA5" w:rsidRPr="00A02EDF">
              <w:rPr>
                <w:rFonts w:hint="eastAsia"/>
              </w:rPr>
              <w:t>日の通所の生活リズムに対応していくため、</w:t>
            </w:r>
            <w:r w:rsidR="00DF70AA" w:rsidRPr="00A02EDF">
              <w:rPr>
                <w:rFonts w:hint="eastAsia"/>
              </w:rPr>
              <w:t>A</w:t>
            </w:r>
            <w:r w:rsidR="007E1BA5" w:rsidRPr="00A02EDF">
              <w:rPr>
                <w:rFonts w:hint="eastAsia"/>
              </w:rPr>
              <w:t>施設と</w:t>
            </w:r>
            <w:r w:rsidR="00DF70AA" w:rsidRPr="00A02EDF">
              <w:rPr>
                <w:rFonts w:hint="eastAsia"/>
              </w:rPr>
              <w:t>B</w:t>
            </w:r>
            <w:r w:rsidR="007E1BA5" w:rsidRPr="00A02EDF">
              <w:rPr>
                <w:rFonts w:hint="eastAsia"/>
              </w:rPr>
              <w:t>事業所を並行して利用しました。</w:t>
            </w:r>
            <w:r w:rsidR="00DF70AA" w:rsidRPr="00A02EDF">
              <w:rPr>
                <w:rFonts w:hint="eastAsia"/>
              </w:rPr>
              <w:t>A</w:t>
            </w:r>
            <w:r w:rsidR="007E1BA5" w:rsidRPr="00A02EDF">
              <w:rPr>
                <w:rFonts w:hint="eastAsia"/>
              </w:rPr>
              <w:t>施設で高次脳機能障がいに対する代償手段の獲得と同時に自己認識を深めていく訓練を実施し、</w:t>
            </w:r>
            <w:r w:rsidR="00854AA2" w:rsidRPr="00A02EDF">
              <w:rPr>
                <w:rFonts w:hint="eastAsia"/>
              </w:rPr>
              <w:t>B</w:t>
            </w:r>
            <w:r w:rsidR="007E1BA5" w:rsidRPr="00A02EDF">
              <w:rPr>
                <w:rFonts w:hint="eastAsia"/>
              </w:rPr>
              <w:t>事業所へスムーズに移行していきました。</w:t>
            </w:r>
          </w:p>
          <w:p w:rsidR="007E1BA5" w:rsidRPr="00A02EDF" w:rsidRDefault="00DF70AA" w:rsidP="00E94F4D">
            <w:pPr>
              <w:ind w:firstLineChars="100" w:firstLine="210"/>
            </w:pPr>
            <w:r w:rsidRPr="00A02EDF">
              <w:rPr>
                <w:rFonts w:hint="eastAsia"/>
              </w:rPr>
              <w:t>B</w:t>
            </w:r>
            <w:r w:rsidR="007E1BA5" w:rsidRPr="00A02EDF">
              <w:rPr>
                <w:rFonts w:hint="eastAsia"/>
              </w:rPr>
              <w:t>事業所では、代償手段に対する訓練を継続的に行い、自己の気づきを深め、利用開始</w:t>
            </w:r>
            <w:r w:rsidRPr="00A02EDF">
              <w:rPr>
                <w:rFonts w:hint="eastAsia"/>
              </w:rPr>
              <w:t>3</w:t>
            </w:r>
            <w:r w:rsidR="00510A87" w:rsidRPr="00A02EDF">
              <w:rPr>
                <w:rFonts w:hint="eastAsia"/>
              </w:rPr>
              <w:t>か</w:t>
            </w:r>
            <w:r w:rsidR="007E1BA5" w:rsidRPr="00A02EDF">
              <w:rPr>
                <w:rFonts w:hint="eastAsia"/>
              </w:rPr>
              <w:t>月後に企業実習に挑戦。実習では易疲労性を考慮し</w:t>
            </w:r>
            <w:r w:rsidR="00A97851">
              <w:rPr>
                <w:rFonts w:hint="eastAsia"/>
              </w:rPr>
              <w:t>、</w:t>
            </w:r>
            <w:r w:rsidR="007E1BA5" w:rsidRPr="00A02EDF">
              <w:rPr>
                <w:rFonts w:hint="eastAsia"/>
              </w:rPr>
              <w:t>短時間からフルタイム</w:t>
            </w:r>
            <w:r w:rsidR="0050624C">
              <w:rPr>
                <w:rFonts w:hint="eastAsia"/>
              </w:rPr>
              <w:t>へ</w:t>
            </w:r>
            <w:r w:rsidR="007E1BA5" w:rsidRPr="00A02EDF">
              <w:rPr>
                <w:rFonts w:hint="eastAsia"/>
              </w:rPr>
              <w:t>と就労時間を増やしていき耐久性を確認しました。企業評価ではコミュニケーション能力があること、脳疲労に対する対策を行うこと、障がいをオープンにして働くことで就労は可能との評価を得ました。その後、</w:t>
            </w:r>
            <w:r w:rsidR="0050624C">
              <w:rPr>
                <w:rFonts w:hint="eastAsia"/>
              </w:rPr>
              <w:t>易</w:t>
            </w:r>
            <w:r w:rsidR="007E1BA5" w:rsidRPr="00A02EDF">
              <w:rPr>
                <w:rFonts w:hint="eastAsia"/>
              </w:rPr>
              <w:t>疲労性や注意障がいに対する訓練を行い、就労へのステップアップとして契約期間が定められた職場</w:t>
            </w:r>
            <w:r w:rsidR="00825791" w:rsidRPr="00A02EDF">
              <w:rPr>
                <w:rFonts w:hint="eastAsia"/>
              </w:rPr>
              <w:t>（</w:t>
            </w:r>
            <w:r w:rsidR="00825791" w:rsidRPr="00A02EDF">
              <w:rPr>
                <w:rFonts w:hint="eastAsia"/>
              </w:rPr>
              <w:t>C</w:t>
            </w:r>
            <w:r w:rsidR="00825791" w:rsidRPr="00A02EDF">
              <w:rPr>
                <w:rFonts w:hint="eastAsia"/>
              </w:rPr>
              <w:t>社）</w:t>
            </w:r>
            <w:r w:rsidR="007E1BA5" w:rsidRPr="00A02EDF">
              <w:rPr>
                <w:rFonts w:hint="eastAsia"/>
              </w:rPr>
              <w:t>へと就職しました。</w:t>
            </w:r>
          </w:p>
          <w:p w:rsidR="00013F77" w:rsidRPr="00A02EDF" w:rsidRDefault="00DF70AA" w:rsidP="00E94F4D">
            <w:pPr>
              <w:ind w:firstLineChars="100" w:firstLine="210"/>
            </w:pPr>
            <w:r w:rsidRPr="00A02EDF">
              <w:rPr>
                <w:rFonts w:hint="eastAsia"/>
              </w:rPr>
              <w:t>C</w:t>
            </w:r>
            <w:r w:rsidR="007E1BA5" w:rsidRPr="00A02EDF">
              <w:rPr>
                <w:rFonts w:hint="eastAsia"/>
              </w:rPr>
              <w:t>社では週</w:t>
            </w:r>
            <w:r w:rsidRPr="00A02EDF">
              <w:rPr>
                <w:rFonts w:hint="eastAsia"/>
              </w:rPr>
              <w:t>4</w:t>
            </w:r>
            <w:r w:rsidR="007E1BA5" w:rsidRPr="00A02EDF">
              <w:rPr>
                <w:rFonts w:hint="eastAsia"/>
              </w:rPr>
              <w:t>日勤務（</w:t>
            </w:r>
            <w:r w:rsidR="007E1BA5" w:rsidRPr="00A02EDF">
              <w:rPr>
                <w:rFonts w:hint="eastAsia"/>
              </w:rPr>
              <w:t>10</w:t>
            </w:r>
            <w:r w:rsidR="007E1BA5" w:rsidRPr="00A02EDF">
              <w:rPr>
                <w:rFonts w:hint="eastAsia"/>
              </w:rPr>
              <w:t>時～</w:t>
            </w:r>
            <w:r w:rsidR="005E0707" w:rsidRPr="00A02EDF">
              <w:rPr>
                <w:rFonts w:hint="eastAsia"/>
              </w:rPr>
              <w:t>16</w:t>
            </w:r>
            <w:r w:rsidR="007E1BA5" w:rsidRPr="00A02EDF">
              <w:rPr>
                <w:rFonts w:hint="eastAsia"/>
              </w:rPr>
              <w:t>時）で入力業務に従事</w:t>
            </w:r>
            <w:r w:rsidR="008D7735" w:rsidRPr="00A02EDF">
              <w:rPr>
                <w:rFonts w:hint="eastAsia"/>
              </w:rPr>
              <w:t>しました</w:t>
            </w:r>
            <w:r w:rsidR="007E1BA5" w:rsidRPr="00A02EDF">
              <w:rPr>
                <w:rFonts w:hint="eastAsia"/>
              </w:rPr>
              <w:t>。疲労に対する対処として</w:t>
            </w:r>
            <w:r w:rsidRPr="00A02EDF">
              <w:rPr>
                <w:rFonts w:hint="eastAsia"/>
              </w:rPr>
              <w:t>1</w:t>
            </w:r>
            <w:r w:rsidR="007E1BA5" w:rsidRPr="00A02EDF">
              <w:rPr>
                <w:rFonts w:hint="eastAsia"/>
              </w:rPr>
              <w:t>時間に</w:t>
            </w:r>
            <w:r w:rsidRPr="00A02EDF">
              <w:rPr>
                <w:rFonts w:hint="eastAsia"/>
              </w:rPr>
              <w:t>5</w:t>
            </w:r>
            <w:r w:rsidR="007E1BA5" w:rsidRPr="00A02EDF">
              <w:rPr>
                <w:rFonts w:hint="eastAsia"/>
              </w:rPr>
              <w:t>分程度の休憩を取り対応しましたが、就労</w:t>
            </w:r>
            <w:r w:rsidRPr="00A02EDF">
              <w:rPr>
                <w:rFonts w:hint="eastAsia"/>
              </w:rPr>
              <w:t>2</w:t>
            </w:r>
            <w:r w:rsidR="00510A87" w:rsidRPr="00A02EDF">
              <w:rPr>
                <w:rFonts w:hint="eastAsia"/>
              </w:rPr>
              <w:t>か</w:t>
            </w:r>
            <w:r w:rsidR="007E1BA5" w:rsidRPr="00A02EDF">
              <w:rPr>
                <w:rFonts w:hint="eastAsia"/>
              </w:rPr>
              <w:t>月目より疲労感が顕著に出現してきました。契約期間満了により退社となりましたが、入力ミスも見受けられたことから</w:t>
            </w:r>
            <w:r w:rsidRPr="00A02EDF">
              <w:rPr>
                <w:rFonts w:hint="eastAsia"/>
              </w:rPr>
              <w:t>B</w:t>
            </w:r>
            <w:r w:rsidR="007E1BA5" w:rsidRPr="00A02EDF">
              <w:rPr>
                <w:rFonts w:hint="eastAsia"/>
              </w:rPr>
              <w:t>事業所で訓練を再度おこないました。</w:t>
            </w:r>
          </w:p>
          <w:p w:rsidR="00013F77" w:rsidRPr="00A02EDF" w:rsidRDefault="009215DC" w:rsidP="00E94F4D">
            <w:pPr>
              <w:ind w:firstLineChars="100" w:firstLine="210"/>
            </w:pPr>
            <w:r>
              <w:rPr>
                <w:rFonts w:hint="eastAsia"/>
              </w:rPr>
              <w:t>K</w:t>
            </w:r>
            <w:r w:rsidR="007E1BA5" w:rsidRPr="00A02EDF">
              <w:rPr>
                <w:rFonts w:hint="eastAsia"/>
              </w:rPr>
              <w:t>さんの希望職種は事務職のため、再度企業実習で職種の見極めを行いました。入力ミスに対して様々な工夫や努力をしましたが、身体で覚える業務の方が適しているのではないかと</w:t>
            </w:r>
            <w:r>
              <w:rPr>
                <w:rFonts w:hint="eastAsia"/>
              </w:rPr>
              <w:t>K</w:t>
            </w:r>
            <w:r w:rsidR="007E1BA5" w:rsidRPr="00A02EDF">
              <w:rPr>
                <w:rFonts w:hint="eastAsia"/>
              </w:rPr>
              <w:t>さん自身も気づきました。</w:t>
            </w:r>
          </w:p>
          <w:p w:rsidR="007E1BA5" w:rsidRPr="00A02EDF" w:rsidRDefault="007E1BA5" w:rsidP="00E94F4D">
            <w:pPr>
              <w:ind w:firstLineChars="100" w:firstLine="210"/>
            </w:pPr>
            <w:r w:rsidRPr="00A02EDF">
              <w:rPr>
                <w:rFonts w:hint="eastAsia"/>
              </w:rPr>
              <w:t>職種の方向転換をおこない再訓練から</w:t>
            </w:r>
            <w:r w:rsidR="00DF70AA" w:rsidRPr="00A02EDF">
              <w:rPr>
                <w:rFonts w:hint="eastAsia"/>
              </w:rPr>
              <w:t>3</w:t>
            </w:r>
            <w:r w:rsidR="00510A87" w:rsidRPr="00A02EDF">
              <w:rPr>
                <w:rFonts w:hint="eastAsia"/>
              </w:rPr>
              <w:t>か</w:t>
            </w:r>
            <w:r w:rsidR="00DF70AA" w:rsidRPr="00A02EDF">
              <w:rPr>
                <w:rFonts w:hint="eastAsia"/>
              </w:rPr>
              <w:t>月後、</w:t>
            </w:r>
            <w:r w:rsidR="00DF70AA" w:rsidRPr="00A02EDF">
              <w:rPr>
                <w:rFonts w:hint="eastAsia"/>
              </w:rPr>
              <w:t>D</w:t>
            </w:r>
            <w:r w:rsidRPr="00A02EDF">
              <w:rPr>
                <w:rFonts w:hint="eastAsia"/>
              </w:rPr>
              <w:t>社で梱包作業の雇用が決まりました。業務内容が複雑だったためジョブコーチ支援を受けて就労しました。就職して</w:t>
            </w:r>
            <w:r w:rsidR="00510A87" w:rsidRPr="00A02EDF">
              <w:rPr>
                <w:rFonts w:hint="eastAsia"/>
              </w:rPr>
              <w:t>2</w:t>
            </w:r>
            <w:r w:rsidRPr="00A02EDF">
              <w:rPr>
                <w:rFonts w:hint="eastAsia"/>
              </w:rPr>
              <w:t>年経過しますが、疲労度も軽減し自分の時間を持てるようになってきたこと、長く勤められるようにしたいと話されています。</w:t>
            </w:r>
          </w:p>
        </w:tc>
      </w:tr>
    </w:tbl>
    <w:p w:rsidR="00B04A24" w:rsidRPr="00A02EDF" w:rsidRDefault="00B04A24" w:rsidP="00DB1F2F"/>
    <w:p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237C70">
        <w:trPr>
          <w:trHeight w:val="510"/>
        </w:trPr>
        <w:tc>
          <w:tcPr>
            <w:tcW w:w="8670" w:type="dxa"/>
            <w:gridSpan w:val="2"/>
            <w:tcBorders>
              <w:top w:val="single" w:sz="4" w:space="0" w:color="auto"/>
              <w:left w:val="single" w:sz="4" w:space="0" w:color="auto"/>
              <w:bottom w:val="nil"/>
              <w:right w:val="single" w:sz="4" w:space="0" w:color="auto"/>
            </w:tcBorders>
            <w:vAlign w:val="center"/>
          </w:tcPr>
          <w:p w:rsidR="007C0C42" w:rsidRPr="00A02EDF" w:rsidRDefault="007C0C42" w:rsidP="00DF70AA">
            <w:pPr>
              <w:pStyle w:val="4"/>
              <w:ind w:left="0"/>
            </w:pPr>
            <w:bookmarkStart w:id="296" w:name="_Toc374972101"/>
            <w:bookmarkStart w:id="297" w:name="_Toc378061912"/>
            <w:bookmarkStart w:id="298" w:name="_Toc378326892"/>
            <w:bookmarkStart w:id="299" w:name="_Toc536784010"/>
            <w:r w:rsidRPr="00A02EDF">
              <w:rPr>
                <w:rFonts w:hint="eastAsia"/>
              </w:rPr>
              <w:lastRenderedPageBreak/>
              <w:t>自立訓練通所中から復職準備をし、会社との連携により安定して復職した事例</w:t>
            </w:r>
            <w:bookmarkEnd w:id="296"/>
            <w:bookmarkEnd w:id="297"/>
            <w:bookmarkEnd w:id="298"/>
            <w:bookmarkEnd w:id="299"/>
          </w:p>
        </w:tc>
      </w:tr>
      <w:tr w:rsidR="00A02EDF" w:rsidRPr="00A02EDF" w:rsidTr="00237C70">
        <w:trPr>
          <w:trHeight w:val="510"/>
        </w:trPr>
        <w:tc>
          <w:tcPr>
            <w:tcW w:w="4333" w:type="dxa"/>
            <w:tcBorders>
              <w:top w:val="single" w:sz="4" w:space="0" w:color="auto"/>
              <w:bottom w:val="single" w:sz="4" w:space="0" w:color="auto"/>
            </w:tcBorders>
            <w:vAlign w:val="center"/>
          </w:tcPr>
          <w:p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40</w:t>
            </w:r>
            <w:r w:rsidRPr="00A02EDF">
              <w:rPr>
                <w:rFonts w:hint="eastAsia"/>
              </w:rPr>
              <w:t>歳代</w:t>
            </w:r>
          </w:p>
        </w:tc>
        <w:tc>
          <w:tcPr>
            <w:tcW w:w="4337" w:type="dxa"/>
            <w:tcBorders>
              <w:top w:val="single" w:sz="4" w:space="0" w:color="auto"/>
              <w:bottom w:val="single" w:sz="4" w:space="0" w:color="auto"/>
            </w:tcBorders>
            <w:vAlign w:val="center"/>
          </w:tcPr>
          <w:p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rsidTr="00237C70">
        <w:trPr>
          <w:trHeight w:val="510"/>
        </w:trPr>
        <w:tc>
          <w:tcPr>
            <w:tcW w:w="8670" w:type="dxa"/>
            <w:gridSpan w:val="2"/>
            <w:tcBorders>
              <w:bottom w:val="single" w:sz="4" w:space="0" w:color="auto"/>
            </w:tcBorders>
            <w:vAlign w:val="center"/>
          </w:tcPr>
          <w:p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注意障がい　　遂行機能障がい　　社会的行動障がい</w:t>
            </w:r>
          </w:p>
        </w:tc>
      </w:tr>
      <w:tr w:rsidR="00A02EDF" w:rsidRPr="00A02EDF" w:rsidTr="00237C70">
        <w:trPr>
          <w:trHeight w:val="510"/>
        </w:trPr>
        <w:tc>
          <w:tcPr>
            <w:tcW w:w="8670" w:type="dxa"/>
            <w:gridSpan w:val="2"/>
            <w:tcBorders>
              <w:top w:val="single" w:sz="4" w:space="0" w:color="auto"/>
            </w:tcBorders>
            <w:vAlign w:val="center"/>
          </w:tcPr>
          <w:p w:rsidR="007C0C42" w:rsidRPr="00A02EDF" w:rsidRDefault="007C0C42" w:rsidP="00DF70AA">
            <w:pPr>
              <w:ind w:firstLineChars="100" w:firstLine="210"/>
            </w:pPr>
            <w:r w:rsidRPr="00A02EDF">
              <w:rPr>
                <w:rFonts w:hint="eastAsia"/>
              </w:rPr>
              <w:t xml:space="preserve">その他　　</w:t>
            </w:r>
          </w:p>
        </w:tc>
      </w:tr>
      <w:tr w:rsidR="00A02EDF" w:rsidRPr="00A02EDF" w:rsidTr="004D0050">
        <w:trPr>
          <w:trHeight w:val="8288"/>
        </w:trPr>
        <w:tc>
          <w:tcPr>
            <w:tcW w:w="8670" w:type="dxa"/>
            <w:gridSpan w:val="2"/>
            <w:tcBorders>
              <w:left w:val="nil"/>
              <w:bottom w:val="nil"/>
              <w:right w:val="nil"/>
            </w:tcBorders>
          </w:tcPr>
          <w:p w:rsidR="00E8712C" w:rsidRPr="00A02EDF" w:rsidRDefault="00E8712C" w:rsidP="00DB1F2F"/>
          <w:p w:rsidR="00E13130" w:rsidRPr="00A02EDF" w:rsidRDefault="00E13130" w:rsidP="00E13130">
            <w:pPr>
              <w:ind w:firstLineChars="100" w:firstLine="210"/>
            </w:pPr>
            <w:r w:rsidRPr="00A02EDF">
              <w:rPr>
                <w:rFonts w:hint="eastAsia"/>
              </w:rPr>
              <w:t>家庭機器メーカー開発部門の管理職の</w:t>
            </w:r>
            <w:r w:rsidR="00806EC4">
              <w:rPr>
                <w:rFonts w:hint="eastAsia"/>
              </w:rPr>
              <w:t>L</w:t>
            </w:r>
            <w:r w:rsidRPr="00A02EDF">
              <w:rPr>
                <w:rFonts w:hint="eastAsia"/>
              </w:rPr>
              <w:t>さんは、</w:t>
            </w:r>
            <w:r w:rsidRPr="00A02EDF">
              <w:rPr>
                <w:rFonts w:hint="eastAsia"/>
              </w:rPr>
              <w:t>40</w:t>
            </w:r>
            <w:r w:rsidRPr="00A02EDF">
              <w:rPr>
                <w:rFonts w:hint="eastAsia"/>
              </w:rPr>
              <w:t>歳代で脳梗塞を発症し救急病院へ搬送され、身体障がいは残らなかったものの、聞いたことが覚えられないなどの記憶障がいが</w:t>
            </w:r>
            <w:r w:rsidR="00D0482B">
              <w:rPr>
                <w:rFonts w:hint="eastAsia"/>
              </w:rPr>
              <w:t>残りました。病前とは何か違う、特に人の話を覚えられないことに気づ</w:t>
            </w:r>
            <w:r w:rsidRPr="00A02EDF">
              <w:rPr>
                <w:rFonts w:hint="eastAsia"/>
              </w:rPr>
              <w:t>いていましたが、人一倍責任感が強い</w:t>
            </w:r>
            <w:r w:rsidR="00806EC4">
              <w:rPr>
                <w:rFonts w:hint="eastAsia"/>
              </w:rPr>
              <w:t>L</w:t>
            </w:r>
            <w:r w:rsidRPr="00A02EDF">
              <w:rPr>
                <w:rFonts w:hint="eastAsia"/>
              </w:rPr>
              <w:t>さんは、入院中に低下した体力を取り戻して一日でも早く復職したいと焦っていました。</w:t>
            </w:r>
          </w:p>
          <w:p w:rsidR="00E13130" w:rsidRPr="00A02EDF" w:rsidRDefault="00E13130" w:rsidP="00E13130">
            <w:pPr>
              <w:ind w:firstLineChars="100" w:firstLine="210"/>
            </w:pPr>
            <w:r w:rsidRPr="00A02EDF">
              <w:rPr>
                <w:rFonts w:hint="eastAsia"/>
              </w:rPr>
              <w:t>リハビリテーション病院からの紹介で自立訓練施設に通い始めた当初は「自分にリハビリは必要なのか</w:t>
            </w:r>
            <w:r w:rsidRPr="00A02EDF">
              <w:rPr>
                <w:rFonts w:hint="eastAsia"/>
              </w:rPr>
              <w:t>?</w:t>
            </w:r>
            <w:r w:rsidRPr="00A02EDF">
              <w:rPr>
                <w:rFonts w:hint="eastAsia"/>
              </w:rPr>
              <w:t>」と障がい受容に苦労したこともありましたが、スポーツや認知リハビリを通して徐々に自分の障がいと向き合うことができ、精神状態も安定していきました。</w:t>
            </w:r>
          </w:p>
          <w:p w:rsidR="00E13130" w:rsidRPr="00A02EDF" w:rsidRDefault="00E13130" w:rsidP="00E13130">
            <w:pPr>
              <w:ind w:firstLineChars="100" w:firstLine="210"/>
            </w:pPr>
            <w:r w:rsidRPr="00A02EDF">
              <w:rPr>
                <w:rFonts w:hint="eastAsia"/>
              </w:rPr>
              <w:t>復職に向けた検討を始めた頃会社より「復職は完全な状態で戻ってきて欲しい。そのためにリハビリ計画を立てたい。」と話があり、自立訓練施設の職員が所属部署や人事担当の方へ障がい説明を行い、その後のリハビリ勤務計画の立案などを連携して行いました。その間、病気休職の手続きなどについても支援コーディネーター（巻末参照）が家族、医療機関間の調整など支援を行い、</w:t>
            </w:r>
            <w:r w:rsidR="00806EC4">
              <w:rPr>
                <w:rFonts w:hint="eastAsia"/>
              </w:rPr>
              <w:t>L</w:t>
            </w:r>
            <w:r w:rsidRPr="00A02EDF">
              <w:rPr>
                <w:rFonts w:hint="eastAsia"/>
              </w:rPr>
              <w:t>さんの周囲全てが十分なリハビリを経て復職するための長期に渡る計画的プログラムを行う体制ができました。</w:t>
            </w:r>
          </w:p>
          <w:p w:rsidR="007E1BA5" w:rsidRPr="00A02EDF" w:rsidRDefault="00806EC4" w:rsidP="00E13130">
            <w:pPr>
              <w:ind w:firstLineChars="100" w:firstLine="210"/>
              <w:rPr>
                <w:u w:val="dotted"/>
              </w:rPr>
            </w:pPr>
            <w:r>
              <w:rPr>
                <w:rFonts w:hint="eastAsia"/>
              </w:rPr>
              <w:t>L</w:t>
            </w:r>
            <w:r w:rsidR="00E13130" w:rsidRPr="00A02EDF">
              <w:rPr>
                <w:rFonts w:hint="eastAsia"/>
              </w:rPr>
              <w:t>さんは発症後</w:t>
            </w:r>
            <w:r w:rsidR="00E13130" w:rsidRPr="00A02EDF">
              <w:rPr>
                <w:rFonts w:hint="eastAsia"/>
              </w:rPr>
              <w:t>4</w:t>
            </w:r>
            <w:r w:rsidR="00510A87" w:rsidRPr="00A02EDF">
              <w:rPr>
                <w:rFonts w:hint="eastAsia"/>
              </w:rPr>
              <w:t>か</w:t>
            </w:r>
            <w:r w:rsidR="00E13130" w:rsidRPr="00A02EDF">
              <w:rPr>
                <w:rFonts w:hint="eastAsia"/>
              </w:rPr>
              <w:t>月目には休職期間中のリハビリ出勤を開始し、</w:t>
            </w:r>
            <w:r w:rsidR="00E13130" w:rsidRPr="00A02EDF">
              <w:rPr>
                <w:rFonts w:hint="eastAsia"/>
              </w:rPr>
              <w:t>2</w:t>
            </w:r>
            <w:r w:rsidR="00510A87" w:rsidRPr="00A02EDF">
              <w:rPr>
                <w:rFonts w:hint="eastAsia"/>
              </w:rPr>
              <w:t>か</w:t>
            </w:r>
            <w:r w:rsidR="00E13130" w:rsidRPr="00A02EDF">
              <w:rPr>
                <w:rFonts w:hint="eastAsia"/>
              </w:rPr>
              <w:t>月間のリハビリ出勤後、時間短縮勤務、発症後</w:t>
            </w:r>
            <w:r w:rsidR="00E13130" w:rsidRPr="00A02EDF">
              <w:rPr>
                <w:rFonts w:hint="eastAsia"/>
              </w:rPr>
              <w:t>7</w:t>
            </w:r>
            <w:r w:rsidR="00510A87" w:rsidRPr="00A02EDF">
              <w:rPr>
                <w:rFonts w:hint="eastAsia"/>
              </w:rPr>
              <w:t>か</w:t>
            </w:r>
            <w:r w:rsidR="00E13130" w:rsidRPr="00A02EDF">
              <w:rPr>
                <w:rFonts w:hint="eastAsia"/>
              </w:rPr>
              <w:t>月を経て、残業禁止のフルタイム勤務を行うま</w:t>
            </w:r>
            <w:r w:rsidR="00B1431D">
              <w:rPr>
                <w:rFonts w:hint="eastAsia"/>
              </w:rPr>
              <w:t>でになりました。リハビリ勤務期間中には、障がい特性から社内連絡について</w:t>
            </w:r>
            <w:r w:rsidR="00E13130" w:rsidRPr="00A02EDF">
              <w:rPr>
                <w:rFonts w:hint="eastAsia"/>
              </w:rPr>
              <w:t>電話と併せてメールを多用することの提案や、他部署会議への模擬的出席の中で議事録を取る練習などを行いました。自立訓練施設では、会社訪問や週</w:t>
            </w:r>
            <w:r w:rsidR="00E13130" w:rsidRPr="00A02EDF">
              <w:rPr>
                <w:rFonts w:hint="eastAsia"/>
              </w:rPr>
              <w:t>1</w:t>
            </w:r>
            <w:r w:rsidR="00E13130" w:rsidRPr="00A02EDF">
              <w:rPr>
                <w:rFonts w:hint="eastAsia"/>
              </w:rPr>
              <w:t>回の定期面談を設け業務ノートやスケジュール帳の書き方指導などフォローアップを行いました。現在では、残業も一部解禁となり本来の管理職としての職責を果たせるようになりました。しかし、業務が忙しくなると気分の落ち込みもみられるため、完全復職後も発症後</w:t>
            </w:r>
            <w:r w:rsidR="00E13130" w:rsidRPr="00A02EDF">
              <w:rPr>
                <w:rFonts w:hint="eastAsia"/>
              </w:rPr>
              <w:t>1</w:t>
            </w:r>
            <w:r w:rsidR="00E13130" w:rsidRPr="00A02EDF">
              <w:rPr>
                <w:rFonts w:hint="eastAsia"/>
              </w:rPr>
              <w:t>年間は</w:t>
            </w:r>
            <w:r w:rsidR="00A97851">
              <w:rPr>
                <w:rFonts w:hint="eastAsia"/>
              </w:rPr>
              <w:t>、</w:t>
            </w:r>
            <w:r w:rsidR="00E13130" w:rsidRPr="00A02EDF">
              <w:rPr>
                <w:rFonts w:hint="eastAsia"/>
              </w:rPr>
              <w:t>月</w:t>
            </w:r>
            <w:r w:rsidR="00E13130" w:rsidRPr="00A02EDF">
              <w:rPr>
                <w:rFonts w:hint="eastAsia"/>
              </w:rPr>
              <w:t>1</w:t>
            </w:r>
            <w:r w:rsidR="00E13130" w:rsidRPr="00A02EDF">
              <w:rPr>
                <w:rFonts w:hint="eastAsia"/>
              </w:rPr>
              <w:t>回の状況報告を兼ねたカウンセリングやストレスチェックの心理テストなどを会社承認のもと実施しています。</w:t>
            </w:r>
          </w:p>
        </w:tc>
      </w:tr>
    </w:tbl>
    <w:p w:rsidR="00CF10D9" w:rsidRPr="00A02EDF" w:rsidRDefault="0046113C" w:rsidP="00DB1F2F">
      <w:r w:rsidRPr="0046113C">
        <w:rPr>
          <w:noProof/>
        </w:rPr>
        <w:drawing>
          <wp:anchor distT="0" distB="0" distL="114300" distR="114300" simplePos="0" relativeHeight="251889664" behindDoc="0" locked="0" layoutInCell="1" allowOverlap="1">
            <wp:simplePos x="0" y="0"/>
            <wp:positionH relativeFrom="column">
              <wp:posOffset>3458517</wp:posOffset>
            </wp:positionH>
            <wp:positionV relativeFrom="paragraph">
              <wp:posOffset>112264</wp:posOffset>
            </wp:positionV>
            <wp:extent cx="1830294" cy="1660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0294" cy="16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DC0" w:rsidRPr="00A02EDF" w:rsidRDefault="00FE4DC0" w:rsidP="00DB1F2F"/>
    <w:p w:rsidR="00DB1F2F" w:rsidRPr="00A02EDF" w:rsidRDefault="00DB1F2F" w:rsidP="00DB1F2F">
      <w:r w:rsidRPr="00A02EDF">
        <w:br w:type="page"/>
      </w:r>
    </w:p>
    <w:p w:rsidR="00CB3C3A" w:rsidRPr="00A02EDF" w:rsidRDefault="004B1E78" w:rsidP="00DB1F2F">
      <w:pPr>
        <w:pStyle w:val="2"/>
      </w:pPr>
      <w:bookmarkStart w:id="300" w:name="_Toc374972102"/>
      <w:bookmarkStart w:id="301" w:name="_Toc378061913"/>
      <w:bookmarkStart w:id="302" w:name="_Toc378326489"/>
      <w:bookmarkStart w:id="303" w:name="_Toc378326728"/>
      <w:bookmarkStart w:id="304" w:name="_Toc378326893"/>
      <w:bookmarkStart w:id="305" w:name="_Toc536784011"/>
      <w:r w:rsidRPr="00A02EDF">
        <w:rPr>
          <w:rFonts w:hint="eastAsia"/>
        </w:rPr>
        <w:lastRenderedPageBreak/>
        <w:t>第</w:t>
      </w:r>
      <w:r w:rsidR="00C7173D" w:rsidRPr="00A02EDF">
        <w:rPr>
          <w:rFonts w:hint="eastAsia"/>
        </w:rPr>
        <w:t>６</w:t>
      </w:r>
      <w:r w:rsidRPr="00A02EDF">
        <w:rPr>
          <w:rFonts w:hint="eastAsia"/>
        </w:rPr>
        <w:t>章</w:t>
      </w:r>
      <w:r w:rsidR="00C42B6A" w:rsidRPr="00A02EDF">
        <w:rPr>
          <w:rFonts w:hint="eastAsia"/>
        </w:rPr>
        <w:t xml:space="preserve">　</w:t>
      </w:r>
      <w:r w:rsidR="00CB3C3A" w:rsidRPr="00A02EDF">
        <w:rPr>
          <w:rFonts w:hint="eastAsia"/>
        </w:rPr>
        <w:t>復学・就学への支援</w:t>
      </w:r>
      <w:bookmarkEnd w:id="300"/>
      <w:bookmarkEnd w:id="301"/>
      <w:bookmarkEnd w:id="302"/>
      <w:bookmarkEnd w:id="303"/>
      <w:bookmarkEnd w:id="304"/>
      <w:bookmarkEnd w:id="305"/>
    </w:p>
    <w:p w:rsidR="007C7C02" w:rsidRPr="00A02EDF" w:rsidRDefault="007C7C02" w:rsidP="00DB1F2F"/>
    <w:p w:rsidR="00323766" w:rsidRPr="00A02EDF" w:rsidRDefault="006130CF" w:rsidP="00BC1DD6">
      <w:pPr>
        <w:pStyle w:val="3"/>
      </w:pPr>
      <w:bookmarkStart w:id="306" w:name="_Toc374972103"/>
      <w:bookmarkStart w:id="307" w:name="_Toc378061914"/>
      <w:bookmarkStart w:id="308" w:name="_Toc378326490"/>
      <w:bookmarkStart w:id="309" w:name="_Toc378326729"/>
      <w:bookmarkStart w:id="310" w:name="_Toc378326894"/>
      <w:bookmarkStart w:id="311" w:name="_Toc536784012"/>
      <w:r w:rsidRPr="00A02EDF">
        <w:rPr>
          <w:rFonts w:hint="eastAsia"/>
        </w:rPr>
        <w:t>学校生活支援</w:t>
      </w:r>
      <w:bookmarkEnd w:id="306"/>
      <w:bookmarkEnd w:id="307"/>
      <w:bookmarkEnd w:id="308"/>
      <w:bookmarkEnd w:id="309"/>
      <w:bookmarkEnd w:id="310"/>
      <w:bookmarkEnd w:id="311"/>
    </w:p>
    <w:p w:rsidR="00A914F2" w:rsidRPr="00A02EDF" w:rsidRDefault="00A914F2" w:rsidP="00A914F2">
      <w:pPr>
        <w:ind w:firstLineChars="100" w:firstLine="210"/>
      </w:pPr>
      <w:r w:rsidRPr="00A02EDF">
        <w:rPr>
          <w:rFonts w:hint="eastAsia"/>
        </w:rPr>
        <w:t>子ども（小児期発症）の高次脳機能障がいの原因の多くは脳外傷となっている。例えば、自動車事故や転落はもちろんのこと、授業中のスポーツによる事故、虐待なども原因になりえる。また、未就学児の発症者の場合、脳炎・脳腫瘍・低酸素脳症などが原因の場合も少なくない。当然、身体障がいが重複する場合もあり、合わせて対応が求められる。</w:t>
      </w:r>
    </w:p>
    <w:p w:rsidR="00A914F2" w:rsidRPr="00A02EDF" w:rsidRDefault="00A914F2" w:rsidP="00A914F2">
      <w:pPr>
        <w:ind w:firstLineChars="100" w:firstLine="210"/>
      </w:pPr>
      <w:r w:rsidRPr="00A02EDF">
        <w:rPr>
          <w:rFonts w:hint="eastAsia"/>
        </w:rPr>
        <w:t>復学・就学にあたっては、学校・教育委員会・医療機関等と連携しながら、本人の状況や教育的ニーズを把握し必要な支援等を保護者とともに考えていくことが大切である。本人・保護者の意向を尊重した上で小中学校の支援学級への入級や、支援学校への就学を選ぶことも可能である。また、障がい児向けの福祉サービスを利用することもできる。</w:t>
      </w:r>
    </w:p>
    <w:p w:rsidR="00A914F2" w:rsidRPr="00A02EDF" w:rsidRDefault="00A914F2" w:rsidP="00A914F2">
      <w:pPr>
        <w:ind w:firstLineChars="100" w:firstLine="210"/>
      </w:pPr>
      <w:r w:rsidRPr="00A02EDF">
        <w:rPr>
          <w:rFonts w:hint="eastAsia"/>
        </w:rPr>
        <w:t>復学した際の問題点としては学習についていけない、疲れやすい、忘れ物が多い、感情のコントロールが難しい等があげられる。そういった認知障がいへの対応と同時に、「変わってしまった自分」「周りと違う自分」といった自分自身の変化への戸惑いに対するケアも重要になる。そして、友人関係にも理解や配慮を求めることが必要な場合もある。障がいの状況等によっては少人数や個別のプログラムを取り入れるなど、本人がスムーズに復学できるよう適切な配慮等を検討する必要がある。</w:t>
      </w:r>
    </w:p>
    <w:p w:rsidR="00A914F2" w:rsidRPr="00A02EDF" w:rsidRDefault="00A914F2" w:rsidP="00A914F2">
      <w:pPr>
        <w:ind w:firstLineChars="100" w:firstLine="210"/>
      </w:pPr>
      <w:r w:rsidRPr="00A02EDF">
        <w:rPr>
          <w:rFonts w:hint="eastAsia"/>
        </w:rPr>
        <w:t xml:space="preserve">また、学校という特殊な状況（毎時間授業が変わる、毎年クラス替えがある＝環境変化が多い等）に対して、どのようにアプローチするかについても、学校、教育委員会、医療機関、福祉機関などの担当者は留意する必要がある。　</w:t>
      </w:r>
    </w:p>
    <w:p w:rsidR="00A914F2" w:rsidRPr="00A02EDF" w:rsidRDefault="00A914F2" w:rsidP="00A914F2">
      <w:pPr>
        <w:spacing w:afterLines="50" w:after="180"/>
        <w:ind w:firstLineChars="100" w:firstLine="210"/>
      </w:pPr>
      <w:r w:rsidRPr="00A02EDF">
        <w:rPr>
          <w:rFonts w:hint="eastAsia"/>
        </w:rPr>
        <w:t>学校生活と同時に、家庭生活をどのように送るのかについて、家族支援を行うことも必要である。そのため、学校訪問やケース会</w:t>
      </w:r>
      <w:r w:rsidR="00D0482B">
        <w:rPr>
          <w:rFonts w:hint="eastAsia"/>
        </w:rPr>
        <w:t>議などを通して、本人・家族・学校を含む支援者で共通した対応ができ</w:t>
      </w:r>
      <w:r w:rsidRPr="00A02EDF">
        <w:rPr>
          <w:rFonts w:hint="eastAsia"/>
        </w:rPr>
        <w:t>るように考えていくことが重要になる。児童期・青年期といった発達段階を考慮に入れることも支援を行う上で忘れてはいけない点である。</w:t>
      </w:r>
    </w:p>
    <w:p w:rsidR="00A914F2" w:rsidRPr="00A02EDF" w:rsidRDefault="00A914F2" w:rsidP="00A914F2">
      <w:r w:rsidRPr="00A02EDF">
        <w:rPr>
          <w:rFonts w:hint="eastAsia"/>
        </w:rPr>
        <w:t>＜復学・就学の相談先＞</w:t>
      </w:r>
    </w:p>
    <w:p w:rsidR="00A914F2" w:rsidRPr="00A02EDF" w:rsidRDefault="00A914F2" w:rsidP="00A914F2">
      <w:r w:rsidRPr="00A02EDF">
        <w:rPr>
          <w:rFonts w:hint="eastAsia"/>
        </w:rPr>
        <w:t>・小学校・中学校：市町村教育委員会</w:t>
      </w:r>
    </w:p>
    <w:p w:rsidR="00A914F2" w:rsidRPr="00A02EDF" w:rsidRDefault="00A914F2" w:rsidP="00A914F2">
      <w:r w:rsidRPr="00A02EDF">
        <w:rPr>
          <w:rFonts w:hint="eastAsia"/>
        </w:rPr>
        <w:t>・公立高校・支援学校：大阪府教育委員会及び設置市教育委員会</w:t>
      </w:r>
    </w:p>
    <w:p w:rsidR="00A914F2" w:rsidRPr="00A02EDF" w:rsidRDefault="00077AE1" w:rsidP="00077AE1">
      <w:pPr>
        <w:ind w:firstLineChars="300" w:firstLine="630"/>
      </w:pPr>
      <w:r>
        <w:rPr>
          <w:rFonts w:hint="eastAsia"/>
        </w:rPr>
        <w:t>『</w:t>
      </w:r>
      <w:r w:rsidR="00A914F2" w:rsidRPr="00A02EDF">
        <w:rPr>
          <w:rFonts w:hint="eastAsia"/>
        </w:rPr>
        <w:t>府内の教育委員会</w:t>
      </w:r>
      <w:r>
        <w:rPr>
          <w:rFonts w:hint="eastAsia"/>
        </w:rPr>
        <w:t>等』大阪府教育センター</w:t>
      </w:r>
      <w:r>
        <w:rPr>
          <w:rFonts w:hint="eastAsia"/>
        </w:rPr>
        <w:t>HP</w:t>
      </w:r>
    </w:p>
    <w:p w:rsidR="00A914F2" w:rsidRPr="00C31D5D" w:rsidRDefault="00A914F2" w:rsidP="00077AE1">
      <w:pPr>
        <w:spacing w:afterLines="50" w:after="180"/>
        <w:ind w:firstLineChars="300" w:firstLine="630"/>
      </w:pPr>
      <w:r w:rsidRPr="00C31D5D">
        <w:t>http://www</w:t>
      </w:r>
      <w:r w:rsidR="0083750A" w:rsidRPr="00C31D5D">
        <w:rPr>
          <w:rFonts w:hint="eastAsia"/>
        </w:rPr>
        <w:t>c</w:t>
      </w:r>
      <w:r w:rsidRPr="00C31D5D">
        <w:t>.osaka-c.ed.jp/</w:t>
      </w:r>
      <w:r w:rsidR="0083750A" w:rsidRPr="00C31D5D">
        <w:t>category/forteacher/education_link/education</w:t>
      </w:r>
      <w:r w:rsidRPr="00C31D5D">
        <w:t>.html</w:t>
      </w:r>
    </w:p>
    <w:p w:rsidR="00A914F2" w:rsidRPr="00A02EDF" w:rsidRDefault="00A914F2" w:rsidP="00A914F2">
      <w:r w:rsidRPr="00A02EDF">
        <w:rPr>
          <w:rFonts w:hint="eastAsia"/>
        </w:rPr>
        <w:t>＜参考資料＞</w:t>
      </w:r>
    </w:p>
    <w:p w:rsidR="00A914F2" w:rsidRPr="00A02EDF" w:rsidRDefault="00A914F2" w:rsidP="00A914F2">
      <w:r w:rsidRPr="00A02EDF">
        <w:rPr>
          <w:rFonts w:hint="eastAsia"/>
        </w:rPr>
        <w:t>「病気の児童生徒への特別支援教育『病気の子どもの理解のために』－高次脳機能障害－」</w:t>
      </w:r>
    </w:p>
    <w:p w:rsidR="00A914F2" w:rsidRPr="00A02EDF" w:rsidRDefault="00A914F2" w:rsidP="00A914F2">
      <w:r w:rsidRPr="00A02EDF">
        <w:rPr>
          <w:rFonts w:hint="eastAsia"/>
        </w:rPr>
        <w:t>全国特別支援学校病弱教育校長会</w:t>
      </w:r>
      <w:r w:rsidR="00077AE1">
        <w:rPr>
          <w:rFonts w:hint="eastAsia"/>
        </w:rPr>
        <w:t>HP</w:t>
      </w:r>
    </w:p>
    <w:p w:rsidR="009F5F8E" w:rsidRPr="00A02EDF" w:rsidRDefault="00A914F2" w:rsidP="0083750A">
      <w:pPr>
        <w:ind w:firstLineChars="100" w:firstLine="210"/>
      </w:pPr>
      <w:r w:rsidRPr="00A02EDF">
        <w:t>http://www.zentoku.jp/dantai/jyaku/h25kouji_nou.pdf</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rsidTr="00237C70">
        <w:trPr>
          <w:trHeight w:val="510"/>
        </w:trPr>
        <w:tc>
          <w:tcPr>
            <w:tcW w:w="8590" w:type="dxa"/>
            <w:gridSpan w:val="2"/>
            <w:vAlign w:val="center"/>
          </w:tcPr>
          <w:p w:rsidR="007C0C42" w:rsidRPr="00A02EDF" w:rsidRDefault="000D19EB" w:rsidP="00DF70AA">
            <w:pPr>
              <w:pStyle w:val="4"/>
              <w:ind w:left="0"/>
            </w:pPr>
            <w:bookmarkStart w:id="312" w:name="_Toc374972104"/>
            <w:bookmarkStart w:id="313" w:name="_Toc378061915"/>
            <w:bookmarkStart w:id="314" w:name="_Toc378326895"/>
            <w:bookmarkStart w:id="315" w:name="_Toc536784013"/>
            <w:r w:rsidRPr="00A02EDF">
              <w:rPr>
                <w:rFonts w:hint="eastAsia"/>
              </w:rPr>
              <w:lastRenderedPageBreak/>
              <w:t>支援を受けながら学校生活を続けている事例</w:t>
            </w:r>
            <w:bookmarkEnd w:id="312"/>
            <w:bookmarkEnd w:id="313"/>
            <w:bookmarkEnd w:id="314"/>
            <w:bookmarkEnd w:id="315"/>
          </w:p>
        </w:tc>
      </w:tr>
      <w:tr w:rsidR="00A02EDF" w:rsidRPr="00A02EDF" w:rsidTr="00237C70">
        <w:trPr>
          <w:trHeight w:val="510"/>
        </w:trPr>
        <w:tc>
          <w:tcPr>
            <w:tcW w:w="4253" w:type="dxa"/>
            <w:tcBorders>
              <w:bottom w:val="single" w:sz="4" w:space="0" w:color="auto"/>
            </w:tcBorders>
            <w:vAlign w:val="center"/>
          </w:tcPr>
          <w:p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001661B6" w:rsidRPr="00A02EDF">
              <w:rPr>
                <w:rFonts w:hint="eastAsia"/>
              </w:rPr>
              <w:t xml:space="preserve">　</w:t>
            </w:r>
            <w:r w:rsidR="000D19EB" w:rsidRPr="00A02EDF">
              <w:rPr>
                <w:rFonts w:hint="eastAsia"/>
              </w:rPr>
              <w:t>10</w:t>
            </w:r>
            <w:r w:rsidRPr="00A02EDF">
              <w:rPr>
                <w:rFonts w:hint="eastAsia"/>
              </w:rPr>
              <w:t>歳代</w:t>
            </w:r>
          </w:p>
        </w:tc>
        <w:tc>
          <w:tcPr>
            <w:tcW w:w="4337" w:type="dxa"/>
            <w:tcBorders>
              <w:bottom w:val="single" w:sz="4" w:space="0" w:color="auto"/>
            </w:tcBorders>
            <w:vAlign w:val="center"/>
          </w:tcPr>
          <w:p w:rsidR="007C0C42" w:rsidRPr="00A02EDF" w:rsidRDefault="007C0C42" w:rsidP="00DF70AA">
            <w:pPr>
              <w:ind w:firstLineChars="100" w:firstLine="210"/>
            </w:pPr>
            <w:r w:rsidRPr="00A02EDF">
              <w:rPr>
                <w:rFonts w:hint="eastAsia"/>
              </w:rPr>
              <w:t xml:space="preserve">性別　</w:t>
            </w:r>
            <w:r w:rsidR="001661B6" w:rsidRPr="00A02EDF">
              <w:rPr>
                <w:rFonts w:hint="eastAsia"/>
              </w:rPr>
              <w:t xml:space="preserve">　</w:t>
            </w:r>
            <w:r w:rsidR="000D19EB" w:rsidRPr="00A02EDF">
              <w:rPr>
                <w:rFonts w:hint="eastAsia"/>
              </w:rPr>
              <w:t xml:space="preserve">　男</w:t>
            </w:r>
            <w:r w:rsidRPr="00A02EDF">
              <w:rPr>
                <w:rFonts w:hint="eastAsia"/>
              </w:rPr>
              <w:t>性</w:t>
            </w:r>
          </w:p>
        </w:tc>
      </w:tr>
      <w:tr w:rsidR="00A02EDF" w:rsidRPr="00A02EDF" w:rsidTr="00237C70">
        <w:trPr>
          <w:trHeight w:val="510"/>
        </w:trPr>
        <w:tc>
          <w:tcPr>
            <w:tcW w:w="8590" w:type="dxa"/>
            <w:gridSpan w:val="2"/>
            <w:tcBorders>
              <w:bottom w:val="single" w:sz="4" w:space="0" w:color="auto"/>
            </w:tcBorders>
            <w:vAlign w:val="center"/>
          </w:tcPr>
          <w:p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記憶障がい　　</w:t>
            </w:r>
            <w:r w:rsidR="007C0C42" w:rsidRPr="00A02EDF">
              <w:rPr>
                <w:rFonts w:hint="eastAsia"/>
                <w:bdr w:val="single" w:sz="4" w:space="0" w:color="auto"/>
              </w:rPr>
              <w:t>注意障がい</w:t>
            </w:r>
            <w:r w:rsidR="007C0C42" w:rsidRPr="00A02EDF">
              <w:rPr>
                <w:rFonts w:hint="eastAsia"/>
              </w:rPr>
              <w:t xml:space="preserve">　　遂行機能障がい　　社会的行動障がい</w:t>
            </w:r>
          </w:p>
        </w:tc>
      </w:tr>
      <w:tr w:rsidR="00A02EDF" w:rsidRPr="00A02EDF" w:rsidTr="00237C70">
        <w:trPr>
          <w:trHeight w:val="510"/>
        </w:trPr>
        <w:tc>
          <w:tcPr>
            <w:tcW w:w="8590" w:type="dxa"/>
            <w:gridSpan w:val="2"/>
            <w:tcBorders>
              <w:top w:val="single" w:sz="4" w:space="0" w:color="auto"/>
            </w:tcBorders>
            <w:vAlign w:val="center"/>
          </w:tcPr>
          <w:p w:rsidR="007C0C42" w:rsidRPr="00A02EDF" w:rsidRDefault="007C0C42" w:rsidP="00DF70AA">
            <w:pPr>
              <w:ind w:firstLineChars="100" w:firstLine="210"/>
            </w:pPr>
            <w:r w:rsidRPr="00A02EDF">
              <w:rPr>
                <w:rFonts w:hint="eastAsia"/>
              </w:rPr>
              <w:t xml:space="preserve">その他　　</w:t>
            </w:r>
            <w:r w:rsidR="001661B6" w:rsidRPr="00A02EDF">
              <w:rPr>
                <w:rFonts w:hint="eastAsia"/>
              </w:rPr>
              <w:t>易疲労性</w:t>
            </w:r>
          </w:p>
        </w:tc>
      </w:tr>
      <w:tr w:rsidR="00A02EDF" w:rsidRPr="00A02EDF" w:rsidTr="004D0050">
        <w:trPr>
          <w:trHeight w:val="6495"/>
        </w:trPr>
        <w:tc>
          <w:tcPr>
            <w:tcW w:w="8590" w:type="dxa"/>
            <w:gridSpan w:val="2"/>
            <w:tcBorders>
              <w:left w:val="nil"/>
              <w:bottom w:val="nil"/>
              <w:right w:val="nil"/>
            </w:tcBorders>
          </w:tcPr>
          <w:p w:rsidR="009A2CE5" w:rsidRPr="00A02EDF" w:rsidRDefault="009A2CE5" w:rsidP="00DB1F2F"/>
          <w:p w:rsidR="007E1BA5" w:rsidRPr="00A02EDF" w:rsidRDefault="00B907C7" w:rsidP="00E94F4D">
            <w:pPr>
              <w:ind w:firstLineChars="100" w:firstLine="210"/>
            </w:pPr>
            <w:r>
              <w:rPr>
                <w:rFonts w:hint="eastAsia"/>
              </w:rPr>
              <w:t>M</w:t>
            </w:r>
            <w:r w:rsidR="007E1BA5" w:rsidRPr="00A02EDF">
              <w:rPr>
                <w:rFonts w:hint="eastAsia"/>
              </w:rPr>
              <w:t>さんは小学校高学年の春休み、交通事故（自転車乗車中、自動車と）で高次脳機能障がいとなりました。主として、注意障がい（注意を集中させることや持続させること、切り替えが難しい）、疲れやすさが残っています。</w:t>
            </w:r>
          </w:p>
          <w:p w:rsidR="007E1BA5" w:rsidRPr="00A02EDF" w:rsidRDefault="00EF777D" w:rsidP="00E94F4D">
            <w:pPr>
              <w:ind w:firstLineChars="100" w:firstLine="210"/>
            </w:pPr>
            <w:r w:rsidRPr="00A02EDF">
              <w:rPr>
                <w:rFonts w:hint="eastAsia"/>
              </w:rPr>
              <w:t>入院先の医療機関では高次脳機能障がいの</w:t>
            </w:r>
            <w:r w:rsidR="00286889" w:rsidRPr="00A02EDF">
              <w:rPr>
                <w:rFonts w:hint="eastAsia"/>
              </w:rPr>
              <w:t>診断</w:t>
            </w:r>
            <w:r w:rsidRPr="00A02EDF">
              <w:rPr>
                <w:rFonts w:hint="eastAsia"/>
              </w:rPr>
              <w:t>ができず、紹介された</w:t>
            </w:r>
            <w:r w:rsidR="000C0582" w:rsidRPr="00A02EDF">
              <w:rPr>
                <w:rFonts w:hint="eastAsia"/>
              </w:rPr>
              <w:t>医療</w:t>
            </w:r>
            <w:r w:rsidRPr="00A02EDF">
              <w:rPr>
                <w:rFonts w:hint="eastAsia"/>
              </w:rPr>
              <w:t>機関</w:t>
            </w:r>
            <w:r w:rsidR="00286889" w:rsidRPr="00A02EDF">
              <w:rPr>
                <w:rFonts w:hint="eastAsia"/>
              </w:rPr>
              <w:t>に</w:t>
            </w:r>
            <w:r w:rsidR="00FE3A1F" w:rsidRPr="00A02EDF">
              <w:rPr>
                <w:rFonts w:hint="eastAsia"/>
              </w:rPr>
              <w:t>て、受診、検査の結果、高次脳機能障がいの</w:t>
            </w:r>
            <w:r w:rsidR="007E1BA5" w:rsidRPr="00A02EDF">
              <w:rPr>
                <w:rFonts w:hint="eastAsia"/>
              </w:rPr>
              <w:t>診断</w:t>
            </w:r>
            <w:r w:rsidR="00286889" w:rsidRPr="00A02EDF">
              <w:rPr>
                <w:rFonts w:hint="eastAsia"/>
              </w:rPr>
              <w:t>を受けました</w:t>
            </w:r>
            <w:r w:rsidR="007E1BA5" w:rsidRPr="00A02EDF">
              <w:rPr>
                <w:rFonts w:hint="eastAsia"/>
              </w:rPr>
              <w:t>。認知面の評価</w:t>
            </w:r>
            <w:r w:rsidR="004C6FF1" w:rsidRPr="00A02EDF">
              <w:rPr>
                <w:rFonts w:hint="eastAsia"/>
              </w:rPr>
              <w:t>など</w:t>
            </w:r>
            <w:r w:rsidR="007E1BA5" w:rsidRPr="00A02EDF">
              <w:rPr>
                <w:rFonts w:hint="eastAsia"/>
              </w:rPr>
              <w:t>をもとに、どういう障がい（後遺症）の特徴があるのか、どういうところに配慮が必要かを、医師から本人・家族に助言して貰いました。</w:t>
            </w:r>
            <w:r w:rsidR="00FE3A1F" w:rsidRPr="00A02EDF">
              <w:rPr>
                <w:rFonts w:hint="eastAsia"/>
              </w:rPr>
              <w:t>拠点機関の支援コーディネーター（巻末参照）も</w:t>
            </w:r>
            <w:r w:rsidR="007E1BA5" w:rsidRPr="00A02EDF">
              <w:rPr>
                <w:rFonts w:hint="eastAsia"/>
              </w:rPr>
              <w:t>定期的</w:t>
            </w:r>
            <w:r w:rsidR="00FE3A1F" w:rsidRPr="00A02EDF">
              <w:rPr>
                <w:rFonts w:hint="eastAsia"/>
              </w:rPr>
              <w:t>に面接を行い、</w:t>
            </w:r>
            <w:r w:rsidR="007E1BA5" w:rsidRPr="00A02EDF">
              <w:rPr>
                <w:rFonts w:hint="eastAsia"/>
              </w:rPr>
              <w:t>本人がどう学校生活や日常生</w:t>
            </w:r>
            <w:r w:rsidR="00286889" w:rsidRPr="00A02EDF">
              <w:rPr>
                <w:rFonts w:hint="eastAsia"/>
              </w:rPr>
              <w:t>活を送れば過ごしやすいか、家族はどのような関わりをしたらいいか</w:t>
            </w:r>
            <w:r w:rsidR="007E1BA5" w:rsidRPr="00A02EDF">
              <w:rPr>
                <w:rFonts w:hint="eastAsia"/>
              </w:rPr>
              <w:t>具体的に助言を続け、家庭で過ごしやすい支援を継続しました。</w:t>
            </w:r>
            <w:r w:rsidR="007A4D25" w:rsidRPr="00A02EDF">
              <w:rPr>
                <w:rFonts w:hint="eastAsia"/>
              </w:rPr>
              <w:t>さらに</w:t>
            </w:r>
            <w:r w:rsidR="007E1BA5" w:rsidRPr="00A02EDF">
              <w:rPr>
                <w:rFonts w:hint="eastAsia"/>
              </w:rPr>
              <w:t>、</w:t>
            </w:r>
            <w:r w:rsidR="007A4D25" w:rsidRPr="00A02EDF">
              <w:rPr>
                <w:rFonts w:hint="eastAsia"/>
              </w:rPr>
              <w:t>支援コーディネーターが、</w:t>
            </w:r>
            <w:r w:rsidR="007E1BA5" w:rsidRPr="00A02EDF">
              <w:rPr>
                <w:rFonts w:hint="eastAsia"/>
              </w:rPr>
              <w:t>学校の先生に</w:t>
            </w:r>
            <w:r w:rsidR="00286889" w:rsidRPr="00A02EDF">
              <w:rPr>
                <w:rFonts w:hint="eastAsia"/>
              </w:rPr>
              <w:t>は本人の障がい理解を進めるため診察に同席してもら</w:t>
            </w:r>
            <w:r w:rsidR="00FE3A1F" w:rsidRPr="00A02EDF">
              <w:rPr>
                <w:rFonts w:hint="eastAsia"/>
              </w:rPr>
              <w:t>うよう働きかけたり</w:t>
            </w:r>
            <w:r w:rsidR="007E1BA5" w:rsidRPr="00A02EDF">
              <w:rPr>
                <w:rFonts w:hint="eastAsia"/>
              </w:rPr>
              <w:t>、必要があれば学校に出向き、本人に関わる多くの先生に、本人の障がいの特徴</w:t>
            </w:r>
            <w:r w:rsidR="00A97851">
              <w:rPr>
                <w:rFonts w:hint="eastAsia"/>
              </w:rPr>
              <w:t>と</w:t>
            </w:r>
            <w:r w:rsidR="007E1BA5" w:rsidRPr="00A02EDF">
              <w:rPr>
                <w:rFonts w:hint="eastAsia"/>
              </w:rPr>
              <w:t>どのような点に配慮したらいいかのコツを伝え</w:t>
            </w:r>
            <w:r w:rsidR="00286889" w:rsidRPr="00A02EDF">
              <w:rPr>
                <w:rFonts w:hint="eastAsia"/>
              </w:rPr>
              <w:t>たりし</w:t>
            </w:r>
            <w:r w:rsidR="007E1BA5" w:rsidRPr="00A02EDF">
              <w:rPr>
                <w:rFonts w:hint="eastAsia"/>
              </w:rPr>
              <w:t>ました。</w:t>
            </w:r>
          </w:p>
          <w:p w:rsidR="007E1BA5" w:rsidRPr="00A02EDF" w:rsidRDefault="007E1BA5" w:rsidP="00E94F4D">
            <w:pPr>
              <w:ind w:firstLineChars="100" w:firstLine="210"/>
            </w:pPr>
            <w:r w:rsidRPr="00A02EDF">
              <w:rPr>
                <w:rFonts w:hint="eastAsia"/>
              </w:rPr>
              <w:t>学校</w:t>
            </w:r>
            <w:r w:rsidR="007D1093">
              <w:rPr>
                <w:rFonts w:hint="eastAsia"/>
              </w:rPr>
              <w:t>で</w:t>
            </w:r>
            <w:r w:rsidRPr="00A02EDF">
              <w:rPr>
                <w:rFonts w:hint="eastAsia"/>
              </w:rPr>
              <w:t>は</w:t>
            </w:r>
            <w:r w:rsidR="007D1093">
              <w:rPr>
                <w:rFonts w:hint="eastAsia"/>
              </w:rPr>
              <w:t>、</w:t>
            </w:r>
            <w:r w:rsidRPr="00A02EDF">
              <w:rPr>
                <w:rFonts w:hint="eastAsia"/>
              </w:rPr>
              <w:t>担任の先生だけが本人の状態を知っていればいいという訳ではなく、養護教諭や学年主任、校長、教頭の理解が必要で</w:t>
            </w:r>
            <w:r w:rsidR="009D34CC" w:rsidRPr="00A02EDF">
              <w:rPr>
                <w:rFonts w:hint="eastAsia"/>
              </w:rPr>
              <w:t>す</w:t>
            </w:r>
            <w:r w:rsidRPr="00A02EDF">
              <w:rPr>
                <w:rFonts w:hint="eastAsia"/>
              </w:rPr>
              <w:t>。</w:t>
            </w:r>
            <w:r w:rsidR="009D34CC" w:rsidRPr="00A02EDF">
              <w:rPr>
                <w:rFonts w:hint="eastAsia"/>
              </w:rPr>
              <w:t>加えて、</w:t>
            </w:r>
            <w:r w:rsidRPr="00A02EDF">
              <w:rPr>
                <w:rFonts w:hint="eastAsia"/>
              </w:rPr>
              <w:t>中学校にあがれば、すべての科目の担任教師</w:t>
            </w:r>
            <w:r w:rsidR="00C95B0D" w:rsidRPr="00A02EDF">
              <w:rPr>
                <w:rFonts w:hint="eastAsia"/>
              </w:rPr>
              <w:t>に</w:t>
            </w:r>
            <w:r w:rsidRPr="00A02EDF">
              <w:rPr>
                <w:rFonts w:hint="eastAsia"/>
              </w:rPr>
              <w:t>理解してもらう必要があります。また、年度の引継ぎがきちんとできているかも確認が必要です。小学校から中学校、中学校から高校へと学校がかわる時にはより注意が必要です。</w:t>
            </w:r>
            <w:r w:rsidR="00B907C7">
              <w:rPr>
                <w:rFonts w:hint="eastAsia"/>
              </w:rPr>
              <w:t>M</w:t>
            </w:r>
            <w:r w:rsidRPr="00A02EDF">
              <w:rPr>
                <w:rFonts w:hint="eastAsia"/>
              </w:rPr>
              <w:t>さんの例では、中学校</w:t>
            </w:r>
            <w:r w:rsidR="00286889" w:rsidRPr="00A02EDF">
              <w:rPr>
                <w:rFonts w:hint="eastAsia"/>
              </w:rPr>
              <w:t>入学時</w:t>
            </w:r>
            <w:r w:rsidRPr="00A02EDF">
              <w:rPr>
                <w:rFonts w:hint="eastAsia"/>
              </w:rPr>
              <w:t>と高校入学時に</w:t>
            </w:r>
            <w:r w:rsidR="00FE3A1F" w:rsidRPr="00A02EDF">
              <w:rPr>
                <w:rFonts w:hint="eastAsia"/>
              </w:rPr>
              <w:t>医師、家族と相談の上、</w:t>
            </w:r>
            <w:r w:rsidRPr="00A02EDF">
              <w:rPr>
                <w:rFonts w:hint="eastAsia"/>
              </w:rPr>
              <w:t>学校の先生に</w:t>
            </w:r>
            <w:r w:rsidR="00FE3A1F" w:rsidRPr="00A02EDF">
              <w:rPr>
                <w:rFonts w:hint="eastAsia"/>
              </w:rPr>
              <w:t>支援コーディネーターから</w:t>
            </w:r>
            <w:r w:rsidRPr="00A02EDF">
              <w:rPr>
                <w:rFonts w:hint="eastAsia"/>
              </w:rPr>
              <w:t>情報提供を行いました。</w:t>
            </w:r>
          </w:p>
        </w:tc>
      </w:tr>
    </w:tbl>
    <w:p w:rsidR="00DB1F2F" w:rsidRPr="00A02EDF" w:rsidRDefault="0046113C" w:rsidP="00DB1F2F">
      <w:bookmarkStart w:id="316" w:name="_Toc374972105"/>
      <w:r w:rsidRPr="0046113C">
        <w:rPr>
          <w:noProof/>
        </w:rPr>
        <w:drawing>
          <wp:anchor distT="0" distB="0" distL="114300" distR="114300" simplePos="0" relativeHeight="251890688" behindDoc="0" locked="0" layoutInCell="1" allowOverlap="1">
            <wp:simplePos x="0" y="0"/>
            <wp:positionH relativeFrom="column">
              <wp:posOffset>3658213</wp:posOffset>
            </wp:positionH>
            <wp:positionV relativeFrom="paragraph">
              <wp:posOffset>311960</wp:posOffset>
            </wp:positionV>
            <wp:extent cx="2027616" cy="2239799"/>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27616" cy="2239799"/>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2F" w:rsidRPr="00A02EDF">
        <w:br w:type="page"/>
      </w:r>
    </w:p>
    <w:p w:rsidR="00363F32" w:rsidRPr="00A02EDF" w:rsidRDefault="004B1E78" w:rsidP="00DB1F2F">
      <w:pPr>
        <w:pStyle w:val="2"/>
      </w:pPr>
      <w:bookmarkStart w:id="317" w:name="_Toc378061916"/>
      <w:bookmarkStart w:id="318" w:name="_Toc378326491"/>
      <w:bookmarkStart w:id="319" w:name="_Toc378326730"/>
      <w:bookmarkStart w:id="320" w:name="_Toc378326896"/>
      <w:bookmarkStart w:id="321" w:name="_Toc536784014"/>
      <w:r w:rsidRPr="00A02EDF">
        <w:rPr>
          <w:rFonts w:hint="eastAsia"/>
        </w:rPr>
        <w:lastRenderedPageBreak/>
        <w:t>第</w:t>
      </w:r>
      <w:r w:rsidR="00C7173D" w:rsidRPr="00A02EDF">
        <w:rPr>
          <w:rFonts w:hint="eastAsia"/>
        </w:rPr>
        <w:t>７</w:t>
      </w:r>
      <w:r w:rsidRPr="00A02EDF">
        <w:rPr>
          <w:rFonts w:hint="eastAsia"/>
        </w:rPr>
        <w:t>章</w:t>
      </w:r>
      <w:r w:rsidR="00C92AA5" w:rsidRPr="00A02EDF">
        <w:rPr>
          <w:rFonts w:hint="eastAsia"/>
        </w:rPr>
        <w:t xml:space="preserve">　</w:t>
      </w:r>
      <w:r w:rsidR="00363F32" w:rsidRPr="00A02EDF">
        <w:rPr>
          <w:rFonts w:hint="eastAsia"/>
        </w:rPr>
        <w:t>地域での相談支援</w:t>
      </w:r>
      <w:bookmarkEnd w:id="316"/>
      <w:bookmarkEnd w:id="317"/>
      <w:bookmarkEnd w:id="318"/>
      <w:bookmarkEnd w:id="319"/>
      <w:bookmarkEnd w:id="320"/>
      <w:bookmarkEnd w:id="321"/>
    </w:p>
    <w:p w:rsidR="007C7C02" w:rsidRPr="00C31D5D" w:rsidRDefault="007C7C02" w:rsidP="00DB1F2F"/>
    <w:p w:rsidR="002B220B" w:rsidRPr="00C31D5D" w:rsidRDefault="005A7783" w:rsidP="00BC1DD6">
      <w:pPr>
        <w:pStyle w:val="3"/>
      </w:pPr>
      <w:bookmarkStart w:id="322" w:name="_Toc374972106"/>
      <w:bookmarkStart w:id="323" w:name="_Toc378061917"/>
      <w:bookmarkStart w:id="324" w:name="_Toc378326492"/>
      <w:bookmarkStart w:id="325" w:name="_Toc378326731"/>
      <w:bookmarkStart w:id="326" w:name="_Toc378326897"/>
      <w:bookmarkStart w:id="327" w:name="_Toc536784015"/>
      <w:r w:rsidRPr="00C31D5D">
        <w:rPr>
          <w:rFonts w:hint="eastAsia"/>
        </w:rPr>
        <w:t>相談支援</w:t>
      </w:r>
      <w:bookmarkEnd w:id="322"/>
      <w:bookmarkEnd w:id="323"/>
      <w:bookmarkEnd w:id="324"/>
      <w:bookmarkEnd w:id="325"/>
      <w:bookmarkEnd w:id="326"/>
      <w:bookmarkEnd w:id="327"/>
      <w:r w:rsidR="00D51461" w:rsidRPr="00C31D5D">
        <w:rPr>
          <w:rFonts w:hint="eastAsia"/>
        </w:rPr>
        <w:t>（障害者総合支援法に基づく市町村</w:t>
      </w:r>
      <w:r w:rsidR="00201850" w:rsidRPr="00C31D5D">
        <w:rPr>
          <w:rFonts w:hint="eastAsia"/>
        </w:rPr>
        <w:t>における相談支援）</w:t>
      </w:r>
    </w:p>
    <w:p w:rsidR="00F55DFB" w:rsidRPr="00F55DFB" w:rsidRDefault="00F55DFB" w:rsidP="00F55DFB">
      <w:pPr>
        <w:ind w:firstLineChars="100" w:firstLine="210"/>
      </w:pPr>
      <w:r w:rsidRPr="00F55DFB">
        <w:rPr>
          <w:rFonts w:hint="eastAsia"/>
        </w:rPr>
        <w:t>障がいのある人が自立した日常生活又は社会生活を営むことができるよう身近な市町村が中心となり、障がい者相談支援事業を実施してい</w:t>
      </w:r>
      <w:r w:rsidR="00AB14EB">
        <w:rPr>
          <w:rFonts w:hint="eastAsia"/>
        </w:rPr>
        <w:t>る</w:t>
      </w:r>
      <w:r w:rsidRPr="00F55DFB">
        <w:rPr>
          <w:rFonts w:hint="eastAsia"/>
        </w:rPr>
        <w:t>。</w:t>
      </w:r>
    </w:p>
    <w:p w:rsidR="00F55DFB" w:rsidRPr="00F55DFB" w:rsidRDefault="00F55DFB" w:rsidP="00F55DFB">
      <w:pPr>
        <w:ind w:firstLineChars="100" w:firstLine="210"/>
      </w:pPr>
      <w:r w:rsidRPr="00F55DFB">
        <w:rPr>
          <w:rFonts w:hint="eastAsia"/>
        </w:rPr>
        <w:t>障がい者相談支援事業</w:t>
      </w:r>
      <w:r w:rsidR="00AB14EB">
        <w:rPr>
          <w:rFonts w:hint="eastAsia"/>
        </w:rPr>
        <w:t>には、本人の望む生活の実現のため、日常の困りごとなどのご相談を伺い</w:t>
      </w:r>
      <w:r w:rsidRPr="00F55DFB">
        <w:rPr>
          <w:rFonts w:hint="eastAsia"/>
        </w:rPr>
        <w:t>、障がい福祉サービス利用についての情報提供や必要なサービスの調整、各種手続きの支援等の役割があ</w:t>
      </w:r>
      <w:r w:rsidR="00AB14EB">
        <w:rPr>
          <w:rFonts w:hint="eastAsia"/>
        </w:rPr>
        <w:t>る</w:t>
      </w:r>
      <w:r w:rsidRPr="00F55DFB">
        <w:rPr>
          <w:rFonts w:hint="eastAsia"/>
        </w:rPr>
        <w:t>。障がい者の福祉に関する様々な相談ができる窓口で</w:t>
      </w:r>
      <w:r w:rsidR="00AB14EB">
        <w:rPr>
          <w:rFonts w:hint="eastAsia"/>
        </w:rPr>
        <w:t>ある</w:t>
      </w:r>
      <w:r w:rsidRPr="00F55DFB">
        <w:rPr>
          <w:rFonts w:hint="eastAsia"/>
        </w:rPr>
        <w:t>。</w:t>
      </w:r>
    </w:p>
    <w:p w:rsidR="00F55DFB" w:rsidRPr="00F55DFB" w:rsidRDefault="00F55DFB" w:rsidP="00F55DFB">
      <w:pPr>
        <w:ind w:firstLineChars="100" w:firstLine="210"/>
      </w:pPr>
      <w:r w:rsidRPr="00F55DFB">
        <w:rPr>
          <w:rFonts w:hint="eastAsia"/>
        </w:rPr>
        <w:t>また、本人や家族への相談支援機関として市</w:t>
      </w:r>
      <w:r w:rsidR="00E10F3F">
        <w:rPr>
          <w:rFonts w:hint="eastAsia"/>
        </w:rPr>
        <w:t>区</w:t>
      </w:r>
      <w:r w:rsidRPr="00F55DFB">
        <w:rPr>
          <w:rFonts w:hint="eastAsia"/>
        </w:rPr>
        <w:t>町村の窓口のほかに相談支援事業所があり、本人が地域での生活や就労を継続するにあたり、適切な福祉サービス等を受けられるよう支援してい</w:t>
      </w:r>
      <w:r w:rsidR="00AB14EB">
        <w:rPr>
          <w:rFonts w:hint="eastAsia"/>
        </w:rPr>
        <w:t>る</w:t>
      </w:r>
      <w:r w:rsidRPr="00F55DFB">
        <w:rPr>
          <w:rFonts w:hint="eastAsia"/>
        </w:rPr>
        <w:t>。相談内容によって</w:t>
      </w:r>
      <w:r w:rsidR="00AB14EB">
        <w:rPr>
          <w:rFonts w:hint="eastAsia"/>
        </w:rPr>
        <w:t>は、相談支援事業所から他の適切な支援機関につなげることもある</w:t>
      </w:r>
      <w:r w:rsidRPr="00F55DFB">
        <w:rPr>
          <w:rFonts w:hint="eastAsia"/>
        </w:rPr>
        <w:t>。</w:t>
      </w:r>
    </w:p>
    <w:p w:rsidR="00D326EE" w:rsidRPr="00F55DFB" w:rsidRDefault="00F55DFB" w:rsidP="00F55DFB">
      <w:pPr>
        <w:ind w:firstLineChars="100" w:firstLine="210"/>
      </w:pPr>
      <w:r w:rsidRPr="00F55DFB">
        <w:rPr>
          <w:rFonts w:hint="eastAsia"/>
        </w:rPr>
        <w:t>以</w:t>
      </w:r>
      <w:r w:rsidR="00AB14EB">
        <w:rPr>
          <w:rFonts w:hint="eastAsia"/>
        </w:rPr>
        <w:t>下に市町村を中心として実施している相談支援事業について記載する</w:t>
      </w:r>
      <w:r w:rsidRPr="00F55DFB">
        <w:rPr>
          <w:rFonts w:hint="eastAsia"/>
        </w:rPr>
        <w:t>が、地域の実情に応じて柔軟な事業形態をとれることになってい</w:t>
      </w:r>
      <w:r w:rsidR="00AB14EB">
        <w:rPr>
          <w:rFonts w:hint="eastAsia"/>
        </w:rPr>
        <w:t>る</w:t>
      </w:r>
      <w:r w:rsidRPr="00F55DFB">
        <w:rPr>
          <w:rFonts w:hint="eastAsia"/>
        </w:rPr>
        <w:t>ので、詳しくは最寄りの市</w:t>
      </w:r>
      <w:r w:rsidR="00E10F3F">
        <w:rPr>
          <w:rFonts w:hint="eastAsia"/>
        </w:rPr>
        <w:t>区</w:t>
      </w:r>
      <w:r w:rsidRPr="00F55DFB">
        <w:rPr>
          <w:rFonts w:hint="eastAsia"/>
        </w:rPr>
        <w:t>町村窓口にお問い合わせください。</w:t>
      </w:r>
    </w:p>
    <w:p w:rsidR="00201850" w:rsidRDefault="00201850" w:rsidP="00DB1F2F"/>
    <w:p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１．市町村障がい者相談支援事業</w:t>
      </w:r>
    </w:p>
    <w:p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【内　容】</w:t>
      </w:r>
    </w:p>
    <w:p w:rsidR="00F55DFB" w:rsidRPr="00F55DFB" w:rsidRDefault="00F55DFB" w:rsidP="00584D4F">
      <w:pPr>
        <w:spacing w:afterLines="30" w:after="108" w:line="240" w:lineRule="auto"/>
        <w:ind w:leftChars="200" w:left="420" w:firstLineChars="100" w:firstLine="210"/>
        <w:jc w:val="left"/>
        <w:rPr>
          <w:rFonts w:asciiTheme="minorEastAsia" w:hAnsiTheme="minorEastAsia" w:cs="ＭＳ Ｐゴシック"/>
          <w:szCs w:val="21"/>
        </w:rPr>
      </w:pPr>
      <w:r w:rsidRPr="00F55DFB">
        <w:rPr>
          <w:rFonts w:asciiTheme="minorEastAsia" w:hAnsiTheme="minorEastAsia" w:cs="ＭＳ Ｐゴシック" w:hint="eastAsia"/>
          <w:szCs w:val="21"/>
          <w:lang w:val="ja-JP"/>
        </w:rPr>
        <w:t>障がいのある方やご家族等からの相談に応じたり、障がい福祉サービスについての必要な情報の提供や</w:t>
      </w:r>
      <w:r w:rsidRPr="00F55DFB">
        <w:rPr>
          <w:rFonts w:asciiTheme="minorEastAsia" w:hAnsiTheme="minorEastAsia" w:cs="ＭＳ Ｐゴシック" w:hint="eastAsia"/>
          <w:szCs w:val="21"/>
        </w:rPr>
        <w:t>利用支援等を行う。</w:t>
      </w:r>
    </w:p>
    <w:p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cs="ＭＳ Ｐゴシック" w:hint="eastAsia"/>
          <w:color w:val="000000" w:themeColor="text1"/>
          <w:szCs w:val="21"/>
          <w:lang w:val="ja-JP"/>
        </w:rPr>
        <w:t xml:space="preserve">　【窓　口】</w:t>
      </w:r>
    </w:p>
    <w:p w:rsidR="008F67B7" w:rsidRPr="008F67B7" w:rsidRDefault="008F67B7" w:rsidP="008F67B7">
      <w:pPr>
        <w:ind w:right="-187" w:firstLineChars="202" w:firstLine="424"/>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居住地の福祉事務所または市</w:t>
      </w:r>
      <w:r w:rsidR="00E10F3F">
        <w:rPr>
          <w:rFonts w:asciiTheme="minorEastAsia" w:hAnsiTheme="minorEastAsia" w:hint="eastAsia"/>
          <w:color w:val="000000" w:themeColor="text1"/>
          <w:szCs w:val="21"/>
        </w:rPr>
        <w:t>区</w:t>
      </w:r>
      <w:r w:rsidRPr="008F67B7">
        <w:rPr>
          <w:rFonts w:asciiTheme="minorEastAsia" w:hAnsiTheme="minorEastAsia" w:hint="eastAsia"/>
          <w:color w:val="000000" w:themeColor="text1"/>
          <w:szCs w:val="21"/>
        </w:rPr>
        <w:t>町村障がい福祉担当課</w:t>
      </w:r>
    </w:p>
    <w:p w:rsidR="00806EC4" w:rsidRDefault="008F67B7" w:rsidP="00806EC4">
      <w:pPr>
        <w:ind w:leftChars="100" w:left="210"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市町村相談支援事業所（</w:t>
      </w:r>
      <w:r w:rsidRPr="008F67B7">
        <w:rPr>
          <w:rFonts w:asciiTheme="minorEastAsia" w:hAnsiTheme="minorEastAsia" w:hint="eastAsia"/>
          <w:bCs/>
          <w:color w:val="000000" w:themeColor="text1"/>
          <w:szCs w:val="21"/>
        </w:rPr>
        <w:t>『福祉のてびき』</w:t>
      </w:r>
      <w:r w:rsidR="00806EC4">
        <w:rPr>
          <w:rFonts w:asciiTheme="minorEastAsia" w:hAnsiTheme="minorEastAsia" w:hint="eastAsia"/>
          <w:bCs/>
          <w:color w:val="000000" w:themeColor="text1"/>
          <w:szCs w:val="21"/>
        </w:rPr>
        <w:t>の</w:t>
      </w:r>
      <w:r w:rsidRPr="008F67B7">
        <w:rPr>
          <w:rFonts w:asciiTheme="minorEastAsia" w:hAnsiTheme="minorEastAsia" w:hint="eastAsia"/>
          <w:color w:val="000000" w:themeColor="text1"/>
          <w:szCs w:val="21"/>
        </w:rPr>
        <w:t>資料編「相談支援事業所」で「直営」「委</w:t>
      </w:r>
    </w:p>
    <w:p w:rsidR="008F67B7" w:rsidRPr="008F67B7" w:rsidRDefault="008F67B7" w:rsidP="00806EC4">
      <w:pPr>
        <w:ind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託」の欄に○が記載された事業者）</w:t>
      </w:r>
    </w:p>
    <w:p w:rsidR="008F67B7" w:rsidRPr="008F67B7" w:rsidRDefault="008F67B7" w:rsidP="008F67B7">
      <w:pPr>
        <w:ind w:right="-187"/>
        <w:jc w:val="left"/>
        <w:rPr>
          <w:rFonts w:asciiTheme="minorEastAsia" w:hAnsiTheme="minorEastAsia"/>
          <w:color w:val="000000" w:themeColor="text1"/>
          <w:szCs w:val="21"/>
        </w:rPr>
      </w:pPr>
    </w:p>
    <w:p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color w:val="000000" w:themeColor="text1"/>
          <w:szCs w:val="21"/>
        </w:rPr>
        <w:t>２．</w:t>
      </w:r>
      <w:r w:rsidRPr="008F67B7">
        <w:rPr>
          <w:rFonts w:asciiTheme="minorEastAsia" w:hAnsiTheme="minorEastAsia" w:hint="eastAsia"/>
          <w:bCs/>
          <w:color w:val="000000" w:themeColor="text1"/>
          <w:szCs w:val="21"/>
        </w:rPr>
        <w:t>基幹相談支援センター</w:t>
      </w:r>
    </w:p>
    <w:p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 xml:space="preserve">　【内　容】</w:t>
      </w:r>
    </w:p>
    <w:p w:rsid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地域の相談支援の拠点として、総合的な相談業務及び成年後見制度利用支援事業、地域移行・地域定着促進の取り組み、地域の相談支援体制強化の取り組み等を総合的に行う。</w:t>
      </w:r>
    </w:p>
    <w:p w:rsidR="00D326A9" w:rsidRDefault="00D326A9" w:rsidP="008F67B7">
      <w:pPr>
        <w:ind w:leftChars="270" w:left="567" w:right="-187"/>
        <w:jc w:val="left"/>
        <w:rPr>
          <w:rFonts w:asciiTheme="minorEastAsia" w:hAnsiTheme="minorEastAsia"/>
          <w:bCs/>
          <w:color w:val="000000" w:themeColor="text1"/>
          <w:szCs w:val="21"/>
        </w:rPr>
      </w:pPr>
    </w:p>
    <w:p w:rsidR="00D326A9" w:rsidRDefault="00D326A9" w:rsidP="008F67B7">
      <w:pPr>
        <w:ind w:leftChars="270" w:left="567" w:right="-187"/>
        <w:jc w:val="left"/>
        <w:rPr>
          <w:rFonts w:asciiTheme="minorEastAsia" w:hAnsiTheme="minorEastAsia"/>
          <w:bCs/>
          <w:color w:val="000000" w:themeColor="text1"/>
          <w:szCs w:val="21"/>
        </w:rPr>
      </w:pPr>
    </w:p>
    <w:p w:rsidR="00D326A9" w:rsidRDefault="00D326A9" w:rsidP="008F67B7">
      <w:pPr>
        <w:ind w:leftChars="270" w:left="567" w:right="-187"/>
        <w:jc w:val="left"/>
        <w:rPr>
          <w:rFonts w:asciiTheme="minorEastAsia" w:hAnsiTheme="minorEastAsia"/>
          <w:bCs/>
          <w:color w:val="000000" w:themeColor="text1"/>
          <w:szCs w:val="21"/>
        </w:rPr>
      </w:pPr>
    </w:p>
    <w:p w:rsidR="00D326A9" w:rsidRDefault="00D326A9" w:rsidP="008F67B7">
      <w:pPr>
        <w:ind w:leftChars="270" w:left="567" w:right="-187"/>
        <w:jc w:val="left"/>
        <w:rPr>
          <w:rFonts w:asciiTheme="minorEastAsia" w:hAnsiTheme="minorEastAsia"/>
          <w:bCs/>
          <w:color w:val="000000" w:themeColor="text1"/>
          <w:szCs w:val="21"/>
        </w:rPr>
      </w:pPr>
    </w:p>
    <w:p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lastRenderedPageBreak/>
        <w:t xml:space="preserve">　【窓　口】</w:t>
      </w:r>
    </w:p>
    <w:p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居住地の福祉事務所または市</w:t>
      </w:r>
      <w:r w:rsidR="00E10F3F">
        <w:rPr>
          <w:rFonts w:asciiTheme="minorEastAsia" w:hAnsiTheme="minorEastAsia" w:hint="eastAsia"/>
          <w:bCs/>
          <w:color w:val="000000" w:themeColor="text1"/>
          <w:szCs w:val="21"/>
        </w:rPr>
        <w:t>区</w:t>
      </w:r>
      <w:r w:rsidRPr="008F67B7">
        <w:rPr>
          <w:rFonts w:asciiTheme="minorEastAsia" w:hAnsiTheme="minorEastAsia" w:hint="eastAsia"/>
          <w:bCs/>
          <w:color w:val="000000" w:themeColor="text1"/>
          <w:szCs w:val="21"/>
        </w:rPr>
        <w:t>町村障がい福祉担当課</w:t>
      </w:r>
    </w:p>
    <w:p w:rsidR="008F67B7" w:rsidRPr="008F67B7" w:rsidRDefault="008F67B7" w:rsidP="00584D4F">
      <w:pPr>
        <w:spacing w:afterLines="30" w:after="108"/>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基幹相談支援センター（『福祉のてびき</w:t>
      </w:r>
      <w:r w:rsidR="00023BED">
        <w:rPr>
          <w:rFonts w:asciiTheme="minorEastAsia" w:hAnsiTheme="minorEastAsia" w:hint="eastAsia"/>
          <w:bCs/>
          <w:color w:val="000000" w:themeColor="text1"/>
          <w:szCs w:val="21"/>
        </w:rPr>
        <w:t>』の資料編</w:t>
      </w:r>
      <w:r w:rsidRPr="008F67B7">
        <w:rPr>
          <w:rFonts w:asciiTheme="minorEastAsia" w:hAnsiTheme="minorEastAsia" w:hint="eastAsia"/>
          <w:bCs/>
          <w:color w:val="000000" w:themeColor="text1"/>
          <w:szCs w:val="21"/>
        </w:rPr>
        <w:t>「相談支援事業所」で「基幹」の欄に○が記載された事業者）</w:t>
      </w:r>
    </w:p>
    <w:p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※設置していない市町村もあります。</w:t>
      </w:r>
    </w:p>
    <w:p w:rsidR="008F67B7" w:rsidRPr="008F67B7" w:rsidRDefault="008F67B7" w:rsidP="008F67B7">
      <w:pPr>
        <w:ind w:right="-187"/>
        <w:jc w:val="left"/>
        <w:rPr>
          <w:rFonts w:asciiTheme="minorEastAsia" w:hAnsiTheme="minorEastAsia"/>
          <w:color w:val="000000" w:themeColor="text1"/>
          <w:szCs w:val="21"/>
        </w:rPr>
      </w:pPr>
    </w:p>
    <w:p w:rsidR="008F67B7" w:rsidRPr="008F67B7" w:rsidRDefault="008F67B7" w:rsidP="008F67B7">
      <w:pPr>
        <w:snapToGrid w:val="0"/>
        <w:spacing w:line="40" w:lineRule="atLeast"/>
        <w:ind w:right="-187"/>
        <w:jc w:val="left"/>
        <w:rPr>
          <w:rFonts w:asciiTheme="minorEastAsia" w:hAnsiTheme="minorEastAsia"/>
          <w:b/>
          <w:bCs/>
          <w:color w:val="000000" w:themeColor="text1"/>
          <w:szCs w:val="21"/>
        </w:rPr>
      </w:pPr>
    </w:p>
    <w:p w:rsidR="008F67B7" w:rsidRPr="008F67B7" w:rsidRDefault="008F67B7" w:rsidP="008F67B7">
      <w:pPr>
        <w:kinsoku w:val="0"/>
        <w:wordWrap w:val="0"/>
        <w:overflowPunct w:val="0"/>
        <w:rPr>
          <w:rFonts w:asciiTheme="minorEastAsia" w:hAnsiTheme="minorEastAsia"/>
          <w:snapToGrid w:val="0"/>
          <w:color w:val="000000" w:themeColor="text1"/>
          <w:szCs w:val="21"/>
        </w:rPr>
      </w:pPr>
      <w:r w:rsidRPr="008F67B7">
        <w:rPr>
          <w:rFonts w:asciiTheme="minorEastAsia" w:hAnsiTheme="minorEastAsia" w:hint="eastAsia"/>
          <w:snapToGrid w:val="0"/>
          <w:color w:val="000000" w:themeColor="text1"/>
          <w:szCs w:val="21"/>
        </w:rPr>
        <w:t>３． 計画相談支援</w:t>
      </w:r>
    </w:p>
    <w:p w:rsidR="008F67B7" w:rsidRPr="00F55DFB" w:rsidRDefault="008F67B7" w:rsidP="008F67B7">
      <w:pPr>
        <w:kinsoku w:val="0"/>
        <w:wordWrap w:val="0"/>
        <w:overflowPunct w:val="0"/>
        <w:rPr>
          <w:rFonts w:asciiTheme="minorEastAsia" w:hAnsiTheme="minorEastAsia"/>
          <w:snapToGrid w:val="0"/>
          <w:szCs w:val="21"/>
        </w:rPr>
      </w:pPr>
      <w:r w:rsidRPr="008F67B7">
        <w:rPr>
          <w:rFonts w:asciiTheme="minorEastAsia" w:hAnsiTheme="minorEastAsia" w:hint="eastAsia"/>
          <w:snapToGrid w:val="0"/>
          <w:color w:val="000000" w:themeColor="text1"/>
          <w:szCs w:val="21"/>
        </w:rPr>
        <w:t xml:space="preserve">　【内　容】</w:t>
      </w:r>
    </w:p>
    <w:p w:rsidR="00F55DFB" w:rsidRPr="00F55DFB" w:rsidRDefault="008F67B7" w:rsidP="00F55DFB">
      <w:pPr>
        <w:kinsoku w:val="0"/>
        <w:wordWrap w:val="0"/>
        <w:overflowPunct w:val="0"/>
        <w:ind w:leftChars="270" w:left="567"/>
        <w:rPr>
          <w:rFonts w:asciiTheme="minorEastAsia" w:hAnsiTheme="minorEastAsia"/>
          <w:snapToGrid w:val="0"/>
          <w:szCs w:val="21"/>
        </w:rPr>
      </w:pPr>
      <w:r w:rsidRPr="00F55DFB">
        <w:rPr>
          <w:rFonts w:asciiTheme="minorEastAsia" w:hAnsiTheme="minorEastAsia" w:hint="eastAsia"/>
          <w:snapToGrid w:val="0"/>
          <w:szCs w:val="21"/>
        </w:rPr>
        <w:t xml:space="preserve">　</w:t>
      </w:r>
      <w:r w:rsidR="00F55DFB" w:rsidRPr="00F55DFB">
        <w:rPr>
          <w:rFonts w:asciiTheme="minorEastAsia" w:hAnsiTheme="minorEastAsia" w:hint="eastAsia"/>
          <w:snapToGrid w:val="0"/>
          <w:szCs w:val="21"/>
        </w:rPr>
        <w:t>障がい福祉サービスを申請した方に、本人や家族の希望や状況等を確認しながら、利用する障がい福祉サービス等の種類や内容等を定めたサービス等利用計画案を作成する。支給決定の後に、サービス事業者等との連絡調整及びサービス担当者会議を行い、サービス等利用計画を作成する。</w:t>
      </w:r>
    </w:p>
    <w:p w:rsidR="00F55DFB" w:rsidRPr="00F55DFB" w:rsidRDefault="00F55DFB" w:rsidP="00F55DFB">
      <w:pPr>
        <w:kinsoku w:val="0"/>
        <w:wordWrap w:val="0"/>
        <w:overflowPunct w:val="0"/>
        <w:ind w:leftChars="270" w:left="567" w:firstLineChars="100" w:firstLine="210"/>
        <w:rPr>
          <w:rFonts w:asciiTheme="minorEastAsia" w:hAnsiTheme="minorEastAsia"/>
          <w:snapToGrid w:val="0"/>
          <w:szCs w:val="21"/>
        </w:rPr>
      </w:pPr>
      <w:r w:rsidRPr="00F55DFB">
        <w:rPr>
          <w:rFonts w:asciiTheme="minorEastAsia" w:hAnsiTheme="minorEastAsia" w:hint="eastAsia"/>
          <w:snapToGrid w:val="0"/>
          <w:szCs w:val="21"/>
        </w:rPr>
        <w:t>その後、一定期間ごとにモニタリングを実施し、計画の見直しを行う。</w:t>
      </w:r>
    </w:p>
    <w:p w:rsidR="008F67B7" w:rsidRPr="008F67B7" w:rsidRDefault="008F67B7" w:rsidP="00584D4F">
      <w:pPr>
        <w:kinsoku w:val="0"/>
        <w:wordWrap w:val="0"/>
        <w:overflowPunct w:val="0"/>
        <w:spacing w:afterLines="50" w:after="180"/>
        <w:ind w:leftChars="270" w:left="567"/>
        <w:rPr>
          <w:rFonts w:asciiTheme="minorEastAsia" w:hAnsiTheme="minorEastAsia"/>
          <w:snapToGrid w:val="0"/>
          <w:color w:val="000000" w:themeColor="text1"/>
          <w:szCs w:val="21"/>
          <w:bdr w:val="single" w:sz="4" w:space="0" w:color="auto"/>
        </w:rPr>
      </w:pPr>
      <w:r w:rsidRPr="008F67B7">
        <w:rPr>
          <w:rFonts w:asciiTheme="minorEastAsia" w:hAnsiTheme="minorEastAsia" w:hint="eastAsia"/>
          <w:snapToGrid w:val="0"/>
          <w:color w:val="000000" w:themeColor="text1"/>
          <w:szCs w:val="21"/>
        </w:rPr>
        <w:t>（『福祉のてびき』</w:t>
      </w:r>
      <w:r w:rsidR="00023BED">
        <w:rPr>
          <w:rFonts w:asciiTheme="minorEastAsia" w:hAnsiTheme="minorEastAsia" w:hint="eastAsia"/>
          <w:snapToGrid w:val="0"/>
          <w:color w:val="000000" w:themeColor="text1"/>
          <w:szCs w:val="21"/>
        </w:rPr>
        <w:t>の</w:t>
      </w:r>
      <w:r w:rsidRPr="008F67B7">
        <w:rPr>
          <w:rFonts w:asciiTheme="minorEastAsia" w:hAnsiTheme="minorEastAsia" w:hint="eastAsia"/>
          <w:snapToGrid w:val="0"/>
          <w:color w:val="000000" w:themeColor="text1"/>
          <w:szCs w:val="21"/>
        </w:rPr>
        <w:t>資料編「相談支援事業所」で「特定」の欄に○が記載された指定特定相談支援事業者が実施する）</w:t>
      </w:r>
    </w:p>
    <w:p w:rsidR="000E3AD2" w:rsidRPr="00C31D5D" w:rsidRDefault="000E3AD2" w:rsidP="000E3AD2"/>
    <w:p w:rsidR="000E3AD2" w:rsidRPr="00C31D5D" w:rsidRDefault="000E3AD2" w:rsidP="000E3AD2">
      <w:r w:rsidRPr="00C31D5D">
        <w:rPr>
          <w:rFonts w:hint="eastAsia"/>
        </w:rPr>
        <w:t>＜</w:t>
      </w:r>
      <w:r w:rsidRPr="00C31D5D">
        <w:t>参考資料</w:t>
      </w:r>
      <w:r w:rsidRPr="00C31D5D">
        <w:rPr>
          <w:rFonts w:hint="eastAsia"/>
        </w:rPr>
        <w:t>＞身体障がい・知的障がい・精神障がい・難病等による障がいのある方のための</w:t>
      </w:r>
      <w:r w:rsidRPr="00C31D5D">
        <w:rPr>
          <w:rFonts w:hint="eastAsia"/>
          <w:b/>
          <w:u w:val="single"/>
        </w:rPr>
        <w:t>『福祉のてびき』</w:t>
      </w:r>
      <w:r w:rsidRPr="00C31D5D">
        <w:rPr>
          <w:rFonts w:hint="eastAsia"/>
          <w:b/>
        </w:rPr>
        <w:t xml:space="preserve"> </w:t>
      </w:r>
      <w:r w:rsidRPr="00C31D5D">
        <w:rPr>
          <w:rFonts w:hint="eastAsia"/>
        </w:rPr>
        <w:t>相談員・相談窓口用　大阪府福祉部障がい福祉室</w:t>
      </w:r>
      <w:r w:rsidR="00023BED">
        <w:rPr>
          <w:rFonts w:hint="eastAsia"/>
        </w:rPr>
        <w:t>HP</w:t>
      </w:r>
    </w:p>
    <w:p w:rsidR="000E3AD2" w:rsidRPr="00C31D5D" w:rsidRDefault="000E3AD2" w:rsidP="000E3AD2">
      <w:r w:rsidRPr="00C31D5D">
        <w:rPr>
          <w:rFonts w:hint="eastAsia"/>
        </w:rPr>
        <w:t xml:space="preserve">　</w:t>
      </w:r>
      <w:r w:rsidRPr="00C31D5D">
        <w:rPr>
          <w:rFonts w:hint="eastAsia"/>
        </w:rPr>
        <w:t xml:space="preserve"> </w:t>
      </w:r>
      <w:r w:rsidRPr="00C31D5D">
        <w:t>http://www.pref.osaka.lg.jp/keikakusuishin/kankou/tebiki.html</w:t>
      </w:r>
    </w:p>
    <w:p w:rsidR="00201850" w:rsidRPr="00C31D5D" w:rsidRDefault="00201850" w:rsidP="000E3AD2">
      <w:pPr>
        <w:rPr>
          <w:rFonts w:asciiTheme="minorEastAsia" w:hAnsiTheme="minorEastAsia"/>
          <w:szCs w:val="21"/>
        </w:rPr>
      </w:pPr>
    </w:p>
    <w:p w:rsidR="00793F7F" w:rsidRPr="00C31D5D" w:rsidRDefault="00793F7F" w:rsidP="00DB1F2F"/>
    <w:p w:rsidR="00793F7F" w:rsidRPr="00A02EDF" w:rsidRDefault="00584D4F" w:rsidP="00DB1F2F">
      <w:r w:rsidRPr="00286BB1">
        <w:rPr>
          <w:noProof/>
        </w:rPr>
        <w:drawing>
          <wp:anchor distT="0" distB="0" distL="114300" distR="114300" simplePos="0" relativeHeight="251891712" behindDoc="0" locked="0" layoutInCell="1" allowOverlap="1">
            <wp:simplePos x="0" y="0"/>
            <wp:positionH relativeFrom="column">
              <wp:posOffset>1143552</wp:posOffset>
            </wp:positionH>
            <wp:positionV relativeFrom="paragraph">
              <wp:posOffset>151820</wp:posOffset>
            </wp:positionV>
            <wp:extent cx="3378366" cy="292008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0466" cy="2921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p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rsidTr="00424F45">
        <w:trPr>
          <w:trHeight w:val="510"/>
        </w:trPr>
        <w:tc>
          <w:tcPr>
            <w:tcW w:w="8670" w:type="dxa"/>
            <w:gridSpan w:val="2"/>
            <w:vAlign w:val="center"/>
          </w:tcPr>
          <w:p w:rsidR="00B04A24" w:rsidRPr="00A02EDF" w:rsidRDefault="00FF02B5" w:rsidP="00DF70AA">
            <w:pPr>
              <w:pStyle w:val="4"/>
              <w:ind w:left="0"/>
            </w:pPr>
            <w:bookmarkStart w:id="328" w:name="_Toc374972107"/>
            <w:bookmarkStart w:id="329" w:name="_Toc378061918"/>
            <w:bookmarkStart w:id="330" w:name="_Toc378326898"/>
            <w:bookmarkStart w:id="331" w:name="_Toc536784016"/>
            <w:r w:rsidRPr="00A02EDF">
              <w:rPr>
                <w:rFonts w:hint="eastAsia"/>
              </w:rPr>
              <w:lastRenderedPageBreak/>
              <w:t>相談支援事業所の活用で、充実した地域生活を</w:t>
            </w:r>
            <w:bookmarkEnd w:id="328"/>
            <w:bookmarkEnd w:id="329"/>
            <w:bookmarkEnd w:id="330"/>
            <w:bookmarkEnd w:id="331"/>
          </w:p>
        </w:tc>
      </w:tr>
      <w:tr w:rsidR="00A02EDF" w:rsidRPr="00A02EDF" w:rsidTr="00424F45">
        <w:trPr>
          <w:trHeight w:val="510"/>
        </w:trPr>
        <w:tc>
          <w:tcPr>
            <w:tcW w:w="4333" w:type="dxa"/>
            <w:tcBorders>
              <w:bottom w:val="single" w:sz="4" w:space="0" w:color="auto"/>
            </w:tcBorders>
            <w:vAlign w:val="center"/>
          </w:tcPr>
          <w:p w:rsidR="00B04A24" w:rsidRPr="00A02EDF" w:rsidRDefault="00B04A24" w:rsidP="00DF70AA">
            <w:pPr>
              <w:ind w:firstLineChars="100" w:firstLine="210"/>
            </w:pPr>
            <w:r w:rsidRPr="00A02EDF">
              <w:rPr>
                <w:rFonts w:hint="eastAsia"/>
              </w:rPr>
              <w:t xml:space="preserve">年齢　　</w:t>
            </w:r>
            <w:r w:rsidR="00994958" w:rsidRPr="00A02EDF">
              <w:rPr>
                <w:rFonts w:hint="eastAsia"/>
              </w:rPr>
              <w:t xml:space="preserve">　</w:t>
            </w:r>
            <w:r w:rsidR="00FF02B5" w:rsidRPr="00A02EDF">
              <w:rPr>
                <w:rFonts w:hint="eastAsia"/>
              </w:rPr>
              <w:t>50</w:t>
            </w:r>
            <w:r w:rsidRPr="00A02EDF">
              <w:rPr>
                <w:rFonts w:hint="eastAsia"/>
              </w:rPr>
              <w:t>歳代</w:t>
            </w:r>
          </w:p>
        </w:tc>
        <w:tc>
          <w:tcPr>
            <w:tcW w:w="4337" w:type="dxa"/>
            <w:tcBorders>
              <w:bottom w:val="single" w:sz="4" w:space="0" w:color="auto"/>
            </w:tcBorders>
            <w:vAlign w:val="center"/>
          </w:tcPr>
          <w:p w:rsidR="00B04A24" w:rsidRPr="00A02EDF" w:rsidRDefault="00B04A24"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w:t>
            </w:r>
            <w:r w:rsidR="00FF02B5" w:rsidRPr="00A02EDF">
              <w:rPr>
                <w:rFonts w:hint="eastAsia"/>
              </w:rPr>
              <w:t>男</w:t>
            </w:r>
            <w:r w:rsidRPr="00A02EDF">
              <w:rPr>
                <w:rFonts w:hint="eastAsia"/>
              </w:rPr>
              <w:t>性</w:t>
            </w:r>
          </w:p>
        </w:tc>
      </w:tr>
      <w:tr w:rsidR="00A02EDF" w:rsidRPr="00A02EDF" w:rsidTr="00424F45">
        <w:trPr>
          <w:trHeight w:val="510"/>
        </w:trPr>
        <w:tc>
          <w:tcPr>
            <w:tcW w:w="8670" w:type="dxa"/>
            <w:gridSpan w:val="2"/>
            <w:tcBorders>
              <w:bottom w:val="single" w:sz="4" w:space="0" w:color="auto"/>
            </w:tcBorders>
            <w:vAlign w:val="center"/>
          </w:tcPr>
          <w:p w:rsidR="00B04A24" w:rsidRPr="00A02EDF" w:rsidRDefault="0029297F" w:rsidP="00DF70AA">
            <w:pPr>
              <w:ind w:firstLineChars="100" w:firstLine="210"/>
            </w:pPr>
            <w:r w:rsidRPr="00A02EDF">
              <w:rPr>
                <w:rFonts w:hint="eastAsia"/>
              </w:rPr>
              <w:t>症状</w:t>
            </w:r>
            <w:r w:rsidR="00B04A24" w:rsidRPr="00A02EDF">
              <w:rPr>
                <w:rFonts w:hint="eastAsia"/>
              </w:rPr>
              <w:t xml:space="preserve">　</w:t>
            </w:r>
            <w:r w:rsidR="00994958" w:rsidRPr="00A02EDF">
              <w:rPr>
                <w:rFonts w:hint="eastAsia"/>
              </w:rPr>
              <w:t xml:space="preserve">　</w:t>
            </w:r>
            <w:r w:rsidR="00B04A24" w:rsidRPr="00A02EDF">
              <w:rPr>
                <w:rFonts w:hint="eastAsia"/>
              </w:rPr>
              <w:t xml:space="preserve">　</w:t>
            </w:r>
            <w:r w:rsidR="00B04A24" w:rsidRPr="00A02EDF">
              <w:rPr>
                <w:rFonts w:hint="eastAsia"/>
                <w:bdr w:val="single" w:sz="4" w:space="0" w:color="auto"/>
              </w:rPr>
              <w:t>記憶障がい</w:t>
            </w:r>
            <w:r w:rsidR="00B04A24" w:rsidRPr="00A02EDF">
              <w:rPr>
                <w:rFonts w:hint="eastAsia"/>
              </w:rPr>
              <w:t xml:space="preserve">　　</w:t>
            </w:r>
            <w:r w:rsidR="00B04A24" w:rsidRPr="00A02EDF">
              <w:rPr>
                <w:rFonts w:hint="eastAsia"/>
                <w:bdr w:val="single" w:sz="4" w:space="0" w:color="auto"/>
              </w:rPr>
              <w:t>注意障がい</w:t>
            </w:r>
            <w:r w:rsidR="00B04A24" w:rsidRPr="00A02EDF">
              <w:rPr>
                <w:rFonts w:hint="eastAsia"/>
              </w:rPr>
              <w:t xml:space="preserve">　　</w:t>
            </w:r>
            <w:r w:rsidR="00B04A24" w:rsidRPr="00A02EDF">
              <w:rPr>
                <w:rFonts w:hint="eastAsia"/>
                <w:bdr w:val="single" w:sz="4" w:space="0" w:color="auto"/>
              </w:rPr>
              <w:t>遂行機能障がい</w:t>
            </w:r>
            <w:r w:rsidR="00B04A24" w:rsidRPr="00A02EDF">
              <w:rPr>
                <w:rFonts w:hint="eastAsia"/>
              </w:rPr>
              <w:t xml:space="preserve">　　</w:t>
            </w:r>
            <w:r w:rsidR="00B04A24" w:rsidRPr="00A02EDF">
              <w:rPr>
                <w:rFonts w:hint="eastAsia"/>
                <w:bdr w:val="single" w:sz="4" w:space="0" w:color="auto"/>
              </w:rPr>
              <w:t>社会的行動障がい</w:t>
            </w:r>
          </w:p>
        </w:tc>
      </w:tr>
      <w:tr w:rsidR="00A02EDF" w:rsidRPr="00A02EDF" w:rsidTr="00424F45">
        <w:trPr>
          <w:trHeight w:val="510"/>
        </w:trPr>
        <w:tc>
          <w:tcPr>
            <w:tcW w:w="8670" w:type="dxa"/>
            <w:gridSpan w:val="2"/>
            <w:tcBorders>
              <w:top w:val="single" w:sz="4" w:space="0" w:color="auto"/>
            </w:tcBorders>
            <w:vAlign w:val="center"/>
          </w:tcPr>
          <w:p w:rsidR="00B04A24" w:rsidRPr="00A02EDF" w:rsidRDefault="00B04A24" w:rsidP="00DF70AA">
            <w:pPr>
              <w:ind w:firstLineChars="100" w:firstLine="210"/>
            </w:pPr>
            <w:r w:rsidRPr="00A02EDF">
              <w:rPr>
                <w:rFonts w:hint="eastAsia"/>
              </w:rPr>
              <w:t xml:space="preserve">その他　　</w:t>
            </w:r>
            <w:r w:rsidR="00FF02B5" w:rsidRPr="00A02EDF">
              <w:rPr>
                <w:rFonts w:hint="eastAsia"/>
              </w:rPr>
              <w:t>精神</w:t>
            </w:r>
            <w:r w:rsidR="002A2848" w:rsidRPr="00A02EDF">
              <w:rPr>
                <w:rFonts w:hint="eastAsia"/>
              </w:rPr>
              <w:t>障がい者</w:t>
            </w:r>
            <w:r w:rsidR="00FF02B5" w:rsidRPr="00A02EDF">
              <w:rPr>
                <w:rFonts w:hint="eastAsia"/>
              </w:rPr>
              <w:t>保健福祉手帳</w:t>
            </w:r>
            <w:r w:rsidR="00FF02B5" w:rsidRPr="00A02EDF">
              <w:rPr>
                <w:rFonts w:hint="eastAsia"/>
              </w:rPr>
              <w:t>1</w:t>
            </w:r>
            <w:r w:rsidR="00FF02B5" w:rsidRPr="00A02EDF">
              <w:rPr>
                <w:rFonts w:hint="eastAsia"/>
              </w:rPr>
              <w:t>級</w:t>
            </w:r>
          </w:p>
        </w:tc>
      </w:tr>
      <w:tr w:rsidR="00A02EDF" w:rsidRPr="00A02EDF" w:rsidTr="004D0050">
        <w:trPr>
          <w:trHeight w:val="9346"/>
        </w:trPr>
        <w:tc>
          <w:tcPr>
            <w:tcW w:w="8670" w:type="dxa"/>
            <w:gridSpan w:val="2"/>
            <w:tcBorders>
              <w:left w:val="nil"/>
              <w:bottom w:val="nil"/>
              <w:right w:val="nil"/>
            </w:tcBorders>
          </w:tcPr>
          <w:p w:rsidR="00793F7F" w:rsidRPr="00A02EDF" w:rsidRDefault="00793F7F" w:rsidP="00DB1F2F"/>
          <w:p w:rsidR="007E1BA5" w:rsidRPr="00A02EDF" w:rsidRDefault="00B907C7" w:rsidP="00E94F4D">
            <w:pPr>
              <w:ind w:firstLineChars="100" w:firstLine="210"/>
            </w:pPr>
            <w:r>
              <w:rPr>
                <w:rFonts w:hint="eastAsia"/>
              </w:rPr>
              <w:t>N</w:t>
            </w:r>
            <w:r w:rsidR="00286889" w:rsidRPr="00A02EDF">
              <w:rPr>
                <w:rFonts w:hint="eastAsia"/>
              </w:rPr>
              <w:t>さんは、技術系の専門職として自営で家族を支えてきましたが、</w:t>
            </w:r>
            <w:r w:rsidR="007E1BA5" w:rsidRPr="00A02EDF">
              <w:rPr>
                <w:rFonts w:hint="eastAsia"/>
              </w:rPr>
              <w:t>心筋梗塞にて救急病院</w:t>
            </w:r>
            <w:r w:rsidR="00A97851">
              <w:rPr>
                <w:rFonts w:hint="eastAsia"/>
              </w:rPr>
              <w:t>に</w:t>
            </w:r>
            <w:r w:rsidR="007E1BA5" w:rsidRPr="00A02EDF">
              <w:rPr>
                <w:rFonts w:hint="eastAsia"/>
              </w:rPr>
              <w:t>搬送されました。その後、回復期病院に転院、身体面は回復しましたが、低酸素脳症にて高次脳機能障がいと診断されました。記憶障がい、遂行機能障がい、欲求コントロール低下、感情コントロール低下、意欲・発動性の低下、抑うつ</w:t>
            </w:r>
            <w:r w:rsidR="004C6FF1" w:rsidRPr="00A02EDF">
              <w:rPr>
                <w:rFonts w:hint="eastAsia"/>
              </w:rPr>
              <w:t>など</w:t>
            </w:r>
            <w:r w:rsidR="007E1BA5" w:rsidRPr="00A02EDF">
              <w:rPr>
                <w:rFonts w:hint="eastAsia"/>
              </w:rPr>
              <w:t>の症状がみられました。</w:t>
            </w:r>
          </w:p>
          <w:p w:rsidR="007E1BA5" w:rsidRPr="00A02EDF" w:rsidRDefault="00F55DFB" w:rsidP="00056E3A">
            <w:pPr>
              <w:ind w:firstLineChars="100" w:firstLine="210"/>
            </w:pPr>
            <w:r w:rsidRPr="00A02EDF">
              <w:rPr>
                <w:rFonts w:hint="eastAsia"/>
              </w:rPr>
              <w:t>入院中、病院</w:t>
            </w:r>
            <w:r w:rsidRPr="00F55DFB">
              <w:rPr>
                <w:rFonts w:hint="eastAsia"/>
              </w:rPr>
              <w:t>の医療ソーシャルワーカー（</w:t>
            </w:r>
            <w:r w:rsidRPr="00F55DFB">
              <w:rPr>
                <w:rFonts w:hint="eastAsia"/>
              </w:rPr>
              <w:t>MSW</w:t>
            </w:r>
            <w:r w:rsidRPr="00F55DFB">
              <w:rPr>
                <w:rFonts w:hint="eastAsia"/>
              </w:rPr>
              <w:t>）（巻末参照）より高次脳機能障がい当事者グループを紹介され、見学体験されましたが、なじめませんでした。委託相談支援事業</w:t>
            </w:r>
            <w:r w:rsidR="00B53AA7">
              <w:rPr>
                <w:rFonts w:hint="eastAsia"/>
              </w:rPr>
              <w:t>所</w:t>
            </w:r>
            <w:r w:rsidRPr="00F55DFB">
              <w:rPr>
                <w:rFonts w:hint="eastAsia"/>
              </w:rPr>
              <w:t>（巻末参照）を紹介され、相談支援専門員に宿泊型自立訓練事業（巻末参照）の申し込みを勧められました。発症から</w:t>
            </w:r>
            <w:r w:rsidRPr="00F55DFB">
              <w:rPr>
                <w:rFonts w:hint="eastAsia"/>
              </w:rPr>
              <w:t>4</w:t>
            </w:r>
            <w:r w:rsidRPr="00F55DFB">
              <w:rPr>
                <w:rFonts w:hint="eastAsia"/>
              </w:rPr>
              <w:t>か月後</w:t>
            </w:r>
            <w:r w:rsidRPr="00A02EDF">
              <w:rPr>
                <w:rFonts w:hint="eastAsia"/>
              </w:rPr>
              <w:t>に退院しましたが、家から飛び出す、道に迷う、家族への暴力などが見られ、在宅生活を維持できなくなり、回復期病院の紹介で精神科病院に入院となりました。</w:t>
            </w:r>
            <w:r w:rsidRPr="00A02EDF">
              <w:rPr>
                <w:rFonts w:hint="eastAsia"/>
              </w:rPr>
              <w:t>2</w:t>
            </w:r>
            <w:r w:rsidRPr="00A02EDF">
              <w:rPr>
                <w:rFonts w:hint="eastAsia"/>
              </w:rPr>
              <w:t>か月の入院ののち、退院と同時に宿泊型自立訓練事業を通所と併用しながら、高次脳機能障がいの専門的なリハビリを開始しました。精神障がい者保健福祉手帳１級を取得、家族は自営業の継続を断念しました。自立訓練終了後の</w:t>
            </w:r>
            <w:r w:rsidR="00B907C7">
              <w:rPr>
                <w:rFonts w:hint="eastAsia"/>
              </w:rPr>
              <w:t>N</w:t>
            </w:r>
            <w:r w:rsidRPr="00A02EDF">
              <w:rPr>
                <w:rFonts w:hint="eastAsia"/>
              </w:rPr>
              <w:t>さんの支援として以下の</w:t>
            </w:r>
            <w:r w:rsidRPr="00A02EDF">
              <w:rPr>
                <w:rFonts w:hint="eastAsia"/>
              </w:rPr>
              <w:t>3</w:t>
            </w:r>
            <w:r w:rsidRPr="00A02EDF">
              <w:rPr>
                <w:rFonts w:hint="eastAsia"/>
              </w:rPr>
              <w:t>点を考えました。</w:t>
            </w:r>
          </w:p>
          <w:p w:rsidR="007E1BA5" w:rsidRPr="00A02EDF" w:rsidRDefault="007E1BA5" w:rsidP="009742FF">
            <w:pPr>
              <w:pStyle w:val="a3"/>
              <w:numPr>
                <w:ilvl w:val="0"/>
                <w:numId w:val="4"/>
              </w:numPr>
              <w:ind w:leftChars="0"/>
            </w:pPr>
            <w:r w:rsidRPr="00A02EDF">
              <w:rPr>
                <w:rFonts w:hint="eastAsia"/>
              </w:rPr>
              <w:t>日中活動の場：生活リズムの確立、作業意欲と能力の向上、コミュニケーションの場の保障。道に迷う可能性が高いので送迎は必須</w:t>
            </w:r>
          </w:p>
          <w:p w:rsidR="007E1BA5" w:rsidRPr="00A02EDF" w:rsidRDefault="007E1BA5" w:rsidP="009742FF">
            <w:pPr>
              <w:pStyle w:val="a3"/>
              <w:numPr>
                <w:ilvl w:val="0"/>
                <w:numId w:val="4"/>
              </w:numPr>
              <w:ind w:leftChars="0"/>
            </w:pPr>
            <w:r w:rsidRPr="00A02EDF">
              <w:rPr>
                <w:rFonts w:hint="eastAsia"/>
              </w:rPr>
              <w:t>外出支援：移動支援を利用し、社会参加による社会復帰支援</w:t>
            </w:r>
          </w:p>
          <w:p w:rsidR="007E1BA5" w:rsidRPr="00A02EDF" w:rsidRDefault="007E1BA5" w:rsidP="009742FF">
            <w:pPr>
              <w:pStyle w:val="a3"/>
              <w:numPr>
                <w:ilvl w:val="0"/>
                <w:numId w:val="4"/>
              </w:numPr>
              <w:ind w:leftChars="0"/>
            </w:pPr>
            <w:r w:rsidRPr="00A02EDF">
              <w:rPr>
                <w:rFonts w:hint="eastAsia"/>
              </w:rPr>
              <w:t>経済面への側面的支援：①②により妻の就労可能性を広げ、また、家族の介護負担の軽減を図る</w:t>
            </w:r>
          </w:p>
          <w:p w:rsidR="007E1BA5" w:rsidRPr="00A02EDF" w:rsidRDefault="00286889" w:rsidP="00E94F4D">
            <w:pPr>
              <w:ind w:firstLineChars="100" w:firstLine="210"/>
              <w:rPr>
                <w:u w:val="dotted"/>
              </w:rPr>
            </w:pPr>
            <w:r w:rsidRPr="00A02EDF">
              <w:rPr>
                <w:rFonts w:hint="eastAsia"/>
              </w:rPr>
              <w:t>発症から</w:t>
            </w:r>
            <w:r w:rsidRPr="00A02EDF">
              <w:rPr>
                <w:rFonts w:hint="eastAsia"/>
              </w:rPr>
              <w:t>10</w:t>
            </w:r>
            <w:r w:rsidR="005660F0" w:rsidRPr="00A02EDF">
              <w:rPr>
                <w:rFonts w:hint="eastAsia"/>
              </w:rPr>
              <w:t>か</w:t>
            </w:r>
            <w:r w:rsidRPr="00A02EDF">
              <w:rPr>
                <w:rFonts w:hint="eastAsia"/>
              </w:rPr>
              <w:t>月後</w:t>
            </w:r>
            <w:r w:rsidR="007E1BA5" w:rsidRPr="00A02EDF">
              <w:rPr>
                <w:rFonts w:hint="eastAsia"/>
              </w:rPr>
              <w:t>、自立訓練終了後の日中活動の場として、高次脳機能障がいの方の受け入れ経験のある、市内の就労継続</w:t>
            </w:r>
            <w:r w:rsidR="00056E3A" w:rsidRPr="00C31D5D">
              <w:rPr>
                <w:rFonts w:hint="eastAsia"/>
              </w:rPr>
              <w:t>支援</w:t>
            </w:r>
            <w:r w:rsidR="007E1BA5" w:rsidRPr="00A02EDF">
              <w:rPr>
                <w:rFonts w:hint="eastAsia"/>
              </w:rPr>
              <w:t>B</w:t>
            </w:r>
            <w:r w:rsidR="007E1BA5" w:rsidRPr="00A02EDF">
              <w:rPr>
                <w:rFonts w:hint="eastAsia"/>
              </w:rPr>
              <w:t>型事業所を本人、妻とともに見学、事業について説明を受けました。今後、通所を前提とした体験実習を計画していますが、自立訓練で得たアセスメントや成果、配慮点</w:t>
            </w:r>
            <w:r w:rsidR="004C6FF1" w:rsidRPr="00A02EDF">
              <w:rPr>
                <w:rFonts w:hint="eastAsia"/>
              </w:rPr>
              <w:t>など</w:t>
            </w:r>
            <w:r w:rsidR="007E1BA5" w:rsidRPr="00A02EDF">
              <w:rPr>
                <w:rFonts w:hint="eastAsia"/>
              </w:rPr>
              <w:t>を地域の事業所に伝え、役立てていくための調整は重要です。移動支援事業所も含めた関係諸機関によるケア会議を重ねながら、情報共有と役割分担を行い、チームでの支援を行いながら、</w:t>
            </w:r>
            <w:r w:rsidR="00B907C7">
              <w:rPr>
                <w:rFonts w:hint="eastAsia"/>
              </w:rPr>
              <w:t>N</w:t>
            </w:r>
            <w:r w:rsidR="007E1BA5" w:rsidRPr="00A02EDF">
              <w:rPr>
                <w:rFonts w:hint="eastAsia"/>
              </w:rPr>
              <w:t>さんが地域で充実した生活を送ることができるよう、お手伝いできればと思っています。</w:t>
            </w:r>
          </w:p>
        </w:tc>
      </w:tr>
    </w:tbl>
    <w:p w:rsidR="003B16FE" w:rsidRPr="00A02EDF" w:rsidRDefault="003B16FE" w:rsidP="003B16FE">
      <w:bookmarkStart w:id="332" w:name="_Toc374972108"/>
      <w:r w:rsidRPr="00A02EDF">
        <w:br w:type="page"/>
      </w:r>
    </w:p>
    <w:p w:rsidR="00E60FF0" w:rsidRPr="00A02EDF" w:rsidRDefault="004B1E78" w:rsidP="00DB1F2F">
      <w:pPr>
        <w:pStyle w:val="2"/>
      </w:pPr>
      <w:bookmarkStart w:id="333" w:name="_Toc378061919"/>
      <w:bookmarkStart w:id="334" w:name="_Toc378326493"/>
      <w:bookmarkStart w:id="335" w:name="_Toc378326732"/>
      <w:bookmarkStart w:id="336" w:name="_Toc378326899"/>
      <w:bookmarkStart w:id="337" w:name="_Toc536784017"/>
      <w:r w:rsidRPr="00A02EDF">
        <w:rPr>
          <w:rFonts w:hint="eastAsia"/>
        </w:rPr>
        <w:lastRenderedPageBreak/>
        <w:t>第</w:t>
      </w:r>
      <w:r w:rsidR="00C7173D" w:rsidRPr="00A02EDF">
        <w:rPr>
          <w:rFonts w:hint="eastAsia"/>
        </w:rPr>
        <w:t>８</w:t>
      </w:r>
      <w:r w:rsidRPr="00A02EDF">
        <w:rPr>
          <w:rFonts w:hint="eastAsia"/>
        </w:rPr>
        <w:t>章</w:t>
      </w:r>
      <w:r w:rsidR="00E60FF0" w:rsidRPr="00A02EDF">
        <w:rPr>
          <w:rFonts w:hint="eastAsia"/>
        </w:rPr>
        <w:t xml:space="preserve">　家族支援</w:t>
      </w:r>
      <w:bookmarkEnd w:id="332"/>
      <w:bookmarkEnd w:id="333"/>
      <w:bookmarkEnd w:id="334"/>
      <w:bookmarkEnd w:id="335"/>
      <w:bookmarkEnd w:id="336"/>
      <w:bookmarkEnd w:id="337"/>
    </w:p>
    <w:p w:rsidR="00323766" w:rsidRPr="00A02EDF" w:rsidRDefault="00323766" w:rsidP="00DB1F2F"/>
    <w:p w:rsidR="00E60FF0" w:rsidRPr="00A02EDF" w:rsidRDefault="00E60FF0" w:rsidP="00DB1F2F">
      <w:r w:rsidRPr="00A02EDF">
        <w:rPr>
          <w:rFonts w:hint="eastAsia"/>
        </w:rPr>
        <w:t>高次脳機能障がい者の家族は、</w:t>
      </w:r>
    </w:p>
    <w:p w:rsidR="00323766" w:rsidRPr="00A02EDF" w:rsidRDefault="00323766" w:rsidP="00DB1F2F"/>
    <w:p w:rsidR="00424F45" w:rsidRPr="00A02EDF" w:rsidRDefault="00EE7794" w:rsidP="00DB1F2F">
      <w:r w:rsidRPr="00A02EDF">
        <w:rPr>
          <w:rFonts w:hint="eastAsia"/>
        </w:rPr>
        <w:t>・本人との接し方、</w:t>
      </w:r>
      <w:r w:rsidR="00E60FF0" w:rsidRPr="00A02EDF">
        <w:rPr>
          <w:rFonts w:hint="eastAsia"/>
        </w:rPr>
        <w:t>関わり方が分からない。</w:t>
      </w:r>
    </w:p>
    <w:p w:rsidR="00424F45" w:rsidRPr="00A02EDF" w:rsidRDefault="00E60FF0" w:rsidP="00DB1F2F">
      <w:r w:rsidRPr="00A02EDF">
        <w:rPr>
          <w:rFonts w:hint="eastAsia"/>
        </w:rPr>
        <w:t>・どこまで回復するのか希望が持てない。</w:t>
      </w:r>
    </w:p>
    <w:p w:rsidR="00424F45" w:rsidRPr="00A02EDF" w:rsidRDefault="00E60FF0" w:rsidP="00DB1F2F">
      <w:r w:rsidRPr="00A02EDF">
        <w:rPr>
          <w:rFonts w:hint="eastAsia"/>
        </w:rPr>
        <w:t>・今後の見通しが</w:t>
      </w:r>
      <w:r w:rsidR="00505130" w:rsidRPr="00A02EDF">
        <w:rPr>
          <w:rFonts w:hint="eastAsia"/>
        </w:rPr>
        <w:t>立たない</w:t>
      </w:r>
      <w:r w:rsidRPr="00A02EDF">
        <w:rPr>
          <w:rFonts w:hint="eastAsia"/>
        </w:rPr>
        <w:t>。</w:t>
      </w:r>
    </w:p>
    <w:p w:rsidR="00424F45" w:rsidRPr="00A02EDF" w:rsidRDefault="00E60FF0" w:rsidP="00DB1F2F">
      <w:r w:rsidRPr="00A02EDF">
        <w:rPr>
          <w:rFonts w:hint="eastAsia"/>
        </w:rPr>
        <w:t>・家族関係がぎくしゃくする。</w:t>
      </w:r>
    </w:p>
    <w:p w:rsidR="00424F45" w:rsidRPr="00A02EDF" w:rsidRDefault="00E60FF0" w:rsidP="00DB1F2F">
      <w:r w:rsidRPr="00A02EDF">
        <w:rPr>
          <w:rFonts w:hint="eastAsia"/>
        </w:rPr>
        <w:t>・制度を利用するための手続きが煩雑でどこに行けばいいのか分からない。</w:t>
      </w:r>
    </w:p>
    <w:p w:rsidR="00424F45" w:rsidRPr="00A02EDF" w:rsidRDefault="00424F45" w:rsidP="00DB1F2F">
      <w:r w:rsidRPr="00A02EDF">
        <w:rPr>
          <w:rFonts w:hint="eastAsia"/>
        </w:rPr>
        <w:t>・</w:t>
      </w:r>
      <w:r w:rsidR="00E60FF0" w:rsidRPr="00A02EDF">
        <w:rPr>
          <w:rFonts w:hint="eastAsia"/>
        </w:rPr>
        <w:t>交通事故で裁判になっても高次脳機能障がいがどこまで認められるのか分からない。</w:t>
      </w:r>
    </w:p>
    <w:p w:rsidR="00E60FF0" w:rsidRPr="00A02EDF" w:rsidRDefault="00E60FF0" w:rsidP="00DB1F2F">
      <w:r w:rsidRPr="00A02EDF">
        <w:rPr>
          <w:rFonts w:hint="eastAsia"/>
        </w:rPr>
        <w:t>・主たる介護者が高齢になった場合</w:t>
      </w:r>
      <w:r w:rsidR="00A97851">
        <w:rPr>
          <w:rFonts w:hint="eastAsia"/>
        </w:rPr>
        <w:t>、</w:t>
      </w:r>
      <w:r w:rsidRPr="00A02EDF">
        <w:rPr>
          <w:rFonts w:hint="eastAsia"/>
        </w:rPr>
        <w:t>誰が代わって面倒を見てくれるのか不安。</w:t>
      </w:r>
    </w:p>
    <w:p w:rsidR="00323766" w:rsidRPr="00A02EDF" w:rsidRDefault="00323766" w:rsidP="00DB1F2F"/>
    <w:p w:rsidR="00E60FF0" w:rsidRPr="00A02EDF" w:rsidRDefault="005F4ADE" w:rsidP="00DF70AA">
      <w:r w:rsidRPr="00A02EDF">
        <w:rPr>
          <w:rFonts w:hint="eastAsia"/>
        </w:rPr>
        <w:t>といった不安を持っている</w:t>
      </w:r>
      <w:r w:rsidR="00E60FF0" w:rsidRPr="00A02EDF">
        <w:rPr>
          <w:rFonts w:hint="eastAsia"/>
        </w:rPr>
        <w:t>。</w:t>
      </w:r>
    </w:p>
    <w:p w:rsidR="00323766" w:rsidRPr="00A02EDF" w:rsidRDefault="00323766" w:rsidP="00DB1F2F"/>
    <w:p w:rsidR="00323766" w:rsidRPr="00A02EDF" w:rsidRDefault="00E60FF0" w:rsidP="003B5E87">
      <w:pPr>
        <w:ind w:firstLineChars="100" w:firstLine="210"/>
      </w:pPr>
      <w:r w:rsidRPr="00A02EDF">
        <w:rPr>
          <w:rFonts w:hint="eastAsia"/>
        </w:rPr>
        <w:t>こういった不安により、本人を支援している家族も日々ストレスにさらされてい</w:t>
      </w:r>
      <w:r w:rsidR="005F4ADE" w:rsidRPr="00A02EDF">
        <w:rPr>
          <w:rFonts w:hint="eastAsia"/>
        </w:rPr>
        <w:t>る</w:t>
      </w:r>
      <w:r w:rsidR="007C7C02" w:rsidRPr="00A02EDF">
        <w:rPr>
          <w:rFonts w:hint="eastAsia"/>
        </w:rPr>
        <w:t>。</w:t>
      </w:r>
      <w:r w:rsidRPr="00A02EDF">
        <w:rPr>
          <w:rFonts w:hint="eastAsia"/>
        </w:rPr>
        <w:t>家族の中でのそれぞれの役割に大き</w:t>
      </w:r>
      <w:r w:rsidR="005F4ADE" w:rsidRPr="00A02EDF">
        <w:rPr>
          <w:rFonts w:hint="eastAsia"/>
        </w:rPr>
        <w:t>な変化が生じ、家族は、病前・事故前の本人とのギャップに戸惑う</w:t>
      </w:r>
      <w:r w:rsidRPr="00A02EDF">
        <w:rPr>
          <w:rFonts w:hint="eastAsia"/>
        </w:rPr>
        <w:t>。本人は記憶障がいや気づきの障がいのために病識が持ちにくいことも多く</w:t>
      </w:r>
      <w:r w:rsidR="005F4ADE" w:rsidRPr="00A02EDF">
        <w:rPr>
          <w:rFonts w:hint="eastAsia"/>
        </w:rPr>
        <w:t>、そういった場合、家族は本人と接する中で気持ちが落ち込みがちとなる</w:t>
      </w:r>
      <w:r w:rsidRPr="00A02EDF">
        <w:rPr>
          <w:rFonts w:hint="eastAsia"/>
        </w:rPr>
        <w:t>。</w:t>
      </w:r>
    </w:p>
    <w:p w:rsidR="00323766" w:rsidRPr="00A02EDF" w:rsidRDefault="00505130" w:rsidP="003B5E87">
      <w:pPr>
        <w:ind w:firstLineChars="100" w:firstLine="210"/>
      </w:pPr>
      <w:r w:rsidRPr="00A02EDF">
        <w:rPr>
          <w:rFonts w:hint="eastAsia"/>
        </w:rPr>
        <w:t>家族は</w:t>
      </w:r>
      <w:r w:rsidR="00E60FF0" w:rsidRPr="00A02EDF">
        <w:rPr>
          <w:rFonts w:hint="eastAsia"/>
        </w:rPr>
        <w:t>本人の支援に</w:t>
      </w:r>
      <w:r w:rsidR="0047333D">
        <w:rPr>
          <w:rFonts w:hint="eastAsia"/>
        </w:rPr>
        <w:t>携わり</w:t>
      </w:r>
      <w:r w:rsidR="00E60FF0" w:rsidRPr="00A02EDF">
        <w:rPr>
          <w:rFonts w:hint="eastAsia"/>
        </w:rPr>
        <w:t>ながらも、周囲には障がいの深刻さがなかなか理解されない</w:t>
      </w:r>
      <w:r w:rsidRPr="00A02EDF">
        <w:rPr>
          <w:rFonts w:hint="eastAsia"/>
        </w:rPr>
        <w:t>ことも多く</w:t>
      </w:r>
      <w:r w:rsidR="00E60FF0" w:rsidRPr="00A02EDF">
        <w:rPr>
          <w:rFonts w:hint="eastAsia"/>
        </w:rPr>
        <w:t>、</w:t>
      </w:r>
      <w:r w:rsidRPr="00A02EDF">
        <w:rPr>
          <w:rFonts w:hint="eastAsia"/>
        </w:rPr>
        <w:t>例えば、</w:t>
      </w:r>
      <w:r w:rsidR="00E60FF0" w:rsidRPr="00A02EDF">
        <w:rPr>
          <w:rFonts w:hint="eastAsia"/>
        </w:rPr>
        <w:t>知人</w:t>
      </w:r>
      <w:r w:rsidR="004C6FF1" w:rsidRPr="00A02EDF">
        <w:rPr>
          <w:rFonts w:hint="eastAsia"/>
        </w:rPr>
        <w:t>等</w:t>
      </w:r>
      <w:r w:rsidR="00E60FF0" w:rsidRPr="00A02EDF">
        <w:rPr>
          <w:rFonts w:hint="eastAsia"/>
        </w:rPr>
        <w:t>に相談しても真摯には受け止めてもらえず、ストレスを抱え込</w:t>
      </w:r>
      <w:r w:rsidR="005F4ADE" w:rsidRPr="00A02EDF">
        <w:rPr>
          <w:rFonts w:hint="eastAsia"/>
        </w:rPr>
        <w:t>んでしまう</w:t>
      </w:r>
      <w:r w:rsidR="00E60FF0" w:rsidRPr="00A02EDF">
        <w:rPr>
          <w:rFonts w:hint="eastAsia"/>
        </w:rPr>
        <w:t>。また、家庭内での本人の生活を支援するだけでも手一杯</w:t>
      </w:r>
      <w:r w:rsidR="005F4ADE" w:rsidRPr="00A02EDF">
        <w:rPr>
          <w:rFonts w:hint="eastAsia"/>
        </w:rPr>
        <w:t>な上に、並行して煩雑な手続きに奔走することで更に負担がかかる</w:t>
      </w:r>
      <w:r w:rsidR="00E60FF0" w:rsidRPr="00A02EDF">
        <w:rPr>
          <w:rFonts w:hint="eastAsia"/>
        </w:rPr>
        <w:t>。世帯主の事故や病気をきっかけに今までの生活が一変してしまうこ</w:t>
      </w:r>
      <w:r w:rsidR="005F4ADE" w:rsidRPr="00A02EDF">
        <w:rPr>
          <w:rFonts w:hint="eastAsia"/>
        </w:rPr>
        <w:t>とも多く、経済的不安を抱えながら日々を送っている家族も多い</w:t>
      </w:r>
      <w:r w:rsidR="00E60FF0" w:rsidRPr="00A02EDF">
        <w:rPr>
          <w:rFonts w:hint="eastAsia"/>
        </w:rPr>
        <w:t>。</w:t>
      </w:r>
    </w:p>
    <w:p w:rsidR="00E60FF0" w:rsidRPr="00A02EDF" w:rsidRDefault="00E60FF0" w:rsidP="003B5E87">
      <w:pPr>
        <w:ind w:firstLineChars="100" w:firstLine="210"/>
      </w:pPr>
      <w:r w:rsidRPr="00A02EDF">
        <w:rPr>
          <w:rFonts w:hint="eastAsia"/>
        </w:rPr>
        <w:t>以上のような状況に対して、高次脳機能障がい者の</w:t>
      </w:r>
      <w:r w:rsidR="005F4ADE" w:rsidRPr="00A02EDF">
        <w:rPr>
          <w:rFonts w:hint="eastAsia"/>
        </w:rPr>
        <w:t>家族負担に関する調査でも、実際、家族負担の重さが指摘されている</w:t>
      </w:r>
      <w:r w:rsidRPr="00A02EDF">
        <w:rPr>
          <w:rFonts w:hint="eastAsia"/>
        </w:rPr>
        <w:t>（半数以上にうつ傾向あり）。家族が置かれている状況や負担から導かれるニーズとして、</w:t>
      </w:r>
    </w:p>
    <w:p w:rsidR="00323766" w:rsidRPr="00A02EDF" w:rsidRDefault="00323766" w:rsidP="00DB1F2F"/>
    <w:p w:rsidR="00D22CAE" w:rsidRPr="00A02EDF" w:rsidRDefault="00E60FF0" w:rsidP="00D22CAE">
      <w:pPr>
        <w:ind w:left="210" w:hangingChars="100" w:hanging="210"/>
      </w:pPr>
      <w:r w:rsidRPr="00A02EDF">
        <w:rPr>
          <w:rFonts w:ascii="ＭＳ 明朝" w:eastAsia="ＭＳ 明朝" w:hAnsi="ＭＳ 明朝" w:cs="ＭＳ 明朝" w:hint="eastAsia"/>
        </w:rPr>
        <w:t>①</w:t>
      </w:r>
      <w:r w:rsidR="0026197B" w:rsidRPr="00A02EDF">
        <w:rPr>
          <w:rFonts w:ascii="ＭＳ 明朝" w:eastAsia="ＭＳ 明朝" w:hAnsi="ＭＳ 明朝" w:cs="ＭＳ 明朝" w:hint="eastAsia"/>
        </w:rPr>
        <w:t xml:space="preserve"> </w:t>
      </w:r>
      <w:r w:rsidR="00D22CAE" w:rsidRPr="00A02EDF">
        <w:t>家族・生活の維持という基本的なニーズ</w:t>
      </w:r>
    </w:p>
    <w:p w:rsidR="00E60FF0" w:rsidRPr="00A02EDF" w:rsidRDefault="00E60FF0" w:rsidP="0026197B">
      <w:pPr>
        <w:ind w:firstLineChars="250" w:firstLine="525"/>
      </w:pPr>
      <w:r w:rsidRPr="00A02EDF">
        <w:t>経済的問題や介護負担</w:t>
      </w:r>
      <w:r w:rsidR="004C6FF1" w:rsidRPr="00A02EDF">
        <w:t>など</w:t>
      </w:r>
      <w:r w:rsidR="00D22CAE" w:rsidRPr="00A02EDF">
        <w:t>、家族や生活の形をどのように考え、対応していくか</w:t>
      </w:r>
    </w:p>
    <w:p w:rsidR="00D22CAE" w:rsidRPr="00A02EDF" w:rsidRDefault="00E60FF0" w:rsidP="00EE7794">
      <w:pPr>
        <w:ind w:left="210" w:hangingChars="100" w:hanging="210"/>
      </w:pPr>
      <w:r w:rsidRPr="00A02EDF">
        <w:rPr>
          <w:rFonts w:ascii="ＭＳ 明朝" w:eastAsia="ＭＳ 明朝" w:hAnsi="ＭＳ 明朝" w:cs="ＭＳ 明朝" w:hint="eastAsia"/>
        </w:rPr>
        <w:t>②</w:t>
      </w:r>
      <w:r w:rsidR="0026197B" w:rsidRPr="00A02EDF">
        <w:rPr>
          <w:rFonts w:ascii="ＭＳ 明朝" w:eastAsia="ＭＳ 明朝" w:hAnsi="ＭＳ 明朝" w:cs="ＭＳ 明朝" w:hint="eastAsia"/>
        </w:rPr>
        <w:t xml:space="preserve"> </w:t>
      </w:r>
      <w:r w:rsidR="00D22CAE" w:rsidRPr="00A02EDF">
        <w:t>本人の回復や適応のための役割ニーズ</w:t>
      </w:r>
    </w:p>
    <w:p w:rsidR="00E60FF0" w:rsidRPr="00A02EDF" w:rsidRDefault="00E60FF0" w:rsidP="0026197B">
      <w:pPr>
        <w:ind w:firstLineChars="250" w:firstLine="525"/>
      </w:pPr>
      <w:r w:rsidRPr="00A02EDF">
        <w:t>本人のリ</w:t>
      </w:r>
      <w:r w:rsidR="00D22CAE" w:rsidRPr="00A02EDF">
        <w:t>ハビリや生活・社会適応のために、どのように家族が役割を持てるか</w:t>
      </w:r>
    </w:p>
    <w:p w:rsidR="00D22CAE" w:rsidRPr="00A02EDF" w:rsidRDefault="00E60FF0" w:rsidP="00EE7794">
      <w:pPr>
        <w:ind w:left="210" w:hangingChars="100" w:hanging="210"/>
      </w:pPr>
      <w:r w:rsidRPr="00A02EDF">
        <w:rPr>
          <w:rFonts w:ascii="ＭＳ 明朝" w:eastAsia="ＭＳ 明朝" w:hAnsi="ＭＳ 明朝" w:cs="ＭＳ 明朝" w:hint="eastAsia"/>
        </w:rPr>
        <w:t>③</w:t>
      </w:r>
      <w:r w:rsidR="0026197B" w:rsidRPr="00A02EDF">
        <w:rPr>
          <w:rFonts w:ascii="ＭＳ 明朝" w:eastAsia="ＭＳ 明朝" w:hAnsi="ＭＳ 明朝" w:cs="ＭＳ 明朝" w:hint="eastAsia"/>
        </w:rPr>
        <w:t xml:space="preserve"> </w:t>
      </w:r>
      <w:r w:rsidR="00D22CAE" w:rsidRPr="00A02EDF">
        <w:rPr>
          <w:rFonts w:hint="eastAsia"/>
        </w:rPr>
        <w:t>家族が自身の健康や安心を求めるニーズ</w:t>
      </w:r>
    </w:p>
    <w:p w:rsidR="00E60FF0" w:rsidRPr="00A02EDF" w:rsidRDefault="00D22CAE" w:rsidP="0026197B">
      <w:pPr>
        <w:ind w:firstLineChars="250" w:firstLine="525"/>
      </w:pPr>
      <w:r w:rsidRPr="00A02EDF">
        <w:rPr>
          <w:rFonts w:hint="eastAsia"/>
        </w:rPr>
        <w:t>家族自身の健康や本人との関係をうまくとる力を持つこと</w:t>
      </w:r>
    </w:p>
    <w:p w:rsidR="00323766" w:rsidRPr="00A02EDF" w:rsidRDefault="00323766" w:rsidP="00DB1F2F"/>
    <w:p w:rsidR="00EE7794" w:rsidRPr="00A02EDF" w:rsidRDefault="00E60FF0" w:rsidP="00DB1F2F">
      <w:r w:rsidRPr="00A02EDF">
        <w:rPr>
          <w:rFonts w:hint="eastAsia"/>
        </w:rPr>
        <w:t>といった</w:t>
      </w:r>
      <w:r w:rsidRPr="00A02EDF">
        <w:rPr>
          <w:rFonts w:hint="eastAsia"/>
        </w:rPr>
        <w:t>3</w:t>
      </w:r>
      <w:r w:rsidR="005F4ADE" w:rsidRPr="00A02EDF">
        <w:rPr>
          <w:rFonts w:hint="eastAsia"/>
        </w:rPr>
        <w:t>つがあげられる</w:t>
      </w:r>
      <w:r w:rsidRPr="00A02EDF">
        <w:rPr>
          <w:rFonts w:hint="eastAsia"/>
        </w:rPr>
        <w:t>。</w:t>
      </w:r>
    </w:p>
    <w:p w:rsidR="00E60FF0" w:rsidRPr="00A02EDF" w:rsidRDefault="00E60FF0" w:rsidP="00DB1F2F">
      <w:r w:rsidRPr="00A02EDF">
        <w:rPr>
          <w:rFonts w:hint="eastAsia"/>
        </w:rPr>
        <w:lastRenderedPageBreak/>
        <w:t>これらのニーズを満たすためには、</w:t>
      </w:r>
    </w:p>
    <w:p w:rsidR="00644B03" w:rsidRPr="00A02EDF" w:rsidRDefault="00644B03" w:rsidP="00DB1F2F"/>
    <w:p w:rsidR="00E60FF0" w:rsidRPr="00A02EDF" w:rsidRDefault="00E60FF0" w:rsidP="00DB1F2F">
      <w:r w:rsidRPr="00A02EDF">
        <w:rPr>
          <w:rFonts w:hint="eastAsia"/>
        </w:rPr>
        <w:t>・情報提供支援（適切な情報提供と今後の具体的なロードマップを示す）</w:t>
      </w:r>
    </w:p>
    <w:p w:rsidR="00E60FF0" w:rsidRPr="00A02EDF" w:rsidRDefault="00E60FF0" w:rsidP="00DB1F2F">
      <w:r w:rsidRPr="00A02EDF">
        <w:rPr>
          <w:rFonts w:hint="eastAsia"/>
        </w:rPr>
        <w:t>・代替的支援（医療・福祉・介護サービスで家族の代わりが可能なものを利用する）</w:t>
      </w:r>
    </w:p>
    <w:p w:rsidR="00E60FF0" w:rsidRPr="00A02EDF" w:rsidRDefault="00E60FF0" w:rsidP="00DB1F2F">
      <w:r w:rsidRPr="00A02EDF">
        <w:rPr>
          <w:rFonts w:hint="eastAsia"/>
        </w:rPr>
        <w:t>・経済的支援（助言や手続きの支援を行う）</w:t>
      </w:r>
    </w:p>
    <w:p w:rsidR="00E60FF0" w:rsidRPr="00A02EDF" w:rsidRDefault="00E60FF0" w:rsidP="00DB1F2F">
      <w:r w:rsidRPr="00A02EDF">
        <w:rPr>
          <w:rFonts w:hint="eastAsia"/>
        </w:rPr>
        <w:t>・心理教育及びスキル獲得支援（障がいの内容や対応法について伝える）</w:t>
      </w:r>
    </w:p>
    <w:p w:rsidR="00E60FF0" w:rsidRPr="00A02EDF" w:rsidRDefault="00E60FF0" w:rsidP="00DB1F2F">
      <w:r w:rsidRPr="00A02EDF">
        <w:rPr>
          <w:rFonts w:hint="eastAsia"/>
        </w:rPr>
        <w:t>・心理的ケア（心理的にも疲弊している家族自身へのケアを行う）</w:t>
      </w:r>
    </w:p>
    <w:p w:rsidR="00E60FF0" w:rsidRPr="00A02EDF" w:rsidRDefault="00E60FF0" w:rsidP="00DB1F2F">
      <w:r w:rsidRPr="00A02EDF">
        <w:rPr>
          <w:rFonts w:hint="eastAsia"/>
        </w:rPr>
        <w:t>・主体的活動へのサポート（家族会への参加や立ち上げを支援する）</w:t>
      </w:r>
    </w:p>
    <w:p w:rsidR="00323766" w:rsidRPr="00A02EDF" w:rsidRDefault="00323766" w:rsidP="00DB1F2F"/>
    <w:p w:rsidR="00323766" w:rsidRPr="00A02EDF" w:rsidRDefault="004C6FF1" w:rsidP="00DB1F2F">
      <w:r w:rsidRPr="00A02EDF">
        <w:rPr>
          <w:rFonts w:hint="eastAsia"/>
        </w:rPr>
        <w:t>など</w:t>
      </w:r>
      <w:r w:rsidR="00825791" w:rsidRPr="00A02EDF">
        <w:rPr>
          <w:rFonts w:hint="eastAsia"/>
        </w:rPr>
        <w:t>の家族支援を提供することが考えられる</w:t>
      </w:r>
      <w:r w:rsidR="00E60FF0" w:rsidRPr="00A02EDF">
        <w:rPr>
          <w:rFonts w:hint="eastAsia"/>
        </w:rPr>
        <w:t>。これらの支援に関して、一機関ですべてを提供す</w:t>
      </w:r>
      <w:r w:rsidR="005F4ADE" w:rsidRPr="00A02EDF">
        <w:rPr>
          <w:rFonts w:hint="eastAsia"/>
        </w:rPr>
        <w:t>ることは難しいため、複数の機関が役割分担することが必要になる</w:t>
      </w:r>
      <w:r w:rsidR="00E60FF0" w:rsidRPr="00A02EDF">
        <w:rPr>
          <w:rFonts w:hint="eastAsia"/>
        </w:rPr>
        <w:t>。</w:t>
      </w:r>
    </w:p>
    <w:p w:rsidR="00323766" w:rsidRPr="00A02EDF" w:rsidRDefault="00E60FF0" w:rsidP="003B5E87">
      <w:pPr>
        <w:ind w:firstLineChars="100" w:firstLine="210"/>
      </w:pPr>
      <w:r w:rsidRPr="00A02EDF">
        <w:rPr>
          <w:rFonts w:hint="eastAsia"/>
        </w:rPr>
        <w:t>また、支援を提供するタイミング（受傷直後、入院中、地域生活の開始時</w:t>
      </w:r>
      <w:r w:rsidR="004C6FF1" w:rsidRPr="00A02EDF">
        <w:rPr>
          <w:rFonts w:hint="eastAsia"/>
        </w:rPr>
        <w:t>など</w:t>
      </w:r>
      <w:r w:rsidRPr="00A02EDF">
        <w:rPr>
          <w:rFonts w:hint="eastAsia"/>
        </w:rPr>
        <w:t>で、求められるニーズや家族が受け止めやすい内容は異なる）や伝え方（家族の理解を確認しながら伝</w:t>
      </w:r>
      <w:r w:rsidR="005F4ADE" w:rsidRPr="00A02EDF">
        <w:rPr>
          <w:rFonts w:hint="eastAsia"/>
        </w:rPr>
        <w:t>える・メモにして残る形にして伝える</w:t>
      </w:r>
      <w:r w:rsidR="004C6FF1" w:rsidRPr="00A02EDF">
        <w:rPr>
          <w:rFonts w:hint="eastAsia"/>
        </w:rPr>
        <w:t>など</w:t>
      </w:r>
      <w:r w:rsidR="005F4ADE" w:rsidRPr="00A02EDF">
        <w:rPr>
          <w:rFonts w:hint="eastAsia"/>
        </w:rPr>
        <w:t>）も留意する必要がある</w:t>
      </w:r>
      <w:r w:rsidRPr="00A02EDF">
        <w:rPr>
          <w:rFonts w:hint="eastAsia"/>
        </w:rPr>
        <w:t>。</w:t>
      </w:r>
    </w:p>
    <w:p w:rsidR="00E60FF0" w:rsidRPr="00A02EDF" w:rsidRDefault="00E60FF0" w:rsidP="003B5E87">
      <w:pPr>
        <w:ind w:firstLineChars="100" w:firstLine="210"/>
      </w:pPr>
      <w:r w:rsidRPr="00A02EDF">
        <w:rPr>
          <w:rFonts w:hint="eastAsia"/>
        </w:rPr>
        <w:t>本人を支えている家族が疲弊し、孤立</w:t>
      </w:r>
      <w:r w:rsidR="005F4ADE" w:rsidRPr="00A02EDF">
        <w:rPr>
          <w:rFonts w:hint="eastAsia"/>
        </w:rPr>
        <w:t>してしまわないよう関係機関が連携し適切な支援を行うことが大切である</w:t>
      </w:r>
      <w:r w:rsidRPr="00A02EDF">
        <w:rPr>
          <w:rFonts w:hint="eastAsia"/>
        </w:rPr>
        <w:t>。また、専門家からの支援だけでなく、同じ経験を共有で</w:t>
      </w:r>
      <w:r w:rsidR="005F4ADE" w:rsidRPr="00A02EDF">
        <w:rPr>
          <w:rFonts w:hint="eastAsia"/>
        </w:rPr>
        <w:t>きる他の家族と話をすることも家族の安心感に強く寄与すると思われる</w:t>
      </w:r>
      <w:r w:rsidRPr="00A02EDF">
        <w:rPr>
          <w:rFonts w:hint="eastAsia"/>
        </w:rPr>
        <w:t>。そのため、家族の思いを安心して受</w:t>
      </w:r>
      <w:r w:rsidR="005F4ADE" w:rsidRPr="00A02EDF">
        <w:rPr>
          <w:rFonts w:hint="eastAsia"/>
        </w:rPr>
        <w:t>け止めてもらえる場として家族会</w:t>
      </w:r>
      <w:r w:rsidR="00A45875" w:rsidRPr="00A02EDF">
        <w:rPr>
          <w:rFonts w:hint="eastAsia"/>
        </w:rPr>
        <w:t>（</w:t>
      </w:r>
      <w:r w:rsidR="00A45875" w:rsidRPr="00A02EDF">
        <w:rPr>
          <w:rFonts w:hint="eastAsia"/>
        </w:rPr>
        <w:t>P.</w:t>
      </w:r>
      <w:r w:rsidR="0074276D">
        <w:rPr>
          <w:rFonts w:hint="eastAsia"/>
        </w:rPr>
        <w:t>74</w:t>
      </w:r>
      <w:r w:rsidR="0053146E" w:rsidRPr="00A02EDF">
        <w:rPr>
          <w:rFonts w:hint="eastAsia"/>
        </w:rPr>
        <w:t>『</w:t>
      </w:r>
      <w:r w:rsidR="000444B7" w:rsidRPr="00A02EDF">
        <w:rPr>
          <w:rFonts w:hint="eastAsia"/>
        </w:rPr>
        <w:t>第９章</w:t>
      </w:r>
      <w:r w:rsidR="0053146E" w:rsidRPr="00A02EDF">
        <w:rPr>
          <w:rFonts w:hint="eastAsia"/>
        </w:rPr>
        <w:t xml:space="preserve"> </w:t>
      </w:r>
      <w:r w:rsidR="000444B7" w:rsidRPr="00A02EDF">
        <w:rPr>
          <w:rFonts w:hint="eastAsia"/>
        </w:rPr>
        <w:t>当事者・家族会』</w:t>
      </w:r>
      <w:r w:rsidR="00A45875" w:rsidRPr="00A02EDF">
        <w:rPr>
          <w:rFonts w:hint="eastAsia"/>
        </w:rPr>
        <w:t>参照）</w:t>
      </w:r>
      <w:r w:rsidR="005F4ADE" w:rsidRPr="00A02EDF">
        <w:rPr>
          <w:rFonts w:hint="eastAsia"/>
        </w:rPr>
        <w:t>を紹介することも必要と考えられる</w:t>
      </w:r>
      <w:r w:rsidRPr="00A02EDF">
        <w:rPr>
          <w:rFonts w:hint="eastAsia"/>
        </w:rPr>
        <w:t>。</w:t>
      </w:r>
    </w:p>
    <w:p w:rsidR="00AF76E2" w:rsidRPr="00A02EDF" w:rsidRDefault="00AF76E2" w:rsidP="00DB1F2F"/>
    <w:p w:rsidR="004D3858" w:rsidRPr="00A02EDF" w:rsidRDefault="004D3858" w:rsidP="00DB1F2F"/>
    <w:p w:rsidR="004D3858" w:rsidRPr="00A02EDF" w:rsidRDefault="00F33E03" w:rsidP="00DB1F2F">
      <w:r w:rsidRPr="00F33E03">
        <w:rPr>
          <w:noProof/>
        </w:rPr>
        <w:drawing>
          <wp:anchor distT="0" distB="0" distL="114300" distR="114300" simplePos="0" relativeHeight="251892736" behindDoc="0" locked="0" layoutInCell="1" allowOverlap="1">
            <wp:simplePos x="0" y="0"/>
            <wp:positionH relativeFrom="column">
              <wp:posOffset>568172</wp:posOffset>
            </wp:positionH>
            <wp:positionV relativeFrom="paragraph">
              <wp:posOffset>86207</wp:posOffset>
            </wp:positionV>
            <wp:extent cx="4382221" cy="306179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2221" cy="3061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858" w:rsidRPr="00A02EDF" w:rsidRDefault="004D3858" w:rsidP="00DB1F2F"/>
    <w:p w:rsidR="004D3858" w:rsidRPr="00A02EDF" w:rsidRDefault="004D3858" w:rsidP="00DB1F2F"/>
    <w:p w:rsidR="004D3858" w:rsidRPr="00A02EDF" w:rsidRDefault="004D3858" w:rsidP="00DB1F2F"/>
    <w:p w:rsidR="004D3858" w:rsidRPr="00A02EDF" w:rsidRDefault="004D3858" w:rsidP="00DB1F2F"/>
    <w:p w:rsidR="004D3858" w:rsidRPr="00A02EDF" w:rsidRDefault="004D3858" w:rsidP="00DB1F2F"/>
    <w:p w:rsidR="004D3858" w:rsidRPr="00A02EDF" w:rsidRDefault="004D3858" w:rsidP="00DB1F2F"/>
    <w:p w:rsidR="004D3858" w:rsidRPr="00A02EDF" w:rsidRDefault="004D3858" w:rsidP="00DB1F2F"/>
    <w:p w:rsidR="004D3858" w:rsidRPr="00A02EDF" w:rsidRDefault="004D3858" w:rsidP="00DB1F2F"/>
    <w:p w:rsidR="004D3858" w:rsidRPr="00A02EDF" w:rsidRDefault="004D3858" w:rsidP="00DB1F2F"/>
    <w:p w:rsidR="006B2952" w:rsidRDefault="006B2952">
      <w:pPr>
        <w:widowControl/>
        <w:spacing w:line="240" w:lineRule="auto"/>
        <w:jc w:val="left"/>
      </w:pPr>
      <w:r>
        <w:br w:type="page"/>
      </w:r>
    </w:p>
    <w:p w:rsidR="009C28C3" w:rsidRPr="00A02EDF" w:rsidRDefault="004B1E78" w:rsidP="007C748F">
      <w:pPr>
        <w:pStyle w:val="2"/>
        <w:spacing w:afterLines="50" w:after="180"/>
      </w:pPr>
      <w:bookmarkStart w:id="338" w:name="_Toc374972109"/>
      <w:bookmarkStart w:id="339" w:name="_Toc378061920"/>
      <w:bookmarkStart w:id="340" w:name="_Toc378326494"/>
      <w:bookmarkStart w:id="341" w:name="_Toc378326733"/>
      <w:bookmarkStart w:id="342" w:name="_Toc378326900"/>
      <w:bookmarkStart w:id="343" w:name="_Toc536784018"/>
      <w:r w:rsidRPr="00A02EDF">
        <w:rPr>
          <w:rFonts w:hint="eastAsia"/>
        </w:rPr>
        <w:lastRenderedPageBreak/>
        <w:t>第</w:t>
      </w:r>
      <w:r w:rsidR="00C7173D" w:rsidRPr="00A02EDF">
        <w:rPr>
          <w:rFonts w:hint="eastAsia"/>
        </w:rPr>
        <w:t>９</w:t>
      </w:r>
      <w:r w:rsidRPr="00A02EDF">
        <w:rPr>
          <w:rFonts w:hint="eastAsia"/>
        </w:rPr>
        <w:t>章　当事者・家族会</w:t>
      </w:r>
      <w:bookmarkEnd w:id="338"/>
      <w:bookmarkEnd w:id="339"/>
      <w:bookmarkEnd w:id="340"/>
      <w:bookmarkEnd w:id="341"/>
      <w:bookmarkEnd w:id="342"/>
      <w:bookmarkEnd w:id="343"/>
    </w:p>
    <w:p w:rsidR="00E56C33" w:rsidRDefault="00286889" w:rsidP="00776D15">
      <w:pPr>
        <w:spacing w:afterLines="50" w:after="180"/>
        <w:rPr>
          <w:sz w:val="18"/>
        </w:rPr>
      </w:pPr>
      <w:r w:rsidRPr="00A02EDF">
        <w:rPr>
          <w:rFonts w:hint="eastAsia"/>
        </w:rPr>
        <w:t>高次脳機能障がいの</w:t>
      </w:r>
      <w:r w:rsidR="00425023" w:rsidRPr="00A02EDF">
        <w:rPr>
          <w:rFonts w:hint="eastAsia"/>
        </w:rPr>
        <w:t>経験を基礎に、ピアサ</w:t>
      </w:r>
      <w:r w:rsidR="005F4ADE" w:rsidRPr="00A02EDF">
        <w:rPr>
          <w:rFonts w:hint="eastAsia"/>
        </w:rPr>
        <w:t>ポート、当事者家族の心のケア、レク</w:t>
      </w:r>
      <w:r w:rsidRPr="00A02EDF">
        <w:rPr>
          <w:rFonts w:hint="eastAsia"/>
        </w:rPr>
        <w:t>リエ</w:t>
      </w:r>
      <w:r w:rsidR="005F4ADE" w:rsidRPr="00A02EDF">
        <w:rPr>
          <w:rFonts w:hint="eastAsia"/>
        </w:rPr>
        <w:t>ーション活動</w:t>
      </w:r>
      <w:r w:rsidR="004C6FF1" w:rsidRPr="00A02EDF">
        <w:rPr>
          <w:rFonts w:hint="eastAsia"/>
        </w:rPr>
        <w:t>等</w:t>
      </w:r>
      <w:r w:rsidR="005F4ADE" w:rsidRPr="00A02EDF">
        <w:rPr>
          <w:rFonts w:hint="eastAsia"/>
        </w:rPr>
        <w:t>を行っている</w:t>
      </w:r>
      <w:r w:rsidR="00425023" w:rsidRPr="00A02EDF">
        <w:rPr>
          <w:rFonts w:hint="eastAsia"/>
        </w:rPr>
        <w:t>。</w:t>
      </w:r>
      <w:r w:rsidR="004161B4">
        <w:rPr>
          <w:rFonts w:hint="eastAsia"/>
        </w:rPr>
        <w:t xml:space="preserve">　</w:t>
      </w:r>
      <w:r w:rsidR="006123FB">
        <w:rPr>
          <w:rFonts w:hint="eastAsia"/>
        </w:rPr>
        <w:t xml:space="preserve">　　　　　　　　　　　　　　　　　</w:t>
      </w:r>
      <w:r w:rsidR="004161B4" w:rsidRPr="006123FB">
        <w:rPr>
          <w:rFonts w:hint="eastAsia"/>
          <w:sz w:val="18"/>
        </w:rPr>
        <w:t>【</w:t>
      </w:r>
      <w:r w:rsidR="00406B91" w:rsidRPr="006123FB">
        <w:rPr>
          <w:rFonts w:hint="eastAsia"/>
          <w:sz w:val="18"/>
        </w:rPr>
        <w:t>主な活動場所</w:t>
      </w:r>
      <w:r w:rsidR="00972AEE" w:rsidRPr="006123FB">
        <w:rPr>
          <w:rFonts w:hint="eastAsia"/>
          <w:sz w:val="18"/>
        </w:rPr>
        <w:t>を表示しています</w:t>
      </w:r>
      <w:r w:rsidR="004161B4" w:rsidRPr="006123FB">
        <w:rPr>
          <w:rFonts w:hint="eastAsia"/>
          <w:sz w:val="18"/>
        </w:rPr>
        <w:t>】</w:t>
      </w:r>
    </w:p>
    <w:p w:rsidR="006E4B78" w:rsidRPr="00597179" w:rsidRDefault="001E1E74" w:rsidP="00776D15">
      <w:pPr>
        <w:spacing w:afterLines="50" w:after="180"/>
        <w:rPr>
          <w:sz w:val="18"/>
        </w:rPr>
      </w:pPr>
      <w:r w:rsidRPr="001E1E74">
        <w:rPr>
          <w:noProof/>
        </w:rPr>
        <w:drawing>
          <wp:inline distT="0" distB="0" distL="0" distR="0">
            <wp:extent cx="5543550" cy="67912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3550" cy="6791229"/>
                    </a:xfrm>
                    <a:prstGeom prst="rect">
                      <a:avLst/>
                    </a:prstGeom>
                    <a:noFill/>
                    <a:ln>
                      <a:noFill/>
                    </a:ln>
                  </pic:spPr>
                </pic:pic>
              </a:graphicData>
            </a:graphic>
          </wp:inline>
        </w:drawing>
      </w:r>
    </w:p>
    <w:tbl>
      <w:tblPr>
        <w:tblW w:w="89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33"/>
        <w:gridCol w:w="4592"/>
      </w:tblGrid>
      <w:tr w:rsidR="006C59E9" w:rsidRPr="00A02EDF" w:rsidTr="006C59E9">
        <w:trPr>
          <w:trHeight w:val="510"/>
        </w:trPr>
        <w:tc>
          <w:tcPr>
            <w:tcW w:w="8925" w:type="dxa"/>
            <w:gridSpan w:val="2"/>
            <w:vAlign w:val="center"/>
          </w:tcPr>
          <w:p w:rsidR="006C59E9" w:rsidRPr="00A02EDF" w:rsidRDefault="006C59E9" w:rsidP="006C59E9">
            <w:pPr>
              <w:pStyle w:val="4"/>
              <w:ind w:left="0"/>
            </w:pPr>
            <w:bookmarkStart w:id="344" w:name="_Toc374972110"/>
            <w:bookmarkStart w:id="345" w:name="_Toc378061921"/>
            <w:bookmarkStart w:id="346" w:name="_Toc378326901"/>
            <w:bookmarkStart w:id="347" w:name="_Toc536784019"/>
            <w:r w:rsidRPr="00A02EDF">
              <w:rPr>
                <w:rFonts w:hint="eastAsia"/>
              </w:rPr>
              <w:lastRenderedPageBreak/>
              <w:t>当事者間の交流を通じ、障がいを受容し創意と工夫で社会復帰へ</w:t>
            </w:r>
            <w:bookmarkEnd w:id="344"/>
            <w:bookmarkEnd w:id="345"/>
            <w:bookmarkEnd w:id="346"/>
            <w:bookmarkEnd w:id="347"/>
          </w:p>
        </w:tc>
      </w:tr>
      <w:tr w:rsidR="006C59E9" w:rsidRPr="00A02EDF" w:rsidTr="006C59E9">
        <w:trPr>
          <w:trHeight w:val="510"/>
        </w:trPr>
        <w:tc>
          <w:tcPr>
            <w:tcW w:w="4333" w:type="dxa"/>
            <w:tcBorders>
              <w:bottom w:val="single" w:sz="4" w:space="0" w:color="auto"/>
            </w:tcBorders>
            <w:vAlign w:val="center"/>
          </w:tcPr>
          <w:p w:rsidR="006C59E9" w:rsidRPr="00A02EDF" w:rsidRDefault="006C59E9" w:rsidP="006C59E9">
            <w:pPr>
              <w:ind w:firstLineChars="100" w:firstLine="210"/>
            </w:pPr>
            <w:r w:rsidRPr="00A02EDF">
              <w:rPr>
                <w:rFonts w:hint="eastAsia"/>
              </w:rPr>
              <w:t xml:space="preserve">年齢　　　</w:t>
            </w:r>
            <w:r w:rsidRPr="00A02EDF">
              <w:rPr>
                <w:rFonts w:hint="eastAsia"/>
              </w:rPr>
              <w:t>20</w:t>
            </w:r>
            <w:r w:rsidRPr="00A02EDF">
              <w:rPr>
                <w:rFonts w:hint="eastAsia"/>
              </w:rPr>
              <w:t>歳代</w:t>
            </w:r>
          </w:p>
        </w:tc>
        <w:tc>
          <w:tcPr>
            <w:tcW w:w="4592" w:type="dxa"/>
            <w:tcBorders>
              <w:bottom w:val="single" w:sz="4" w:space="0" w:color="auto"/>
            </w:tcBorders>
            <w:vAlign w:val="center"/>
          </w:tcPr>
          <w:p w:rsidR="006C59E9" w:rsidRPr="00A02EDF" w:rsidRDefault="006C59E9" w:rsidP="006C59E9">
            <w:pPr>
              <w:ind w:firstLineChars="100" w:firstLine="210"/>
            </w:pPr>
            <w:r w:rsidRPr="00A02EDF">
              <w:rPr>
                <w:rFonts w:hint="eastAsia"/>
              </w:rPr>
              <w:t>性別　　　男性</w:t>
            </w:r>
          </w:p>
        </w:tc>
      </w:tr>
      <w:tr w:rsidR="006C59E9" w:rsidRPr="00A02EDF" w:rsidTr="006C59E9">
        <w:trPr>
          <w:trHeight w:val="510"/>
        </w:trPr>
        <w:tc>
          <w:tcPr>
            <w:tcW w:w="8925" w:type="dxa"/>
            <w:gridSpan w:val="2"/>
            <w:tcBorders>
              <w:bottom w:val="single" w:sz="4" w:space="0" w:color="auto"/>
            </w:tcBorders>
            <w:vAlign w:val="center"/>
          </w:tcPr>
          <w:p w:rsidR="006C59E9" w:rsidRPr="00A02EDF" w:rsidRDefault="006C59E9" w:rsidP="006C59E9">
            <w:pPr>
              <w:ind w:firstLineChars="100" w:firstLine="210"/>
            </w:pPr>
            <w:r w:rsidRPr="00A02EDF">
              <w:rPr>
                <w:rFonts w:hint="eastAsia"/>
              </w:rPr>
              <w:t xml:space="preserve">症状　　　</w:t>
            </w:r>
            <w:r w:rsidRPr="00A02EDF">
              <w:rPr>
                <w:rFonts w:hint="eastAsia"/>
                <w:bdr w:val="single" w:sz="4" w:space="0" w:color="auto"/>
              </w:rPr>
              <w:t>記憶障がい</w:t>
            </w:r>
            <w:r w:rsidRPr="00A02EDF">
              <w:rPr>
                <w:rFonts w:hint="eastAsia"/>
              </w:rPr>
              <w:t xml:space="preserve">　　注意障がい　　遂行機能障がい　　社会的行動障がい</w:t>
            </w:r>
          </w:p>
        </w:tc>
      </w:tr>
      <w:tr w:rsidR="006C59E9" w:rsidRPr="00A02EDF" w:rsidTr="006C59E9">
        <w:trPr>
          <w:trHeight w:val="510"/>
        </w:trPr>
        <w:tc>
          <w:tcPr>
            <w:tcW w:w="8925" w:type="dxa"/>
            <w:gridSpan w:val="2"/>
            <w:tcBorders>
              <w:top w:val="single" w:sz="4" w:space="0" w:color="auto"/>
            </w:tcBorders>
            <w:vAlign w:val="center"/>
          </w:tcPr>
          <w:p w:rsidR="006C59E9" w:rsidRPr="00A02EDF" w:rsidRDefault="006C59E9" w:rsidP="006C59E9">
            <w:pPr>
              <w:ind w:firstLineChars="100" w:firstLine="210"/>
            </w:pPr>
            <w:r w:rsidRPr="00A02EDF">
              <w:rPr>
                <w:rFonts w:hint="eastAsia"/>
              </w:rPr>
              <w:t>その他　　身体障がい　右上肢・右下肢の軽度麻痺</w:t>
            </w:r>
          </w:p>
        </w:tc>
      </w:tr>
      <w:tr w:rsidR="006C59E9" w:rsidRPr="00A02EDF" w:rsidTr="006C59E9">
        <w:trPr>
          <w:trHeight w:val="6205"/>
        </w:trPr>
        <w:tc>
          <w:tcPr>
            <w:tcW w:w="8925" w:type="dxa"/>
            <w:gridSpan w:val="2"/>
            <w:tcBorders>
              <w:left w:val="nil"/>
              <w:bottom w:val="nil"/>
              <w:right w:val="nil"/>
            </w:tcBorders>
          </w:tcPr>
          <w:p w:rsidR="006C59E9" w:rsidRPr="00A02EDF" w:rsidRDefault="006C59E9" w:rsidP="006C59E9"/>
          <w:p w:rsidR="006C59E9" w:rsidRPr="00A02EDF" w:rsidRDefault="006C59E9" w:rsidP="006C59E9">
            <w:r w:rsidRPr="00A02EDF">
              <w:rPr>
                <w:rFonts w:hint="eastAsia"/>
              </w:rPr>
              <w:t>・</w:t>
            </w:r>
            <w:r w:rsidR="00B907C7">
              <w:rPr>
                <w:rFonts w:hint="eastAsia"/>
              </w:rPr>
              <w:t>O</w:t>
            </w:r>
            <w:r w:rsidRPr="00A02EDF">
              <w:rPr>
                <w:rFonts w:hint="eastAsia"/>
              </w:rPr>
              <w:t>さんの息子さん（事故当時</w:t>
            </w:r>
            <w:r w:rsidRPr="00A02EDF">
              <w:rPr>
                <w:rFonts w:hint="eastAsia"/>
              </w:rPr>
              <w:t>20</w:t>
            </w:r>
            <w:r w:rsidRPr="00A02EDF">
              <w:rPr>
                <w:rFonts w:hint="eastAsia"/>
              </w:rPr>
              <w:t>歳代）の高次脳機能障がいの経緯・事例を紹介します。</w:t>
            </w:r>
          </w:p>
          <w:p w:rsidR="006C59E9" w:rsidRPr="00A02EDF" w:rsidRDefault="006C59E9" w:rsidP="006C59E9">
            <w:r w:rsidRPr="00A02EDF">
              <w:rPr>
                <w:rFonts w:hint="eastAsia"/>
              </w:rPr>
              <w:t xml:space="preserve">　バイクでの交通事故により、脳挫傷、びまん性軸索損傷により高次脳機能障がいとなりました。</w:t>
            </w:r>
          </w:p>
          <w:p w:rsidR="006C59E9" w:rsidRPr="00A02EDF" w:rsidRDefault="006C59E9" w:rsidP="006C59E9">
            <w:pPr>
              <w:ind w:firstLineChars="100" w:firstLine="210"/>
            </w:pPr>
            <w:r w:rsidRPr="00A02EDF">
              <w:rPr>
                <w:rFonts w:hint="eastAsia"/>
              </w:rPr>
              <w:t>受傷</w:t>
            </w:r>
            <w:r w:rsidRPr="00A02EDF">
              <w:rPr>
                <w:rFonts w:hint="eastAsia"/>
              </w:rPr>
              <w:t>7</w:t>
            </w:r>
            <w:r w:rsidRPr="00A02EDF">
              <w:rPr>
                <w:rFonts w:hint="eastAsia"/>
              </w:rPr>
              <w:t>か月後、退院、翌日より通院リハビリを開始しました</w:t>
            </w:r>
          </w:p>
          <w:p w:rsidR="006C59E9" w:rsidRPr="00A02EDF" w:rsidRDefault="006C59E9" w:rsidP="006C59E9">
            <w:pPr>
              <w:ind w:firstLineChars="100" w:firstLine="210"/>
            </w:pPr>
            <w:r w:rsidRPr="00A02EDF">
              <w:rPr>
                <w:rFonts w:hint="eastAsia"/>
              </w:rPr>
              <w:t>1</w:t>
            </w:r>
            <w:r w:rsidRPr="00A02EDF">
              <w:rPr>
                <w:rFonts w:hint="eastAsia"/>
              </w:rPr>
              <w:t>年</w:t>
            </w:r>
            <w:r w:rsidRPr="00A02EDF">
              <w:rPr>
                <w:rFonts w:hint="eastAsia"/>
              </w:rPr>
              <w:t>4</w:t>
            </w:r>
            <w:r w:rsidRPr="00A02EDF">
              <w:rPr>
                <w:rFonts w:hint="eastAsia"/>
              </w:rPr>
              <w:t>か月後～</w:t>
            </w:r>
            <w:r w:rsidRPr="00A02EDF">
              <w:rPr>
                <w:rFonts w:hint="eastAsia"/>
              </w:rPr>
              <w:t>2</w:t>
            </w:r>
            <w:r w:rsidRPr="00A02EDF">
              <w:rPr>
                <w:rFonts w:hint="eastAsia"/>
              </w:rPr>
              <w:t>年後　府立身体障害者福祉センター（当時は堺市）にて高次脳機能障がい支援モデル事業プログラムに参加しました</w:t>
            </w:r>
          </w:p>
          <w:p w:rsidR="006C59E9" w:rsidRPr="00A02EDF" w:rsidRDefault="006C59E9" w:rsidP="006C59E9">
            <w:pPr>
              <w:ind w:firstLineChars="100" w:firstLine="210"/>
            </w:pPr>
            <w:r w:rsidRPr="00A02EDF">
              <w:rPr>
                <w:rFonts w:hint="eastAsia"/>
              </w:rPr>
              <w:t>2</w:t>
            </w:r>
            <w:r w:rsidRPr="00A02EDF">
              <w:rPr>
                <w:rFonts w:hint="eastAsia"/>
              </w:rPr>
              <w:t>年</w:t>
            </w:r>
            <w:r w:rsidRPr="00A02EDF">
              <w:rPr>
                <w:rFonts w:hint="eastAsia"/>
              </w:rPr>
              <w:t>8</w:t>
            </w:r>
            <w:r w:rsidRPr="00A02EDF">
              <w:rPr>
                <w:rFonts w:hint="eastAsia"/>
              </w:rPr>
              <w:t>か月後～</w:t>
            </w:r>
            <w:r w:rsidRPr="00A02EDF">
              <w:rPr>
                <w:rFonts w:hint="eastAsia"/>
              </w:rPr>
              <w:t>2</w:t>
            </w:r>
            <w:r w:rsidRPr="00A02EDF">
              <w:rPr>
                <w:rFonts w:hint="eastAsia"/>
              </w:rPr>
              <w:t>年</w:t>
            </w:r>
            <w:r w:rsidRPr="00A02EDF">
              <w:rPr>
                <w:rFonts w:hint="eastAsia"/>
              </w:rPr>
              <w:t>11</w:t>
            </w:r>
            <w:r w:rsidRPr="00A02EDF">
              <w:rPr>
                <w:rFonts w:hint="eastAsia"/>
              </w:rPr>
              <w:t>か月後　障害者職業総合センター（千葉県幕張）での職業準備訓練（高次脳機能障がい者を対象）を受講しました</w:t>
            </w:r>
          </w:p>
          <w:p w:rsidR="006C59E9" w:rsidRPr="00A02EDF" w:rsidRDefault="006C59E9" w:rsidP="006C59E9">
            <w:pPr>
              <w:ind w:firstLineChars="100" w:firstLine="210"/>
            </w:pPr>
            <w:r w:rsidRPr="00A02EDF">
              <w:rPr>
                <w:rFonts w:hint="eastAsia"/>
              </w:rPr>
              <w:t>3</w:t>
            </w:r>
            <w:r w:rsidRPr="00A02EDF">
              <w:rPr>
                <w:rFonts w:hint="eastAsia"/>
              </w:rPr>
              <w:t xml:space="preserve">年後　</w:t>
            </w:r>
            <w:r w:rsidRPr="00A02EDF">
              <w:rPr>
                <w:rFonts w:hint="eastAsia"/>
              </w:rPr>
              <w:t>A</w:t>
            </w:r>
            <w:r w:rsidRPr="00A02EDF">
              <w:rPr>
                <w:rFonts w:hint="eastAsia"/>
              </w:rPr>
              <w:t>医療機関に非常勤社員（事務助手・</w:t>
            </w:r>
            <w:r w:rsidRPr="00A02EDF">
              <w:rPr>
                <w:rFonts w:hint="eastAsia"/>
              </w:rPr>
              <w:t>6</w:t>
            </w:r>
            <w:r w:rsidRPr="00A02EDF">
              <w:rPr>
                <w:rFonts w:hint="eastAsia"/>
              </w:rPr>
              <w:t>時間勤務）として就職しました</w:t>
            </w:r>
          </w:p>
          <w:p w:rsidR="006C59E9" w:rsidRPr="00A02EDF" w:rsidRDefault="006C59E9" w:rsidP="006C59E9"/>
          <w:p w:rsidR="006C59E9" w:rsidRPr="00A02EDF" w:rsidRDefault="006C59E9" w:rsidP="006C59E9">
            <w:r w:rsidRPr="00A02EDF">
              <w:rPr>
                <w:rFonts w:hint="eastAsia"/>
              </w:rPr>
              <w:t>・家族会との出会い（受傷</w:t>
            </w:r>
            <w:r w:rsidRPr="00A02EDF">
              <w:rPr>
                <w:rFonts w:hint="eastAsia"/>
              </w:rPr>
              <w:t>2</w:t>
            </w:r>
            <w:r w:rsidRPr="00A02EDF">
              <w:rPr>
                <w:rFonts w:hint="eastAsia"/>
              </w:rPr>
              <w:t>年</w:t>
            </w:r>
            <w:r w:rsidRPr="00A02EDF">
              <w:rPr>
                <w:rFonts w:hint="eastAsia"/>
              </w:rPr>
              <w:t>5</w:t>
            </w:r>
            <w:r w:rsidRPr="00A02EDF">
              <w:rPr>
                <w:rFonts w:hint="eastAsia"/>
              </w:rPr>
              <w:t>か月後）</w:t>
            </w:r>
          </w:p>
          <w:p w:rsidR="006C59E9" w:rsidRPr="00A02EDF" w:rsidRDefault="006C59E9" w:rsidP="006C59E9">
            <w:r w:rsidRPr="00A02EDF">
              <w:rPr>
                <w:rFonts w:hint="eastAsia"/>
              </w:rPr>
              <w:t>★週</w:t>
            </w:r>
            <w:r w:rsidRPr="00A02EDF">
              <w:rPr>
                <w:rFonts w:hint="eastAsia"/>
              </w:rPr>
              <w:t>3</w:t>
            </w:r>
            <w:r w:rsidRPr="00A02EDF">
              <w:rPr>
                <w:rFonts w:hint="eastAsia"/>
              </w:rPr>
              <w:t>日それぞれ約</w:t>
            </w:r>
            <w:r w:rsidRPr="00A02EDF">
              <w:rPr>
                <w:rFonts w:hint="eastAsia"/>
              </w:rPr>
              <w:t>1</w:t>
            </w:r>
            <w:r w:rsidRPr="00A02EDF">
              <w:rPr>
                <w:rFonts w:hint="eastAsia"/>
              </w:rPr>
              <w:t>時間の通院リハビリのみで、行くところが無く困っていた時に家族会を知り、研修会、例会、家族リハに参加し、参加家族との情報交換・助言に勇気</w:t>
            </w:r>
            <w:r w:rsidR="00A97851">
              <w:rPr>
                <w:rFonts w:hint="eastAsia"/>
              </w:rPr>
              <w:t>づ</w:t>
            </w:r>
            <w:r w:rsidRPr="00A02EDF">
              <w:rPr>
                <w:rFonts w:hint="eastAsia"/>
              </w:rPr>
              <w:t>けられ、時間はかかるが「少しづつ良くなる」を信じて、とにかく身体を動かす為にトレーニングや卓球教室に取り組みました。</w:t>
            </w:r>
          </w:p>
          <w:p w:rsidR="006C59E9" w:rsidRPr="00A02EDF" w:rsidRDefault="006C59E9" w:rsidP="006C59E9">
            <w:pPr>
              <w:rPr>
                <w:b/>
                <w:u w:val="dotted"/>
              </w:rPr>
            </w:pPr>
            <w:r w:rsidRPr="00A02EDF">
              <w:rPr>
                <w:rFonts w:hint="eastAsia"/>
              </w:rPr>
              <w:t>★</w:t>
            </w:r>
            <w:r w:rsidR="00B907C7">
              <w:rPr>
                <w:rFonts w:hint="eastAsia"/>
              </w:rPr>
              <w:t>O</w:t>
            </w:r>
            <w:r w:rsidRPr="00A02EDF">
              <w:rPr>
                <w:rFonts w:hint="eastAsia"/>
              </w:rPr>
              <w:t>さんの息子さんにとっては、家族リハに参加し、自己紹介やゲームを行う等</w:t>
            </w:r>
            <w:r w:rsidR="00D0482B">
              <w:rPr>
                <w:rFonts w:hint="eastAsia"/>
              </w:rPr>
              <w:t>、他の当事者との交流で、高次脳機能障がい当事者としての自覚ができ</w:t>
            </w:r>
            <w:r w:rsidRPr="00A02EDF">
              <w:rPr>
                <w:rFonts w:hint="eastAsia"/>
              </w:rPr>
              <w:t>たように思います。</w:t>
            </w:r>
          </w:p>
        </w:tc>
      </w:tr>
    </w:tbl>
    <w:p w:rsidR="006C59E9" w:rsidRDefault="006C59E9" w:rsidP="006C59E9"/>
    <w:p w:rsidR="006C59E9" w:rsidRDefault="006E1FFD" w:rsidP="006C59E9">
      <w:r w:rsidRPr="006E1FFD">
        <w:rPr>
          <w:noProof/>
        </w:rPr>
        <w:drawing>
          <wp:anchor distT="0" distB="0" distL="114300" distR="114300" simplePos="0" relativeHeight="251893760" behindDoc="0" locked="0" layoutInCell="1" allowOverlap="1">
            <wp:simplePos x="0" y="0"/>
            <wp:positionH relativeFrom="column">
              <wp:posOffset>1020117</wp:posOffset>
            </wp:positionH>
            <wp:positionV relativeFrom="paragraph">
              <wp:posOffset>46574</wp:posOffset>
            </wp:positionV>
            <wp:extent cx="3643440" cy="26946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3440" cy="26946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9E9" w:rsidRDefault="006C59E9" w:rsidP="006C59E9"/>
    <w:p w:rsidR="006C59E9" w:rsidRDefault="006C59E9" w:rsidP="006C59E9"/>
    <w:p w:rsidR="006C59E9" w:rsidRDefault="006C59E9" w:rsidP="006C59E9"/>
    <w:p w:rsidR="006C59E9" w:rsidRDefault="006C59E9" w:rsidP="006C59E9"/>
    <w:p w:rsidR="006C59E9" w:rsidRDefault="006C59E9" w:rsidP="006C59E9"/>
    <w:p w:rsidR="006C59E9" w:rsidRDefault="006C59E9" w:rsidP="006C59E9"/>
    <w:p w:rsidR="006C59E9" w:rsidRDefault="006C59E9" w:rsidP="006C59E9"/>
    <w:p w:rsidR="00431E5B" w:rsidRDefault="00431E5B" w:rsidP="006C59E9"/>
    <w:p w:rsidR="00431E5B" w:rsidRDefault="00431E5B" w:rsidP="006C59E9"/>
    <w:p w:rsidR="00431E5B" w:rsidRDefault="00431E5B" w:rsidP="006C59E9"/>
    <w:p w:rsidR="006C59E9" w:rsidRPr="00A02EDF" w:rsidRDefault="006C59E9" w:rsidP="006C59E9"/>
    <w:p w:rsidR="00B554FF" w:rsidRDefault="001B31CF" w:rsidP="00D305BF">
      <w:pPr>
        <w:pStyle w:val="4"/>
        <w:spacing w:afterLines="50" w:after="180"/>
        <w:ind w:leftChars="-37" w:left="-1" w:hangingChars="32" w:hanging="77"/>
        <w:rPr>
          <w:sz w:val="24"/>
          <w:szCs w:val="24"/>
        </w:rPr>
      </w:pPr>
      <w:bookmarkStart w:id="348" w:name="_Toc536784020"/>
      <w:r w:rsidRPr="00D305BF">
        <w:rPr>
          <w:rFonts w:hint="eastAsia"/>
          <w:sz w:val="24"/>
          <w:szCs w:val="24"/>
          <w:bdr w:val="single" w:sz="4" w:space="0" w:color="auto"/>
        </w:rPr>
        <w:lastRenderedPageBreak/>
        <w:t>大阪府内の各</w:t>
      </w:r>
      <w:r w:rsidR="00BC6CEC" w:rsidRPr="00D305BF">
        <w:rPr>
          <w:rFonts w:hint="eastAsia"/>
          <w:sz w:val="24"/>
          <w:szCs w:val="24"/>
          <w:bdr w:val="single" w:sz="4" w:space="0" w:color="auto"/>
        </w:rPr>
        <w:t>当事者</w:t>
      </w:r>
      <w:r w:rsidRPr="00D305BF">
        <w:rPr>
          <w:rFonts w:hint="eastAsia"/>
          <w:sz w:val="24"/>
          <w:szCs w:val="24"/>
          <w:bdr w:val="single" w:sz="4" w:space="0" w:color="auto"/>
        </w:rPr>
        <w:t>会</w:t>
      </w:r>
      <w:r w:rsidR="00BC6CEC" w:rsidRPr="00D305BF">
        <w:rPr>
          <w:rFonts w:hint="eastAsia"/>
          <w:sz w:val="24"/>
          <w:szCs w:val="24"/>
          <w:bdr w:val="single" w:sz="4" w:space="0" w:color="auto"/>
        </w:rPr>
        <w:t>・家族会</w:t>
      </w:r>
      <w:r w:rsidRPr="00D305BF">
        <w:rPr>
          <w:rFonts w:hint="eastAsia"/>
          <w:sz w:val="24"/>
          <w:szCs w:val="24"/>
          <w:bdr w:val="single" w:sz="4" w:space="0" w:color="auto"/>
        </w:rPr>
        <w:t>・家族交流会</w:t>
      </w:r>
      <w:r w:rsidR="00BC6CEC" w:rsidRPr="00D305BF">
        <w:rPr>
          <w:rFonts w:hint="eastAsia"/>
          <w:sz w:val="24"/>
          <w:szCs w:val="24"/>
          <w:bdr w:val="single" w:sz="4" w:space="0" w:color="auto"/>
        </w:rPr>
        <w:t>の活動内容</w:t>
      </w:r>
      <w:bookmarkStart w:id="349" w:name="_Toc378061926"/>
      <w:bookmarkStart w:id="350" w:name="_Toc378326499"/>
      <w:bookmarkStart w:id="351" w:name="_Toc378326738"/>
      <w:bookmarkStart w:id="352" w:name="_Toc378326906"/>
      <w:bookmarkEnd w:id="348"/>
      <w:r w:rsidR="00B554FF">
        <w:rPr>
          <w:rFonts w:hint="eastAsia"/>
          <w:sz w:val="24"/>
          <w:szCs w:val="24"/>
        </w:rPr>
        <w:t xml:space="preserve">　</w:t>
      </w:r>
    </w:p>
    <w:p w:rsidR="00026621" w:rsidRPr="00B554FF" w:rsidRDefault="00B554FF" w:rsidP="00D305BF">
      <w:pPr>
        <w:pStyle w:val="4"/>
        <w:spacing w:afterLines="50" w:after="180"/>
        <w:ind w:leftChars="-37" w:left="-8" w:hangingChars="32" w:hanging="70"/>
        <w:rPr>
          <w:sz w:val="22"/>
          <w:szCs w:val="24"/>
        </w:rPr>
      </w:pPr>
      <w:r w:rsidRPr="00B554FF">
        <w:rPr>
          <w:rFonts w:hint="eastAsia"/>
          <w:sz w:val="22"/>
          <w:szCs w:val="24"/>
        </w:rPr>
        <w:t>※2020年12月時点の情報です。最新情報は、大阪府高次脳機能障がい相談支援センターのホームページをご覧ください。</w:t>
      </w:r>
    </w:p>
    <w:tbl>
      <w:tblPr>
        <w:tblW w:w="9957" w:type="dxa"/>
        <w:tblCellMar>
          <w:left w:w="99" w:type="dxa"/>
          <w:right w:w="99" w:type="dxa"/>
        </w:tblCellMar>
        <w:tblLook w:val="04A0" w:firstRow="1" w:lastRow="0" w:firstColumn="1" w:lastColumn="0" w:noHBand="0" w:noVBand="1"/>
      </w:tblPr>
      <w:tblGrid>
        <w:gridCol w:w="204"/>
        <w:gridCol w:w="647"/>
        <w:gridCol w:w="3544"/>
        <w:gridCol w:w="850"/>
        <w:gridCol w:w="3316"/>
        <w:gridCol w:w="288"/>
        <w:gridCol w:w="1108"/>
      </w:tblGrid>
      <w:tr w:rsidR="007E3147" w:rsidRPr="007E3147" w:rsidTr="00A32CA1">
        <w:trPr>
          <w:trHeight w:val="450"/>
        </w:trPr>
        <w:tc>
          <w:tcPr>
            <w:tcW w:w="9957" w:type="dxa"/>
            <w:gridSpan w:val="7"/>
            <w:tcBorders>
              <w:top w:val="nil"/>
              <w:left w:val="nil"/>
              <w:bottom w:val="nil"/>
              <w:right w:val="nil"/>
            </w:tcBorders>
            <w:shd w:val="clear" w:color="auto" w:fill="auto"/>
            <w:vAlign w:val="center"/>
            <w:hideMark/>
          </w:tcPr>
          <w:tbl>
            <w:tblPr>
              <w:tblW w:w="8849" w:type="dxa"/>
              <w:tblCellMar>
                <w:left w:w="99" w:type="dxa"/>
                <w:right w:w="99" w:type="dxa"/>
              </w:tblCellMar>
              <w:tblLook w:val="04A0" w:firstRow="1" w:lastRow="0" w:firstColumn="1" w:lastColumn="0" w:noHBand="0" w:noVBand="1"/>
            </w:tblPr>
            <w:tblGrid>
              <w:gridCol w:w="204"/>
              <w:gridCol w:w="647"/>
              <w:gridCol w:w="3685"/>
              <w:gridCol w:w="851"/>
              <w:gridCol w:w="3190"/>
              <w:gridCol w:w="272"/>
            </w:tblGrid>
            <w:tr w:rsidR="00455BFB" w:rsidRPr="007E3147" w:rsidTr="002D5CE8">
              <w:trPr>
                <w:trHeight w:val="450"/>
              </w:trPr>
              <w:tc>
                <w:tcPr>
                  <w:tcW w:w="8849" w:type="dxa"/>
                  <w:gridSpan w:val="6"/>
                  <w:tcBorders>
                    <w:top w:val="nil"/>
                    <w:left w:val="nil"/>
                    <w:bottom w:val="single" w:sz="8" w:space="0" w:color="auto"/>
                    <w:right w:val="nil"/>
                  </w:tcBorders>
                  <w:shd w:val="clear" w:color="auto" w:fill="auto"/>
                  <w:vAlign w:val="center"/>
                  <w:hideMark/>
                </w:tcPr>
                <w:p w:rsidR="00455BFB" w:rsidRDefault="00455BFB" w:rsidP="00455BFB">
                  <w:pPr>
                    <w:pStyle w:val="a3"/>
                    <w:widowControl/>
                    <w:numPr>
                      <w:ilvl w:val="0"/>
                      <w:numId w:val="31"/>
                    </w:numPr>
                    <w:spacing w:line="0" w:lineRule="atLeast"/>
                    <w:ind w:leftChars="0"/>
                    <w:jc w:val="center"/>
                    <w:rPr>
                      <w:rFonts w:ascii="HG丸ｺﾞｼｯｸM-PRO" w:eastAsia="HG丸ｺﾞｼｯｸM-PRO" w:hAnsi="HG丸ｺﾞｼｯｸM-PRO" w:cs="ＭＳ Ｐゴシック"/>
                      <w:b/>
                      <w:bCs/>
                      <w:kern w:val="0"/>
                      <w:sz w:val="28"/>
                      <w:szCs w:val="28"/>
                    </w:rPr>
                  </w:pPr>
                  <w:bookmarkStart w:id="353" w:name="_Toc378061927"/>
                  <w:bookmarkEnd w:id="349"/>
                  <w:bookmarkEnd w:id="350"/>
                  <w:bookmarkEnd w:id="351"/>
                  <w:bookmarkEnd w:id="352"/>
                  <w:r w:rsidRPr="00C668EF">
                    <w:rPr>
                      <w:rFonts w:ascii="HG丸ｺﾞｼｯｸM-PRO" w:eastAsia="HG丸ｺﾞｼｯｸM-PRO" w:hAnsi="HG丸ｺﾞｼｯｸM-PRO" w:cs="ＭＳ Ｐゴシック" w:hint="eastAsia"/>
                      <w:b/>
                      <w:bCs/>
                      <w:kern w:val="0"/>
                      <w:sz w:val="28"/>
                      <w:szCs w:val="28"/>
                    </w:rPr>
                    <w:t>豊中脳損傷家族会「アンダンテ」</w:t>
                  </w:r>
                </w:p>
                <w:p w:rsidR="00455BFB" w:rsidRPr="00C668EF" w:rsidRDefault="00455BFB" w:rsidP="0075241E">
                  <w:pPr>
                    <w:widowControl/>
                    <w:spacing w:line="0" w:lineRule="atLeast"/>
                    <w:rPr>
                      <w:rFonts w:ascii="HG丸ｺﾞｼｯｸM-PRO" w:eastAsia="HG丸ｺﾞｼｯｸM-PRO" w:hAnsi="HG丸ｺﾞｼｯｸM-PRO" w:cs="ＭＳ Ｐゴシック"/>
                      <w:bCs/>
                      <w:kern w:val="0"/>
                      <w:sz w:val="28"/>
                      <w:szCs w:val="28"/>
                    </w:rPr>
                  </w:pPr>
                </w:p>
              </w:tc>
            </w:tr>
            <w:tr w:rsidR="0075241E" w:rsidRPr="007E3147" w:rsidTr="002D5CE8">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5241E" w:rsidRPr="007E3147" w:rsidRDefault="0075241E" w:rsidP="00455BFB">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75241E" w:rsidRPr="007E3147" w:rsidRDefault="0075241E" w:rsidP="0075241E">
                  <w:pPr>
                    <w:widowControl/>
                    <w:spacing w:line="240" w:lineRule="auto"/>
                    <w:ind w:firstLineChars="100" w:firstLine="210"/>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堀之内　聡</w:t>
                  </w:r>
                </w:p>
              </w:tc>
            </w:tr>
            <w:tr w:rsidR="00455BFB" w:rsidRPr="007E3147" w:rsidTr="002D5CE8">
              <w:trPr>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電話</w:t>
                  </w:r>
                </w:p>
              </w:tc>
              <w:tc>
                <w:tcPr>
                  <w:tcW w:w="3685" w:type="dxa"/>
                  <w:tcBorders>
                    <w:top w:val="single" w:sz="8" w:space="0" w:color="auto"/>
                    <w:left w:val="single" w:sz="8" w:space="0" w:color="auto"/>
                    <w:right w:val="single" w:sz="8" w:space="0" w:color="auto"/>
                  </w:tcBorders>
                  <w:shd w:val="clear" w:color="auto" w:fill="auto"/>
                  <w:noWrap/>
                  <w:vAlign w:val="center"/>
                  <w:hideMark/>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０６ ー６８４１ー ９３９３</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BFB" w:rsidRPr="007E3147" w:rsidRDefault="00841A5F"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462" w:type="dxa"/>
                  <w:gridSpan w:val="2"/>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hideMark/>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455BFB" w:rsidRPr="007E3147" w:rsidTr="002D5CE8">
              <w:trPr>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85" w:type="dxa"/>
                  <w:tcBorders>
                    <w:left w:val="single" w:sz="8" w:space="0" w:color="auto"/>
                    <w:bottom w:val="single" w:sz="8" w:space="0" w:color="000000"/>
                    <w:right w:val="single" w:sz="8" w:space="0" w:color="auto"/>
                  </w:tcBorders>
                  <w:shd w:val="clear" w:color="auto" w:fill="auto"/>
                  <w:noWrap/>
                  <w:vAlign w:val="center"/>
                  <w:hideMark/>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（豊中市社会福祉協議会）</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000000"/>
                    <w:right w:val="single" w:sz="8" w:space="0" w:color="000000"/>
                    <w:tr2bl w:val="single" w:sz="4" w:space="0" w:color="auto"/>
                  </w:tcBorders>
                  <w:vAlign w:val="center"/>
                  <w:hideMark/>
                </w:tcPr>
                <w:p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455BFB" w:rsidRPr="007E3147" w:rsidTr="002D5CE8">
              <w:trPr>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rsidR="00455BFB" w:rsidRPr="00841A5F" w:rsidRDefault="00455BFB" w:rsidP="00455BFB">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3685" w:type="dxa"/>
                  <w:tcBorders>
                    <w:top w:val="single" w:sz="8" w:space="0" w:color="auto"/>
                    <w:left w:val="single" w:sz="8" w:space="0" w:color="auto"/>
                    <w:bottom w:val="single" w:sz="8" w:space="0" w:color="000000"/>
                    <w:right w:val="single" w:sz="8" w:space="0" w:color="auto"/>
                  </w:tcBorders>
                  <w:shd w:val="clear" w:color="auto" w:fill="auto"/>
                  <w:vAlign w:val="center"/>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668EF">
                    <w:rPr>
                      <w:rFonts w:ascii="HG丸ｺﾞｼｯｸM-PRO" w:eastAsia="HG丸ｺﾞｼｯｸM-PRO" w:hAnsi="HG丸ｺﾞｼｯｸM-PRO" w:cs="ＭＳ Ｐゴシック"/>
                      <w:kern w:val="0"/>
                      <w:sz w:val="20"/>
                      <w:szCs w:val="20"/>
                    </w:rPr>
                    <w:t>van_gogh5juck-</w:t>
                  </w:r>
                  <w:r>
                    <w:rPr>
                      <w:rFonts w:ascii="HG丸ｺﾞｼｯｸM-PRO" w:eastAsia="HG丸ｺﾞｼｯｸM-PRO" w:hAnsi="HG丸ｺﾞｼｯｸM-PRO" w:cs="ＭＳ Ｐゴシック" w:hint="eastAsia"/>
                      <w:kern w:val="0"/>
                      <w:sz w:val="20"/>
                      <w:szCs w:val="20"/>
                    </w:rPr>
                    <w:t>9</w:t>
                  </w:r>
                  <w:r w:rsidRPr="00C668EF">
                    <w:rPr>
                      <w:rFonts w:ascii="HG丸ｺﾞｼｯｸM-PRO" w:eastAsia="HG丸ｺﾞｼｯｸM-PRO" w:hAnsi="HG丸ｺﾞｼｯｸM-PRO" w:cs="ＭＳ Ｐゴシック"/>
                      <w:kern w:val="0"/>
                      <w:sz w:val="20"/>
                      <w:szCs w:val="20"/>
                    </w:rPr>
                    <w:t>18@rock.zaq.jp</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462"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E3147">
                    <w:rPr>
                      <w:rFonts w:ascii="HG丸ｺﾞｼｯｸM-PRO" w:eastAsia="HG丸ｺﾞｼｯｸM-PRO" w:hAnsi="HG丸ｺﾞｼｯｸM-PRO" w:cs="ＭＳ Ｐゴシック" w:hint="eastAsia"/>
                      <w:color w:val="000000"/>
                      <w:kern w:val="0"/>
                      <w:sz w:val="20"/>
                      <w:szCs w:val="20"/>
                    </w:rPr>
                    <w:t>https://www.toyonaka-shakyo.or.jp/</w:t>
                  </w:r>
                </w:p>
              </w:tc>
            </w:tr>
            <w:tr w:rsidR="00455BFB" w:rsidRPr="007E3147" w:rsidTr="002D5CE8">
              <w:trPr>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活動日</w:t>
                  </w:r>
                  <w:r w:rsidRPr="007E3147">
                    <w:rPr>
                      <w:rFonts w:ascii="HG丸ｺﾞｼｯｸM-PRO" w:eastAsia="HG丸ｺﾞｼｯｸM-PRO" w:hAnsi="HG丸ｺﾞｼｯｸM-PRO" w:cs="ＭＳ Ｐゴシック" w:hint="eastAsia"/>
                      <w:kern w:val="0"/>
                      <w:sz w:val="20"/>
                      <w:szCs w:val="20"/>
                    </w:rPr>
                    <w:br/>
                    <w:t>場　所</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毎年4月、10月</w:t>
                  </w:r>
                  <w:r w:rsidRPr="007E3147">
                    <w:rPr>
                      <w:rFonts w:ascii="HG丸ｺﾞｼｯｸM-PRO" w:eastAsia="HG丸ｺﾞｼｯｸM-PRO" w:hAnsi="HG丸ｺﾞｼｯｸM-PRO" w:cs="ＭＳ Ｐゴシック" w:hint="eastAsia"/>
                      <w:kern w:val="0"/>
                      <w:sz w:val="20"/>
                      <w:szCs w:val="20"/>
                    </w:rPr>
                    <w:br/>
                    <w:t>（※社協主催交流会は1月、7月）</w:t>
                  </w:r>
                  <w:r w:rsidRPr="007E3147">
                    <w:rPr>
                      <w:rFonts w:ascii="HG丸ｺﾞｼｯｸM-PRO" w:eastAsia="HG丸ｺﾞｼｯｸM-PRO" w:hAnsi="HG丸ｺﾞｼｯｸM-PRO" w:cs="ＭＳ Ｐゴシック" w:hint="eastAsia"/>
                      <w:kern w:val="0"/>
                      <w:sz w:val="20"/>
                      <w:szCs w:val="20"/>
                    </w:rPr>
                    <w:br/>
                    <w:t>豊中市すこやかプラザ2階会議室</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p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346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55BFB"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20"/>
                      <w:szCs w:val="20"/>
                    </w:rPr>
                    <w:t>参加費：1回 300円</w:t>
                  </w:r>
                </w:p>
                <w:p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18"/>
                      <w:szCs w:val="20"/>
                    </w:rPr>
                    <w:t>（同一家族二人目からは一人100円）</w:t>
                  </w:r>
                </w:p>
              </w:tc>
            </w:tr>
            <w:tr w:rsidR="00455BFB" w:rsidRPr="007E3147" w:rsidTr="002D5CE8">
              <w:trPr>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685" w:type="dxa"/>
                  <w:vMerge/>
                  <w:tcBorders>
                    <w:top w:val="single" w:sz="8" w:space="0" w:color="auto"/>
                    <w:left w:val="single" w:sz="8" w:space="0" w:color="auto"/>
                    <w:bottom w:val="single" w:sz="8" w:space="0" w:color="auto"/>
                    <w:right w:val="single" w:sz="8" w:space="0" w:color="auto"/>
                  </w:tcBorders>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auto"/>
                    <w:right w:val="single" w:sz="8" w:space="0" w:color="000000"/>
                  </w:tcBorders>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r>
            <w:tr w:rsidR="00455BFB" w:rsidRPr="007E3147" w:rsidTr="002D5CE8">
              <w:trPr>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u w:val="double"/>
                    </w:rPr>
                  </w:pPr>
                  <w:r w:rsidRPr="007E3147">
                    <w:rPr>
                      <w:rFonts w:ascii="HG丸ｺﾞｼｯｸM-PRO" w:eastAsia="HG丸ｺﾞｼｯｸM-PRO" w:hAnsi="HG丸ｺﾞｼｯｸM-PRO" w:cs="ＭＳ Ｐゴシック" w:hint="eastAsia"/>
                      <w:kern w:val="0"/>
                      <w:szCs w:val="21"/>
                      <w:u w:val="double"/>
                    </w:rPr>
                    <w:t xml:space="preserve">　ＰＲ（活動内容など）　</w:t>
                  </w:r>
                </w:p>
              </w:tc>
            </w:tr>
            <w:tr w:rsidR="00455BFB" w:rsidRPr="007E3147" w:rsidTr="006A2C44">
              <w:trPr>
                <w:trHeight w:val="300"/>
              </w:trPr>
              <w:tc>
                <w:tcPr>
                  <w:tcW w:w="204" w:type="dxa"/>
                  <w:tcBorders>
                    <w:top w:val="nil"/>
                    <w:left w:val="single" w:sz="8" w:space="0" w:color="auto"/>
                    <w:bottom w:val="nil"/>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当会は、豊中市社会福祉協議会様のバックアップのもと、運営させて頂いており、</w:t>
                  </w:r>
                </w:p>
              </w:tc>
              <w:tc>
                <w:tcPr>
                  <w:tcW w:w="272" w:type="dxa"/>
                  <w:tcBorders>
                    <w:top w:val="nil"/>
                    <w:left w:val="nil"/>
                    <w:bottom w:val="nil"/>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rsidTr="006A2C44">
              <w:trPr>
                <w:trHeight w:val="300"/>
              </w:trPr>
              <w:tc>
                <w:tcPr>
                  <w:tcW w:w="204" w:type="dxa"/>
                  <w:tcBorders>
                    <w:top w:val="nil"/>
                    <w:left w:val="single" w:sz="8" w:space="0" w:color="auto"/>
                    <w:bottom w:val="nil"/>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後天性脳損傷による高次脳機能障がいや遷延性意識障がいをもった人への医療や</w:t>
                  </w:r>
                </w:p>
              </w:tc>
              <w:tc>
                <w:tcPr>
                  <w:tcW w:w="272" w:type="dxa"/>
                  <w:tcBorders>
                    <w:top w:val="nil"/>
                    <w:left w:val="nil"/>
                    <w:bottom w:val="nil"/>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rsidTr="006A2C44">
              <w:trPr>
                <w:trHeight w:val="300"/>
              </w:trPr>
              <w:tc>
                <w:tcPr>
                  <w:tcW w:w="204" w:type="dxa"/>
                  <w:tcBorders>
                    <w:top w:val="nil"/>
                    <w:left w:val="single" w:sz="8" w:space="0" w:color="auto"/>
                    <w:bottom w:val="nil"/>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福祉についての相互支援と啓発活動及び親睦を図ることを目的とし活動して</w:t>
                  </w:r>
                  <w:r>
                    <w:rPr>
                      <w:rFonts w:ascii="HG丸ｺﾞｼｯｸM-PRO" w:eastAsia="HG丸ｺﾞｼｯｸM-PRO" w:hAnsi="HG丸ｺﾞｼｯｸM-PRO" w:cs="ＭＳ Ｐゴシック" w:hint="eastAsia"/>
                      <w:kern w:val="0"/>
                      <w:szCs w:val="21"/>
                    </w:rPr>
                    <w:t>います。</w:t>
                  </w:r>
                </w:p>
              </w:tc>
              <w:tc>
                <w:tcPr>
                  <w:tcW w:w="272" w:type="dxa"/>
                  <w:tcBorders>
                    <w:top w:val="nil"/>
                    <w:left w:val="nil"/>
                    <w:bottom w:val="nil"/>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rsidTr="006A2C44">
              <w:trPr>
                <w:trHeight w:val="300"/>
              </w:trPr>
              <w:tc>
                <w:tcPr>
                  <w:tcW w:w="204" w:type="dxa"/>
                  <w:tcBorders>
                    <w:top w:val="nil"/>
                    <w:left w:val="single" w:sz="8" w:space="0" w:color="auto"/>
                    <w:bottom w:val="nil"/>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参加された方が「来てよかった」と思ってくれることをテーマに掲げ、</w:t>
                  </w:r>
                  <w:r>
                    <w:rPr>
                      <w:rFonts w:ascii="HG丸ｺﾞｼｯｸM-PRO" w:eastAsia="HG丸ｺﾞｼｯｸM-PRO" w:hAnsi="HG丸ｺﾞｼｯｸM-PRO" w:cs="ＭＳ Ｐゴシック" w:hint="eastAsia"/>
                      <w:kern w:val="0"/>
                      <w:szCs w:val="21"/>
                    </w:rPr>
                    <w:t>次の人から</w:t>
                  </w:r>
                </w:p>
              </w:tc>
              <w:tc>
                <w:tcPr>
                  <w:tcW w:w="272" w:type="dxa"/>
                  <w:tcBorders>
                    <w:top w:val="nil"/>
                    <w:left w:val="nil"/>
                    <w:bottom w:val="nil"/>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rsidTr="006A2C44">
              <w:trPr>
                <w:trHeight w:val="300"/>
              </w:trPr>
              <w:tc>
                <w:tcPr>
                  <w:tcW w:w="204" w:type="dxa"/>
                  <w:tcBorders>
                    <w:top w:val="nil"/>
                    <w:left w:val="single" w:sz="8" w:space="0" w:color="auto"/>
                    <w:bottom w:val="nil"/>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次の人へバトンを手渡していくような会を目指しています。</w:t>
                  </w:r>
                </w:p>
              </w:tc>
              <w:tc>
                <w:tcPr>
                  <w:tcW w:w="272" w:type="dxa"/>
                  <w:tcBorders>
                    <w:top w:val="nil"/>
                    <w:left w:val="nil"/>
                    <w:bottom w:val="nil"/>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rsidTr="006A2C44">
              <w:trPr>
                <w:trHeight w:val="300"/>
              </w:trPr>
              <w:tc>
                <w:tcPr>
                  <w:tcW w:w="204" w:type="dxa"/>
                  <w:tcBorders>
                    <w:top w:val="nil"/>
                    <w:left w:val="single" w:sz="8" w:space="0" w:color="auto"/>
                    <w:bottom w:val="single" w:sz="8"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7726" w:type="dxa"/>
                  <w:gridSpan w:val="3"/>
                  <w:tcBorders>
                    <w:top w:val="nil"/>
                    <w:left w:val="nil"/>
                    <w:bottom w:val="single" w:sz="8" w:space="0" w:color="auto"/>
                    <w:right w:val="nil"/>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272" w:type="dxa"/>
                  <w:tcBorders>
                    <w:top w:val="nil"/>
                    <w:left w:val="nil"/>
                    <w:bottom w:val="single" w:sz="8" w:space="0" w:color="auto"/>
                    <w:right w:val="single" w:sz="8" w:space="0" w:color="auto"/>
                  </w:tcBorders>
                  <w:shd w:val="clear" w:color="auto" w:fill="auto"/>
                  <w:noWrap/>
                  <w:vAlign w:val="center"/>
                  <w:hideMark/>
                </w:tcPr>
                <w:p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bl>
          <w:p w:rsidR="0075241E" w:rsidRPr="007E3147" w:rsidRDefault="0075241E" w:rsidP="00455BFB"/>
          <w:tbl>
            <w:tblPr>
              <w:tblW w:w="9758" w:type="dxa"/>
              <w:tblCellMar>
                <w:left w:w="99" w:type="dxa"/>
                <w:right w:w="99" w:type="dxa"/>
              </w:tblCellMar>
              <w:tblLook w:val="04A0" w:firstRow="1" w:lastRow="0" w:firstColumn="1" w:lastColumn="0" w:noHBand="0" w:noVBand="1"/>
            </w:tblPr>
            <w:tblGrid>
              <w:gridCol w:w="9758"/>
            </w:tblGrid>
            <w:tr w:rsidR="00455BFB" w:rsidRPr="00281DA9" w:rsidTr="006A2C44">
              <w:trPr>
                <w:trHeight w:val="450"/>
              </w:trPr>
              <w:tc>
                <w:tcPr>
                  <w:tcW w:w="8789" w:type="dxa"/>
                  <w:tcBorders>
                    <w:top w:val="nil"/>
                    <w:left w:val="nil"/>
                    <w:bottom w:val="nil"/>
                    <w:right w:val="nil"/>
                  </w:tcBorders>
                  <w:shd w:val="clear" w:color="auto" w:fill="auto"/>
                  <w:vAlign w:val="center"/>
                  <w:hideMark/>
                </w:tcPr>
                <w:p w:rsidR="00455BFB" w:rsidRPr="0075241E" w:rsidRDefault="00CA5AFB" w:rsidP="00CA5AFB">
                  <w:pPr>
                    <w:pStyle w:val="a3"/>
                    <w:widowControl/>
                    <w:spacing w:line="240" w:lineRule="auto"/>
                    <w:ind w:leftChars="0" w:left="74" w:firstLineChars="300" w:firstLine="843"/>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（２）</w:t>
                  </w:r>
                  <w:r w:rsidR="00455BFB" w:rsidRPr="00C668EF">
                    <w:rPr>
                      <w:rFonts w:ascii="HG丸ｺﾞｼｯｸM-PRO" w:eastAsia="HG丸ｺﾞｼｯｸM-PRO" w:hAnsi="HG丸ｺﾞｼｯｸM-PRO" w:cs="ＭＳ Ｐゴシック" w:hint="eastAsia"/>
                      <w:b/>
                      <w:bCs/>
                      <w:kern w:val="0"/>
                      <w:sz w:val="28"/>
                      <w:szCs w:val="28"/>
                    </w:rPr>
                    <w:t>吹田市高次脳機能障がい</w:t>
                  </w:r>
                  <w:r w:rsidR="00455BFB">
                    <w:rPr>
                      <w:rFonts w:ascii="HG丸ｺﾞｼｯｸM-PRO" w:eastAsia="HG丸ｺﾞｼｯｸM-PRO" w:hAnsi="HG丸ｺﾞｼｯｸM-PRO" w:cs="ＭＳ Ｐゴシック" w:hint="eastAsia"/>
                      <w:b/>
                      <w:bCs/>
                      <w:kern w:val="0"/>
                      <w:sz w:val="28"/>
                      <w:szCs w:val="28"/>
                    </w:rPr>
                    <w:t>者</w:t>
                  </w:r>
                  <w:r w:rsidR="0042166C">
                    <w:rPr>
                      <w:rFonts w:ascii="HG丸ｺﾞｼｯｸM-PRO" w:eastAsia="HG丸ｺﾞｼｯｸM-PRO" w:hAnsi="HG丸ｺﾞｼｯｸM-PRO" w:cs="ＭＳ Ｐゴシック" w:hint="eastAsia"/>
                      <w:b/>
                      <w:bCs/>
                      <w:kern w:val="0"/>
                      <w:sz w:val="28"/>
                      <w:szCs w:val="28"/>
                    </w:rPr>
                    <w:t>の</w:t>
                  </w:r>
                  <w:r w:rsidR="00455BFB" w:rsidRPr="00C668EF">
                    <w:rPr>
                      <w:rFonts w:ascii="HG丸ｺﾞｼｯｸM-PRO" w:eastAsia="HG丸ｺﾞｼｯｸM-PRO" w:hAnsi="HG丸ｺﾞｼｯｸM-PRO" w:cs="ＭＳ Ｐゴシック" w:hint="eastAsia"/>
                      <w:b/>
                      <w:bCs/>
                      <w:kern w:val="0"/>
                      <w:sz w:val="28"/>
                      <w:szCs w:val="28"/>
                    </w:rPr>
                    <w:t>家族交流会</w:t>
                  </w:r>
                </w:p>
              </w:tc>
            </w:tr>
          </w:tbl>
          <w:p w:rsidR="007E3147" w:rsidRPr="007E3147" w:rsidRDefault="007E3147" w:rsidP="007E3147">
            <w:pPr>
              <w:widowControl/>
              <w:spacing w:line="240" w:lineRule="auto"/>
              <w:jc w:val="center"/>
              <w:rPr>
                <w:rFonts w:ascii="HG丸ｺﾞｼｯｸM-PRO" w:eastAsia="HG丸ｺﾞｼｯｸM-PRO" w:hAnsi="HG丸ｺﾞｼｯｸM-PRO" w:cs="ＭＳ Ｐゴシック"/>
                <w:b/>
                <w:bCs/>
                <w:kern w:val="0"/>
                <w:sz w:val="28"/>
                <w:szCs w:val="28"/>
              </w:rPr>
            </w:pPr>
          </w:p>
        </w:tc>
      </w:tr>
      <w:tr w:rsidR="0075241E" w:rsidRPr="00281DA9" w:rsidTr="00A80142">
        <w:trPr>
          <w:gridAfter w:val="1"/>
          <w:wAfter w:w="1108" w:type="dxa"/>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5241E" w:rsidRPr="00281DA9" w:rsidRDefault="0075241E" w:rsidP="00281DA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75241E" w:rsidRPr="00281DA9"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（事務局）吹田市社会福祉協議会</w:t>
            </w:r>
          </w:p>
        </w:tc>
      </w:tr>
      <w:tr w:rsidR="00281DA9" w:rsidRPr="00281DA9" w:rsidTr="00A80142">
        <w:trPr>
          <w:gridAfter w:val="1"/>
          <w:wAfter w:w="1108" w:type="dxa"/>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1DA9" w:rsidRPr="00281DA9" w:rsidRDefault="00281DA9" w:rsidP="00CC0B85">
            <w:pPr>
              <w:widowControl/>
              <w:snapToGrid w:val="0"/>
              <w:spacing w:line="240" w:lineRule="auto"/>
              <w:ind w:leftChars="-43" w:left="-90"/>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電話</w:t>
            </w:r>
          </w:p>
        </w:tc>
        <w:tc>
          <w:tcPr>
            <w:tcW w:w="3544" w:type="dxa"/>
            <w:tcBorders>
              <w:top w:val="single" w:sz="8" w:space="0" w:color="auto"/>
              <w:left w:val="single" w:sz="8" w:space="0" w:color="auto"/>
              <w:right w:val="single" w:sz="8" w:space="0" w:color="auto"/>
            </w:tcBorders>
            <w:shd w:val="clear" w:color="auto" w:fill="auto"/>
            <w:noWrap/>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 xml:space="preserve">　０６ー６３３９ー１２５４</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ＦＡＸ</w:t>
            </w:r>
          </w:p>
        </w:tc>
        <w:tc>
          <w:tcPr>
            <w:tcW w:w="3604" w:type="dxa"/>
            <w:gridSpan w:val="2"/>
            <w:tcBorders>
              <w:top w:val="single" w:sz="8" w:space="0" w:color="auto"/>
              <w:left w:val="single" w:sz="8" w:space="0" w:color="auto"/>
              <w:right w:val="single" w:sz="8" w:space="0" w:color="000000"/>
            </w:tcBorders>
            <w:shd w:val="clear" w:color="auto" w:fill="auto"/>
            <w:noWrap/>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０６ー６３３９ー１２０２</w:t>
            </w:r>
          </w:p>
        </w:tc>
      </w:tr>
      <w:tr w:rsidR="00281DA9" w:rsidRPr="00281DA9" w:rsidTr="00A80142">
        <w:trPr>
          <w:gridAfter w:val="1"/>
          <w:wAfter w:w="1108" w:type="dxa"/>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544" w:type="dxa"/>
            <w:tcBorders>
              <w:left w:val="single" w:sz="8" w:space="0" w:color="auto"/>
              <w:bottom w:val="single" w:sz="8" w:space="0" w:color="000000"/>
              <w:right w:val="single" w:sz="8" w:space="0" w:color="auto"/>
            </w:tcBorders>
            <w:shd w:val="clear" w:color="auto" w:fill="auto"/>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（吹田市社会福祉協議会）</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tcBorders>
              <w:left w:val="single" w:sz="8" w:space="0" w:color="auto"/>
              <w:bottom w:val="single" w:sz="8" w:space="0" w:color="000000"/>
              <w:right w:val="single" w:sz="8" w:space="0" w:color="000000"/>
            </w:tcBorders>
            <w:shd w:val="clear" w:color="auto" w:fill="auto"/>
            <w:noWrap/>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281DA9">
              <w:rPr>
                <w:rFonts w:ascii="HG丸ｺﾞｼｯｸM-PRO" w:eastAsia="HG丸ｺﾞｼｯｸM-PRO" w:hAnsi="HG丸ｺﾞｼｯｸM-PRO" w:cs="ＭＳ Ｐゴシック" w:hint="eastAsia"/>
                <w:color w:val="000000"/>
                <w:kern w:val="0"/>
                <w:sz w:val="20"/>
                <w:szCs w:val="20"/>
              </w:rPr>
              <w:t>（吹田市社会福祉協議会）</w:t>
            </w:r>
          </w:p>
        </w:tc>
      </w:tr>
      <w:tr w:rsidR="006A2C44" w:rsidRPr="00281DA9" w:rsidTr="00A80142">
        <w:trPr>
          <w:gridAfter w:val="1"/>
          <w:wAfter w:w="1108" w:type="dxa"/>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rsidR="006A2C44" w:rsidRPr="00CC0B85" w:rsidRDefault="006A2C44" w:rsidP="00CC0B85">
            <w:pPr>
              <w:widowControl/>
              <w:snapToGrid w:val="0"/>
              <w:spacing w:line="240" w:lineRule="auto"/>
              <w:rPr>
                <w:rFonts w:ascii="HG丸ｺﾞｼｯｸM-PRO" w:eastAsia="HG丸ｺﾞｼｯｸM-PRO" w:hAnsi="HG丸ｺﾞｼｯｸM-PRO" w:cs="ＭＳ Ｐゴシック"/>
                <w:kern w:val="0"/>
                <w:sz w:val="16"/>
                <w:szCs w:val="20"/>
              </w:rPr>
            </w:pPr>
            <w:r w:rsidRPr="00CC0B85">
              <w:rPr>
                <w:rFonts w:ascii="HG丸ｺﾞｼｯｸM-PRO" w:eastAsia="HG丸ｺﾞｼｯｸM-PRO" w:hAnsi="HG丸ｺﾞｼｯｸM-PRO" w:cs="ＭＳ Ｐゴシック" w:hint="eastAsia"/>
                <w:kern w:val="0"/>
                <w:sz w:val="20"/>
                <w:szCs w:val="20"/>
              </w:rPr>
              <w:t>メール</w:t>
            </w:r>
          </w:p>
        </w:tc>
        <w:tc>
          <w:tcPr>
            <w:tcW w:w="3544" w:type="dxa"/>
            <w:tcBorders>
              <w:top w:val="single" w:sz="8" w:space="0" w:color="auto"/>
              <w:left w:val="single" w:sz="8" w:space="0" w:color="auto"/>
              <w:bottom w:val="single" w:sz="8" w:space="0" w:color="000000"/>
              <w:right w:val="single" w:sz="8" w:space="0" w:color="auto"/>
            </w:tcBorders>
            <w:shd w:val="clear" w:color="auto" w:fill="auto"/>
            <w:vAlign w:val="center"/>
          </w:tcPr>
          <w:p w:rsidR="006A2C44" w:rsidRPr="00281DA9" w:rsidRDefault="006A2C44"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6A2C44">
              <w:rPr>
                <w:rFonts w:ascii="HG丸ｺﾞｼｯｸM-PRO" w:eastAsia="HG丸ｺﾞｼｯｸM-PRO" w:hAnsi="HG丸ｺﾞｼｯｸM-PRO" w:cs="ＭＳ Ｐゴシック"/>
                <w:kern w:val="0"/>
                <w:sz w:val="20"/>
                <w:szCs w:val="20"/>
              </w:rPr>
              <w:t>suisyakyo@mua.biglobe.ne.jp</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604" w:type="dxa"/>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281DA9" w:rsidRPr="00281DA9" w:rsidTr="00A80142">
        <w:trPr>
          <w:gridAfter w:val="1"/>
          <w:wAfter w:w="1108" w:type="dxa"/>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活動日</w:t>
            </w:r>
            <w:r w:rsidRPr="00281DA9">
              <w:rPr>
                <w:rFonts w:ascii="HG丸ｺﾞｼｯｸM-PRO" w:eastAsia="HG丸ｺﾞｼｯｸM-PRO" w:hAnsi="HG丸ｺﾞｼｯｸM-PRO" w:cs="ＭＳ Ｐゴシック" w:hint="eastAsia"/>
                <w:kern w:val="0"/>
                <w:sz w:val="20"/>
                <w:szCs w:val="20"/>
              </w:rPr>
              <w:br/>
              <w:t>場　所</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年2回、6月と1月（予定）に吹田市内（場所は都度検討）で開催。</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その他</w:t>
            </w:r>
            <w:r w:rsidRPr="00281DA9">
              <w:rPr>
                <w:rFonts w:ascii="HG丸ｺﾞｼｯｸM-PRO" w:eastAsia="HG丸ｺﾞｼｯｸM-PRO" w:hAnsi="HG丸ｺﾞｼｯｸM-PRO" w:cs="ＭＳ Ｐゴシック" w:hint="eastAsia"/>
                <w:kern w:val="0"/>
                <w:sz w:val="20"/>
                <w:szCs w:val="20"/>
              </w:rPr>
              <w:br/>
              <w:t>費用</w:t>
            </w:r>
            <w:r w:rsidRPr="00281DA9">
              <w:rPr>
                <w:rFonts w:ascii="HG丸ｺﾞｼｯｸM-PRO" w:eastAsia="HG丸ｺﾞｼｯｸM-PRO" w:hAnsi="HG丸ｺﾞｼｯｸM-PRO" w:cs="ＭＳ Ｐゴシック" w:hint="eastAsia"/>
                <w:kern w:val="0"/>
                <w:sz w:val="20"/>
                <w:szCs w:val="20"/>
              </w:rPr>
              <w:br/>
              <w:t>など</w:t>
            </w:r>
          </w:p>
        </w:tc>
        <w:tc>
          <w:tcPr>
            <w:tcW w:w="360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なし</w:t>
            </w:r>
          </w:p>
        </w:tc>
      </w:tr>
      <w:tr w:rsidR="00281DA9" w:rsidRPr="00281DA9" w:rsidTr="00A80142">
        <w:trPr>
          <w:gridAfter w:val="1"/>
          <w:wAfter w:w="1108" w:type="dxa"/>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544" w:type="dxa"/>
            <w:vMerge/>
            <w:tcBorders>
              <w:top w:val="single" w:sz="8" w:space="0" w:color="auto"/>
              <w:left w:val="single" w:sz="8" w:space="0" w:color="auto"/>
              <w:bottom w:val="single" w:sz="8" w:space="0" w:color="auto"/>
              <w:right w:val="single" w:sz="8" w:space="0" w:color="auto"/>
            </w:tcBorders>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vMerge/>
            <w:tcBorders>
              <w:top w:val="single" w:sz="8" w:space="0" w:color="auto"/>
              <w:left w:val="single" w:sz="8" w:space="0" w:color="auto"/>
              <w:bottom w:val="single" w:sz="8" w:space="0" w:color="auto"/>
              <w:right w:val="single" w:sz="8" w:space="0" w:color="000000"/>
            </w:tcBorders>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r>
      <w:tr w:rsidR="00281DA9" w:rsidRPr="00281DA9" w:rsidTr="00A80142">
        <w:trPr>
          <w:gridAfter w:val="1"/>
          <w:wAfter w:w="1108" w:type="dxa"/>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u w:val="double"/>
              </w:rPr>
            </w:pPr>
            <w:r w:rsidRPr="00281DA9">
              <w:rPr>
                <w:rFonts w:ascii="HG丸ｺﾞｼｯｸM-PRO" w:eastAsia="HG丸ｺﾞｼｯｸM-PRO" w:hAnsi="HG丸ｺﾞｼｯｸM-PRO" w:cs="ＭＳ Ｐゴシック" w:hint="eastAsia"/>
                <w:kern w:val="0"/>
                <w:szCs w:val="21"/>
                <w:u w:val="double"/>
              </w:rPr>
              <w:t xml:space="preserve">　ＰＲ（活動内容など）　</w:t>
            </w:r>
          </w:p>
        </w:tc>
      </w:tr>
      <w:tr w:rsidR="00281DA9" w:rsidRPr="00281DA9"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様々な原因で高次脳機能障がいをもった方のご家族同士で、日頃の思いを話したり</w:t>
            </w:r>
          </w:p>
        </w:tc>
        <w:tc>
          <w:tcPr>
            <w:tcW w:w="288" w:type="dxa"/>
            <w:tcBorders>
              <w:top w:val="nil"/>
              <w:left w:val="nil"/>
              <w:bottom w:val="nil"/>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情報交換や交流をしています。</w:t>
            </w:r>
          </w:p>
        </w:tc>
        <w:tc>
          <w:tcPr>
            <w:tcW w:w="288" w:type="dxa"/>
            <w:tcBorders>
              <w:top w:val="nil"/>
              <w:left w:val="nil"/>
              <w:bottom w:val="nil"/>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市内の関係機関（ヒューマン福祉会、協和会病院、済生会吹田病院、大阪大学医学</w:t>
            </w:r>
          </w:p>
        </w:tc>
        <w:tc>
          <w:tcPr>
            <w:tcW w:w="288" w:type="dxa"/>
            <w:tcBorders>
              <w:top w:val="nil"/>
              <w:left w:val="nil"/>
              <w:bottom w:val="nil"/>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rsidR="00281DA9" w:rsidRPr="00281DA9" w:rsidRDefault="0042166C" w:rsidP="0042166C">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部付属病院、市立吹田市民病院、吹田市障がい福祉室、吹田市保健所、吹田市社会</w:t>
            </w:r>
          </w:p>
        </w:tc>
        <w:tc>
          <w:tcPr>
            <w:tcW w:w="288" w:type="dxa"/>
            <w:tcBorders>
              <w:top w:val="nil"/>
              <w:left w:val="nil"/>
              <w:bottom w:val="nil"/>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福祉協議会）で実行委員会を組織して企画・運営。</w:t>
            </w:r>
          </w:p>
        </w:tc>
        <w:tc>
          <w:tcPr>
            <w:tcW w:w="288" w:type="dxa"/>
            <w:tcBorders>
              <w:top w:val="nil"/>
              <w:left w:val="nil"/>
              <w:bottom w:val="nil"/>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rsidTr="00A32CA1">
        <w:trPr>
          <w:gridAfter w:val="1"/>
          <w:wAfter w:w="1108" w:type="dxa"/>
          <w:trHeight w:val="300"/>
        </w:trPr>
        <w:tc>
          <w:tcPr>
            <w:tcW w:w="204" w:type="dxa"/>
            <w:tcBorders>
              <w:top w:val="nil"/>
              <w:left w:val="single" w:sz="8" w:space="0" w:color="auto"/>
              <w:bottom w:val="single" w:sz="8" w:space="0" w:color="auto"/>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7710" w:type="dxa"/>
            <w:gridSpan w:val="3"/>
            <w:tcBorders>
              <w:top w:val="dashed" w:sz="4" w:space="0" w:color="auto"/>
              <w:left w:val="nil"/>
              <w:bottom w:val="single" w:sz="8" w:space="0" w:color="auto"/>
              <w:right w:val="nil"/>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p>
        </w:tc>
        <w:tc>
          <w:tcPr>
            <w:tcW w:w="288" w:type="dxa"/>
            <w:tcBorders>
              <w:top w:val="nil"/>
              <w:left w:val="nil"/>
              <w:bottom w:val="single" w:sz="8" w:space="0" w:color="auto"/>
              <w:right w:val="single" w:sz="8" w:space="0" w:color="auto"/>
            </w:tcBorders>
            <w:shd w:val="clear" w:color="auto" w:fill="auto"/>
            <w:noWrap/>
            <w:vAlign w:val="center"/>
            <w:hideMark/>
          </w:tcPr>
          <w:p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bl>
    <w:tbl>
      <w:tblPr>
        <w:tblpPr w:leftFromText="142" w:rightFromText="142" w:vertAnchor="text" w:tblpY="-66"/>
        <w:tblW w:w="8730" w:type="dxa"/>
        <w:tblLayout w:type="fixed"/>
        <w:tblCellMar>
          <w:left w:w="99" w:type="dxa"/>
          <w:right w:w="99" w:type="dxa"/>
        </w:tblCellMar>
        <w:tblLook w:val="04A0" w:firstRow="1" w:lastRow="0" w:firstColumn="1" w:lastColumn="0" w:noHBand="0" w:noVBand="1"/>
      </w:tblPr>
      <w:tblGrid>
        <w:gridCol w:w="218"/>
        <w:gridCol w:w="633"/>
        <w:gridCol w:w="10"/>
        <w:gridCol w:w="3682"/>
        <w:gridCol w:w="849"/>
        <w:gridCol w:w="3118"/>
        <w:gridCol w:w="220"/>
      </w:tblGrid>
      <w:tr w:rsidR="00A32CA1" w:rsidRPr="00FF6032" w:rsidTr="00A80142">
        <w:trPr>
          <w:trHeight w:val="900"/>
        </w:trPr>
        <w:tc>
          <w:tcPr>
            <w:tcW w:w="8730" w:type="dxa"/>
            <w:gridSpan w:val="7"/>
            <w:tcBorders>
              <w:top w:val="nil"/>
              <w:left w:val="nil"/>
              <w:bottom w:val="single" w:sz="8" w:space="0" w:color="auto"/>
              <w:right w:val="nil"/>
            </w:tcBorders>
            <w:shd w:val="clear" w:color="auto" w:fill="auto"/>
            <w:vAlign w:val="center"/>
            <w:hideMark/>
          </w:tcPr>
          <w:p w:rsidR="00A32CA1" w:rsidRPr="00FF6032" w:rsidRDefault="00A32CA1" w:rsidP="0075241E">
            <w:pPr>
              <w:widowControl/>
              <w:spacing w:line="240" w:lineRule="auto"/>
              <w:jc w:val="left"/>
              <w:rPr>
                <w:rFonts w:ascii="HG丸ｺﾞｼｯｸM-PRO" w:eastAsia="HG丸ｺﾞｼｯｸM-PRO" w:hAnsi="HG丸ｺﾞｼｯｸM-PRO" w:cs="ＭＳ Ｐゴシック"/>
                <w:b/>
                <w:bCs/>
                <w:color w:val="000000"/>
                <w:kern w:val="0"/>
                <w:sz w:val="28"/>
                <w:szCs w:val="28"/>
              </w:rPr>
            </w:pPr>
            <w:r w:rsidRPr="00FF6032">
              <w:rPr>
                <w:rFonts w:ascii="HG丸ｺﾞｼｯｸM-PRO" w:eastAsia="HG丸ｺﾞｼｯｸM-PRO" w:hAnsi="HG丸ｺﾞｼｯｸM-PRO" w:cs="ＭＳ Ｐゴシック" w:hint="eastAsia"/>
                <w:b/>
                <w:bCs/>
                <w:color w:val="000000"/>
                <w:kern w:val="0"/>
                <w:sz w:val="28"/>
                <w:szCs w:val="28"/>
              </w:rPr>
              <w:lastRenderedPageBreak/>
              <w:t>（３）もものきちょうちょ＊TKG</w:t>
            </w:r>
            <w:r w:rsidRPr="005E2DA9">
              <w:rPr>
                <w:rFonts w:ascii="HG丸ｺﾞｼｯｸM-PRO" w:eastAsia="HG丸ｺﾞｼｯｸM-PRO" w:hAnsi="HG丸ｺﾞｼｯｸM-PRO" w:cs="ＭＳ Ｐゴシック" w:hint="eastAsia"/>
                <w:b/>
                <w:bCs/>
                <w:color w:val="000000"/>
                <w:kern w:val="0"/>
                <w:sz w:val="18"/>
                <w:szCs w:val="28"/>
              </w:rPr>
              <w:t>（高次脳機能障がい・失語症当事者家族グループ）</w:t>
            </w:r>
          </w:p>
        </w:tc>
      </w:tr>
      <w:tr w:rsidR="0075241E" w:rsidRPr="00FF6032" w:rsidTr="00A80142">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5241E" w:rsidRPr="00FF6032" w:rsidRDefault="0075241E" w:rsidP="0075241E">
            <w:pPr>
              <w:widowControl/>
              <w:spacing w:line="240" w:lineRule="auto"/>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color w:val="000000"/>
                <w:kern w:val="0"/>
                <w:szCs w:val="21"/>
              </w:rPr>
              <w:t>代表者</w:t>
            </w:r>
          </w:p>
        </w:tc>
        <w:tc>
          <w:tcPr>
            <w:tcW w:w="787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75241E" w:rsidRPr="00FF6032"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 xml:space="preserve">小林　里桂　　　</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当事者・家族会代表</w:t>
            </w:r>
            <w:r>
              <w:rPr>
                <w:rFonts w:ascii="HG丸ｺﾞｼｯｸM-PRO" w:eastAsia="HG丸ｺﾞｼｯｸM-PRO" w:hAnsi="HG丸ｺﾞｼｯｸM-PRO" w:cs="ＭＳ Ｐゴシック" w:hint="eastAsia"/>
                <w:kern w:val="0"/>
                <w:szCs w:val="21"/>
              </w:rPr>
              <w:t>）</w:t>
            </w:r>
            <w:r w:rsidRPr="0075241E">
              <w:rPr>
                <w:rFonts w:ascii="HG丸ｺﾞｼｯｸM-PRO" w:eastAsia="HG丸ｺﾞｼｯｸM-PRO" w:hAnsi="HG丸ｺﾞｼｯｸM-PRO" w:cs="ＭＳ Ｐゴシック" w:hint="eastAsia"/>
                <w:kern w:val="0"/>
                <w:szCs w:val="21"/>
              </w:rPr>
              <w:t>竹谷</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千鶴</w:t>
            </w:r>
          </w:p>
        </w:tc>
      </w:tr>
      <w:tr w:rsidR="00A32CA1" w:rsidRPr="00FF6032" w:rsidTr="00A80142">
        <w:trPr>
          <w:trHeight w:val="547"/>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電話</w:t>
            </w:r>
          </w:p>
        </w:tc>
        <w:tc>
          <w:tcPr>
            <w:tcW w:w="368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０８０ー２５０３ー７６２３</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０７２－６９７－８６６１</w:t>
            </w:r>
          </w:p>
        </w:tc>
      </w:tr>
      <w:tr w:rsidR="00A32CA1" w:rsidRPr="00FF6032" w:rsidTr="00A80142">
        <w:trPr>
          <w:trHeight w:val="360"/>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tcPr>
          <w:p w:rsidR="00A32CA1" w:rsidRPr="00F5205B" w:rsidRDefault="00A32CA1"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3682" w:type="dxa"/>
            <w:tcBorders>
              <w:top w:val="single" w:sz="8" w:space="0" w:color="auto"/>
              <w:left w:val="single" w:sz="8" w:space="0" w:color="auto"/>
              <w:bottom w:val="single" w:sz="8" w:space="0" w:color="000000"/>
              <w:right w:val="single" w:sz="8" w:space="0" w:color="auto"/>
            </w:tcBorders>
            <w:shd w:val="clear" w:color="auto" w:fill="auto"/>
            <w:vAlign w:val="center"/>
          </w:tcPr>
          <w:p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DB3A7C">
              <w:rPr>
                <w:rFonts w:ascii="HG丸ｺﾞｼｯｸM-PRO" w:eastAsia="HG丸ｺﾞｼｯｸM-PRO" w:hAnsi="HG丸ｺﾞｼｯｸM-PRO" w:cs="ＭＳ Ｐゴシック"/>
                <w:kern w:val="0"/>
                <w:sz w:val="20"/>
                <w:szCs w:val="20"/>
              </w:rPr>
              <w:t>momonokichoucho@gmail.com</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ホーム</w:t>
            </w:r>
            <w:r w:rsidRPr="00FF6032">
              <w:rPr>
                <w:rFonts w:ascii="HG丸ｺﾞｼｯｸM-PRO" w:eastAsia="HG丸ｺﾞｼｯｸM-PRO" w:hAnsi="HG丸ｺﾞｼｯｸM-PRO" w:cs="ＭＳ Ｐゴシック" w:hint="eastAsia"/>
                <w:kern w:val="0"/>
                <w:sz w:val="20"/>
                <w:szCs w:val="20"/>
              </w:rPr>
              <w:br/>
              <w:t>ページ</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F6032">
              <w:rPr>
                <w:rFonts w:ascii="HG丸ｺﾞｼｯｸM-PRO" w:eastAsia="HG丸ｺﾞｼｯｸM-PRO" w:hAnsi="HG丸ｺﾞｼｯｸM-PRO" w:cs="ＭＳ Ｐゴシック" w:hint="eastAsia"/>
                <w:color w:val="000000"/>
                <w:kern w:val="0"/>
                <w:sz w:val="20"/>
                <w:szCs w:val="20"/>
              </w:rPr>
              <w:t>https://momonokichoucho.jimdofree.com</w:t>
            </w:r>
          </w:p>
        </w:tc>
      </w:tr>
      <w:tr w:rsidR="00A32CA1" w:rsidRPr="00FF6032" w:rsidTr="00A80142">
        <w:trPr>
          <w:trHeight w:val="360"/>
        </w:trPr>
        <w:tc>
          <w:tcPr>
            <w:tcW w:w="86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活動日</w:t>
            </w:r>
            <w:r w:rsidRPr="00FF6032">
              <w:rPr>
                <w:rFonts w:ascii="HG丸ｺﾞｼｯｸM-PRO" w:eastAsia="HG丸ｺﾞｼｯｸM-PRO" w:hAnsi="HG丸ｺﾞｼｯｸM-PRO" w:cs="ＭＳ Ｐゴシック" w:hint="eastAsia"/>
                <w:kern w:val="0"/>
                <w:sz w:val="20"/>
                <w:szCs w:val="20"/>
              </w:rPr>
              <w:br/>
              <w:t>場　所</w:t>
            </w:r>
          </w:p>
        </w:tc>
        <w:tc>
          <w:tcPr>
            <w:tcW w:w="3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毎年３・６・９・12月の第３土曜日</w:t>
            </w:r>
            <w:r w:rsidRPr="00FF6032">
              <w:rPr>
                <w:rFonts w:ascii="HG丸ｺﾞｼｯｸM-PRO" w:eastAsia="HG丸ｺﾞｼｯｸM-PRO" w:hAnsi="HG丸ｺﾞｼｯｸM-PRO" w:cs="ＭＳ Ｐゴシック" w:hint="eastAsia"/>
                <w:kern w:val="0"/>
                <w:sz w:val="20"/>
                <w:szCs w:val="20"/>
              </w:rPr>
              <w:br/>
              <w:t>２時～４時</w:t>
            </w:r>
            <w:r>
              <w:rPr>
                <w:rFonts w:ascii="HG丸ｺﾞｼｯｸM-PRO" w:eastAsia="HG丸ｺﾞｼｯｸM-PRO" w:hAnsi="HG丸ｺﾞｼｯｸM-PRO" w:cs="ＭＳ Ｐゴシック" w:hint="eastAsia"/>
                <w:kern w:val="0"/>
                <w:sz w:val="20"/>
                <w:szCs w:val="20"/>
              </w:rPr>
              <w:t xml:space="preserve">　</w:t>
            </w:r>
            <w:r w:rsidRPr="00FF6032">
              <w:rPr>
                <w:rFonts w:ascii="HG丸ｺﾞｼｯｸM-PRO" w:eastAsia="HG丸ｺﾞｼｯｸM-PRO" w:hAnsi="HG丸ｺﾞｼｯｸM-PRO" w:cs="ＭＳ Ｐゴシック" w:hint="eastAsia"/>
                <w:kern w:val="0"/>
                <w:sz w:val="20"/>
                <w:szCs w:val="20"/>
              </w:rPr>
              <w:t>カフェ・わあるず（茨木市三島丘2-12-7）本部は高槻市</w:t>
            </w:r>
          </w:p>
        </w:tc>
        <w:tc>
          <w:tcPr>
            <w:tcW w:w="8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その他</w:t>
            </w:r>
            <w:r w:rsidRPr="00FF6032">
              <w:rPr>
                <w:rFonts w:ascii="HG丸ｺﾞｼｯｸM-PRO" w:eastAsia="HG丸ｺﾞｼｯｸM-PRO" w:hAnsi="HG丸ｺﾞｼｯｸM-PRO" w:cs="ＭＳ Ｐゴシック" w:hint="eastAsia"/>
                <w:kern w:val="0"/>
                <w:sz w:val="20"/>
                <w:szCs w:val="20"/>
              </w:rPr>
              <w:br/>
              <w:t>費用</w:t>
            </w:r>
            <w:r w:rsidRPr="00FF6032">
              <w:rPr>
                <w:rFonts w:ascii="HG丸ｺﾞｼｯｸM-PRO" w:eastAsia="HG丸ｺﾞｼｯｸM-PRO" w:hAnsi="HG丸ｺﾞｼｯｸM-PRO" w:cs="ＭＳ Ｐゴシック" w:hint="eastAsia"/>
                <w:kern w:val="0"/>
                <w:sz w:val="20"/>
                <w:szCs w:val="20"/>
              </w:rPr>
              <w:br/>
              <w:t>など</w:t>
            </w:r>
          </w:p>
        </w:tc>
        <w:tc>
          <w:tcPr>
            <w:tcW w:w="333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参加費：無料</w:t>
            </w:r>
            <w:r w:rsidRPr="00FF6032">
              <w:rPr>
                <w:rFonts w:ascii="HG丸ｺﾞｼｯｸM-PRO" w:eastAsia="HG丸ｺﾞｼｯｸM-PRO" w:hAnsi="HG丸ｺﾞｼｯｸM-PRO" w:cs="ＭＳ Ｐゴシック" w:hint="eastAsia"/>
                <w:kern w:val="0"/>
                <w:sz w:val="20"/>
                <w:szCs w:val="20"/>
              </w:rPr>
              <w:br/>
              <w:t>カフェで開催しておりますが、注文の必要はございません。</w:t>
            </w:r>
          </w:p>
        </w:tc>
      </w:tr>
      <w:tr w:rsidR="00A32CA1" w:rsidRPr="00FF6032" w:rsidTr="00E20EEB">
        <w:trPr>
          <w:trHeight w:val="360"/>
        </w:trPr>
        <w:tc>
          <w:tcPr>
            <w:tcW w:w="861" w:type="dxa"/>
            <w:gridSpan w:val="3"/>
            <w:vMerge/>
            <w:tcBorders>
              <w:top w:val="single" w:sz="8" w:space="0" w:color="auto"/>
              <w:left w:val="single" w:sz="8" w:space="0" w:color="auto"/>
              <w:bottom w:val="single" w:sz="8" w:space="0" w:color="auto"/>
              <w:right w:val="single" w:sz="8" w:space="0" w:color="auto"/>
            </w:tcBorders>
            <w:vAlign w:val="center"/>
            <w:hideMark/>
          </w:tcPr>
          <w:p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682" w:type="dxa"/>
            <w:vMerge/>
            <w:tcBorders>
              <w:top w:val="single" w:sz="8" w:space="0" w:color="auto"/>
              <w:left w:val="single" w:sz="8" w:space="0" w:color="auto"/>
              <w:bottom w:val="single" w:sz="8" w:space="0" w:color="auto"/>
              <w:right w:val="single" w:sz="8" w:space="0" w:color="auto"/>
            </w:tcBorders>
            <w:vAlign w:val="center"/>
            <w:hideMark/>
          </w:tcPr>
          <w:p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338" w:type="dxa"/>
            <w:gridSpan w:val="2"/>
            <w:vMerge/>
            <w:tcBorders>
              <w:top w:val="single" w:sz="8" w:space="0" w:color="auto"/>
              <w:left w:val="single" w:sz="8" w:space="0" w:color="auto"/>
              <w:bottom w:val="single" w:sz="8" w:space="0" w:color="auto"/>
              <w:right w:val="single" w:sz="8" w:space="0" w:color="000000"/>
            </w:tcBorders>
            <w:vAlign w:val="center"/>
            <w:hideMark/>
          </w:tcPr>
          <w:p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r>
      <w:tr w:rsidR="00A32CA1" w:rsidRPr="00EC1586" w:rsidTr="00A32CA1">
        <w:trPr>
          <w:trHeight w:val="300"/>
        </w:trPr>
        <w:tc>
          <w:tcPr>
            <w:tcW w:w="8730" w:type="dxa"/>
            <w:gridSpan w:val="7"/>
            <w:tcBorders>
              <w:top w:val="single" w:sz="8" w:space="0" w:color="auto"/>
              <w:left w:val="single" w:sz="8" w:space="0" w:color="auto"/>
              <w:bottom w:val="nil"/>
              <w:right w:val="single" w:sz="8" w:space="0" w:color="000000"/>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kern w:val="0"/>
                <w:szCs w:val="21"/>
                <w:u w:val="double"/>
              </w:rPr>
            </w:pPr>
            <w:r w:rsidRPr="00EC1586">
              <w:rPr>
                <w:rFonts w:ascii="HG丸ｺﾞｼｯｸM-PRO" w:eastAsia="HG丸ｺﾞｼｯｸM-PRO" w:hAnsi="HG丸ｺﾞｼｯｸM-PRO" w:cs="ＭＳ Ｐゴシック" w:hint="eastAsia"/>
                <w:kern w:val="0"/>
                <w:szCs w:val="21"/>
                <w:u w:val="double"/>
              </w:rPr>
              <w:t xml:space="preserve">　ＰＲ（活動内容など）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TKG（当事者・家族グループ）は当事者が主となり、参加者みんなで次年度</w:t>
            </w:r>
            <w:r>
              <w:rPr>
                <w:rFonts w:ascii="HG丸ｺﾞｼｯｸM-PRO" w:eastAsia="HG丸ｺﾞｼｯｸM-PRO" w:hAnsi="HG丸ｺﾞｼｯｸM-PRO" w:cs="ＭＳ Ｐゴシック" w:hint="eastAsia"/>
                <w:kern w:val="0"/>
                <w:szCs w:val="21"/>
              </w:rPr>
              <w:t>の活動</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を考えています。「もものきちょうちょ」は文字を並べ替えると「気持ちの持ち</w:t>
            </w:r>
            <w:r>
              <w:rPr>
                <w:rFonts w:ascii="HG丸ｺﾞｼｯｸM-PRO" w:eastAsia="HG丸ｺﾞｼｯｸM-PRO" w:hAnsi="HG丸ｺﾞｼｯｸM-PRO" w:cs="ＭＳ Ｐゴシック" w:hint="eastAsia"/>
                <w:kern w:val="0"/>
                <w:szCs w:val="21"/>
              </w:rPr>
              <w:t>よう」</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に変化します。少しの工夫と気持ちの持ちようで乗り越えられることもあり</w:t>
            </w:r>
            <w:r>
              <w:rPr>
                <w:rFonts w:ascii="HG丸ｺﾞｼｯｸM-PRO" w:eastAsia="HG丸ｺﾞｼｯｸM-PRO" w:hAnsi="HG丸ｺﾞｼｯｸM-PRO" w:cs="ＭＳ Ｐゴシック" w:hint="eastAsia"/>
                <w:kern w:val="0"/>
                <w:szCs w:val="21"/>
              </w:rPr>
              <w:t>ます。</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しんどい・辛い・悲しい気持ちで、乗り越えられない時もありますが、周囲</w:t>
            </w:r>
            <w:r>
              <w:rPr>
                <w:rFonts w:ascii="HG丸ｺﾞｼｯｸM-PRO" w:eastAsia="HG丸ｺﾞｼｯｸM-PRO" w:hAnsi="HG丸ｺﾞｼｯｸM-PRO" w:cs="ＭＳ Ｐゴシック" w:hint="eastAsia"/>
                <w:kern w:val="0"/>
                <w:szCs w:val="21"/>
              </w:rPr>
              <w:t>の気持ち</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の持ちようで支えあえるグループになっていこうと思っています。</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もものきちょうちょは、TKG（当事者・家族グループ）の</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A32CA1">
        <w:trPr>
          <w:trHeight w:val="300"/>
        </w:trPr>
        <w:tc>
          <w:tcPr>
            <w:tcW w:w="218" w:type="dxa"/>
            <w:tcBorders>
              <w:top w:val="nil"/>
              <w:left w:val="single" w:sz="8" w:space="0" w:color="auto"/>
              <w:bottom w:val="nil"/>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Pr>
                <w:noProof/>
              </w:rPr>
              <w:drawing>
                <wp:anchor distT="0" distB="0" distL="114300" distR="114300" simplePos="0" relativeHeight="251909120" behindDoc="0" locked="0" layoutInCell="1" allowOverlap="1" wp14:anchorId="08E7308D" wp14:editId="283E3B09">
                  <wp:simplePos x="0" y="0"/>
                  <wp:positionH relativeFrom="column">
                    <wp:posOffset>3672840</wp:posOffset>
                  </wp:positionH>
                  <wp:positionV relativeFrom="paragraph">
                    <wp:posOffset>-995680</wp:posOffset>
                  </wp:positionV>
                  <wp:extent cx="1537335" cy="1381125"/>
                  <wp:effectExtent l="0" t="0" r="5715" b="9525"/>
                  <wp:wrapNone/>
                  <wp:docPr id="2" name="図 1">
                    <a:extLst xmlns:a="http://schemas.openxmlformats.org/drawingml/2006/main">
                      <a:ext uri="{FF2B5EF4-FFF2-40B4-BE49-F238E27FC236}">
                        <a16:creationId xmlns:a16="http://schemas.microsoft.com/office/drawing/2014/main" id="{9361EC78-9419-46AD-B0E5-A5A08CE15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361EC78-9419-46AD-B0E5-A5A08CE156AE}"/>
                              </a:ext>
                            </a:extLst>
                          </pic:cNvPr>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7335" cy="1381125"/>
                          </a:xfrm>
                          <a:prstGeom prst="rect">
                            <a:avLst/>
                          </a:prstGeom>
                        </pic:spPr>
                      </pic:pic>
                    </a:graphicData>
                  </a:graphic>
                  <wp14:sizeRelH relativeFrom="page">
                    <wp14:pctWidth>0</wp14:pctWidth>
                  </wp14:sizeRelH>
                  <wp14:sizeRelV relativeFrom="page">
                    <wp14:pctHeight>0</wp14:pctHeight>
                  </wp14:sizeRelV>
                </wp:anchor>
              </w:drawing>
            </w:r>
            <w:r w:rsidRPr="00EC1586">
              <w:rPr>
                <w:rFonts w:ascii="HG丸ｺﾞｼｯｸM-PRO" w:eastAsia="HG丸ｺﾞｼｯｸM-PRO" w:hAnsi="HG丸ｺﾞｼｯｸM-PRO" w:cs="ＭＳ Ｐゴシック" w:hint="eastAsia"/>
                <w:kern w:val="0"/>
                <w:szCs w:val="21"/>
              </w:rPr>
              <w:t>活動以外にも出張勉強会や失語症コミュニケーション</w:t>
            </w:r>
          </w:p>
        </w:tc>
        <w:tc>
          <w:tcPr>
            <w:tcW w:w="220" w:type="dxa"/>
            <w:tcBorders>
              <w:top w:val="nil"/>
              <w:left w:val="nil"/>
              <w:bottom w:val="nil"/>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rsidTr="00E20EEB">
        <w:trPr>
          <w:trHeight w:val="300"/>
        </w:trPr>
        <w:tc>
          <w:tcPr>
            <w:tcW w:w="218" w:type="dxa"/>
            <w:tcBorders>
              <w:top w:val="nil"/>
              <w:left w:val="single" w:sz="8" w:space="0" w:color="auto"/>
              <w:bottom w:val="single" w:sz="8" w:space="0" w:color="auto"/>
              <w:right w:val="nil"/>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single" w:sz="8" w:space="0" w:color="auto"/>
              <w:right w:val="nil"/>
            </w:tcBorders>
            <w:shd w:val="clear" w:color="auto" w:fill="auto"/>
            <w:noWrap/>
            <w:vAlign w:val="center"/>
            <w:hideMark/>
          </w:tcPr>
          <w:p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パートナー講座などを開催しています。</w:t>
            </w:r>
          </w:p>
        </w:tc>
        <w:tc>
          <w:tcPr>
            <w:tcW w:w="220" w:type="dxa"/>
            <w:tcBorders>
              <w:top w:val="nil"/>
              <w:left w:val="nil"/>
              <w:bottom w:val="single" w:sz="8" w:space="0" w:color="auto"/>
              <w:right w:val="single" w:sz="8" w:space="0" w:color="auto"/>
            </w:tcBorders>
            <w:shd w:val="clear" w:color="auto" w:fill="auto"/>
            <w:noWrap/>
            <w:vAlign w:val="center"/>
            <w:hideMark/>
          </w:tcPr>
          <w:p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bl>
    <w:p w:rsidR="00BC41DC" w:rsidRDefault="00BC41DC" w:rsidP="00BC1DD6"/>
    <w:p w:rsidR="00FD1C9D" w:rsidRDefault="00FD1C9D" w:rsidP="00FD1C9D"/>
    <w:p w:rsidR="00455534" w:rsidRDefault="00455534" w:rsidP="00FD1C9D">
      <w:r w:rsidRPr="003E697B">
        <w:rPr>
          <w:noProof/>
        </w:rPr>
        <w:drawing>
          <wp:anchor distT="0" distB="0" distL="114300" distR="114300" simplePos="0" relativeHeight="251916288" behindDoc="0" locked="0" layoutInCell="1" allowOverlap="1" wp14:anchorId="79DA6D13" wp14:editId="4B977A92">
            <wp:simplePos x="0" y="0"/>
            <wp:positionH relativeFrom="column">
              <wp:posOffset>915670</wp:posOffset>
            </wp:positionH>
            <wp:positionV relativeFrom="paragraph">
              <wp:posOffset>92075</wp:posOffset>
            </wp:positionV>
            <wp:extent cx="3219450" cy="343662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945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p w:rsidR="00455534" w:rsidRDefault="00455534" w:rsidP="00FD1C9D"/>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FD1C9D" w:rsidRPr="0000264D" w:rsidTr="00C127C9">
        <w:trPr>
          <w:trHeight w:val="450"/>
        </w:trPr>
        <w:tc>
          <w:tcPr>
            <w:tcW w:w="5000" w:type="pct"/>
            <w:gridSpan w:val="6"/>
            <w:tcBorders>
              <w:top w:val="nil"/>
              <w:left w:val="nil"/>
              <w:bottom w:val="single" w:sz="8" w:space="0" w:color="auto"/>
              <w:right w:val="nil"/>
            </w:tcBorders>
            <w:shd w:val="clear" w:color="auto" w:fill="auto"/>
            <w:vAlign w:val="center"/>
            <w:hideMark/>
          </w:tcPr>
          <w:p w:rsidR="00FD1C9D" w:rsidRPr="0075241E" w:rsidRDefault="00FD1C9D" w:rsidP="00C127C9">
            <w:pPr>
              <w:widowControl/>
              <w:spacing w:line="240" w:lineRule="auto"/>
              <w:jc w:val="center"/>
              <w:rPr>
                <w:rFonts w:ascii="HG丸ｺﾞｼｯｸM-PRO" w:eastAsia="HG丸ｺﾞｼｯｸM-PRO" w:hAnsi="HG丸ｺﾞｼｯｸM-PRO" w:cs="ＭＳ Ｐゴシック"/>
                <w:b/>
                <w:bCs/>
                <w:kern w:val="0"/>
                <w:sz w:val="26"/>
                <w:szCs w:val="26"/>
              </w:rPr>
            </w:pPr>
            <w:r w:rsidRPr="0000264D">
              <w:rPr>
                <w:rFonts w:ascii="HG丸ｺﾞｼｯｸM-PRO" w:eastAsia="HG丸ｺﾞｼｯｸM-PRO" w:hAnsi="HG丸ｺﾞｼｯｸM-PRO" w:cs="ＭＳ Ｐゴシック" w:hint="eastAsia"/>
                <w:b/>
                <w:bCs/>
                <w:kern w:val="0"/>
                <w:sz w:val="28"/>
                <w:szCs w:val="28"/>
              </w:rPr>
              <w:lastRenderedPageBreak/>
              <w:t>（４）</w:t>
            </w:r>
            <w:r w:rsidRPr="006A4647">
              <w:rPr>
                <w:rFonts w:ascii="HG丸ｺﾞｼｯｸM-PRO" w:eastAsia="HG丸ｺﾞｼｯｸM-PRO" w:hAnsi="HG丸ｺﾞｼｯｸM-PRO" w:cs="ＭＳ Ｐゴシック" w:hint="eastAsia"/>
                <w:b/>
                <w:bCs/>
                <w:kern w:val="0"/>
                <w:sz w:val="24"/>
                <w:szCs w:val="28"/>
              </w:rPr>
              <w:t>≪</w:t>
            </w:r>
            <w:r>
              <w:rPr>
                <w:rFonts w:ascii="HG丸ｺﾞｼｯｸM-PRO" w:eastAsia="HG丸ｺﾞｼｯｸM-PRO" w:hAnsi="HG丸ｺﾞｼｯｸM-PRO" w:cs="ＭＳ Ｐゴシック" w:hint="eastAsia"/>
                <w:b/>
                <w:bCs/>
                <w:kern w:val="0"/>
                <w:sz w:val="28"/>
                <w:szCs w:val="28"/>
              </w:rPr>
              <w:t>手をつなごう</w:t>
            </w:r>
            <w:r w:rsidRPr="006A4647">
              <w:rPr>
                <w:rFonts w:ascii="HG丸ｺﾞｼｯｸM-PRO" w:eastAsia="HG丸ｺﾞｼｯｸM-PRO" w:hAnsi="HG丸ｺﾞｼｯｸM-PRO" w:cs="ＭＳ Ｐゴシック" w:hint="eastAsia"/>
                <w:b/>
                <w:bCs/>
                <w:kern w:val="0"/>
                <w:sz w:val="24"/>
                <w:szCs w:val="28"/>
              </w:rPr>
              <w:t>≫</w:t>
            </w:r>
            <w:r w:rsidRPr="006A4647">
              <w:rPr>
                <w:rFonts w:ascii="HG丸ｺﾞｼｯｸM-PRO" w:eastAsia="HG丸ｺﾞｼｯｸM-PRO" w:hAnsi="HG丸ｺﾞｼｯｸM-PRO" w:cs="ＭＳ Ｐゴシック" w:hint="eastAsia"/>
                <w:b/>
                <w:bCs/>
                <w:kern w:val="0"/>
                <w:sz w:val="26"/>
                <w:szCs w:val="26"/>
              </w:rPr>
              <w:t>いばらき高次脳機能障害者を支える家族の会</w:t>
            </w:r>
          </w:p>
        </w:tc>
      </w:tr>
      <w:tr w:rsidR="00FD1C9D" w:rsidRPr="0000264D"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00264D" w:rsidRDefault="00FD1C9D"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FD1C9D" w:rsidRPr="0000264D" w:rsidRDefault="00FD1C9D"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坂部</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英夫</w:t>
            </w:r>
          </w:p>
        </w:tc>
      </w:tr>
      <w:tr w:rsidR="00FD1C9D" w:rsidRPr="0000264D"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716530" w:rsidRDefault="00FD1C9D"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16530">
              <w:rPr>
                <w:rFonts w:ascii="HG丸ｺﾞｼｯｸM-PRO" w:eastAsia="HG丸ｺﾞｼｯｸM-PRO" w:hAnsi="HG丸ｺﾞｼｯｸM-PRO" w:cs="ＭＳ Ｐゴシック" w:hint="eastAsia"/>
                <w:color w:val="000000"/>
                <w:kern w:val="0"/>
                <w:sz w:val="20"/>
                <w:szCs w:val="20"/>
              </w:rPr>
              <w:t>０７０－１８００－７４００</w:t>
            </w:r>
          </w:p>
          <w:p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r w:rsidRPr="00851E68">
              <w:rPr>
                <w:rFonts w:ascii="HG丸ｺﾞｼｯｸM-PRO" w:eastAsia="HG丸ｺﾞｼｯｸM-PRO" w:hAnsi="HG丸ｺﾞｼｯｸM-PRO" w:cs="ＭＳ Ｐゴシック" w:hint="eastAsia"/>
                <w:color w:val="000000"/>
                <w:kern w:val="0"/>
                <w:sz w:val="18"/>
                <w:szCs w:val="20"/>
              </w:rPr>
              <w:t>留守番電話にメッセージを残してください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p>
        </w:tc>
      </w:tr>
      <w:tr w:rsidR="00FD1C9D" w:rsidRPr="0000264D"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rsidR="00FD1C9D" w:rsidRPr="00F5205B" w:rsidRDefault="00FD1C9D"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tcPr>
          <w:p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FD1C9D" w:rsidRPr="00716530" w:rsidRDefault="00FD1C9D" w:rsidP="00C127C9">
            <w:pPr>
              <w:widowControl/>
              <w:snapToGrid w:val="0"/>
              <w:spacing w:line="240" w:lineRule="auto"/>
              <w:rPr>
                <w:rFonts w:ascii="HG丸ｺﾞｼｯｸM-PRO" w:eastAsia="HG丸ｺﾞｼｯｸM-PRO" w:hAnsi="HG丸ｺﾞｼｯｸM-PRO" w:cs="ＭＳ Ｐゴシック"/>
                <w:kern w:val="0"/>
                <w:sz w:val="18"/>
                <w:szCs w:val="20"/>
              </w:rPr>
            </w:pPr>
            <w:r w:rsidRPr="00716530">
              <w:rPr>
                <w:rFonts w:ascii="HG丸ｺﾞｼｯｸM-PRO" w:eastAsia="HG丸ｺﾞｼｯｸM-PRO" w:hAnsi="HG丸ｺﾞｼｯｸM-PRO" w:cs="ＭＳ Ｐゴシック" w:hint="eastAsia"/>
                <w:kern w:val="0"/>
                <w:sz w:val="18"/>
                <w:szCs w:val="20"/>
              </w:rPr>
              <w:t>ホーム</w:t>
            </w:r>
          </w:p>
          <w:p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hint="eastAsia"/>
                <w:kern w:val="0"/>
                <w:sz w:val="18"/>
                <w:szCs w:val="20"/>
              </w:rP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FD1C9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kern w:val="0"/>
                <w:sz w:val="20"/>
                <w:szCs w:val="20"/>
              </w:rPr>
              <w:t>https://tewotunago.jimdo</w:t>
            </w:r>
          </w:p>
          <w:p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kern w:val="0"/>
                <w:sz w:val="20"/>
                <w:szCs w:val="20"/>
              </w:rPr>
              <w:t>free.com/</w:t>
            </w:r>
          </w:p>
        </w:tc>
      </w:tr>
      <w:tr w:rsidR="00FD1C9D" w:rsidRPr="0000264D"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00264D" w:rsidRDefault="00FD1C9D"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851E68"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3か月に1回程度</w:t>
            </w:r>
          </w:p>
          <w:p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茨木市内（地域コミュニティセンター・市立障害福祉センター）</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参加費：同一家族 一回</w:t>
            </w:r>
            <w:r>
              <w:rPr>
                <w:rFonts w:ascii="HG丸ｺﾞｼｯｸM-PRO" w:eastAsia="HG丸ｺﾞｼｯｸM-PRO" w:hAnsi="HG丸ｺﾞｼｯｸM-PRO" w:cs="ＭＳ Ｐゴシック" w:hint="eastAsia"/>
                <w:kern w:val="0"/>
                <w:sz w:val="20"/>
                <w:szCs w:val="20"/>
              </w:rPr>
              <w:t>250</w:t>
            </w:r>
            <w:r w:rsidRPr="00851E68">
              <w:rPr>
                <w:rFonts w:ascii="HG丸ｺﾞｼｯｸM-PRO" w:eastAsia="HG丸ｺﾞｼｯｸM-PRO" w:hAnsi="HG丸ｺﾞｼｯｸM-PRO" w:cs="ＭＳ Ｐゴシック" w:hint="eastAsia"/>
                <w:kern w:val="0"/>
                <w:sz w:val="20"/>
                <w:szCs w:val="20"/>
              </w:rPr>
              <w:t>円</w:t>
            </w:r>
          </w:p>
        </w:tc>
      </w:tr>
      <w:tr w:rsidR="00FD1C9D" w:rsidRPr="0000264D" w:rsidTr="00C127C9">
        <w:trPr>
          <w:trHeight w:val="360"/>
        </w:trPr>
        <w:tc>
          <w:tcPr>
            <w:tcW w:w="490" w:type="pct"/>
            <w:gridSpan w:val="2"/>
            <w:vMerge/>
            <w:tcBorders>
              <w:top w:val="single" w:sz="8" w:space="0" w:color="auto"/>
              <w:left w:val="single" w:sz="8" w:space="0" w:color="auto"/>
              <w:bottom w:val="single" w:sz="8" w:space="0" w:color="000000"/>
              <w:right w:val="single" w:sz="8" w:space="0" w:color="auto"/>
            </w:tcBorders>
            <w:vAlign w:val="center"/>
            <w:hideMark/>
          </w:tcPr>
          <w:p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000000"/>
              <w:right w:val="single" w:sz="8" w:space="0" w:color="auto"/>
            </w:tcBorders>
            <w:vAlign w:val="center"/>
            <w:hideMark/>
          </w:tcPr>
          <w:p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000000"/>
              <w:right w:val="single" w:sz="8" w:space="0" w:color="000000"/>
            </w:tcBorders>
            <w:vAlign w:val="center"/>
            <w:hideMark/>
          </w:tcPr>
          <w:p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FD1C9D" w:rsidRPr="00871209"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FD1C9D"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私たちは、高次脳機能障害の当事者とその家族を支える家族の会です。</w:t>
            </w:r>
            <w:r>
              <w:rPr>
                <w:rFonts w:ascii="HG丸ｺﾞｼｯｸM-PRO" w:eastAsia="HG丸ｺﾞｼｯｸM-PRO" w:hAnsi="HG丸ｺﾞｼｯｸM-PRO" w:cs="ＭＳ Ｐゴシック" w:hint="eastAsia"/>
                <w:kern w:val="0"/>
                <w:szCs w:val="21"/>
              </w:rPr>
              <w:t>家族間の</w:t>
            </w:r>
          </w:p>
        </w:tc>
        <w:tc>
          <w:tcPr>
            <w:tcW w:w="283" w:type="pct"/>
            <w:tcBorders>
              <w:top w:val="nil"/>
              <w:left w:val="nil"/>
              <w:bottom w:val="nil"/>
              <w:right w:val="single" w:sz="8" w:space="0" w:color="auto"/>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親睦</w:t>
            </w:r>
            <w:r>
              <w:rPr>
                <w:rFonts w:ascii="HG丸ｺﾞｼｯｸM-PRO" w:eastAsia="HG丸ｺﾞｼｯｸM-PRO" w:hAnsi="HG丸ｺﾞｼｯｸM-PRO" w:cs="ＭＳ Ｐゴシック" w:hint="eastAsia"/>
                <w:kern w:val="0"/>
                <w:szCs w:val="21"/>
              </w:rPr>
              <w:t>を図ることを目的とし、『ささえ合い、学び合い、語り合い』によって</w:t>
            </w:r>
          </w:p>
        </w:tc>
        <w:tc>
          <w:tcPr>
            <w:tcW w:w="283" w:type="pct"/>
            <w:tcBorders>
              <w:top w:val="nil"/>
              <w:left w:val="nil"/>
              <w:bottom w:val="nil"/>
              <w:right w:val="single" w:sz="8" w:space="0" w:color="auto"/>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『情報からの孤立、人間関係からの孤立、支援からの孤立』を解消し、</w:t>
            </w:r>
            <w:r>
              <w:rPr>
                <w:rFonts w:ascii="HG丸ｺﾞｼｯｸM-PRO" w:eastAsia="HG丸ｺﾞｼｯｸM-PRO" w:hAnsi="HG丸ｺﾞｼｯｸM-PRO" w:cs="ＭＳ Ｐゴシック" w:hint="eastAsia"/>
                <w:kern w:val="0"/>
                <w:szCs w:val="21"/>
              </w:rPr>
              <w:t>当事者と</w:t>
            </w:r>
          </w:p>
        </w:tc>
        <w:tc>
          <w:tcPr>
            <w:tcW w:w="283" w:type="pct"/>
            <w:tcBorders>
              <w:top w:val="nil"/>
              <w:left w:val="nil"/>
              <w:bottom w:val="nil"/>
              <w:right w:val="single" w:sz="8" w:space="0" w:color="auto"/>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rsidTr="00C127C9">
        <w:trPr>
          <w:trHeight w:val="300"/>
        </w:trPr>
        <w:tc>
          <w:tcPr>
            <w:tcW w:w="230" w:type="pct"/>
            <w:tcBorders>
              <w:top w:val="nil"/>
              <w:left w:val="single" w:sz="8" w:space="0" w:color="auto"/>
              <w:bottom w:val="nil"/>
              <w:right w:val="nil"/>
            </w:tcBorders>
            <w:shd w:val="clear" w:color="auto" w:fill="auto"/>
            <w:noWrap/>
            <w:vAlign w:val="center"/>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dashed" w:sz="4" w:space="0" w:color="auto"/>
              <w:right w:val="nil"/>
            </w:tcBorders>
            <w:shd w:val="clear" w:color="auto" w:fill="auto"/>
            <w:noWrap/>
            <w:vAlign w:val="center"/>
          </w:tcPr>
          <w:p w:rsidR="00FD1C9D" w:rsidRPr="00644242"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家族が共に笑顔になれるような交流の場を提供していきたいと思いま</w:t>
            </w:r>
            <w:r>
              <w:rPr>
                <w:rFonts w:ascii="HG丸ｺﾞｼｯｸM-PRO" w:eastAsia="HG丸ｺﾞｼｯｸM-PRO" w:hAnsi="HG丸ｺﾞｼｯｸM-PRO" w:cs="ＭＳ Ｐゴシック" w:hint="eastAsia"/>
                <w:kern w:val="0"/>
                <w:szCs w:val="21"/>
              </w:rPr>
              <w:t>す。</w:t>
            </w:r>
          </w:p>
        </w:tc>
        <w:tc>
          <w:tcPr>
            <w:tcW w:w="283" w:type="pct"/>
            <w:tcBorders>
              <w:top w:val="nil"/>
              <w:left w:val="nil"/>
              <w:bottom w:val="nil"/>
              <w:right w:val="single" w:sz="8" w:space="0" w:color="auto"/>
            </w:tcBorders>
            <w:shd w:val="clear" w:color="auto" w:fill="auto"/>
            <w:noWrap/>
            <w:vAlign w:val="center"/>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r w:rsidR="00FD1C9D" w:rsidRPr="00871209" w:rsidTr="00C127C9">
        <w:trPr>
          <w:trHeight w:val="300"/>
        </w:trPr>
        <w:tc>
          <w:tcPr>
            <w:tcW w:w="230" w:type="pct"/>
            <w:tcBorders>
              <w:top w:val="nil"/>
              <w:left w:val="single" w:sz="8" w:space="0" w:color="auto"/>
              <w:bottom w:val="single" w:sz="8" w:space="0" w:color="auto"/>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single" w:sz="8" w:space="0" w:color="auto"/>
              <w:right w:val="nil"/>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hideMark/>
          </w:tcPr>
          <w:p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bl>
    <w:p w:rsidR="00431E5B" w:rsidRDefault="00431E5B" w:rsidP="00B83F0A"/>
    <w:p w:rsidR="00C127C9" w:rsidRDefault="00C127C9" w:rsidP="00B83F0A"/>
    <w:p w:rsidR="00455534" w:rsidRDefault="00455534" w:rsidP="00B83F0A"/>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C127C9" w:rsidRPr="0000264D" w:rsidTr="00C127C9">
        <w:trPr>
          <w:trHeight w:val="450"/>
        </w:trPr>
        <w:tc>
          <w:tcPr>
            <w:tcW w:w="5000" w:type="pct"/>
            <w:gridSpan w:val="6"/>
            <w:tcBorders>
              <w:left w:val="nil"/>
              <w:bottom w:val="single" w:sz="8" w:space="0" w:color="auto"/>
              <w:right w:val="nil"/>
            </w:tcBorders>
            <w:shd w:val="clear" w:color="auto" w:fill="auto"/>
            <w:vAlign w:val="center"/>
            <w:hideMark/>
          </w:tcPr>
          <w:p w:rsidR="00C127C9" w:rsidRPr="0000264D" w:rsidRDefault="00C127C9" w:rsidP="00C127C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（５</w:t>
            </w:r>
            <w:r w:rsidRPr="0000264D">
              <w:rPr>
                <w:rFonts w:ascii="HG丸ｺﾞｼｯｸM-PRO" w:eastAsia="HG丸ｺﾞｼｯｸM-PRO" w:hAnsi="HG丸ｺﾞｼｯｸM-PRO" w:cs="ＭＳ Ｐゴシック" w:hint="eastAsia"/>
                <w:b/>
                <w:bCs/>
                <w:kern w:val="0"/>
                <w:sz w:val="28"/>
                <w:szCs w:val="28"/>
              </w:rPr>
              <w:t>）高次脳機能障がい当事者家族会　あまのがわ</w:t>
            </w:r>
          </w:p>
        </w:tc>
      </w:tr>
      <w:tr w:rsidR="00C127C9" w:rsidRPr="0000264D"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27C9" w:rsidRPr="0000264D" w:rsidRDefault="00C127C9"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C127C9" w:rsidRPr="0000264D" w:rsidRDefault="00C127C9"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長谷川　孝</w:t>
            </w:r>
          </w:p>
        </w:tc>
      </w:tr>
      <w:tr w:rsidR="00C127C9" w:rsidRPr="0000264D" w:rsidTr="00C127C9">
        <w:trPr>
          <w:trHeight w:val="471"/>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hideMark/>
          </w:tcPr>
          <w:p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０７２ー８５３ー７１１２</w:t>
            </w:r>
          </w:p>
        </w:tc>
      </w:tr>
      <w:tr w:rsidR="00C127C9" w:rsidRPr="0000264D"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rsidR="00C127C9" w:rsidRPr="00F5205B" w:rsidRDefault="00C127C9"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CC1CAA">
              <w:rPr>
                <w:rFonts w:ascii="HG丸ｺﾞｼｯｸM-PRO" w:eastAsia="HG丸ｺﾞｼｯｸM-PRO" w:hAnsi="HG丸ｺﾞｼｯｸM-PRO" w:cs="ＭＳ Ｐゴシック"/>
                <w:kern w:val="0"/>
                <w:sz w:val="20"/>
                <w:szCs w:val="20"/>
              </w:rPr>
              <w:t>koujinou_amanogawa@yahoo.co.jp</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https://amanogawa2018</w:t>
            </w:r>
            <w:r w:rsidRPr="0000264D">
              <w:rPr>
                <w:rFonts w:ascii="HG丸ｺﾞｼｯｸM-PRO" w:eastAsia="HG丸ｺﾞｼｯｸM-PRO" w:hAnsi="HG丸ｺﾞｼｯｸM-PRO" w:cs="ＭＳ Ｐゴシック"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 xml:space="preserve">　</w:t>
            </w:r>
            <w:r w:rsidRPr="0000264D">
              <w:rPr>
                <w:rFonts w:ascii="HG丸ｺﾞｼｯｸM-PRO" w:eastAsia="HG丸ｺﾞｼｯｸM-PRO" w:hAnsi="HG丸ｺﾞｼｯｸM-PRO" w:cs="ＭＳ Ｐゴシック" w:hint="eastAsia"/>
                <w:color w:val="000000"/>
                <w:kern w:val="0"/>
                <w:sz w:val="20"/>
                <w:szCs w:val="20"/>
              </w:rPr>
              <w:t>simdif.com</w:t>
            </w:r>
          </w:p>
        </w:tc>
      </w:tr>
      <w:tr w:rsidR="00C127C9" w:rsidRPr="0000264D"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奇数月 第3木曜日・偶数月 第３日曜</w:t>
            </w:r>
            <w:r w:rsidRPr="0000264D">
              <w:rPr>
                <w:rFonts w:ascii="HG丸ｺﾞｼｯｸM-PRO" w:eastAsia="HG丸ｺﾞｼｯｸM-PRO" w:hAnsi="HG丸ｺﾞｼｯｸM-PRO" w:cs="ＭＳ Ｐゴシック" w:hint="eastAsia"/>
                <w:kern w:val="0"/>
                <w:sz w:val="20"/>
                <w:szCs w:val="20"/>
              </w:rPr>
              <w:br/>
              <w:t>13時30分～15時30分</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(13時～準備)</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ラポールひらかた（原則）</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初回参加無料</w:t>
            </w:r>
            <w:r w:rsidRPr="0000264D">
              <w:rPr>
                <w:rFonts w:ascii="HG丸ｺﾞｼｯｸM-PRO" w:eastAsia="HG丸ｺﾞｼｯｸM-PRO" w:hAnsi="HG丸ｺﾞｼｯｸM-PRO" w:cs="ＭＳ Ｐゴシック" w:hint="eastAsia"/>
                <w:kern w:val="0"/>
                <w:sz w:val="20"/>
                <w:szCs w:val="20"/>
              </w:rPr>
              <w:br/>
              <w:t>年会費：2,000円(一家族)</w:t>
            </w:r>
            <w:r w:rsidRPr="0000264D">
              <w:rPr>
                <w:rFonts w:ascii="HG丸ｺﾞｼｯｸM-PRO" w:eastAsia="HG丸ｺﾞｼｯｸM-PRO" w:hAnsi="HG丸ｺﾞｼｯｸM-PRO" w:cs="ＭＳ Ｐゴシック" w:hint="eastAsia"/>
                <w:kern w:val="0"/>
                <w:sz w:val="20"/>
                <w:szCs w:val="20"/>
              </w:rPr>
              <w:br/>
              <w:t>非会員：１回 500円(一家族)</w:t>
            </w:r>
          </w:p>
        </w:tc>
      </w:tr>
      <w:tr w:rsidR="00C127C9" w:rsidRPr="0000264D" w:rsidTr="00C127C9">
        <w:trPr>
          <w:trHeight w:val="360"/>
        </w:trPr>
        <w:tc>
          <w:tcPr>
            <w:tcW w:w="490" w:type="pct"/>
            <w:gridSpan w:val="2"/>
            <w:vMerge/>
            <w:tcBorders>
              <w:top w:val="single" w:sz="8" w:space="0" w:color="auto"/>
              <w:left w:val="single" w:sz="8" w:space="0" w:color="auto"/>
              <w:bottom w:val="single" w:sz="8" w:space="0" w:color="auto"/>
              <w:right w:val="single" w:sz="8" w:space="0" w:color="auto"/>
            </w:tcBorders>
            <w:vAlign w:val="center"/>
            <w:hideMark/>
          </w:tcPr>
          <w:p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auto"/>
              <w:right w:val="single" w:sz="8" w:space="0" w:color="auto"/>
            </w:tcBorders>
            <w:vAlign w:val="center"/>
            <w:hideMark/>
          </w:tcPr>
          <w:p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auto"/>
              <w:right w:val="single" w:sz="8" w:space="0" w:color="auto"/>
            </w:tcBorders>
            <w:vAlign w:val="center"/>
            <w:hideMark/>
          </w:tcPr>
          <w:p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auto"/>
              <w:right w:val="single" w:sz="8" w:space="0" w:color="000000"/>
            </w:tcBorders>
            <w:vAlign w:val="center"/>
            <w:hideMark/>
          </w:tcPr>
          <w:p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C127C9" w:rsidRPr="00871209"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C127C9"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大阪府の委託事業「北河内高次脳機能障がい地域支援ネットワーク事業」の後を</w:t>
            </w:r>
          </w:p>
        </w:tc>
        <w:tc>
          <w:tcPr>
            <w:tcW w:w="283" w:type="pct"/>
            <w:tcBorders>
              <w:top w:val="nil"/>
              <w:left w:val="nil"/>
              <w:bottom w:val="nil"/>
              <w:right w:val="single" w:sz="8" w:space="0" w:color="auto"/>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受け平成30年4</w:t>
            </w:r>
            <w:r>
              <w:rPr>
                <w:rFonts w:ascii="HG丸ｺﾞｼｯｸM-PRO" w:eastAsia="HG丸ｺﾞｼｯｸM-PRO" w:hAnsi="HG丸ｺﾞｼｯｸM-PRO" w:cs="ＭＳ Ｐゴシック" w:hint="eastAsia"/>
                <w:kern w:val="0"/>
                <w:szCs w:val="21"/>
              </w:rPr>
              <w:t>月より「あまのがわ」としてスタートしました。始まったばか</w:t>
            </w:r>
          </w:p>
        </w:tc>
        <w:tc>
          <w:tcPr>
            <w:tcW w:w="283" w:type="pct"/>
            <w:tcBorders>
              <w:top w:val="nil"/>
              <w:left w:val="nil"/>
              <w:bottom w:val="nil"/>
              <w:right w:val="single" w:sz="8" w:space="0" w:color="auto"/>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りの</w:t>
            </w:r>
            <w:r w:rsidRPr="00871209">
              <w:rPr>
                <w:rFonts w:ascii="HG丸ｺﾞｼｯｸM-PRO" w:eastAsia="HG丸ｺﾞｼｯｸM-PRO" w:hAnsi="HG丸ｺﾞｼｯｸM-PRO" w:cs="ＭＳ Ｐゴシック" w:hint="eastAsia"/>
                <w:kern w:val="0"/>
                <w:szCs w:val="21"/>
              </w:rPr>
              <w:t>当事者家族会です。</w:t>
            </w:r>
            <w:r w:rsidRPr="00CC1CAA">
              <w:rPr>
                <w:rFonts w:ascii="HG丸ｺﾞｼｯｸM-PRO" w:eastAsia="HG丸ｺﾞｼｯｸM-PRO" w:hAnsi="HG丸ｺﾞｼｯｸM-PRO" w:cs="ＭＳ Ｐゴシック" w:hint="eastAsia"/>
                <w:kern w:val="0"/>
                <w:szCs w:val="21"/>
              </w:rPr>
              <w:t>まずは気楽に参加できる会をめざし、参加者の皆さんの</w:t>
            </w:r>
          </w:p>
        </w:tc>
        <w:tc>
          <w:tcPr>
            <w:tcW w:w="283" w:type="pct"/>
            <w:tcBorders>
              <w:top w:val="nil"/>
              <w:left w:val="nil"/>
              <w:bottom w:val="nil"/>
              <w:right w:val="single" w:sz="8" w:space="0" w:color="auto"/>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rsidTr="00C127C9">
        <w:trPr>
          <w:trHeight w:val="300"/>
        </w:trPr>
        <w:tc>
          <w:tcPr>
            <w:tcW w:w="230" w:type="pct"/>
            <w:tcBorders>
              <w:top w:val="nil"/>
              <w:left w:val="single" w:sz="8" w:space="0" w:color="auto"/>
              <w:bottom w:val="nil"/>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アイディアから企画して</w:t>
            </w:r>
            <w:r w:rsidRPr="00CC1CAA">
              <w:rPr>
                <w:rFonts w:ascii="HG丸ｺﾞｼｯｸM-PRO" w:eastAsia="HG丸ｺﾞｼｯｸM-PRO" w:hAnsi="HG丸ｺﾞｼｯｸM-PRO" w:cs="ＭＳ Ｐゴシック" w:hint="eastAsia"/>
                <w:kern w:val="0"/>
                <w:szCs w:val="21"/>
              </w:rPr>
              <w:t>いきたいと思います。</w:t>
            </w:r>
            <w:r>
              <w:rPr>
                <w:rFonts w:ascii="HG丸ｺﾞｼｯｸM-PRO" w:eastAsia="HG丸ｺﾞｼｯｸM-PRO" w:hAnsi="HG丸ｺﾞｼｯｸM-PRO" w:cs="ＭＳ Ｐゴシック" w:hint="eastAsia"/>
                <w:kern w:val="0"/>
                <w:szCs w:val="21"/>
              </w:rPr>
              <w:t>今後、他の当事者家族会との交流</w:t>
            </w:r>
          </w:p>
        </w:tc>
        <w:tc>
          <w:tcPr>
            <w:tcW w:w="283" w:type="pct"/>
            <w:tcBorders>
              <w:top w:val="nil"/>
              <w:left w:val="nil"/>
              <w:bottom w:val="nil"/>
              <w:right w:val="single" w:sz="8" w:space="0" w:color="auto"/>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rsidTr="00455534">
        <w:trPr>
          <w:trHeight w:val="300"/>
        </w:trPr>
        <w:tc>
          <w:tcPr>
            <w:tcW w:w="230" w:type="pct"/>
            <w:tcBorders>
              <w:top w:val="nil"/>
              <w:left w:val="single" w:sz="8" w:space="0" w:color="auto"/>
              <w:bottom w:val="nil"/>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も積極的に行いたいと考えていますのでお声を</w:t>
            </w:r>
            <w:r>
              <w:rPr>
                <w:rFonts w:ascii="HG丸ｺﾞｼｯｸM-PRO" w:eastAsia="HG丸ｺﾞｼｯｸM-PRO" w:hAnsi="HG丸ｺﾞｼｯｸM-PRO" w:cs="ＭＳ Ｐゴシック" w:hint="eastAsia"/>
                <w:kern w:val="0"/>
                <w:szCs w:val="21"/>
              </w:rPr>
              <w:t>おかけください。</w:t>
            </w:r>
          </w:p>
        </w:tc>
        <w:tc>
          <w:tcPr>
            <w:tcW w:w="283" w:type="pct"/>
            <w:tcBorders>
              <w:top w:val="nil"/>
              <w:left w:val="nil"/>
              <w:bottom w:val="nil"/>
              <w:right w:val="single" w:sz="8" w:space="0" w:color="auto"/>
            </w:tcBorders>
            <w:shd w:val="clear" w:color="auto" w:fill="auto"/>
            <w:noWrap/>
            <w:vAlign w:val="center"/>
            <w:hideMark/>
          </w:tcPr>
          <w:p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455534" w:rsidRPr="00871209" w:rsidTr="00C127C9">
        <w:trPr>
          <w:trHeight w:val="300"/>
        </w:trPr>
        <w:tc>
          <w:tcPr>
            <w:tcW w:w="230" w:type="pct"/>
            <w:tcBorders>
              <w:top w:val="nil"/>
              <w:left w:val="single" w:sz="8" w:space="0" w:color="auto"/>
              <w:bottom w:val="single" w:sz="8" w:space="0" w:color="auto"/>
              <w:right w:val="nil"/>
            </w:tcBorders>
            <w:shd w:val="clear" w:color="auto" w:fill="auto"/>
            <w:noWrap/>
            <w:vAlign w:val="center"/>
          </w:tcPr>
          <w:p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single" w:sz="8" w:space="0" w:color="auto"/>
              <w:right w:val="nil"/>
            </w:tcBorders>
            <w:shd w:val="clear" w:color="auto" w:fill="auto"/>
            <w:noWrap/>
            <w:vAlign w:val="center"/>
          </w:tcPr>
          <w:p w:rsidR="00455534" w:rsidRPr="00871209" w:rsidRDefault="00455534"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tcPr>
          <w:p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bl>
    <w:p w:rsidR="00C127C9" w:rsidRDefault="00C127C9" w:rsidP="00C127C9"/>
    <w:p w:rsidR="00C127C9" w:rsidRPr="00C127C9" w:rsidRDefault="00C127C9" w:rsidP="00B83F0A"/>
    <w:p w:rsidR="00C127C9" w:rsidRDefault="00C127C9" w:rsidP="00B83F0A"/>
    <w:p w:rsidR="00431E5B" w:rsidRDefault="00431E5B" w:rsidP="00B83F0A"/>
    <w:tbl>
      <w:tblPr>
        <w:tblW w:w="5000" w:type="pct"/>
        <w:tblLayout w:type="fixed"/>
        <w:tblCellMar>
          <w:left w:w="99" w:type="dxa"/>
          <w:right w:w="99" w:type="dxa"/>
        </w:tblCellMar>
        <w:tblLook w:val="04A0" w:firstRow="1" w:lastRow="0" w:firstColumn="1" w:lastColumn="0" w:noHBand="0" w:noVBand="1"/>
      </w:tblPr>
      <w:tblGrid>
        <w:gridCol w:w="10"/>
        <w:gridCol w:w="218"/>
        <w:gridCol w:w="622"/>
        <w:gridCol w:w="7"/>
        <w:gridCol w:w="7651"/>
        <w:gridCol w:w="222"/>
      </w:tblGrid>
      <w:tr w:rsidR="00524458" w:rsidRPr="00524458" w:rsidTr="00A80142">
        <w:trPr>
          <w:trHeight w:val="450"/>
        </w:trPr>
        <w:tc>
          <w:tcPr>
            <w:tcW w:w="5000" w:type="pct"/>
            <w:gridSpan w:val="6"/>
            <w:tcBorders>
              <w:top w:val="nil"/>
              <w:left w:val="nil"/>
              <w:bottom w:val="single" w:sz="8" w:space="0" w:color="auto"/>
              <w:right w:val="nil"/>
            </w:tcBorders>
            <w:shd w:val="clear" w:color="auto" w:fill="auto"/>
            <w:vAlign w:val="center"/>
            <w:hideMark/>
          </w:tcPr>
          <w:p w:rsidR="00FB7D21" w:rsidRPr="00524458" w:rsidRDefault="00431E5B" w:rsidP="00790246">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（６</w:t>
            </w:r>
            <w:r w:rsidR="00524458" w:rsidRPr="00524458">
              <w:rPr>
                <w:rFonts w:ascii="HG丸ｺﾞｼｯｸM-PRO" w:eastAsia="HG丸ｺﾞｼｯｸM-PRO" w:hAnsi="HG丸ｺﾞｼｯｸM-PRO" w:cs="ＭＳ Ｐゴシック" w:hint="eastAsia"/>
                <w:b/>
                <w:bCs/>
                <w:kern w:val="0"/>
                <w:sz w:val="28"/>
                <w:szCs w:val="28"/>
              </w:rPr>
              <w:t>）頭部外傷や病気による後遺症をもつ　若者と家族の会</w:t>
            </w:r>
          </w:p>
        </w:tc>
      </w:tr>
      <w:tr w:rsidR="00790246" w:rsidRPr="00524458" w:rsidTr="00A80142">
        <w:trPr>
          <w:trHeight w:val="285"/>
        </w:trPr>
        <w:tc>
          <w:tcPr>
            <w:tcW w:w="487" w:type="pct"/>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90246" w:rsidRPr="00524458" w:rsidRDefault="00790246" w:rsidP="00524458">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rsidR="00790246" w:rsidRPr="00524458" w:rsidRDefault="00790246" w:rsidP="0079024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田中　康裕</w:t>
            </w:r>
          </w:p>
        </w:tc>
      </w:tr>
      <w:tr w:rsidR="00BF0669" w:rsidRPr="00524458" w:rsidTr="00A80142">
        <w:trPr>
          <w:trHeight w:val="841"/>
        </w:trPr>
        <w:tc>
          <w:tcPr>
            <w:tcW w:w="49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BF0669" w:rsidRDefault="00BF0669"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連絡</w:t>
            </w:r>
            <w:r w:rsidR="005F7DE7">
              <w:rPr>
                <w:rFonts w:ascii="HG丸ｺﾞｼｯｸM-PRO" w:eastAsia="HG丸ｺﾞｼｯｸM-PRO" w:hAnsi="HG丸ｺﾞｼｯｸM-PRO" w:cs="ＭＳ Ｐゴシック" w:hint="eastAsia"/>
                <w:kern w:val="0"/>
                <w:sz w:val="20"/>
                <w:szCs w:val="20"/>
              </w:rPr>
              <w:t>先</w:t>
            </w:r>
          </w:p>
          <w:p w:rsidR="005F7DE7" w:rsidRPr="0000264D" w:rsidRDefault="005F7DE7"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rsidR="00BF0669" w:rsidRPr="00BF0669" w:rsidRDefault="002E1827" w:rsidP="00BF066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（事務所の移転に伴い、連絡先や活動日等は、大阪府高次脳機能障がい相談支援センターのホームページをご覧ください）</w:t>
            </w:r>
          </w:p>
        </w:tc>
      </w:tr>
      <w:tr w:rsidR="005F7DE7" w:rsidRPr="00524458" w:rsidTr="00455534">
        <w:trPr>
          <w:trHeight w:val="360"/>
        </w:trPr>
        <w:tc>
          <w:tcPr>
            <w:tcW w:w="49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5F7DE7"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rsidR="005F7DE7" w:rsidRPr="0000264D"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正会員（当事者とその家族）：6,000円　　　　</w:t>
            </w:r>
          </w:p>
          <w:p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準会員（活動を支援して下さる方）：4,000円　</w:t>
            </w:r>
          </w:p>
        </w:tc>
      </w:tr>
      <w:tr w:rsidR="00090D00" w:rsidRPr="00151416" w:rsidTr="00790246">
        <w:trPr>
          <w:gridBefore w:val="1"/>
          <w:wBefore w:w="6" w:type="pct"/>
          <w:trHeight w:val="285"/>
        </w:trPr>
        <w:tc>
          <w:tcPr>
            <w:tcW w:w="4994" w:type="pct"/>
            <w:gridSpan w:val="5"/>
            <w:tcBorders>
              <w:top w:val="single" w:sz="8" w:space="0" w:color="auto"/>
              <w:left w:val="single" w:sz="8" w:space="0" w:color="auto"/>
              <w:bottom w:val="nil"/>
              <w:right w:val="single" w:sz="8" w:space="0" w:color="000000"/>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u w:val="double"/>
              </w:rPr>
            </w:pPr>
            <w:r w:rsidRPr="00151416">
              <w:rPr>
                <w:rFonts w:ascii="HG丸ｺﾞｼｯｸM-PRO" w:eastAsia="HG丸ｺﾞｼｯｸM-PRO" w:hAnsi="HG丸ｺﾞｼｯｸM-PRO" w:cs="ＭＳ Ｐゴシック" w:hint="eastAsia"/>
                <w:kern w:val="0"/>
                <w:szCs w:val="21"/>
                <w:u w:val="double"/>
              </w:rPr>
              <w:t xml:space="preserve">　ＰＲ（活動内容など）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当会は、1996年に主に頭部外傷が原因で脳に損傷をおって、中途障害者となった</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方とその家族のための自助団体として設立された。年齢は元より発症原因も症状も</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様々で、遷延性意識障害から高次脳機能障害の方まで、幅広い層の会員さんとその</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家族が加入</w:t>
            </w:r>
            <w:r w:rsidRPr="00151416">
              <w:rPr>
                <w:rFonts w:ascii="HG丸ｺﾞｼｯｸM-PRO" w:eastAsia="HG丸ｺﾞｼｯｸM-PRO" w:hAnsi="HG丸ｺﾞｼｯｸM-PRO" w:cs="ＭＳ Ｐゴシック" w:hint="eastAsia"/>
                <w:kern w:val="0"/>
                <w:szCs w:val="21"/>
              </w:rPr>
              <w:t>している。「より困難な人を切らない」を理念に、20</w:t>
            </w:r>
            <w:r>
              <w:rPr>
                <w:rFonts w:ascii="HG丸ｺﾞｼｯｸM-PRO" w:eastAsia="HG丸ｺﾞｼｯｸM-PRO" w:hAnsi="HG丸ｺﾞｼｯｸM-PRO" w:cs="ＭＳ Ｐゴシック" w:hint="eastAsia"/>
                <w:kern w:val="0"/>
                <w:szCs w:val="21"/>
              </w:rPr>
              <w:t>年を超えて活動を</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継続</w:t>
            </w:r>
            <w:r w:rsidRPr="00151416">
              <w:rPr>
                <w:rFonts w:ascii="HG丸ｺﾞｼｯｸM-PRO" w:eastAsia="HG丸ｺﾞｼｯｸM-PRO" w:hAnsi="HG丸ｺﾞｼｯｸM-PRO" w:cs="ＭＳ Ｐゴシック" w:hint="eastAsia"/>
                <w:kern w:val="0"/>
                <w:szCs w:val="21"/>
              </w:rPr>
              <w:t>している</w:t>
            </w:r>
            <w:r w:rsidR="00BF0669">
              <w:rPr>
                <w:rFonts w:ascii="HG丸ｺﾞｼｯｸM-PRO" w:eastAsia="HG丸ｺﾞｼｯｸM-PRO" w:hAnsi="HG丸ｺﾞｼｯｸM-PRO" w:cs="ＭＳ Ｐゴシック" w:hint="eastAsia"/>
                <w:kern w:val="0"/>
                <w:szCs w:val="21"/>
              </w:rPr>
              <w:t>。主に関西各地の方が加入しているので、支部活動も行っている。</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年間を通じて色々な</w:t>
            </w:r>
            <w:r w:rsidR="00BF0669" w:rsidRPr="00BF0669">
              <w:rPr>
                <w:rFonts w:ascii="HG丸ｺﾞｼｯｸM-PRO" w:eastAsia="HG丸ｺﾞｼｯｸM-PRO" w:hAnsi="HG丸ｺﾞｼｯｸM-PRO" w:cs="ＭＳ Ｐゴシック" w:hint="eastAsia"/>
                <w:kern w:val="0"/>
                <w:szCs w:val="21"/>
              </w:rPr>
              <w:t>学習会やレクリエーション等を企画し実施している。</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まだまだ知られていない中途</w:t>
            </w:r>
            <w:r w:rsidR="00BF0669" w:rsidRPr="00BF0669">
              <w:rPr>
                <w:rFonts w:ascii="HG丸ｺﾞｼｯｸM-PRO" w:eastAsia="HG丸ｺﾞｼｯｸM-PRO" w:hAnsi="HG丸ｺﾞｼｯｸM-PRO" w:cs="ＭＳ Ｐゴシック" w:hint="eastAsia"/>
                <w:kern w:val="0"/>
                <w:szCs w:val="21"/>
              </w:rPr>
              <w:t>脳損傷者の生活実態と、医療・福祉との関係を</w:t>
            </w:r>
            <w:r w:rsidR="00BF0669">
              <w:rPr>
                <w:rFonts w:ascii="HG丸ｺﾞｼｯｸM-PRO" w:eastAsia="HG丸ｺﾞｼｯｸM-PRO" w:hAnsi="HG丸ｺﾞｼｯｸM-PRO" w:cs="ＭＳ Ｐゴシック" w:hint="eastAsia"/>
                <w:kern w:val="0"/>
                <w:szCs w:val="21"/>
              </w:rPr>
              <w:t>より良く</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090D00" w:rsidP="00BF0669">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すべく、関係団体と共に</w:t>
            </w:r>
            <w:r w:rsidR="00BF0669" w:rsidRPr="00BF0669">
              <w:rPr>
                <w:rFonts w:ascii="HG丸ｺﾞｼｯｸM-PRO" w:eastAsia="HG丸ｺﾞｼｯｸM-PRO" w:hAnsi="HG丸ｺﾞｼｯｸM-PRO" w:cs="ＭＳ Ｐゴシック" w:hint="eastAsia"/>
                <w:kern w:val="0"/>
                <w:szCs w:val="21"/>
              </w:rPr>
              <w:t>行政交渉も行っている。20有余年が経ち</w:t>
            </w:r>
            <w:r w:rsidR="00BF0669">
              <w:rPr>
                <w:rFonts w:ascii="HG丸ｺﾞｼｯｸM-PRO" w:eastAsia="HG丸ｺﾞｼｯｸM-PRO" w:hAnsi="HG丸ｺﾞｼｯｸM-PRO" w:cs="ＭＳ Ｐゴシック" w:hint="eastAsia"/>
                <w:kern w:val="0"/>
                <w:szCs w:val="21"/>
              </w:rPr>
              <w:t>、</w:t>
            </w:r>
            <w:r w:rsidR="00BF0669" w:rsidRPr="00BF0669">
              <w:rPr>
                <w:rFonts w:ascii="HG丸ｺﾞｼｯｸM-PRO" w:eastAsia="HG丸ｺﾞｼｯｸM-PRO" w:hAnsi="HG丸ｺﾞｼｯｸM-PRO" w:cs="ＭＳ Ｐゴシック" w:hint="eastAsia"/>
                <w:kern w:val="0"/>
                <w:szCs w:val="21"/>
              </w:rPr>
              <w:t>「若者」は</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rsidR="00090D00" w:rsidRPr="00151416" w:rsidRDefault="00BF0669" w:rsidP="00BF0669">
            <w:pPr>
              <w:widowControl/>
              <w:spacing w:line="240" w:lineRule="auto"/>
              <w:jc w:val="left"/>
              <w:rPr>
                <w:rFonts w:ascii="HG丸ｺﾞｼｯｸM-PRO" w:eastAsia="HG丸ｺﾞｼｯｸM-PRO" w:hAnsi="HG丸ｺﾞｼｯｸM-PRO" w:cs="ＭＳ Ｐゴシック"/>
                <w:kern w:val="0"/>
                <w:szCs w:val="21"/>
              </w:rPr>
            </w:pPr>
            <w:r w:rsidRPr="00BF0669">
              <w:rPr>
                <w:rFonts w:ascii="HG丸ｺﾞｼｯｸM-PRO" w:eastAsia="HG丸ｺﾞｼｯｸM-PRO" w:hAnsi="HG丸ｺﾞｼｯｸM-PRO" w:cs="ＭＳ Ｐゴシック" w:hint="eastAsia"/>
                <w:kern w:val="0"/>
                <w:szCs w:val="21"/>
              </w:rPr>
              <w:t>外した方が…と内部では言いつつも、「必要とする人がいる限り存続させる」という</w:t>
            </w:r>
          </w:p>
        </w:tc>
        <w:tc>
          <w:tcPr>
            <w:tcW w:w="127" w:type="pct"/>
            <w:tcBorders>
              <w:top w:val="nil"/>
              <w:left w:val="nil"/>
              <w:bottom w:val="nil"/>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rsidTr="00BF0669">
        <w:trPr>
          <w:gridBefore w:val="1"/>
          <w:wBefore w:w="6" w:type="pct"/>
          <w:trHeight w:val="285"/>
        </w:trPr>
        <w:tc>
          <w:tcPr>
            <w:tcW w:w="125" w:type="pct"/>
            <w:tcBorders>
              <w:top w:val="nil"/>
              <w:left w:val="single" w:sz="8" w:space="0" w:color="auto"/>
              <w:bottom w:val="single" w:sz="8" w:space="0" w:color="auto"/>
              <w:right w:val="nil"/>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single" w:sz="8" w:space="0" w:color="auto"/>
              <w:right w:val="nil"/>
            </w:tcBorders>
            <w:shd w:val="clear" w:color="auto" w:fill="auto"/>
            <w:noWrap/>
            <w:vAlign w:val="center"/>
            <w:hideMark/>
          </w:tcPr>
          <w:p w:rsidR="00090D00" w:rsidRPr="00151416" w:rsidRDefault="00BF0669"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BF0669">
              <w:rPr>
                <w:rFonts w:ascii="HG丸ｺﾞｼｯｸM-PRO" w:eastAsia="HG丸ｺﾞｼｯｸM-PRO" w:hAnsi="HG丸ｺﾞｼｯｸM-PRO" w:cs="ＭＳ Ｐゴシック" w:hint="eastAsia"/>
                <w:kern w:val="0"/>
                <w:szCs w:val="21"/>
              </w:rPr>
              <w:t>方向で活動を続けている。</w:t>
            </w:r>
          </w:p>
        </w:tc>
        <w:tc>
          <w:tcPr>
            <w:tcW w:w="127" w:type="pct"/>
            <w:tcBorders>
              <w:top w:val="nil"/>
              <w:left w:val="nil"/>
              <w:bottom w:val="single" w:sz="8" w:space="0" w:color="auto"/>
              <w:right w:val="single" w:sz="8" w:space="0" w:color="auto"/>
            </w:tcBorders>
            <w:shd w:val="clear" w:color="auto" w:fill="auto"/>
            <w:noWrap/>
            <w:vAlign w:val="center"/>
            <w:hideMark/>
          </w:tcPr>
          <w:p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bl>
    <w:p w:rsidR="0000264D" w:rsidRDefault="0000264D" w:rsidP="00BC1DD6"/>
    <w:p w:rsidR="005F7DE7" w:rsidRDefault="005F7DE7" w:rsidP="00BC1DD6"/>
    <w:tbl>
      <w:tblPr>
        <w:tblW w:w="5000" w:type="pct"/>
        <w:tblLayout w:type="fixed"/>
        <w:tblCellMar>
          <w:left w:w="99" w:type="dxa"/>
          <w:right w:w="99" w:type="dxa"/>
        </w:tblCellMar>
        <w:tblLook w:val="04A0" w:firstRow="1" w:lastRow="0" w:firstColumn="1" w:lastColumn="0" w:noHBand="0" w:noVBand="1"/>
      </w:tblPr>
      <w:tblGrid>
        <w:gridCol w:w="219"/>
        <w:gridCol w:w="632"/>
        <w:gridCol w:w="10"/>
        <w:gridCol w:w="3534"/>
        <w:gridCol w:w="850"/>
        <w:gridCol w:w="3265"/>
        <w:gridCol w:w="220"/>
      </w:tblGrid>
      <w:tr w:rsidR="00C936F9" w:rsidRPr="00C936F9" w:rsidTr="00A80142">
        <w:trPr>
          <w:trHeight w:val="450"/>
        </w:trPr>
        <w:tc>
          <w:tcPr>
            <w:tcW w:w="5000" w:type="pct"/>
            <w:gridSpan w:val="7"/>
            <w:tcBorders>
              <w:top w:val="nil"/>
              <w:left w:val="nil"/>
              <w:bottom w:val="single" w:sz="8" w:space="0" w:color="auto"/>
              <w:right w:val="nil"/>
            </w:tcBorders>
            <w:shd w:val="clear" w:color="auto" w:fill="auto"/>
            <w:vAlign w:val="center"/>
            <w:hideMark/>
          </w:tcPr>
          <w:p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（７</w:t>
            </w:r>
            <w:r w:rsidR="00C936F9" w:rsidRPr="00C936F9">
              <w:rPr>
                <w:rFonts w:ascii="HG丸ｺﾞｼｯｸM-PRO" w:eastAsia="HG丸ｺﾞｼｯｸM-PRO" w:hAnsi="HG丸ｺﾞｼｯｸM-PRO" w:cs="ＭＳ Ｐゴシック" w:hint="eastAsia"/>
                <w:b/>
                <w:bCs/>
                <w:kern w:val="0"/>
                <w:sz w:val="28"/>
                <w:szCs w:val="28"/>
              </w:rPr>
              <w:t>）ひなたぼっこの会</w:t>
            </w:r>
          </w:p>
        </w:tc>
      </w:tr>
      <w:tr w:rsidR="00FC0CB0" w:rsidRPr="00C936F9" w:rsidTr="00A80142">
        <w:trPr>
          <w:trHeight w:val="300"/>
        </w:trPr>
        <w:tc>
          <w:tcPr>
            <w:tcW w:w="487"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C0CB0" w:rsidRPr="00C936F9" w:rsidRDefault="00FC0CB0"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5"/>
            <w:tcBorders>
              <w:top w:val="single" w:sz="8" w:space="0" w:color="auto"/>
              <w:left w:val="single" w:sz="8" w:space="0" w:color="auto"/>
              <w:bottom w:val="single" w:sz="8" w:space="0" w:color="auto"/>
              <w:right w:val="single" w:sz="8" w:space="0" w:color="auto"/>
            </w:tcBorders>
            <w:shd w:val="clear" w:color="auto" w:fill="auto"/>
            <w:vAlign w:val="center"/>
          </w:tcPr>
          <w:p w:rsidR="00FC0CB0" w:rsidRPr="00C936F9" w:rsidRDefault="002C4FCC" w:rsidP="00FC0CB0">
            <w:pPr>
              <w:widowControl/>
              <w:spacing w:line="240" w:lineRule="auto"/>
              <w:ind w:firstLineChars="100" w:firstLine="21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比嘉　由隆</w:t>
            </w:r>
          </w:p>
        </w:tc>
      </w:tr>
      <w:tr w:rsidR="002C4FCC" w:rsidRPr="00C936F9" w:rsidTr="00A80142">
        <w:trPr>
          <w:trHeight w:val="300"/>
        </w:trPr>
        <w:tc>
          <w:tcPr>
            <w:tcW w:w="493"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2024" w:type="pct"/>
            <w:tcBorders>
              <w:top w:val="single" w:sz="8" w:space="0" w:color="auto"/>
              <w:left w:val="single" w:sz="8" w:space="0" w:color="auto"/>
              <w:right w:val="single" w:sz="8" w:space="0" w:color="auto"/>
            </w:tcBorders>
            <w:shd w:val="clear" w:color="auto" w:fill="auto"/>
            <w:noWrap/>
            <w:vAlign w:val="center"/>
            <w:hideMark/>
          </w:tcPr>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０６ー６７７７ー３０１４</w:t>
            </w:r>
          </w:p>
        </w:tc>
        <w:tc>
          <w:tcPr>
            <w:tcW w:w="4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C4FCC" w:rsidRPr="00C936F9" w:rsidRDefault="002C4FCC"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996"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2C4FCC" w:rsidRPr="00C936F9" w:rsidTr="00A80142">
        <w:trPr>
          <w:trHeight w:val="300"/>
        </w:trPr>
        <w:tc>
          <w:tcPr>
            <w:tcW w:w="493" w:type="pct"/>
            <w:gridSpan w:val="3"/>
            <w:vMerge/>
            <w:tcBorders>
              <w:top w:val="single" w:sz="8" w:space="0" w:color="auto"/>
              <w:left w:val="single" w:sz="8" w:space="0" w:color="auto"/>
              <w:bottom w:val="single" w:sz="8" w:space="0" w:color="auto"/>
              <w:right w:val="single" w:sz="8" w:space="0" w:color="auto"/>
            </w:tcBorders>
            <w:vAlign w:val="center"/>
            <w:hideMark/>
          </w:tcPr>
          <w:p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4" w:type="pct"/>
            <w:tcBorders>
              <w:left w:val="single" w:sz="8" w:space="0" w:color="auto"/>
              <w:bottom w:val="single" w:sz="8" w:space="0" w:color="auto"/>
              <w:right w:val="single" w:sz="8" w:space="0" w:color="auto"/>
            </w:tcBorders>
            <w:shd w:val="clear" w:color="auto" w:fill="auto"/>
            <w:noWrap/>
            <w:vAlign w:val="center"/>
            <w:hideMark/>
          </w:tcPr>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c>
          <w:tcPr>
            <w:tcW w:w="487" w:type="pct"/>
            <w:vMerge/>
            <w:tcBorders>
              <w:top w:val="single" w:sz="8" w:space="0" w:color="auto"/>
              <w:left w:val="single" w:sz="8" w:space="0" w:color="auto"/>
              <w:bottom w:val="single" w:sz="8" w:space="0" w:color="auto"/>
              <w:right w:val="single" w:sz="8" w:space="0" w:color="auto"/>
            </w:tcBorders>
            <w:vAlign w:val="center"/>
            <w:hideMark/>
          </w:tcPr>
          <w:p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auto"/>
              <w:right w:val="single" w:sz="8" w:space="0" w:color="auto"/>
            </w:tcBorders>
            <w:vAlign w:val="center"/>
            <w:hideMark/>
          </w:tcPr>
          <w:p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2C4FCC" w:rsidRPr="00C936F9" w:rsidTr="00A80142">
        <w:trPr>
          <w:trHeight w:val="360"/>
        </w:trPr>
        <w:tc>
          <w:tcPr>
            <w:tcW w:w="493"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2C4FCC" w:rsidRPr="00F5205B" w:rsidRDefault="002C4FCC"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024" w:type="pct"/>
            <w:tcBorders>
              <w:top w:val="single" w:sz="8" w:space="0" w:color="auto"/>
              <w:left w:val="single" w:sz="8" w:space="0" w:color="auto"/>
              <w:bottom w:val="single" w:sz="8" w:space="0" w:color="auto"/>
              <w:right w:val="single" w:sz="8" w:space="0" w:color="auto"/>
            </w:tcBorders>
            <w:shd w:val="clear" w:color="auto" w:fill="auto"/>
            <w:vAlign w:val="center"/>
          </w:tcPr>
          <w:p w:rsidR="002C4FCC" w:rsidRPr="0000264D"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2C4FCC">
              <w:rPr>
                <w:rFonts w:ascii="HG丸ｺﾞｼｯｸM-PRO" w:eastAsia="HG丸ｺﾞｼｯｸM-PRO" w:hAnsi="HG丸ｺﾞｼｯｸM-PRO" w:cs="ＭＳ Ｐゴシック" w:hint="eastAsia"/>
                <w:kern w:val="0"/>
                <w:sz w:val="20"/>
                <w:szCs w:val="20"/>
              </w:rPr>
              <w:t>ichiichi.h＠gmail.com</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rsidR="002C4FCC" w:rsidRPr="0000264D"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http://hinatabokkonokai.web.fc2.com/index.html</w:t>
            </w:r>
          </w:p>
        </w:tc>
      </w:tr>
      <w:tr w:rsidR="002C4FCC" w:rsidRPr="00C936F9" w:rsidTr="00A80142">
        <w:trPr>
          <w:trHeight w:val="360"/>
        </w:trPr>
        <w:tc>
          <w:tcPr>
            <w:tcW w:w="493" w:type="pct"/>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2024"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C4FCC" w:rsidRPr="00C936F9" w:rsidRDefault="00012051"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012051">
              <w:rPr>
                <w:rFonts w:ascii="HG丸ｺﾞｼｯｸM-PRO" w:eastAsia="HG丸ｺﾞｼｯｸM-PRO" w:hAnsi="HG丸ｺﾞｼｯｸM-PRO" w:cs="ＭＳ Ｐゴシック" w:hint="eastAsia"/>
                <w:kern w:val="0"/>
                <w:sz w:val="20"/>
                <w:szCs w:val="20"/>
              </w:rPr>
              <w:t>活動場所は、NPO法人いちいちまる事務所です。活動日については、ホームページをご覧ください。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1996"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年会費　無料</w:t>
            </w:r>
            <w:r w:rsidRPr="00C936F9">
              <w:rPr>
                <w:rFonts w:ascii="HG丸ｺﾞｼｯｸM-PRO" w:eastAsia="HG丸ｺﾞｼｯｸM-PRO" w:hAnsi="HG丸ｺﾞｼｯｸM-PRO" w:cs="ＭＳ Ｐゴシック" w:hint="eastAsia"/>
                <w:kern w:val="0"/>
                <w:sz w:val="20"/>
                <w:szCs w:val="20"/>
              </w:rPr>
              <w:br/>
              <w:t>イベントなどの参加費は実費</w:t>
            </w:r>
          </w:p>
        </w:tc>
      </w:tr>
      <w:tr w:rsidR="002C4FCC" w:rsidRPr="00C936F9" w:rsidTr="00FC0CB0">
        <w:trPr>
          <w:trHeight w:val="300"/>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u w:val="double"/>
              </w:rPr>
            </w:pPr>
            <w:r w:rsidRPr="00C936F9">
              <w:rPr>
                <w:rFonts w:ascii="HG丸ｺﾞｼｯｸM-PRO" w:eastAsia="HG丸ｺﾞｼｯｸM-PRO" w:hAnsi="HG丸ｺﾞｼｯｸM-PRO" w:cs="ＭＳ Ｐゴシック" w:hint="eastAsia"/>
                <w:kern w:val="0"/>
                <w:szCs w:val="21"/>
                <w:u w:val="double"/>
              </w:rPr>
              <w:t xml:space="preserve">　ＰＲ（活動内容など）　</w:t>
            </w:r>
          </w:p>
        </w:tc>
      </w:tr>
      <w:tr w:rsidR="002C4FCC" w:rsidRPr="00C936F9" w:rsidTr="00FC0CB0">
        <w:trPr>
          <w:trHeight w:val="300"/>
        </w:trPr>
        <w:tc>
          <w:tcPr>
            <w:tcW w:w="125" w:type="pct"/>
            <w:tcBorders>
              <w:top w:val="nil"/>
              <w:left w:val="single" w:sz="8" w:space="0" w:color="auto"/>
              <w:bottom w:val="nil"/>
              <w:right w:val="nil"/>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みんなで集まって、定例会やイベントをおこなっています。</w:t>
            </w:r>
          </w:p>
        </w:tc>
        <w:tc>
          <w:tcPr>
            <w:tcW w:w="126" w:type="pct"/>
            <w:tcBorders>
              <w:top w:val="nil"/>
              <w:left w:val="nil"/>
              <w:bottom w:val="nil"/>
              <w:right w:val="single" w:sz="8" w:space="0" w:color="auto"/>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rsidTr="00FC0CB0">
        <w:trPr>
          <w:trHeight w:val="300"/>
        </w:trPr>
        <w:tc>
          <w:tcPr>
            <w:tcW w:w="125" w:type="pct"/>
            <w:tcBorders>
              <w:top w:val="nil"/>
              <w:left w:val="single" w:sz="8" w:space="0" w:color="auto"/>
              <w:bottom w:val="nil"/>
              <w:right w:val="nil"/>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当事者自身で、「計画・実行・振り返り」をすることをモットーにしています。</w:t>
            </w:r>
          </w:p>
        </w:tc>
        <w:tc>
          <w:tcPr>
            <w:tcW w:w="126" w:type="pct"/>
            <w:tcBorders>
              <w:top w:val="nil"/>
              <w:left w:val="nil"/>
              <w:bottom w:val="nil"/>
              <w:right w:val="single" w:sz="8" w:space="0" w:color="auto"/>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rsidTr="00FC0CB0">
        <w:trPr>
          <w:trHeight w:val="300"/>
        </w:trPr>
        <w:tc>
          <w:tcPr>
            <w:tcW w:w="125" w:type="pct"/>
            <w:tcBorders>
              <w:top w:val="nil"/>
              <w:left w:val="single" w:sz="8" w:space="0" w:color="auto"/>
              <w:bottom w:val="nil"/>
              <w:right w:val="nil"/>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自分らで決めて、自分らでやっていきましょう！</w:t>
            </w:r>
          </w:p>
        </w:tc>
        <w:tc>
          <w:tcPr>
            <w:tcW w:w="126" w:type="pct"/>
            <w:tcBorders>
              <w:top w:val="nil"/>
              <w:left w:val="nil"/>
              <w:bottom w:val="nil"/>
              <w:right w:val="single" w:sz="8" w:space="0" w:color="auto"/>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rsidTr="00FC0CB0">
        <w:trPr>
          <w:trHeight w:val="300"/>
        </w:trPr>
        <w:tc>
          <w:tcPr>
            <w:tcW w:w="125" w:type="pct"/>
            <w:tcBorders>
              <w:top w:val="nil"/>
              <w:left w:val="single" w:sz="8" w:space="0" w:color="auto"/>
              <w:bottom w:val="single" w:sz="8" w:space="0" w:color="auto"/>
              <w:right w:val="nil"/>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single" w:sz="8" w:space="0" w:color="auto"/>
              <w:right w:val="nil"/>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126" w:type="pct"/>
            <w:tcBorders>
              <w:top w:val="nil"/>
              <w:left w:val="nil"/>
              <w:bottom w:val="single" w:sz="8" w:space="0" w:color="auto"/>
              <w:right w:val="single" w:sz="8" w:space="0" w:color="auto"/>
            </w:tcBorders>
            <w:shd w:val="clear" w:color="auto" w:fill="auto"/>
            <w:noWrap/>
            <w:vAlign w:val="center"/>
            <w:hideMark/>
          </w:tcPr>
          <w:p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bl>
    <w:p w:rsidR="009C739A" w:rsidRDefault="009C739A" w:rsidP="00BC1DD6"/>
    <w:tbl>
      <w:tblPr>
        <w:tblW w:w="5000" w:type="pct"/>
        <w:tblLayout w:type="fixed"/>
        <w:tblCellMar>
          <w:left w:w="99" w:type="dxa"/>
          <w:right w:w="99" w:type="dxa"/>
        </w:tblCellMar>
        <w:tblLook w:val="04A0" w:firstRow="1" w:lastRow="0" w:firstColumn="1" w:lastColumn="0" w:noHBand="0" w:noVBand="1"/>
      </w:tblPr>
      <w:tblGrid>
        <w:gridCol w:w="11"/>
        <w:gridCol w:w="210"/>
        <w:gridCol w:w="130"/>
        <w:gridCol w:w="121"/>
        <w:gridCol w:w="375"/>
        <w:gridCol w:w="10"/>
        <w:gridCol w:w="96"/>
        <w:gridCol w:w="3155"/>
        <w:gridCol w:w="290"/>
        <w:gridCol w:w="61"/>
        <w:gridCol w:w="354"/>
        <w:gridCol w:w="145"/>
        <w:gridCol w:w="286"/>
        <w:gridCol w:w="423"/>
        <w:gridCol w:w="2560"/>
        <w:gridCol w:w="84"/>
        <w:gridCol w:w="199"/>
        <w:gridCol w:w="201"/>
        <w:gridCol w:w="19"/>
      </w:tblGrid>
      <w:tr w:rsidR="00C936F9" w:rsidRPr="00C936F9" w:rsidTr="00A80142">
        <w:trPr>
          <w:trHeight w:val="720"/>
        </w:trPr>
        <w:tc>
          <w:tcPr>
            <w:tcW w:w="5000" w:type="pct"/>
            <w:gridSpan w:val="19"/>
            <w:tcBorders>
              <w:top w:val="nil"/>
              <w:left w:val="nil"/>
              <w:bottom w:val="single" w:sz="8" w:space="0" w:color="auto"/>
              <w:right w:val="nil"/>
            </w:tcBorders>
            <w:shd w:val="clear" w:color="auto" w:fill="auto"/>
            <w:vAlign w:val="center"/>
            <w:hideMark/>
          </w:tcPr>
          <w:p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（８</w:t>
            </w:r>
            <w:r w:rsidR="00C936F9" w:rsidRPr="00C936F9">
              <w:rPr>
                <w:rFonts w:ascii="HG丸ｺﾞｼｯｸM-PRO" w:eastAsia="HG丸ｺﾞｼｯｸM-PRO" w:hAnsi="HG丸ｺﾞｼｯｸM-PRO" w:cs="ＭＳ Ｐゴシック" w:hint="eastAsia"/>
                <w:b/>
                <w:bCs/>
                <w:kern w:val="0"/>
                <w:sz w:val="28"/>
                <w:szCs w:val="28"/>
              </w:rPr>
              <w:t>）おおさか脳卒中の会</w:t>
            </w:r>
          </w:p>
        </w:tc>
      </w:tr>
      <w:tr w:rsidR="009C739A" w:rsidRPr="00C936F9"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C739A" w:rsidRPr="00C936F9" w:rsidRDefault="00EC74B4"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color w:val="000000"/>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rsidR="009C739A" w:rsidRPr="00C936F9" w:rsidRDefault="00C83DA6" w:rsidP="00C83DA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山浦　孝臣</w:t>
            </w:r>
          </w:p>
        </w:tc>
      </w:tr>
      <w:tr w:rsidR="004D193C" w:rsidRPr="00C936F9"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1862" w:type="pct"/>
            <w:gridSpan w:val="2"/>
            <w:tcBorders>
              <w:top w:val="single" w:sz="8" w:space="0" w:color="auto"/>
              <w:left w:val="single" w:sz="8" w:space="0" w:color="auto"/>
              <w:right w:val="single" w:sz="8" w:space="0" w:color="auto"/>
            </w:tcBorders>
            <w:shd w:val="clear" w:color="auto" w:fill="auto"/>
            <w:noWrap/>
            <w:vAlign w:val="center"/>
            <w:hideMark/>
          </w:tcPr>
          <w:p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０９０ー３８４４ー ６０５２</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936F9" w:rsidRPr="00C936F9" w:rsidRDefault="00642BD7" w:rsidP="00642BD7">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83DA6" w:rsidRPr="00C936F9" w:rsidRDefault="00C83DA6" w:rsidP="00C83D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rsidR="00C936F9" w:rsidRPr="00C936F9" w:rsidRDefault="00C83DA6" w:rsidP="00C83DA6">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4D193C" w:rsidRPr="00C936F9"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tcBorders>
              <w:left w:val="single" w:sz="8" w:space="0" w:color="auto"/>
              <w:bottom w:val="single" w:sz="8" w:space="0" w:color="000000"/>
              <w:right w:val="single" w:sz="8" w:space="0" w:color="auto"/>
            </w:tcBorders>
            <w:shd w:val="clear" w:color="auto" w:fill="auto"/>
            <w:noWrap/>
            <w:vAlign w:val="center"/>
            <w:hideMark/>
          </w:tcPr>
          <w:p w:rsidR="00C936F9" w:rsidRPr="00C936F9" w:rsidRDefault="00F5205B"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（山浦</w:t>
            </w:r>
            <w:r w:rsidR="00C936F9" w:rsidRPr="00C936F9">
              <w:rPr>
                <w:rFonts w:ascii="HG丸ｺﾞｼｯｸM-PRO" w:eastAsia="HG丸ｺﾞｼｯｸM-PRO" w:hAnsi="HG丸ｺﾞｼｯｸM-PRO" w:cs="ＭＳ Ｐゴシック" w:hint="eastAsia"/>
                <w:kern w:val="0"/>
                <w:sz w:val="20"/>
                <w:szCs w:val="20"/>
              </w:rPr>
              <w:t>）</w:t>
            </w:r>
          </w:p>
        </w:tc>
        <w:tc>
          <w:tcPr>
            <w:tcW w:w="487" w:type="pct"/>
            <w:gridSpan w:val="4"/>
            <w:vMerge/>
            <w:tcBorders>
              <w:top w:val="single" w:sz="8" w:space="0" w:color="auto"/>
              <w:left w:val="single" w:sz="8" w:space="0" w:color="auto"/>
              <w:bottom w:val="single" w:sz="8" w:space="0" w:color="000000"/>
              <w:right w:val="single" w:sz="8" w:space="0" w:color="auto"/>
            </w:tcBorders>
            <w:vAlign w:val="center"/>
            <w:hideMark/>
          </w:tcPr>
          <w:p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000000"/>
              <w:right w:val="single" w:sz="8" w:space="0" w:color="000000"/>
            </w:tcBorders>
            <w:vAlign w:val="center"/>
            <w:hideMark/>
          </w:tcPr>
          <w:p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642BD7" w:rsidRPr="00C936F9"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7315A6" w:rsidRDefault="00642BD7" w:rsidP="007315A6">
            <w:pPr>
              <w:widowControl/>
              <w:snapToGrid w:val="0"/>
              <w:spacing w:line="240" w:lineRule="auto"/>
              <w:rPr>
                <w:rFonts w:ascii="HG丸ｺﾞｼｯｸM-PRO" w:eastAsia="HG丸ｺﾞｼｯｸM-PRO" w:hAnsi="HG丸ｺﾞｼｯｸM-PRO" w:cs="ＭＳ Ｐゴシック"/>
                <w:kern w:val="0"/>
                <w:sz w:val="16"/>
                <w:szCs w:val="20"/>
              </w:rPr>
            </w:pPr>
            <w:r w:rsidRPr="007315A6">
              <w:rPr>
                <w:rFonts w:ascii="HG丸ｺﾞｼｯｸM-PRO" w:eastAsia="HG丸ｺﾞｼｯｸM-PRO" w:hAnsi="HG丸ｺﾞｼｯｸM-PRO" w:cs="ＭＳ Ｐゴシック" w:hint="eastAsia"/>
                <w:kern w:val="0"/>
                <w:sz w:val="20"/>
                <w:szCs w:val="20"/>
              </w:rPr>
              <w:t>メール</w:t>
            </w:r>
          </w:p>
        </w:tc>
        <w:tc>
          <w:tcPr>
            <w:tcW w:w="1862"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00264D"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83DA6">
              <w:rPr>
                <w:rFonts w:ascii="HG丸ｺﾞｼｯｸM-PRO" w:eastAsia="HG丸ｺﾞｼｯｸM-PRO" w:hAnsi="HG丸ｺﾞｼｯｸM-PRO" w:cs="ＭＳ Ｐゴシック"/>
                <w:kern w:val="0"/>
                <w:sz w:val="20"/>
                <w:szCs w:val="20"/>
              </w:rPr>
              <w:t>yamiyo008@gmail.com</w:t>
            </w:r>
          </w:p>
        </w:tc>
        <w:tc>
          <w:tcPr>
            <w:tcW w:w="48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215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https://stroke11maru.web.fc2.com/index.html</w:t>
            </w:r>
          </w:p>
        </w:tc>
      </w:tr>
      <w:tr w:rsidR="00642BD7" w:rsidRPr="00C936F9"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1862"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color w:val="000000"/>
                <w:kern w:val="0"/>
                <w:sz w:val="20"/>
                <w:szCs w:val="20"/>
              </w:rPr>
              <w:t>第 3 土曜日</w:t>
            </w:r>
            <w:r>
              <w:rPr>
                <w:rFonts w:ascii="HG丸ｺﾞｼｯｸM-PRO" w:eastAsia="HG丸ｺﾞｼｯｸM-PRO" w:hAnsi="HG丸ｺﾞｼｯｸM-PRO" w:cs="ＭＳ Ｐゴシック" w:hint="eastAsia"/>
                <w:color w:val="000000"/>
                <w:kern w:val="0"/>
                <w:sz w:val="20"/>
                <w:szCs w:val="20"/>
              </w:rPr>
              <w:t xml:space="preserve">　</w:t>
            </w:r>
            <w:r w:rsidRPr="00C936F9">
              <w:rPr>
                <w:rFonts w:ascii="HG丸ｺﾞｼｯｸM-PRO" w:eastAsia="HG丸ｺﾞｼｯｸM-PRO" w:hAnsi="HG丸ｺﾞｼｯｸM-PRO" w:cs="ＭＳ Ｐゴシック" w:hint="eastAsia"/>
                <w:color w:val="000000"/>
                <w:kern w:val="0"/>
                <w:sz w:val="20"/>
                <w:szCs w:val="20"/>
              </w:rPr>
              <w:t>早川福祉会館</w:t>
            </w:r>
            <w:r w:rsidRPr="00C936F9">
              <w:rPr>
                <w:rFonts w:ascii="HG丸ｺﾞｼｯｸM-PRO" w:eastAsia="HG丸ｺﾞｼｯｸM-PRO" w:hAnsi="HG丸ｺﾞｼｯｸM-PRO" w:cs="ＭＳ Ｐゴシック" w:hint="eastAsia"/>
                <w:color w:val="000000"/>
                <w:kern w:val="0"/>
                <w:sz w:val="20"/>
                <w:szCs w:val="20"/>
              </w:rPr>
              <w:br/>
              <w:t>大阪市東住吉区南田辺1－9－28</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入会規約ー入会希望者は入会金 (金額の定めなし) と会費（年間2,000</w:t>
            </w:r>
            <w:r>
              <w:rPr>
                <w:rFonts w:ascii="HG丸ｺﾞｼｯｸM-PRO" w:eastAsia="HG丸ｺﾞｼｯｸM-PRO" w:hAnsi="HG丸ｺﾞｼｯｸM-PRO" w:cs="ＭＳ Ｐゴシック" w:hint="eastAsia"/>
                <w:kern w:val="0"/>
                <w:sz w:val="20"/>
                <w:szCs w:val="20"/>
              </w:rPr>
              <w:t>円）が</w:t>
            </w:r>
            <w:r w:rsidRPr="00C936F9">
              <w:rPr>
                <w:rFonts w:ascii="HG丸ｺﾞｼｯｸM-PRO" w:eastAsia="HG丸ｺﾞｼｯｸM-PRO" w:hAnsi="HG丸ｺﾞｼｯｸM-PRO" w:cs="ＭＳ Ｐゴシック" w:hint="eastAsia"/>
                <w:kern w:val="0"/>
                <w:sz w:val="20"/>
                <w:szCs w:val="20"/>
              </w:rPr>
              <w:t>必要。</w:t>
            </w:r>
          </w:p>
        </w:tc>
      </w:tr>
      <w:tr w:rsidR="00642BD7" w:rsidRPr="00C936F9" w:rsidTr="00E20EEB">
        <w:trPr>
          <w:trHeight w:val="360"/>
        </w:trPr>
        <w:tc>
          <w:tcPr>
            <w:tcW w:w="493" w:type="pct"/>
            <w:gridSpan w:val="6"/>
            <w:vMerge/>
            <w:tcBorders>
              <w:top w:val="single" w:sz="8" w:space="0" w:color="auto"/>
              <w:left w:val="single" w:sz="8" w:space="0" w:color="auto"/>
              <w:bottom w:val="single" w:sz="8" w:space="0" w:color="auto"/>
              <w:right w:val="single" w:sz="8" w:space="0" w:color="auto"/>
            </w:tcBorders>
            <w:vAlign w:val="center"/>
            <w:hideMark/>
          </w:tcPr>
          <w:p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vMerge/>
            <w:tcBorders>
              <w:top w:val="single" w:sz="8" w:space="0" w:color="auto"/>
              <w:left w:val="single" w:sz="8" w:space="0" w:color="auto"/>
              <w:bottom w:val="single" w:sz="8" w:space="0" w:color="auto"/>
              <w:right w:val="single" w:sz="8" w:space="0" w:color="auto"/>
            </w:tcBorders>
            <w:vAlign w:val="center"/>
            <w:hideMark/>
          </w:tcPr>
          <w:p w:rsidR="00642BD7" w:rsidRPr="00C936F9" w:rsidRDefault="00642BD7" w:rsidP="00642BD7">
            <w:pPr>
              <w:widowControl/>
              <w:spacing w:line="240" w:lineRule="auto"/>
              <w:jc w:val="left"/>
              <w:rPr>
                <w:rFonts w:ascii="HG丸ｺﾞｼｯｸM-PRO" w:eastAsia="HG丸ｺﾞｼｯｸM-PRO" w:hAnsi="HG丸ｺﾞｼｯｸM-PRO" w:cs="ＭＳ Ｐゴシック"/>
                <w:color w:val="000000"/>
                <w:kern w:val="0"/>
                <w:sz w:val="20"/>
                <w:szCs w:val="20"/>
              </w:rPr>
            </w:pPr>
          </w:p>
        </w:tc>
        <w:tc>
          <w:tcPr>
            <w:tcW w:w="487" w:type="pct"/>
            <w:gridSpan w:val="4"/>
            <w:vMerge/>
            <w:tcBorders>
              <w:top w:val="single" w:sz="8" w:space="0" w:color="auto"/>
              <w:left w:val="single" w:sz="8" w:space="0" w:color="auto"/>
              <w:bottom w:val="single" w:sz="8" w:space="0" w:color="auto"/>
              <w:right w:val="single" w:sz="8" w:space="0" w:color="auto"/>
            </w:tcBorders>
            <w:vAlign w:val="center"/>
            <w:hideMark/>
          </w:tcPr>
          <w:p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auto"/>
              <w:right w:val="single" w:sz="8" w:space="0" w:color="000000"/>
            </w:tcBorders>
            <w:vAlign w:val="center"/>
            <w:hideMark/>
          </w:tcPr>
          <w:p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3C1479" w:rsidTr="004D193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3C1479">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毎月第３土曜日13：00〜15：00　定例会、茶話会を開催。</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脳卒中によって障がい者になった人が集まって互いに助け合い・励まし合う拠り所</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(拠点)　としてセルフへルプグループ「おおさか脳卒中の会」を立ち上げました。</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脳卒中の仲間が自分の抱えている問題を仲間同士で話し合い・語り合いをしながら</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問題解決の道を探していきます。</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セルフへルプグループ「おおさか脳卒中の会」にご参加を！</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ピア・カウンセリング講座（facebookにて、おおさか脳卒中の会、で検索してく</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ださい。）ピア・カウンセリング講座は、大阪市平野区長吉六反3丁目6</w:t>
            </w:r>
            <w:r>
              <w:rPr>
                <w:rFonts w:ascii="HG丸ｺﾞｼｯｸM-PRO" w:eastAsia="HG丸ｺﾞｼｯｸM-PRO" w:hAnsi="HG丸ｺﾞｼｯｸM-PRO" w:cs="ＭＳ Ｐゴシック" w:hint="eastAsia"/>
                <w:color w:val="000000"/>
                <w:kern w:val="0"/>
                <w:szCs w:val="21"/>
              </w:rPr>
              <w:t>－３０</w:t>
            </w:r>
          </w:p>
        </w:tc>
        <w:tc>
          <w:tcPr>
            <w:tcW w:w="286" w:type="pct"/>
            <w:gridSpan w:val="4"/>
            <w:tcBorders>
              <w:top w:val="nil"/>
              <w:left w:val="nil"/>
              <w:bottom w:val="nil"/>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rsidTr="00E20EEB">
        <w:trPr>
          <w:trHeight w:val="300"/>
        </w:trPr>
        <w:tc>
          <w:tcPr>
            <w:tcW w:w="127" w:type="pct"/>
            <w:gridSpan w:val="2"/>
            <w:tcBorders>
              <w:top w:val="nil"/>
              <w:left w:val="single" w:sz="8" w:space="0" w:color="auto"/>
              <w:bottom w:val="single" w:sz="8" w:space="0" w:color="auto"/>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single" w:sz="8" w:space="0" w:color="auto"/>
              <w:right w:val="nil"/>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サングレール1F　NPO法人　いちいちまる　　多目的ルーム</w:t>
            </w:r>
          </w:p>
        </w:tc>
        <w:tc>
          <w:tcPr>
            <w:tcW w:w="286" w:type="pct"/>
            <w:gridSpan w:val="4"/>
            <w:tcBorders>
              <w:top w:val="nil"/>
              <w:left w:val="nil"/>
              <w:bottom w:val="single" w:sz="8" w:space="0" w:color="auto"/>
              <w:right w:val="single" w:sz="8" w:space="0" w:color="auto"/>
            </w:tcBorders>
            <w:shd w:val="clear" w:color="auto" w:fill="auto"/>
            <w:noWrap/>
            <w:vAlign w:val="center"/>
            <w:hideMark/>
          </w:tcPr>
          <w:p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FA0BB7" w:rsidRPr="00FA0BB7" w:rsidTr="00E20EEB">
        <w:trPr>
          <w:trHeight w:val="450"/>
        </w:trPr>
        <w:tc>
          <w:tcPr>
            <w:tcW w:w="5000" w:type="pct"/>
            <w:gridSpan w:val="19"/>
            <w:tcBorders>
              <w:top w:val="single" w:sz="8" w:space="0" w:color="auto"/>
              <w:left w:val="nil"/>
              <w:bottom w:val="single" w:sz="8" w:space="0" w:color="auto"/>
              <w:right w:val="nil"/>
            </w:tcBorders>
            <w:shd w:val="clear" w:color="auto" w:fill="auto"/>
            <w:vAlign w:val="center"/>
            <w:hideMark/>
          </w:tcPr>
          <w:p w:rsidR="00F5205B" w:rsidRDefault="00F5205B" w:rsidP="00FA0BB7">
            <w:pPr>
              <w:widowControl/>
              <w:spacing w:line="240" w:lineRule="auto"/>
              <w:jc w:val="center"/>
              <w:rPr>
                <w:rFonts w:ascii="HG丸ｺﾞｼｯｸM-PRO" w:eastAsia="HG丸ｺﾞｼｯｸM-PRO" w:hAnsi="HG丸ｺﾞｼｯｸM-PRO" w:cs="ＭＳ Ｐゴシック"/>
                <w:b/>
                <w:bCs/>
                <w:kern w:val="0"/>
                <w:sz w:val="20"/>
                <w:szCs w:val="28"/>
              </w:rPr>
            </w:pPr>
          </w:p>
          <w:p w:rsidR="00FA0BB7" w:rsidRPr="00FA0BB7" w:rsidRDefault="00C83DA6" w:rsidP="00FA0BB7">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９</w:t>
            </w:r>
            <w:r w:rsidR="00FA0BB7" w:rsidRPr="00FA0BB7">
              <w:rPr>
                <w:rFonts w:ascii="HG丸ｺﾞｼｯｸM-PRO" w:eastAsia="HG丸ｺﾞｼｯｸM-PRO" w:hAnsi="HG丸ｺﾞｼｯｸM-PRO" w:cs="ＭＳ Ｐゴシック" w:hint="eastAsia"/>
                <w:b/>
                <w:bCs/>
                <w:kern w:val="0"/>
                <w:sz w:val="28"/>
                <w:szCs w:val="28"/>
              </w:rPr>
              <w:t>）脳卒中後遺症中途障がい者の会　レッツすみよし</w:t>
            </w:r>
          </w:p>
        </w:tc>
      </w:tr>
      <w:tr w:rsidR="00EC74B4" w:rsidRPr="00FA0BB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C74B4" w:rsidRPr="00FA0BB7" w:rsidRDefault="003626E3" w:rsidP="00FA0BB7">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rsidR="00EC74B4" w:rsidRPr="00FA0BB7" w:rsidRDefault="00C83DA6"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上瀧　昌信</w:t>
            </w:r>
          </w:p>
        </w:tc>
      </w:tr>
      <w:tr w:rsidR="00FA0BB7" w:rsidRPr="00FA0BB7" w:rsidTr="00A80142">
        <w:trPr>
          <w:trHeight w:val="30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電話</w:t>
            </w:r>
          </w:p>
        </w:tc>
        <w:tc>
          <w:tcPr>
            <w:tcW w:w="2069" w:type="pct"/>
            <w:gridSpan w:val="5"/>
            <w:tcBorders>
              <w:top w:val="single" w:sz="8" w:space="0" w:color="auto"/>
              <w:left w:val="single" w:sz="8" w:space="0" w:color="auto"/>
              <w:right w:val="single" w:sz="8" w:space="0" w:color="auto"/>
            </w:tcBorders>
            <w:shd w:val="clear" w:color="auto" w:fill="auto"/>
            <w:noWrap/>
            <w:vAlign w:val="center"/>
            <w:hideMark/>
          </w:tcPr>
          <w:p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 xml:space="preserve">　０９０ー２１２５ー３７３９</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0BB7" w:rsidRPr="00FA0BB7"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5"/>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A0BB7">
              <w:rPr>
                <w:rFonts w:ascii="HG丸ｺﾞｼｯｸM-PRO" w:eastAsia="HG丸ｺﾞｼｯｸM-PRO" w:hAnsi="HG丸ｺﾞｼｯｸM-PRO" w:cs="ＭＳ Ｐゴシック" w:hint="eastAsia"/>
                <w:color w:val="000000"/>
                <w:kern w:val="0"/>
                <w:sz w:val="20"/>
                <w:szCs w:val="20"/>
              </w:rPr>
              <w:t xml:space="preserve">　</w:t>
            </w:r>
          </w:p>
        </w:tc>
      </w:tr>
      <w:tr w:rsidR="00FA0BB7" w:rsidRPr="00FA0BB7" w:rsidTr="00A80142">
        <w:trPr>
          <w:trHeight w:val="30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tcBorders>
              <w:left w:val="single" w:sz="8" w:space="0" w:color="auto"/>
              <w:bottom w:val="single" w:sz="8" w:space="0" w:color="000000"/>
              <w:right w:val="single" w:sz="8" w:space="0" w:color="auto"/>
            </w:tcBorders>
            <w:shd w:val="clear" w:color="auto" w:fill="auto"/>
            <w:noWrap/>
            <w:vAlign w:val="center"/>
            <w:hideMark/>
          </w:tcPr>
          <w:p w:rsidR="00FA0BB7" w:rsidRPr="00FA0BB7" w:rsidRDefault="006F5606"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（上瀧</w:t>
            </w:r>
            <w:r w:rsidR="00FA0BB7" w:rsidRPr="00FA0BB7">
              <w:rPr>
                <w:rFonts w:ascii="HG丸ｺﾞｼｯｸM-PRO" w:eastAsia="HG丸ｺﾞｼｯｸM-PRO" w:hAnsi="HG丸ｺﾞｼｯｸM-PRO" w:cs="ＭＳ Ｐゴシック" w:hint="eastAsia"/>
                <w:kern w:val="0"/>
                <w:sz w:val="20"/>
                <w:szCs w:val="20"/>
              </w:rPr>
              <w:t>）</w:t>
            </w: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7315A6" w:rsidRPr="00FA0BB7" w:rsidTr="00A80142">
        <w:trPr>
          <w:trHeight w:val="36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vAlign w:val="center"/>
          </w:tcPr>
          <w:p w:rsidR="007315A6" w:rsidRPr="007315A6" w:rsidRDefault="007315A6"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メール</w:t>
            </w:r>
          </w:p>
        </w:tc>
        <w:tc>
          <w:tcPr>
            <w:tcW w:w="2069" w:type="pct"/>
            <w:gridSpan w:val="5"/>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rsidR="007315A6"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7315A6"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ホーム</w:t>
            </w:r>
          </w:p>
          <w:p w:rsidR="007315A6" w:rsidRPr="00FA0BB7"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ページ</w:t>
            </w:r>
          </w:p>
        </w:tc>
        <w:tc>
          <w:tcPr>
            <w:tcW w:w="1753" w:type="pct"/>
            <w:gridSpan w:val="5"/>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rsidR="007315A6" w:rsidRPr="00FA0BB7"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FA0BB7" w:rsidTr="00A80142">
        <w:trPr>
          <w:trHeight w:val="36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活動日</w:t>
            </w:r>
            <w:r w:rsidRPr="00FA0BB7">
              <w:rPr>
                <w:rFonts w:ascii="HG丸ｺﾞｼｯｸM-PRO" w:eastAsia="HG丸ｺﾞｼｯｸM-PRO" w:hAnsi="HG丸ｺﾞｼｯｸM-PRO" w:cs="ＭＳ Ｐゴシック" w:hint="eastAsia"/>
                <w:kern w:val="0"/>
                <w:sz w:val="20"/>
                <w:szCs w:val="20"/>
              </w:rPr>
              <w:br/>
              <w:t>場　所</w:t>
            </w:r>
          </w:p>
        </w:tc>
        <w:tc>
          <w:tcPr>
            <w:tcW w:w="2069"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基本的に毎月１度</w:t>
            </w:r>
            <w:r w:rsidR="00642BD7" w:rsidRPr="00FA0BB7">
              <w:rPr>
                <w:rFonts w:ascii="HG丸ｺﾞｼｯｸM-PRO" w:eastAsia="HG丸ｺﾞｼｯｸM-PRO" w:hAnsi="HG丸ｺﾞｼｯｸM-PRO" w:cs="ＭＳ Ｐゴシック" w:hint="eastAsia"/>
                <w:kern w:val="0"/>
                <w:sz w:val="20"/>
                <w:szCs w:val="20"/>
              </w:rPr>
              <w:t>土曜日に開催</w:t>
            </w:r>
            <w:r w:rsidR="00642BD7" w:rsidRPr="00FA0BB7">
              <w:rPr>
                <w:rFonts w:ascii="HG丸ｺﾞｼｯｸM-PRO" w:eastAsia="HG丸ｺﾞｼｯｸM-PRO" w:hAnsi="HG丸ｺﾞｼｯｸM-PRO" w:cs="ＭＳ Ｐゴシック" w:hint="eastAsia"/>
                <w:kern w:val="0"/>
                <w:sz w:val="20"/>
                <w:szCs w:val="20"/>
              </w:rPr>
              <w:br/>
            </w:r>
            <w:r w:rsidR="00642BD7">
              <w:rPr>
                <w:rFonts w:ascii="HG丸ｺﾞｼｯｸM-PRO" w:eastAsia="HG丸ｺﾞｼｯｸM-PRO" w:hAnsi="HG丸ｺﾞｼｯｸM-PRO" w:cs="ＭＳ Ｐゴシック" w:hint="eastAsia"/>
                <w:kern w:val="0"/>
                <w:sz w:val="20"/>
                <w:szCs w:val="20"/>
              </w:rPr>
              <w:t>場所・・・</w:t>
            </w:r>
            <w:r w:rsidR="00642BD7" w:rsidRPr="00FA0BB7">
              <w:rPr>
                <w:rFonts w:ascii="HG丸ｺﾞｼｯｸM-PRO" w:eastAsia="HG丸ｺﾞｼｯｸM-PRO" w:hAnsi="HG丸ｺﾞｼｯｸM-PRO" w:cs="ＭＳ Ｐゴシック" w:hint="eastAsia"/>
                <w:kern w:val="0"/>
                <w:sz w:val="20"/>
                <w:szCs w:val="20"/>
              </w:rPr>
              <w:t>市立早川福祉会館</w:t>
            </w:r>
          </w:p>
          <w:p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詳細は都度連絡</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その他</w:t>
            </w:r>
            <w:r w:rsidRPr="00FA0BB7">
              <w:rPr>
                <w:rFonts w:ascii="HG丸ｺﾞｼｯｸM-PRO" w:eastAsia="HG丸ｺﾞｼｯｸM-PRO" w:hAnsi="HG丸ｺﾞｼｯｸM-PRO" w:cs="ＭＳ Ｐゴシック" w:hint="eastAsia"/>
                <w:kern w:val="0"/>
                <w:sz w:val="20"/>
                <w:szCs w:val="20"/>
              </w:rPr>
              <w:br/>
              <w:t>費用</w:t>
            </w:r>
            <w:r w:rsidRPr="00FA0BB7">
              <w:rPr>
                <w:rFonts w:ascii="HG丸ｺﾞｼｯｸM-PRO" w:eastAsia="HG丸ｺﾞｼｯｸM-PRO" w:hAnsi="HG丸ｺﾞｼｯｸM-PRO" w:cs="ＭＳ Ｐゴシック" w:hint="eastAsia"/>
                <w:kern w:val="0"/>
                <w:sz w:val="20"/>
                <w:szCs w:val="20"/>
              </w:rPr>
              <w:br/>
              <w:t>など</w:t>
            </w:r>
          </w:p>
        </w:tc>
        <w:tc>
          <w:tcPr>
            <w:tcW w:w="1753"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年会費　0円／月会費　０円</w:t>
            </w:r>
            <w:r w:rsidRPr="00FA0BB7">
              <w:rPr>
                <w:rFonts w:ascii="HG丸ｺﾞｼｯｸM-PRO" w:eastAsia="HG丸ｺﾞｼｯｸM-PRO" w:hAnsi="HG丸ｺﾞｼｯｸM-PRO" w:cs="ＭＳ Ｐゴシック" w:hint="eastAsia"/>
                <w:kern w:val="0"/>
                <w:sz w:val="20"/>
                <w:szCs w:val="20"/>
              </w:rPr>
              <w:br/>
              <w:t>一切、無料です。</w:t>
            </w:r>
          </w:p>
        </w:tc>
      </w:tr>
      <w:tr w:rsidR="00642BD7" w:rsidRPr="00FA0BB7" w:rsidTr="00A80142">
        <w:trPr>
          <w:trHeight w:val="36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vMerge/>
            <w:tcBorders>
              <w:top w:val="single" w:sz="8" w:space="0" w:color="auto"/>
              <w:left w:val="single" w:sz="8" w:space="0" w:color="auto"/>
              <w:bottom w:val="single" w:sz="8" w:space="0" w:color="000000"/>
              <w:right w:val="single" w:sz="8" w:space="0" w:color="auto"/>
            </w:tcBorders>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FA0BB7" w:rsidTr="00F5205B">
        <w:trPr>
          <w:gridBefore w:val="1"/>
          <w:gridAfter w:val="1"/>
          <w:wBefore w:w="6" w:type="pct"/>
          <w:wAfter w:w="9" w:type="pct"/>
          <w:trHeight w:val="300"/>
        </w:trPr>
        <w:tc>
          <w:tcPr>
            <w:tcW w:w="4985" w:type="pct"/>
            <w:gridSpan w:val="17"/>
            <w:tcBorders>
              <w:top w:val="single" w:sz="8" w:space="0" w:color="auto"/>
              <w:left w:val="single" w:sz="8" w:space="0" w:color="auto"/>
              <w:bottom w:val="nil"/>
              <w:right w:val="single" w:sz="8" w:space="0" w:color="000000"/>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FA0BB7">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FA0BB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FA0BB7">
              <w:rPr>
                <w:rFonts w:ascii="HG丸ｺﾞｼｯｸM-PRO" w:eastAsia="HG丸ｺﾞｼｯｸM-PRO" w:hAnsi="HG丸ｺﾞｼｯｸM-PRO" w:cs="ＭＳ Ｐゴシック" w:hint="eastAsia"/>
                <w:kern w:val="0"/>
                <w:szCs w:val="21"/>
              </w:rPr>
              <w:t>中途障が</w:t>
            </w:r>
            <w:r w:rsidR="00841A5F">
              <w:rPr>
                <w:rFonts w:ascii="HG丸ｺﾞｼｯｸM-PRO" w:eastAsia="HG丸ｺﾞｼｯｸM-PRO" w:hAnsi="HG丸ｺﾞｼｯｸM-PRO" w:cs="ＭＳ Ｐゴシック" w:hint="eastAsia"/>
                <w:kern w:val="0"/>
                <w:szCs w:val="21"/>
              </w:rPr>
              <w:t>い者となり、外出できないで家に引きこもったり、また悩んでおられ</w:t>
            </w:r>
          </w:p>
        </w:tc>
        <w:tc>
          <w:tcPr>
            <w:tcW w:w="277" w:type="pct"/>
            <w:gridSpan w:val="3"/>
            <w:tcBorders>
              <w:top w:val="nil"/>
              <w:left w:val="nil"/>
              <w:bottom w:val="nil"/>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る</w:t>
            </w:r>
            <w:r w:rsidR="00642BD7" w:rsidRPr="00FA0BB7">
              <w:rPr>
                <w:rFonts w:ascii="HG丸ｺﾞｼｯｸM-PRO" w:eastAsia="HG丸ｺﾞｼｯｸM-PRO" w:hAnsi="HG丸ｺﾞｼｯｸM-PRO" w:cs="ＭＳ Ｐゴシック" w:hint="eastAsia"/>
                <w:kern w:val="0"/>
                <w:szCs w:val="21"/>
              </w:rPr>
              <w:t>障がい者、</w:t>
            </w:r>
            <w:r>
              <w:rPr>
                <w:rFonts w:ascii="HG丸ｺﾞｼｯｸM-PRO" w:eastAsia="HG丸ｺﾞｼｯｸM-PRO" w:hAnsi="HG丸ｺﾞｼｯｸM-PRO" w:cs="ＭＳ Ｐゴシック" w:hint="eastAsia"/>
                <w:kern w:val="0"/>
                <w:szCs w:val="21"/>
              </w:rPr>
              <w:t>又その関係のある方々にお越し頂き、とりあえず何でもお話しま</w:t>
            </w:r>
          </w:p>
        </w:tc>
        <w:tc>
          <w:tcPr>
            <w:tcW w:w="277" w:type="pct"/>
            <w:gridSpan w:val="3"/>
            <w:tcBorders>
              <w:top w:val="nil"/>
              <w:left w:val="nil"/>
              <w:bottom w:val="nil"/>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しょ</w:t>
            </w:r>
            <w:r w:rsidR="00642BD7">
              <w:rPr>
                <w:rFonts w:ascii="HG丸ｺﾞｼｯｸM-PRO" w:eastAsia="HG丸ｺﾞｼｯｸM-PRO" w:hAnsi="HG丸ｺﾞｼｯｸM-PRO" w:cs="ＭＳ Ｐゴシック" w:hint="eastAsia"/>
                <w:kern w:val="0"/>
                <w:szCs w:val="21"/>
              </w:rPr>
              <w:t>う</w:t>
            </w:r>
            <w:r w:rsidR="00642BD7" w:rsidRPr="00FA0BB7">
              <w:rPr>
                <w:rFonts w:ascii="HG丸ｺﾞｼｯｸM-PRO" w:eastAsia="HG丸ｺﾞｼｯｸM-PRO" w:hAnsi="HG丸ｺﾞｼｯｸM-PRO" w:cs="ＭＳ Ｐゴシック" w:hint="eastAsia"/>
                <w:kern w:val="0"/>
                <w:szCs w:val="21"/>
              </w:rPr>
              <w:t>という趣</w:t>
            </w:r>
            <w:r>
              <w:rPr>
                <w:rFonts w:ascii="HG丸ｺﾞｼｯｸM-PRO" w:eastAsia="HG丸ｺﾞｼｯｸM-PRO" w:hAnsi="HG丸ｺﾞｼｯｸM-PRO" w:cs="ＭＳ Ｐゴシック" w:hint="eastAsia"/>
                <w:kern w:val="0"/>
                <w:szCs w:val="21"/>
              </w:rPr>
              <w:t>旨の会です。代表の私も脳梗塞で後遺症をかかえた当事者でご</w:t>
            </w:r>
          </w:p>
        </w:tc>
        <w:tc>
          <w:tcPr>
            <w:tcW w:w="277" w:type="pct"/>
            <w:gridSpan w:val="3"/>
            <w:tcBorders>
              <w:top w:val="nil"/>
              <w:left w:val="nil"/>
              <w:bottom w:val="nil"/>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ざいま</w:t>
            </w:r>
            <w:r w:rsidR="00642BD7">
              <w:rPr>
                <w:rFonts w:ascii="HG丸ｺﾞｼｯｸM-PRO" w:eastAsia="HG丸ｺﾞｼｯｸM-PRO" w:hAnsi="HG丸ｺﾞｼｯｸM-PRO" w:cs="ＭＳ Ｐゴシック" w:hint="eastAsia"/>
                <w:kern w:val="0"/>
                <w:szCs w:val="21"/>
              </w:rPr>
              <w:t>す。</w:t>
            </w:r>
            <w:r w:rsidR="00642BD7" w:rsidRPr="00FA0BB7">
              <w:rPr>
                <w:rFonts w:ascii="HG丸ｺﾞｼｯｸM-PRO" w:eastAsia="HG丸ｺﾞｼｯｸM-PRO" w:hAnsi="HG丸ｺﾞｼｯｸM-PRO" w:cs="ＭＳ Ｐゴシック" w:hint="eastAsia"/>
                <w:kern w:val="0"/>
                <w:szCs w:val="21"/>
              </w:rPr>
              <w:t>健常者の</w:t>
            </w:r>
            <w:r>
              <w:rPr>
                <w:rFonts w:ascii="HG丸ｺﾞｼｯｸM-PRO" w:eastAsia="HG丸ｺﾞｼｯｸM-PRO" w:hAnsi="HG丸ｺﾞｼｯｸM-PRO" w:cs="ＭＳ Ｐゴシック" w:hint="eastAsia"/>
                <w:kern w:val="0"/>
                <w:szCs w:val="21"/>
              </w:rPr>
              <w:t>時の３０年の営業経験を基に、健康に関する勉強会、又、</w:t>
            </w:r>
          </w:p>
        </w:tc>
        <w:tc>
          <w:tcPr>
            <w:tcW w:w="277" w:type="pct"/>
            <w:gridSpan w:val="3"/>
            <w:tcBorders>
              <w:top w:val="nil"/>
              <w:left w:val="nil"/>
              <w:bottom w:val="nil"/>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rsidR="00642BD7" w:rsidRPr="00FA0BB7" w:rsidRDefault="007B3274" w:rsidP="007B3274">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当事者</w:t>
            </w:r>
            <w:r w:rsidR="00841A5F">
              <w:rPr>
                <w:rFonts w:ascii="HG丸ｺﾞｼｯｸM-PRO" w:eastAsia="HG丸ｺﾞｼｯｸM-PRO" w:hAnsi="HG丸ｺﾞｼｯｸM-PRO" w:cs="ＭＳ Ｐゴシック" w:hint="eastAsia"/>
                <w:kern w:val="0"/>
                <w:szCs w:val="21"/>
              </w:rPr>
              <w:t>同</w:t>
            </w:r>
            <w:r w:rsidR="00642BD7">
              <w:rPr>
                <w:rFonts w:ascii="HG丸ｺﾞｼｯｸM-PRO" w:eastAsia="HG丸ｺﾞｼｯｸM-PRO" w:hAnsi="HG丸ｺﾞｼｯｸM-PRO" w:cs="ＭＳ Ｐゴシック" w:hint="eastAsia"/>
                <w:kern w:val="0"/>
                <w:szCs w:val="21"/>
              </w:rPr>
              <w:t>士の</w:t>
            </w:r>
            <w:r w:rsidR="00642BD7" w:rsidRPr="00FA0BB7">
              <w:rPr>
                <w:rFonts w:ascii="HG丸ｺﾞｼｯｸM-PRO" w:eastAsia="HG丸ｺﾞｼｯｸM-PRO" w:hAnsi="HG丸ｺﾞｼｯｸM-PRO" w:cs="ＭＳ Ｐゴシック" w:hint="eastAsia"/>
                <w:kern w:val="0"/>
                <w:szCs w:val="21"/>
              </w:rPr>
              <w:t>カウンセ</w:t>
            </w:r>
            <w:r w:rsidR="00841A5F">
              <w:rPr>
                <w:rFonts w:ascii="HG丸ｺﾞｼｯｸM-PRO" w:eastAsia="HG丸ｺﾞｼｯｸM-PRO" w:hAnsi="HG丸ｺﾞｼｯｸM-PRO" w:cs="ＭＳ Ｐゴシック" w:hint="eastAsia"/>
                <w:kern w:val="0"/>
                <w:szCs w:val="21"/>
              </w:rPr>
              <w:t>リングを行っております。「冬は必ず春となります。」</w:t>
            </w:r>
          </w:p>
        </w:tc>
        <w:tc>
          <w:tcPr>
            <w:tcW w:w="277" w:type="pct"/>
            <w:gridSpan w:val="3"/>
            <w:tcBorders>
              <w:top w:val="nil"/>
              <w:left w:val="nil"/>
              <w:bottom w:val="nil"/>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人生いつま</w:t>
            </w:r>
            <w:r w:rsidR="00642BD7">
              <w:rPr>
                <w:rFonts w:ascii="HG丸ｺﾞｼｯｸM-PRO" w:eastAsia="HG丸ｺﾞｼｯｸM-PRO" w:hAnsi="HG丸ｺﾞｼｯｸM-PRO" w:cs="ＭＳ Ｐゴシック" w:hint="eastAsia"/>
                <w:kern w:val="0"/>
                <w:szCs w:val="21"/>
              </w:rPr>
              <w:t>でも</w:t>
            </w:r>
            <w:r w:rsidR="00642BD7" w:rsidRPr="00FA0BB7">
              <w:rPr>
                <w:rFonts w:ascii="HG丸ｺﾞｼｯｸM-PRO" w:eastAsia="HG丸ｺﾞｼｯｸM-PRO" w:hAnsi="HG丸ｺﾞｼｯｸM-PRO" w:cs="ＭＳ Ｐゴシック" w:hint="eastAsia"/>
                <w:kern w:val="0"/>
                <w:szCs w:val="21"/>
              </w:rPr>
              <w:t>苦しい冬</w:t>
            </w:r>
            <w:r>
              <w:rPr>
                <w:rFonts w:ascii="HG丸ｺﾞｼｯｸM-PRO" w:eastAsia="HG丸ｺﾞｼｯｸM-PRO" w:hAnsi="HG丸ｺﾞｼｯｸM-PRO" w:cs="ＭＳ Ｐゴシック" w:hint="eastAsia"/>
                <w:kern w:val="0"/>
                <w:szCs w:val="21"/>
              </w:rPr>
              <w:t>ではございません。さあ、一緒に春に向かって一歩を</w:t>
            </w:r>
          </w:p>
        </w:tc>
        <w:tc>
          <w:tcPr>
            <w:tcW w:w="277" w:type="pct"/>
            <w:gridSpan w:val="3"/>
            <w:tcBorders>
              <w:top w:val="nil"/>
              <w:left w:val="nil"/>
              <w:bottom w:val="nil"/>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rsidTr="00E20EEB">
        <w:trPr>
          <w:gridBefore w:val="1"/>
          <w:gridAfter w:val="1"/>
          <w:wBefore w:w="6" w:type="pct"/>
          <w:wAfter w:w="9" w:type="pct"/>
          <w:trHeight w:val="300"/>
        </w:trPr>
        <w:tc>
          <w:tcPr>
            <w:tcW w:w="266" w:type="pct"/>
            <w:gridSpan w:val="3"/>
            <w:tcBorders>
              <w:top w:val="nil"/>
              <w:left w:val="single" w:sz="8" w:space="0" w:color="auto"/>
              <w:bottom w:val="single" w:sz="8" w:space="0" w:color="auto"/>
              <w:right w:val="nil"/>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single" w:sz="8" w:space="0" w:color="auto"/>
              <w:right w:val="nil"/>
            </w:tcBorders>
            <w:shd w:val="clear" w:color="auto" w:fill="auto"/>
            <w:noWrap/>
            <w:vAlign w:val="center"/>
            <w:hideMark/>
          </w:tcPr>
          <w:p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踏み出しませ</w:t>
            </w:r>
            <w:r w:rsidR="00642BD7">
              <w:rPr>
                <w:rFonts w:ascii="HG丸ｺﾞｼｯｸM-PRO" w:eastAsia="HG丸ｺﾞｼｯｸM-PRO" w:hAnsi="HG丸ｺﾞｼｯｸM-PRO" w:cs="ＭＳ Ｐゴシック" w:hint="eastAsia"/>
                <w:kern w:val="0"/>
                <w:szCs w:val="21"/>
              </w:rPr>
              <w:t>んか？</w:t>
            </w:r>
            <w:r w:rsidR="00642BD7" w:rsidRPr="00FA0BB7">
              <w:rPr>
                <w:rFonts w:ascii="HG丸ｺﾞｼｯｸM-PRO" w:eastAsia="HG丸ｺﾞｼｯｸM-PRO" w:hAnsi="HG丸ｺﾞｼｯｸM-PRO" w:cs="ＭＳ Ｐゴシック" w:hint="eastAsia"/>
                <w:kern w:val="0"/>
                <w:szCs w:val="21"/>
              </w:rPr>
              <w:t>私達は、仲間なのですから！</w:t>
            </w:r>
          </w:p>
        </w:tc>
        <w:tc>
          <w:tcPr>
            <w:tcW w:w="277" w:type="pct"/>
            <w:gridSpan w:val="3"/>
            <w:tcBorders>
              <w:top w:val="nil"/>
              <w:left w:val="nil"/>
              <w:bottom w:val="single" w:sz="8" w:space="0" w:color="auto"/>
              <w:right w:val="single" w:sz="8" w:space="0" w:color="auto"/>
            </w:tcBorders>
            <w:shd w:val="clear" w:color="auto" w:fill="auto"/>
            <w:noWrap/>
            <w:vAlign w:val="center"/>
            <w:hideMark/>
          </w:tcPr>
          <w:p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D461A6" w:rsidRPr="00D461A6" w:rsidTr="00D461A6">
        <w:trPr>
          <w:trHeight w:val="450"/>
        </w:trPr>
        <w:tc>
          <w:tcPr>
            <w:tcW w:w="5000" w:type="pct"/>
            <w:gridSpan w:val="19"/>
            <w:tcBorders>
              <w:top w:val="nil"/>
              <w:left w:val="nil"/>
              <w:bottom w:val="nil"/>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85"/>
              <w:gridCol w:w="549"/>
              <w:gridCol w:w="3338"/>
              <w:gridCol w:w="930"/>
              <w:gridCol w:w="2887"/>
              <w:gridCol w:w="543"/>
            </w:tblGrid>
            <w:tr w:rsidR="0028000D" w:rsidRPr="003E5E2B" w:rsidTr="00A80142">
              <w:trPr>
                <w:trHeight w:val="450"/>
              </w:trPr>
              <w:tc>
                <w:tcPr>
                  <w:tcW w:w="5000" w:type="pct"/>
                  <w:gridSpan w:val="6"/>
                  <w:tcBorders>
                    <w:top w:val="nil"/>
                    <w:left w:val="nil"/>
                    <w:bottom w:val="single" w:sz="8" w:space="0" w:color="auto"/>
                    <w:right w:val="nil"/>
                  </w:tcBorders>
                  <w:shd w:val="clear" w:color="auto" w:fill="auto"/>
                  <w:vAlign w:val="center"/>
                  <w:hideMark/>
                </w:tcPr>
                <w:p w:rsidR="0028000D" w:rsidRPr="003E5E2B" w:rsidRDefault="0028000D" w:rsidP="0028000D">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1０</w:t>
                  </w:r>
                  <w:r w:rsidRPr="003E5E2B">
                    <w:rPr>
                      <w:rFonts w:ascii="HG丸ｺﾞｼｯｸM-PRO" w:eastAsia="HG丸ｺﾞｼｯｸM-PRO" w:hAnsi="HG丸ｺﾞｼｯｸM-PRO" w:cs="ＭＳ Ｐゴシック" w:hint="eastAsia"/>
                      <w:b/>
                      <w:bCs/>
                      <w:kern w:val="0"/>
                      <w:sz w:val="28"/>
                      <w:szCs w:val="28"/>
                    </w:rPr>
                    <w:t>）NPO法人　Ｒｅジョブ大阪「まるっと会」</w:t>
                  </w:r>
                </w:p>
              </w:tc>
            </w:tr>
            <w:tr w:rsidR="0028000D" w:rsidRPr="003E5E2B" w:rsidTr="00A80142">
              <w:trPr>
                <w:trHeight w:val="285"/>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11"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西村　紀子</w:t>
                  </w:r>
                </w:p>
              </w:tc>
            </w:tr>
            <w:tr w:rsidR="0028000D" w:rsidRPr="003E5E2B" w:rsidTr="00A80142">
              <w:trPr>
                <w:trHeight w:val="58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56"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28000D" w:rsidRPr="003E5E2B" w:rsidRDefault="006F5606"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８４４９</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２６１２</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28000D" w:rsidRPr="003E5E2B" w:rsidRDefault="0028000D"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010"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28000D" w:rsidRPr="003E5E2B" w:rsidTr="00A80142">
              <w:trPr>
                <w:trHeight w:val="36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28000D" w:rsidRPr="003E5E2B" w:rsidRDefault="0028000D" w:rsidP="007315A6">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956" w:type="pct"/>
                  <w:tcBorders>
                    <w:top w:val="single" w:sz="8" w:space="0" w:color="auto"/>
                    <w:left w:val="single" w:sz="8" w:space="0" w:color="auto"/>
                    <w:bottom w:val="single" w:sz="8" w:space="0" w:color="000000"/>
                    <w:right w:val="single" w:sz="8" w:space="0" w:color="auto"/>
                  </w:tcBorders>
                  <w:shd w:val="clear" w:color="auto" w:fill="auto"/>
                  <w:vAlign w:val="center"/>
                </w:tcPr>
                <w:p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npo.rejobosaka@gmail.com</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tcPr>
                <w:p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01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https://re-job-osaka.org/</w:t>
                  </w:r>
                </w:p>
              </w:tc>
            </w:tr>
            <w:tr w:rsidR="0028000D" w:rsidRPr="003E5E2B" w:rsidTr="00A80142">
              <w:trPr>
                <w:trHeight w:val="360"/>
              </w:trPr>
              <w:tc>
                <w:tcPr>
                  <w:tcW w:w="48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詳細は、ホームページをご覧ください。</w:t>
                  </w:r>
                  <w:r w:rsidR="00AD678C" w:rsidRPr="00AD678C">
                    <w:rPr>
                      <w:rFonts w:ascii="HG丸ｺﾞｼｯｸM-PRO" w:eastAsia="HG丸ｺﾞｼｯｸM-PRO" w:hAnsi="HG丸ｺﾞｼｯｸM-PRO" w:cs="ＭＳ Ｐゴシック" w:hint="eastAsia"/>
                      <w:kern w:val="0"/>
                      <w:sz w:val="20"/>
                      <w:szCs w:val="20"/>
                    </w:rPr>
                    <w:t>コロナ禍のため、現在はオンラン主体で実施しています。</w:t>
                  </w:r>
                </w:p>
              </w:tc>
              <w:tc>
                <w:tcPr>
                  <w:tcW w:w="5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1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D678C" w:rsidRPr="003E5E2B" w:rsidRDefault="00A14215" w:rsidP="00AD678C">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500円</w:t>
                  </w:r>
                </w:p>
                <w:p w:rsidR="0028000D" w:rsidRPr="003E5E2B" w:rsidRDefault="0028000D"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28000D" w:rsidRPr="003E5E2B" w:rsidTr="00A80142">
              <w:trPr>
                <w:trHeight w:val="360"/>
              </w:trPr>
              <w:tc>
                <w:tcPr>
                  <w:tcW w:w="489" w:type="pct"/>
                  <w:gridSpan w:val="2"/>
                  <w:vMerge/>
                  <w:tcBorders>
                    <w:top w:val="single" w:sz="8" w:space="0" w:color="auto"/>
                    <w:left w:val="single" w:sz="8" w:space="0" w:color="auto"/>
                    <w:bottom w:val="single" w:sz="8" w:space="0" w:color="000000"/>
                    <w:right w:val="single" w:sz="8" w:space="0" w:color="auto"/>
                  </w:tcBorders>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1956" w:type="pct"/>
                  <w:vMerge/>
                  <w:tcBorders>
                    <w:top w:val="single" w:sz="8" w:space="0" w:color="auto"/>
                    <w:left w:val="single" w:sz="8" w:space="0" w:color="auto"/>
                    <w:bottom w:val="single" w:sz="8" w:space="0" w:color="000000"/>
                    <w:right w:val="single" w:sz="8" w:space="0" w:color="auto"/>
                  </w:tcBorders>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545" w:type="pct"/>
                  <w:vMerge/>
                  <w:tcBorders>
                    <w:top w:val="single" w:sz="8" w:space="0" w:color="auto"/>
                    <w:left w:val="single" w:sz="8" w:space="0" w:color="auto"/>
                    <w:bottom w:val="single" w:sz="8" w:space="0" w:color="000000"/>
                    <w:right w:val="single" w:sz="8" w:space="0" w:color="auto"/>
                  </w:tcBorders>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2010" w:type="pct"/>
                  <w:gridSpan w:val="2"/>
                  <w:vMerge/>
                  <w:tcBorders>
                    <w:top w:val="single" w:sz="8" w:space="0" w:color="auto"/>
                    <w:left w:val="single" w:sz="8" w:space="0" w:color="auto"/>
                    <w:bottom w:val="single" w:sz="8" w:space="0" w:color="000000"/>
                    <w:right w:val="single" w:sz="8" w:space="0" w:color="000000"/>
                  </w:tcBorders>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r>
            <w:tr w:rsidR="0028000D" w:rsidRPr="003E5E2B" w:rsidTr="00841A5F">
              <w:trPr>
                <w:trHeight w:val="285"/>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28000D" w:rsidRPr="003E5E2B" w:rsidTr="00841A5F">
              <w:trPr>
                <w:trHeight w:val="285"/>
              </w:trPr>
              <w:tc>
                <w:tcPr>
                  <w:tcW w:w="167" w:type="pct"/>
                  <w:tcBorders>
                    <w:top w:val="nil"/>
                    <w:left w:val="single" w:sz="8" w:space="0" w:color="auto"/>
                    <w:bottom w:val="nil"/>
                    <w:right w:val="nil"/>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脳損傷者と家族の社会参加、情報交換の場です。</w:t>
                  </w:r>
                </w:p>
              </w:tc>
              <w:tc>
                <w:tcPr>
                  <w:tcW w:w="318" w:type="pct"/>
                  <w:tcBorders>
                    <w:top w:val="nil"/>
                    <w:left w:val="nil"/>
                    <w:bottom w:val="nil"/>
                    <w:right w:val="single" w:sz="8" w:space="0" w:color="auto"/>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rsidTr="00841A5F">
              <w:trPr>
                <w:trHeight w:val="285"/>
              </w:trPr>
              <w:tc>
                <w:tcPr>
                  <w:tcW w:w="167" w:type="pct"/>
                  <w:tcBorders>
                    <w:top w:val="nil"/>
                    <w:left w:val="single" w:sz="8" w:space="0" w:color="auto"/>
                    <w:bottom w:val="nil"/>
                    <w:right w:val="nil"/>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堅苦しくないざっくばらんとした会をめざしています。</w:t>
                  </w:r>
                </w:p>
              </w:tc>
              <w:tc>
                <w:tcPr>
                  <w:tcW w:w="318" w:type="pct"/>
                  <w:tcBorders>
                    <w:top w:val="nil"/>
                    <w:left w:val="nil"/>
                    <w:bottom w:val="nil"/>
                    <w:right w:val="single" w:sz="8" w:space="0" w:color="auto"/>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rsidTr="00841A5F">
              <w:trPr>
                <w:trHeight w:val="285"/>
              </w:trPr>
              <w:tc>
                <w:tcPr>
                  <w:tcW w:w="167" w:type="pct"/>
                  <w:tcBorders>
                    <w:top w:val="nil"/>
                    <w:left w:val="single" w:sz="8" w:space="0" w:color="auto"/>
                    <w:bottom w:val="nil"/>
                    <w:right w:val="nil"/>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会の様子はこちらYahoo!オルタナニュースに詳しく書かれています。</w:t>
                  </w:r>
                </w:p>
              </w:tc>
              <w:tc>
                <w:tcPr>
                  <w:tcW w:w="318" w:type="pct"/>
                  <w:tcBorders>
                    <w:top w:val="nil"/>
                    <w:left w:val="nil"/>
                    <w:bottom w:val="nil"/>
                    <w:right w:val="single" w:sz="8" w:space="0" w:color="auto"/>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rsidTr="00841A5F">
              <w:trPr>
                <w:trHeight w:val="285"/>
              </w:trPr>
              <w:tc>
                <w:tcPr>
                  <w:tcW w:w="167" w:type="pct"/>
                  <w:tcBorders>
                    <w:top w:val="nil"/>
                    <w:left w:val="single" w:sz="8" w:space="0" w:color="auto"/>
                    <w:bottom w:val="nil"/>
                    <w:right w:val="nil"/>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https://headlines.yahoo.co.jp/article?a=20190708-00010000-</w:t>
                  </w:r>
                </w:p>
              </w:tc>
              <w:tc>
                <w:tcPr>
                  <w:tcW w:w="318" w:type="pct"/>
                  <w:tcBorders>
                    <w:top w:val="nil"/>
                    <w:left w:val="nil"/>
                    <w:bottom w:val="nil"/>
                    <w:right w:val="single" w:sz="8" w:space="0" w:color="auto"/>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rsidTr="00841A5F">
              <w:trPr>
                <w:trHeight w:val="285"/>
              </w:trPr>
              <w:tc>
                <w:tcPr>
                  <w:tcW w:w="167" w:type="pct"/>
                  <w:tcBorders>
                    <w:top w:val="nil"/>
                    <w:left w:val="single" w:sz="8" w:space="0" w:color="auto"/>
                    <w:bottom w:val="nil"/>
                    <w:right w:val="nil"/>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rsidR="0028000D" w:rsidRPr="003E5E2B" w:rsidRDefault="00A14215"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alterna-soci.view-001</w:t>
                  </w:r>
                </w:p>
              </w:tc>
              <w:tc>
                <w:tcPr>
                  <w:tcW w:w="318" w:type="pct"/>
                  <w:tcBorders>
                    <w:top w:val="nil"/>
                    <w:left w:val="nil"/>
                    <w:bottom w:val="nil"/>
                    <w:right w:val="single" w:sz="8" w:space="0" w:color="auto"/>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rsidTr="00841A5F">
              <w:trPr>
                <w:trHeight w:val="285"/>
              </w:trPr>
              <w:tc>
                <w:tcPr>
                  <w:tcW w:w="167" w:type="pct"/>
                  <w:tcBorders>
                    <w:top w:val="nil"/>
                    <w:left w:val="single" w:sz="8" w:space="0" w:color="auto"/>
                    <w:bottom w:val="single" w:sz="8" w:space="0" w:color="auto"/>
                    <w:right w:val="nil"/>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single" w:sz="8" w:space="0" w:color="auto"/>
                    <w:right w:val="nil"/>
                  </w:tcBorders>
                  <w:shd w:val="clear" w:color="auto" w:fill="auto"/>
                  <w:noWrap/>
                  <w:vAlign w:val="center"/>
                  <w:hideMark/>
                </w:tcPr>
                <w:p w:rsidR="0028000D" w:rsidRPr="003E5E2B" w:rsidRDefault="0028000D" w:rsidP="00A14215">
                  <w:pPr>
                    <w:widowControl/>
                    <w:spacing w:line="240" w:lineRule="auto"/>
                    <w:rPr>
                      <w:rFonts w:asciiTheme="majorEastAsia" w:eastAsiaTheme="majorEastAsia" w:hAnsiTheme="majorEastAsia" w:cs="ＭＳ Ｐゴシック"/>
                      <w:kern w:val="0"/>
                      <w:szCs w:val="21"/>
                    </w:rPr>
                  </w:pPr>
                </w:p>
              </w:tc>
              <w:tc>
                <w:tcPr>
                  <w:tcW w:w="318" w:type="pct"/>
                  <w:tcBorders>
                    <w:top w:val="nil"/>
                    <w:left w:val="nil"/>
                    <w:bottom w:val="single" w:sz="8" w:space="0" w:color="auto"/>
                    <w:right w:val="single" w:sz="8" w:space="0" w:color="auto"/>
                  </w:tcBorders>
                  <w:shd w:val="clear" w:color="auto" w:fill="auto"/>
                  <w:noWrap/>
                  <w:vAlign w:val="center"/>
                  <w:hideMark/>
                </w:tcPr>
                <w:p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rsidR="0028000D" w:rsidRPr="003E5E2B" w:rsidRDefault="0028000D" w:rsidP="0028000D"/>
          <w:tbl>
            <w:tblPr>
              <w:tblW w:w="5000" w:type="pct"/>
              <w:tblLayout w:type="fixed"/>
              <w:tblCellMar>
                <w:left w:w="99" w:type="dxa"/>
                <w:right w:w="99" w:type="dxa"/>
              </w:tblCellMar>
              <w:tblLook w:val="04A0" w:firstRow="1" w:lastRow="0" w:firstColumn="1" w:lastColumn="0" w:noHBand="0" w:noVBand="1"/>
            </w:tblPr>
            <w:tblGrid>
              <w:gridCol w:w="219"/>
              <w:gridCol w:w="623"/>
              <w:gridCol w:w="133"/>
              <w:gridCol w:w="7"/>
              <w:gridCol w:w="2896"/>
              <w:gridCol w:w="287"/>
              <w:gridCol w:w="563"/>
              <w:gridCol w:w="288"/>
              <w:gridCol w:w="3298"/>
              <w:gridCol w:w="218"/>
            </w:tblGrid>
            <w:tr w:rsidR="00F5205B" w:rsidRPr="003E5E2B" w:rsidTr="00A80142">
              <w:trPr>
                <w:trHeight w:val="450"/>
              </w:trPr>
              <w:tc>
                <w:tcPr>
                  <w:tcW w:w="5000" w:type="pct"/>
                  <w:gridSpan w:val="10"/>
                  <w:tcBorders>
                    <w:top w:val="nil"/>
                    <w:left w:val="nil"/>
                    <w:bottom w:val="single" w:sz="8" w:space="0" w:color="auto"/>
                    <w:right w:val="nil"/>
                  </w:tcBorders>
                  <w:shd w:val="clear" w:color="auto" w:fill="auto"/>
                  <w:vAlign w:val="center"/>
                  <w:hideMark/>
                </w:tcPr>
                <w:p w:rsidR="00F5205B" w:rsidRPr="003E5E2B" w:rsidRDefault="00F5205B" w:rsidP="00F5205B">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1１</w:t>
                  </w:r>
                  <w:r w:rsidRPr="003E5E2B">
                    <w:rPr>
                      <w:rFonts w:ascii="HG丸ｺﾞｼｯｸM-PRO" w:eastAsia="HG丸ｺﾞｼｯｸM-PRO" w:hAnsi="HG丸ｺﾞｼｯｸM-PRO" w:cs="ＭＳ Ｐゴシック" w:hint="eastAsia"/>
                      <w:b/>
                      <w:bCs/>
                      <w:kern w:val="0"/>
                      <w:sz w:val="28"/>
                      <w:szCs w:val="28"/>
                    </w:rPr>
                    <w:t>）堺脳損傷協会</w:t>
                  </w:r>
                </w:p>
              </w:tc>
            </w:tr>
            <w:tr w:rsidR="00F5205B" w:rsidRPr="003E5E2B"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F5205B" w:rsidRPr="003E5E2B" w:rsidRDefault="00F5205B" w:rsidP="00F5205B">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rsidR="00F5205B" w:rsidRPr="003E5E2B" w:rsidRDefault="00F5205B" w:rsidP="00F5205B">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森　哲仁</w:t>
                  </w:r>
                </w:p>
              </w:tc>
            </w:tr>
            <w:tr w:rsidR="00F5205B" w:rsidRPr="003E5E2B"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F5205B" w:rsidRPr="003E5E2B" w:rsidRDefault="00A67FDF"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r>
            <w:tr w:rsidR="00F5205B" w:rsidRPr="003E5E2B"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yasko@nayaclinic.com</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http://www.nayaclinic.com/bias/</w:t>
                  </w:r>
                </w:p>
              </w:tc>
            </w:tr>
            <w:tr w:rsidR="00F5205B" w:rsidRPr="003E5E2B"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5205B" w:rsidRPr="003E5E2B" w:rsidRDefault="006F5606"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毎月第１土曜日 １時30</w:t>
                  </w:r>
                  <w:r w:rsidR="00F5205B" w:rsidRPr="003E5E2B">
                    <w:rPr>
                      <w:rFonts w:ascii="HG丸ｺﾞｼｯｸM-PRO" w:eastAsia="HG丸ｺﾞｼｯｸM-PRO" w:hAnsi="HG丸ｺﾞｼｯｸM-PRO" w:cs="ＭＳ Ｐゴシック" w:hint="eastAsia"/>
                      <w:kern w:val="0"/>
                      <w:sz w:val="20"/>
                      <w:szCs w:val="20"/>
                    </w:rPr>
                    <w:t xml:space="preserve">分～４時　</w:t>
                  </w:r>
                  <w:r w:rsidR="00F5205B" w:rsidRPr="003E5E2B">
                    <w:rPr>
                      <w:rFonts w:ascii="HG丸ｺﾞｼｯｸM-PRO" w:eastAsia="HG丸ｺﾞｼｯｸM-PRO" w:hAnsi="HG丸ｺﾞｼｯｸM-PRO" w:cs="ＭＳ Ｐゴシック" w:hint="eastAsia"/>
                      <w:kern w:val="0"/>
                      <w:sz w:val="20"/>
                      <w:szCs w:val="20"/>
                    </w:rPr>
                    <w:br/>
                  </w:r>
                  <w:r>
                    <w:rPr>
                      <w:rFonts w:ascii="HG丸ｺﾞｼｯｸM-PRO" w:eastAsia="HG丸ｺﾞｼｯｸM-PRO" w:hAnsi="HG丸ｺﾞｼｯｸM-PRO" w:cs="ＭＳ Ｐゴシック" w:hint="eastAsia"/>
                      <w:kern w:val="0"/>
                      <w:sz w:val="20"/>
                      <w:szCs w:val="20"/>
                    </w:rPr>
                    <w:t>奇数月第３日曜日 11</w:t>
                  </w:r>
                  <w:r w:rsidR="00F5205B" w:rsidRPr="003E5E2B">
                    <w:rPr>
                      <w:rFonts w:ascii="HG丸ｺﾞｼｯｸM-PRO" w:eastAsia="HG丸ｺﾞｼｯｸM-PRO" w:hAnsi="HG丸ｺﾞｼｯｸM-PRO" w:cs="ＭＳ Ｐゴシック" w:hint="eastAsia"/>
                      <w:kern w:val="0"/>
                      <w:sz w:val="20"/>
                      <w:szCs w:val="20"/>
                    </w:rPr>
                    <w:t xml:space="preserve">時～４時　</w:t>
                  </w:r>
                  <w:r w:rsidR="00F5205B" w:rsidRPr="003E5E2B">
                    <w:rPr>
                      <w:rFonts w:ascii="HG丸ｺﾞｼｯｸM-PRO" w:eastAsia="HG丸ｺﾞｼｯｸM-PRO" w:hAnsi="HG丸ｺﾞｼｯｸM-PRO" w:cs="ＭＳ Ｐゴシック" w:hint="eastAsia"/>
                      <w:kern w:val="0"/>
                      <w:sz w:val="20"/>
                      <w:szCs w:val="20"/>
                    </w:rPr>
                    <w:br/>
                    <w:t xml:space="preserve">　いずれも</w:t>
                  </w:r>
                  <w:r>
                    <w:rPr>
                      <w:rFonts w:ascii="HG丸ｺﾞｼｯｸM-PRO" w:eastAsia="HG丸ｺﾞｼｯｸM-PRO" w:hAnsi="HG丸ｺﾞｼｯｸM-PRO" w:cs="ＭＳ Ｐゴシック" w:hint="eastAsia"/>
                      <w:kern w:val="0"/>
                      <w:sz w:val="20"/>
                      <w:szCs w:val="20"/>
                    </w:rPr>
                    <w:t xml:space="preserve"> </w:t>
                  </w:r>
                  <w:r w:rsidR="00F5205B"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年会費・入会金　1,000円</w:t>
                  </w:r>
                  <w:r w:rsidRPr="003E5E2B">
                    <w:rPr>
                      <w:rFonts w:ascii="HG丸ｺﾞｼｯｸM-PRO" w:eastAsia="HG丸ｺﾞｼｯｸM-PRO" w:hAnsi="HG丸ｺﾞｼｯｸM-PRO" w:cs="ＭＳ Ｐゴシック" w:hint="eastAsia"/>
                      <w:kern w:val="0"/>
                      <w:sz w:val="20"/>
                      <w:szCs w:val="20"/>
                    </w:rPr>
                    <w:br/>
                    <w:t>行事参加時：100円〜400円</w:t>
                  </w:r>
                </w:p>
              </w:tc>
            </w:tr>
            <w:tr w:rsidR="00F5205B" w:rsidRPr="003E5E2B"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2060" w:type="pct"/>
                  <w:gridSpan w:val="2"/>
                  <w:vMerge/>
                  <w:tcBorders>
                    <w:top w:val="single" w:sz="8" w:space="0" w:color="auto"/>
                    <w:left w:val="single" w:sz="8" w:space="0" w:color="auto"/>
                    <w:bottom w:val="single" w:sz="8" w:space="0" w:color="000000"/>
                    <w:right w:val="single" w:sz="8" w:space="0" w:color="000000"/>
                  </w:tcBorders>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r>
            <w:tr w:rsidR="00F5205B" w:rsidRPr="003E5E2B" w:rsidTr="004406D5">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交流会：当事者や家族がそれぞれの悩みや状況を話し合います。</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家族リハ：当事者の活動を支援します。</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セミナー：脳損傷に関係した事柄を勉強します。</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ニュースレター：会員に情報提供を行います。</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研修会：脳損傷について啓発します。</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その他の活動：刊行物の発行、市への要望書、見学会等。</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相談：介護者の立場からの相談をお受けしています。</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nil"/>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Theme="majorEastAsia" w:eastAsiaTheme="majorEastAsia" w:hAnsiTheme="majorEastAsia" w:cs="ＭＳ Ｐゴシック" w:hint="eastAsia"/>
                      <w:kern w:val="0"/>
                      <w:szCs w:val="21"/>
                    </w:rPr>
                    <w:t>※堺脳損傷協会の活動となやクリニックの診察とは直接関係がありません。</w:t>
                  </w:r>
                </w:p>
              </w:tc>
              <w:tc>
                <w:tcPr>
                  <w:tcW w:w="128" w:type="pct"/>
                  <w:tcBorders>
                    <w:top w:val="nil"/>
                    <w:left w:val="nil"/>
                    <w:bottom w:val="nil"/>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rsidTr="003600DA">
              <w:trPr>
                <w:trHeight w:val="300"/>
              </w:trPr>
              <w:tc>
                <w:tcPr>
                  <w:tcW w:w="128" w:type="pct"/>
                  <w:tcBorders>
                    <w:top w:val="nil"/>
                    <w:left w:val="single" w:sz="8" w:space="0" w:color="auto"/>
                    <w:bottom w:val="single" w:sz="8" w:space="0" w:color="auto"/>
                    <w:right w:val="nil"/>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rsidR="00F5205B" w:rsidRPr="003E5E2B" w:rsidRDefault="00F5205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128" w:type="pct"/>
                  <w:tcBorders>
                    <w:top w:val="nil"/>
                    <w:left w:val="nil"/>
                    <w:bottom w:val="single" w:sz="8" w:space="0" w:color="auto"/>
                    <w:right w:val="single" w:sz="8" w:space="0" w:color="auto"/>
                  </w:tcBorders>
                  <w:shd w:val="clear" w:color="auto" w:fill="auto"/>
                  <w:noWrap/>
                  <w:vAlign w:val="center"/>
                  <w:hideMark/>
                </w:tcPr>
                <w:p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80142">
              <w:trPr>
                <w:trHeight w:val="450"/>
              </w:trPr>
              <w:tc>
                <w:tcPr>
                  <w:tcW w:w="5000" w:type="pct"/>
                  <w:gridSpan w:val="10"/>
                  <w:tcBorders>
                    <w:top w:val="nil"/>
                    <w:left w:val="nil"/>
                    <w:bottom w:val="single" w:sz="8" w:space="0" w:color="auto"/>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19"/>
                    <w:gridCol w:w="705"/>
                    <w:gridCol w:w="3687"/>
                    <w:gridCol w:w="1133"/>
                    <w:gridCol w:w="2372"/>
                    <w:gridCol w:w="218"/>
                  </w:tblGrid>
                  <w:tr w:rsidR="004406D5" w:rsidRPr="003E5E2B" w:rsidTr="00A80142">
                    <w:trPr>
                      <w:trHeight w:val="450"/>
                    </w:trPr>
                    <w:tc>
                      <w:tcPr>
                        <w:tcW w:w="5000" w:type="pct"/>
                        <w:gridSpan w:val="6"/>
                        <w:tcBorders>
                          <w:top w:val="nil"/>
                          <w:left w:val="nil"/>
                          <w:bottom w:val="single" w:sz="8" w:space="0" w:color="auto"/>
                          <w:right w:val="nil"/>
                        </w:tcBorders>
                        <w:shd w:val="clear" w:color="auto" w:fill="auto"/>
                        <w:vAlign w:val="center"/>
                        <w:hideMark/>
                      </w:tcPr>
                      <w:p w:rsidR="004406D5" w:rsidRPr="003E5E2B" w:rsidRDefault="004406D5" w:rsidP="004406D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1２</w:t>
                        </w:r>
                        <w:r w:rsidR="00A67FDF">
                          <w:rPr>
                            <w:rFonts w:ascii="HG丸ｺﾞｼｯｸM-PRO" w:eastAsia="HG丸ｺﾞｼｯｸM-PRO" w:hAnsi="HG丸ｺﾞｼｯｸM-PRO" w:cs="ＭＳ Ｐゴシック" w:hint="eastAsia"/>
                            <w:b/>
                            <w:bCs/>
                            <w:kern w:val="0"/>
                            <w:sz w:val="28"/>
                            <w:szCs w:val="28"/>
                          </w:rPr>
                          <w:t>）堺・チャレンジャーズ</w:t>
                        </w:r>
                      </w:p>
                    </w:tc>
                  </w:tr>
                  <w:tr w:rsidR="004406D5" w:rsidRPr="003E5E2B" w:rsidTr="00A80142">
                    <w:trPr>
                      <w:trHeight w:val="30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46"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4406D5" w:rsidRPr="003E5E2B" w:rsidRDefault="00A67FDF" w:rsidP="004406D5">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藤田　智也</w:t>
                        </w:r>
                      </w:p>
                    </w:tc>
                  </w:tr>
                  <w:tr w:rsidR="004406D5" w:rsidRPr="003E5E2B" w:rsidTr="00A80142">
                    <w:trPr>
                      <w:trHeight w:val="343"/>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2212" w:type="pct"/>
                        <w:tcBorders>
                          <w:top w:val="single" w:sz="8" w:space="0" w:color="auto"/>
                          <w:left w:val="single" w:sz="8" w:space="0" w:color="auto"/>
                          <w:bottom w:val="single" w:sz="8" w:space="0" w:color="000000"/>
                          <w:right w:val="single" w:sz="8" w:space="0" w:color="auto"/>
                        </w:tcBorders>
                        <w:shd w:val="clear" w:color="auto" w:fill="auto"/>
                        <w:noWrap/>
                        <w:vAlign w:val="center"/>
                      </w:tcPr>
                      <w:p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230E">
                          <w:rPr>
                            <w:rFonts w:ascii="HG丸ｺﾞｼｯｸM-PRO" w:eastAsia="HG丸ｺﾞｼｯｸM-PRO" w:hAnsi="HG丸ｺﾞｼｯｸM-PRO" w:cs="ＭＳ Ｐゴシック" w:hint="eastAsia"/>
                            <w:kern w:val="0"/>
                            <w:sz w:val="20"/>
                            <w:szCs w:val="20"/>
                          </w:rPr>
                          <w:t>０１２０ー３７１ー ３４０</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554"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tcPr>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4406D5" w:rsidRPr="003E5E2B" w:rsidTr="00A80142">
                    <w:trPr>
                      <w:trHeight w:val="36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2212" w:type="pct"/>
                        <w:tcBorders>
                          <w:top w:val="single" w:sz="8" w:space="0" w:color="auto"/>
                          <w:left w:val="single" w:sz="8" w:space="0" w:color="auto"/>
                          <w:bottom w:val="single" w:sz="8" w:space="0" w:color="000000"/>
                          <w:right w:val="single" w:sz="8" w:space="0" w:color="auto"/>
                        </w:tcBorders>
                        <w:shd w:val="clear" w:color="auto" w:fill="auto"/>
                        <w:vAlign w:val="center"/>
                      </w:tcPr>
                      <w:p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pinkbuta0404@i.softbank.jp</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tcPr>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1554"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http://resilience-koujinou.org/</w:t>
                        </w:r>
                      </w:p>
                    </w:tc>
                  </w:tr>
                  <w:tr w:rsidR="004406D5" w:rsidRPr="003E5E2B" w:rsidTr="00A80142">
                    <w:trPr>
                      <w:trHeight w:val="360"/>
                    </w:trPr>
                    <w:tc>
                      <w:tcPr>
                        <w:tcW w:w="554"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22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06D5" w:rsidRPr="003E5E2B" w:rsidRDefault="00A67FDF"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A67FDF">
                          <w:rPr>
                            <w:rFonts w:ascii="HG丸ｺﾞｼｯｸM-PRO" w:eastAsia="HG丸ｺﾞｼｯｸM-PRO" w:hAnsi="HG丸ｺﾞｼｯｸM-PRO" w:cs="ＭＳ Ｐゴシック" w:hint="eastAsia"/>
                            <w:kern w:val="0"/>
                            <w:sz w:val="20"/>
                            <w:szCs w:val="20"/>
                          </w:rPr>
                          <w:t xml:space="preserve">チャレンジハウス(堺市中区福田527-25（なやクリニック徒歩30秒）)お茶会および各地イベント・参加　</w:t>
                        </w:r>
                      </w:p>
                    </w:tc>
                    <w:tc>
                      <w:tcPr>
                        <w:tcW w:w="6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155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4406D5" w:rsidRPr="003E5E2B" w:rsidRDefault="004406D5"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w:t>
                        </w:r>
                        <w:r w:rsidR="00A67FDF">
                          <w:rPr>
                            <w:rFonts w:ascii="HG丸ｺﾞｼｯｸM-PRO" w:eastAsia="HG丸ｺﾞｼｯｸM-PRO" w:hAnsi="HG丸ｺﾞｼｯｸM-PRO" w:cs="ＭＳ Ｐゴシック" w:hint="eastAsia"/>
                            <w:kern w:val="0"/>
                            <w:sz w:val="20"/>
                            <w:szCs w:val="20"/>
                          </w:rPr>
                          <w:t>：０</w:t>
                        </w:r>
                        <w:r w:rsidRPr="003E5E2B">
                          <w:rPr>
                            <w:rFonts w:ascii="HG丸ｺﾞｼｯｸM-PRO" w:eastAsia="HG丸ｺﾞｼｯｸM-PRO" w:hAnsi="HG丸ｺﾞｼｯｸM-PRO" w:cs="ＭＳ Ｐゴシック" w:hint="eastAsia"/>
                            <w:kern w:val="0"/>
                            <w:sz w:val="20"/>
                            <w:szCs w:val="20"/>
                          </w:rPr>
                          <w:t>円</w:t>
                        </w:r>
                      </w:p>
                    </w:tc>
                  </w:tr>
                  <w:tr w:rsidR="004406D5" w:rsidRPr="003E5E2B" w:rsidTr="00A80142">
                    <w:trPr>
                      <w:trHeight w:val="360"/>
                    </w:trPr>
                    <w:tc>
                      <w:tcPr>
                        <w:tcW w:w="554" w:type="pct"/>
                        <w:gridSpan w:val="2"/>
                        <w:vMerge/>
                        <w:tcBorders>
                          <w:top w:val="single" w:sz="8" w:space="0" w:color="auto"/>
                          <w:left w:val="single" w:sz="8" w:space="0" w:color="auto"/>
                          <w:bottom w:val="single" w:sz="8" w:space="0" w:color="000000"/>
                          <w:right w:val="single" w:sz="8" w:space="0" w:color="auto"/>
                        </w:tcBorders>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2212" w:type="pct"/>
                        <w:vMerge/>
                        <w:tcBorders>
                          <w:top w:val="single" w:sz="8" w:space="0" w:color="auto"/>
                          <w:left w:val="single" w:sz="8" w:space="0" w:color="auto"/>
                          <w:bottom w:val="single" w:sz="8" w:space="0" w:color="000000"/>
                          <w:right w:val="single" w:sz="8" w:space="0" w:color="auto"/>
                        </w:tcBorders>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680" w:type="pct"/>
                        <w:vMerge/>
                        <w:tcBorders>
                          <w:top w:val="single" w:sz="8" w:space="0" w:color="auto"/>
                          <w:left w:val="single" w:sz="8" w:space="0" w:color="auto"/>
                          <w:bottom w:val="single" w:sz="8" w:space="0" w:color="000000"/>
                          <w:right w:val="single" w:sz="8" w:space="0" w:color="auto"/>
                        </w:tcBorders>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1554" w:type="pct"/>
                        <w:gridSpan w:val="2"/>
                        <w:vMerge/>
                        <w:tcBorders>
                          <w:top w:val="single" w:sz="8" w:space="0" w:color="auto"/>
                          <w:left w:val="single" w:sz="8" w:space="0" w:color="auto"/>
                          <w:bottom w:val="single" w:sz="8" w:space="0" w:color="000000"/>
                          <w:right w:val="single" w:sz="8" w:space="0" w:color="000000"/>
                        </w:tcBorders>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r>
                  <w:tr w:rsidR="004406D5" w:rsidRPr="003E5E2B" w:rsidTr="004406D5">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堺・チャレンジャーズは高次脳機能障がいの当事者＆その家族におけるピアグル</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ープワークです。毎月第１土曜日開催の堺脳損傷協会での家族リハの後、第３土</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曜日の夕方に居場所カフェにて夕食会、春は花見BBQ、夏は流しそうめん、秋は</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キノコ鍋パーティなどの楽しい催し物を企画しています。高次脳機能障がいの当</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事者が支援者の力を借りずにいろいろな企画を実行していき、障がいをもちなが</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ら色々な人やアイテムのサポートを受けながら自立した生活を送っていこうと</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様々の事にチャレンジしています。メンバーが個人個人でぞれぞれ抱える事象を</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rsidTr="004406D5">
                    <w:trPr>
                      <w:trHeight w:val="300"/>
                    </w:trPr>
                    <w:tc>
                      <w:tcPr>
                        <w:tcW w:w="131" w:type="pct"/>
                        <w:tcBorders>
                          <w:top w:val="nil"/>
                          <w:left w:val="single" w:sz="8" w:space="0" w:color="auto"/>
                          <w:bottom w:val="nil"/>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互いにフォローし合い本来、自分の持つ力以上の力を生み出し物事を上手く推し</w:t>
                        </w:r>
                      </w:p>
                    </w:tc>
                    <w:tc>
                      <w:tcPr>
                        <w:tcW w:w="131" w:type="pct"/>
                        <w:tcBorders>
                          <w:top w:val="nil"/>
                          <w:left w:val="nil"/>
                          <w:bottom w:val="nil"/>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67FDF" w:rsidRPr="003E5E2B" w:rsidTr="004406D5">
                    <w:trPr>
                      <w:trHeight w:val="300"/>
                    </w:trPr>
                    <w:tc>
                      <w:tcPr>
                        <w:tcW w:w="131" w:type="pct"/>
                        <w:tcBorders>
                          <w:top w:val="nil"/>
                          <w:left w:val="single" w:sz="8" w:space="0" w:color="auto"/>
                          <w:bottom w:val="nil"/>
                          <w:right w:val="nil"/>
                        </w:tcBorders>
                        <w:shd w:val="clear" w:color="auto" w:fill="auto"/>
                        <w:noWrap/>
                        <w:vAlign w:val="center"/>
                      </w:tcPr>
                      <w:p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進める集まりを目指しています！！ピアカンによる よろず相談も実施していま</w:t>
                        </w:r>
                      </w:p>
                    </w:tc>
                    <w:tc>
                      <w:tcPr>
                        <w:tcW w:w="131" w:type="pct"/>
                        <w:tcBorders>
                          <w:top w:val="nil"/>
                          <w:left w:val="nil"/>
                          <w:bottom w:val="nil"/>
                          <w:right w:val="single" w:sz="8" w:space="0" w:color="auto"/>
                        </w:tcBorders>
                        <w:shd w:val="clear" w:color="auto" w:fill="auto"/>
                        <w:noWrap/>
                        <w:vAlign w:val="center"/>
                      </w:tcPr>
                      <w:p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rsidTr="004406D5">
                    <w:trPr>
                      <w:trHeight w:val="300"/>
                    </w:trPr>
                    <w:tc>
                      <w:tcPr>
                        <w:tcW w:w="131" w:type="pct"/>
                        <w:tcBorders>
                          <w:top w:val="nil"/>
                          <w:left w:val="single" w:sz="8" w:space="0" w:color="auto"/>
                          <w:bottom w:val="nil"/>
                          <w:right w:val="nil"/>
                        </w:tcBorders>
                        <w:shd w:val="clear" w:color="auto" w:fill="auto"/>
                        <w:noWrap/>
                        <w:vAlign w:val="center"/>
                      </w:tcPr>
                      <w:p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す。同じ障がいの人の話が聞きたい。同じ悩みを持った仲間が欲しい、興味を持</w:t>
                        </w:r>
                      </w:p>
                    </w:tc>
                    <w:tc>
                      <w:tcPr>
                        <w:tcW w:w="131" w:type="pct"/>
                        <w:tcBorders>
                          <w:top w:val="nil"/>
                          <w:left w:val="nil"/>
                          <w:bottom w:val="nil"/>
                          <w:right w:val="single" w:sz="8" w:space="0" w:color="auto"/>
                        </w:tcBorders>
                        <w:shd w:val="clear" w:color="auto" w:fill="auto"/>
                        <w:noWrap/>
                        <w:vAlign w:val="center"/>
                      </w:tcPr>
                      <w:p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rsidTr="004406D5">
                    <w:trPr>
                      <w:trHeight w:val="300"/>
                    </w:trPr>
                    <w:tc>
                      <w:tcPr>
                        <w:tcW w:w="131" w:type="pct"/>
                        <w:tcBorders>
                          <w:top w:val="nil"/>
                          <w:left w:val="single" w:sz="8" w:space="0" w:color="auto"/>
                          <w:bottom w:val="nil"/>
                          <w:right w:val="nil"/>
                        </w:tcBorders>
                        <w:shd w:val="clear" w:color="auto" w:fill="auto"/>
                        <w:noWrap/>
                        <w:vAlign w:val="center"/>
                      </w:tcPr>
                      <w:p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った、少し気になる、そんな方々の参加をお待ちしております。まずはお気軽に</w:t>
                        </w:r>
                      </w:p>
                    </w:tc>
                    <w:tc>
                      <w:tcPr>
                        <w:tcW w:w="131" w:type="pct"/>
                        <w:tcBorders>
                          <w:top w:val="nil"/>
                          <w:left w:val="nil"/>
                          <w:bottom w:val="nil"/>
                          <w:right w:val="single" w:sz="8" w:space="0" w:color="auto"/>
                        </w:tcBorders>
                        <w:shd w:val="clear" w:color="auto" w:fill="auto"/>
                        <w:noWrap/>
                        <w:vAlign w:val="center"/>
                      </w:tcPr>
                      <w:p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4406D5" w:rsidRPr="003E5E2B" w:rsidTr="004406D5">
                    <w:trPr>
                      <w:trHeight w:val="300"/>
                    </w:trPr>
                    <w:tc>
                      <w:tcPr>
                        <w:tcW w:w="131" w:type="pct"/>
                        <w:tcBorders>
                          <w:top w:val="nil"/>
                          <w:left w:val="single" w:sz="8" w:space="0" w:color="auto"/>
                          <w:bottom w:val="single" w:sz="8" w:space="0" w:color="auto"/>
                          <w:right w:val="nil"/>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single" w:sz="8" w:space="0" w:color="auto"/>
                          <w:right w:val="nil"/>
                        </w:tcBorders>
                        <w:shd w:val="clear" w:color="auto" w:fill="auto"/>
                        <w:noWrap/>
                        <w:vAlign w:val="center"/>
                        <w:hideMark/>
                      </w:tcPr>
                      <w:p w:rsidR="004406D5" w:rsidRPr="003E5E2B" w:rsidRDefault="003600DA"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お問合わせください。</w:t>
                        </w:r>
                      </w:p>
                    </w:tc>
                    <w:tc>
                      <w:tcPr>
                        <w:tcW w:w="131" w:type="pct"/>
                        <w:tcBorders>
                          <w:top w:val="nil"/>
                          <w:left w:val="nil"/>
                          <w:bottom w:val="single" w:sz="8" w:space="0" w:color="auto"/>
                          <w:right w:val="single" w:sz="8" w:space="0" w:color="auto"/>
                        </w:tcBorders>
                        <w:shd w:val="clear" w:color="auto" w:fill="auto"/>
                        <w:noWrap/>
                        <w:vAlign w:val="center"/>
                        <w:hideMark/>
                      </w:tcPr>
                      <w:p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rsidR="00F86D57" w:rsidRPr="003E5E2B" w:rsidRDefault="00A14215" w:rsidP="00F86D57">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1３</w:t>
                  </w:r>
                  <w:r w:rsidRPr="003E5E2B">
                    <w:rPr>
                      <w:rFonts w:ascii="HG丸ｺﾞｼｯｸM-PRO" w:eastAsia="HG丸ｺﾞｼｯｸM-PRO" w:hAnsi="HG丸ｺﾞｼｯｸM-PRO" w:cs="ＭＳ Ｐゴシック" w:hint="eastAsia"/>
                      <w:b/>
                      <w:bCs/>
                      <w:kern w:val="0"/>
                      <w:sz w:val="28"/>
                      <w:szCs w:val="28"/>
                    </w:rPr>
                    <w:t>）東大阪高次脳機能障がい当事者会え～わの会</w:t>
                  </w:r>
                </w:p>
              </w:tc>
            </w:tr>
            <w:tr w:rsidR="00A14215" w:rsidRPr="003E5E2B" w:rsidTr="00A80142">
              <w:trPr>
                <w:trHeight w:val="300"/>
              </w:trPr>
              <w:tc>
                <w:tcPr>
                  <w:tcW w:w="571" w:type="pct"/>
                  <w:gridSpan w:val="3"/>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42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松永　裕介</w:t>
                  </w:r>
                </w:p>
              </w:tc>
            </w:tr>
            <w:tr w:rsidR="00A14215" w:rsidRPr="003E5E2B"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A14215"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090-4566-8547</w:t>
                  </w:r>
                  <w:r w:rsidR="007315A6" w:rsidRPr="003E5E2B">
                    <w:rPr>
                      <w:rFonts w:ascii="HG丸ｺﾞｼｯｸM-PRO" w:eastAsia="HG丸ｺﾞｼｯｸM-PRO" w:hAnsi="HG丸ｺﾞｼｯｸM-PRO" w:cs="ＭＳ Ｐゴシック" w:hint="eastAsia"/>
                      <w:kern w:val="0"/>
                      <w:sz w:val="20"/>
                      <w:szCs w:val="20"/>
                    </w:rPr>
                    <w:t>（松永</w:t>
                  </w:r>
                  <w:r w:rsidRPr="003E5E2B">
                    <w:rPr>
                      <w:rFonts w:ascii="HG丸ｺﾞｼｯｸM-PRO" w:eastAsia="HG丸ｺﾞｼｯｸM-PRO" w:hAnsi="HG丸ｺﾞｼｯｸM-PRO" w:cs="ＭＳ Ｐゴシック" w:hint="eastAsia"/>
                      <w:kern w:val="0"/>
                      <w:sz w:val="20"/>
                      <w:szCs w:val="20"/>
                    </w:rPr>
                    <w:t>）</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noWrap/>
                  <w:vAlign w:val="center"/>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 ９８５ー５５３６</w:t>
                  </w:r>
                </w:p>
              </w:tc>
            </w:tr>
            <w:tr w:rsidR="00A14215" w:rsidRPr="003E5E2B"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A14215" w:rsidRPr="003E5E2B" w:rsidRDefault="00A14215" w:rsidP="00841A5F">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lioneru0331@yahoo.co.jp</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vAlign w:val="center"/>
                </w:tcPr>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https://m.facebook.com/koujinou.group</w:t>
                  </w:r>
                </w:p>
              </w:tc>
            </w:tr>
            <w:tr w:rsidR="00A14215" w:rsidRPr="003E5E2B" w:rsidTr="00A80142">
              <w:trPr>
                <w:trHeight w:val="360"/>
              </w:trPr>
              <w:tc>
                <w:tcPr>
                  <w:tcW w:w="57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6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毎月第４土曜日</w:t>
                  </w:r>
                </w:p>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東大阪市立障害児者支援センターレピラ会議室</w:t>
                  </w:r>
                </w:p>
              </w:tc>
              <w:tc>
                <w:tcPr>
                  <w:tcW w:w="498"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229"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500円</w:t>
                  </w:r>
                  <w:r w:rsidRPr="003E5E2B">
                    <w:rPr>
                      <w:rFonts w:ascii="HG丸ｺﾞｼｯｸM-PRO" w:eastAsia="HG丸ｺﾞｼｯｸM-PRO" w:hAnsi="HG丸ｺﾞｼｯｸM-PRO" w:cs="ＭＳ Ｐゴシック" w:hint="eastAsia"/>
                      <w:kern w:val="0"/>
                      <w:sz w:val="20"/>
                      <w:szCs w:val="20"/>
                    </w:rPr>
                    <w:br/>
                    <w:t>（年会費（月会費×12回分）は5,000円）</w:t>
                  </w:r>
                </w:p>
              </w:tc>
            </w:tr>
            <w:tr w:rsidR="00A14215" w:rsidRPr="003E5E2B" w:rsidTr="00A80142">
              <w:trPr>
                <w:trHeight w:val="360"/>
              </w:trPr>
              <w:tc>
                <w:tcPr>
                  <w:tcW w:w="575" w:type="pct"/>
                  <w:gridSpan w:val="4"/>
                  <w:vMerge/>
                  <w:tcBorders>
                    <w:top w:val="single" w:sz="8" w:space="0" w:color="auto"/>
                    <w:left w:val="single" w:sz="8" w:space="0" w:color="auto"/>
                    <w:bottom w:val="single" w:sz="8" w:space="0" w:color="000000"/>
                    <w:right w:val="single" w:sz="8" w:space="0" w:color="auto"/>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697" w:type="pct"/>
                  <w:vMerge/>
                  <w:tcBorders>
                    <w:top w:val="single" w:sz="8" w:space="0" w:color="auto"/>
                    <w:left w:val="single" w:sz="8" w:space="0" w:color="auto"/>
                    <w:bottom w:val="single" w:sz="8" w:space="0" w:color="000000"/>
                    <w:right w:val="single" w:sz="8" w:space="0" w:color="auto"/>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8" w:type="pct"/>
                  <w:gridSpan w:val="2"/>
                  <w:vMerge/>
                  <w:tcBorders>
                    <w:top w:val="single" w:sz="8" w:space="0" w:color="auto"/>
                    <w:left w:val="single" w:sz="8" w:space="0" w:color="auto"/>
                    <w:bottom w:val="single" w:sz="8" w:space="0" w:color="000000"/>
                    <w:right w:val="single" w:sz="8" w:space="0" w:color="auto"/>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229" w:type="pct"/>
                  <w:gridSpan w:val="3"/>
                  <w:vMerge/>
                  <w:tcBorders>
                    <w:top w:val="single" w:sz="8" w:space="0" w:color="auto"/>
                    <w:left w:val="single" w:sz="8" w:space="0" w:color="auto"/>
                    <w:bottom w:val="single" w:sz="8" w:space="0" w:color="000000"/>
                    <w:right w:val="single" w:sz="8" w:space="0" w:color="000000"/>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高次脳機能障がいは人によって症状がばらばらだけど、どうしたら改善していくか</w:t>
                  </w:r>
                </w:p>
              </w:tc>
              <w:tc>
                <w:tcPr>
                  <w:tcW w:w="128"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自分でも気づいていないことがあるかもしれません</w:t>
                  </w:r>
                </w:p>
              </w:tc>
              <w:tc>
                <w:tcPr>
                  <w:tcW w:w="128"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当事者同士で話合い、自分のことや他の方のことも知り、そして仲間を作ることを</w:t>
                  </w:r>
                </w:p>
              </w:tc>
              <w:tc>
                <w:tcPr>
                  <w:tcW w:w="128"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目的にした会です。年間を通じて主に講演会・茶話会・スポーツ・料理・外出など</w:t>
                  </w:r>
                </w:p>
              </w:tc>
              <w:tc>
                <w:tcPr>
                  <w:tcW w:w="128"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盛りだくさんです。当事者同士だからこそ、得れない経験ができると思います。</w:t>
                  </w:r>
                </w:p>
              </w:tc>
              <w:tc>
                <w:tcPr>
                  <w:tcW w:w="128"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企画・運営等すべて当事者だけでしています。</w:t>
                  </w:r>
                </w:p>
              </w:tc>
              <w:tc>
                <w:tcPr>
                  <w:tcW w:w="128" w:type="pct"/>
                  <w:tcBorders>
                    <w:top w:val="nil"/>
                    <w:left w:val="nil"/>
                    <w:bottom w:val="single" w:sz="8" w:space="0" w:color="auto"/>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80142">
              <w:trPr>
                <w:trHeight w:val="450"/>
              </w:trPr>
              <w:tc>
                <w:tcPr>
                  <w:tcW w:w="5000" w:type="pct"/>
                  <w:gridSpan w:val="10"/>
                  <w:tcBorders>
                    <w:top w:val="nil"/>
                    <w:left w:val="nil"/>
                    <w:bottom w:val="single" w:sz="8" w:space="0" w:color="auto"/>
                    <w:right w:val="nil"/>
                  </w:tcBorders>
                  <w:shd w:val="clear" w:color="auto" w:fill="auto"/>
                  <w:vAlign w:val="center"/>
                  <w:hideMark/>
                </w:tcPr>
                <w:p w:rsidR="00A14215" w:rsidRPr="003E5E2B" w:rsidRDefault="00A14215" w:rsidP="00A1421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1４</w:t>
                  </w:r>
                  <w:r w:rsidRPr="003E5E2B">
                    <w:rPr>
                      <w:rFonts w:ascii="HG丸ｺﾞｼｯｸM-PRO" w:eastAsia="HG丸ｺﾞｼｯｸM-PRO" w:hAnsi="HG丸ｺﾞｼｯｸM-PRO" w:cs="ＭＳ Ｐゴシック" w:hint="eastAsia"/>
                      <w:b/>
                      <w:bCs/>
                      <w:kern w:val="0"/>
                      <w:sz w:val="28"/>
                      <w:szCs w:val="28"/>
                    </w:rPr>
                    <w:t>）八尾のほっと・ケーキの会</w:t>
                  </w:r>
                </w:p>
              </w:tc>
            </w:tr>
            <w:tr w:rsidR="00A14215" w:rsidRPr="003E5E2B"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藤﨑　千里</w:t>
                  </w:r>
                </w:p>
              </w:tc>
            </w:tr>
            <w:tr w:rsidR="00F97DBA" w:rsidRPr="003E5E2B"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０７２ー９４９ー７３２４</w:t>
                  </w:r>
                </w:p>
                <w:p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（藤﨑）</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携帯</w:t>
                  </w:r>
                </w:p>
              </w:tc>
              <w:tc>
                <w:tcPr>
                  <w:tcW w:w="2062"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０９０ー２３５０ー５５７９</w:t>
                  </w:r>
                </w:p>
                <w:p w:rsidR="00A14215" w:rsidRPr="003E5E2B" w:rsidRDefault="00AE269F"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（藤﨑</w:t>
                  </w:r>
                  <w:r w:rsidR="007315A6" w:rsidRPr="003E5E2B">
                    <w:rPr>
                      <w:rFonts w:ascii="HG丸ｺﾞｼｯｸM-PRO" w:eastAsia="HG丸ｺﾞｼｯｸM-PRO" w:hAnsi="HG丸ｺﾞｼｯｸM-PRO" w:cs="ＭＳ Ｐゴシック" w:hint="eastAsia"/>
                      <w:kern w:val="0"/>
                      <w:sz w:val="20"/>
                      <w:szCs w:val="20"/>
                    </w:rPr>
                    <w:t>）</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r>
            <w:tr w:rsidR="007315A6" w:rsidRPr="003E5E2B"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2"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F97DBA" w:rsidRPr="003E5E2B"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毎月第３月曜日　14時～16時</w:t>
                  </w:r>
                  <w:r w:rsidRPr="003E5E2B">
                    <w:rPr>
                      <w:rFonts w:ascii="HG丸ｺﾞｼｯｸM-PRO" w:eastAsia="HG丸ｺﾞｼｯｸM-PRO" w:hAnsi="HG丸ｺﾞｼｯｸM-PRO" w:cs="ＭＳ Ｐゴシック" w:hint="eastAsia"/>
                      <w:kern w:val="0"/>
                      <w:sz w:val="20"/>
                      <w:szCs w:val="20"/>
                    </w:rPr>
                    <w:br/>
                    <w:t>※祝日の場合は翌日の火曜日</w:t>
                  </w:r>
                  <w:r w:rsidRPr="003E5E2B">
                    <w:rPr>
                      <w:rFonts w:ascii="HG丸ｺﾞｼｯｸM-PRO" w:eastAsia="HG丸ｺﾞｼｯｸM-PRO" w:hAnsi="HG丸ｺﾞｼｯｸM-PRO" w:cs="ＭＳ Ｐゴシック" w:hint="eastAsia"/>
                      <w:kern w:val="0"/>
                      <w:sz w:val="20"/>
                      <w:szCs w:val="20"/>
                    </w:rPr>
                    <w:br/>
                    <w:t xml:space="preserve">障がい者センター　きずな　</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200円</w:t>
                  </w:r>
                  <w:r w:rsidRPr="003E5E2B">
                    <w:rPr>
                      <w:rFonts w:ascii="HG丸ｺﾞｼｯｸM-PRO" w:eastAsia="HG丸ｺﾞｼｯｸM-PRO" w:hAnsi="HG丸ｺﾞｼｯｸM-PRO" w:cs="ＭＳ Ｐゴシック" w:hint="eastAsia"/>
                      <w:kern w:val="0"/>
                      <w:sz w:val="20"/>
                      <w:szCs w:val="20"/>
                    </w:rPr>
                    <w:br/>
                    <w:t>※初回参加の方は無料です。</w:t>
                  </w:r>
                </w:p>
              </w:tc>
            </w:tr>
            <w:tr w:rsidR="00F97DBA" w:rsidRPr="003E5E2B"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062" w:type="pct"/>
                  <w:gridSpan w:val="2"/>
                  <w:vMerge/>
                  <w:tcBorders>
                    <w:top w:val="single" w:sz="8" w:space="0" w:color="auto"/>
                    <w:left w:val="single" w:sz="8" w:space="0" w:color="auto"/>
                    <w:bottom w:val="single" w:sz="8" w:space="0" w:color="000000"/>
                    <w:right w:val="single" w:sz="8" w:space="0" w:color="000000"/>
                  </w:tcBorders>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当事者や家族が情報交換や楽しみの活動を通して「ほっとできる」場を共有する</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ことを目的としています。活動にご興味を持たれた方、同じ悩みを持つ当事者・</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家族とお話ししてみたい方はお気軽にご連絡ください。</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茶話会</w:t>
                  </w:r>
                  <w:r w:rsidRPr="003E5E2B">
                    <w:rPr>
                      <w:rFonts w:ascii="HG丸ｺﾞｼｯｸM-PRO" w:eastAsia="HG丸ｺﾞｼｯｸM-PRO" w:hAnsi="HG丸ｺﾞｼｯｸM-PRO" w:cs="ＭＳ Ｐゴシック" w:hint="eastAsia"/>
                      <w:kern w:val="0"/>
                      <w:szCs w:val="21"/>
                    </w:rPr>
                    <w:t>…お茶を飲みながら近況報告をしたり、日頃の悩みを話したり、解決策を</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提案しあったりしています。</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イベント</w:t>
                  </w:r>
                  <w:r w:rsidRPr="003E5E2B">
                    <w:rPr>
                      <w:rFonts w:ascii="HG丸ｺﾞｼｯｸM-PRO" w:eastAsia="HG丸ｺﾞｼｯｸM-PRO" w:hAnsi="HG丸ｺﾞｼｯｸM-PRO" w:cs="ＭＳ Ｐゴシック" w:hint="eastAsia"/>
                      <w:kern w:val="0"/>
                      <w:szCs w:val="21"/>
                    </w:rPr>
                    <w:t>…お花見やクリスマス会など、季節ごとに行っています。</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勉強会</w:t>
                  </w:r>
                  <w:r w:rsidRPr="003E5E2B">
                    <w:rPr>
                      <w:rFonts w:ascii="HG丸ｺﾞｼｯｸM-PRO" w:eastAsia="HG丸ｺﾞｼｯｸM-PRO" w:hAnsi="HG丸ｺﾞｼｯｸM-PRO" w:cs="ＭＳ Ｐゴシック" w:hint="eastAsia"/>
                      <w:kern w:val="0"/>
                      <w:szCs w:val="21"/>
                    </w:rPr>
                    <w:t>…講師や市役所の方を招いて社会資源・制度についての勉強をしています。</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nil"/>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体験談の報告</w:t>
                  </w:r>
                  <w:r w:rsidRPr="003E5E2B">
                    <w:rPr>
                      <w:rFonts w:ascii="HG丸ｺﾞｼｯｸM-PRO" w:eastAsia="HG丸ｺﾞｼｯｸM-PRO" w:hAnsi="HG丸ｺﾞｼｯｸM-PRO" w:cs="ＭＳ Ｐゴシック" w:hint="eastAsia"/>
                      <w:kern w:val="0"/>
                      <w:szCs w:val="21"/>
                    </w:rPr>
                    <w:t>…障がいの理解に繋がるよう、研修会などで会員が体験談をお話し</w:t>
                  </w:r>
                </w:p>
              </w:tc>
              <w:tc>
                <w:tcPr>
                  <w:tcW w:w="129" w:type="pct"/>
                  <w:tcBorders>
                    <w:top w:val="nil"/>
                    <w:left w:val="nil"/>
                    <w:bottom w:val="nil"/>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single" w:sz="8" w:space="0" w:color="auto"/>
                    <w:right w:val="nil"/>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しています。</w:t>
                  </w:r>
                </w:p>
              </w:tc>
              <w:tc>
                <w:tcPr>
                  <w:tcW w:w="129" w:type="pct"/>
                  <w:tcBorders>
                    <w:top w:val="nil"/>
                    <w:left w:val="nil"/>
                    <w:bottom w:val="single" w:sz="8" w:space="0" w:color="auto"/>
                    <w:right w:val="single" w:sz="8" w:space="0" w:color="auto"/>
                  </w:tcBorders>
                  <w:shd w:val="clear" w:color="auto" w:fill="auto"/>
                  <w:noWrap/>
                  <w:vAlign w:val="center"/>
                  <w:hideMark/>
                </w:tcPr>
                <w:p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rsidR="00D461A6" w:rsidRPr="003E5E2B" w:rsidRDefault="00D461A6" w:rsidP="003E5E2B">
            <w:pPr>
              <w:widowControl/>
              <w:spacing w:line="240" w:lineRule="auto"/>
              <w:rPr>
                <w:rFonts w:ascii="HG丸ｺﾞｼｯｸM-PRO" w:eastAsia="HG丸ｺﾞｼｯｸM-PRO" w:hAnsi="HG丸ｺﾞｼｯｸM-PRO" w:cs="ＭＳ Ｐゴシック"/>
                <w:bCs/>
                <w:kern w:val="0"/>
                <w:sz w:val="28"/>
                <w:szCs w:val="28"/>
              </w:rPr>
            </w:pPr>
          </w:p>
        </w:tc>
      </w:tr>
      <w:tr w:rsidR="000F6270" w:rsidRPr="000F6270" w:rsidTr="00A80142">
        <w:trPr>
          <w:trHeight w:val="450"/>
        </w:trPr>
        <w:tc>
          <w:tcPr>
            <w:tcW w:w="5000" w:type="pct"/>
            <w:gridSpan w:val="19"/>
            <w:tcBorders>
              <w:top w:val="nil"/>
              <w:left w:val="nil"/>
              <w:bottom w:val="single" w:sz="8" w:space="0" w:color="auto"/>
              <w:right w:val="nil"/>
            </w:tcBorders>
            <w:shd w:val="clear" w:color="auto" w:fill="auto"/>
            <w:vAlign w:val="center"/>
            <w:hideMark/>
          </w:tcPr>
          <w:p w:rsidR="000F6270" w:rsidRPr="000F6270" w:rsidRDefault="000F6270" w:rsidP="00F97DBA">
            <w:pPr>
              <w:widowControl/>
              <w:spacing w:line="240" w:lineRule="auto"/>
              <w:jc w:val="center"/>
              <w:rPr>
                <w:rFonts w:ascii="HG丸ｺﾞｼｯｸM-PRO" w:eastAsia="HG丸ｺﾞｼｯｸM-PRO" w:hAnsi="HG丸ｺﾞｼｯｸM-PRO" w:cs="ＭＳ Ｐゴシック"/>
                <w:b/>
                <w:bCs/>
                <w:kern w:val="0"/>
                <w:sz w:val="28"/>
                <w:szCs w:val="28"/>
              </w:rPr>
            </w:pPr>
            <w:r w:rsidRPr="000F6270">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1５</w:t>
            </w:r>
            <w:r w:rsidRPr="000F6270">
              <w:rPr>
                <w:rFonts w:ascii="HG丸ｺﾞｼｯｸM-PRO" w:eastAsia="HG丸ｺﾞｼｯｸM-PRO" w:hAnsi="HG丸ｺﾞｼｯｸM-PRO" w:cs="ＭＳ Ｐゴシック" w:hint="eastAsia"/>
                <w:b/>
                <w:bCs/>
                <w:kern w:val="0"/>
                <w:sz w:val="28"/>
                <w:szCs w:val="28"/>
              </w:rPr>
              <w:t>）ほ っ こ り 仲 間 の 会</w:t>
            </w:r>
          </w:p>
        </w:tc>
      </w:tr>
      <w:tr w:rsidR="003626E3" w:rsidRPr="000F6270" w:rsidTr="00A80142">
        <w:trPr>
          <w:trHeight w:val="300"/>
        </w:trPr>
        <w:tc>
          <w:tcPr>
            <w:tcW w:w="548"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626E3" w:rsidRPr="000F6270" w:rsidRDefault="00EA5D10" w:rsidP="000F6270">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52" w:type="pct"/>
            <w:gridSpan w:val="12"/>
            <w:tcBorders>
              <w:top w:val="single" w:sz="8" w:space="0" w:color="auto"/>
              <w:left w:val="single" w:sz="8" w:space="0" w:color="auto"/>
              <w:bottom w:val="single" w:sz="8" w:space="0" w:color="auto"/>
              <w:right w:val="single" w:sz="8" w:space="0" w:color="000000"/>
            </w:tcBorders>
            <w:shd w:val="clear" w:color="auto" w:fill="auto"/>
            <w:vAlign w:val="center"/>
          </w:tcPr>
          <w:p w:rsidR="003626E3" w:rsidRPr="000F6270"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辻　敦子</w:t>
            </w:r>
          </w:p>
        </w:tc>
      </w:tr>
      <w:tr w:rsidR="000F6270" w:rsidRPr="000F6270" w:rsidTr="00A80142">
        <w:trPr>
          <w:trHeight w:val="300"/>
        </w:trPr>
        <w:tc>
          <w:tcPr>
            <w:tcW w:w="548" w:type="pct"/>
            <w:gridSpan w:val="7"/>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電話</w:t>
            </w:r>
          </w:p>
        </w:tc>
        <w:tc>
          <w:tcPr>
            <w:tcW w:w="2211" w:type="pct"/>
            <w:gridSpan w:val="4"/>
            <w:tcBorders>
              <w:top w:val="single" w:sz="8" w:space="0" w:color="auto"/>
              <w:left w:val="single" w:sz="8" w:space="0" w:color="auto"/>
              <w:right w:val="single" w:sz="8" w:space="0" w:color="auto"/>
            </w:tcBorders>
            <w:shd w:val="clear" w:color="auto" w:fill="auto"/>
            <w:vAlign w:val="center"/>
            <w:hideMark/>
          </w:tcPr>
          <w:p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０７２ー３６７ー１７６１</w:t>
            </w:r>
          </w:p>
        </w:tc>
        <w:tc>
          <w:tcPr>
            <w:tcW w:w="48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0F627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携帯</w:t>
            </w:r>
          </w:p>
        </w:tc>
        <w:tc>
          <w:tcPr>
            <w:tcW w:w="1753" w:type="pct"/>
            <w:gridSpan w:val="5"/>
            <w:vMerge w:val="restart"/>
            <w:tcBorders>
              <w:top w:val="single" w:sz="8" w:space="0" w:color="auto"/>
              <w:left w:val="single" w:sz="8" w:space="0" w:color="auto"/>
              <w:bottom w:val="single" w:sz="8" w:space="0" w:color="auto"/>
              <w:right w:val="single" w:sz="8" w:space="0" w:color="000000"/>
            </w:tcBorders>
            <w:shd w:val="clear" w:color="auto" w:fill="auto"/>
            <w:hideMark/>
          </w:tcPr>
          <w:p w:rsid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０９０－９６９３－２４７０</w:t>
            </w:r>
          </w:p>
          <w:p w:rsidR="00EA5D1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（辻）</w:t>
            </w:r>
          </w:p>
        </w:tc>
      </w:tr>
      <w:tr w:rsidR="000F6270" w:rsidRPr="000F6270" w:rsidTr="00A80142">
        <w:trPr>
          <w:trHeight w:val="300"/>
        </w:trPr>
        <w:tc>
          <w:tcPr>
            <w:tcW w:w="548" w:type="pct"/>
            <w:gridSpan w:val="7"/>
            <w:vMerge/>
            <w:tcBorders>
              <w:top w:val="single" w:sz="8" w:space="0" w:color="auto"/>
              <w:left w:val="single" w:sz="8" w:space="0" w:color="auto"/>
              <w:bottom w:val="single" w:sz="8" w:space="0" w:color="auto"/>
              <w:right w:val="single" w:sz="8" w:space="0" w:color="auto"/>
            </w:tcBorders>
            <w:vAlign w:val="center"/>
            <w:hideMark/>
          </w:tcPr>
          <w:p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211" w:type="pct"/>
            <w:gridSpan w:val="4"/>
            <w:tcBorders>
              <w:left w:val="single" w:sz="8" w:space="0" w:color="auto"/>
              <w:bottom w:val="single" w:sz="8" w:space="0" w:color="auto"/>
              <w:right w:val="single" w:sz="8" w:space="0" w:color="auto"/>
            </w:tcBorders>
            <w:shd w:val="clear" w:color="auto" w:fill="auto"/>
            <w:noWrap/>
            <w:vAlign w:val="center"/>
            <w:hideMark/>
          </w:tcPr>
          <w:p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0F6270">
              <w:rPr>
                <w:rFonts w:ascii="HG丸ｺﾞｼｯｸM-PRO" w:eastAsia="HG丸ｺﾞｼｯｸM-PRO" w:hAnsi="HG丸ｺﾞｼｯｸM-PRO" w:cs="ＭＳ Ｐゴシック" w:hint="eastAsia"/>
                <w:color w:val="000000"/>
                <w:kern w:val="0"/>
                <w:sz w:val="20"/>
                <w:szCs w:val="20"/>
              </w:rPr>
              <w:t>（大阪狭山市社会福祉協議会）</w:t>
            </w:r>
          </w:p>
        </w:tc>
        <w:tc>
          <w:tcPr>
            <w:tcW w:w="489" w:type="pct"/>
            <w:gridSpan w:val="3"/>
            <w:vMerge/>
            <w:tcBorders>
              <w:top w:val="single" w:sz="8" w:space="0" w:color="auto"/>
              <w:left w:val="single" w:sz="8" w:space="0" w:color="auto"/>
              <w:bottom w:val="single" w:sz="8" w:space="0" w:color="auto"/>
              <w:right w:val="single" w:sz="8" w:space="0" w:color="auto"/>
            </w:tcBorders>
            <w:vAlign w:val="center"/>
            <w:hideMark/>
          </w:tcPr>
          <w:p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auto"/>
              <w:right w:val="single" w:sz="8" w:space="0" w:color="000000"/>
            </w:tcBorders>
            <w:vAlign w:val="center"/>
            <w:hideMark/>
          </w:tcPr>
          <w:p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0F6270" w:rsidTr="00A80142">
        <w:trPr>
          <w:trHeight w:val="360"/>
        </w:trPr>
        <w:tc>
          <w:tcPr>
            <w:tcW w:w="548" w:type="pct"/>
            <w:gridSpan w:val="7"/>
            <w:tcBorders>
              <w:top w:val="single" w:sz="8" w:space="0" w:color="auto"/>
              <w:left w:val="single" w:sz="8" w:space="0" w:color="auto"/>
              <w:bottom w:val="single" w:sz="8" w:space="0" w:color="auto"/>
              <w:right w:val="single" w:sz="8" w:space="0" w:color="auto"/>
            </w:tcBorders>
            <w:shd w:val="clear" w:color="auto" w:fill="auto"/>
            <w:vAlign w:val="center"/>
          </w:tcPr>
          <w:p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21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sayama@bf.wakwak.com</w:t>
            </w:r>
          </w:p>
        </w:tc>
        <w:tc>
          <w:tcPr>
            <w:tcW w:w="489" w:type="pct"/>
            <w:gridSpan w:val="3"/>
            <w:tcBorders>
              <w:top w:val="single" w:sz="8" w:space="0" w:color="auto"/>
              <w:left w:val="single" w:sz="8" w:space="0" w:color="auto"/>
              <w:bottom w:val="single" w:sz="8" w:space="0" w:color="auto"/>
              <w:right w:val="single" w:sz="8" w:space="0" w:color="auto"/>
            </w:tcBorders>
            <w:shd w:val="clear" w:color="auto" w:fill="auto"/>
            <w:vAlign w:val="center"/>
          </w:tcPr>
          <w:p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rsidR="00642BD7" w:rsidRPr="000F6270"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Facebook</w:t>
            </w:r>
            <w:r w:rsidR="007315A6">
              <w:rPr>
                <w:rFonts w:ascii="HG丸ｺﾞｼｯｸM-PRO" w:eastAsia="HG丸ｺﾞｼｯｸM-PRO" w:hAnsi="HG丸ｺﾞｼｯｸM-PRO" w:cs="ＭＳ Ｐゴシック" w:hint="eastAsia"/>
                <w:kern w:val="0"/>
                <w:sz w:val="20"/>
                <w:szCs w:val="20"/>
              </w:rPr>
              <w:t>アカウント「ほっこり仲間の会」にて情報発信中</w:t>
            </w:r>
            <w:r w:rsidRPr="00EA5D10">
              <w:rPr>
                <w:rFonts w:ascii="HG丸ｺﾞｼｯｸM-PRO" w:eastAsia="HG丸ｺﾞｼｯｸM-PRO" w:hAnsi="HG丸ｺﾞｼｯｸM-PRO" w:cs="ＭＳ Ｐゴシック" w:hint="eastAsia"/>
                <w:kern w:val="0"/>
                <w:sz w:val="20"/>
                <w:szCs w:val="20"/>
              </w:rPr>
              <w:t>。</w:t>
            </w:r>
          </w:p>
        </w:tc>
      </w:tr>
      <w:tr w:rsidR="00F97DBA" w:rsidRPr="000F6270" w:rsidTr="00A80142">
        <w:trPr>
          <w:trHeight w:val="360"/>
        </w:trPr>
        <w:tc>
          <w:tcPr>
            <w:tcW w:w="548" w:type="pct"/>
            <w:gridSpan w:val="7"/>
            <w:tcBorders>
              <w:top w:val="single" w:sz="8" w:space="0" w:color="auto"/>
              <w:left w:val="single" w:sz="8" w:space="0" w:color="auto"/>
              <w:bottom w:val="single" w:sz="8" w:space="0" w:color="000000"/>
              <w:right w:val="single" w:sz="8" w:space="0" w:color="auto"/>
            </w:tcBorders>
            <w:shd w:val="clear" w:color="auto" w:fill="auto"/>
            <w:vAlign w:val="center"/>
          </w:tcPr>
          <w:p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活動日</w:t>
            </w:r>
            <w:r w:rsidRPr="000F6270">
              <w:rPr>
                <w:rFonts w:ascii="HG丸ｺﾞｼｯｸM-PRO" w:eastAsia="HG丸ｺﾞｼｯｸM-PRO" w:hAnsi="HG丸ｺﾞｼｯｸM-PRO" w:cs="ＭＳ Ｐゴシック" w:hint="eastAsia"/>
                <w:kern w:val="0"/>
                <w:sz w:val="20"/>
                <w:szCs w:val="20"/>
              </w:rPr>
              <w:br/>
              <w:t>場　所</w:t>
            </w:r>
          </w:p>
        </w:tc>
        <w:tc>
          <w:tcPr>
            <w:tcW w:w="221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3・6・9・12</w:t>
            </w:r>
            <w:r>
              <w:rPr>
                <w:rFonts w:ascii="HG丸ｺﾞｼｯｸM-PRO" w:eastAsia="HG丸ｺﾞｼｯｸM-PRO" w:hAnsi="HG丸ｺﾞｼｯｸM-PRO" w:cs="ＭＳ Ｐゴシック" w:hint="eastAsia"/>
                <w:kern w:val="0"/>
                <w:sz w:val="20"/>
                <w:szCs w:val="20"/>
              </w:rPr>
              <w:t>月第３木曜</w:t>
            </w:r>
            <w:r w:rsidRPr="000F6270">
              <w:rPr>
                <w:rFonts w:ascii="HG丸ｺﾞｼｯｸM-PRO" w:eastAsia="HG丸ｺﾞｼｯｸM-PRO" w:hAnsi="HG丸ｺﾞｼｯｸM-PRO" w:cs="ＭＳ Ｐゴシック" w:hint="eastAsia"/>
                <w:kern w:val="0"/>
                <w:sz w:val="20"/>
                <w:szCs w:val="20"/>
              </w:rPr>
              <w:t>14～16時</w:t>
            </w:r>
            <w:r w:rsidRPr="000F6270">
              <w:rPr>
                <w:rFonts w:ascii="HG丸ｺﾞｼｯｸM-PRO" w:eastAsia="HG丸ｺﾞｼｯｸM-PRO" w:hAnsi="HG丸ｺﾞｼｯｸM-PRO" w:cs="ＭＳ Ｐゴシック" w:hint="eastAsia"/>
                <w:kern w:val="0"/>
                <w:sz w:val="20"/>
                <w:szCs w:val="20"/>
              </w:rPr>
              <w:br/>
              <w:t>大阪狭山市心身障害者福祉センター及び母子・父子福祉センター「さつき荘」</w:t>
            </w:r>
          </w:p>
        </w:tc>
        <w:tc>
          <w:tcPr>
            <w:tcW w:w="489"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その他</w:t>
            </w:r>
            <w:r w:rsidRPr="000F6270">
              <w:rPr>
                <w:rFonts w:ascii="HG丸ｺﾞｼｯｸM-PRO" w:eastAsia="HG丸ｺﾞｼｯｸM-PRO" w:hAnsi="HG丸ｺﾞｼｯｸM-PRO" w:cs="ＭＳ Ｐゴシック" w:hint="eastAsia"/>
                <w:kern w:val="0"/>
                <w:sz w:val="20"/>
                <w:szCs w:val="20"/>
              </w:rPr>
              <w:br/>
              <w:t>費用</w:t>
            </w:r>
            <w:r w:rsidRPr="000F6270">
              <w:rPr>
                <w:rFonts w:ascii="HG丸ｺﾞｼｯｸM-PRO" w:eastAsia="HG丸ｺﾞｼｯｸM-PRO" w:hAnsi="HG丸ｺﾞｼｯｸM-PRO" w:cs="ＭＳ Ｐゴシック" w:hint="eastAsia"/>
                <w:kern w:val="0"/>
                <w:sz w:val="20"/>
                <w:szCs w:val="20"/>
              </w:rPr>
              <w:br/>
              <w:t>など</w:t>
            </w:r>
          </w:p>
        </w:tc>
        <w:tc>
          <w:tcPr>
            <w:tcW w:w="1753"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参加費：250円</w:t>
            </w:r>
            <w:r w:rsidRPr="000F6270">
              <w:rPr>
                <w:rFonts w:ascii="HG丸ｺﾞｼｯｸM-PRO" w:eastAsia="HG丸ｺﾞｼｯｸM-PRO" w:hAnsi="HG丸ｺﾞｼｯｸM-PRO" w:cs="ＭＳ Ｐゴシック" w:hint="eastAsia"/>
                <w:kern w:val="0"/>
                <w:sz w:val="20"/>
                <w:szCs w:val="20"/>
              </w:rPr>
              <w:br/>
              <w:t>※見学無料</w:t>
            </w:r>
          </w:p>
        </w:tc>
      </w:tr>
      <w:tr w:rsidR="00F97DBA" w:rsidRPr="009532CC" w:rsidTr="009532C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u w:val="double"/>
              </w:rPr>
            </w:pPr>
            <w:r w:rsidRPr="009532CC">
              <w:rPr>
                <w:rFonts w:ascii="HG丸ｺﾞｼｯｸM-PRO" w:eastAsia="HG丸ｺﾞｼｯｸM-PRO" w:hAnsi="HG丸ｺﾞｼｯｸM-PRO" w:cs="ＭＳ Ｐゴシック" w:hint="eastAsia"/>
                <w:kern w:val="0"/>
                <w:szCs w:val="21"/>
                <w:u w:val="double"/>
              </w:rPr>
              <w:t xml:space="preserve">　ＰＲ（活動内容など）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「ほっこり仲間の会」では、３ヶ月に１回、定例会を開催しています。脳卒中で</w:t>
            </w:r>
            <w:r w:rsidR="007718BA">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突然身体が不自由になり</w:t>
            </w:r>
            <w:r w:rsidR="00F97DBA" w:rsidRPr="009532CC">
              <w:rPr>
                <w:rFonts w:ascii="HG丸ｺﾞｼｯｸM-PRO" w:eastAsia="HG丸ｺﾞｼｯｸM-PRO" w:hAnsi="HG丸ｺﾞｼｯｸM-PRO" w:cs="ＭＳ Ｐゴシック" w:hint="eastAsia"/>
                <w:kern w:val="0"/>
                <w:szCs w:val="21"/>
              </w:rPr>
              <w:t>家で落ち込んでネガティブになっている方が「つらい」</w:t>
            </w:r>
            <w:r>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「苦しい」「悲しい」そんな気持ちをぶつけ合い、励まし合う場所です。当事者</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同士</w:t>
            </w:r>
            <w:r w:rsidR="007718BA">
              <w:rPr>
                <w:rFonts w:ascii="HG丸ｺﾞｼｯｸM-PRO" w:eastAsia="HG丸ｺﾞｼｯｸM-PRO" w:hAnsi="HG丸ｺﾞｼｯｸM-PRO" w:cs="ＭＳ Ｐゴシック" w:hint="eastAsia"/>
                <w:kern w:val="0"/>
                <w:szCs w:val="21"/>
              </w:rPr>
              <w:t>にしかわからないこともいっぱいあります。そんな気持ちを理解して</w:t>
            </w:r>
            <w:r w:rsidRPr="009532CC">
              <w:rPr>
                <w:rFonts w:ascii="HG丸ｺﾞｼｯｸM-PRO" w:eastAsia="HG丸ｺﾞｼｯｸM-PRO" w:hAnsi="HG丸ｺﾞｼｯｸM-PRO" w:cs="ＭＳ Ｐゴシック" w:hint="eastAsia"/>
                <w:kern w:val="0"/>
                <w:szCs w:val="21"/>
              </w:rPr>
              <w:t>聞いて</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くれて</w:t>
            </w:r>
            <w:r w:rsidR="00F97DBA" w:rsidRPr="009532CC">
              <w:rPr>
                <w:rFonts w:ascii="HG丸ｺﾞｼｯｸM-PRO" w:eastAsia="HG丸ｺﾞｼｯｸM-PRO" w:hAnsi="HG丸ｺﾞｼｯｸM-PRO" w:cs="ＭＳ Ｐゴシック" w:hint="eastAsia"/>
                <w:kern w:val="0"/>
                <w:szCs w:val="21"/>
              </w:rPr>
              <w:t>時には笑い飛ばしてくれる「仲間」がいます。定例会以外にも作品展など</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の活動も行っています。まずは</w:t>
            </w:r>
            <w:r w:rsidR="00F97DBA" w:rsidRPr="009532CC">
              <w:rPr>
                <w:rFonts w:ascii="HG丸ｺﾞｼｯｸM-PRO" w:eastAsia="HG丸ｺﾞｼｯｸM-PRO" w:hAnsi="HG丸ｺﾞｼｯｸM-PRO" w:cs="ＭＳ Ｐゴシック" w:hint="eastAsia"/>
                <w:kern w:val="0"/>
                <w:szCs w:val="21"/>
              </w:rPr>
              <w:t>見学にお越し下さい。きっと、あなたの居場所が</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w:t>
            </w:r>
            <w:r w:rsidR="007718BA">
              <w:rPr>
                <w:rFonts w:ascii="HG丸ｺﾞｼｯｸM-PRO" w:eastAsia="HG丸ｺﾞｼｯｸM-PRO" w:hAnsi="HG丸ｺﾞｼｯｸM-PRO" w:cs="ＭＳ Ｐゴシック" w:hint="eastAsia"/>
                <w:kern w:val="0"/>
                <w:szCs w:val="21"/>
              </w:rPr>
              <w:t>仲間の会」にはあります。一緒に笑顔いっぱいの第２の人生を歩みま</w:t>
            </w:r>
          </w:p>
        </w:tc>
        <w:tc>
          <w:tcPr>
            <w:tcW w:w="238" w:type="pct"/>
            <w:gridSpan w:val="3"/>
            <w:tcBorders>
              <w:top w:val="nil"/>
              <w:left w:val="nil"/>
              <w:bottom w:val="nil"/>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rsidTr="003600DA">
        <w:trPr>
          <w:trHeight w:val="300"/>
        </w:trPr>
        <w:tc>
          <w:tcPr>
            <w:tcW w:w="202" w:type="pct"/>
            <w:gridSpan w:val="3"/>
            <w:tcBorders>
              <w:top w:val="nil"/>
              <w:left w:val="single" w:sz="8" w:space="0" w:color="auto"/>
              <w:bottom w:val="single" w:sz="8" w:space="0" w:color="auto"/>
              <w:right w:val="nil"/>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single" w:sz="8" w:space="0" w:color="auto"/>
              <w:right w:val="nil"/>
            </w:tcBorders>
            <w:shd w:val="clear" w:color="auto" w:fill="auto"/>
            <w:noWrap/>
            <w:vAlign w:val="center"/>
            <w:hideMark/>
          </w:tcPr>
          <w:p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せ</w:t>
            </w:r>
            <w:r w:rsidR="00F97DBA" w:rsidRPr="009532CC">
              <w:rPr>
                <w:rFonts w:ascii="HG丸ｺﾞｼｯｸM-PRO" w:eastAsia="HG丸ｺﾞｼｯｸM-PRO" w:hAnsi="HG丸ｺﾞｼｯｸM-PRO" w:cs="ＭＳ Ｐゴシック" w:hint="eastAsia"/>
                <w:kern w:val="0"/>
                <w:szCs w:val="21"/>
              </w:rPr>
              <w:t xml:space="preserve">んか？ご連絡お待ちしております。　　　　　　　　</w:t>
            </w:r>
            <w:r w:rsidR="00F97DBA" w:rsidRPr="009532CC">
              <w:rPr>
                <w:rFonts w:ascii="HG丸ｺﾞｼｯｸM-PRO" w:eastAsia="HG丸ｺﾞｼｯｸM-PRO" w:hAnsi="HG丸ｺﾞｼｯｸM-PRO" w:cs="ＭＳ Ｐゴシック" w:hint="eastAsia"/>
                <w:b/>
                <w:bCs/>
                <w:kern w:val="0"/>
                <w:szCs w:val="21"/>
              </w:rPr>
              <w:t>ほっこり仲間の会　一同</w:t>
            </w:r>
          </w:p>
        </w:tc>
        <w:tc>
          <w:tcPr>
            <w:tcW w:w="238" w:type="pct"/>
            <w:gridSpan w:val="3"/>
            <w:tcBorders>
              <w:top w:val="nil"/>
              <w:left w:val="nil"/>
              <w:bottom w:val="single" w:sz="8" w:space="0" w:color="auto"/>
              <w:right w:val="single" w:sz="8" w:space="0" w:color="auto"/>
            </w:tcBorders>
            <w:shd w:val="clear" w:color="auto" w:fill="auto"/>
            <w:noWrap/>
            <w:vAlign w:val="center"/>
            <w:hideMark/>
          </w:tcPr>
          <w:p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7D5323" w:rsidRPr="007D5323" w:rsidTr="00A80142">
        <w:trPr>
          <w:trHeight w:val="450"/>
        </w:trPr>
        <w:tc>
          <w:tcPr>
            <w:tcW w:w="5000" w:type="pct"/>
            <w:gridSpan w:val="19"/>
            <w:tcBorders>
              <w:top w:val="nil"/>
              <w:left w:val="nil"/>
              <w:bottom w:val="single" w:sz="8" w:space="0" w:color="auto"/>
              <w:right w:val="nil"/>
            </w:tcBorders>
            <w:shd w:val="clear" w:color="auto" w:fill="auto"/>
            <w:vAlign w:val="center"/>
            <w:hideMark/>
          </w:tcPr>
          <w:p w:rsidR="007D5323" w:rsidRPr="007D5323" w:rsidRDefault="007D5323" w:rsidP="007D5323">
            <w:pPr>
              <w:widowControl/>
              <w:spacing w:line="240" w:lineRule="auto"/>
              <w:jc w:val="center"/>
              <w:rPr>
                <w:rFonts w:ascii="HG丸ｺﾞｼｯｸM-PRO" w:eastAsia="HG丸ｺﾞｼｯｸM-PRO" w:hAnsi="HG丸ｺﾞｼｯｸM-PRO" w:cs="ＭＳ Ｐゴシック"/>
                <w:b/>
                <w:bCs/>
                <w:kern w:val="0"/>
                <w:sz w:val="28"/>
                <w:szCs w:val="28"/>
              </w:rPr>
            </w:pPr>
            <w:r w:rsidRPr="007D5323">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1６</w:t>
            </w:r>
            <w:r w:rsidRPr="007D5323">
              <w:rPr>
                <w:rFonts w:ascii="HG丸ｺﾞｼｯｸM-PRO" w:eastAsia="HG丸ｺﾞｼｯｸM-PRO" w:hAnsi="HG丸ｺﾞｼｯｸM-PRO" w:cs="ＭＳ Ｐゴシック" w:hint="eastAsia"/>
                <w:b/>
                <w:bCs/>
                <w:kern w:val="0"/>
                <w:sz w:val="28"/>
                <w:szCs w:val="28"/>
              </w:rPr>
              <w:t>）ゆっくりいっぽ仲間の会</w:t>
            </w:r>
          </w:p>
        </w:tc>
      </w:tr>
      <w:tr w:rsidR="003626E3" w:rsidRPr="007D5323"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626E3" w:rsidRPr="007D5323"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rsidR="003626E3" w:rsidRPr="007D5323"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土井畑　京子</w:t>
            </w:r>
          </w:p>
        </w:tc>
      </w:tr>
      <w:tr w:rsidR="007D5323" w:rsidRPr="007D5323"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電話</w:t>
            </w:r>
          </w:p>
        </w:tc>
        <w:tc>
          <w:tcPr>
            <w:tcW w:w="2028" w:type="pct"/>
            <w:gridSpan w:val="3"/>
            <w:tcBorders>
              <w:top w:val="single" w:sz="8" w:space="0" w:color="auto"/>
              <w:left w:val="single" w:sz="8" w:space="0" w:color="auto"/>
              <w:right w:val="single" w:sz="8" w:space="0" w:color="auto"/>
            </w:tcBorders>
            <w:shd w:val="clear" w:color="auto" w:fill="auto"/>
            <w:noWrap/>
            <w:vAlign w:val="center"/>
            <w:hideMark/>
          </w:tcPr>
          <w:p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０７２１ー５６ー１５９０</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5323"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A5D10" w:rsidRPr="00EA5D10" w:rsidRDefault="00EA5D10" w:rsidP="00EA5D1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０７２１ー５６ー１５９２</w:t>
            </w:r>
          </w:p>
          <w:p w:rsidR="007D5323"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(河内長野市立障がい者福祉センターあかみね)</w:t>
            </w:r>
          </w:p>
        </w:tc>
      </w:tr>
      <w:tr w:rsidR="007D5323" w:rsidRPr="007D5323"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tcBorders>
              <w:left w:val="single" w:sz="8" w:space="0" w:color="auto"/>
              <w:bottom w:val="single" w:sz="8" w:space="0" w:color="000000"/>
              <w:right w:val="single" w:sz="8" w:space="0" w:color="auto"/>
            </w:tcBorders>
            <w:shd w:val="clear" w:color="auto" w:fill="auto"/>
            <w:noWrap/>
            <w:vAlign w:val="center"/>
            <w:hideMark/>
          </w:tcPr>
          <w:p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(河内長野市立障がい者福祉センターあかみね)</w:t>
            </w: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7D5323"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841A5F" w:rsidRDefault="00642BD7" w:rsidP="00841A5F">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2028"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yukkuriipponakama@yahoo.co.jp</w:t>
            </w:r>
          </w:p>
        </w:tc>
        <w:tc>
          <w:tcPr>
            <w:tcW w:w="48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4" w:type="pct"/>
            <w:gridSpan w:val="6"/>
            <w:tcBorders>
              <w:top w:val="single" w:sz="8" w:space="0" w:color="auto"/>
              <w:left w:val="single" w:sz="8" w:space="0" w:color="auto"/>
              <w:bottom w:val="single" w:sz="8" w:space="0" w:color="000000"/>
              <w:right w:val="single" w:sz="8" w:space="0" w:color="000000"/>
            </w:tcBorders>
            <w:shd w:val="clear" w:color="auto" w:fill="auto"/>
            <w:noWrap/>
            <w:vAlign w:val="center"/>
          </w:tcPr>
          <w:p w:rsidR="00EA5D10" w:rsidRPr="00EA5D10"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facebookあり。</w:t>
            </w:r>
          </w:p>
          <w:p w:rsidR="00642BD7"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「ゆっくりいっぽ仲間の会」で検索</w:t>
            </w:r>
          </w:p>
        </w:tc>
      </w:tr>
      <w:tr w:rsidR="00642BD7" w:rsidRPr="007D5323"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活動日</w:t>
            </w:r>
            <w:r w:rsidRPr="007D5323">
              <w:rPr>
                <w:rFonts w:ascii="HG丸ｺﾞｼｯｸM-PRO" w:eastAsia="HG丸ｺﾞｼｯｸM-PRO" w:hAnsi="HG丸ｺﾞｼｯｸM-PRO" w:cs="ＭＳ Ｐゴシック" w:hint="eastAsia"/>
                <w:kern w:val="0"/>
                <w:sz w:val="20"/>
                <w:szCs w:val="20"/>
              </w:rPr>
              <w:br/>
              <w:t>場　所</w:t>
            </w:r>
          </w:p>
        </w:tc>
        <w:tc>
          <w:tcPr>
            <w:tcW w:w="2028"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3ヶ月に１度第3木曜</w:t>
            </w:r>
          </w:p>
          <w:p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 xml:space="preserve">13時半～15時半　</w:t>
            </w:r>
            <w:r w:rsidRPr="007D5323">
              <w:rPr>
                <w:rFonts w:ascii="HG丸ｺﾞｼｯｸM-PRO" w:eastAsia="HG丸ｺﾞｼｯｸM-PRO" w:hAnsi="HG丸ｺﾞｼｯｸM-PRO" w:cs="ＭＳ Ｐゴシック" w:hint="eastAsia"/>
                <w:kern w:val="0"/>
                <w:sz w:val="20"/>
                <w:szCs w:val="20"/>
              </w:rPr>
              <w:br/>
              <w:t>河内長野市立障がい者福祉センターあかみねで定例会</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その他</w:t>
            </w:r>
            <w:r w:rsidRPr="007D5323">
              <w:rPr>
                <w:rFonts w:ascii="HG丸ｺﾞｼｯｸM-PRO" w:eastAsia="HG丸ｺﾞｼｯｸM-PRO" w:hAnsi="HG丸ｺﾞｼｯｸM-PRO" w:cs="ＭＳ Ｐゴシック" w:hint="eastAsia"/>
                <w:kern w:val="0"/>
                <w:sz w:val="20"/>
                <w:szCs w:val="20"/>
              </w:rPr>
              <w:br/>
              <w:t>費用</w:t>
            </w:r>
            <w:r w:rsidRPr="007D5323">
              <w:rPr>
                <w:rFonts w:ascii="HG丸ｺﾞｼｯｸM-PRO" w:eastAsia="HG丸ｺﾞｼｯｸM-PRO" w:hAnsi="HG丸ｺﾞｼｯｸM-PRO" w:cs="ＭＳ Ｐゴシック" w:hint="eastAsia"/>
                <w:kern w:val="0"/>
                <w:sz w:val="20"/>
                <w:szCs w:val="20"/>
              </w:rPr>
              <w:br/>
              <w:t>など</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保険代として1回 200円</w:t>
            </w:r>
          </w:p>
        </w:tc>
      </w:tr>
      <w:tr w:rsidR="00642BD7" w:rsidRPr="007D5323" w:rsidTr="00A80142">
        <w:trPr>
          <w:trHeight w:val="36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vMerge/>
            <w:tcBorders>
              <w:top w:val="single" w:sz="8" w:space="0" w:color="auto"/>
              <w:left w:val="single" w:sz="8" w:space="0" w:color="auto"/>
              <w:bottom w:val="single" w:sz="8" w:space="0" w:color="000000"/>
              <w:right w:val="single" w:sz="8" w:space="0" w:color="auto"/>
            </w:tcBorders>
            <w:vAlign w:val="center"/>
            <w:hideMark/>
          </w:tcPr>
          <w:p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rsidTr="003626E3">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この</w:t>
            </w:r>
            <w:r w:rsidRPr="00BB6915">
              <w:rPr>
                <w:rFonts w:ascii="HG丸ｺﾞｼｯｸM-PRO" w:eastAsia="HG丸ｺﾞｼｯｸM-PRO" w:hAnsi="HG丸ｺﾞｼｯｸM-PRO" w:cs="ＭＳ Ｐゴシック" w:hint="eastAsia"/>
                <w:kern w:val="0"/>
                <w:szCs w:val="21"/>
              </w:rPr>
              <w:t>会は、中途障がい者の集まりで、河内長野市社会福祉協議会バックアップのもと</w:t>
            </w:r>
          </w:p>
        </w:tc>
        <w:tc>
          <w:tcPr>
            <w:tcW w:w="126" w:type="pct"/>
            <w:gridSpan w:val="2"/>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3ヶ月に一度、河内長野市立障がい福祉センターあかみねにて定例会を開催。</w:t>
            </w:r>
          </w:p>
        </w:tc>
        <w:tc>
          <w:tcPr>
            <w:tcW w:w="126" w:type="pct"/>
            <w:gridSpan w:val="2"/>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辛いこと、苦しいこと</w:t>
            </w:r>
            <w:r>
              <w:rPr>
                <w:rFonts w:ascii="HG丸ｺﾞｼｯｸM-PRO" w:eastAsia="HG丸ｺﾞｼｯｸM-PRO" w:hAnsi="HG丸ｺﾞｼｯｸM-PRO" w:cs="ＭＳ Ｐゴシック" w:hint="eastAsia"/>
                <w:kern w:val="0"/>
                <w:szCs w:val="21"/>
              </w:rPr>
              <w:t>を</w:t>
            </w:r>
            <w:r w:rsidRPr="00BB6915">
              <w:rPr>
                <w:rFonts w:ascii="HG丸ｺﾞｼｯｸM-PRO" w:eastAsia="HG丸ｺﾞｼｯｸM-PRO" w:hAnsi="HG丸ｺﾞｼｯｸM-PRO" w:cs="ＭＳ Ｐゴシック" w:hint="eastAsia"/>
                <w:kern w:val="0"/>
                <w:szCs w:val="21"/>
              </w:rPr>
              <w:t>聴き合い、辛いのは自分一人じゃないと思える拠り所。</w:t>
            </w:r>
          </w:p>
        </w:tc>
        <w:tc>
          <w:tcPr>
            <w:tcW w:w="126" w:type="pct"/>
            <w:gridSpan w:val="2"/>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定例会では、近況報告やレクリエーションをしたり帰りには笑顔になって帰っても</w:t>
            </w:r>
          </w:p>
        </w:tc>
        <w:tc>
          <w:tcPr>
            <w:tcW w:w="126" w:type="pct"/>
            <w:gridSpan w:val="2"/>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らいます。会では、毎年看護学校や福祉関係の学生さんとの交流会の依頼があり、</w:t>
            </w:r>
          </w:p>
        </w:tc>
        <w:tc>
          <w:tcPr>
            <w:tcW w:w="126" w:type="pct"/>
            <w:gridSpan w:val="2"/>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3626E3">
        <w:trPr>
          <w:trHeight w:val="300"/>
        </w:trPr>
        <w:tc>
          <w:tcPr>
            <w:tcW w:w="125" w:type="pct"/>
            <w:gridSpan w:val="2"/>
            <w:tcBorders>
              <w:top w:val="nil"/>
              <w:left w:val="single" w:sz="8" w:space="0" w:color="auto"/>
              <w:bottom w:val="single" w:sz="8"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single" w:sz="8"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訪問させて頂いてます。</w:t>
            </w:r>
          </w:p>
        </w:tc>
        <w:tc>
          <w:tcPr>
            <w:tcW w:w="126" w:type="pct"/>
            <w:gridSpan w:val="2"/>
            <w:tcBorders>
              <w:top w:val="nil"/>
              <w:left w:val="nil"/>
              <w:bottom w:val="single" w:sz="8" w:space="0" w:color="auto"/>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bl>
    <w:p w:rsidR="00B1617C" w:rsidRPr="00BB6915" w:rsidRDefault="00B1617C" w:rsidP="00BC1DD6"/>
    <w:tbl>
      <w:tblPr>
        <w:tblW w:w="5000" w:type="pct"/>
        <w:tblLayout w:type="fixed"/>
        <w:tblCellMar>
          <w:left w:w="99" w:type="dxa"/>
          <w:right w:w="99" w:type="dxa"/>
        </w:tblCellMar>
        <w:tblLook w:val="04A0" w:firstRow="1" w:lastRow="0" w:firstColumn="1" w:lastColumn="0" w:noHBand="0" w:noVBand="1"/>
      </w:tblPr>
      <w:tblGrid>
        <w:gridCol w:w="851"/>
        <w:gridCol w:w="3544"/>
        <w:gridCol w:w="850"/>
        <w:gridCol w:w="3178"/>
        <w:gridCol w:w="307"/>
      </w:tblGrid>
      <w:tr w:rsidR="00BB6915" w:rsidRPr="00BB6915" w:rsidTr="00A80142">
        <w:trPr>
          <w:trHeight w:val="450"/>
        </w:trPr>
        <w:tc>
          <w:tcPr>
            <w:tcW w:w="5000" w:type="pct"/>
            <w:gridSpan w:val="5"/>
            <w:tcBorders>
              <w:top w:val="nil"/>
              <w:left w:val="nil"/>
              <w:bottom w:val="single" w:sz="8" w:space="0" w:color="auto"/>
              <w:right w:val="nil"/>
            </w:tcBorders>
            <w:shd w:val="clear" w:color="auto" w:fill="auto"/>
            <w:vAlign w:val="center"/>
            <w:hideMark/>
          </w:tcPr>
          <w:p w:rsidR="00BB6915" w:rsidRPr="00BB6915" w:rsidRDefault="00BB6915" w:rsidP="00BB6915">
            <w:pPr>
              <w:widowControl/>
              <w:spacing w:line="240" w:lineRule="auto"/>
              <w:jc w:val="center"/>
              <w:rPr>
                <w:rFonts w:ascii="HG丸ｺﾞｼｯｸM-PRO" w:eastAsia="HG丸ｺﾞｼｯｸM-PRO" w:hAnsi="HG丸ｺﾞｼｯｸM-PRO" w:cs="ＭＳ Ｐゴシック"/>
                <w:b/>
                <w:bCs/>
                <w:kern w:val="0"/>
                <w:sz w:val="28"/>
                <w:szCs w:val="28"/>
              </w:rPr>
            </w:pPr>
            <w:r w:rsidRPr="00BB6915">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1７</w:t>
            </w:r>
            <w:r w:rsidRPr="00BB6915">
              <w:rPr>
                <w:rFonts w:ascii="HG丸ｺﾞｼｯｸM-PRO" w:eastAsia="HG丸ｺﾞｼｯｸM-PRO" w:hAnsi="HG丸ｺﾞｼｯｸM-PRO" w:cs="ＭＳ Ｐゴシック" w:hint="eastAsia"/>
                <w:b/>
                <w:bCs/>
                <w:kern w:val="0"/>
                <w:sz w:val="28"/>
                <w:szCs w:val="28"/>
              </w:rPr>
              <w:t>）S.K.N（泉州高次脳機能障害者ネットワーク）</w:t>
            </w:r>
          </w:p>
        </w:tc>
      </w:tr>
      <w:tr w:rsidR="003626E3" w:rsidRPr="00BB6915" w:rsidTr="00A80142">
        <w:trPr>
          <w:trHeight w:val="315"/>
        </w:trPr>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626E3" w:rsidRPr="00BB6915"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rsidR="003626E3" w:rsidRPr="00BB6915" w:rsidRDefault="00EA5D10"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間谷　育代</w:t>
            </w:r>
          </w:p>
        </w:tc>
      </w:tr>
      <w:tr w:rsidR="00BB6915" w:rsidRPr="00BB6915" w:rsidTr="00A80142">
        <w:trPr>
          <w:trHeight w:val="315"/>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電話</w:t>
            </w:r>
          </w:p>
        </w:tc>
        <w:tc>
          <w:tcPr>
            <w:tcW w:w="2030" w:type="pct"/>
            <w:tcBorders>
              <w:top w:val="single" w:sz="8" w:space="0" w:color="auto"/>
              <w:left w:val="single" w:sz="8" w:space="0" w:color="auto"/>
              <w:right w:val="single" w:sz="8" w:space="0" w:color="auto"/>
            </w:tcBorders>
            <w:shd w:val="clear" w:color="auto" w:fill="auto"/>
            <w:noWrap/>
            <w:vAlign w:val="center"/>
            <w:hideMark/>
          </w:tcPr>
          <w:p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０７２ー４２２ー３３２２</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6" w:type="pct"/>
            <w:gridSpan w:val="2"/>
            <w:tcBorders>
              <w:top w:val="single" w:sz="8" w:space="0" w:color="auto"/>
              <w:left w:val="single" w:sz="8" w:space="0" w:color="auto"/>
              <w:right w:val="single" w:sz="8" w:space="0" w:color="000000"/>
            </w:tcBorders>
            <w:shd w:val="clear" w:color="auto" w:fill="auto"/>
            <w:noWrap/>
            <w:vAlign w:val="center"/>
            <w:hideMark/>
          </w:tcPr>
          <w:p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０７２ー４３３ー９９２３</w:t>
            </w:r>
          </w:p>
        </w:tc>
      </w:tr>
      <w:tr w:rsidR="00BB6915" w:rsidRPr="00BB6915" w:rsidTr="00A80142">
        <w:trPr>
          <w:trHeight w:val="315"/>
        </w:trPr>
        <w:tc>
          <w:tcPr>
            <w:tcW w:w="487" w:type="pct"/>
            <w:vMerge/>
            <w:tcBorders>
              <w:top w:val="single" w:sz="8" w:space="0" w:color="auto"/>
              <w:left w:val="single" w:sz="8" w:space="0" w:color="auto"/>
              <w:bottom w:val="single" w:sz="8" w:space="0" w:color="000000"/>
              <w:right w:val="single" w:sz="8" w:space="0" w:color="auto"/>
            </w:tcBorders>
            <w:vAlign w:val="center"/>
            <w:hideMark/>
          </w:tcPr>
          <w:p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30" w:type="pct"/>
            <w:tcBorders>
              <w:left w:val="single" w:sz="8" w:space="0" w:color="auto"/>
              <w:bottom w:val="single" w:sz="8" w:space="0" w:color="000000"/>
              <w:right w:val="single" w:sz="8" w:space="0" w:color="auto"/>
            </w:tcBorders>
            <w:shd w:val="clear" w:color="auto" w:fill="auto"/>
            <w:noWrap/>
            <w:vAlign w:val="center"/>
            <w:hideMark/>
          </w:tcPr>
          <w:p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c>
          <w:tcPr>
            <w:tcW w:w="487" w:type="pct"/>
            <w:vMerge/>
            <w:tcBorders>
              <w:top w:val="single" w:sz="8" w:space="0" w:color="auto"/>
              <w:left w:val="single" w:sz="8" w:space="0" w:color="auto"/>
              <w:bottom w:val="single" w:sz="8" w:space="0" w:color="000000"/>
              <w:right w:val="single" w:sz="8" w:space="0" w:color="auto"/>
            </w:tcBorders>
            <w:vAlign w:val="center"/>
            <w:hideMark/>
          </w:tcPr>
          <w:p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tcBorders>
              <w:left w:val="single" w:sz="8" w:space="0" w:color="auto"/>
              <w:bottom w:val="single" w:sz="8" w:space="0" w:color="000000"/>
              <w:right w:val="single" w:sz="8" w:space="0" w:color="000000"/>
            </w:tcBorders>
            <w:shd w:val="clear" w:color="auto" w:fill="auto"/>
            <w:noWrap/>
            <w:vAlign w:val="center"/>
            <w:hideMark/>
          </w:tcPr>
          <w:p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18"/>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r>
      <w:tr w:rsidR="00642BD7" w:rsidRPr="00BB6915" w:rsidTr="00A80142">
        <w:trPr>
          <w:trHeight w:val="360"/>
        </w:trPr>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030" w:type="pct"/>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sensyu.koujinou.network@gmail.com</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BB6915" w:rsidTr="00A80142">
        <w:trPr>
          <w:trHeight w:val="360"/>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活動日</w:t>
            </w:r>
            <w:r w:rsidRPr="00BB6915">
              <w:rPr>
                <w:rFonts w:ascii="HG丸ｺﾞｼｯｸM-PRO" w:eastAsia="HG丸ｺﾞｼｯｸM-PRO" w:hAnsi="HG丸ｺﾞｼｯｸM-PRO" w:cs="ＭＳ Ｐゴシック" w:hint="eastAsia"/>
                <w:kern w:val="0"/>
                <w:sz w:val="20"/>
                <w:szCs w:val="20"/>
              </w:rPr>
              <w:br/>
              <w:t>場　所</w:t>
            </w:r>
          </w:p>
        </w:tc>
        <w:tc>
          <w:tcPr>
            <w:tcW w:w="20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BB6915" w:rsidRDefault="00642BD7"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2ヶ月に1度(偶数月)</w:t>
            </w:r>
            <w:r w:rsidR="00EA5D10">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hint="eastAsia"/>
                <w:kern w:val="0"/>
                <w:sz w:val="20"/>
                <w:szCs w:val="20"/>
              </w:rPr>
              <w:t>岸和田市福祉総合センターで開催</w:t>
            </w:r>
            <w:r w:rsidR="00EA5D10">
              <w:rPr>
                <w:rFonts w:ascii="HG丸ｺﾞｼｯｸM-PRO" w:eastAsia="HG丸ｺﾞｼｯｸM-PRO" w:hAnsi="HG丸ｺﾞｼｯｸM-PRO" w:cs="ＭＳ Ｐゴシック" w:hint="eastAsia"/>
                <w:kern w:val="0"/>
                <w:sz w:val="20"/>
                <w:szCs w:val="20"/>
              </w:rPr>
              <w:t>しています。</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その他</w:t>
            </w:r>
            <w:r w:rsidRPr="00BB6915">
              <w:rPr>
                <w:rFonts w:ascii="HG丸ｺﾞｼｯｸM-PRO" w:eastAsia="HG丸ｺﾞｼｯｸM-PRO" w:hAnsi="HG丸ｺﾞｼｯｸM-PRO" w:cs="ＭＳ Ｐゴシック" w:hint="eastAsia"/>
                <w:kern w:val="0"/>
                <w:sz w:val="20"/>
                <w:szCs w:val="20"/>
              </w:rPr>
              <w:br/>
              <w:t>費用</w:t>
            </w:r>
            <w:r w:rsidRPr="00BB6915">
              <w:rPr>
                <w:rFonts w:ascii="HG丸ｺﾞｼｯｸM-PRO" w:eastAsia="HG丸ｺﾞｼｯｸM-PRO" w:hAnsi="HG丸ｺﾞｼｯｸM-PRO" w:cs="ＭＳ Ｐゴシック" w:hint="eastAsia"/>
                <w:kern w:val="0"/>
                <w:sz w:val="20"/>
                <w:szCs w:val="20"/>
              </w:rPr>
              <w:br/>
              <w:t>など</w:t>
            </w:r>
          </w:p>
        </w:tc>
        <w:tc>
          <w:tcPr>
            <w:tcW w:w="199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無し</w:t>
            </w:r>
            <w:r w:rsidRPr="00BB6915">
              <w:rPr>
                <w:rFonts w:ascii="HG丸ｺﾞｼｯｸM-PRO" w:eastAsia="HG丸ｺﾞｼｯｸM-PRO" w:hAnsi="HG丸ｺﾞｼｯｸM-PRO" w:cs="ＭＳ Ｐゴシック" w:hint="eastAsia"/>
                <w:kern w:val="0"/>
                <w:sz w:val="20"/>
                <w:szCs w:val="20"/>
              </w:rPr>
              <w:br/>
              <w:t>（外出企画など必要な時もあります)</w:t>
            </w:r>
          </w:p>
        </w:tc>
      </w:tr>
      <w:tr w:rsidR="00642BD7" w:rsidRPr="00BB6915" w:rsidTr="00A80142">
        <w:trPr>
          <w:trHeight w:val="360"/>
        </w:trPr>
        <w:tc>
          <w:tcPr>
            <w:tcW w:w="487" w:type="pct"/>
            <w:vMerge/>
            <w:tcBorders>
              <w:top w:val="single" w:sz="8" w:space="0" w:color="auto"/>
              <w:left w:val="single" w:sz="8" w:space="0" w:color="auto"/>
              <w:bottom w:val="single" w:sz="8" w:space="0" w:color="000000"/>
              <w:right w:val="single" w:sz="8" w:space="0" w:color="auto"/>
            </w:tcBorders>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30" w:type="pct"/>
            <w:vMerge/>
            <w:tcBorders>
              <w:top w:val="single" w:sz="8" w:space="0" w:color="auto"/>
              <w:left w:val="single" w:sz="8" w:space="0" w:color="auto"/>
              <w:bottom w:val="single" w:sz="8" w:space="0" w:color="000000"/>
              <w:right w:val="single" w:sz="8" w:space="0" w:color="auto"/>
            </w:tcBorders>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000000"/>
              <w:right w:val="single" w:sz="8" w:space="0" w:color="000000"/>
            </w:tcBorders>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rsidTr="00BB6915">
        <w:trPr>
          <w:trHeight w:val="315"/>
        </w:trPr>
        <w:tc>
          <w:tcPr>
            <w:tcW w:w="5000" w:type="pct"/>
            <w:gridSpan w:val="5"/>
            <w:tcBorders>
              <w:top w:val="single" w:sz="8" w:space="0" w:color="auto"/>
              <w:left w:val="single" w:sz="8" w:space="0" w:color="auto"/>
              <w:bottom w:val="nil"/>
              <w:right w:val="single" w:sz="8" w:space="0" w:color="000000"/>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rsidTr="00BB6915">
        <w:trPr>
          <w:trHeight w:val="315"/>
        </w:trPr>
        <w:tc>
          <w:tcPr>
            <w:tcW w:w="487" w:type="pct"/>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SKNは平成22年に泉州地域の当事者会として茶話会から始まりました。</w:t>
            </w:r>
          </w:p>
        </w:tc>
        <w:tc>
          <w:tcPr>
            <w:tcW w:w="176" w:type="pct"/>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BB6915">
        <w:trPr>
          <w:trHeight w:val="315"/>
        </w:trPr>
        <w:tc>
          <w:tcPr>
            <w:tcW w:w="487" w:type="pct"/>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平成27年に現在のSKN</w:t>
            </w:r>
            <w:r>
              <w:rPr>
                <w:rFonts w:ascii="HG丸ｺﾞｼｯｸM-PRO" w:eastAsia="HG丸ｺﾞｼｯｸM-PRO" w:hAnsi="HG丸ｺﾞｼｯｸM-PRO" w:cs="ＭＳ Ｐゴシック" w:hint="eastAsia"/>
                <w:kern w:val="0"/>
                <w:szCs w:val="21"/>
              </w:rPr>
              <w:t>（泉州高次脳機能障害者ネットワーク）と名付けま</w:t>
            </w:r>
          </w:p>
        </w:tc>
        <w:tc>
          <w:tcPr>
            <w:tcW w:w="176" w:type="pct"/>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BB6915">
        <w:trPr>
          <w:trHeight w:val="315"/>
        </w:trPr>
        <w:tc>
          <w:tcPr>
            <w:tcW w:w="487" w:type="pct"/>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した。</w:t>
            </w:r>
            <w:r w:rsidRPr="00BB6915">
              <w:rPr>
                <w:rFonts w:ascii="HG丸ｺﾞｼｯｸM-PRO" w:eastAsia="HG丸ｺﾞｼｯｸM-PRO" w:hAnsi="HG丸ｺﾞｼｯｸM-PRO" w:cs="ＭＳ Ｐゴシック" w:hint="eastAsia"/>
                <w:kern w:val="0"/>
                <w:szCs w:val="21"/>
              </w:rPr>
              <w:t>現在の</w:t>
            </w:r>
            <w:r>
              <w:rPr>
                <w:rFonts w:ascii="HG丸ｺﾞｼｯｸM-PRO" w:eastAsia="HG丸ｺﾞｼｯｸM-PRO" w:hAnsi="HG丸ｺﾞｼｯｸM-PRO" w:cs="ＭＳ Ｐゴシック" w:hint="eastAsia"/>
                <w:kern w:val="0"/>
                <w:szCs w:val="21"/>
              </w:rPr>
              <w:t>活動内容は二ヶ月に１度の例会と年に１度のお出かけが年間行事</w:t>
            </w:r>
          </w:p>
        </w:tc>
        <w:tc>
          <w:tcPr>
            <w:tcW w:w="176" w:type="pct"/>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BB6915">
        <w:trPr>
          <w:trHeight w:val="315"/>
        </w:trPr>
        <w:tc>
          <w:tcPr>
            <w:tcW w:w="487" w:type="pct"/>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です。</w:t>
            </w:r>
            <w:r w:rsidRPr="00BB6915">
              <w:rPr>
                <w:rFonts w:ascii="HG丸ｺﾞｼｯｸM-PRO" w:eastAsia="HG丸ｺﾞｼｯｸM-PRO" w:hAnsi="HG丸ｺﾞｼｯｸM-PRO" w:cs="ＭＳ Ｐゴシック" w:hint="eastAsia"/>
                <w:kern w:val="0"/>
                <w:szCs w:val="21"/>
              </w:rPr>
              <w:t>例会は2時間半で、前半に自己紹介と近況報告、後半に外出企画や</w:t>
            </w:r>
            <w:r>
              <w:rPr>
                <w:rFonts w:ascii="HG丸ｺﾞｼｯｸM-PRO" w:eastAsia="HG丸ｺﾞｼｯｸM-PRO" w:hAnsi="HG丸ｺﾞｼｯｸM-PRO" w:cs="ＭＳ Ｐゴシック" w:hint="eastAsia"/>
                <w:kern w:val="0"/>
                <w:szCs w:val="21"/>
              </w:rPr>
              <w:t>SK</w:t>
            </w:r>
          </w:p>
        </w:tc>
        <w:tc>
          <w:tcPr>
            <w:tcW w:w="176" w:type="pct"/>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BB6915">
        <w:trPr>
          <w:trHeight w:val="315"/>
        </w:trPr>
        <w:tc>
          <w:tcPr>
            <w:tcW w:w="487" w:type="pct"/>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Nについて</w:t>
            </w:r>
            <w:r w:rsidRPr="00BB6915">
              <w:rPr>
                <w:rFonts w:ascii="HG丸ｺﾞｼｯｸM-PRO" w:eastAsia="HG丸ｺﾞｼｯｸM-PRO" w:hAnsi="HG丸ｺﾞｼｯｸM-PRO" w:cs="ＭＳ Ｐゴシック" w:hint="eastAsia"/>
                <w:kern w:val="0"/>
                <w:szCs w:val="21"/>
              </w:rPr>
              <w:t>ディスカッションします。</w:t>
            </w:r>
          </w:p>
        </w:tc>
        <w:tc>
          <w:tcPr>
            <w:tcW w:w="176" w:type="pct"/>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BB6915">
        <w:trPr>
          <w:trHeight w:val="315"/>
        </w:trPr>
        <w:tc>
          <w:tcPr>
            <w:tcW w:w="487" w:type="pct"/>
            <w:tcBorders>
              <w:top w:val="nil"/>
              <w:left w:val="single" w:sz="8" w:space="0" w:color="auto"/>
              <w:bottom w:val="nil"/>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時間をかけてお互いの理解を深めてきました。</w:t>
            </w:r>
          </w:p>
        </w:tc>
        <w:tc>
          <w:tcPr>
            <w:tcW w:w="176" w:type="pct"/>
            <w:tcBorders>
              <w:top w:val="nil"/>
              <w:left w:val="nil"/>
              <w:bottom w:val="nil"/>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rsidTr="00BB6915">
        <w:trPr>
          <w:trHeight w:val="315"/>
        </w:trPr>
        <w:tc>
          <w:tcPr>
            <w:tcW w:w="487" w:type="pct"/>
            <w:tcBorders>
              <w:top w:val="nil"/>
              <w:left w:val="single" w:sz="8" w:space="0" w:color="auto"/>
              <w:bottom w:val="single" w:sz="8" w:space="0" w:color="auto"/>
              <w:right w:val="nil"/>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single" w:sz="8" w:space="0" w:color="auto"/>
              <w:right w:val="nil"/>
            </w:tcBorders>
            <w:shd w:val="clear" w:color="auto" w:fill="auto"/>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成長する場所、居場所としてご参加してください！</w:t>
            </w:r>
          </w:p>
        </w:tc>
        <w:tc>
          <w:tcPr>
            <w:tcW w:w="176" w:type="pct"/>
            <w:tcBorders>
              <w:top w:val="nil"/>
              <w:left w:val="nil"/>
              <w:bottom w:val="single" w:sz="8" w:space="0" w:color="auto"/>
              <w:right w:val="single" w:sz="8" w:space="0" w:color="auto"/>
            </w:tcBorders>
            <w:shd w:val="clear" w:color="auto" w:fill="auto"/>
            <w:noWrap/>
            <w:vAlign w:val="center"/>
            <w:hideMark/>
          </w:tcPr>
          <w:p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bl>
    <w:p w:rsidR="00B1617C" w:rsidRPr="00BB6915" w:rsidRDefault="00B1617C" w:rsidP="00BC1DD6"/>
    <w:p w:rsidR="004134BC" w:rsidRPr="00A02EDF" w:rsidRDefault="00F91926" w:rsidP="004471FE">
      <w:pPr>
        <w:pStyle w:val="5"/>
      </w:pPr>
      <w:bookmarkStart w:id="354" w:name="_Toc536784021"/>
      <w:bookmarkEnd w:id="353"/>
      <w:r w:rsidRPr="00A02EDF">
        <w:rPr>
          <w:rFonts w:hint="eastAsia"/>
        </w:rPr>
        <w:lastRenderedPageBreak/>
        <w:t>資　　料</w:t>
      </w:r>
      <w:bookmarkEnd w:id="354"/>
    </w:p>
    <w:bookmarkStart w:id="355" w:name="_Toc536784022"/>
    <w:p w:rsidR="000C5063" w:rsidRPr="00A02EDF" w:rsidRDefault="00F91926" w:rsidP="00BC1DD6">
      <w:pPr>
        <w:pStyle w:val="3"/>
      </w:pPr>
      <w:r w:rsidRPr="00A02EDF">
        <w:rPr>
          <w:noProof/>
        </w:rPr>
        <mc:AlternateContent>
          <mc:Choice Requires="wps">
            <w:drawing>
              <wp:anchor distT="0" distB="0" distL="114300" distR="114300" simplePos="0" relativeHeight="251820032" behindDoc="0" locked="0" layoutInCell="1" allowOverlap="1" wp14:anchorId="09FFE098" wp14:editId="3857D66D">
                <wp:simplePos x="0" y="0"/>
                <wp:positionH relativeFrom="column">
                  <wp:posOffset>10795</wp:posOffset>
                </wp:positionH>
                <wp:positionV relativeFrom="paragraph">
                  <wp:posOffset>22225</wp:posOffset>
                </wp:positionV>
                <wp:extent cx="54864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A5457" id="直線コネクタ 14"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" strokecolor="#4579b8 [3044]"/>
            </w:pict>
          </mc:Fallback>
        </mc:AlternateContent>
      </w:r>
      <w:bookmarkStart w:id="356" w:name="_Toc378061928"/>
      <w:bookmarkStart w:id="357" w:name="_Toc378326908"/>
      <w:r w:rsidR="000C5063" w:rsidRPr="00A02EDF">
        <w:rPr>
          <w:rFonts w:hint="eastAsia"/>
        </w:rPr>
        <w:t>メモリーノート</w:t>
      </w:r>
      <w:bookmarkEnd w:id="356"/>
      <w:bookmarkEnd w:id="357"/>
      <w:r w:rsidR="000C5063" w:rsidRPr="00A02EDF">
        <w:rPr>
          <w:rFonts w:hint="eastAsia"/>
        </w:rPr>
        <w:t>の様式例（</w:t>
      </w:r>
      <w:r w:rsidR="000C5063" w:rsidRPr="00A02EDF">
        <w:rPr>
          <w:rFonts w:hint="eastAsia"/>
        </w:rPr>
        <w:t>P.1</w:t>
      </w:r>
      <w:r w:rsidR="00144B30" w:rsidRPr="00A02EDF">
        <w:rPr>
          <w:rFonts w:hint="eastAsia"/>
        </w:rPr>
        <w:t>3</w:t>
      </w:r>
      <w:r w:rsidR="000C5063" w:rsidRPr="00A02EDF">
        <w:rPr>
          <w:rFonts w:hint="eastAsia"/>
        </w:rPr>
        <w:t>）</w:t>
      </w:r>
      <w:bookmarkEnd w:id="355"/>
    </w:p>
    <w:p w:rsidR="00A64344" w:rsidRPr="00A02EDF" w:rsidRDefault="000C5063" w:rsidP="000C5063">
      <w:pPr>
        <w:snapToGrid w:val="0"/>
        <w:spacing w:beforeLines="50" w:before="180" w:afterLines="50" w:after="180"/>
        <w:ind w:firstLineChars="50" w:firstLine="110"/>
        <w:rPr>
          <w:sz w:val="22"/>
          <w:bdr w:val="single" w:sz="4" w:space="0" w:color="auto"/>
        </w:rPr>
      </w:pPr>
      <w:r w:rsidRPr="00A02EDF">
        <w:rPr>
          <w:rFonts w:hint="eastAsia"/>
          <w:sz w:val="22"/>
          <w:bdr w:val="single" w:sz="4" w:space="0" w:color="auto"/>
        </w:rPr>
        <w:t>例</w:t>
      </w:r>
      <w:r w:rsidRPr="00A02EDF">
        <w:rPr>
          <w:rFonts w:hint="eastAsia"/>
          <w:sz w:val="22"/>
          <w:bdr w:val="single" w:sz="4" w:space="0" w:color="auto"/>
        </w:rPr>
        <w:t>1</w:t>
      </w:r>
      <w:r w:rsidRPr="00A02EDF">
        <w:rPr>
          <w:rFonts w:hint="eastAsia"/>
          <w:sz w:val="22"/>
          <w:bdr w:val="single" w:sz="4" w:space="0" w:color="auto"/>
        </w:rPr>
        <w:t>）</w:t>
      </w:r>
      <w:r w:rsidRPr="00A02EDF">
        <w:rPr>
          <w:rFonts w:hint="eastAsia"/>
          <w:sz w:val="22"/>
          <w:bdr w:val="single" w:sz="4" w:space="0" w:color="auto"/>
        </w:rPr>
        <w:t xml:space="preserve"> </w:t>
      </w:r>
      <w:r w:rsidRPr="00A02EDF">
        <w:rPr>
          <w:rFonts w:hint="eastAsia"/>
          <w:sz w:val="22"/>
          <w:bdr w:val="single" w:sz="4" w:space="0" w:color="auto"/>
        </w:rPr>
        <w:t>訓練施設（大阪府立障がい者自立センター）での利用</w:t>
      </w:r>
    </w:p>
    <w:p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・施設の主な予定である「時間」や「プログラム」、「場所」がわかりやすい様式。</w:t>
      </w:r>
    </w:p>
    <w:p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・「時間」や「プログラム」、「場所」は支援者があらかじめ記入しておいたり、本人に記入してもらったり、本人の状況に合わせて調整する。</w:t>
      </w:r>
    </w:p>
    <w:p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・おこなったことを「内容」欄にメモしたり、チェックボックス（□）に印（</w:t>
      </w:r>
      <w:r w:rsidRPr="00C901B0">
        <w:rPr>
          <w:rFonts w:ascii="ＭＳ 明朝" w:eastAsia="ＭＳ 明朝" w:hAnsi="ＭＳ 明朝" w:cs="Segoe UI Symbol"/>
          <w:sz w:val="20"/>
        </w:rPr>
        <w:t>☑</w:t>
      </w:r>
      <w:r w:rsidRPr="00C901B0">
        <w:rPr>
          <w:rFonts w:ascii="ＭＳ 明朝" w:eastAsia="ＭＳ 明朝" w:hAnsi="ＭＳ 明朝" w:cs="Times New Roman"/>
          <w:sz w:val="20"/>
        </w:rPr>
        <w:t>）を入れたりすることで、後程確認が可能。</w:t>
      </w:r>
    </w:p>
    <w:p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・「日記」を書くことで、一日の振り返りを行う。</w:t>
      </w:r>
    </w:p>
    <w:p w:rsidR="005B1C8A" w:rsidRPr="00A02EDF" w:rsidRDefault="002658F0" w:rsidP="00AF2562">
      <w:pPr>
        <w:jc w:val="center"/>
      </w:pPr>
      <w:r>
        <w:rPr>
          <w:noProof/>
        </w:rPr>
        <mc:AlternateContent>
          <mc:Choice Requires="wps">
            <w:drawing>
              <wp:anchor distT="0" distB="0" distL="114300" distR="114300" simplePos="0" relativeHeight="251905024" behindDoc="0" locked="0" layoutInCell="1" allowOverlap="1">
                <wp:simplePos x="0" y="0"/>
                <wp:positionH relativeFrom="column">
                  <wp:posOffset>982345</wp:posOffset>
                </wp:positionH>
                <wp:positionV relativeFrom="paragraph">
                  <wp:posOffset>170180</wp:posOffset>
                </wp:positionV>
                <wp:extent cx="561975" cy="2095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619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8BE1F" id="正方形/長方形 5" o:spid="_x0000_s1026" style="position:absolute;left:0;text-align:left;margin-left:77.35pt;margin-top:13.4pt;width:44.25pt;height:16.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" fillcolor="white [3212]" strokecolor="white [3212]" strokeweight="2pt"/>
            </w:pict>
          </mc:Fallback>
        </mc:AlternateContent>
      </w:r>
      <w:r w:rsidR="005B1C8A" w:rsidRPr="00A02EDF">
        <w:rPr>
          <w:noProof/>
        </w:rPr>
        <w:drawing>
          <wp:inline distT="0" distB="0" distL="0" distR="0" wp14:anchorId="1CC9D7B6" wp14:editId="066518DE">
            <wp:extent cx="5426765" cy="6182139"/>
            <wp:effectExtent l="0" t="0" r="2540" b="952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6402" cy="6181725"/>
                    </a:xfrm>
                    <a:prstGeom prst="rect">
                      <a:avLst/>
                    </a:prstGeom>
                    <a:noFill/>
                    <a:ln>
                      <a:noFill/>
                    </a:ln>
                  </pic:spPr>
                </pic:pic>
              </a:graphicData>
            </a:graphic>
          </wp:inline>
        </w:drawing>
      </w:r>
    </w:p>
    <w:p w:rsidR="007753CE" w:rsidRPr="00A02EDF" w:rsidRDefault="007753CE" w:rsidP="00A829DF">
      <w:pPr>
        <w:ind w:firstLineChars="50" w:firstLine="110"/>
        <w:rPr>
          <w:sz w:val="22"/>
          <w:bdr w:val="single" w:sz="4" w:space="0" w:color="auto"/>
        </w:rPr>
      </w:pPr>
      <w:r w:rsidRPr="00A02EDF">
        <w:rPr>
          <w:rFonts w:hint="eastAsia"/>
          <w:sz w:val="22"/>
          <w:bdr w:val="single" w:sz="4" w:space="0" w:color="auto"/>
        </w:rPr>
        <w:lastRenderedPageBreak/>
        <w:t>例</w:t>
      </w:r>
      <w:r w:rsidRPr="00A02EDF">
        <w:rPr>
          <w:rFonts w:hint="eastAsia"/>
          <w:sz w:val="22"/>
          <w:bdr w:val="single" w:sz="4" w:space="0" w:color="auto"/>
        </w:rPr>
        <w:t>2</w:t>
      </w:r>
      <w:r w:rsidR="00A829DF" w:rsidRPr="00A02EDF">
        <w:rPr>
          <w:rFonts w:hint="eastAsia"/>
          <w:sz w:val="22"/>
          <w:bdr w:val="single" w:sz="4" w:space="0" w:color="auto"/>
        </w:rPr>
        <w:t>)</w:t>
      </w:r>
      <w:r w:rsidRPr="00A02EDF">
        <w:rPr>
          <w:rFonts w:hint="eastAsia"/>
          <w:sz w:val="22"/>
          <w:bdr w:val="single" w:sz="4" w:space="0" w:color="auto"/>
        </w:rPr>
        <w:t xml:space="preserve">　地域生活での利用例（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rsidR="007753CE" w:rsidRPr="00A02EDF" w:rsidRDefault="00A829DF" w:rsidP="00A829DF">
      <w:pPr>
        <w:ind w:left="200" w:hangingChars="100" w:hanging="200"/>
        <w:rPr>
          <w:sz w:val="20"/>
          <w:szCs w:val="20"/>
        </w:rPr>
      </w:pPr>
      <w:r w:rsidRPr="00A02EDF">
        <w:rPr>
          <w:rFonts w:hint="eastAsia"/>
          <w:sz w:val="20"/>
          <w:szCs w:val="20"/>
        </w:rPr>
        <w:t>・「予定」「内容」だけでなく、</w:t>
      </w:r>
      <w:r w:rsidR="007753CE" w:rsidRPr="00A02EDF">
        <w:rPr>
          <w:rFonts w:hint="eastAsia"/>
          <w:sz w:val="20"/>
          <w:szCs w:val="20"/>
        </w:rPr>
        <w:t>「今日すること」や「メモ」など、幅広い内容が記入可能な様式。</w:t>
      </w:r>
    </w:p>
    <w:p w:rsidR="007753CE" w:rsidRPr="00A02EDF" w:rsidRDefault="007753CE" w:rsidP="00A829DF">
      <w:pPr>
        <w:spacing w:afterLines="50" w:after="180"/>
        <w:rPr>
          <w:sz w:val="20"/>
          <w:szCs w:val="20"/>
        </w:rPr>
      </w:pPr>
      <w:r w:rsidRPr="00A02EDF">
        <w:rPr>
          <w:rFonts w:hint="eastAsia"/>
          <w:sz w:val="20"/>
          <w:szCs w:val="20"/>
        </w:rPr>
        <w:t>・月間カレンダーや自由メモと組み合わせることで、日々の生活管理を行うことが可能。</w:t>
      </w:r>
    </w:p>
    <w:p w:rsidR="00D63EC4" w:rsidRPr="00A02EDF" w:rsidRDefault="005B1C8A" w:rsidP="00AF2562">
      <w:pPr>
        <w:jc w:val="center"/>
      </w:pPr>
      <w:r w:rsidRPr="00A02EDF">
        <w:rPr>
          <w:noProof/>
        </w:rPr>
        <w:drawing>
          <wp:inline distT="0" distB="0" distL="0" distR="0" wp14:anchorId="6F77B584" wp14:editId="5E7B83FC">
            <wp:extent cx="5219700" cy="7419975"/>
            <wp:effectExtent l="0" t="0" r="0"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4363" cy="7426604"/>
                    </a:xfrm>
                    <a:prstGeom prst="rect">
                      <a:avLst/>
                    </a:prstGeom>
                    <a:noFill/>
                    <a:ln>
                      <a:noFill/>
                    </a:ln>
                  </pic:spPr>
                </pic:pic>
              </a:graphicData>
            </a:graphic>
          </wp:inline>
        </w:drawing>
      </w:r>
    </w:p>
    <w:p w:rsidR="007753CE" w:rsidRPr="00A02EDF" w:rsidRDefault="00A829DF" w:rsidP="00A829DF">
      <w:pPr>
        <w:snapToGrid w:val="0"/>
        <w:spacing w:afterLines="50" w:after="180"/>
        <w:rPr>
          <w:sz w:val="22"/>
          <w:bdr w:val="single" w:sz="4" w:space="0" w:color="auto"/>
        </w:rPr>
      </w:pPr>
      <w:r w:rsidRPr="00A02EDF">
        <w:rPr>
          <w:rFonts w:hint="eastAsia"/>
          <w:sz w:val="22"/>
          <w:bdr w:val="single" w:sz="4" w:space="0" w:color="auto"/>
        </w:rPr>
        <w:lastRenderedPageBreak/>
        <w:t>メモリーノート</w:t>
      </w:r>
      <w:r w:rsidRPr="00A02EDF">
        <w:rPr>
          <w:rFonts w:hint="eastAsia"/>
          <w:sz w:val="22"/>
          <w:bdr w:val="single" w:sz="4" w:space="0" w:color="auto"/>
        </w:rPr>
        <w:t xml:space="preserve"> </w:t>
      </w:r>
      <w:r w:rsidRPr="00A02EDF">
        <w:rPr>
          <w:rFonts w:hint="eastAsia"/>
          <w:sz w:val="22"/>
          <w:bdr w:val="single" w:sz="4" w:space="0" w:color="auto"/>
        </w:rPr>
        <w:t>様式例（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rsidR="00A829DF" w:rsidRPr="00A02EDF" w:rsidRDefault="00E06758" w:rsidP="00A829DF">
      <w:pPr>
        <w:jc w:val="center"/>
      </w:pPr>
      <w:r w:rsidRPr="00A02EDF">
        <w:rPr>
          <w:rFonts w:hint="eastAsia"/>
          <w:noProof/>
        </w:rPr>
        <w:drawing>
          <wp:inline distT="0" distB="0" distL="0" distR="0" wp14:anchorId="43833E20" wp14:editId="1CF33AD4">
            <wp:extent cx="5395341" cy="784860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7855435"/>
                    </a:xfrm>
                    <a:prstGeom prst="rect">
                      <a:avLst/>
                    </a:prstGeom>
                    <a:noFill/>
                    <a:ln>
                      <a:noFill/>
                    </a:ln>
                  </pic:spPr>
                </pic:pic>
              </a:graphicData>
            </a:graphic>
          </wp:inline>
        </w:drawing>
      </w:r>
      <w:bookmarkStart w:id="358" w:name="_Toc378061929"/>
      <w:bookmarkStart w:id="359" w:name="_Toc378326909"/>
    </w:p>
    <w:p w:rsidR="002C41BE" w:rsidRPr="00A02EDF" w:rsidRDefault="00A829DF" w:rsidP="00BC1DD6">
      <w:pPr>
        <w:pStyle w:val="3"/>
      </w:pPr>
      <w:bookmarkStart w:id="360" w:name="_Toc536784023"/>
      <w:r w:rsidRPr="00A02EDF">
        <w:lastRenderedPageBreak/>
        <w:t xml:space="preserve">TBI-31 </w:t>
      </w:r>
      <w:r w:rsidRPr="00A02EDF">
        <w:t>「脳外傷者の認知</w:t>
      </w:r>
      <w:r w:rsidRPr="00A02EDF">
        <w:t>―</w:t>
      </w:r>
      <w:r w:rsidRPr="00A02EDF">
        <w:t>行動障がい尺度」質問用紙（</w:t>
      </w:r>
      <w:r w:rsidRPr="00A02EDF">
        <w:t>P.1</w:t>
      </w:r>
      <w:r w:rsidR="00144B30" w:rsidRPr="00A02EDF">
        <w:rPr>
          <w:rFonts w:hint="eastAsia"/>
        </w:rPr>
        <w:t>8</w:t>
      </w:r>
      <w:r w:rsidRPr="00A02EDF">
        <w:t>）</w:t>
      </w:r>
      <w:bookmarkEnd w:id="358"/>
      <w:bookmarkEnd w:id="359"/>
      <w:bookmarkEnd w:id="360"/>
    </w:p>
    <w:p w:rsidR="002C41BE" w:rsidRPr="00A02EDF" w:rsidRDefault="00A829DF" w:rsidP="00DB1F2F">
      <w:r w:rsidRPr="00A02EDF">
        <w:rPr>
          <w:noProof/>
        </w:rPr>
        <mc:AlternateContent>
          <mc:Choice Requires="wps">
            <w:drawing>
              <wp:anchor distT="0" distB="0" distL="114300" distR="114300" simplePos="0" relativeHeight="251798528" behindDoc="0" locked="0" layoutInCell="1" allowOverlap="1" wp14:anchorId="3A248B64" wp14:editId="270453E5">
                <wp:simplePos x="0" y="0"/>
                <wp:positionH relativeFrom="column">
                  <wp:posOffset>1270</wp:posOffset>
                </wp:positionH>
                <wp:positionV relativeFrom="paragraph">
                  <wp:posOffset>69215</wp:posOffset>
                </wp:positionV>
                <wp:extent cx="5403850" cy="161925"/>
                <wp:effectExtent l="0" t="0" r="6350" b="952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61925"/>
                        </a:xfrm>
                        <a:prstGeom prst="rect">
                          <a:avLst/>
                        </a:prstGeom>
                        <a:solidFill>
                          <a:srgbClr val="FFFFFF"/>
                        </a:solidFill>
                        <a:ln w="9525">
                          <a:noFill/>
                          <a:miter lim="800000"/>
                          <a:headEnd/>
                          <a:tailEnd/>
                        </a:ln>
                      </wps:spPr>
                      <wps:txbx>
                        <w:txbxContent>
                          <w:p w:rsidR="00C127C9" w:rsidRPr="009E5697" w:rsidRDefault="00C127C9" w:rsidP="007C38D7">
                            <w:pPr>
                              <w:pStyle w:val="4"/>
                              <w:ind w:left="840"/>
                              <w:jc w:val="both"/>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48B64" id="テキスト ボックス 2" o:spid="_x0000_s1040" type="#_x0000_t202" style="position:absolute;left:0;text-align:left;margin-left:.1pt;margin-top:5.45pt;width:425.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" stroked="f">
                <v:textbox>
                  <w:txbxContent>
                    <w:p w:rsidR="00C127C9" w:rsidRPr="009E5697" w:rsidRDefault="00C127C9" w:rsidP="007C38D7">
                      <w:pPr>
                        <w:pStyle w:val="4"/>
                        <w:ind w:left="840"/>
                        <w:jc w:val="both"/>
                        <w:rPr>
                          <w:rFonts w:asciiTheme="minorHAnsi" w:hAnsiTheme="minorHAnsi"/>
                        </w:rPr>
                      </w:pPr>
                    </w:p>
                  </w:txbxContent>
                </v:textbox>
              </v:shape>
            </w:pict>
          </mc:Fallback>
        </mc:AlternateContent>
      </w:r>
      <w:r w:rsidR="00602FC1" w:rsidRPr="00A02EDF">
        <w:rPr>
          <w:rFonts w:hint="eastAsia"/>
          <w:noProof/>
        </w:rPr>
        <w:drawing>
          <wp:inline distT="0" distB="0" distL="0" distR="0" wp14:anchorId="6C13467D" wp14:editId="3A84227F">
            <wp:extent cx="5476875" cy="7634562"/>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0095" cy="7639050"/>
                    </a:xfrm>
                    <a:prstGeom prst="rect">
                      <a:avLst/>
                    </a:prstGeom>
                    <a:noFill/>
                    <a:ln>
                      <a:noFill/>
                    </a:ln>
                  </pic:spPr>
                </pic:pic>
              </a:graphicData>
            </a:graphic>
          </wp:inline>
        </w:drawing>
      </w:r>
    </w:p>
    <w:p w:rsidR="00A829DF" w:rsidRPr="00A02EDF" w:rsidRDefault="00602FC1" w:rsidP="00A829DF">
      <w:pPr>
        <w:jc w:val="center"/>
        <w:rPr>
          <w:sz w:val="18"/>
          <w:szCs w:val="18"/>
        </w:rPr>
      </w:pPr>
      <w:r w:rsidRPr="00A02EDF">
        <w:rPr>
          <w:rFonts w:hint="eastAsia"/>
          <w:sz w:val="18"/>
          <w:szCs w:val="18"/>
        </w:rPr>
        <w:t>2008/05</w:t>
      </w:r>
      <w:r w:rsidRPr="00A02EDF">
        <w:rPr>
          <w:rFonts w:hint="eastAsia"/>
          <w:sz w:val="18"/>
          <w:szCs w:val="18"/>
        </w:rPr>
        <w:t>版　神奈川県総合リハビリテーションセンター・吉備国際大学臨床心理学研究科</w:t>
      </w:r>
      <w:r w:rsidR="000418DD" w:rsidRPr="00A02EDF">
        <w:rPr>
          <w:rFonts w:hint="eastAsia"/>
          <w:sz w:val="18"/>
          <w:szCs w:val="18"/>
        </w:rPr>
        <w:t>より引用</w:t>
      </w:r>
      <w:bookmarkStart w:id="361" w:name="_Toc378061930"/>
      <w:bookmarkStart w:id="362" w:name="_Toc378326910"/>
    </w:p>
    <w:p w:rsidR="00A829DF" w:rsidRPr="00A02EDF" w:rsidRDefault="00A829DF" w:rsidP="006A146A">
      <w:pPr>
        <w:pStyle w:val="3"/>
      </w:pPr>
      <w:bookmarkStart w:id="363" w:name="_Toc536784024"/>
      <w:r w:rsidRPr="00A02EDF">
        <w:rPr>
          <w:rFonts w:hint="eastAsia"/>
        </w:rPr>
        <w:lastRenderedPageBreak/>
        <w:t>医師診断書</w:t>
      </w:r>
      <w:r w:rsidRPr="00A02EDF">
        <w:t>（</w:t>
      </w:r>
      <w:r w:rsidR="009E7EC2" w:rsidRPr="00A02EDF">
        <w:rPr>
          <w:rFonts w:hint="eastAsia"/>
        </w:rPr>
        <w:t>P.4</w:t>
      </w:r>
      <w:r w:rsidR="007B7BDF">
        <w:rPr>
          <w:rFonts w:hint="eastAsia"/>
        </w:rPr>
        <w:t>5</w:t>
      </w:r>
      <w:r w:rsidRPr="00A02EDF">
        <w:t>）</w:t>
      </w:r>
      <w:bookmarkEnd w:id="361"/>
      <w:bookmarkEnd w:id="362"/>
      <w:bookmarkEnd w:id="363"/>
    </w:p>
    <w:p w:rsidR="00AF2562" w:rsidRPr="00A02EDF" w:rsidRDefault="00A20AB4" w:rsidP="00AF2562">
      <w:bookmarkStart w:id="364" w:name="_Toc374972111"/>
      <w:r w:rsidRPr="00A20AB4">
        <w:rPr>
          <w:noProof/>
        </w:rPr>
        <w:drawing>
          <wp:inline distT="0" distB="0" distL="0" distR="0" wp14:anchorId="61101ABE" wp14:editId="0AB16FCB">
            <wp:extent cx="5168900" cy="7753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68900" cy="7753350"/>
                    </a:xfrm>
                    <a:prstGeom prst="rect">
                      <a:avLst/>
                    </a:prstGeom>
                  </pic:spPr>
                </pic:pic>
              </a:graphicData>
            </a:graphic>
          </wp:inline>
        </w:drawing>
      </w:r>
    </w:p>
    <w:p w:rsidR="00B24205" w:rsidRPr="00A02EDF" w:rsidRDefault="007C38D7" w:rsidP="004471FE">
      <w:pPr>
        <w:ind w:left="180" w:hangingChars="100" w:hanging="180"/>
        <w:jc w:val="center"/>
        <w:rPr>
          <w:sz w:val="18"/>
          <w:szCs w:val="18"/>
        </w:rPr>
      </w:pPr>
      <w:r w:rsidRPr="00A02EDF">
        <w:rPr>
          <w:rFonts w:hint="eastAsia"/>
          <w:sz w:val="18"/>
          <w:szCs w:val="18"/>
        </w:rPr>
        <w:t>医師診断書</w:t>
      </w:r>
      <w:r w:rsidRPr="00A02EDF">
        <w:rPr>
          <w:rFonts w:hint="eastAsia"/>
          <w:sz w:val="18"/>
          <w:szCs w:val="18"/>
        </w:rPr>
        <w:t xml:space="preserve"> </w:t>
      </w:r>
      <w:r w:rsidRPr="00A02EDF">
        <w:rPr>
          <w:rFonts w:hint="eastAsia"/>
          <w:sz w:val="18"/>
          <w:szCs w:val="18"/>
        </w:rPr>
        <w:t>高次脳機能障害情報・支援センター</w:t>
      </w:r>
      <w:r w:rsidRPr="00A02EDF">
        <w:rPr>
          <w:rFonts w:hint="eastAsia"/>
          <w:sz w:val="18"/>
          <w:szCs w:val="18"/>
        </w:rPr>
        <w:t>HP</w:t>
      </w:r>
      <w:r w:rsidRPr="00A02EDF">
        <w:rPr>
          <w:rFonts w:hint="eastAsia"/>
          <w:sz w:val="18"/>
          <w:szCs w:val="18"/>
        </w:rPr>
        <w:t>より引用</w:t>
      </w:r>
      <w:bookmarkStart w:id="365" w:name="_Toc378326911"/>
    </w:p>
    <w:p w:rsidR="00B24205" w:rsidRPr="00A02EDF" w:rsidRDefault="00021A57" w:rsidP="004471FE">
      <w:pPr>
        <w:pStyle w:val="5"/>
      </w:pPr>
      <w:bookmarkStart w:id="366" w:name="_Toc536784025"/>
      <w:r w:rsidRPr="00A02EDF">
        <w:rPr>
          <w:rFonts w:hint="eastAsia"/>
        </w:rPr>
        <w:lastRenderedPageBreak/>
        <w:t>用</w:t>
      </w:r>
      <w:r w:rsidR="00B24205" w:rsidRPr="00A02EDF">
        <w:rPr>
          <w:rFonts w:hint="eastAsia"/>
        </w:rPr>
        <w:t xml:space="preserve">　</w:t>
      </w:r>
      <w:r w:rsidRPr="00A02EDF">
        <w:rPr>
          <w:rFonts w:hint="eastAsia"/>
        </w:rPr>
        <w:t>語</w:t>
      </w:r>
      <w:r w:rsidR="00B24205" w:rsidRPr="00A02EDF">
        <w:rPr>
          <w:rFonts w:hint="eastAsia"/>
        </w:rPr>
        <w:t xml:space="preserve">　</w:t>
      </w:r>
      <w:r w:rsidRPr="00A02EDF">
        <w:rPr>
          <w:rFonts w:hint="eastAsia"/>
        </w:rPr>
        <w:t>集</w:t>
      </w:r>
      <w:bookmarkEnd w:id="364"/>
      <w:bookmarkEnd w:id="365"/>
      <w:bookmarkEnd w:id="366"/>
    </w:p>
    <w:bookmarkStart w:id="367" w:name="_Toc378937745"/>
    <w:bookmarkStart w:id="368" w:name="_Toc379376325"/>
    <w:bookmarkStart w:id="369" w:name="_Toc379542731"/>
    <w:bookmarkStart w:id="370" w:name="_Toc380483029"/>
    <w:bookmarkStart w:id="371" w:name="_Toc536784026"/>
    <w:p w:rsidR="00AF2562" w:rsidRPr="00A02EDF" w:rsidRDefault="00B24205" w:rsidP="005701CE">
      <w:r w:rsidRPr="00A02EDF">
        <w:rPr>
          <w:noProof/>
        </w:rPr>
        <mc:AlternateContent>
          <mc:Choice Requires="wps">
            <w:drawing>
              <wp:anchor distT="0" distB="0" distL="114300" distR="114300" simplePos="0" relativeHeight="251822080" behindDoc="0" locked="0" layoutInCell="1" allowOverlap="1" wp14:anchorId="2A59F068" wp14:editId="576886D1">
                <wp:simplePos x="0" y="0"/>
                <wp:positionH relativeFrom="column">
                  <wp:posOffset>10795</wp:posOffset>
                </wp:positionH>
                <wp:positionV relativeFrom="paragraph">
                  <wp:posOffset>22225</wp:posOffset>
                </wp:positionV>
                <wp:extent cx="5486400" cy="0"/>
                <wp:effectExtent l="0" t="0" r="19050" b="19050"/>
                <wp:wrapNone/>
                <wp:docPr id="457" name="直線コネクタ 457"/>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048368" id="直線コネクタ 45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R0syK7gEAAJoDAAAOAAAAAAAAAAAAAAAAAC4CAABkcnMvZTJvRG9jLnht&#10;bFBLAQItABQABgAIAAAAIQDM2dFd2QAAAAUBAAAPAAAAAAAAAAAAAAAAAEgEAABkcnMvZG93bnJl&#10;di54bWxQSwUGAAAAAAQABADzAAAATgUAAAAA&#10;" strokecolor="#4a7ebb"/>
            </w:pict>
          </mc:Fallback>
        </mc:AlternateContent>
      </w:r>
      <w:bookmarkEnd w:id="367"/>
      <w:bookmarkEnd w:id="368"/>
      <w:bookmarkEnd w:id="369"/>
      <w:bookmarkEnd w:id="370"/>
      <w:bookmarkEnd w:id="371"/>
    </w:p>
    <w:p w:rsidR="00FB22BB" w:rsidRPr="00A02EDF" w:rsidRDefault="00FB22BB" w:rsidP="00DB1F2F">
      <w:r w:rsidRPr="00A02EDF">
        <w:rPr>
          <w:b/>
        </w:rPr>
        <w:t>委託相談支援事業</w:t>
      </w:r>
      <w:r w:rsidR="00B53AA7">
        <w:rPr>
          <w:rFonts w:hint="eastAsia"/>
          <w:b/>
        </w:rPr>
        <w:t>所</w:t>
      </w:r>
      <w:r w:rsidR="001843F8" w:rsidRPr="00A02EDF">
        <w:rPr>
          <w:rFonts w:hint="eastAsia"/>
        </w:rPr>
        <w:t>（</w:t>
      </w:r>
      <w:r w:rsidR="00765B2B" w:rsidRPr="00A02EDF">
        <w:rPr>
          <w:rFonts w:hint="eastAsia"/>
        </w:rPr>
        <w:t>P.</w:t>
      </w:r>
      <w:r w:rsidR="008F6E4E">
        <w:rPr>
          <w:rFonts w:hint="eastAsia"/>
        </w:rPr>
        <w:t>71</w:t>
      </w:r>
      <w:r w:rsidR="001843F8" w:rsidRPr="00A02EDF">
        <w:rPr>
          <w:rFonts w:hint="eastAsia"/>
        </w:rPr>
        <w:t>）</w:t>
      </w:r>
    </w:p>
    <w:p w:rsidR="001E7160" w:rsidRPr="001E7160" w:rsidRDefault="001E7160" w:rsidP="001E7160">
      <w:pPr>
        <w:ind w:leftChars="100" w:left="210"/>
      </w:pPr>
      <w:r w:rsidRPr="001E7160">
        <w:rPr>
          <w:rFonts w:hint="eastAsia"/>
        </w:rPr>
        <w:t>ここでは、市町村で実施する障がい者相談支援事業を受託している事業所をいう。</w:t>
      </w:r>
    </w:p>
    <w:p w:rsidR="001E7160" w:rsidRPr="001E7160" w:rsidRDefault="001E7160" w:rsidP="001E7160">
      <w:pPr>
        <w:ind w:leftChars="100" w:left="210"/>
      </w:pPr>
      <w:r w:rsidRPr="001E7160">
        <w:rPr>
          <w:rFonts w:hint="eastAsia"/>
        </w:rPr>
        <w:t>市町村障がい者</w:t>
      </w:r>
      <w:r w:rsidRPr="001E7160">
        <w:t>相談支援事業は、障がいがある方の福祉に関するさまざまな問題について、障がいがある方の権利擁護のために必要な援助を行う事業。実施主体は市町村だが、指定</w:t>
      </w:r>
      <w:r w:rsidRPr="001E7160">
        <w:rPr>
          <w:rFonts w:hint="eastAsia"/>
        </w:rPr>
        <w:t>特定</w:t>
      </w:r>
      <w:r w:rsidRPr="001E7160">
        <w:t>相談支援事業者</w:t>
      </w:r>
      <w:r w:rsidRPr="001E7160">
        <w:rPr>
          <w:rFonts w:hint="eastAsia"/>
        </w:rPr>
        <w:t>、指定一般相談支援事業者</w:t>
      </w:r>
      <w:r w:rsidRPr="001E7160">
        <w:t>に委託が可能である。</w:t>
      </w:r>
    </w:p>
    <w:p w:rsidR="00A37343" w:rsidRPr="00A02EDF" w:rsidRDefault="00A37343" w:rsidP="00DB1F2F"/>
    <w:p w:rsidR="00FB22BB" w:rsidRPr="00A02EDF" w:rsidRDefault="00FB22BB" w:rsidP="00DB1F2F">
      <w:r w:rsidRPr="00A02EDF">
        <w:rPr>
          <w:b/>
        </w:rPr>
        <w:t>医療ソーシャルワーカー</w:t>
      </w:r>
      <w:r w:rsidRPr="00A02EDF">
        <w:t>（</w:t>
      </w:r>
      <w:r w:rsidR="004471FE" w:rsidRPr="00A02EDF">
        <w:rPr>
          <w:rFonts w:hint="eastAsia"/>
        </w:rPr>
        <w:t>＝</w:t>
      </w:r>
      <w:r w:rsidR="00A37343" w:rsidRPr="00A02EDF">
        <w:rPr>
          <w:rFonts w:hint="eastAsia"/>
          <w:b/>
        </w:rPr>
        <w:t>MSW</w:t>
      </w:r>
      <w:r w:rsidRPr="00A02EDF">
        <w:t>）</w:t>
      </w:r>
      <w:r w:rsidR="001843F8" w:rsidRPr="00A02EDF">
        <w:rPr>
          <w:rFonts w:hint="eastAsia"/>
        </w:rPr>
        <w:t>（</w:t>
      </w:r>
      <w:r w:rsidR="001843F8" w:rsidRPr="00A02EDF">
        <w:t>P.</w:t>
      </w:r>
      <w:r w:rsidR="008F6E4E">
        <w:rPr>
          <w:rFonts w:hint="eastAsia"/>
        </w:rPr>
        <w:t>71</w:t>
      </w:r>
      <w:r w:rsidR="001843F8" w:rsidRPr="00A02EDF">
        <w:rPr>
          <w:rFonts w:hint="eastAsia"/>
        </w:rPr>
        <w:t>）</w:t>
      </w:r>
    </w:p>
    <w:p w:rsidR="00FB22BB" w:rsidRPr="00A02EDF" w:rsidRDefault="00275315" w:rsidP="00A37343">
      <w:pPr>
        <w:ind w:leftChars="100" w:left="210"/>
      </w:pPr>
      <w:r>
        <w:rPr>
          <w:rFonts w:hint="eastAsia"/>
        </w:rPr>
        <w:t>保健医療分野</w:t>
      </w:r>
      <w:r w:rsidR="00315C2F" w:rsidRPr="00A02EDF">
        <w:t>に従事するソーシャルワーカーをいう。疾病や障がい</w:t>
      </w:r>
      <w:r w:rsidR="004C6FF1" w:rsidRPr="00A02EDF">
        <w:t>等</w:t>
      </w:r>
      <w:r w:rsidR="00315C2F" w:rsidRPr="00A02EDF">
        <w:t>によって生じる患者や家族の諸問題、具体的には経済、職業、家庭生活</w:t>
      </w:r>
      <w:r w:rsidR="004C6FF1" w:rsidRPr="00A02EDF">
        <w:t>等</w:t>
      </w:r>
      <w:r w:rsidR="00315C2F" w:rsidRPr="00A02EDF">
        <w:t>の問題を調整・解決するために、社会保障、社会福祉サービス</w:t>
      </w:r>
      <w:r w:rsidR="004C6FF1" w:rsidRPr="00A02EDF">
        <w:t>等</w:t>
      </w:r>
      <w:r w:rsidR="00315C2F" w:rsidRPr="00A02EDF">
        <w:t>の社会福祉資源を紹介・活用して</w:t>
      </w:r>
      <w:r w:rsidR="00B55749" w:rsidRPr="00A02EDF">
        <w:t>、</w:t>
      </w:r>
      <w:r w:rsidR="00315C2F" w:rsidRPr="00A02EDF">
        <w:t>患者や家族が自立できるように援助するのが役割である。</w:t>
      </w:r>
      <w:r w:rsidR="00A37343" w:rsidRPr="00A02EDF">
        <w:rPr>
          <w:rFonts w:hint="eastAsia"/>
        </w:rPr>
        <w:t>MSW</w:t>
      </w:r>
      <w:r w:rsidR="00A2644A" w:rsidRPr="00A02EDF">
        <w:rPr>
          <w:rFonts w:hint="eastAsia"/>
        </w:rPr>
        <w:t>（</w:t>
      </w:r>
      <w:r w:rsidR="00A2644A" w:rsidRPr="00A02EDF">
        <w:rPr>
          <w:rFonts w:hint="eastAsia"/>
        </w:rPr>
        <w:t>medical social worker</w:t>
      </w:r>
      <w:r w:rsidR="00A2644A" w:rsidRPr="00A02EDF">
        <w:rPr>
          <w:rFonts w:hint="eastAsia"/>
        </w:rPr>
        <w:t>）</w:t>
      </w:r>
      <w:r w:rsidR="00B55749" w:rsidRPr="00A02EDF">
        <w:t>とも呼ばれる。</w:t>
      </w:r>
    </w:p>
    <w:p w:rsidR="00FB22BB" w:rsidRPr="00A02EDF" w:rsidRDefault="00FB22BB" w:rsidP="00DB1F2F"/>
    <w:p w:rsidR="00FB22BB" w:rsidRPr="00A02EDF" w:rsidRDefault="00A2644A" w:rsidP="00DB1F2F">
      <w:r w:rsidRPr="00A02EDF">
        <w:rPr>
          <w:b/>
        </w:rPr>
        <w:ruby>
          <w:rubyPr>
            <w:rubyAlign w:val="distributeSpace"/>
            <w:hps w:val="10"/>
            <w:hpsRaise w:val="18"/>
            <w:hpsBaseText w:val="21"/>
            <w:lid w:val="ja-JP"/>
          </w:rubyPr>
          <w:rt>
            <w:r w:rsidR="00A2644A" w:rsidRPr="00A02EDF">
              <w:rPr>
                <w:rFonts w:ascii="ＭＳ 明朝" w:eastAsia="ＭＳ 明朝" w:hAnsi="ＭＳ 明朝" w:hint="eastAsia"/>
                <w:b/>
                <w:sz w:val="10"/>
              </w:rPr>
              <w:t>えんげ</w:t>
            </w:r>
          </w:rt>
          <w:rubyBase>
            <w:r w:rsidR="00A2644A" w:rsidRPr="00A02EDF">
              <w:rPr>
                <w:rFonts w:hint="eastAsia"/>
                <w:b/>
              </w:rPr>
              <w:t>嚥下</w:t>
            </w:r>
          </w:rubyBase>
        </w:ruby>
      </w:r>
      <w:r w:rsidR="00094914" w:rsidRPr="00A02EDF">
        <w:rPr>
          <w:rFonts w:hint="eastAsia"/>
        </w:rPr>
        <w:t>（</w:t>
      </w:r>
      <w:r w:rsidR="00FB22BB" w:rsidRPr="00A02EDF">
        <w:t>P.</w:t>
      </w:r>
      <w:r w:rsidR="00765B2B" w:rsidRPr="00A02EDF">
        <w:rPr>
          <w:rFonts w:hint="eastAsia"/>
        </w:rPr>
        <w:t>9</w:t>
      </w:r>
      <w:r w:rsidR="001843F8" w:rsidRPr="00A02EDF">
        <w:rPr>
          <w:rFonts w:hint="eastAsia"/>
        </w:rPr>
        <w:t>）</w:t>
      </w:r>
    </w:p>
    <w:p w:rsidR="00FB22BB" w:rsidRPr="00A02EDF" w:rsidRDefault="00FB22BB" w:rsidP="00A37343">
      <w:pPr>
        <w:ind w:leftChars="100" w:left="210"/>
      </w:pPr>
      <w:r w:rsidRPr="00A02EDF">
        <w:rPr>
          <w:rFonts w:cs="KozGoPro-Light"/>
          <w:kern w:val="0"/>
        </w:rPr>
        <w:t>口の中の物を飲み下すこと。脳に疾患があると</w:t>
      </w:r>
      <w:r w:rsidRPr="00A02EDF">
        <w:t>、口腔内から食物が胃に送り込まれる過程が阻害されることがある。</w:t>
      </w:r>
    </w:p>
    <w:p w:rsidR="00FB22BB" w:rsidRPr="00A02EDF" w:rsidRDefault="00FB22BB" w:rsidP="00DB1F2F"/>
    <w:p w:rsidR="00FB22BB" w:rsidRPr="00A02EDF" w:rsidRDefault="00FB22BB" w:rsidP="00DB1F2F">
      <w:r w:rsidRPr="00A02EDF">
        <w:rPr>
          <w:b/>
        </w:rPr>
        <w:t>覚醒</w:t>
      </w:r>
      <w:r w:rsidR="001843F8" w:rsidRPr="00A02EDF">
        <w:rPr>
          <w:rFonts w:hint="eastAsia"/>
        </w:rPr>
        <w:t>（</w:t>
      </w:r>
      <w:r w:rsidRPr="00A02EDF">
        <w:t>P.</w:t>
      </w:r>
      <w:r w:rsidR="00765B2B" w:rsidRPr="00A02EDF">
        <w:rPr>
          <w:rFonts w:hint="eastAsia"/>
        </w:rPr>
        <w:t>8</w:t>
      </w:r>
      <w:r w:rsidRPr="00A02EDF">
        <w:t>、</w:t>
      </w:r>
      <w:r w:rsidR="009E5697" w:rsidRPr="00A02EDF">
        <w:t>P</w:t>
      </w:r>
      <w:r w:rsidR="000C5A40" w:rsidRPr="00A02EDF">
        <w:rPr>
          <w:rFonts w:hint="eastAsia"/>
        </w:rPr>
        <w:t>.</w:t>
      </w:r>
      <w:r w:rsidR="00765B2B" w:rsidRPr="00A02EDF">
        <w:rPr>
          <w:rFonts w:hint="eastAsia"/>
        </w:rPr>
        <w:t>9</w:t>
      </w:r>
      <w:r w:rsidR="00A075C4" w:rsidRPr="00A02EDF">
        <w:t>、</w:t>
      </w:r>
      <w:r w:rsidR="009E5697" w:rsidRPr="00A02EDF">
        <w:t>P.</w:t>
      </w:r>
      <w:r w:rsidR="00765B2B" w:rsidRPr="00A02EDF">
        <w:rPr>
          <w:rFonts w:hint="eastAsia"/>
        </w:rPr>
        <w:t>11</w:t>
      </w:r>
      <w:r w:rsidR="00A075C4" w:rsidRPr="00A02EDF">
        <w:t>、</w:t>
      </w:r>
      <w:r w:rsidR="009E5697" w:rsidRPr="00A02EDF">
        <w:t>P.</w:t>
      </w:r>
      <w:r w:rsidR="00765B2B" w:rsidRPr="00A02EDF">
        <w:rPr>
          <w:rFonts w:hint="eastAsia"/>
        </w:rPr>
        <w:t>26</w:t>
      </w:r>
      <w:r w:rsidR="001843F8" w:rsidRPr="00A02EDF">
        <w:rPr>
          <w:rFonts w:hint="eastAsia"/>
        </w:rPr>
        <w:t>）</w:t>
      </w:r>
    </w:p>
    <w:p w:rsidR="00FB22BB" w:rsidRPr="00A02EDF" w:rsidRDefault="00FB22BB" w:rsidP="00A37343">
      <w:pPr>
        <w:ind w:leftChars="100" w:left="210"/>
      </w:pPr>
      <w:r w:rsidRPr="00A02EDF">
        <w:t>目が覚めていて、外からの刺激に対して適切に反応できる意識の状態。覚醒の程度や安定性が認知機能に大きく影響する。</w:t>
      </w:r>
    </w:p>
    <w:p w:rsidR="00FB22BB" w:rsidRPr="00A02EDF" w:rsidRDefault="00FB22BB" w:rsidP="00DB1F2F"/>
    <w:p w:rsidR="000C05B4" w:rsidRPr="00A02EDF" w:rsidRDefault="00FB22BB" w:rsidP="000C05B4">
      <w:r w:rsidRPr="00A02EDF">
        <w:rPr>
          <w:b/>
        </w:rPr>
        <w:t>感覚性失語</w:t>
      </w:r>
      <w:r w:rsidRPr="00A02EDF">
        <w:t>（</w:t>
      </w:r>
      <w:r w:rsidR="004471FE" w:rsidRPr="00A02EDF">
        <w:rPr>
          <w:rFonts w:hint="eastAsia"/>
        </w:rPr>
        <w:t>＝</w:t>
      </w:r>
      <w:r w:rsidRPr="00A02EDF">
        <w:rPr>
          <w:b/>
        </w:rPr>
        <w:t>ウェルニッケ失語</w:t>
      </w:r>
      <w:r w:rsidRPr="00A02EDF">
        <w:t>）</w:t>
      </w:r>
      <w:r w:rsidR="001843F8" w:rsidRPr="00A02EDF">
        <w:rPr>
          <w:rFonts w:hint="eastAsia"/>
        </w:rPr>
        <w:t>（</w:t>
      </w:r>
      <w:r w:rsidRPr="00A02EDF">
        <w:t>P.</w:t>
      </w:r>
      <w:r w:rsidR="0029694E" w:rsidRPr="00A02EDF">
        <w:rPr>
          <w:rFonts w:hint="eastAsia"/>
        </w:rPr>
        <w:t>23</w:t>
      </w:r>
      <w:r w:rsidR="001843F8" w:rsidRPr="00A02EDF">
        <w:rPr>
          <w:rFonts w:hint="eastAsia"/>
        </w:rPr>
        <w:t>）</w:t>
      </w:r>
    </w:p>
    <w:p w:rsidR="006A146A" w:rsidRPr="00A02EDF" w:rsidRDefault="006A146A" w:rsidP="00144CFE">
      <w:pPr>
        <w:spacing w:line="240" w:lineRule="auto"/>
        <w:ind w:leftChars="100" w:left="210"/>
      </w:pPr>
      <w:r w:rsidRPr="00A02EDF">
        <w:rPr>
          <w:rFonts w:hint="eastAsia"/>
        </w:rPr>
        <w:t>失語の分類の一つ。発話は流暢でしばしば多弁であるが、聴覚理解の障がいが著しい。したがって、発話内容は質問や状況に応じたものではないことが多い。</w:t>
      </w:r>
    </w:p>
    <w:p w:rsidR="006A146A" w:rsidRPr="00A02EDF" w:rsidRDefault="006A146A" w:rsidP="00144CFE">
      <w:pPr>
        <w:spacing w:line="240" w:lineRule="auto"/>
        <w:ind w:leftChars="100" w:left="210"/>
      </w:pPr>
      <w:r w:rsidRPr="00A02EDF">
        <w:rPr>
          <w:rFonts w:hint="eastAsia"/>
        </w:rPr>
        <w:t>他の分類に、発話が非流暢で聴覚理解の障がいが軽度～中等度の運動性失語（ブローカ失語）、表出と理解の双方が重度に障がいされている全失語等がある。評価には言語聴覚士が関わる事が多く、どのような失語かを把握することでコミュニケーションの手がかりをつかめたり、支援者の理解がなされやすくなる。</w:t>
      </w:r>
    </w:p>
    <w:p w:rsidR="00A37343" w:rsidRPr="00A02EDF" w:rsidRDefault="00A37343" w:rsidP="00DB1F2F"/>
    <w:p w:rsidR="00FB22BB" w:rsidRPr="00A02EDF" w:rsidRDefault="001E3F96" w:rsidP="00DB1F2F">
      <w:r w:rsidRPr="00A02EDF">
        <w:rPr>
          <w:b/>
        </w:rPr>
        <w:t>器質性精神障がい</w:t>
      </w:r>
      <w:r w:rsidR="001843F8" w:rsidRPr="00A02EDF">
        <w:rPr>
          <w:rFonts w:hint="eastAsia"/>
        </w:rPr>
        <w:t>（</w:t>
      </w:r>
      <w:r w:rsidR="00FB22BB" w:rsidRPr="00A02EDF">
        <w:t>P.</w:t>
      </w:r>
      <w:r w:rsidR="008F6E4E">
        <w:t>4</w:t>
      </w:r>
      <w:r w:rsidR="008F6E4E">
        <w:rPr>
          <w:rFonts w:hint="eastAsia"/>
        </w:rPr>
        <w:t>4</w:t>
      </w:r>
      <w:r w:rsidR="001843F8" w:rsidRPr="00A02EDF">
        <w:rPr>
          <w:rFonts w:hint="eastAsia"/>
        </w:rPr>
        <w:t>）</w:t>
      </w:r>
    </w:p>
    <w:p w:rsidR="005E0707" w:rsidRDefault="00A32864" w:rsidP="0035412C">
      <w:pPr>
        <w:ind w:leftChars="100" w:left="210"/>
      </w:pPr>
      <w:r w:rsidRPr="00A02EDF">
        <w:t>脳の器質的な損傷による外因性精神障がい。原因には、脳血管障がい</w:t>
      </w:r>
      <w:r w:rsidR="00FB22BB" w:rsidRPr="00A02EDF">
        <w:t>、頭部外傷、脳腫瘍、脳炎、一酸化炭素中毒、神経変性</w:t>
      </w:r>
      <w:r w:rsidRPr="00A02EDF">
        <w:t>疾患（認知症</w:t>
      </w:r>
      <w:r w:rsidR="004C6FF1" w:rsidRPr="00A02EDF">
        <w:t>等</w:t>
      </w:r>
      <w:r w:rsidRPr="00A02EDF">
        <w:t>）</w:t>
      </w:r>
      <w:r w:rsidR="004C6FF1" w:rsidRPr="00A02EDF">
        <w:t>など</w:t>
      </w:r>
      <w:r w:rsidRPr="00A02EDF">
        <w:t>や、脳以外の身体の疾患（膠原病、内分泌性障がい</w:t>
      </w:r>
      <w:r w:rsidR="00FB22BB" w:rsidRPr="00A02EDF">
        <w:t>、</w:t>
      </w:r>
      <w:r w:rsidRPr="00A02EDF">
        <w:t>代謝障がい</w:t>
      </w:r>
      <w:r w:rsidR="004C6FF1" w:rsidRPr="00A02EDF">
        <w:t>等</w:t>
      </w:r>
      <w:r w:rsidR="00FB22BB" w:rsidRPr="00A02EDF">
        <w:t>）に起因する脳損傷がある。ただし、アルコールや麻薬・覚醒剤</w:t>
      </w:r>
      <w:r w:rsidR="004C6FF1" w:rsidRPr="00A02EDF">
        <w:t>等</w:t>
      </w:r>
      <w:r w:rsidR="00FB22BB" w:rsidRPr="00A02EDF">
        <w:t>によるものや精神遅滞は除外する。</w:t>
      </w:r>
      <w:r w:rsidR="00FB22BB" w:rsidRPr="00A02EDF">
        <w:t>ICD-10</w:t>
      </w:r>
      <w:r w:rsidR="00FB22BB" w:rsidRPr="00A02EDF">
        <w:t>（国際疾病分類第</w:t>
      </w:r>
      <w:r w:rsidR="00FB22BB" w:rsidRPr="00A02EDF">
        <w:t xml:space="preserve">10 </w:t>
      </w:r>
      <w:r w:rsidR="00FB22BB" w:rsidRPr="00A02EDF">
        <w:t>版）では、</w:t>
      </w:r>
      <w:r w:rsidR="00FB22BB" w:rsidRPr="00A02EDF">
        <w:t xml:space="preserve">F00 </w:t>
      </w:r>
      <w:r w:rsidR="00FB22BB" w:rsidRPr="00A02EDF">
        <w:t>－</w:t>
      </w:r>
      <w:r w:rsidR="00FB22BB" w:rsidRPr="00A02EDF">
        <w:t>F09</w:t>
      </w:r>
      <w:r w:rsidRPr="00A02EDF">
        <w:t>「症状性を含む器質性精神障がい</w:t>
      </w:r>
      <w:r w:rsidR="00FB22BB" w:rsidRPr="00A02EDF">
        <w:t>」に分類される。その中で、高次脳機能障がいの診断</w:t>
      </w:r>
      <w:r w:rsidR="00FB22BB" w:rsidRPr="00A02EDF">
        <w:lastRenderedPageBreak/>
        <w:t>基準の対象は</w:t>
      </w:r>
      <w:r w:rsidR="00FB22BB" w:rsidRPr="00A02EDF">
        <w:t>F04</w:t>
      </w:r>
      <w:r w:rsidR="00FB22BB" w:rsidRPr="00A02EDF">
        <w:t>、</w:t>
      </w:r>
      <w:r w:rsidR="00FB22BB" w:rsidRPr="00A02EDF">
        <w:t>F06</w:t>
      </w:r>
      <w:r w:rsidR="00FB22BB" w:rsidRPr="00A02EDF">
        <w:t>、</w:t>
      </w:r>
      <w:r w:rsidR="00FB22BB" w:rsidRPr="00A02EDF">
        <w:t xml:space="preserve">F07 </w:t>
      </w:r>
      <w:r w:rsidR="00FB22BB" w:rsidRPr="00A02EDF">
        <w:t>である。</w:t>
      </w:r>
    </w:p>
    <w:p w:rsidR="00D326A9" w:rsidRPr="00A02EDF" w:rsidRDefault="00D326A9" w:rsidP="0035412C">
      <w:pPr>
        <w:ind w:leftChars="100" w:left="210"/>
      </w:pPr>
    </w:p>
    <w:p w:rsidR="00FB22BB" w:rsidRPr="00A02EDF" w:rsidRDefault="00FB22BB" w:rsidP="00DB1F2F">
      <w:r w:rsidRPr="00A02EDF">
        <w:rPr>
          <w:b/>
        </w:rPr>
        <w:t>器質的病変</w:t>
      </w:r>
      <w:r w:rsidR="001843F8" w:rsidRPr="00A02EDF">
        <w:rPr>
          <w:rFonts w:hint="eastAsia"/>
        </w:rPr>
        <w:t>（</w:t>
      </w:r>
      <w:r w:rsidRPr="00A02EDF">
        <w:t>P.</w:t>
      </w:r>
      <w:r w:rsidR="005749A6" w:rsidRPr="00A02EDF">
        <w:rPr>
          <w:rFonts w:hint="eastAsia"/>
        </w:rPr>
        <w:t>10</w:t>
      </w:r>
      <w:r w:rsidR="001843F8" w:rsidRPr="00A02EDF">
        <w:rPr>
          <w:rFonts w:hint="eastAsia"/>
        </w:rPr>
        <w:t>）</w:t>
      </w:r>
    </w:p>
    <w:p w:rsidR="00FB22BB" w:rsidRPr="00A02EDF" w:rsidRDefault="00FB22BB" w:rsidP="00A37343">
      <w:pPr>
        <w:ind w:firstLineChars="100" w:firstLine="210"/>
      </w:pPr>
      <w:r w:rsidRPr="00A02EDF">
        <w:t>脳そのものの病気。</w:t>
      </w:r>
    </w:p>
    <w:p w:rsidR="00DF2452" w:rsidRPr="00A02EDF" w:rsidRDefault="00DF2452" w:rsidP="00DB1F2F"/>
    <w:p w:rsidR="002C5619" w:rsidRPr="00A02EDF" w:rsidRDefault="002C5619" w:rsidP="002C5619">
      <w:r w:rsidRPr="00A02EDF">
        <w:rPr>
          <w:rFonts w:hint="eastAsia"/>
          <w:b/>
        </w:rPr>
        <w:t>居宅介護</w:t>
      </w:r>
      <w:r w:rsidRPr="00A02EDF">
        <w:rPr>
          <w:rFonts w:hint="eastAsia"/>
        </w:rPr>
        <w:t>（</w:t>
      </w:r>
      <w:r w:rsidR="005749A6" w:rsidRPr="00A02EDF">
        <w:rPr>
          <w:rFonts w:hint="eastAsia"/>
        </w:rPr>
        <w:t>＝</w:t>
      </w:r>
      <w:r w:rsidRPr="00A02EDF">
        <w:rPr>
          <w:rFonts w:hint="eastAsia"/>
          <w:b/>
        </w:rPr>
        <w:t>ホームヘルプ</w:t>
      </w:r>
      <w:r w:rsidRPr="00A02EDF">
        <w:rPr>
          <w:rFonts w:hint="eastAsia"/>
        </w:rPr>
        <w:t>）（</w:t>
      </w:r>
      <w:r w:rsidRPr="00A02EDF">
        <w:t>P.</w:t>
      </w:r>
      <w:r w:rsidR="005749A6" w:rsidRPr="00A02EDF">
        <w:rPr>
          <w:rFonts w:hint="eastAsia"/>
        </w:rPr>
        <w:t>4</w:t>
      </w:r>
      <w:r w:rsidR="008F6E4E">
        <w:rPr>
          <w:rFonts w:hint="eastAsia"/>
        </w:rPr>
        <w:t>5</w:t>
      </w:r>
      <w:r w:rsidRPr="00A02EDF">
        <w:rPr>
          <w:rFonts w:hint="eastAsia"/>
        </w:rPr>
        <w:t>）</w:t>
      </w:r>
    </w:p>
    <w:p w:rsidR="002C5619" w:rsidRPr="00A02EDF" w:rsidRDefault="002C5619" w:rsidP="002C5619">
      <w:pPr>
        <w:ind w:leftChars="100" w:left="210"/>
      </w:pPr>
      <w:r w:rsidRPr="00A02EDF">
        <w:rPr>
          <w:rFonts w:hint="eastAsia"/>
        </w:rPr>
        <w:t>日常生活を営むのに支障となる障がいのある方に対して、ホームヘルパーが、居宅における食事、入浴等の身体介護、洗濯、掃除、買い物等の家事援助、通院介助等を行う障がい福祉サービスの一つ。</w:t>
      </w:r>
    </w:p>
    <w:p w:rsidR="002C5619" w:rsidRPr="00A02EDF" w:rsidRDefault="002C5619" w:rsidP="002C5619">
      <w:pPr>
        <w:ind w:leftChars="100" w:left="420" w:hangingChars="100" w:hanging="210"/>
        <w:rPr>
          <w:rFonts w:cs="KozGoPro-Medium"/>
          <w:kern w:val="0"/>
        </w:rPr>
      </w:pPr>
    </w:p>
    <w:p w:rsidR="00FB22BB" w:rsidRPr="00A02EDF" w:rsidRDefault="00FB22BB" w:rsidP="00DB1F2F">
      <w:r w:rsidRPr="00A02EDF">
        <w:rPr>
          <w:b/>
        </w:rPr>
        <w:t>クラッチ</w:t>
      </w:r>
      <w:r w:rsidR="001843F8" w:rsidRPr="00A02EDF">
        <w:rPr>
          <w:rFonts w:hint="eastAsia"/>
        </w:rPr>
        <w:t>（</w:t>
      </w:r>
      <w:r w:rsidRPr="00A02EDF">
        <w:t>P.</w:t>
      </w:r>
      <w:r w:rsidR="008F6E4E">
        <w:t>5</w:t>
      </w:r>
      <w:r w:rsidR="008F6E4E">
        <w:rPr>
          <w:rFonts w:hint="eastAsia"/>
        </w:rPr>
        <w:t>2</w:t>
      </w:r>
      <w:r w:rsidR="001843F8" w:rsidRPr="00A02EDF">
        <w:rPr>
          <w:rFonts w:hint="eastAsia"/>
        </w:rPr>
        <w:t>）</w:t>
      </w:r>
    </w:p>
    <w:p w:rsidR="00FB22BB" w:rsidRPr="00A02EDF" w:rsidRDefault="00FB22BB" w:rsidP="00DB1F2F">
      <w:r w:rsidRPr="00A02EDF">
        <w:t xml:space="preserve">　補装具の一種。歩行の補助杖。</w:t>
      </w:r>
    </w:p>
    <w:p w:rsidR="00FB22BB" w:rsidRPr="00A02EDF" w:rsidRDefault="00FB22BB" w:rsidP="00DB1F2F"/>
    <w:p w:rsidR="00FB22BB" w:rsidRPr="00A02EDF" w:rsidRDefault="00FB22BB" w:rsidP="00DB1F2F">
      <w:r w:rsidRPr="00A02EDF">
        <w:rPr>
          <w:b/>
        </w:rPr>
        <w:t>グループホーム</w:t>
      </w:r>
      <w:r w:rsidR="001843F8" w:rsidRPr="00A02EDF">
        <w:rPr>
          <w:rFonts w:hint="eastAsia"/>
        </w:rPr>
        <w:t>（</w:t>
      </w:r>
      <w:r w:rsidR="009E5697" w:rsidRPr="00A02EDF">
        <w:t>P.</w:t>
      </w:r>
      <w:r w:rsidR="008F6E4E">
        <w:t>5</w:t>
      </w:r>
      <w:r w:rsidR="008F6E4E">
        <w:rPr>
          <w:rFonts w:hint="eastAsia"/>
        </w:rPr>
        <w:t>1</w:t>
      </w:r>
      <w:r w:rsidR="002A2529">
        <w:rPr>
          <w:rFonts w:hint="eastAsia"/>
        </w:rPr>
        <w:t>、</w:t>
      </w:r>
      <w:r w:rsidR="008F6E4E">
        <w:rPr>
          <w:rFonts w:hint="eastAsia"/>
        </w:rPr>
        <w:t>P.52</w:t>
      </w:r>
      <w:r w:rsidR="001843F8" w:rsidRPr="00A02EDF">
        <w:rPr>
          <w:rFonts w:hint="eastAsia"/>
        </w:rPr>
        <w:t>）</w:t>
      </w:r>
    </w:p>
    <w:p w:rsidR="00FB22BB" w:rsidRPr="00A02EDF" w:rsidRDefault="00FB22BB" w:rsidP="00A37343">
      <w:pPr>
        <w:ind w:leftChars="100" w:left="210"/>
      </w:pPr>
      <w:r w:rsidRPr="00A02EDF">
        <w:t>障がいのある方が、家庭的な環境と地域住民との交流の下、住み慣れた環境で、自立した生活を継続できるように、少人数で共同生活を営む住居。障害者総合支援法においては「共同生活援助」のことをいう。</w:t>
      </w:r>
    </w:p>
    <w:p w:rsidR="00FB22BB" w:rsidRPr="00A02EDF" w:rsidRDefault="00FB22BB" w:rsidP="00DB1F2F"/>
    <w:p w:rsidR="00A96B7A" w:rsidRPr="00A02EDF" w:rsidRDefault="00FB22BB" w:rsidP="00A96B7A">
      <w:pPr>
        <w:jc w:val="left"/>
        <w:rPr>
          <w:b/>
        </w:rPr>
      </w:pPr>
      <w:r w:rsidRPr="00A02EDF">
        <w:rPr>
          <w:b/>
        </w:rPr>
        <w:t>言語</w:t>
      </w:r>
      <w:r w:rsidR="00895C02" w:rsidRPr="00A02EDF">
        <w:rPr>
          <w:b/>
        </w:rPr>
        <w:t>聴覚士</w:t>
      </w:r>
      <w:r w:rsidR="00F27161" w:rsidRPr="00A02EDF">
        <w:t>（</w:t>
      </w:r>
      <w:r w:rsidR="004471FE" w:rsidRPr="00A02EDF">
        <w:rPr>
          <w:rFonts w:hint="eastAsia"/>
        </w:rPr>
        <w:t>＝</w:t>
      </w:r>
      <w:r w:rsidR="00F27161" w:rsidRPr="00A02EDF">
        <w:rPr>
          <w:b/>
        </w:rPr>
        <w:t>ST</w:t>
      </w:r>
      <w:r w:rsidR="00F27161" w:rsidRPr="00A02EDF">
        <w:rPr>
          <w:rFonts w:hint="eastAsia"/>
        </w:rPr>
        <w:t>：</w:t>
      </w:r>
      <w:r w:rsidR="00F27161" w:rsidRPr="00A02EDF">
        <w:rPr>
          <w:rFonts w:cs="Arial"/>
        </w:rPr>
        <w:t>Speech-Language-Hearin</w:t>
      </w:r>
      <w:r w:rsidR="00F27161" w:rsidRPr="00A02EDF">
        <w:rPr>
          <w:rFonts w:cs="Arial" w:hint="eastAsia"/>
        </w:rPr>
        <w:t xml:space="preserve">g </w:t>
      </w:r>
      <w:r w:rsidR="00F27161" w:rsidRPr="00A02EDF">
        <w:rPr>
          <w:rFonts w:cs="Arial"/>
        </w:rPr>
        <w:t>Therapist</w:t>
      </w:r>
      <w:r w:rsidR="00F27161" w:rsidRPr="00A02EDF">
        <w:t>）</w:t>
      </w:r>
      <w:r w:rsidR="00220D06" w:rsidRPr="00A02EDF">
        <w:rPr>
          <w:rFonts w:hint="eastAsia"/>
          <w:b/>
        </w:rPr>
        <w:t>、</w:t>
      </w:r>
    </w:p>
    <w:p w:rsidR="00FB22BB" w:rsidRPr="00A02EDF" w:rsidRDefault="00220D06" w:rsidP="00A37343">
      <w:pPr>
        <w:jc w:val="left"/>
      </w:pPr>
      <w:r w:rsidRPr="00A02EDF">
        <w:rPr>
          <w:rFonts w:hint="eastAsia"/>
          <w:b/>
        </w:rPr>
        <w:t>言語聴覚療法</w:t>
      </w:r>
      <w:r w:rsidR="00F27161" w:rsidRPr="00A02EDF">
        <w:rPr>
          <w:rFonts w:hint="eastAsia"/>
        </w:rPr>
        <w:t>（</w:t>
      </w:r>
      <w:r w:rsidR="004471FE" w:rsidRPr="00A02EDF">
        <w:rPr>
          <w:rFonts w:hint="eastAsia"/>
        </w:rPr>
        <w:t>＝</w:t>
      </w:r>
      <w:r w:rsidR="004471FE" w:rsidRPr="00A02EDF">
        <w:rPr>
          <w:rFonts w:hint="eastAsia"/>
          <w:b/>
        </w:rPr>
        <w:t>ST</w:t>
      </w:r>
      <w:r w:rsidR="004471FE" w:rsidRPr="00A02EDF">
        <w:rPr>
          <w:rFonts w:hint="eastAsia"/>
        </w:rPr>
        <w:t>：</w:t>
      </w:r>
      <w:r w:rsidR="00F27161" w:rsidRPr="00A02EDF">
        <w:rPr>
          <w:rFonts w:cs="Arial"/>
        </w:rPr>
        <w:t>Speech-Language-Hearing</w:t>
      </w:r>
      <w:r w:rsidR="00A96B7A" w:rsidRPr="00A02EDF">
        <w:rPr>
          <w:rFonts w:cs="Arial" w:hint="eastAsia"/>
        </w:rPr>
        <w:t xml:space="preserve"> </w:t>
      </w:r>
      <w:r w:rsidR="00F27161" w:rsidRPr="00A02EDF">
        <w:rPr>
          <w:rFonts w:cs="Arial"/>
        </w:rPr>
        <w:t>Therapy</w:t>
      </w:r>
      <w:r w:rsidR="00F27161" w:rsidRPr="00A02EDF">
        <w:rPr>
          <w:rFonts w:hint="eastAsia"/>
        </w:rPr>
        <w:t>）</w:t>
      </w:r>
      <w:r w:rsidR="001108FE" w:rsidRPr="00A02EDF">
        <w:rPr>
          <w:rFonts w:hint="eastAsia"/>
        </w:rPr>
        <w:t>（</w:t>
      </w:r>
      <w:r w:rsidR="00FB22BB" w:rsidRPr="00A02EDF">
        <w:t>P.</w:t>
      </w:r>
      <w:r w:rsidR="002343F9" w:rsidRPr="00A02EDF">
        <w:rPr>
          <w:rFonts w:hint="eastAsia"/>
        </w:rPr>
        <w:t>2</w:t>
      </w:r>
      <w:r w:rsidR="005749A6" w:rsidRPr="00A02EDF">
        <w:rPr>
          <w:rFonts w:hint="eastAsia"/>
        </w:rPr>
        <w:t>3</w:t>
      </w:r>
      <w:r w:rsidR="00FB22BB" w:rsidRPr="00A02EDF">
        <w:t>、</w:t>
      </w:r>
      <w:r w:rsidR="009E5697" w:rsidRPr="00A02EDF">
        <w:t>P.</w:t>
      </w:r>
      <w:r w:rsidR="002343F9" w:rsidRPr="00A02EDF">
        <w:rPr>
          <w:rFonts w:hint="eastAsia"/>
        </w:rPr>
        <w:t>2</w:t>
      </w:r>
      <w:r w:rsidR="005749A6" w:rsidRPr="00A02EDF">
        <w:rPr>
          <w:rFonts w:hint="eastAsia"/>
        </w:rPr>
        <w:t>4</w:t>
      </w:r>
      <w:r w:rsidR="001108FE" w:rsidRPr="00A02EDF">
        <w:rPr>
          <w:rFonts w:hint="eastAsia"/>
        </w:rPr>
        <w:t>）</w:t>
      </w:r>
    </w:p>
    <w:p w:rsidR="00FB22BB" w:rsidRPr="00A02EDF" w:rsidRDefault="00447D2A" w:rsidP="00A37343">
      <w:pPr>
        <w:ind w:leftChars="100" w:left="210"/>
      </w:pPr>
      <w:r w:rsidRPr="00A02EDF">
        <w:t>音声機能や言語機能、または聴覚に障がいがある人を対象にその機能の維持・向上を図るため、言語訓練、その他の訓練をはじめ、必要な検査や助言、指導</w:t>
      </w:r>
      <w:r w:rsidR="004C6FF1" w:rsidRPr="00A02EDF">
        <w:t>など</w:t>
      </w:r>
      <w:r w:rsidRPr="00A02EDF">
        <w:t>の援助を行</w:t>
      </w:r>
      <w:r w:rsidR="00FF6B06" w:rsidRPr="00A02EDF">
        <w:t>う</w:t>
      </w:r>
      <w:r w:rsidRPr="00A02EDF">
        <w:t>。</w:t>
      </w:r>
      <w:r w:rsidR="00D135E7" w:rsidRPr="00A02EDF">
        <w:t>これを言語聴覚療法といい、</w:t>
      </w:r>
      <w:r w:rsidR="00FF6B06" w:rsidRPr="00A02EDF">
        <w:t>言語聴覚士はこうした言葉によるコミュニケーションに問題がある人や摂食・</w:t>
      </w:r>
      <w:r w:rsidR="00A2644A" w:rsidRPr="00A02EDF">
        <w:ruby>
          <w:rubyPr>
            <w:rubyAlign w:val="distributeSpace"/>
            <w:hps w:val="10"/>
            <w:hpsRaise w:val="18"/>
            <w:hpsBaseText w:val="21"/>
            <w:lid w:val="ja-JP"/>
          </w:rubyPr>
          <w:rt>
            <w:r w:rsidR="00A2644A" w:rsidRPr="00A02EDF">
              <w:rPr>
                <w:rFonts w:ascii="ＭＳ 明朝" w:eastAsia="ＭＳ 明朝" w:hAnsi="ＭＳ 明朝" w:hint="eastAsia"/>
                <w:sz w:val="10"/>
              </w:rPr>
              <w:t>えんげ</w:t>
            </w:r>
          </w:rt>
          <w:rubyBase>
            <w:r w:rsidR="00A2644A" w:rsidRPr="00A02EDF">
              <w:rPr>
                <w:rFonts w:hint="eastAsia"/>
              </w:rPr>
              <w:t>嚥下</w:t>
            </w:r>
          </w:rubyBase>
        </w:ruby>
      </w:r>
      <w:r w:rsidR="00FF6B06" w:rsidRPr="00A02EDF">
        <w:t>の問題がある人に対して、言語</w:t>
      </w:r>
      <w:r w:rsidR="00D135E7" w:rsidRPr="00A02EDF">
        <w:t>聴覚</w:t>
      </w:r>
      <w:r w:rsidR="00FF6B06" w:rsidRPr="00A02EDF">
        <w:t>療法を行い、よりよい生活を送ることができるよう支援する。</w:t>
      </w:r>
    </w:p>
    <w:p w:rsidR="00FB22BB" w:rsidRPr="00A02EDF" w:rsidRDefault="00FB22BB" w:rsidP="00DB1F2F"/>
    <w:p w:rsidR="001A019F" w:rsidRPr="00A02EDF" w:rsidRDefault="00FB22BB" w:rsidP="00A94ADC">
      <w:pPr>
        <w:rPr>
          <w:b/>
        </w:rPr>
      </w:pPr>
      <w:r w:rsidRPr="00A02EDF">
        <w:rPr>
          <w:b/>
        </w:rPr>
        <w:t>作業療法</w:t>
      </w:r>
      <w:r w:rsidR="00E97FDB" w:rsidRPr="00A02EDF">
        <w:rPr>
          <w:b/>
        </w:rPr>
        <w:t>士</w:t>
      </w:r>
      <w:r w:rsidR="00F27161" w:rsidRPr="00A02EDF">
        <w:t>（</w:t>
      </w:r>
      <w:r w:rsidR="004471FE" w:rsidRPr="00A02EDF">
        <w:rPr>
          <w:rFonts w:hint="eastAsia"/>
          <w:b/>
        </w:rPr>
        <w:t>＝</w:t>
      </w:r>
      <w:r w:rsidR="00F27161" w:rsidRPr="00A02EDF">
        <w:rPr>
          <w:b/>
        </w:rPr>
        <w:t>OT</w:t>
      </w:r>
      <w:r w:rsidR="00F27161" w:rsidRPr="00A02EDF">
        <w:t>：</w:t>
      </w:r>
      <w:r w:rsidR="00F27161" w:rsidRPr="00A02EDF">
        <w:rPr>
          <w:rFonts w:cs="Arial"/>
          <w:bCs/>
        </w:rPr>
        <w:t>Occupational Therapist</w:t>
      </w:r>
      <w:r w:rsidR="00F27161" w:rsidRPr="00A02EDF">
        <w:t>）</w:t>
      </w:r>
      <w:r w:rsidR="001F3BC1" w:rsidRPr="00A02EDF">
        <w:rPr>
          <w:rFonts w:hint="eastAsia"/>
        </w:rPr>
        <w:t>、</w:t>
      </w:r>
    </w:p>
    <w:p w:rsidR="00FB22BB" w:rsidRPr="00A02EDF" w:rsidRDefault="00220D06" w:rsidP="001A019F">
      <w:pPr>
        <w:rPr>
          <w:rFonts w:cs="Arial"/>
          <w:b/>
        </w:rPr>
      </w:pPr>
      <w:r w:rsidRPr="00A02EDF">
        <w:rPr>
          <w:rFonts w:hint="eastAsia"/>
          <w:b/>
        </w:rPr>
        <w:t>作業療法</w:t>
      </w:r>
      <w:r w:rsidR="00F27161" w:rsidRPr="00A02EDF">
        <w:t>（</w:t>
      </w:r>
      <w:r w:rsidR="004471FE" w:rsidRPr="00A02EDF">
        <w:rPr>
          <w:rFonts w:hint="eastAsia"/>
          <w:b/>
        </w:rPr>
        <w:t>＝</w:t>
      </w:r>
      <w:r w:rsidR="004471FE" w:rsidRPr="00A02EDF">
        <w:rPr>
          <w:rFonts w:hint="eastAsia"/>
          <w:b/>
        </w:rPr>
        <w:t>OT</w:t>
      </w:r>
      <w:r w:rsidR="004471FE" w:rsidRPr="00A02EDF">
        <w:rPr>
          <w:rFonts w:hint="eastAsia"/>
        </w:rPr>
        <w:t>：</w:t>
      </w:r>
      <w:r w:rsidR="00F27161" w:rsidRPr="00A02EDF">
        <w:rPr>
          <w:rFonts w:cs="Arial"/>
          <w:bCs/>
        </w:rPr>
        <w:t>Occupational Therapy</w:t>
      </w:r>
      <w:r w:rsidR="00F27161" w:rsidRPr="00A02EDF">
        <w:rPr>
          <w:rFonts w:cs="Arial"/>
        </w:rPr>
        <w:t>）</w:t>
      </w:r>
      <w:r w:rsidR="001108FE" w:rsidRPr="00A02EDF">
        <w:rPr>
          <w:rFonts w:hint="eastAsia"/>
        </w:rPr>
        <w:t>（</w:t>
      </w:r>
      <w:r w:rsidR="00FB22BB" w:rsidRPr="00A02EDF">
        <w:t>P.</w:t>
      </w:r>
      <w:r w:rsidR="005749A6" w:rsidRPr="00A02EDF">
        <w:rPr>
          <w:rFonts w:hint="eastAsia"/>
        </w:rPr>
        <w:t>23</w:t>
      </w:r>
      <w:r w:rsidR="00FB22BB" w:rsidRPr="00A02EDF">
        <w:t>、</w:t>
      </w:r>
      <w:r w:rsidR="009E5697" w:rsidRPr="00A02EDF">
        <w:t>P.</w:t>
      </w:r>
      <w:r w:rsidR="002343F9" w:rsidRPr="00A02EDF">
        <w:rPr>
          <w:rFonts w:hint="eastAsia"/>
        </w:rPr>
        <w:t>2</w:t>
      </w:r>
      <w:r w:rsidR="005749A6" w:rsidRPr="00A02EDF">
        <w:rPr>
          <w:rFonts w:hint="eastAsia"/>
        </w:rPr>
        <w:t>4</w:t>
      </w:r>
      <w:r w:rsidR="00FB22BB" w:rsidRPr="00A02EDF">
        <w:t>、</w:t>
      </w:r>
      <w:r w:rsidR="00FB22BB" w:rsidRPr="00A02EDF">
        <w:t>P.</w:t>
      </w:r>
      <w:r w:rsidR="008F6E4E">
        <w:t>5</w:t>
      </w:r>
      <w:r w:rsidR="008F6E4E">
        <w:rPr>
          <w:rFonts w:hint="eastAsia"/>
        </w:rPr>
        <w:t>2</w:t>
      </w:r>
      <w:r w:rsidR="001108FE" w:rsidRPr="00A02EDF">
        <w:rPr>
          <w:rFonts w:hint="eastAsia"/>
        </w:rPr>
        <w:t>、</w:t>
      </w:r>
      <w:r w:rsidR="00335F2C" w:rsidRPr="00A02EDF">
        <w:t>P.</w:t>
      </w:r>
      <w:r w:rsidR="005749A6" w:rsidRPr="00A02EDF">
        <w:rPr>
          <w:rFonts w:hint="eastAsia"/>
        </w:rPr>
        <w:t>5</w:t>
      </w:r>
      <w:r w:rsidR="008F6E4E">
        <w:rPr>
          <w:rFonts w:hint="eastAsia"/>
        </w:rPr>
        <w:t>7</w:t>
      </w:r>
      <w:r w:rsidR="00FC1455" w:rsidRPr="00A02EDF">
        <w:t>、</w:t>
      </w:r>
      <w:r w:rsidR="001108FE" w:rsidRPr="00A02EDF">
        <w:t>P.</w:t>
      </w:r>
      <w:r w:rsidR="008F6E4E">
        <w:t>6</w:t>
      </w:r>
      <w:r w:rsidR="008F6E4E">
        <w:rPr>
          <w:rFonts w:hint="eastAsia"/>
        </w:rPr>
        <w:t>4</w:t>
      </w:r>
      <w:r w:rsidR="001108FE" w:rsidRPr="00A02EDF">
        <w:rPr>
          <w:rFonts w:hint="eastAsia"/>
        </w:rPr>
        <w:t>）</w:t>
      </w:r>
    </w:p>
    <w:p w:rsidR="00B73043" w:rsidRPr="00A02EDF" w:rsidRDefault="00B24F65" w:rsidP="00A37343">
      <w:pPr>
        <w:widowControl/>
        <w:shd w:val="clear" w:color="auto" w:fill="FFFFFF"/>
        <w:spacing w:line="240" w:lineRule="auto"/>
        <w:ind w:leftChars="100" w:left="210"/>
        <w:jc w:val="left"/>
        <w:rPr>
          <w:rFonts w:asciiTheme="minorEastAsia" w:hAnsiTheme="minorEastAsia" w:cs="ＭＳ Ｐゴシック"/>
          <w:kern w:val="0"/>
          <w:szCs w:val="21"/>
        </w:rPr>
      </w:pPr>
      <w:r w:rsidRPr="00A02EDF">
        <w:rPr>
          <w:rFonts w:asciiTheme="minorEastAsia" w:hAnsiTheme="minorEastAsia" w:cs="ＭＳ Ｐゴシック" w:hint="eastAsia"/>
          <w:kern w:val="0"/>
          <w:szCs w:val="21"/>
        </w:rPr>
        <w:t>身体または精神に障がいのある者に対し、主としてその応用的動作能力または社会的適応能力の回復を図るため、手芸、工作その他の作業を行わせることをいう。使われる作業活動には、①日常生活における個人的活動（日常生活動作）、②生産的・職業的活動、③表</w:t>
      </w:r>
      <w:r w:rsidR="007B7BDF">
        <w:rPr>
          <w:rFonts w:asciiTheme="minorEastAsia" w:hAnsiTheme="minorEastAsia" w:cs="ＭＳ Ｐゴシック" w:hint="eastAsia"/>
          <w:kern w:val="0"/>
          <w:szCs w:val="21"/>
        </w:rPr>
        <w:t>現的・創造的活動、④レクリエーション活動、⑤認知的・教育的活動</w:t>
      </w:r>
      <w:r w:rsidRPr="00A02EDF">
        <w:rPr>
          <w:rFonts w:asciiTheme="minorEastAsia" w:hAnsiTheme="minorEastAsia" w:cs="ＭＳ Ｐゴシック" w:hint="eastAsia"/>
          <w:kern w:val="0"/>
          <w:szCs w:val="21"/>
        </w:rPr>
        <w:t>がある。</w:t>
      </w:r>
      <w:r w:rsidRPr="00A02EDF">
        <w:rPr>
          <w:rFonts w:asciiTheme="minorEastAsia" w:hAnsiTheme="minorEastAsia"/>
          <w:szCs w:val="21"/>
        </w:rPr>
        <w:t>これらの訓練や治療を行うものを作業療法士という。</w:t>
      </w:r>
      <w:r w:rsidR="00FB22BB" w:rsidRPr="00A02EDF">
        <w:rPr>
          <w:rFonts w:asciiTheme="minorEastAsia" w:hAnsiTheme="minorEastAsia"/>
          <w:szCs w:val="21"/>
        </w:rPr>
        <w:t>高次脳機能障がい</w:t>
      </w:r>
      <w:r w:rsidRPr="00A02EDF">
        <w:rPr>
          <w:rFonts w:asciiTheme="minorEastAsia" w:hAnsiTheme="minorEastAsia" w:hint="eastAsia"/>
          <w:szCs w:val="21"/>
        </w:rPr>
        <w:t>においては、障がい</w:t>
      </w:r>
      <w:r w:rsidRPr="00A02EDF">
        <w:rPr>
          <w:rFonts w:asciiTheme="minorEastAsia" w:hAnsiTheme="minorEastAsia"/>
          <w:szCs w:val="21"/>
        </w:rPr>
        <w:t>そのものに対する訓練および</w:t>
      </w:r>
      <w:r w:rsidR="00FB22BB" w:rsidRPr="00A02EDF">
        <w:rPr>
          <w:rFonts w:asciiTheme="minorEastAsia" w:hAnsiTheme="minorEastAsia"/>
          <w:szCs w:val="21"/>
        </w:rPr>
        <w:t>障がいに伴う日常生活面や社会生活面での障がいに対して、必要な</w:t>
      </w:r>
      <w:r w:rsidR="00E97FDB" w:rsidRPr="00A02EDF">
        <w:rPr>
          <w:rFonts w:asciiTheme="minorEastAsia" w:hAnsiTheme="minorEastAsia"/>
          <w:szCs w:val="21"/>
        </w:rPr>
        <w:t>治療や訓練を行い、</w:t>
      </w:r>
      <w:r w:rsidR="00B72124" w:rsidRPr="00A02EDF">
        <w:rPr>
          <w:rFonts w:asciiTheme="minorEastAsia" w:hAnsiTheme="minorEastAsia"/>
          <w:szCs w:val="21"/>
        </w:rPr>
        <w:t>主として応用的動作能力または</w:t>
      </w:r>
      <w:r w:rsidR="00E97FDB" w:rsidRPr="00A02EDF">
        <w:rPr>
          <w:rFonts w:asciiTheme="minorEastAsia" w:hAnsiTheme="minorEastAsia"/>
          <w:szCs w:val="21"/>
        </w:rPr>
        <w:t>社会</w:t>
      </w:r>
      <w:r w:rsidR="00B72124" w:rsidRPr="00A02EDF">
        <w:rPr>
          <w:rFonts w:asciiTheme="minorEastAsia" w:hAnsiTheme="minorEastAsia"/>
          <w:szCs w:val="21"/>
        </w:rPr>
        <w:t>的適応能力の回</w:t>
      </w:r>
      <w:r w:rsidRPr="00A02EDF">
        <w:rPr>
          <w:rFonts w:asciiTheme="minorEastAsia" w:hAnsiTheme="minorEastAsia"/>
          <w:szCs w:val="21"/>
        </w:rPr>
        <w:t>復を図</w:t>
      </w:r>
      <w:r w:rsidRPr="00A02EDF">
        <w:rPr>
          <w:rFonts w:asciiTheme="minorEastAsia" w:hAnsiTheme="minorEastAsia" w:hint="eastAsia"/>
          <w:szCs w:val="21"/>
        </w:rPr>
        <w:t>る。</w:t>
      </w:r>
    </w:p>
    <w:p w:rsidR="00584D4F" w:rsidRDefault="00584D4F" w:rsidP="00DB1F2F">
      <w:pPr>
        <w:rPr>
          <w:b/>
        </w:rPr>
      </w:pPr>
    </w:p>
    <w:p w:rsidR="00FB22BB" w:rsidRPr="00A02EDF" w:rsidRDefault="00FB22BB" w:rsidP="00DB1F2F">
      <w:r w:rsidRPr="00A02EDF">
        <w:rPr>
          <w:b/>
        </w:rPr>
        <w:lastRenderedPageBreak/>
        <w:t>支援コーディネーター</w:t>
      </w:r>
      <w:r w:rsidR="001108FE" w:rsidRPr="00A02EDF">
        <w:rPr>
          <w:rFonts w:hint="eastAsia"/>
        </w:rPr>
        <w:t>（</w:t>
      </w:r>
      <w:r w:rsidR="00577F94" w:rsidRPr="00A02EDF">
        <w:rPr>
          <w:rFonts w:hint="eastAsia"/>
        </w:rPr>
        <w:t>P.</w:t>
      </w:r>
      <w:r w:rsidR="005749A6" w:rsidRPr="00A02EDF">
        <w:rPr>
          <w:rFonts w:hint="eastAsia"/>
        </w:rPr>
        <w:t>30</w:t>
      </w:r>
      <w:r w:rsidR="00577F94" w:rsidRPr="00A02EDF">
        <w:rPr>
          <w:rFonts w:hint="eastAsia"/>
        </w:rPr>
        <w:t>、</w:t>
      </w:r>
      <w:r w:rsidR="00577F94" w:rsidRPr="00A02EDF">
        <w:rPr>
          <w:rFonts w:hint="eastAsia"/>
        </w:rPr>
        <w:t>P</w:t>
      </w:r>
      <w:r w:rsidRPr="00A02EDF">
        <w:t>.</w:t>
      </w:r>
      <w:r w:rsidR="005749A6" w:rsidRPr="00A02EDF">
        <w:rPr>
          <w:rFonts w:hint="eastAsia"/>
        </w:rPr>
        <w:t>6</w:t>
      </w:r>
      <w:r w:rsidR="008F6E4E">
        <w:rPr>
          <w:rFonts w:hint="eastAsia"/>
        </w:rPr>
        <w:t>6</w:t>
      </w:r>
      <w:r w:rsidR="00B0513E" w:rsidRPr="00A02EDF">
        <w:rPr>
          <w:rFonts w:hint="eastAsia"/>
        </w:rPr>
        <w:t>、</w:t>
      </w:r>
      <w:r w:rsidR="005749A6" w:rsidRPr="00A02EDF">
        <w:rPr>
          <w:rFonts w:hint="eastAsia"/>
        </w:rPr>
        <w:t>P.6</w:t>
      </w:r>
      <w:r w:rsidR="008F6E4E">
        <w:rPr>
          <w:rFonts w:hint="eastAsia"/>
        </w:rPr>
        <w:t>8</w:t>
      </w:r>
      <w:r w:rsidR="001108FE" w:rsidRPr="00A02EDF">
        <w:rPr>
          <w:rFonts w:hint="eastAsia"/>
        </w:rPr>
        <w:t>）</w:t>
      </w:r>
    </w:p>
    <w:p w:rsidR="00FB22BB" w:rsidRPr="00AE1398" w:rsidRDefault="005A02BA" w:rsidP="00C31D5D">
      <w:pPr>
        <w:ind w:leftChars="100" w:left="210"/>
      </w:pPr>
      <w:r w:rsidRPr="00C31D5D">
        <w:rPr>
          <w:rFonts w:hint="eastAsia"/>
        </w:rPr>
        <w:t>都道府県が指定する高次脳機能障がい者の支援拠点機関に配置され、相談支援事業等を行うものとされている。</w:t>
      </w:r>
    </w:p>
    <w:p w:rsidR="009E5697" w:rsidRPr="005A02BA" w:rsidRDefault="009E5697" w:rsidP="00DB1F2F">
      <w:pPr>
        <w:rPr>
          <w:b/>
        </w:rPr>
      </w:pPr>
    </w:p>
    <w:p w:rsidR="00FB22BB" w:rsidRPr="00A02EDF" w:rsidRDefault="00FB22BB" w:rsidP="00DB1F2F">
      <w:pPr>
        <w:rPr>
          <w:b/>
        </w:rPr>
      </w:pPr>
      <w:r w:rsidRPr="00A02EDF">
        <w:rPr>
          <w:b/>
        </w:rPr>
        <w:t>集中治療室</w:t>
      </w:r>
      <w:r w:rsidRPr="00A02EDF">
        <w:t>（</w:t>
      </w:r>
      <w:r w:rsidR="00F54055" w:rsidRPr="00A02EDF">
        <w:rPr>
          <w:rFonts w:hint="eastAsia"/>
        </w:rPr>
        <w:t>=</w:t>
      </w:r>
      <w:r w:rsidR="001108FE" w:rsidRPr="00A02EDF">
        <w:rPr>
          <w:rFonts w:hint="eastAsia"/>
          <w:b/>
        </w:rPr>
        <w:t>ICU</w:t>
      </w:r>
      <w:r w:rsidRPr="00A02EDF">
        <w:t>）</w:t>
      </w:r>
      <w:r w:rsidR="001108FE" w:rsidRPr="00A02EDF">
        <w:rPr>
          <w:rFonts w:hint="eastAsia"/>
        </w:rPr>
        <w:t>（</w:t>
      </w:r>
      <w:r w:rsidRPr="00A02EDF">
        <w:t>P.</w:t>
      </w:r>
      <w:r w:rsidR="005749A6" w:rsidRPr="00A02EDF">
        <w:rPr>
          <w:rFonts w:hint="eastAsia"/>
        </w:rPr>
        <w:t>23</w:t>
      </w:r>
      <w:r w:rsidR="001108FE" w:rsidRPr="00A02EDF">
        <w:rPr>
          <w:rFonts w:hint="eastAsia"/>
        </w:rPr>
        <w:t>）</w:t>
      </w:r>
    </w:p>
    <w:p w:rsidR="00FB22BB" w:rsidRPr="00A02EDF" w:rsidRDefault="00FB22BB" w:rsidP="00A37343">
      <w:pPr>
        <w:ind w:leftChars="100" w:left="210"/>
        <w:rPr>
          <w:rFonts w:cs="KozGoPro-Medium"/>
          <w:kern w:val="0"/>
        </w:rPr>
      </w:pPr>
      <w:r w:rsidRPr="00A02EDF">
        <w:t>病院内の施設の一種。呼吸、循環、代謝その他の重篤な急性機能不全の患者の容態を</w:t>
      </w:r>
      <w:r w:rsidRPr="00A02EDF">
        <w:t>24</w:t>
      </w:r>
      <w:r w:rsidRPr="00A02EDF">
        <w:t>時間体制で管理し、より効果的な治療を施すことを目的とする。</w:t>
      </w:r>
    </w:p>
    <w:p w:rsidR="00FB22BB" w:rsidRPr="00A02EDF" w:rsidRDefault="00FB22BB" w:rsidP="00DB1F2F"/>
    <w:p w:rsidR="00FB22BB" w:rsidRPr="00A02EDF" w:rsidRDefault="00FB22BB" w:rsidP="00DB1F2F">
      <w:r w:rsidRPr="00A02EDF">
        <w:rPr>
          <w:b/>
        </w:rPr>
        <w:t>宿泊型自立訓練事業</w:t>
      </w:r>
      <w:r w:rsidR="001108FE" w:rsidRPr="00A02EDF">
        <w:rPr>
          <w:rFonts w:hint="eastAsia"/>
        </w:rPr>
        <w:t>（</w:t>
      </w:r>
      <w:r w:rsidRPr="00A02EDF">
        <w:t>P.</w:t>
      </w:r>
      <w:r w:rsidR="009B2D70">
        <w:t>7</w:t>
      </w:r>
      <w:r w:rsidR="008F6E4E">
        <w:rPr>
          <w:rFonts w:hint="eastAsia"/>
        </w:rPr>
        <w:t>1</w:t>
      </w:r>
      <w:r w:rsidR="001108FE" w:rsidRPr="00A02EDF">
        <w:rPr>
          <w:rFonts w:hint="eastAsia"/>
        </w:rPr>
        <w:t>）</w:t>
      </w:r>
    </w:p>
    <w:p w:rsidR="002C5619" w:rsidRPr="00A02EDF" w:rsidRDefault="002C5619" w:rsidP="002C5619">
      <w:pPr>
        <w:ind w:leftChars="100" w:left="210"/>
      </w:pPr>
      <w:r w:rsidRPr="00A02EDF">
        <w:t>障がいのある方につき、居室その他の設備を利用し、家事等の日常生活能力を向上させるための支援、生活等に関する相談及び助言その他の必要な支援を行う</w:t>
      </w:r>
      <w:r w:rsidRPr="00A02EDF">
        <w:rPr>
          <w:rFonts w:hint="eastAsia"/>
        </w:rPr>
        <w:t>障がい福祉サービスの一つ。具体的な利用対象者のイメージは、病院退院後に、</w:t>
      </w:r>
      <w:r w:rsidR="00056E3A" w:rsidRPr="00C31D5D">
        <w:rPr>
          <w:rFonts w:hint="eastAsia"/>
        </w:rPr>
        <w:t>日中、一般就労や障がい福祉サービス等を利用している</w:t>
      </w:r>
      <w:r w:rsidRPr="00C31D5D">
        <w:rPr>
          <w:rFonts w:hint="eastAsia"/>
        </w:rPr>
        <w:t>方で、グループホーム等で暮らすことをめざして、</w:t>
      </w:r>
      <w:r w:rsidR="00056E3A" w:rsidRPr="00C31D5D">
        <w:rPr>
          <w:rFonts w:hint="eastAsia"/>
        </w:rPr>
        <w:t>一定期間、居住の場を利用して帰宅後の</w:t>
      </w:r>
      <w:r w:rsidRPr="00C31D5D">
        <w:rPr>
          <w:rFonts w:hint="eastAsia"/>
        </w:rPr>
        <w:t>さらなる生活能力の向上を図ろうとしている方など。</w:t>
      </w:r>
    </w:p>
    <w:p w:rsidR="00FB22BB" w:rsidRPr="00056E3A" w:rsidRDefault="00FB22BB" w:rsidP="00DB1F2F">
      <w:pPr>
        <w:rPr>
          <w:b/>
        </w:rPr>
      </w:pPr>
    </w:p>
    <w:p w:rsidR="00FB22BB" w:rsidRPr="00A02EDF" w:rsidRDefault="00CC5C14" w:rsidP="00DB1F2F">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そう</w:t>
            </w:r>
          </w:rt>
          <w:rubyBase>
            <w:r w:rsidR="00CC5C14" w:rsidRPr="00A02EDF">
              <w:rPr>
                <w:rFonts w:hint="eastAsia"/>
                <w:b/>
              </w:rPr>
              <w:t>巣</w:t>
            </w:r>
          </w:rubyBase>
        </w:ruby>
      </w:r>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しょうじょう</w:t>
            </w:r>
          </w:rt>
          <w:rubyBase>
            <w:r w:rsidR="00CC5C14" w:rsidRPr="00A02EDF">
              <w:rPr>
                <w:rFonts w:hint="eastAsia"/>
                <w:b/>
              </w:rPr>
              <w:t>症状</w:t>
            </w:r>
          </w:rubyBase>
        </w:ruby>
      </w:r>
      <w:r w:rsidR="001108FE" w:rsidRPr="00A02EDF">
        <w:rPr>
          <w:rFonts w:hint="eastAsia"/>
        </w:rPr>
        <w:t>（</w:t>
      </w:r>
      <w:r w:rsidR="00FB22BB" w:rsidRPr="00A02EDF">
        <w:t>P</w:t>
      </w:r>
      <w:r w:rsidR="002343F9" w:rsidRPr="00A02EDF">
        <w:rPr>
          <w:rFonts w:hint="eastAsia"/>
        </w:rPr>
        <w:t>.</w:t>
      </w:r>
      <w:r w:rsidR="005749A6" w:rsidRPr="00A02EDF">
        <w:rPr>
          <w:rFonts w:hint="eastAsia"/>
        </w:rPr>
        <w:t>8</w:t>
      </w:r>
      <w:r w:rsidR="00FB22BB" w:rsidRPr="00A02EDF">
        <w:t>、</w:t>
      </w:r>
      <w:r w:rsidR="009E5697" w:rsidRPr="00A02EDF">
        <w:t>P.</w:t>
      </w:r>
      <w:r w:rsidR="005749A6" w:rsidRPr="00A02EDF">
        <w:rPr>
          <w:rFonts w:hint="eastAsia"/>
        </w:rPr>
        <w:t>10</w:t>
      </w:r>
      <w:r w:rsidR="001108FE" w:rsidRPr="00A02EDF">
        <w:rPr>
          <w:rFonts w:hint="eastAsia"/>
        </w:rPr>
        <w:t>）</w:t>
      </w:r>
    </w:p>
    <w:p w:rsidR="0051712B" w:rsidRDefault="00275315" w:rsidP="00DB1F2F">
      <w:r>
        <w:t xml:space="preserve">　</w:t>
      </w:r>
      <w:r>
        <w:rPr>
          <w:rFonts w:hint="eastAsia"/>
        </w:rPr>
        <w:t>脳の一定の部位の損傷により、それに対応した機能障がいが起こるとき、これを巣症状とい</w:t>
      </w:r>
      <w:r w:rsidR="0051712B">
        <w:rPr>
          <w:rFonts w:hint="eastAsia"/>
        </w:rPr>
        <w:t xml:space="preserve">　</w:t>
      </w:r>
    </w:p>
    <w:p w:rsidR="00FB22BB" w:rsidRPr="00A02EDF" w:rsidRDefault="00275315" w:rsidP="0051712B">
      <w:pPr>
        <w:ind w:firstLineChars="100" w:firstLine="210"/>
      </w:pPr>
      <w:r>
        <w:rPr>
          <w:rFonts w:hint="eastAsia"/>
        </w:rPr>
        <w:t>う</w:t>
      </w:r>
      <w:r w:rsidRPr="00275315">
        <w:rPr>
          <w:rFonts w:hint="eastAsia"/>
        </w:rPr>
        <w:t>。</w:t>
      </w:r>
    </w:p>
    <w:p w:rsidR="00FB22BB" w:rsidRPr="00A02EDF" w:rsidRDefault="00FB22BB" w:rsidP="00DB1F2F">
      <w:pPr>
        <w:rPr>
          <w:b/>
        </w:rPr>
      </w:pPr>
    </w:p>
    <w:p w:rsidR="002C5619" w:rsidRPr="00A02EDF" w:rsidRDefault="002C5619" w:rsidP="002C5619">
      <w:r w:rsidRPr="00A02EDF">
        <w:rPr>
          <w:rFonts w:hint="eastAsia"/>
          <w:b/>
        </w:rPr>
        <w:t>短期入所</w:t>
      </w:r>
      <w:r w:rsidRPr="00A02EDF">
        <w:rPr>
          <w:rFonts w:hint="eastAsia"/>
        </w:rPr>
        <w:t>（</w:t>
      </w:r>
      <w:r w:rsidRPr="00A02EDF">
        <w:t>P.</w:t>
      </w:r>
      <w:r w:rsidR="00CD55A3" w:rsidRPr="00A02EDF">
        <w:rPr>
          <w:rFonts w:hint="eastAsia"/>
        </w:rPr>
        <w:t>4</w:t>
      </w:r>
      <w:r w:rsidR="008F6E4E">
        <w:rPr>
          <w:rFonts w:hint="eastAsia"/>
        </w:rPr>
        <w:t>5</w:t>
      </w:r>
      <w:r w:rsidRPr="00A02EDF">
        <w:rPr>
          <w:rFonts w:hint="eastAsia"/>
        </w:rPr>
        <w:t>）</w:t>
      </w:r>
    </w:p>
    <w:p w:rsidR="002C5619" w:rsidRDefault="002C5619" w:rsidP="002C5619">
      <w:pPr>
        <w:ind w:leftChars="100" w:left="210"/>
        <w:rPr>
          <w:rFonts w:cs="ＭＳ Ｐゴシック"/>
          <w:kern w:val="0"/>
          <w:szCs w:val="21"/>
        </w:rPr>
      </w:pPr>
      <w:r w:rsidRPr="00A02EDF">
        <w:rPr>
          <w:rFonts w:cs="ＭＳ Ｐゴシック" w:hint="eastAsia"/>
          <w:kern w:val="0"/>
          <w:szCs w:val="21"/>
        </w:rPr>
        <w:t>居宅において障がいのある方を介護している家族が病気や出産、その他の理由により介護が困難となった場合、一時的に施設を利用（宿泊）できる障がい福祉サービスの一つ。ショートステイともいう。</w:t>
      </w:r>
    </w:p>
    <w:p w:rsidR="00FB22BB" w:rsidRPr="00A02EDF" w:rsidRDefault="00FB22BB" w:rsidP="00DB1F2F"/>
    <w:p w:rsidR="00FB22BB" w:rsidRPr="00A02EDF" w:rsidRDefault="00FB22BB" w:rsidP="00DB1F2F">
      <w:pPr>
        <w:rPr>
          <w:rFonts w:cs="KozGoPro-Medium"/>
        </w:rPr>
      </w:pPr>
      <w:r w:rsidRPr="00A02EDF">
        <w:rPr>
          <w:rFonts w:cs="KozGoPro-Medium"/>
          <w:b/>
        </w:rPr>
        <w:t>補装具</w:t>
      </w:r>
      <w:r w:rsidR="001108FE" w:rsidRPr="00A02EDF">
        <w:rPr>
          <w:rFonts w:hint="eastAsia"/>
        </w:rPr>
        <w:t>（</w:t>
      </w:r>
      <w:r w:rsidRPr="00A02EDF">
        <w:t>P.</w:t>
      </w:r>
      <w:r w:rsidR="005749A6" w:rsidRPr="00A02EDF">
        <w:rPr>
          <w:rFonts w:hint="eastAsia"/>
        </w:rPr>
        <w:t>4</w:t>
      </w:r>
      <w:r w:rsidR="008F6E4E">
        <w:rPr>
          <w:rFonts w:hint="eastAsia"/>
        </w:rPr>
        <w:t>5</w:t>
      </w:r>
      <w:r w:rsidR="001108FE" w:rsidRPr="00A02EDF">
        <w:rPr>
          <w:rFonts w:hint="eastAsia"/>
        </w:rPr>
        <w:t>）</w:t>
      </w:r>
    </w:p>
    <w:p w:rsidR="00FB22BB" w:rsidRPr="00A02EDF" w:rsidRDefault="00FB22BB" w:rsidP="00A37343">
      <w:pPr>
        <w:ind w:leftChars="100" w:left="210"/>
      </w:pPr>
      <w:r w:rsidRPr="00A02EDF">
        <w:t>麻痺による機能低下の補完、変形に対する矯正、体重の支持、異常な運動に対する固定や運動の制限</w:t>
      </w:r>
      <w:r w:rsidR="004C6FF1" w:rsidRPr="00A02EDF">
        <w:t>など</w:t>
      </w:r>
      <w:r w:rsidRPr="00A02EDF">
        <w:t>に使用される用具。</w:t>
      </w:r>
    </w:p>
    <w:p w:rsidR="00FB22BB" w:rsidRPr="00A02EDF" w:rsidRDefault="00F27161" w:rsidP="001A019F">
      <w:pPr>
        <w:wordWrap w:val="0"/>
        <w:spacing w:before="100" w:beforeAutospacing="1" w:after="100" w:afterAutospacing="1"/>
        <w:outlineLvl w:val="3"/>
        <w:rPr>
          <w:b/>
        </w:rPr>
      </w:pPr>
      <w:bookmarkStart w:id="372" w:name="_Toc378326912"/>
      <w:r w:rsidRPr="00A02EDF">
        <w:rPr>
          <w:b/>
        </w:rPr>
        <w:t>理学療法士</w:t>
      </w:r>
      <w:r w:rsidRPr="00A02EDF">
        <w:t>（</w:t>
      </w:r>
      <w:r w:rsidR="00F54055" w:rsidRPr="00A02EDF">
        <w:rPr>
          <w:rFonts w:hint="eastAsia"/>
        </w:rPr>
        <w:t>=</w:t>
      </w:r>
      <w:r w:rsidRPr="00A02EDF">
        <w:rPr>
          <w:rFonts w:hint="eastAsia"/>
          <w:b/>
        </w:rPr>
        <w:t>PT</w:t>
      </w:r>
      <w:r w:rsidRPr="00A02EDF">
        <w:rPr>
          <w:rFonts w:hint="eastAsia"/>
        </w:rPr>
        <w:t>：</w:t>
      </w:r>
      <w:r w:rsidRPr="00A02EDF">
        <w:rPr>
          <w:rFonts w:hint="eastAsia"/>
        </w:rPr>
        <w:t>Physical</w:t>
      </w:r>
      <w:r w:rsidRPr="00A02EDF">
        <w:t xml:space="preserve"> Therapist</w:t>
      </w:r>
      <w:r w:rsidRPr="00A02EDF">
        <w:rPr>
          <w:rFonts w:hint="eastAsia"/>
        </w:rPr>
        <w:t>）</w:t>
      </w:r>
      <w:r w:rsidR="001F3BC1" w:rsidRPr="00A02EDF">
        <w:rPr>
          <w:rFonts w:hint="eastAsia"/>
        </w:rPr>
        <w:t>、</w:t>
      </w:r>
      <w:r w:rsidR="001A019F" w:rsidRPr="00A02EDF">
        <w:rPr>
          <w:rFonts w:hint="eastAsia"/>
          <w:b/>
        </w:rPr>
        <w:br/>
      </w:r>
      <w:r w:rsidRPr="00A02EDF">
        <w:rPr>
          <w:rFonts w:hint="eastAsia"/>
          <w:b/>
        </w:rPr>
        <w:t>理学療法</w:t>
      </w:r>
      <w:r w:rsidRPr="00A02EDF">
        <w:rPr>
          <w:rFonts w:hint="eastAsia"/>
        </w:rPr>
        <w:t>（</w:t>
      </w:r>
      <w:r w:rsidR="00F54055" w:rsidRPr="00A02EDF">
        <w:rPr>
          <w:rFonts w:hint="eastAsia"/>
        </w:rPr>
        <w:t>=</w:t>
      </w:r>
      <w:r w:rsidR="00F54055" w:rsidRPr="00A02EDF">
        <w:rPr>
          <w:rFonts w:hint="eastAsia"/>
          <w:b/>
        </w:rPr>
        <w:t>PT</w:t>
      </w:r>
      <w:r w:rsidR="00F54055" w:rsidRPr="00A02EDF">
        <w:rPr>
          <w:rFonts w:hint="eastAsia"/>
        </w:rPr>
        <w:t>：</w:t>
      </w:r>
      <w:r w:rsidRPr="00A02EDF">
        <w:rPr>
          <w:rFonts w:hint="eastAsia"/>
        </w:rPr>
        <w:t>Physical</w:t>
      </w:r>
      <w:r w:rsidRPr="00A02EDF">
        <w:t xml:space="preserve"> Therap</w:t>
      </w:r>
      <w:r w:rsidRPr="00A02EDF">
        <w:rPr>
          <w:rFonts w:hint="eastAsia"/>
        </w:rPr>
        <w:t>y</w:t>
      </w:r>
      <w:r w:rsidRPr="00A02EDF">
        <w:rPr>
          <w:rFonts w:hint="eastAsia"/>
        </w:rPr>
        <w:t>）</w:t>
      </w:r>
      <w:r w:rsidR="001108FE" w:rsidRPr="00A02EDF">
        <w:rPr>
          <w:rFonts w:hint="eastAsia"/>
        </w:rPr>
        <w:t>（</w:t>
      </w:r>
      <w:r w:rsidR="00FB22BB" w:rsidRPr="00A02EDF">
        <w:t>P.</w:t>
      </w:r>
      <w:r w:rsidR="005749A6" w:rsidRPr="00A02EDF">
        <w:rPr>
          <w:rFonts w:hint="eastAsia"/>
        </w:rPr>
        <w:t>24</w:t>
      </w:r>
      <w:r w:rsidR="003D3B4C" w:rsidRPr="00A02EDF">
        <w:t>、</w:t>
      </w:r>
      <w:r w:rsidR="002343F9" w:rsidRPr="00A02EDF">
        <w:t>P.</w:t>
      </w:r>
      <w:r w:rsidR="005749A6" w:rsidRPr="00A02EDF">
        <w:rPr>
          <w:rFonts w:hint="eastAsia"/>
        </w:rPr>
        <w:t>5</w:t>
      </w:r>
      <w:r w:rsidR="008F6E4E">
        <w:rPr>
          <w:rFonts w:hint="eastAsia"/>
        </w:rPr>
        <w:t>7</w:t>
      </w:r>
      <w:r w:rsidR="00A37343" w:rsidRPr="00A02EDF">
        <w:rPr>
          <w:rFonts w:hint="eastAsia"/>
        </w:rPr>
        <w:t>）</w:t>
      </w:r>
      <w:r w:rsidR="001A019F" w:rsidRPr="00A02EDF">
        <w:rPr>
          <w:rFonts w:hint="eastAsia"/>
        </w:rPr>
        <w:br/>
      </w:r>
      <w:r w:rsidR="001A019F" w:rsidRPr="00A02EDF">
        <w:rPr>
          <w:rFonts w:hint="eastAsia"/>
        </w:rPr>
        <w:t xml:space="preserve">　</w:t>
      </w:r>
      <w:r w:rsidR="00FB22BB" w:rsidRPr="00A02EDF">
        <w:t>動作能力の低下に対して運動や物理的な手段を用いて治療を行うことを</w:t>
      </w:r>
      <w:r w:rsidR="003D3B4C" w:rsidRPr="00A02EDF">
        <w:t>理学療法といい、</w:t>
      </w:r>
      <w:r w:rsidR="001A019F" w:rsidRPr="00A02EDF">
        <w:rPr>
          <w:rFonts w:hint="eastAsia"/>
        </w:rPr>
        <w:t xml:space="preserve">　</w:t>
      </w:r>
      <w:r w:rsidR="0051712B">
        <w:rPr>
          <w:rFonts w:hint="eastAsia"/>
        </w:rPr>
        <w:t xml:space="preserve">　</w:t>
      </w:r>
      <w:r w:rsidR="003D3B4C" w:rsidRPr="00A02EDF">
        <w:t>この治療や訓練を行うものを理学療法士という。</w:t>
      </w:r>
      <w:r w:rsidR="00FB22BB" w:rsidRPr="00A02EDF">
        <w:t>高次機能障がい者に対しては、しばしば合</w:t>
      </w:r>
      <w:r w:rsidR="0051712B">
        <w:rPr>
          <w:rFonts w:hint="eastAsia"/>
        </w:rPr>
        <w:t xml:space="preserve">　</w:t>
      </w:r>
      <w:r w:rsidR="00FB22BB" w:rsidRPr="00A02EDF">
        <w:t>併する四肢の麻痺や関節の拘縮、高次脳機能障がいに伴う動作の障がいに対し訓練を行う。</w:t>
      </w:r>
      <w:bookmarkEnd w:id="372"/>
    </w:p>
    <w:p w:rsidR="00FB22BB" w:rsidRDefault="00FB22BB" w:rsidP="00DB1F2F"/>
    <w:p w:rsidR="0029045F" w:rsidRDefault="0029045F" w:rsidP="00DB1F2F"/>
    <w:p w:rsidR="0029045F" w:rsidRPr="00A02EDF" w:rsidRDefault="0029045F" w:rsidP="00DB1F2F"/>
    <w:p w:rsidR="00B24205" w:rsidRPr="00A02EDF" w:rsidRDefault="00641AF0" w:rsidP="004471FE">
      <w:pPr>
        <w:pStyle w:val="5"/>
      </w:pPr>
      <w:bookmarkStart w:id="373" w:name="_Toc374972112"/>
      <w:bookmarkStart w:id="374" w:name="_Toc378061931"/>
      <w:bookmarkStart w:id="375" w:name="_Toc378326913"/>
      <w:bookmarkStart w:id="376" w:name="_Toc536784027"/>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文</w:t>
      </w:r>
      <w:r w:rsidR="00B24205" w:rsidRPr="00A02EDF">
        <w:rPr>
          <w:rFonts w:hint="eastAsia"/>
        </w:rPr>
        <w:t xml:space="preserve"> </w:t>
      </w:r>
      <w:r w:rsidRPr="00A02EDF">
        <w:rPr>
          <w:rFonts w:hint="eastAsia"/>
        </w:rPr>
        <w:t>献</w:t>
      </w:r>
      <w:bookmarkEnd w:id="373"/>
      <w:r w:rsidR="00B24205" w:rsidRPr="00A02EDF">
        <w:rPr>
          <w:rFonts w:hint="eastAsia"/>
        </w:rPr>
        <w:t xml:space="preserve"> </w:t>
      </w:r>
      <w:r w:rsidR="004D1F7D" w:rsidRPr="00A02EDF">
        <w:rPr>
          <w:rFonts w:hint="eastAsia"/>
        </w:rPr>
        <w:t>・</w:t>
      </w:r>
      <w:r w:rsidR="00B24205" w:rsidRPr="00A02EDF">
        <w:rPr>
          <w:rFonts w:hint="eastAsia"/>
        </w:rPr>
        <w:t xml:space="preserve"> </w:t>
      </w:r>
      <w:r w:rsidR="004D1F7D" w:rsidRPr="00A02EDF">
        <w:rPr>
          <w:rFonts w:hint="eastAsia"/>
        </w:rPr>
        <w:t>参</w:t>
      </w:r>
      <w:r w:rsidR="00B24205" w:rsidRPr="00A02EDF">
        <w:rPr>
          <w:rFonts w:hint="eastAsia"/>
        </w:rPr>
        <w:t xml:space="preserve"> </w:t>
      </w:r>
      <w:r w:rsidR="004D1F7D" w:rsidRPr="00A02EDF">
        <w:rPr>
          <w:rFonts w:hint="eastAsia"/>
        </w:rPr>
        <w:t>考</w:t>
      </w:r>
      <w:r w:rsidR="00B24205" w:rsidRPr="00A02EDF">
        <w:rPr>
          <w:rFonts w:hint="eastAsia"/>
        </w:rPr>
        <w:t xml:space="preserve"> </w:t>
      </w:r>
      <w:r w:rsidR="004D1F7D" w:rsidRPr="00A02EDF">
        <w:rPr>
          <w:rFonts w:hint="eastAsia"/>
        </w:rPr>
        <w:t>資</w:t>
      </w:r>
      <w:r w:rsidR="00B24205" w:rsidRPr="00A02EDF">
        <w:rPr>
          <w:rFonts w:hint="eastAsia"/>
        </w:rPr>
        <w:t xml:space="preserve"> </w:t>
      </w:r>
      <w:r w:rsidR="004D1F7D" w:rsidRPr="00A02EDF">
        <w:rPr>
          <w:rFonts w:hint="eastAsia"/>
        </w:rPr>
        <w:t>料</w:t>
      </w:r>
      <w:bookmarkEnd w:id="374"/>
      <w:bookmarkEnd w:id="375"/>
      <w:r w:rsidR="000D1637" w:rsidRPr="00A02EDF">
        <w:rPr>
          <w:rFonts w:hint="eastAsia"/>
        </w:rPr>
        <w:t>（参考</w:t>
      </w:r>
      <w:r w:rsidR="007E33C4" w:rsidRPr="00A02EDF">
        <w:rPr>
          <w:rFonts w:hint="eastAsia"/>
        </w:rPr>
        <w:t>順に掲載）</w:t>
      </w:r>
      <w:bookmarkEnd w:id="376"/>
    </w:p>
    <w:bookmarkStart w:id="377" w:name="_Toc378937747"/>
    <w:bookmarkStart w:id="378" w:name="_Toc379376327"/>
    <w:bookmarkStart w:id="379" w:name="_Toc379542733"/>
    <w:bookmarkStart w:id="380" w:name="_Toc380483031"/>
    <w:bookmarkStart w:id="381" w:name="_Toc536784028"/>
    <w:p w:rsidR="001108FE" w:rsidRPr="00A02EDF" w:rsidRDefault="00B24205" w:rsidP="004471FE">
      <w:pPr>
        <w:pStyle w:val="5"/>
      </w:pPr>
      <w:r w:rsidRPr="00A02EDF">
        <w:rPr>
          <w:noProof/>
        </w:rPr>
        <mc:AlternateContent>
          <mc:Choice Requires="wps">
            <w:drawing>
              <wp:anchor distT="0" distB="0" distL="114300" distR="114300" simplePos="0" relativeHeight="251824128" behindDoc="0" locked="0" layoutInCell="1" allowOverlap="1" wp14:anchorId="6008F33D" wp14:editId="526859E7">
                <wp:simplePos x="0" y="0"/>
                <wp:positionH relativeFrom="column">
                  <wp:posOffset>10795</wp:posOffset>
                </wp:positionH>
                <wp:positionV relativeFrom="paragraph">
                  <wp:posOffset>22225</wp:posOffset>
                </wp:positionV>
                <wp:extent cx="5486400" cy="0"/>
                <wp:effectExtent l="0" t="0" r="19050" b="19050"/>
                <wp:wrapNone/>
                <wp:docPr id="458" name="直線コネクタ 458"/>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75240" id="直線コネクタ 458"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" strokecolor="#4a7ebb"/>
            </w:pict>
          </mc:Fallback>
        </mc:AlternateContent>
      </w:r>
      <w:bookmarkEnd w:id="377"/>
      <w:bookmarkEnd w:id="378"/>
      <w:bookmarkEnd w:id="379"/>
      <w:bookmarkEnd w:id="380"/>
      <w:bookmarkEnd w:id="381"/>
    </w:p>
    <w:p w:rsidR="00043397" w:rsidRPr="00A02EDF" w:rsidRDefault="00ED2B92" w:rsidP="00F54055">
      <w:pPr>
        <w:spacing w:afterLines="50" w:after="180"/>
      </w:pPr>
      <w:r w:rsidRPr="00A02EDF">
        <w:rPr>
          <w:rFonts w:hint="eastAsia"/>
        </w:rPr>
        <w:t>第一篇</w:t>
      </w:r>
      <w:r w:rsidR="000622BE" w:rsidRPr="00A02EDF">
        <w:t xml:space="preserve">　高次脳機能障がいについての理解</w:t>
      </w:r>
    </w:p>
    <w:p w:rsidR="004E16CC" w:rsidRPr="00A02EDF" w:rsidRDefault="00043397" w:rsidP="00DB1F2F">
      <w:r w:rsidRPr="00A02EDF">
        <w:rPr>
          <w:rFonts w:hint="eastAsia"/>
        </w:rPr>
        <w:t>＜刊行物＞</w:t>
      </w:r>
    </w:p>
    <w:p w:rsidR="008174FA" w:rsidRPr="00A02EDF" w:rsidRDefault="00043397" w:rsidP="00DB1F2F">
      <w:r w:rsidRPr="00A02EDF">
        <w:rPr>
          <w:rFonts w:hint="eastAsia"/>
        </w:rPr>
        <w:t>・</w:t>
      </w:r>
      <w:r w:rsidR="00CC7B1F" w:rsidRPr="00A02EDF">
        <w:rPr>
          <w:rFonts w:hint="eastAsia"/>
        </w:rPr>
        <w:t>大阪府</w:t>
      </w:r>
      <w:r w:rsidR="008174FA" w:rsidRPr="00A02EDF">
        <w:rPr>
          <w:rFonts w:hint="eastAsia"/>
        </w:rPr>
        <w:t>『</w:t>
      </w:r>
      <w:r w:rsidR="00CC7B1F" w:rsidRPr="00A02EDF">
        <w:rPr>
          <w:rFonts w:hint="eastAsia"/>
        </w:rPr>
        <w:t>～高次</w:t>
      </w:r>
      <w:r w:rsidR="008174FA" w:rsidRPr="00A02EDF">
        <w:rPr>
          <w:rFonts w:hint="eastAsia"/>
        </w:rPr>
        <w:t>脳機能障害の理解のために～事故や病気の後でこんな症状はありません</w:t>
      </w:r>
    </w:p>
    <w:p w:rsidR="00CC7B1F" w:rsidRPr="00A02EDF" w:rsidRDefault="00CC7B1F" w:rsidP="00E30BE7">
      <w:pPr>
        <w:ind w:firstLineChars="100" w:firstLine="210"/>
      </w:pPr>
      <w:r w:rsidRPr="00A02EDF">
        <w:rPr>
          <w:rFonts w:hint="eastAsia"/>
        </w:rPr>
        <w:t>か</w:t>
      </w:r>
      <w:r w:rsidRPr="00A02EDF">
        <w:rPr>
          <w:rFonts w:hint="eastAsia"/>
        </w:rPr>
        <w:t>??</w:t>
      </w:r>
      <w:r w:rsidR="008174FA" w:rsidRPr="00A02EDF">
        <w:rPr>
          <w:rFonts w:hint="eastAsia"/>
        </w:rPr>
        <w:t>』</w:t>
      </w:r>
      <w:r w:rsidR="00682F48" w:rsidRPr="00A02EDF">
        <w:rPr>
          <w:rFonts w:hint="eastAsia"/>
        </w:rPr>
        <w:t>パンフレット</w:t>
      </w:r>
      <w:r w:rsidR="00A37343" w:rsidRPr="00A02EDF">
        <w:rPr>
          <w:rFonts w:hint="eastAsia"/>
        </w:rPr>
        <w:t xml:space="preserve"> 2007</w:t>
      </w:r>
    </w:p>
    <w:p w:rsidR="001B0983" w:rsidRPr="00A02EDF" w:rsidRDefault="00043397" w:rsidP="00DB1F2F">
      <w:r w:rsidRPr="00A02EDF">
        <w:rPr>
          <w:rFonts w:hint="eastAsia"/>
        </w:rPr>
        <w:t>・</w:t>
      </w:r>
      <w:r w:rsidR="00035F0D" w:rsidRPr="00A02EDF">
        <w:t>原</w:t>
      </w:r>
      <w:r w:rsidR="00E76D23" w:rsidRPr="00A02EDF">
        <w:rPr>
          <w:rFonts w:hint="eastAsia"/>
        </w:rPr>
        <w:t xml:space="preserve"> </w:t>
      </w:r>
      <w:r w:rsidR="00035F0D" w:rsidRPr="00A02EDF">
        <w:t>寛美</w:t>
      </w:r>
      <w:r w:rsidR="008174FA" w:rsidRPr="00A02EDF">
        <w:rPr>
          <w:rFonts w:hint="eastAsia"/>
        </w:rPr>
        <w:t>『</w:t>
      </w:r>
      <w:r w:rsidR="008174FA" w:rsidRPr="00A02EDF">
        <w:t>高次脳機能障害ポケットマニュアル</w:t>
      </w:r>
      <w:r w:rsidR="008174FA" w:rsidRPr="00A02EDF">
        <w:rPr>
          <w:rFonts w:hint="eastAsia"/>
        </w:rPr>
        <w:t>』</w:t>
      </w:r>
      <w:r w:rsidR="001B0983" w:rsidRPr="00A02EDF">
        <w:t xml:space="preserve">医歯薬出版株式会社　</w:t>
      </w:r>
      <w:r w:rsidR="00035F0D" w:rsidRPr="00A02EDF">
        <w:t>2006</w:t>
      </w:r>
    </w:p>
    <w:p w:rsidR="001B0983"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008174FA" w:rsidRPr="00A02EDF">
        <w:rPr>
          <w:rFonts w:hint="eastAsia"/>
        </w:rPr>
        <w:t>『</w:t>
      </w:r>
      <w:r w:rsidR="008174FA" w:rsidRPr="00A02EDF">
        <w:t>生活を支える高次脳機能リハビリテーション</w:t>
      </w:r>
      <w:r w:rsidR="008174FA" w:rsidRPr="00A02EDF">
        <w:rPr>
          <w:rFonts w:hint="eastAsia"/>
        </w:rPr>
        <w:t>』</w:t>
      </w:r>
      <w:r w:rsidR="001B0983" w:rsidRPr="00A02EDF">
        <w:t>三輪書店</w:t>
      </w:r>
      <w:r w:rsidR="00035F0D" w:rsidRPr="00A02EDF">
        <w:t xml:space="preserve">　</w:t>
      </w:r>
      <w:r w:rsidR="00035F0D" w:rsidRPr="00A02EDF">
        <w:t>2008</w:t>
      </w:r>
    </w:p>
    <w:p w:rsidR="00043397"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Pr="00A02EDF">
        <w:rPr>
          <w:rFonts w:hint="eastAsia"/>
        </w:rPr>
        <w:t>・</w:t>
      </w:r>
      <w:r w:rsidR="001B0983" w:rsidRPr="00A02EDF">
        <w:t>上久</w:t>
      </w:r>
      <w:r w:rsidR="008174FA" w:rsidRPr="00A02EDF">
        <w:t>保毅</w:t>
      </w:r>
      <w:r w:rsidR="008174FA" w:rsidRPr="00A02EDF">
        <w:rPr>
          <w:rFonts w:hint="eastAsia"/>
        </w:rPr>
        <w:t>『</w:t>
      </w:r>
      <w:r w:rsidR="008174FA" w:rsidRPr="00A02EDF">
        <w:t>脳解剖から学べる高次脳機能障害リハビリテーション入門</w:t>
      </w:r>
      <w:r w:rsidR="008174FA" w:rsidRPr="00A02EDF">
        <w:rPr>
          <w:rFonts w:hint="eastAsia"/>
        </w:rPr>
        <w:t>』</w:t>
      </w:r>
      <w:r w:rsidR="001B0983" w:rsidRPr="00A02EDF">
        <w:t>診断</w:t>
      </w:r>
    </w:p>
    <w:p w:rsidR="001B0983" w:rsidRPr="00A02EDF" w:rsidRDefault="001B0983" w:rsidP="00E30BE7">
      <w:pPr>
        <w:ind w:firstLineChars="100" w:firstLine="210"/>
      </w:pPr>
      <w:r w:rsidRPr="00A02EDF">
        <w:t>と治療社</w:t>
      </w:r>
      <w:r w:rsidR="00035F0D" w:rsidRPr="00A02EDF">
        <w:t xml:space="preserve">　</w:t>
      </w:r>
      <w:r w:rsidR="00035F0D" w:rsidRPr="00A02EDF">
        <w:t>2009</w:t>
      </w:r>
    </w:p>
    <w:p w:rsidR="007E1BA5" w:rsidRPr="00A02EDF" w:rsidRDefault="00043397" w:rsidP="00E30BE7">
      <w:pPr>
        <w:ind w:left="210" w:hangingChars="100" w:hanging="210"/>
      </w:pPr>
      <w:r w:rsidRPr="00A02EDF">
        <w:rPr>
          <w:rFonts w:hint="eastAsia"/>
        </w:rPr>
        <w:t>・</w:t>
      </w:r>
      <w:r w:rsidR="008174FA" w:rsidRPr="00A02EDF">
        <w:t>和田</w:t>
      </w:r>
      <w:r w:rsidR="00E76D23" w:rsidRPr="00A02EDF">
        <w:rPr>
          <w:rFonts w:hint="eastAsia"/>
        </w:rPr>
        <w:t xml:space="preserve"> </w:t>
      </w:r>
      <w:r w:rsidR="008174FA" w:rsidRPr="00A02EDF">
        <w:t>義明</w:t>
      </w:r>
      <w:r w:rsidR="008174FA" w:rsidRPr="00A02EDF">
        <w:rPr>
          <w:rFonts w:hint="eastAsia"/>
        </w:rPr>
        <w:t>『</w:t>
      </w:r>
      <w:r w:rsidR="001B0983" w:rsidRPr="00A02EDF">
        <w:t>リハビ</w:t>
      </w:r>
      <w:r w:rsidR="008174FA" w:rsidRPr="00A02EDF">
        <w:t>リスタッフ・支援者のためのやさしくわかる高次脳機能障害</w:t>
      </w:r>
      <w:r w:rsidR="008174FA" w:rsidRPr="00A02EDF">
        <w:rPr>
          <w:rFonts w:hint="eastAsia"/>
        </w:rPr>
        <w:t>』</w:t>
      </w:r>
      <w:r w:rsidR="001B0983" w:rsidRPr="00A02EDF">
        <w:t xml:space="preserve">秀和システム　</w:t>
      </w:r>
      <w:r w:rsidR="00035F0D" w:rsidRPr="00A02EDF">
        <w:t>2012</w:t>
      </w:r>
    </w:p>
    <w:p w:rsidR="001B0983" w:rsidRPr="00A02EDF" w:rsidRDefault="00043397" w:rsidP="00DB1F2F">
      <w:r w:rsidRPr="00A02EDF">
        <w:rPr>
          <w:rFonts w:hint="eastAsia"/>
        </w:rPr>
        <w:t>・</w:t>
      </w:r>
      <w:r w:rsidR="008174FA" w:rsidRPr="00A02EDF">
        <w:t>立神</w:t>
      </w:r>
      <w:r w:rsidR="00E76D23" w:rsidRPr="00A02EDF">
        <w:rPr>
          <w:rFonts w:hint="eastAsia"/>
        </w:rPr>
        <w:t xml:space="preserve"> </w:t>
      </w:r>
      <w:r w:rsidR="008174FA" w:rsidRPr="00A02EDF">
        <w:t>粧子</w:t>
      </w:r>
      <w:r w:rsidR="001B0983" w:rsidRPr="00A02EDF">
        <w:t>『前頭葉機能不全</w:t>
      </w:r>
      <w:r w:rsidR="001B0983" w:rsidRPr="00A02EDF">
        <w:t xml:space="preserve"> </w:t>
      </w:r>
      <w:r w:rsidR="008174FA" w:rsidRPr="00A02EDF">
        <w:t>その先の戦略』</w:t>
      </w:r>
      <w:r w:rsidR="001B0983" w:rsidRPr="00A02EDF">
        <w:t>医学書院</w:t>
      </w:r>
      <w:r w:rsidR="00035F0D" w:rsidRPr="00A02EDF">
        <w:t xml:space="preserve">　</w:t>
      </w:r>
      <w:r w:rsidR="00035F0D" w:rsidRPr="00A02EDF">
        <w:t>2010</w:t>
      </w:r>
    </w:p>
    <w:p w:rsidR="009D20C2" w:rsidRPr="00A02EDF" w:rsidRDefault="00043397" w:rsidP="00E30BE7">
      <w:pPr>
        <w:ind w:left="210" w:hangingChars="100" w:hanging="210"/>
      </w:pPr>
      <w:r w:rsidRPr="00A02EDF">
        <w:rPr>
          <w:rFonts w:hint="eastAsia"/>
        </w:rPr>
        <w:t>・</w:t>
      </w:r>
      <w:r w:rsidR="009D20C2" w:rsidRPr="00A02EDF">
        <w:t>独立行政法人高齢・障害者雇用支援機構</w:t>
      </w:r>
      <w:r w:rsidR="009D20C2" w:rsidRPr="00A02EDF">
        <w:t xml:space="preserve"> </w:t>
      </w:r>
      <w:r w:rsidR="008174FA" w:rsidRPr="00A02EDF">
        <w:t>障害者職業総合センター『</w:t>
      </w:r>
      <w:r w:rsidR="009D20C2" w:rsidRPr="00A02EDF">
        <w:t>M</w:t>
      </w:r>
      <w:r w:rsidR="009D20C2" w:rsidRPr="00A02EDF">
        <w:t>－メモリーノート</w:t>
      </w:r>
      <w:r w:rsidR="008174FA" w:rsidRPr="00A02EDF">
        <w:t>支援マニュアル</w:t>
      </w:r>
      <w:r w:rsidR="008174FA" w:rsidRPr="00A02EDF">
        <w:t>―</w:t>
      </w:r>
      <w:r w:rsidR="008174FA" w:rsidRPr="00A02EDF">
        <w:t>理論から集中訓練、般化支援まで</w:t>
      </w:r>
      <w:r w:rsidR="008174FA" w:rsidRPr="00A02EDF">
        <w:t>―</w:t>
      </w:r>
      <w:r w:rsidR="008174FA" w:rsidRPr="00A02EDF">
        <w:t>』エスコアール</w:t>
      </w:r>
      <w:r w:rsidR="008174FA" w:rsidRPr="00A02EDF">
        <w:t xml:space="preserve"> </w:t>
      </w:r>
      <w:r w:rsidR="009D20C2" w:rsidRPr="00A02EDF">
        <w:t>2006</w:t>
      </w:r>
    </w:p>
    <w:p w:rsidR="009D20C2" w:rsidRPr="00A02EDF" w:rsidRDefault="00043397" w:rsidP="00E30BE7">
      <w:pPr>
        <w:ind w:left="210" w:hangingChars="100" w:hanging="210"/>
      </w:pPr>
      <w:r w:rsidRPr="00A02EDF">
        <w:rPr>
          <w:rFonts w:hint="eastAsia"/>
        </w:rPr>
        <w:t>・</w:t>
      </w:r>
      <w:r w:rsidR="009D20C2" w:rsidRPr="00A02EDF">
        <w:t>厚生労働</w:t>
      </w:r>
      <w:r w:rsidR="008174FA" w:rsidRPr="00A02EDF">
        <w:t>省社会・援護局保健福祉部　国立障害者リハビリテーションセンター</w:t>
      </w:r>
      <w:r w:rsidR="009D20C2" w:rsidRPr="00A02EDF">
        <w:t>『高次脳機能障害者支援の手引き（改訂第</w:t>
      </w:r>
      <w:r w:rsidR="009D20C2" w:rsidRPr="00A02EDF">
        <w:t>2</w:t>
      </w:r>
      <w:r w:rsidR="00E872E6" w:rsidRPr="00A02EDF">
        <w:t>版）』</w:t>
      </w:r>
      <w:r w:rsidR="009D20C2" w:rsidRPr="00A02EDF">
        <w:t>2008</w:t>
      </w:r>
    </w:p>
    <w:p w:rsidR="009D20C2" w:rsidRPr="00A02EDF" w:rsidRDefault="00043397" w:rsidP="00E30BE7">
      <w:pPr>
        <w:ind w:left="210" w:hangingChars="100" w:hanging="210"/>
      </w:pPr>
      <w:r w:rsidRPr="00A02EDF">
        <w:rPr>
          <w:rFonts w:hint="eastAsia"/>
        </w:rPr>
        <w:t>・</w:t>
      </w:r>
      <w:r w:rsidR="009D20C2" w:rsidRPr="00A02EDF">
        <w:t>先崎</w:t>
      </w:r>
      <w:r w:rsidR="009D20C2" w:rsidRPr="00A02EDF">
        <w:t xml:space="preserve"> </w:t>
      </w:r>
      <w:r w:rsidR="008174FA" w:rsidRPr="00A02EDF">
        <w:t>章</w:t>
      </w:r>
      <w:r w:rsidR="009D20C2" w:rsidRPr="00A02EDF">
        <w:t>『高次脳機能障害</w:t>
      </w:r>
      <w:r w:rsidR="009D20C2" w:rsidRPr="00A02EDF">
        <w:t xml:space="preserve"> </w:t>
      </w:r>
      <w:r w:rsidR="008174FA" w:rsidRPr="00A02EDF">
        <w:t>精神医学・心理学的対応ポケットマニュアル』</w:t>
      </w:r>
      <w:r w:rsidR="009D20C2" w:rsidRPr="00A02EDF">
        <w:t xml:space="preserve">医歯薬出版株式会社　</w:t>
      </w:r>
      <w:r w:rsidR="009D20C2" w:rsidRPr="00A02EDF">
        <w:t>2009</w:t>
      </w:r>
    </w:p>
    <w:p w:rsidR="009D20C2" w:rsidRPr="00A02EDF" w:rsidRDefault="00043397" w:rsidP="00E30BE7">
      <w:pPr>
        <w:ind w:left="210" w:hangingChars="100" w:hanging="210"/>
      </w:pPr>
      <w:r w:rsidRPr="00A02EDF">
        <w:rPr>
          <w:rFonts w:hint="eastAsia"/>
        </w:rPr>
        <w:t>・</w:t>
      </w:r>
      <w:r w:rsidR="009D20C2" w:rsidRPr="00A02EDF">
        <w:t>『</w:t>
      </w:r>
      <w:r w:rsidR="009D20C2" w:rsidRPr="00A02EDF">
        <w:t>Journal of Clinical Rehabilitation</w:t>
      </w:r>
      <w:r w:rsidR="009D20C2" w:rsidRPr="00A02EDF">
        <w:t>（</w:t>
      </w:r>
      <w:r w:rsidR="009D20C2" w:rsidRPr="00A02EDF">
        <w:t>18</w:t>
      </w:r>
      <w:r w:rsidR="009D20C2" w:rsidRPr="00A02EDF">
        <w:t>巻</w:t>
      </w:r>
      <w:r w:rsidR="009D20C2" w:rsidRPr="00A02EDF">
        <w:t>12</w:t>
      </w:r>
      <w:r w:rsidR="00682F48" w:rsidRPr="00A02EDF">
        <w:t>号）</w:t>
      </w:r>
      <w:r w:rsidR="009D20C2" w:rsidRPr="00A02EDF">
        <w:t>特集</w:t>
      </w:r>
      <w:r w:rsidR="009D20C2" w:rsidRPr="00A02EDF">
        <w:t xml:space="preserve"> </w:t>
      </w:r>
      <w:r w:rsidR="00682F48" w:rsidRPr="00A02EDF">
        <w:t>社会的行動障害への挑戦』</w:t>
      </w:r>
      <w:r w:rsidR="009D20C2" w:rsidRPr="00A02EDF">
        <w:t xml:space="preserve">医歯薬出版株式会社　</w:t>
      </w:r>
      <w:r w:rsidR="009D20C2" w:rsidRPr="00A02EDF">
        <w:t>2009</w:t>
      </w:r>
    </w:p>
    <w:p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29</w:t>
      </w:r>
      <w:r w:rsidR="009D20C2" w:rsidRPr="00A02EDF">
        <w:t>巻</w:t>
      </w:r>
      <w:r w:rsidR="009D20C2" w:rsidRPr="00A02EDF">
        <w:t xml:space="preserve"> </w:t>
      </w:r>
      <w:r w:rsidR="009D20C2" w:rsidRPr="00A02EDF">
        <w:t>第</w:t>
      </w:r>
      <w:r w:rsidR="009D20C2" w:rsidRPr="00A02EDF">
        <w:t>1</w:t>
      </w:r>
      <w:r w:rsidR="00682F48" w:rsidRPr="00A02EDF">
        <w:t>号）</w:t>
      </w:r>
      <w:r w:rsidR="009D20C2" w:rsidRPr="00A02EDF">
        <w:t>カレン</w:t>
      </w:r>
      <w:r w:rsidR="00682F48" w:rsidRPr="00A02EDF">
        <w:t>トスピーチ：社会的行動障害とその心理的介入』</w:t>
      </w:r>
      <w:r w:rsidR="009D20C2" w:rsidRPr="00A02EDF">
        <w:t xml:space="preserve">新興医学出版社　</w:t>
      </w:r>
      <w:r w:rsidR="009D20C2" w:rsidRPr="00A02EDF">
        <w:t>2009</w:t>
      </w:r>
    </w:p>
    <w:p w:rsidR="009D20C2" w:rsidRPr="00A02EDF" w:rsidRDefault="00043397" w:rsidP="00E30BE7">
      <w:pPr>
        <w:ind w:left="210" w:hangingChars="100" w:hanging="210"/>
      </w:pPr>
      <w:r w:rsidRPr="00A02EDF">
        <w:rPr>
          <w:rFonts w:hint="eastAsia"/>
        </w:rPr>
        <w:t>・</w:t>
      </w:r>
      <w:r w:rsidR="00682F48" w:rsidRPr="00A02EDF">
        <w:t>名古屋市総合リハビリテーションセンター（編著）</w:t>
      </w:r>
      <w:r w:rsidR="009D20C2" w:rsidRPr="00A02EDF">
        <w:t>『</w:t>
      </w:r>
      <w:r w:rsidR="009D20C2" w:rsidRPr="00A02EDF">
        <w:t>50</w:t>
      </w:r>
      <w:r w:rsidR="00682F48" w:rsidRPr="00A02EDF">
        <w:t>シーンイラストでわかる高次脳機能障害「解体新書」』</w:t>
      </w:r>
      <w:r w:rsidR="009D20C2" w:rsidRPr="00A02EDF">
        <w:t xml:space="preserve">メディカ出版　</w:t>
      </w:r>
      <w:r w:rsidR="009D20C2" w:rsidRPr="00A02EDF">
        <w:t>2011</w:t>
      </w:r>
    </w:p>
    <w:p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32</w:t>
      </w:r>
      <w:r w:rsidR="009D20C2" w:rsidRPr="00A02EDF">
        <w:t>巻</w:t>
      </w:r>
      <w:r w:rsidR="009D20C2" w:rsidRPr="00A02EDF">
        <w:t xml:space="preserve"> </w:t>
      </w:r>
      <w:r w:rsidR="009D20C2" w:rsidRPr="00A02EDF">
        <w:t>第</w:t>
      </w:r>
      <w:r w:rsidR="009D20C2" w:rsidRPr="00A02EDF">
        <w:t>3</w:t>
      </w:r>
      <w:r w:rsidR="009D20C2" w:rsidRPr="00A02EDF">
        <w:t>号）　シンポジウム</w:t>
      </w:r>
      <w:r w:rsidR="009D20C2" w:rsidRPr="00A02EDF">
        <w:rPr>
          <w:rFonts w:ascii="ＭＳ 明朝" w:eastAsia="ＭＳ 明朝" w:hAnsi="ＭＳ 明朝" w:cs="ＭＳ 明朝" w:hint="eastAsia"/>
        </w:rPr>
        <w:t>Ⅲ</w:t>
      </w:r>
      <w:r w:rsidR="009D20C2" w:rsidRPr="00A02EDF">
        <w:t>：高次脳機能障害のアウェアネス</w:t>
      </w:r>
      <w:r w:rsidR="009D20C2" w:rsidRPr="00A02EDF">
        <w:t>awareness</w:t>
      </w:r>
      <w:r w:rsidR="009D20C2" w:rsidRPr="00A02EDF">
        <w:t xml:space="preserve">』　新興医学出版社　</w:t>
      </w:r>
      <w:r w:rsidR="009D20C2" w:rsidRPr="00A02EDF">
        <w:t>2012</w:t>
      </w:r>
    </w:p>
    <w:p w:rsidR="009D20C2" w:rsidRPr="00A02EDF" w:rsidRDefault="00043397" w:rsidP="00E30BE7">
      <w:pPr>
        <w:ind w:left="210" w:hangingChars="100" w:hanging="210"/>
      </w:pPr>
      <w:r w:rsidRPr="00A02EDF">
        <w:rPr>
          <w:rFonts w:hint="eastAsia"/>
        </w:rPr>
        <w:t>・</w:t>
      </w:r>
      <w:r w:rsidR="009D20C2" w:rsidRPr="00A02EDF">
        <w:t>橋本</w:t>
      </w:r>
      <w:r w:rsidR="009D20C2" w:rsidRPr="00A02EDF">
        <w:t xml:space="preserve"> </w:t>
      </w:r>
      <w:r w:rsidR="008174FA" w:rsidRPr="00A02EDF">
        <w:t>圭司（監修）</w:t>
      </w:r>
      <w:r w:rsidR="009D20C2" w:rsidRPr="00A02EDF">
        <w:t xml:space="preserve">『なるほど高次脳機能障害　誰にもおきる見えない障害』　クリエイツかもがわ　</w:t>
      </w:r>
      <w:r w:rsidR="009D20C2" w:rsidRPr="00A02EDF">
        <w:t>2013</w:t>
      </w:r>
      <w:r w:rsidR="009D20C2" w:rsidRPr="00A02EDF">
        <w:t xml:space="preserve">　</w:t>
      </w:r>
    </w:p>
    <w:p w:rsidR="008578B7" w:rsidRPr="00A02EDF" w:rsidRDefault="00043397" w:rsidP="00E30BE7">
      <w:pPr>
        <w:ind w:left="210" w:hangingChars="100" w:hanging="210"/>
      </w:pPr>
      <w:r w:rsidRPr="00A02EDF">
        <w:rPr>
          <w:rFonts w:hint="eastAsia"/>
        </w:rPr>
        <w:t>・</w:t>
      </w:r>
      <w:r w:rsidR="008578B7" w:rsidRPr="00A02EDF">
        <w:t>山里</w:t>
      </w:r>
      <w:r w:rsidR="008578B7" w:rsidRPr="00A02EDF">
        <w:t xml:space="preserve"> </w:t>
      </w:r>
      <w:r w:rsidR="008578B7" w:rsidRPr="00A02EDF">
        <w:t>道彦・佐藤</w:t>
      </w:r>
      <w:r w:rsidR="008578B7" w:rsidRPr="00A02EDF">
        <w:t xml:space="preserve"> </w:t>
      </w:r>
      <w:r w:rsidR="008578B7" w:rsidRPr="00A02EDF">
        <w:t>晋爾・池嶋</w:t>
      </w:r>
      <w:r w:rsidR="008578B7" w:rsidRPr="00A02EDF">
        <w:t xml:space="preserve"> </w:t>
      </w:r>
      <w:r w:rsidR="008578B7" w:rsidRPr="00A02EDF">
        <w:t>千秋・朝田</w:t>
      </w:r>
      <w:r w:rsidR="008578B7" w:rsidRPr="00A02EDF">
        <w:t xml:space="preserve"> </w:t>
      </w:r>
      <w:r w:rsidR="008578B7" w:rsidRPr="00A02EDF">
        <w:t>隆　『まわりくどい話が止まらない</w:t>
      </w:r>
      <w:r w:rsidR="008578B7" w:rsidRPr="00A02EDF">
        <w:t xml:space="preserve"> </w:t>
      </w:r>
      <w:r w:rsidR="008578B7" w:rsidRPr="00A02EDF">
        <w:t>脳外傷の一例－談話障害についての考察－』（高次脳機能研究</w:t>
      </w:r>
      <w:r w:rsidR="008578B7" w:rsidRPr="00A02EDF">
        <w:t xml:space="preserve"> </w:t>
      </w:r>
      <w:r w:rsidR="008578B7" w:rsidRPr="00A02EDF">
        <w:t>第</w:t>
      </w:r>
      <w:r w:rsidR="008578B7" w:rsidRPr="00A02EDF">
        <w:t>26</w:t>
      </w:r>
      <w:r w:rsidR="008578B7" w:rsidRPr="00A02EDF">
        <w:t>巻第</w:t>
      </w:r>
      <w:r w:rsidR="008578B7" w:rsidRPr="00A02EDF">
        <w:t>2</w:t>
      </w:r>
      <w:r w:rsidR="008174FA" w:rsidRPr="00A02EDF">
        <w:t>号）</w:t>
      </w:r>
      <w:r w:rsidR="008578B7" w:rsidRPr="00A02EDF">
        <w:t xml:space="preserve">新興医学出版社　</w:t>
      </w:r>
      <w:r w:rsidR="008578B7" w:rsidRPr="00A02EDF">
        <w:t>2006</w:t>
      </w:r>
    </w:p>
    <w:p w:rsidR="008578B7" w:rsidRPr="00A02EDF" w:rsidRDefault="00043397" w:rsidP="00DB1F2F">
      <w:r w:rsidRPr="00A02EDF">
        <w:rPr>
          <w:rFonts w:hint="eastAsia"/>
        </w:rPr>
        <w:t>・</w:t>
      </w:r>
      <w:r w:rsidR="008578B7" w:rsidRPr="00A02EDF">
        <w:t>足立区障がい福祉センターあしすと</w:t>
      </w:r>
      <w:r w:rsidR="008578B7" w:rsidRPr="00A02EDF">
        <w:t xml:space="preserve"> </w:t>
      </w:r>
      <w:r w:rsidR="008578B7" w:rsidRPr="00A02EDF">
        <w:t xml:space="preserve">自立生活支援室　『失語症ってなに？』　</w:t>
      </w:r>
      <w:r w:rsidR="008174FA" w:rsidRPr="00A02EDF">
        <w:t>2009</w:t>
      </w:r>
    </w:p>
    <w:p w:rsidR="005C2C52" w:rsidRPr="00A02EDF" w:rsidRDefault="00043397" w:rsidP="00DB1F2F">
      <w:r w:rsidRPr="00A02EDF">
        <w:rPr>
          <w:rFonts w:hint="eastAsia"/>
        </w:rPr>
        <w:t>・</w:t>
      </w:r>
      <w:r w:rsidR="008578B7" w:rsidRPr="00A02EDF">
        <w:t>種村</w:t>
      </w:r>
      <w:r w:rsidR="008578B7" w:rsidRPr="00A02EDF">
        <w:t xml:space="preserve"> </w:t>
      </w:r>
      <w:r w:rsidR="008578B7" w:rsidRPr="00A02EDF">
        <w:t>純　『言語コミュニケーション障害者への医療福祉』　川崎医療福祉学会誌</w:t>
      </w:r>
      <w:r w:rsidR="008578B7" w:rsidRPr="00A02EDF">
        <w:t xml:space="preserve"> </w:t>
      </w:r>
      <w:r w:rsidR="008578B7" w:rsidRPr="00A02EDF">
        <w:t>増刊</w:t>
      </w:r>
    </w:p>
    <w:p w:rsidR="008578B7" w:rsidRDefault="008578B7" w:rsidP="00E30BE7">
      <w:pPr>
        <w:ind w:firstLineChars="100" w:firstLine="210"/>
      </w:pPr>
      <w:r w:rsidRPr="00A02EDF">
        <w:t>号</w:t>
      </w:r>
      <w:r w:rsidRPr="00A02EDF">
        <w:t>2012</w:t>
      </w:r>
    </w:p>
    <w:p w:rsidR="005527A4" w:rsidRPr="00A02EDF" w:rsidRDefault="005527A4" w:rsidP="00E30BE7">
      <w:pPr>
        <w:ind w:firstLineChars="100" w:firstLine="210"/>
      </w:pPr>
    </w:p>
    <w:p w:rsidR="00AF055D" w:rsidRDefault="00AF055D" w:rsidP="00E30BE7">
      <w:pPr>
        <w:ind w:left="210" w:hangingChars="100" w:hanging="210"/>
      </w:pPr>
    </w:p>
    <w:p w:rsidR="00155B29" w:rsidRPr="00A02EDF" w:rsidRDefault="00155B29" w:rsidP="00DB1F2F">
      <w:r w:rsidRPr="00A02EDF">
        <w:rPr>
          <w:rFonts w:hint="eastAsia"/>
        </w:rPr>
        <w:lastRenderedPageBreak/>
        <w:t>＜</w:t>
      </w:r>
      <w:r w:rsidRPr="00A02EDF">
        <w:rPr>
          <w:rFonts w:hint="eastAsia"/>
        </w:rPr>
        <w:t>Web</w:t>
      </w:r>
      <w:r w:rsidRPr="00A02EDF">
        <w:rPr>
          <w:rFonts w:hint="eastAsia"/>
        </w:rPr>
        <w:t>＞</w:t>
      </w:r>
    </w:p>
    <w:p w:rsidR="00E30BE7" w:rsidRPr="00A02EDF" w:rsidRDefault="008174FA" w:rsidP="00E30BE7">
      <w:pPr>
        <w:ind w:left="210" w:hangingChars="100" w:hanging="210"/>
        <w:jc w:val="left"/>
      </w:pPr>
      <w:r w:rsidRPr="00A02EDF">
        <w:t>・</w:t>
      </w:r>
      <w:r w:rsidR="00682F48" w:rsidRPr="00A02EDF">
        <w:t>神奈川</w:t>
      </w:r>
      <w:r w:rsidR="00B91F1A" w:rsidRPr="00A02EDF">
        <w:t>県総合リハビリテーションセンター・</w:t>
      </w:r>
      <w:r w:rsidR="00682F48" w:rsidRPr="00A02EDF">
        <w:t>吉備国際大学臨床心理学研究科</w:t>
      </w:r>
      <w:r w:rsidR="00682F48" w:rsidRPr="00A02EDF">
        <w:t>“TBI</w:t>
      </w:r>
      <w:r w:rsidR="00682F48" w:rsidRPr="00A02EDF">
        <w:t>－</w:t>
      </w:r>
      <w:r w:rsidR="00682F48" w:rsidRPr="00A02EDF">
        <w:t>31”</w:t>
      </w:r>
      <w:r w:rsidR="00682F48" w:rsidRPr="00A02EDF">
        <w:br/>
      </w:r>
      <w:r w:rsidR="002A6089" w:rsidRPr="002A6089">
        <w:t>https://www.chiiki-shien-hp.kanagawa-rehab.or.jp/brain-dysfunction/</w:t>
      </w:r>
    </w:p>
    <w:p w:rsidR="009D20C2" w:rsidRPr="00A02EDF" w:rsidRDefault="009D20C2" w:rsidP="00DB1F2F"/>
    <w:p w:rsidR="00043397" w:rsidRPr="00A02EDF" w:rsidRDefault="00ED2B92" w:rsidP="00F54055">
      <w:pPr>
        <w:spacing w:afterLines="50" w:after="180"/>
      </w:pPr>
      <w:r w:rsidRPr="00A02EDF">
        <w:rPr>
          <w:rFonts w:hint="eastAsia"/>
        </w:rPr>
        <w:t>第二編</w:t>
      </w:r>
      <w:r w:rsidR="000622BE" w:rsidRPr="00A02EDF">
        <w:rPr>
          <w:rFonts w:hint="eastAsia"/>
        </w:rPr>
        <w:t xml:space="preserve">　福祉制度や種々のサービスについて</w:t>
      </w:r>
    </w:p>
    <w:p w:rsidR="002260AA" w:rsidRPr="00A02EDF" w:rsidRDefault="002260AA" w:rsidP="00DB1F2F">
      <w:r w:rsidRPr="00A02EDF">
        <w:rPr>
          <w:rFonts w:hint="eastAsia"/>
        </w:rPr>
        <w:t>＜</w:t>
      </w:r>
      <w:r w:rsidR="00043397" w:rsidRPr="00A02EDF">
        <w:rPr>
          <w:rFonts w:hint="eastAsia"/>
        </w:rPr>
        <w:t>刊行物</w:t>
      </w:r>
      <w:r w:rsidRPr="00A02EDF">
        <w:rPr>
          <w:rFonts w:hint="eastAsia"/>
        </w:rPr>
        <w:t>＞</w:t>
      </w:r>
    </w:p>
    <w:p w:rsidR="002260AA" w:rsidRPr="00A02EDF" w:rsidRDefault="002260AA" w:rsidP="00DB1F2F">
      <w:r w:rsidRPr="00A02EDF">
        <w:t>・埼玉県総合リハビリテーションセンター</w:t>
      </w:r>
      <w:r w:rsidRPr="00A02EDF">
        <w:rPr>
          <w:rFonts w:hint="eastAsia"/>
        </w:rPr>
        <w:t>『</w:t>
      </w:r>
      <w:r w:rsidRPr="00A02EDF">
        <w:t>高次脳機能障害の理解と支援のために</w:t>
      </w:r>
      <w:r w:rsidRPr="00A02EDF">
        <w:rPr>
          <w:rFonts w:hint="eastAsia"/>
        </w:rPr>
        <w:t>』</w:t>
      </w:r>
    </w:p>
    <w:p w:rsidR="002260AA" w:rsidRPr="00A02EDF" w:rsidRDefault="002260AA" w:rsidP="00DB1F2F">
      <w:r w:rsidRPr="00A02EDF">
        <w:t xml:space="preserve">　（理解編）（社会資源・制度編）</w:t>
      </w:r>
      <w:r w:rsidR="007F54AF" w:rsidRPr="00A02EDF">
        <w:rPr>
          <w:rFonts w:hint="eastAsia"/>
        </w:rPr>
        <w:t>2008</w:t>
      </w:r>
    </w:p>
    <w:p w:rsidR="002260AA" w:rsidRPr="00A02EDF" w:rsidRDefault="002260AA" w:rsidP="00DB1F2F">
      <w:r w:rsidRPr="00A02EDF">
        <w:t>・神奈川県リハビリテーション支援センター</w:t>
      </w:r>
      <w:r w:rsidRPr="00A02EDF">
        <w:rPr>
          <w:rFonts w:hint="eastAsia"/>
        </w:rPr>
        <w:t>『</w:t>
      </w:r>
      <w:r w:rsidRPr="00A02EDF">
        <w:t>高次脳機能障害　相談支援の手引き</w:t>
      </w:r>
      <w:r w:rsidRPr="00A02EDF">
        <w:rPr>
          <w:rFonts w:hint="eastAsia"/>
        </w:rPr>
        <w:t>』</w:t>
      </w:r>
      <w:r w:rsidR="007F54AF" w:rsidRPr="00A02EDF">
        <w:rPr>
          <w:rFonts w:hint="eastAsia"/>
        </w:rPr>
        <w:t>2012</w:t>
      </w:r>
    </w:p>
    <w:p w:rsidR="002260AA" w:rsidRPr="00A02EDF" w:rsidRDefault="002260AA" w:rsidP="00DB1F2F">
      <w:r w:rsidRPr="00A02EDF">
        <w:rPr>
          <w:rFonts w:hint="eastAsia"/>
          <w:shd w:val="clear" w:color="auto" w:fill="FFFFFF"/>
        </w:rPr>
        <w:t>・</w:t>
      </w:r>
      <w:r w:rsidR="00043397" w:rsidRPr="00A02EDF">
        <w:rPr>
          <w:shd w:val="clear" w:color="auto" w:fill="FFFFFF"/>
        </w:rPr>
        <w:t>全国社会福祉協議会</w:t>
      </w:r>
      <w:r w:rsidR="00043397" w:rsidRPr="00A02EDF">
        <w:rPr>
          <w:rFonts w:hint="eastAsia"/>
          <w:shd w:val="clear" w:color="auto" w:fill="FFFFFF"/>
        </w:rPr>
        <w:t>『</w:t>
      </w:r>
      <w:r w:rsidR="007F54AF" w:rsidRPr="00A02EDF">
        <w:rPr>
          <w:shd w:val="clear" w:color="auto" w:fill="FFFFFF"/>
        </w:rPr>
        <w:t>障害者自立支援法のサービス利用について</w:t>
      </w:r>
      <w:r w:rsidR="007F54AF" w:rsidRPr="00A02EDF">
        <w:rPr>
          <w:rFonts w:hint="eastAsia"/>
          <w:shd w:val="clear" w:color="auto" w:fill="FFFFFF"/>
        </w:rPr>
        <w:t xml:space="preserve"> </w:t>
      </w:r>
      <w:r w:rsidRPr="00A02EDF">
        <w:rPr>
          <w:shd w:val="clear" w:color="auto" w:fill="FFFFFF"/>
        </w:rPr>
        <w:t>平成</w:t>
      </w:r>
      <w:r w:rsidRPr="00A02EDF">
        <w:rPr>
          <w:shd w:val="clear" w:color="auto" w:fill="FFFFFF"/>
        </w:rPr>
        <w:t>24</w:t>
      </w:r>
      <w:r w:rsidRPr="00A02EDF">
        <w:rPr>
          <w:shd w:val="clear" w:color="auto" w:fill="FFFFFF"/>
        </w:rPr>
        <w:t>年</w:t>
      </w:r>
      <w:r w:rsidRPr="00A02EDF">
        <w:rPr>
          <w:shd w:val="clear" w:color="auto" w:fill="FFFFFF"/>
        </w:rPr>
        <w:t>4</w:t>
      </w:r>
      <w:r w:rsidRPr="00A02EDF">
        <w:rPr>
          <w:shd w:val="clear" w:color="auto" w:fill="FFFFFF"/>
        </w:rPr>
        <w:t>月版</w:t>
      </w:r>
      <w:r w:rsidR="00043397" w:rsidRPr="00A02EDF">
        <w:rPr>
          <w:rFonts w:hint="eastAsia"/>
          <w:shd w:val="clear" w:color="auto" w:fill="FFFFFF"/>
        </w:rPr>
        <w:t>』</w:t>
      </w:r>
      <w:r w:rsidR="007F54AF" w:rsidRPr="00A02EDF">
        <w:rPr>
          <w:rFonts w:hint="eastAsia"/>
          <w:shd w:val="clear" w:color="auto" w:fill="FFFFFF"/>
        </w:rPr>
        <w:t>2012</w:t>
      </w:r>
    </w:p>
    <w:p w:rsidR="002260AA" w:rsidRDefault="002260AA" w:rsidP="00E30BE7">
      <w:pPr>
        <w:ind w:left="210" w:hangingChars="100" w:hanging="210"/>
      </w:pPr>
      <w:r w:rsidRPr="00A02EDF">
        <w:rPr>
          <w:rFonts w:cs="Arial"/>
        </w:rPr>
        <w:t>・</w:t>
      </w:r>
      <w:r w:rsidR="00043397" w:rsidRPr="00A02EDF">
        <w:rPr>
          <w:rFonts w:cs="Arial"/>
        </w:rPr>
        <w:t>橋本</w:t>
      </w:r>
      <w:r w:rsidR="00E76D23" w:rsidRPr="00A02EDF">
        <w:rPr>
          <w:rFonts w:cs="Arial" w:hint="eastAsia"/>
        </w:rPr>
        <w:t xml:space="preserve"> </w:t>
      </w:r>
      <w:r w:rsidR="00043397" w:rsidRPr="00A02EDF">
        <w:rPr>
          <w:rFonts w:cs="Arial"/>
        </w:rPr>
        <w:t>圭司</w:t>
      </w:r>
      <w:r w:rsidR="00F04C05" w:rsidRPr="00A02EDF">
        <w:rPr>
          <w:rFonts w:cs="Arial" w:hint="eastAsia"/>
        </w:rPr>
        <w:t>（</w:t>
      </w:r>
      <w:r w:rsidR="00043397" w:rsidRPr="00A02EDF">
        <w:rPr>
          <w:rFonts w:cs="Arial"/>
        </w:rPr>
        <w:t>監修</w:t>
      </w:r>
      <w:r w:rsidR="00F04C05" w:rsidRPr="00A02EDF">
        <w:rPr>
          <w:rFonts w:cs="Arial" w:hint="eastAsia"/>
        </w:rPr>
        <w:t>）</w:t>
      </w:r>
      <w:r w:rsidRPr="00A02EDF">
        <w:rPr>
          <w:rFonts w:cs="Arial"/>
        </w:rPr>
        <w:t>『</w:t>
      </w:r>
      <w:r w:rsidRPr="00A02EDF">
        <w:t>なるほど高次脳機能障害　誰にもおきる見えない障害</w:t>
      </w:r>
      <w:r w:rsidRPr="00A02EDF">
        <w:rPr>
          <w:rFonts w:cs="Arial"/>
        </w:rPr>
        <w:t>』</w:t>
      </w:r>
      <w:r w:rsidRPr="00A02EDF">
        <w:t xml:space="preserve">　</w:t>
      </w:r>
      <w:r w:rsidR="008F5E32" w:rsidRPr="00A02EDF">
        <w:rPr>
          <w:rFonts w:hint="eastAsia"/>
        </w:rPr>
        <w:t xml:space="preserve">クリエイツかもがわ　</w:t>
      </w:r>
      <w:r w:rsidR="008F5E32" w:rsidRPr="00A02EDF">
        <w:rPr>
          <w:rFonts w:hint="eastAsia"/>
        </w:rPr>
        <w:t>2013</w:t>
      </w:r>
      <w:r w:rsidRPr="00A02EDF">
        <w:t xml:space="preserve">　</w:t>
      </w:r>
    </w:p>
    <w:p w:rsidR="002260AA" w:rsidRPr="00A02EDF" w:rsidRDefault="002260AA" w:rsidP="00E30BE7">
      <w:pPr>
        <w:ind w:left="210" w:hangingChars="100" w:hanging="210"/>
        <w:rPr>
          <w:rFonts w:cs="ＭＳ 明朝"/>
          <w:szCs w:val="21"/>
        </w:rPr>
      </w:pPr>
      <w:r w:rsidRPr="00A02EDF">
        <w:rPr>
          <w:rFonts w:cs="ＭＳ 明朝"/>
          <w:szCs w:val="21"/>
        </w:rPr>
        <w:t>・</w:t>
      </w:r>
      <w:r w:rsidRPr="00A02EDF">
        <w:rPr>
          <w:rFonts w:hint="eastAsia"/>
        </w:rPr>
        <w:t>厚生労働省社会・援護局保健福祉部　国立障害者リハビリテーションセンター『高次脳機能障害者支援の手引き（改訂第</w:t>
      </w:r>
      <w:r w:rsidRPr="00A02EDF">
        <w:rPr>
          <w:rFonts w:hint="eastAsia"/>
        </w:rPr>
        <w:t>2</w:t>
      </w:r>
      <w:r w:rsidRPr="00A02EDF">
        <w:rPr>
          <w:rFonts w:hint="eastAsia"/>
        </w:rPr>
        <w:t xml:space="preserve">版）』　</w:t>
      </w:r>
      <w:r w:rsidRPr="00A02EDF">
        <w:rPr>
          <w:rFonts w:hint="eastAsia"/>
        </w:rPr>
        <w:t>2008</w:t>
      </w:r>
    </w:p>
    <w:p w:rsidR="002260AA" w:rsidRPr="00A02EDF" w:rsidRDefault="002260AA" w:rsidP="00E30BE7">
      <w:pPr>
        <w:ind w:left="210" w:hangingChars="100" w:hanging="210"/>
      </w:pPr>
      <w:r w:rsidRPr="00A02EDF">
        <w:rPr>
          <w:rFonts w:hint="eastAsia"/>
        </w:rPr>
        <w:t>・名古屋市総合リハビリテーションセンター（編著）『</w:t>
      </w:r>
      <w:r w:rsidRPr="00A02EDF">
        <w:t>50</w:t>
      </w:r>
      <w:r w:rsidRPr="00A02EDF">
        <w:rPr>
          <w:rFonts w:hint="eastAsia"/>
        </w:rPr>
        <w:t xml:space="preserve">シーンイラストでわかる高次脳機能障害「解体新書」』メディカ出版　</w:t>
      </w:r>
      <w:r w:rsidRPr="00A02EDF">
        <w:rPr>
          <w:rFonts w:hint="eastAsia"/>
        </w:rPr>
        <w:t>2011</w:t>
      </w:r>
    </w:p>
    <w:p w:rsidR="002260AA" w:rsidRPr="00A02EDF" w:rsidRDefault="002260AA" w:rsidP="00DB1F2F">
      <w:r w:rsidRPr="00A02EDF">
        <w:rPr>
          <w:rFonts w:hint="eastAsia"/>
        </w:rPr>
        <w:t>・栗原</w:t>
      </w:r>
      <w:r w:rsidRPr="00A02EDF">
        <w:rPr>
          <w:rFonts w:hint="eastAsia"/>
        </w:rPr>
        <w:t xml:space="preserve"> </w:t>
      </w:r>
      <w:r w:rsidRPr="00A02EDF">
        <w:rPr>
          <w:rFonts w:hint="eastAsia"/>
        </w:rPr>
        <w:t xml:space="preserve">まな『小児の高次脳機能障害』診断と治療社　</w:t>
      </w:r>
      <w:r w:rsidRPr="00A02EDF">
        <w:rPr>
          <w:rFonts w:hint="eastAsia"/>
        </w:rPr>
        <w:t>2008</w:t>
      </w:r>
    </w:p>
    <w:p w:rsidR="002260AA" w:rsidRPr="00A02EDF" w:rsidRDefault="002260AA" w:rsidP="00E30BE7">
      <w:pPr>
        <w:ind w:left="210" w:hangingChars="100" w:hanging="210"/>
      </w:pPr>
      <w:r w:rsidRPr="00A02EDF">
        <w:rPr>
          <w:rFonts w:hint="eastAsia"/>
        </w:rPr>
        <w:t>・太田</w:t>
      </w:r>
      <w:r w:rsidRPr="00A02EDF">
        <w:rPr>
          <w:rFonts w:hint="eastAsia"/>
        </w:rPr>
        <w:t xml:space="preserve"> </w:t>
      </w:r>
      <w:r w:rsidRPr="00A02EDF">
        <w:rPr>
          <w:rFonts w:hint="eastAsia"/>
        </w:rPr>
        <w:t>令子『就学支援の実際』平成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rsidR="002260AA" w:rsidRPr="00A02EDF" w:rsidRDefault="002260AA" w:rsidP="00E30BE7">
      <w:pPr>
        <w:ind w:left="210" w:hangingChars="100" w:hanging="210"/>
      </w:pPr>
      <w:r w:rsidRPr="00A02EDF">
        <w:rPr>
          <w:rFonts w:hint="eastAsia"/>
        </w:rPr>
        <w:t>・白山</w:t>
      </w:r>
      <w:r w:rsidRPr="00A02EDF">
        <w:rPr>
          <w:rFonts w:hint="eastAsia"/>
        </w:rPr>
        <w:t xml:space="preserve"> </w:t>
      </w:r>
      <w:r w:rsidRPr="00A02EDF">
        <w:rPr>
          <w:rFonts w:hint="eastAsia"/>
        </w:rPr>
        <w:t>靖彦『高次脳機能障害者家族の介護負担に関する研究』　高次脳機能障害者の地域生活支援の推進に関する研究　平成</w:t>
      </w:r>
      <w:r w:rsidRPr="00A02EDF">
        <w:t>21</w:t>
      </w:r>
      <w:r w:rsidRPr="00A02EDF">
        <w:rPr>
          <w:rFonts w:hint="eastAsia"/>
        </w:rPr>
        <w:t xml:space="preserve">年度総括・分担研究報告書　</w:t>
      </w:r>
      <w:r w:rsidRPr="00A02EDF">
        <w:rPr>
          <w:rFonts w:hint="eastAsia"/>
        </w:rPr>
        <w:t>2010</w:t>
      </w:r>
    </w:p>
    <w:p w:rsidR="00145BD8" w:rsidRPr="00A02EDF" w:rsidRDefault="002260AA" w:rsidP="00E30BE7">
      <w:pPr>
        <w:ind w:left="210" w:hangingChars="100" w:hanging="210"/>
      </w:pPr>
      <w:r w:rsidRPr="00A02EDF">
        <w:rPr>
          <w:rFonts w:hint="eastAsia"/>
        </w:rPr>
        <w:t>・生方</w:t>
      </w:r>
      <w:r w:rsidRPr="00A02EDF">
        <w:rPr>
          <w:rFonts w:hint="eastAsia"/>
        </w:rPr>
        <w:t xml:space="preserve"> </w:t>
      </w:r>
      <w:r w:rsidRPr="00A02EDF">
        <w:rPr>
          <w:rFonts w:hint="eastAsia"/>
        </w:rPr>
        <w:t>克之『家族支援について』　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rsidR="00A96B7A" w:rsidRPr="00A02EDF" w:rsidRDefault="00A96B7A" w:rsidP="00E30BE7">
      <w:pPr>
        <w:ind w:left="210" w:hangingChars="100" w:hanging="210"/>
      </w:pPr>
    </w:p>
    <w:p w:rsidR="00850B2E" w:rsidRPr="00A02EDF" w:rsidRDefault="00850B2E" w:rsidP="00DB1F2F">
      <w:r w:rsidRPr="00A02EDF">
        <w:rPr>
          <w:rFonts w:hint="eastAsia"/>
        </w:rPr>
        <w:t>＜</w:t>
      </w:r>
      <w:r w:rsidRPr="00A02EDF">
        <w:rPr>
          <w:rFonts w:hint="eastAsia"/>
        </w:rPr>
        <w:t>Web</w:t>
      </w:r>
      <w:r w:rsidRPr="00A02EDF">
        <w:rPr>
          <w:rFonts w:hint="eastAsia"/>
        </w:rPr>
        <w:t>＞</w:t>
      </w:r>
    </w:p>
    <w:p w:rsidR="00BF1968" w:rsidRDefault="00BF1968" w:rsidP="00BF1968">
      <w:r>
        <w:rPr>
          <w:rFonts w:hint="eastAsia"/>
        </w:rPr>
        <w:t>・「大阪府医療機関情報システム」大阪府ホームページ</w:t>
      </w:r>
    </w:p>
    <w:p w:rsidR="00BF1968" w:rsidRDefault="00BF1968" w:rsidP="00BF1968">
      <w:pPr>
        <w:ind w:firstLineChars="100" w:firstLine="210"/>
      </w:pPr>
      <w:r>
        <w:t>http://www.pref.osaka.lg.jp/iryo/system/index.html</w:t>
      </w:r>
    </w:p>
    <w:p w:rsidR="00BF1968" w:rsidRDefault="00BF1968" w:rsidP="00BF1968">
      <w:r>
        <w:rPr>
          <w:rFonts w:hint="eastAsia"/>
        </w:rPr>
        <w:t>・「大阪府精神医療―医療機能表（医療機関の医療機能）」大阪府ホームページ</w:t>
      </w:r>
    </w:p>
    <w:p w:rsidR="00BF1968" w:rsidRDefault="00BF1968" w:rsidP="00BF1968">
      <w:pPr>
        <w:ind w:firstLineChars="100" w:firstLine="210"/>
      </w:pPr>
      <w:r>
        <w:t>http://www.pref.osaka.lg.jp/chikikansen/iryoukeikaku-seisin/iryoukinou-seisin.html</w:t>
      </w:r>
    </w:p>
    <w:p w:rsidR="00E10D4B" w:rsidRDefault="0039625D" w:rsidP="00DB1F2F">
      <w:r w:rsidRPr="00A02EDF">
        <w:t>・</w:t>
      </w:r>
      <w:r w:rsidR="00850B2E" w:rsidRPr="00A02EDF">
        <w:rPr>
          <w:rFonts w:hint="eastAsia"/>
        </w:rPr>
        <w:t>「</w:t>
      </w:r>
      <w:r w:rsidR="001B0983" w:rsidRPr="00A02EDF">
        <w:t>高額療養費制度を利用される皆さまへ</w:t>
      </w:r>
      <w:r w:rsidR="00850B2E" w:rsidRPr="00A02EDF">
        <w:rPr>
          <w:rFonts w:hint="eastAsia"/>
        </w:rPr>
        <w:t>」</w:t>
      </w:r>
      <w:r w:rsidR="001B0983" w:rsidRPr="00A02EDF">
        <w:t>厚生労働省</w:t>
      </w:r>
      <w:r w:rsidR="00F20B2E" w:rsidRPr="00A02EDF">
        <w:rPr>
          <w:rFonts w:hint="eastAsia"/>
        </w:rPr>
        <w:t xml:space="preserve">ホームページ　</w:t>
      </w:r>
    </w:p>
    <w:p w:rsidR="001B0983" w:rsidRPr="00A02EDF" w:rsidRDefault="00850B2E" w:rsidP="00E30BE7">
      <w:pPr>
        <w:ind w:leftChars="100" w:left="210"/>
      </w:pPr>
      <w:r w:rsidRPr="00A02EDF">
        <w:t>http://www.mhlw.go.jp</w:t>
      </w:r>
      <w:r w:rsidRPr="009F7738">
        <w:t>/</w:t>
      </w:r>
      <w:r w:rsidR="002E77CD" w:rsidRPr="009F7738">
        <w:rPr>
          <w:rFonts w:hint="eastAsia"/>
        </w:rPr>
        <w:t>stf/</w:t>
      </w:r>
      <w:r w:rsidRPr="009F7738">
        <w:t>s</w:t>
      </w:r>
      <w:r w:rsidRPr="00A02EDF">
        <w:t>eisakunitsuite/bunya/kenkou_iryou/iryouhoken/juuyou/kougakuiryou/index.html</w:t>
      </w:r>
    </w:p>
    <w:p w:rsidR="001B0983" w:rsidRPr="00A02EDF" w:rsidRDefault="0039625D" w:rsidP="00DB1F2F">
      <w:r w:rsidRPr="00A02EDF">
        <w:t>・</w:t>
      </w:r>
      <w:r w:rsidR="00850B2E" w:rsidRPr="00A02EDF">
        <w:rPr>
          <w:rFonts w:hint="eastAsia"/>
        </w:rPr>
        <w:t>「</w:t>
      </w:r>
      <w:r w:rsidR="001B0983" w:rsidRPr="00A02EDF">
        <w:t>自立支援医療</w:t>
      </w:r>
      <w:r w:rsidR="00850B2E" w:rsidRPr="00A02EDF">
        <w:rPr>
          <w:rFonts w:hint="eastAsia"/>
        </w:rPr>
        <w:t>」</w:t>
      </w:r>
      <w:r w:rsidR="001B0983" w:rsidRPr="00A02EDF">
        <w:t>厚生労働省</w:t>
      </w:r>
      <w:r w:rsidR="00F20B2E" w:rsidRPr="00A02EDF">
        <w:rPr>
          <w:rFonts w:hint="eastAsia"/>
        </w:rPr>
        <w:t>ホームページ</w:t>
      </w:r>
    </w:p>
    <w:p w:rsidR="007A146C" w:rsidRDefault="00BF1968" w:rsidP="007A146C">
      <w:pPr>
        <w:ind w:leftChars="100" w:left="210"/>
      </w:pPr>
      <w:r w:rsidRPr="00BF1968">
        <w:t>http://www.mhlw.go.jp/</w:t>
      </w:r>
      <w:r w:rsidRPr="00BF1968">
        <w:rPr>
          <w:rFonts w:hint="eastAsia"/>
        </w:rPr>
        <w:t>stf/</w:t>
      </w:r>
      <w:r w:rsidRPr="00BF1968">
        <w:t>seisakunitsuite/bunya/hukushi_kaigo/shougaishahukushi/jiritsu/index.html</w:t>
      </w:r>
    </w:p>
    <w:p w:rsidR="00BF1968" w:rsidRPr="00BF1968" w:rsidRDefault="00BF1968" w:rsidP="007A146C">
      <w:pPr>
        <w:ind w:leftChars="100" w:left="210"/>
      </w:pPr>
    </w:p>
    <w:p w:rsidR="00DF1C55" w:rsidRDefault="00DF1C55" w:rsidP="00DF1C55">
      <w:r>
        <w:rPr>
          <w:rFonts w:hint="eastAsia"/>
        </w:rPr>
        <w:lastRenderedPageBreak/>
        <w:t>・「病気やケガで会社を休んだとき（傷病手当金）」全国健康保険協会ホームページ</w:t>
      </w:r>
    </w:p>
    <w:p w:rsidR="00DF1C55" w:rsidRDefault="00692968" w:rsidP="00DF1C55">
      <w:pPr>
        <w:ind w:firstLineChars="100" w:firstLine="210"/>
      </w:pPr>
      <w:r w:rsidRPr="00692968">
        <w:t>https://www.kyoukaikenpo.or.jp/g3/sb3040/r139/</w:t>
      </w:r>
    </w:p>
    <w:p w:rsidR="00692968" w:rsidRDefault="00692968" w:rsidP="00692968">
      <w:r>
        <w:rPr>
          <w:rFonts w:hint="eastAsia"/>
        </w:rPr>
        <w:t xml:space="preserve">・「病気やケガで障害が残ったとき」日本年金機構ホームページ　</w:t>
      </w:r>
    </w:p>
    <w:p w:rsidR="00692968" w:rsidRPr="00A02EDF" w:rsidRDefault="00692968" w:rsidP="00692968">
      <w:pPr>
        <w:ind w:firstLineChars="100" w:firstLine="210"/>
      </w:pPr>
      <w:r>
        <w:t>https://www.nenkin.go.jp/service/scenebetsu/shougai.html</w:t>
      </w:r>
    </w:p>
    <w:p w:rsidR="00F20B2E" w:rsidRPr="00A02EDF" w:rsidRDefault="0039625D" w:rsidP="007A146C">
      <w:r w:rsidRPr="00A02EDF">
        <w:t>・</w:t>
      </w:r>
      <w:r w:rsidR="00850B2E" w:rsidRPr="00A02EDF">
        <w:rPr>
          <w:rFonts w:hint="eastAsia"/>
        </w:rPr>
        <w:t>「</w:t>
      </w:r>
      <w:r w:rsidR="001B0983" w:rsidRPr="00A02EDF">
        <w:t>日本年金機構</w:t>
      </w:r>
      <w:r w:rsidR="00850B2E" w:rsidRPr="00A02EDF">
        <w:rPr>
          <w:rFonts w:hint="eastAsia"/>
        </w:rPr>
        <w:t>」</w:t>
      </w:r>
      <w:r w:rsidR="00F20B2E" w:rsidRPr="00A02EDF">
        <w:rPr>
          <w:rFonts w:hint="eastAsia"/>
        </w:rPr>
        <w:t>ホームページ</w:t>
      </w:r>
    </w:p>
    <w:p w:rsidR="00DF1C55" w:rsidRDefault="00916FB0" w:rsidP="00BF1968">
      <w:pPr>
        <w:ind w:firstLineChars="100" w:firstLine="210"/>
      </w:pPr>
      <w:r w:rsidRPr="00916FB0">
        <w:t>http://www.nenkin.go.jp/</w:t>
      </w:r>
      <w:r w:rsidR="001B0983" w:rsidRPr="00A02EDF">
        <w:t xml:space="preserve"> </w:t>
      </w:r>
    </w:p>
    <w:p w:rsidR="002755A1" w:rsidRPr="00A02EDF" w:rsidRDefault="0039625D" w:rsidP="00DB1F2F">
      <w:r w:rsidRPr="00A02EDF">
        <w:t>・</w:t>
      </w:r>
      <w:r w:rsidR="00850B2E" w:rsidRPr="00A02EDF">
        <w:rPr>
          <w:rFonts w:hint="eastAsia"/>
        </w:rPr>
        <w:t>「</w:t>
      </w:r>
      <w:r w:rsidR="001B0983" w:rsidRPr="00A02EDF">
        <w:t>労災保険給付の概要</w:t>
      </w:r>
      <w:r w:rsidR="00850B2E" w:rsidRPr="00A02EDF">
        <w:rPr>
          <w:rFonts w:hint="eastAsia"/>
        </w:rPr>
        <w:t>」</w:t>
      </w:r>
      <w:r w:rsidR="001B0983" w:rsidRPr="00A02EDF">
        <w:t>厚生労働省</w:t>
      </w:r>
      <w:r w:rsidR="00F20B2E" w:rsidRPr="00A02EDF">
        <w:rPr>
          <w:rFonts w:hint="eastAsia"/>
        </w:rPr>
        <w:t>ホームページ</w:t>
      </w:r>
    </w:p>
    <w:p w:rsidR="00552B28" w:rsidRDefault="001C2F20" w:rsidP="00552B28">
      <w:pPr>
        <w:ind w:leftChars="100" w:left="210"/>
      </w:pPr>
      <w:r w:rsidRPr="001C2F20">
        <w:t>http://www.mhlw.go.jp/new-info/kobetu/roudou/gyousei/rousai/dl/040325-12.pdf</w:t>
      </w:r>
      <w:r w:rsidR="00E30BE7" w:rsidRPr="00A02EDF">
        <w:rPr>
          <w:rFonts w:hint="eastAsia"/>
        </w:rPr>
        <w:t xml:space="preserve"> </w:t>
      </w:r>
    </w:p>
    <w:p w:rsidR="001C2F20" w:rsidRPr="00C31D5D" w:rsidRDefault="001C2F20" w:rsidP="001C2F20">
      <w:r w:rsidRPr="00C31D5D">
        <w:rPr>
          <w:rFonts w:hint="eastAsia"/>
        </w:rPr>
        <w:t>・独立行政法人自動車事故対策機構（</w:t>
      </w:r>
      <w:r w:rsidRPr="00C31D5D">
        <w:rPr>
          <w:rFonts w:hint="eastAsia"/>
        </w:rPr>
        <w:t>NASVA</w:t>
      </w:r>
      <w:r w:rsidRPr="00C31D5D">
        <w:rPr>
          <w:rFonts w:hint="eastAsia"/>
        </w:rPr>
        <w:t>）ホームページ</w:t>
      </w:r>
    </w:p>
    <w:p w:rsidR="001C2F20" w:rsidRPr="00C31D5D" w:rsidRDefault="001C2F20" w:rsidP="001C2F20">
      <w:r w:rsidRPr="00C31D5D">
        <w:rPr>
          <w:rFonts w:hint="eastAsia"/>
        </w:rPr>
        <w:t xml:space="preserve">　</w:t>
      </w:r>
      <w:r w:rsidRPr="00C31D5D">
        <w:t>http://www.nasva.go.jp/</w:t>
      </w:r>
    </w:p>
    <w:p w:rsidR="00180A94" w:rsidRPr="00A02EDF" w:rsidRDefault="00180A94" w:rsidP="00552B28">
      <w:r w:rsidRPr="00A02EDF">
        <w:t>・</w:t>
      </w:r>
      <w:r w:rsidR="00850B2E" w:rsidRPr="00A02EDF">
        <w:rPr>
          <w:rFonts w:hint="eastAsia"/>
        </w:rPr>
        <w:t>「</w:t>
      </w:r>
      <w:r w:rsidRPr="00A02EDF">
        <w:t>指定医師検索システム</w:t>
      </w:r>
      <w:r w:rsidR="00850B2E" w:rsidRPr="00A02EDF">
        <w:rPr>
          <w:rFonts w:hint="eastAsia"/>
        </w:rPr>
        <w:t>」</w:t>
      </w:r>
      <w:r w:rsidRPr="00A02EDF">
        <w:t>大阪府</w:t>
      </w:r>
      <w:r w:rsidR="00F20B2E" w:rsidRPr="00A02EDF">
        <w:rPr>
          <w:rFonts w:hint="eastAsia"/>
        </w:rPr>
        <w:t>ホームページ</w:t>
      </w:r>
    </w:p>
    <w:p w:rsidR="007A146C" w:rsidRPr="00A02EDF" w:rsidRDefault="00100BEE" w:rsidP="007A146C">
      <w:pPr>
        <w:ind w:leftChars="100" w:left="210"/>
      </w:pPr>
      <w:r w:rsidRPr="00A02EDF">
        <w:t>http://www.pref.osaka.</w:t>
      </w:r>
      <w:r w:rsidR="008F5E32" w:rsidRPr="00A02EDF">
        <w:rPr>
          <w:rFonts w:hint="eastAsia"/>
        </w:rPr>
        <w:t>lg.</w:t>
      </w:r>
      <w:r w:rsidRPr="00A02EDF">
        <w:t>jp/joho-kensaku/index.php?site=shiteiishi</w:t>
      </w:r>
    </w:p>
    <w:p w:rsidR="00916FB0" w:rsidRDefault="00100BEE" w:rsidP="00916FB0">
      <w:pPr>
        <w:ind w:left="283" w:hangingChars="135" w:hanging="283"/>
        <w:jc w:val="left"/>
      </w:pPr>
      <w:r w:rsidRPr="00A02EDF">
        <w:rPr>
          <w:rFonts w:hint="eastAsia"/>
        </w:rPr>
        <w:t>・</w:t>
      </w:r>
      <w:r w:rsidR="00E963EA" w:rsidRPr="00A02EDF">
        <w:rPr>
          <w:rFonts w:hint="eastAsia"/>
        </w:rPr>
        <w:t>「医師診断書」</w:t>
      </w:r>
      <w:r w:rsidR="00F679D8" w:rsidRPr="00A02EDF">
        <w:rPr>
          <w:rFonts w:hint="eastAsia"/>
        </w:rPr>
        <w:t>高次脳機能</w:t>
      </w:r>
      <w:r w:rsidR="00F71917" w:rsidRPr="00A02EDF">
        <w:rPr>
          <w:rFonts w:hint="eastAsia"/>
        </w:rPr>
        <w:t>障害</w:t>
      </w:r>
      <w:r w:rsidR="00F679D8" w:rsidRPr="00A02EDF">
        <w:rPr>
          <w:rFonts w:hint="eastAsia"/>
        </w:rPr>
        <w:t>情報・支援センターホームページ</w:t>
      </w:r>
      <w:r w:rsidR="00916FB0" w:rsidRPr="007F0908">
        <w:t>http://www.rehab.go.jp/application/files/3215/1669/0692/3_3_02_1-1_.pdf</w:t>
      </w:r>
    </w:p>
    <w:p w:rsidR="00097273" w:rsidRPr="00A02EDF" w:rsidRDefault="0039625D" w:rsidP="00916FB0">
      <w:pPr>
        <w:ind w:left="210" w:hangingChars="100" w:hanging="210"/>
        <w:jc w:val="left"/>
      </w:pPr>
      <w:r w:rsidRPr="00A02EDF">
        <w:rPr>
          <w:szCs w:val="21"/>
        </w:rPr>
        <w:t>・</w:t>
      </w:r>
      <w:r w:rsidR="007A146C" w:rsidRPr="00A02EDF">
        <w:rPr>
          <w:rFonts w:hint="eastAsia"/>
          <w:szCs w:val="21"/>
        </w:rPr>
        <w:t>「</w:t>
      </w:r>
      <w:r w:rsidR="00097273" w:rsidRPr="00A02EDF">
        <w:t>あいあいねっと</w:t>
      </w:r>
      <w:r w:rsidR="007A146C" w:rsidRPr="00A02EDF">
        <w:rPr>
          <w:rFonts w:hint="eastAsia"/>
        </w:rPr>
        <w:t>」</w:t>
      </w:r>
      <w:r w:rsidR="00D04477">
        <w:rPr>
          <w:rFonts w:hint="eastAsia"/>
        </w:rPr>
        <w:t>大阪府社会福祉協議会</w:t>
      </w:r>
      <w:r w:rsidR="00F20B2E" w:rsidRPr="00A02EDF">
        <w:rPr>
          <w:rFonts w:hint="eastAsia"/>
        </w:rPr>
        <w:t>ホームページ</w:t>
      </w:r>
      <w:r w:rsidR="00097273" w:rsidRPr="00A02EDF">
        <w:t xml:space="preserve">　</w:t>
      </w:r>
    </w:p>
    <w:p w:rsidR="00552B28" w:rsidRPr="009F7738" w:rsidRDefault="00097273" w:rsidP="00B57CCD">
      <w:pPr>
        <w:ind w:leftChars="100" w:left="210"/>
      </w:pPr>
      <w:r w:rsidRPr="00A02EDF">
        <w:t>http://www.osakafusyakyo.or.jp/</w:t>
      </w:r>
      <w:r w:rsidRPr="009F7738">
        <w:t>kouken</w:t>
      </w:r>
      <w:r w:rsidR="002E77CD" w:rsidRPr="009F7738">
        <w:rPr>
          <w:rFonts w:hint="eastAsia"/>
        </w:rPr>
        <w:t>shien</w:t>
      </w:r>
      <w:r w:rsidRPr="009F7738">
        <w:t>/</w:t>
      </w:r>
      <w:r w:rsidR="002E77CD" w:rsidRPr="009F7738">
        <w:rPr>
          <w:rFonts w:hint="eastAsia"/>
        </w:rPr>
        <w:t>index.html</w:t>
      </w:r>
    </w:p>
    <w:p w:rsidR="000942D0" w:rsidRPr="00A02EDF" w:rsidRDefault="006E59EC" w:rsidP="00552B28">
      <w:pPr>
        <w:rPr>
          <w:rFonts w:asciiTheme="minorEastAsia" w:hAnsiTheme="minorEastAsia"/>
        </w:rPr>
      </w:pPr>
      <w:r>
        <w:rPr>
          <w:rFonts w:hint="eastAsia"/>
        </w:rPr>
        <w:t>・「高次脳機能障害者の親族後見人ガイドブック」</w:t>
      </w:r>
      <w:r w:rsidRPr="006E59EC">
        <w:rPr>
          <w:rFonts w:hint="eastAsia"/>
        </w:rPr>
        <w:t>日本成年後見法学会</w:t>
      </w:r>
      <w:r>
        <w:rPr>
          <w:rFonts w:hint="eastAsia"/>
        </w:rPr>
        <w:t>ホームページ</w:t>
      </w:r>
    </w:p>
    <w:p w:rsidR="00097273" w:rsidRPr="00A02EDF" w:rsidRDefault="00850B2E" w:rsidP="00B57CCD">
      <w:pPr>
        <w:ind w:leftChars="100" w:left="210"/>
      </w:pPr>
      <w:r w:rsidRPr="00A02EDF">
        <w:t>http://jaga.gr.jp</w:t>
      </w:r>
      <w:r w:rsidRPr="009F7738">
        <w:t>/</w:t>
      </w:r>
      <w:r w:rsidR="002E77CD" w:rsidRPr="009F7738">
        <w:rPr>
          <w:rFonts w:hint="eastAsia"/>
        </w:rPr>
        <w:t>wp-content/uploads/</w:t>
      </w:r>
      <w:r w:rsidRPr="009F7738">
        <w:t>R</w:t>
      </w:r>
      <w:r w:rsidRPr="00A02EDF">
        <w:t>elativesGuardianGuidebook01.pdf</w:t>
      </w:r>
    </w:p>
    <w:p w:rsidR="00850B2E" w:rsidRPr="00A02EDF" w:rsidRDefault="00850B2E" w:rsidP="00DB1F2F">
      <w:r w:rsidRPr="00A02EDF">
        <w:rPr>
          <w:rFonts w:hint="eastAsia"/>
        </w:rPr>
        <w:t>・</w:t>
      </w:r>
      <w:r w:rsidRPr="00A02EDF">
        <w:t>独立行政法人高齢・障害・求職者雇用支援機構</w:t>
      </w:r>
      <w:r w:rsidRPr="00A02EDF">
        <w:rPr>
          <w:rFonts w:hint="eastAsia"/>
        </w:rPr>
        <w:t>ホームページ</w:t>
      </w:r>
    </w:p>
    <w:p w:rsidR="00B57CCD" w:rsidRPr="00A02EDF" w:rsidRDefault="00566284" w:rsidP="00B57CCD">
      <w:pPr>
        <w:ind w:leftChars="100" w:left="210"/>
      </w:pPr>
      <w:r w:rsidRPr="00A02EDF">
        <w:t>http://www.jeed.or.jp/</w:t>
      </w:r>
    </w:p>
    <w:p w:rsidR="00566284" w:rsidRPr="00A02EDF" w:rsidRDefault="00871513" w:rsidP="00F0692E">
      <w:r w:rsidRPr="00A02EDF">
        <w:rPr>
          <w:rFonts w:hint="eastAsia"/>
        </w:rPr>
        <w:t>・</w:t>
      </w:r>
      <w:r w:rsidR="00566284" w:rsidRPr="00A02EDF">
        <w:rPr>
          <w:rFonts w:hint="eastAsia"/>
        </w:rPr>
        <w:t>大阪府教育センター「府内の教育委員会」</w:t>
      </w:r>
    </w:p>
    <w:p w:rsidR="009B2554" w:rsidRPr="00A02EDF" w:rsidRDefault="009B2554" w:rsidP="00DF1C55">
      <w:pPr>
        <w:spacing w:line="240" w:lineRule="auto"/>
        <w:ind w:firstLineChars="100" w:firstLine="210"/>
      </w:pPr>
      <w:r w:rsidRPr="00A02EDF">
        <w:t>http://www</w:t>
      </w:r>
      <w:r>
        <w:rPr>
          <w:rFonts w:hint="eastAsia"/>
        </w:rPr>
        <w:t>c</w:t>
      </w:r>
      <w:r w:rsidRPr="00A02EDF">
        <w:t>.osaka-c.ed.jp/</w:t>
      </w:r>
      <w:r>
        <w:t>category/forteacher/education_link/education</w:t>
      </w:r>
      <w:r w:rsidRPr="00A02EDF">
        <w:t>.html</w:t>
      </w:r>
    </w:p>
    <w:p w:rsidR="00F707DB" w:rsidRPr="00A02EDF" w:rsidRDefault="00F707DB" w:rsidP="00DF1C55">
      <w:pPr>
        <w:spacing w:line="240" w:lineRule="auto"/>
      </w:pPr>
      <w:r w:rsidRPr="00A02EDF">
        <w:rPr>
          <w:rFonts w:hint="eastAsia"/>
        </w:rPr>
        <w:t>・</w:t>
      </w:r>
      <w:hyperlink r:id="rId44" w:tooltip="支援冊子" w:history="1">
        <w:r w:rsidR="007A146C" w:rsidRPr="00A02EDF">
          <w:rPr>
            <w:rFonts w:hint="eastAsia"/>
          </w:rPr>
          <w:t>「</w:t>
        </w:r>
        <w:r w:rsidRPr="00A02EDF">
          <w:t>病気の児童生徒への特別支援教育</w:t>
        </w:r>
      </w:hyperlink>
      <w:hyperlink r:id="rId45" w:tooltip="支援冊子" w:history="1">
        <w:r w:rsidR="007A146C" w:rsidRPr="00A02EDF">
          <w:rPr>
            <w:rFonts w:hint="eastAsia"/>
          </w:rPr>
          <w:t>『</w:t>
        </w:r>
        <w:r w:rsidRPr="00A02EDF">
          <w:t>病気の子どもの理解のために</w:t>
        </w:r>
        <w:r w:rsidR="007A146C" w:rsidRPr="00A02EDF">
          <w:rPr>
            <w:rFonts w:hint="eastAsia"/>
          </w:rPr>
          <w:t>』－</w:t>
        </w:r>
        <w:r w:rsidRPr="00A02EDF">
          <w:t>高次</w:t>
        </w:r>
        <w:r w:rsidRPr="00A02EDF">
          <w:rPr>
            <w:rFonts w:hint="eastAsia"/>
          </w:rPr>
          <w:t>脳</w:t>
        </w:r>
        <w:r w:rsidRPr="00A02EDF">
          <w:t>機能障害</w:t>
        </w:r>
      </w:hyperlink>
      <w:r w:rsidR="007A146C" w:rsidRPr="00A02EDF">
        <w:rPr>
          <w:rFonts w:hint="eastAsia"/>
        </w:rPr>
        <w:t>－」</w:t>
      </w:r>
    </w:p>
    <w:p w:rsidR="007C23E7" w:rsidRPr="00A02EDF" w:rsidRDefault="007C23E7" w:rsidP="00DF1C55">
      <w:pPr>
        <w:spacing w:line="240" w:lineRule="auto"/>
      </w:pPr>
      <w:r w:rsidRPr="00A02EDF">
        <w:rPr>
          <w:rFonts w:hint="eastAsia"/>
        </w:rPr>
        <w:t xml:space="preserve">　全国特別支援学校病弱教育校長会</w:t>
      </w:r>
    </w:p>
    <w:p w:rsidR="00B57CCD" w:rsidRPr="00A02EDF" w:rsidRDefault="00F707DB" w:rsidP="00DF1C55">
      <w:pPr>
        <w:spacing w:line="240" w:lineRule="auto"/>
        <w:ind w:leftChars="100" w:left="210"/>
      </w:pPr>
      <w:r w:rsidRPr="00A02EDF">
        <w:t>http://www.zentoku.jp/dantai/jyaku/h25kouji_nou.pdf</w:t>
      </w:r>
    </w:p>
    <w:p w:rsidR="0000275D" w:rsidRDefault="00371198" w:rsidP="00B57CCD">
      <w:pPr>
        <w:ind w:left="210" w:hangingChars="100" w:hanging="210"/>
        <w:rPr>
          <w:shd w:val="clear" w:color="auto" w:fill="FFFFFF"/>
        </w:rPr>
      </w:pPr>
      <w:r w:rsidRPr="00A02EDF">
        <w:rPr>
          <w:shd w:val="clear" w:color="auto" w:fill="FFFFFF"/>
        </w:rPr>
        <w:t>・</w:t>
      </w:r>
      <w:r w:rsidR="007A146C" w:rsidRPr="00A02EDF">
        <w:rPr>
          <w:rFonts w:hint="eastAsia"/>
          <w:shd w:val="clear" w:color="auto" w:fill="FFFFFF"/>
        </w:rPr>
        <w:t>「</w:t>
      </w:r>
      <w:r w:rsidRPr="00A02EDF">
        <w:rPr>
          <w:shd w:val="clear" w:color="auto" w:fill="FFFFFF"/>
        </w:rPr>
        <w:t>WAM</w:t>
      </w:r>
      <w:r w:rsidRPr="00A02EDF">
        <w:rPr>
          <w:rFonts w:hint="eastAsia"/>
          <w:shd w:val="clear" w:color="auto" w:fill="FFFFFF"/>
        </w:rPr>
        <w:t xml:space="preserve"> </w:t>
      </w:r>
      <w:r w:rsidRPr="00A02EDF">
        <w:rPr>
          <w:shd w:val="clear" w:color="auto" w:fill="FFFFFF"/>
        </w:rPr>
        <w:t>NET</w:t>
      </w:r>
      <w:r w:rsidR="007A146C" w:rsidRPr="00A02EDF">
        <w:rPr>
          <w:rFonts w:hint="eastAsia"/>
          <w:shd w:val="clear" w:color="auto" w:fill="FFFFFF"/>
        </w:rPr>
        <w:t>」</w:t>
      </w:r>
      <w:r w:rsidRPr="00A02EDF">
        <w:rPr>
          <w:rFonts w:hint="eastAsia"/>
          <w:shd w:val="clear" w:color="auto" w:fill="FFFFFF"/>
        </w:rPr>
        <w:t>ホームページ</w:t>
      </w:r>
    </w:p>
    <w:p w:rsidR="00B57CCD" w:rsidRPr="00A02EDF" w:rsidRDefault="00371198" w:rsidP="0000275D">
      <w:pPr>
        <w:ind w:leftChars="100" w:left="210"/>
      </w:pPr>
      <w:r w:rsidRPr="00A02EDF">
        <w:rPr>
          <w:shd w:val="clear" w:color="auto" w:fill="FFFFFF"/>
        </w:rPr>
        <w:t>http://www.wam.go.jp/content/wamnet/pcpub/top/</w:t>
      </w:r>
    </w:p>
    <w:p w:rsidR="00371198" w:rsidRPr="00A02EDF" w:rsidRDefault="00371198" w:rsidP="00DB1F2F"/>
    <w:p w:rsidR="00B96C99" w:rsidRPr="00A02EDF" w:rsidRDefault="00B24205" w:rsidP="00921C94">
      <w:pPr>
        <w:wordWrap w:val="0"/>
        <w:jc w:val="right"/>
      </w:pPr>
      <w:r w:rsidRPr="00A02EDF">
        <w:rPr>
          <w:rFonts w:hint="eastAsia"/>
        </w:rPr>
        <w:t>(</w:t>
      </w:r>
      <w:r w:rsidRPr="00A02EDF">
        <w:rPr>
          <w:rFonts w:hint="eastAsia"/>
        </w:rPr>
        <w:t>上記ホームページは</w:t>
      </w:r>
      <w:r w:rsidRPr="009F7738">
        <w:rPr>
          <w:rFonts w:hint="eastAsia"/>
        </w:rPr>
        <w:t>20</w:t>
      </w:r>
      <w:r w:rsidR="00A63197">
        <w:rPr>
          <w:rFonts w:hint="eastAsia"/>
        </w:rPr>
        <w:t>20</w:t>
      </w:r>
      <w:r w:rsidRPr="009F7738">
        <w:rPr>
          <w:rFonts w:hint="eastAsia"/>
        </w:rPr>
        <w:t>年</w:t>
      </w:r>
      <w:r w:rsidR="00A63197">
        <w:rPr>
          <w:rFonts w:hint="eastAsia"/>
        </w:rPr>
        <w:t>12</w:t>
      </w:r>
      <w:r w:rsidRPr="009F7738">
        <w:rPr>
          <w:rFonts w:hint="eastAsia"/>
        </w:rPr>
        <w:t>月</w:t>
      </w:r>
      <w:r w:rsidRPr="00A02EDF">
        <w:rPr>
          <w:rFonts w:hint="eastAsia"/>
        </w:rPr>
        <w:t>現在のものとする</w:t>
      </w:r>
      <w:r w:rsidRPr="00A02EDF">
        <w:rPr>
          <w:rFonts w:hint="eastAsia"/>
        </w:rPr>
        <w:t>)</w:t>
      </w:r>
    </w:p>
    <w:p w:rsidR="00B24205" w:rsidRPr="00A02EDF" w:rsidRDefault="00B24205" w:rsidP="00DB1F2F"/>
    <w:p w:rsidR="00B96C99" w:rsidRPr="00A02EDF" w:rsidRDefault="00B96C99" w:rsidP="00DB1F2F"/>
    <w:p w:rsidR="00B96C99" w:rsidRDefault="00B96C99" w:rsidP="00DB1F2F"/>
    <w:p w:rsidR="00DD78BE" w:rsidRPr="00A02EDF" w:rsidRDefault="00DD78BE" w:rsidP="00DB1F2F"/>
    <w:p w:rsidR="00B96C99" w:rsidRPr="00A02EDF" w:rsidRDefault="00B96C99" w:rsidP="00DB1F2F"/>
    <w:p w:rsidR="00B96C99" w:rsidRPr="00A02EDF" w:rsidRDefault="00B96C99" w:rsidP="00DB1F2F"/>
    <w:p w:rsidR="0095585A" w:rsidRPr="00A63197" w:rsidRDefault="0095585A" w:rsidP="00DB1F2F"/>
    <w:p w:rsidR="00B24205" w:rsidRPr="00A02EDF" w:rsidRDefault="00FE60E8" w:rsidP="004471FE">
      <w:pPr>
        <w:pStyle w:val="5"/>
      </w:pPr>
      <w:bookmarkStart w:id="382" w:name="_Toc378061932"/>
      <w:bookmarkStart w:id="383" w:name="_Toc378326914"/>
      <w:bookmarkStart w:id="384" w:name="_Toc536784029"/>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リ</w:t>
      </w:r>
      <w:r w:rsidR="00B24205" w:rsidRPr="00A02EDF">
        <w:rPr>
          <w:rFonts w:hint="eastAsia"/>
        </w:rPr>
        <w:t xml:space="preserve"> </w:t>
      </w:r>
      <w:r w:rsidRPr="00A02EDF">
        <w:rPr>
          <w:rFonts w:hint="eastAsia"/>
        </w:rPr>
        <w:t>ン</w:t>
      </w:r>
      <w:r w:rsidR="00B24205" w:rsidRPr="00A02EDF">
        <w:rPr>
          <w:rFonts w:hint="eastAsia"/>
        </w:rPr>
        <w:t xml:space="preserve"> </w:t>
      </w:r>
      <w:r w:rsidRPr="00A02EDF">
        <w:rPr>
          <w:rFonts w:hint="eastAsia"/>
        </w:rPr>
        <w:t>ク</w:t>
      </w:r>
      <w:bookmarkEnd w:id="382"/>
      <w:bookmarkEnd w:id="383"/>
      <w:bookmarkEnd w:id="384"/>
    </w:p>
    <w:bookmarkStart w:id="385" w:name="_Toc378937749"/>
    <w:bookmarkStart w:id="386" w:name="_Toc379376329"/>
    <w:bookmarkStart w:id="387" w:name="_Toc379542735"/>
    <w:bookmarkStart w:id="388" w:name="_Toc380483033"/>
    <w:bookmarkStart w:id="389" w:name="_Toc536784030"/>
    <w:p w:rsidR="005C2C52" w:rsidRPr="00A02EDF" w:rsidRDefault="00B24205" w:rsidP="004471FE">
      <w:pPr>
        <w:pStyle w:val="5"/>
      </w:pPr>
      <w:r w:rsidRPr="00A02EDF">
        <w:rPr>
          <w:noProof/>
        </w:rPr>
        <mc:AlternateContent>
          <mc:Choice Requires="wps">
            <w:drawing>
              <wp:anchor distT="0" distB="0" distL="114300" distR="114300" simplePos="0" relativeHeight="251826176" behindDoc="0" locked="0" layoutInCell="1" allowOverlap="1" wp14:anchorId="084DDE98" wp14:editId="2E61215F">
                <wp:simplePos x="0" y="0"/>
                <wp:positionH relativeFrom="column">
                  <wp:posOffset>10795</wp:posOffset>
                </wp:positionH>
                <wp:positionV relativeFrom="paragraph">
                  <wp:posOffset>22225</wp:posOffset>
                </wp:positionV>
                <wp:extent cx="5486400" cy="0"/>
                <wp:effectExtent l="0" t="0" r="19050" b="19050"/>
                <wp:wrapNone/>
                <wp:docPr id="459" name="直線コネクタ 459"/>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6BCD06" id="直線コネクタ 459"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BRCiQV7gEAAJoDAAAOAAAAAAAAAAAAAAAAAC4CAABkcnMvZTJvRG9jLnht&#10;bFBLAQItABQABgAIAAAAIQDM2dFd2QAAAAUBAAAPAAAAAAAAAAAAAAAAAEgEAABkcnMvZG93bnJl&#10;di54bWxQSwUGAAAAAAQABADzAAAATgUAAAAA&#10;" strokecolor="#4a7ebb"/>
            </w:pict>
          </mc:Fallback>
        </mc:AlternateContent>
      </w:r>
      <w:bookmarkEnd w:id="385"/>
      <w:bookmarkEnd w:id="386"/>
      <w:bookmarkEnd w:id="387"/>
      <w:bookmarkEnd w:id="388"/>
      <w:bookmarkEnd w:id="389"/>
    </w:p>
    <w:p w:rsidR="00FE60E8" w:rsidRPr="00A02EDF" w:rsidRDefault="005C2C52" w:rsidP="00DB1F2F">
      <w:pPr>
        <w:rPr>
          <w:b/>
        </w:rPr>
      </w:pPr>
      <w:r w:rsidRPr="00A02EDF">
        <w:t>1</w:t>
      </w:r>
      <w:r w:rsidR="00FE60E8" w:rsidRPr="00A02EDF">
        <w:rPr>
          <w:rFonts w:hint="eastAsia"/>
        </w:rPr>
        <w:t>）</w:t>
      </w:r>
      <w:r w:rsidR="00FE60E8" w:rsidRPr="00A02EDF">
        <w:rPr>
          <w:rFonts w:hint="eastAsia"/>
          <w:b/>
        </w:rPr>
        <w:t>国立障害者リハビリテーションセンター</w:t>
      </w:r>
      <w:r w:rsidR="00962B4E" w:rsidRPr="00A02EDF">
        <w:rPr>
          <w:rFonts w:hint="eastAsia"/>
          <w:b/>
        </w:rPr>
        <w:t xml:space="preserve">  </w:t>
      </w:r>
      <w:r w:rsidR="00FE60E8" w:rsidRPr="00A02EDF">
        <w:rPr>
          <w:rFonts w:hint="eastAsia"/>
          <w:b/>
        </w:rPr>
        <w:t>高次脳機能障害情報・支援センター</w:t>
      </w:r>
    </w:p>
    <w:p w:rsidR="00CA0F2D" w:rsidRPr="00A02EDF" w:rsidRDefault="00CA0F2D" w:rsidP="00CA0F2D">
      <w:pPr>
        <w:ind w:firstLineChars="150" w:firstLine="315"/>
      </w:pPr>
      <w:r w:rsidRPr="00A02EDF">
        <w:t>http://www.rehab.go.jp/brain_fukyu/</w:t>
      </w:r>
      <w:r w:rsidR="009B2554">
        <w:rPr>
          <w:rFonts w:hint="eastAsia"/>
        </w:rPr>
        <w:t>index.html</w:t>
      </w:r>
    </w:p>
    <w:p w:rsidR="00CA0F2D" w:rsidRPr="00A02EDF" w:rsidRDefault="00CA0F2D" w:rsidP="00DB1F2F">
      <w:r w:rsidRPr="00A02EDF">
        <w:rPr>
          <w:noProof/>
        </w:rPr>
        <w:drawing>
          <wp:anchor distT="0" distB="0" distL="114300" distR="114300" simplePos="0" relativeHeight="251807744" behindDoc="1" locked="0" layoutInCell="1" allowOverlap="1" wp14:anchorId="5F49FD2C" wp14:editId="34825BA6">
            <wp:simplePos x="0" y="0"/>
            <wp:positionH relativeFrom="column">
              <wp:posOffset>287959</wp:posOffset>
            </wp:positionH>
            <wp:positionV relativeFrom="paragraph">
              <wp:posOffset>96520</wp:posOffset>
            </wp:positionV>
            <wp:extent cx="4629150" cy="337253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9150" cy="3372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2B4E" w:rsidRPr="00A02EDF" w:rsidRDefault="00962B4E" w:rsidP="00DB1F2F"/>
    <w:p w:rsidR="00962B4E" w:rsidRPr="00A02EDF" w:rsidRDefault="00962B4E" w:rsidP="00DB1F2F"/>
    <w:p w:rsidR="00962B4E" w:rsidRPr="00A02EDF" w:rsidRDefault="00962B4E" w:rsidP="00DB1F2F"/>
    <w:p w:rsidR="00962B4E" w:rsidRPr="00A02EDF" w:rsidRDefault="00962B4E" w:rsidP="00DB1F2F"/>
    <w:p w:rsidR="00962B4E" w:rsidRPr="00A02EDF" w:rsidRDefault="00962B4E" w:rsidP="00DB1F2F"/>
    <w:p w:rsidR="00100BEE" w:rsidRPr="00A02EDF" w:rsidRDefault="00100BEE" w:rsidP="00DB1F2F"/>
    <w:p w:rsidR="00B96C99" w:rsidRPr="00A02EDF" w:rsidRDefault="00B96C99" w:rsidP="00DB1F2F"/>
    <w:p w:rsidR="00B96C99" w:rsidRPr="00A02EDF" w:rsidRDefault="00B96C99" w:rsidP="00DB1F2F"/>
    <w:p w:rsidR="00962B4E" w:rsidRPr="00A02EDF" w:rsidRDefault="00962B4E" w:rsidP="00DB1F2F"/>
    <w:p w:rsidR="00AF2562" w:rsidRPr="00A02EDF" w:rsidRDefault="00AF2562" w:rsidP="00DB1F2F"/>
    <w:p w:rsidR="00AF2562" w:rsidRPr="00A02EDF" w:rsidRDefault="00AF2562" w:rsidP="00DB1F2F"/>
    <w:p w:rsidR="00AF2562" w:rsidRPr="00A02EDF" w:rsidRDefault="00AF2562" w:rsidP="00DB1F2F"/>
    <w:p w:rsidR="00806D96" w:rsidRPr="00A02EDF" w:rsidRDefault="00806D96" w:rsidP="00DB1F2F"/>
    <w:p w:rsidR="00AF2562" w:rsidRPr="00A02EDF" w:rsidRDefault="00806D96" w:rsidP="00DB1F2F">
      <w:r w:rsidRPr="00A02EDF">
        <w:rPr>
          <w:noProof/>
        </w:rPr>
        <mc:AlternateContent>
          <mc:Choice Requires="wps">
            <w:drawing>
              <wp:anchor distT="0" distB="0" distL="114300" distR="114300" simplePos="0" relativeHeight="251808768" behindDoc="0" locked="0" layoutInCell="1" allowOverlap="1" wp14:anchorId="0802C0E8" wp14:editId="6CAF3056">
                <wp:simplePos x="0" y="0"/>
                <wp:positionH relativeFrom="column">
                  <wp:posOffset>287020</wp:posOffset>
                </wp:positionH>
                <wp:positionV relativeFrom="paragraph">
                  <wp:posOffset>96520</wp:posOffset>
                </wp:positionV>
                <wp:extent cx="4629150" cy="22860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462915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27C9" w:rsidRDefault="00C127C9" w:rsidP="00DB1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C0E8" id="テキスト ボックス 455" o:spid="_x0000_s1041" type="#_x0000_t202" style="position:absolute;left:0;text-align:left;margin-left:22.6pt;margin-top:7.6pt;width:364.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" fillcolor="white [3212]" stroked="f" strokeweight=".5pt">
                <v:textbox>
                  <w:txbxContent>
                    <w:p w:rsidR="00C127C9" w:rsidRDefault="00C127C9" w:rsidP="00DB1F2F"/>
                  </w:txbxContent>
                </v:textbox>
              </v:shape>
            </w:pict>
          </mc:Fallback>
        </mc:AlternateContent>
      </w:r>
    </w:p>
    <w:p w:rsidR="00AF2562" w:rsidRPr="00A02EDF" w:rsidRDefault="00AF2562" w:rsidP="00DB1F2F"/>
    <w:p w:rsidR="002C6603" w:rsidRDefault="002C6603" w:rsidP="000C05B4"/>
    <w:p w:rsidR="006E52F6" w:rsidRDefault="005C2C52" w:rsidP="000C05B4">
      <w:pPr>
        <w:rPr>
          <w:b/>
        </w:rPr>
      </w:pPr>
      <w:r w:rsidRPr="00A02EDF">
        <w:t>2</w:t>
      </w:r>
      <w:r w:rsidR="00962B4E" w:rsidRPr="00A02EDF">
        <w:rPr>
          <w:rFonts w:hint="eastAsia"/>
        </w:rPr>
        <w:t>）</w:t>
      </w:r>
      <w:r w:rsidR="00962B4E" w:rsidRPr="00A02EDF">
        <w:rPr>
          <w:rFonts w:hint="eastAsia"/>
          <w:b/>
        </w:rPr>
        <w:t>大阪府障がい者自立相談支援センター</w:t>
      </w:r>
      <w:r w:rsidR="00D45ACC" w:rsidRPr="00C31D5D">
        <w:rPr>
          <w:rFonts w:hint="eastAsia"/>
          <w:b/>
        </w:rPr>
        <w:t>身体障がい者支援課</w:t>
      </w:r>
    </w:p>
    <w:p w:rsidR="000C05B4" w:rsidRPr="00A02EDF" w:rsidRDefault="00962B4E" w:rsidP="006E52F6">
      <w:pPr>
        <w:ind w:firstLineChars="100" w:firstLine="210"/>
      </w:pPr>
      <w:r w:rsidRPr="00A02EDF">
        <w:rPr>
          <w:rFonts w:hint="eastAsia"/>
        </w:rPr>
        <w:t>（大阪府高次脳機能障がい相談支援センター）</w:t>
      </w:r>
    </w:p>
    <w:p w:rsidR="00806D96" w:rsidRPr="00D45ACC" w:rsidRDefault="002C6603" w:rsidP="00871513">
      <w:pPr>
        <w:spacing w:afterLines="50" w:after="180"/>
        <w:ind w:firstLineChars="200" w:firstLine="420"/>
        <w:rPr>
          <w:color w:val="000000" w:themeColor="text1"/>
        </w:rPr>
      </w:pPr>
      <w:r w:rsidRPr="00D45ACC">
        <w:rPr>
          <w:rStyle w:val="ab"/>
          <w:color w:val="000000" w:themeColor="text1"/>
          <w:u w:val="none"/>
        </w:rPr>
        <w:t>http://www.pref.osaka.lg.jp/jiritsusodan/kojinou/index.html</w:t>
      </w:r>
    </w:p>
    <w:p w:rsidR="002C6603" w:rsidRPr="00A02EDF" w:rsidRDefault="002C6603" w:rsidP="00871513">
      <w:pPr>
        <w:spacing w:afterLines="50" w:after="180"/>
        <w:ind w:firstLineChars="200" w:firstLine="420"/>
      </w:pPr>
    </w:p>
    <w:p w:rsidR="00806D96" w:rsidRDefault="00806D96" w:rsidP="007D1012">
      <w:pPr>
        <w:ind w:firstLineChars="200" w:firstLine="420"/>
        <w:jc w:val="right"/>
      </w:pPr>
    </w:p>
    <w:p w:rsidR="002C6603" w:rsidRPr="00C31D5D" w:rsidRDefault="002C6603" w:rsidP="002C6603">
      <w:pPr>
        <w:jc w:val="left"/>
        <w:rPr>
          <w:b/>
        </w:rPr>
      </w:pPr>
      <w:r w:rsidRPr="00C31D5D">
        <w:rPr>
          <w:rFonts w:hint="eastAsia"/>
        </w:rPr>
        <w:t>3</w:t>
      </w:r>
      <w:r w:rsidRPr="00C31D5D">
        <w:rPr>
          <w:rFonts w:hint="eastAsia"/>
        </w:rPr>
        <w:t>）</w:t>
      </w:r>
      <w:r w:rsidRPr="00C31D5D">
        <w:rPr>
          <w:rFonts w:hint="eastAsia"/>
          <w:b/>
        </w:rPr>
        <w:t>堺市立健康福祉プラザ　生活リハビリテーションセンター</w:t>
      </w:r>
    </w:p>
    <w:p w:rsidR="002C6603" w:rsidRPr="00D45ACC" w:rsidRDefault="002C6603" w:rsidP="002C6603">
      <w:pPr>
        <w:jc w:val="left"/>
        <w:rPr>
          <w:color w:val="000000" w:themeColor="text1"/>
        </w:rPr>
      </w:pPr>
      <w:r>
        <w:rPr>
          <w:rFonts w:hint="eastAsia"/>
        </w:rPr>
        <w:t xml:space="preserve">　　</w:t>
      </w:r>
      <w:r w:rsidRPr="00D45ACC">
        <w:rPr>
          <w:rStyle w:val="ab"/>
          <w:color w:val="000000" w:themeColor="text1"/>
          <w:u w:val="none"/>
        </w:rPr>
        <w:t>http://www.sakai-kfp.info/html/rehabili.cgi</w:t>
      </w:r>
    </w:p>
    <w:p w:rsidR="002C6603" w:rsidRPr="002C6603" w:rsidRDefault="002C6603" w:rsidP="002C6603">
      <w:pPr>
        <w:jc w:val="left"/>
      </w:pPr>
    </w:p>
    <w:p w:rsidR="003905CB" w:rsidRPr="00A02EDF" w:rsidRDefault="003905CB" w:rsidP="007D1012">
      <w:pPr>
        <w:ind w:firstLineChars="200" w:firstLine="420"/>
        <w:jc w:val="right"/>
      </w:pPr>
    </w:p>
    <w:p w:rsidR="009815D8" w:rsidRPr="00A02EDF" w:rsidRDefault="00E355D7" w:rsidP="009815D8">
      <w:pPr>
        <w:ind w:left="315" w:hangingChars="150" w:hanging="315"/>
      </w:pPr>
      <w:r>
        <w:rPr>
          <w:rFonts w:hint="eastAsia"/>
        </w:rPr>
        <w:t>4</w:t>
      </w:r>
      <w:r w:rsidR="009815D8" w:rsidRPr="00A02EDF">
        <w:rPr>
          <w:rFonts w:hint="eastAsia"/>
        </w:rPr>
        <w:t>）身体障がい・知的障がい・精神障がい・難病等による障がいのある方のための</w:t>
      </w:r>
      <w:r w:rsidR="009D7D37" w:rsidRPr="00A02EDF">
        <w:rPr>
          <w:rFonts w:hint="eastAsia"/>
          <w:b/>
          <w:u w:val="single"/>
        </w:rPr>
        <w:t>『</w:t>
      </w:r>
      <w:r w:rsidR="009815D8" w:rsidRPr="00A02EDF">
        <w:rPr>
          <w:rFonts w:hint="eastAsia"/>
          <w:b/>
          <w:u w:val="single"/>
        </w:rPr>
        <w:t>福祉のてびき</w:t>
      </w:r>
      <w:r w:rsidR="009D7D37" w:rsidRPr="00A02EDF">
        <w:rPr>
          <w:rFonts w:hint="eastAsia"/>
          <w:b/>
          <w:u w:val="single"/>
        </w:rPr>
        <w:t>』</w:t>
      </w:r>
      <w:r w:rsidR="009815D8" w:rsidRPr="00A02EDF">
        <w:rPr>
          <w:rFonts w:hint="eastAsia"/>
          <w:b/>
        </w:rPr>
        <w:t xml:space="preserve"> </w:t>
      </w:r>
      <w:r w:rsidR="009815D8" w:rsidRPr="00A02EDF">
        <w:rPr>
          <w:rFonts w:hint="eastAsia"/>
        </w:rPr>
        <w:t xml:space="preserve">相談員・相談窓口用　大阪府福祉部障がい福祉室　</w:t>
      </w:r>
    </w:p>
    <w:p w:rsidR="004F1A30" w:rsidRPr="00A02EDF" w:rsidRDefault="009815D8" w:rsidP="004F1A30">
      <w:r w:rsidRPr="00A02EDF">
        <w:rPr>
          <w:rFonts w:hint="eastAsia"/>
        </w:rPr>
        <w:t xml:space="preserve">　</w:t>
      </w:r>
      <w:r w:rsidRPr="00A02EDF">
        <w:rPr>
          <w:rFonts w:hint="eastAsia"/>
        </w:rPr>
        <w:t xml:space="preserve"> </w:t>
      </w:r>
      <w:r w:rsidR="009D416C" w:rsidRPr="00A02EDF">
        <w:t>http://www.pref.osaka.lg.jp/keikakusuishin/kankou/tebiki.html</w:t>
      </w:r>
    </w:p>
    <w:p w:rsidR="00B24205" w:rsidRPr="00A02EDF" w:rsidRDefault="003B16FE" w:rsidP="004F1A30">
      <w:pPr>
        <w:pStyle w:val="5"/>
      </w:pPr>
      <w:r w:rsidRPr="00A02EDF">
        <w:br w:type="page"/>
      </w:r>
      <w:bookmarkStart w:id="390" w:name="_Toc378061933"/>
      <w:bookmarkStart w:id="391" w:name="_Toc378326915"/>
      <w:bookmarkStart w:id="392" w:name="_Toc536784031"/>
      <w:r w:rsidR="00A00C65" w:rsidRPr="00A02EDF">
        <w:rPr>
          <w:rFonts w:hint="eastAsia"/>
        </w:rPr>
        <w:lastRenderedPageBreak/>
        <w:t>「障</w:t>
      </w:r>
      <w:r w:rsidR="009168BF" w:rsidRPr="00A02EDF">
        <w:rPr>
          <w:rFonts w:hint="eastAsia"/>
        </w:rPr>
        <w:t xml:space="preserve"> </w:t>
      </w:r>
      <w:r w:rsidR="00A00C65" w:rsidRPr="00A02EDF">
        <w:rPr>
          <w:rFonts w:hint="eastAsia"/>
        </w:rPr>
        <w:t>が</w:t>
      </w:r>
      <w:r w:rsidR="009168BF" w:rsidRPr="00A02EDF">
        <w:rPr>
          <w:rFonts w:hint="eastAsia"/>
        </w:rPr>
        <w:t xml:space="preserve"> </w:t>
      </w:r>
      <w:r w:rsidR="00A00C65" w:rsidRPr="00A02EDF">
        <w:rPr>
          <w:rFonts w:hint="eastAsia"/>
        </w:rPr>
        <w:t>い」「障</w:t>
      </w:r>
      <w:r w:rsidR="009168BF" w:rsidRPr="00A02EDF">
        <w:rPr>
          <w:rFonts w:hint="eastAsia"/>
        </w:rPr>
        <w:t xml:space="preserve"> </w:t>
      </w:r>
      <w:r w:rsidR="00A00C65" w:rsidRPr="00A02EDF">
        <w:rPr>
          <w:rFonts w:hint="eastAsia"/>
        </w:rPr>
        <w:t>害」の</w:t>
      </w:r>
      <w:r w:rsidR="009168BF" w:rsidRPr="00A02EDF">
        <w:rPr>
          <w:rFonts w:hint="eastAsia"/>
        </w:rPr>
        <w:t xml:space="preserve"> </w:t>
      </w:r>
      <w:r w:rsidR="00A00C65" w:rsidRPr="00A02EDF">
        <w:rPr>
          <w:rFonts w:hint="eastAsia"/>
        </w:rPr>
        <w:t>表</w:t>
      </w:r>
      <w:r w:rsidR="009168BF" w:rsidRPr="00A02EDF">
        <w:rPr>
          <w:rFonts w:hint="eastAsia"/>
        </w:rPr>
        <w:t xml:space="preserve"> </w:t>
      </w:r>
      <w:r w:rsidR="00A00C65" w:rsidRPr="00A02EDF">
        <w:rPr>
          <w:rFonts w:hint="eastAsia"/>
        </w:rPr>
        <w:t>記</w:t>
      </w:r>
      <w:r w:rsidR="009168BF" w:rsidRPr="00A02EDF">
        <w:rPr>
          <w:rFonts w:hint="eastAsia"/>
        </w:rPr>
        <w:t xml:space="preserve"> </w:t>
      </w:r>
      <w:r w:rsidR="00A00C65" w:rsidRPr="00A02EDF">
        <w:rPr>
          <w:rFonts w:hint="eastAsia"/>
        </w:rPr>
        <w:t>に</w:t>
      </w:r>
      <w:r w:rsidR="009168BF" w:rsidRPr="00A02EDF">
        <w:rPr>
          <w:rFonts w:hint="eastAsia"/>
        </w:rPr>
        <w:t xml:space="preserve"> </w:t>
      </w:r>
      <w:r w:rsidR="00A00C65" w:rsidRPr="00A02EDF">
        <w:rPr>
          <w:rFonts w:hint="eastAsia"/>
        </w:rPr>
        <w:t>つ</w:t>
      </w:r>
      <w:r w:rsidR="009168BF" w:rsidRPr="00A02EDF">
        <w:rPr>
          <w:rFonts w:hint="eastAsia"/>
        </w:rPr>
        <w:t xml:space="preserve"> </w:t>
      </w:r>
      <w:r w:rsidR="00A00C65" w:rsidRPr="00A02EDF">
        <w:rPr>
          <w:rFonts w:hint="eastAsia"/>
        </w:rPr>
        <w:t>い</w:t>
      </w:r>
      <w:r w:rsidR="009168BF" w:rsidRPr="00A02EDF">
        <w:rPr>
          <w:rFonts w:hint="eastAsia"/>
        </w:rPr>
        <w:t xml:space="preserve"> </w:t>
      </w:r>
      <w:r w:rsidR="00A00C65" w:rsidRPr="00A02EDF">
        <w:rPr>
          <w:rFonts w:hint="eastAsia"/>
        </w:rPr>
        <w:t>て</w:t>
      </w:r>
      <w:bookmarkEnd w:id="390"/>
      <w:bookmarkEnd w:id="391"/>
      <w:bookmarkEnd w:id="392"/>
    </w:p>
    <w:bookmarkStart w:id="393" w:name="_Toc378937751"/>
    <w:bookmarkStart w:id="394" w:name="_Toc379376331"/>
    <w:bookmarkStart w:id="395" w:name="_Toc379542737"/>
    <w:bookmarkStart w:id="396" w:name="_Toc380483035"/>
    <w:bookmarkStart w:id="397" w:name="_Toc536784032"/>
    <w:p w:rsidR="00A00C65" w:rsidRPr="00A02EDF" w:rsidRDefault="00B24205" w:rsidP="004471FE">
      <w:pPr>
        <w:pStyle w:val="5"/>
      </w:pPr>
      <w:r w:rsidRPr="00A02EDF">
        <w:rPr>
          <w:noProof/>
        </w:rPr>
        <mc:AlternateContent>
          <mc:Choice Requires="wps">
            <w:drawing>
              <wp:anchor distT="0" distB="0" distL="114300" distR="114300" simplePos="0" relativeHeight="251828224" behindDoc="0" locked="0" layoutInCell="1" allowOverlap="1" wp14:anchorId="26A799F2" wp14:editId="06C99B01">
                <wp:simplePos x="0" y="0"/>
                <wp:positionH relativeFrom="column">
                  <wp:posOffset>10795</wp:posOffset>
                </wp:positionH>
                <wp:positionV relativeFrom="paragraph">
                  <wp:posOffset>22225</wp:posOffset>
                </wp:positionV>
                <wp:extent cx="5486400" cy="0"/>
                <wp:effectExtent l="0" t="0" r="19050" b="19050"/>
                <wp:wrapNone/>
                <wp:docPr id="460" name="直線コネクタ 460"/>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79D9F5" id="直線コネクタ 460"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ll7Q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" strokecolor="#4a7ebb"/>
            </w:pict>
          </mc:Fallback>
        </mc:AlternateContent>
      </w:r>
      <w:bookmarkEnd w:id="393"/>
      <w:bookmarkEnd w:id="394"/>
      <w:bookmarkEnd w:id="395"/>
      <w:bookmarkEnd w:id="396"/>
      <w:bookmarkEnd w:id="397"/>
    </w:p>
    <w:p w:rsidR="00A00C65" w:rsidRPr="00A02EDF" w:rsidRDefault="00A00C65" w:rsidP="00A35B7C">
      <w:pPr>
        <w:spacing w:afterLines="50" w:after="180"/>
      </w:pPr>
      <w:r w:rsidRPr="00A02EDF">
        <w:rPr>
          <w:rFonts w:hint="eastAsia"/>
        </w:rPr>
        <w:t xml:space="preserve"> </w:t>
      </w:r>
      <w:r w:rsidRPr="00A02EDF">
        <w:rPr>
          <w:rFonts w:hint="eastAsia"/>
        </w:rPr>
        <w:t>大阪府では、障害の「害」の漢字をできるだけ用いないで表記している。ただし、次に掲げる場合は、引き続き「障害」を漢字で表記している。</w:t>
      </w:r>
    </w:p>
    <w:p w:rsidR="00A00C65" w:rsidRPr="00A02EDF" w:rsidRDefault="00A00C65" w:rsidP="00A35B7C">
      <w:r w:rsidRPr="00A02EDF">
        <w:rPr>
          <w:rFonts w:hint="eastAsia"/>
        </w:rPr>
        <w:t>・法令、条例、規則、訓令</w:t>
      </w:r>
      <w:r w:rsidR="004C6FF1" w:rsidRPr="00A02EDF">
        <w:rPr>
          <w:rFonts w:hint="eastAsia"/>
        </w:rPr>
        <w:t>等</w:t>
      </w:r>
      <w:r w:rsidRPr="00A02EDF">
        <w:rPr>
          <w:rFonts w:hint="eastAsia"/>
        </w:rPr>
        <w:t>の例規文書</w:t>
      </w:r>
    </w:p>
    <w:p w:rsidR="00A00C65" w:rsidRPr="00A02EDF" w:rsidRDefault="00A00C65" w:rsidP="00A35B7C">
      <w:pPr>
        <w:ind w:left="210" w:hangingChars="100" w:hanging="210"/>
      </w:pPr>
      <w:r w:rsidRPr="00A02EDF">
        <w:rPr>
          <w:rFonts w:hint="eastAsia"/>
        </w:rPr>
        <w:t>（法的拘束力を伴わない一般的な文章</w:t>
      </w:r>
      <w:r w:rsidR="004C6FF1" w:rsidRPr="00A02EDF">
        <w:rPr>
          <w:rFonts w:hint="eastAsia"/>
        </w:rPr>
        <w:t>等</w:t>
      </w:r>
      <w:r w:rsidRPr="00A02EDF">
        <w:rPr>
          <w:rFonts w:hint="eastAsia"/>
        </w:rPr>
        <w:t>において使用する場合は、ひらがな表記を基本とする。）</w:t>
      </w:r>
    </w:p>
    <w:p w:rsidR="00A00C65" w:rsidRPr="00A02EDF" w:rsidRDefault="00A00C65" w:rsidP="00DB1F2F">
      <w:r w:rsidRPr="00A02EDF">
        <w:rPr>
          <w:rFonts w:hint="eastAsia"/>
        </w:rPr>
        <w:t>・固有名詞</w:t>
      </w:r>
    </w:p>
    <w:p w:rsidR="00A00C65" w:rsidRPr="00A02EDF" w:rsidRDefault="00A00C65" w:rsidP="00DB1F2F">
      <w:r w:rsidRPr="00A02EDF">
        <w:rPr>
          <w:rFonts w:hint="eastAsia"/>
        </w:rPr>
        <w:t>・医学用語、学術用語</w:t>
      </w:r>
      <w:r w:rsidR="004C6FF1" w:rsidRPr="00A02EDF">
        <w:rPr>
          <w:rFonts w:hint="eastAsia"/>
        </w:rPr>
        <w:t>等</w:t>
      </w:r>
    </w:p>
    <w:p w:rsidR="00A00C65" w:rsidRPr="00A02EDF" w:rsidRDefault="00A00C65" w:rsidP="00DB1F2F">
      <w:r w:rsidRPr="00A02EDF">
        <w:rPr>
          <w:rFonts w:hint="eastAsia"/>
        </w:rPr>
        <w:t>・他の文書や法令</w:t>
      </w:r>
      <w:r w:rsidR="004C6FF1" w:rsidRPr="00A02EDF">
        <w:rPr>
          <w:rFonts w:hint="eastAsia"/>
        </w:rPr>
        <w:t>等</w:t>
      </w:r>
      <w:r w:rsidRPr="00A02EDF">
        <w:rPr>
          <w:rFonts w:hint="eastAsia"/>
        </w:rPr>
        <w:t>を引用する場合</w:t>
      </w:r>
    </w:p>
    <w:p w:rsidR="00A00C65" w:rsidRPr="00A02EDF" w:rsidRDefault="00A00C65" w:rsidP="00DB1F2F">
      <w:r w:rsidRPr="00A02EDF">
        <w:rPr>
          <w:rFonts w:hint="eastAsia"/>
        </w:rPr>
        <w:t>・その他漢字使用が適切と認められる場合</w:t>
      </w:r>
    </w:p>
    <w:p w:rsidR="00A00C65" w:rsidRPr="00A02EDF" w:rsidRDefault="00A00C65" w:rsidP="00DB1F2F"/>
    <w:p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hint="eastAsia"/>
          <w:b/>
          <w:sz w:val="28"/>
          <w:szCs w:val="28"/>
        </w:rPr>
        <w:t>掲 載 し て い る 情 報 に つ い て</w:t>
      </w:r>
    </w:p>
    <w:p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b/>
          <w:noProof/>
          <w:sz w:val="28"/>
          <w:szCs w:val="28"/>
        </w:rPr>
        <mc:AlternateContent>
          <mc:Choice Requires="wps">
            <w:drawing>
              <wp:anchor distT="0" distB="0" distL="114300" distR="114300" simplePos="0" relativeHeight="251883520" behindDoc="0" locked="0" layoutInCell="1" allowOverlap="1" wp14:anchorId="595771F6" wp14:editId="0ABBD1EC">
                <wp:simplePos x="0" y="0"/>
                <wp:positionH relativeFrom="column">
                  <wp:posOffset>10795</wp:posOffset>
                </wp:positionH>
                <wp:positionV relativeFrom="paragraph">
                  <wp:posOffset>22225</wp:posOffset>
                </wp:positionV>
                <wp:extent cx="54864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E269A" id="直線コネクタ 4"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" strokecolor="#4a7ebb"/>
            </w:pict>
          </mc:Fallback>
        </mc:AlternateContent>
      </w:r>
    </w:p>
    <w:p w:rsidR="00580D45" w:rsidRPr="00580D45" w:rsidRDefault="00580D45" w:rsidP="00580D45">
      <w:r w:rsidRPr="00580D45">
        <w:rPr>
          <w:rFonts w:hint="eastAsia"/>
        </w:rPr>
        <w:t>掲載している情報については、高次脳機能障がい支援ハンドブック印刷時点における情報です。制度等について、変更している場合もあるので、利用される場合は、事前に問い合わせ窓口にご相談ください。</w:t>
      </w:r>
    </w:p>
    <w:p w:rsidR="00962B4E" w:rsidRDefault="00962B4E" w:rsidP="00DB1F2F"/>
    <w:p w:rsidR="00580D45" w:rsidRPr="00580D45" w:rsidRDefault="00580D45" w:rsidP="00DB1F2F"/>
    <w:p w:rsidR="00B24205" w:rsidRPr="00A02EDF" w:rsidRDefault="009A2CE5" w:rsidP="004471FE">
      <w:pPr>
        <w:pStyle w:val="5"/>
      </w:pPr>
      <w:bookmarkStart w:id="398" w:name="_Toc378061934"/>
      <w:bookmarkStart w:id="399" w:name="_Toc378326916"/>
      <w:bookmarkStart w:id="400" w:name="_Toc536784033"/>
      <w:r w:rsidRPr="00A02EDF">
        <w:rPr>
          <w:rFonts w:hint="eastAsia"/>
        </w:rPr>
        <w:t>執</w:t>
      </w:r>
      <w:r w:rsidR="00B24205" w:rsidRPr="00A02EDF">
        <w:rPr>
          <w:rFonts w:hint="eastAsia"/>
        </w:rPr>
        <w:t xml:space="preserve"> </w:t>
      </w:r>
      <w:r w:rsidRPr="00A02EDF">
        <w:rPr>
          <w:rFonts w:hint="eastAsia"/>
        </w:rPr>
        <w:t>筆</w:t>
      </w:r>
      <w:r w:rsidR="00B24205" w:rsidRPr="00A02EDF">
        <w:rPr>
          <w:rFonts w:hint="eastAsia"/>
        </w:rPr>
        <w:t xml:space="preserve"> </w:t>
      </w:r>
      <w:r w:rsidR="00BB518F" w:rsidRPr="00A02EDF">
        <w:rPr>
          <w:rFonts w:hint="eastAsia"/>
        </w:rPr>
        <w:t>・</w:t>
      </w:r>
      <w:r w:rsidR="00B24205" w:rsidRPr="00A02EDF">
        <w:rPr>
          <w:rFonts w:hint="eastAsia"/>
        </w:rPr>
        <w:t xml:space="preserve"> </w:t>
      </w:r>
      <w:r w:rsidR="00BB518F" w:rsidRPr="00A02EDF">
        <w:rPr>
          <w:rFonts w:hint="eastAsia"/>
        </w:rPr>
        <w:t>編</w:t>
      </w:r>
      <w:r w:rsidR="00B24205" w:rsidRPr="00A02EDF">
        <w:rPr>
          <w:rFonts w:hint="eastAsia"/>
        </w:rPr>
        <w:t xml:space="preserve"> </w:t>
      </w:r>
      <w:r w:rsidR="00BB518F" w:rsidRPr="00A02EDF">
        <w:rPr>
          <w:rFonts w:hint="eastAsia"/>
        </w:rPr>
        <w:t>集</w:t>
      </w:r>
      <w:r w:rsidR="00B24205" w:rsidRPr="00A02EDF">
        <w:rPr>
          <w:rFonts w:hint="eastAsia"/>
        </w:rPr>
        <w:t xml:space="preserve"> </w:t>
      </w:r>
      <w:r w:rsidR="00BB518F" w:rsidRPr="00A02EDF">
        <w:rPr>
          <w:rFonts w:hint="eastAsia"/>
        </w:rPr>
        <w:t>協</w:t>
      </w:r>
      <w:r w:rsidR="00B24205" w:rsidRPr="00A02EDF">
        <w:rPr>
          <w:rFonts w:hint="eastAsia"/>
        </w:rPr>
        <w:t xml:space="preserve"> </w:t>
      </w:r>
      <w:r w:rsidR="00BB518F" w:rsidRPr="00A02EDF">
        <w:rPr>
          <w:rFonts w:hint="eastAsia"/>
        </w:rPr>
        <w:t>力</w:t>
      </w:r>
      <w:r w:rsidR="00B24205" w:rsidRPr="00A02EDF">
        <w:rPr>
          <w:rFonts w:hint="eastAsia"/>
        </w:rPr>
        <w:t xml:space="preserve"> </w:t>
      </w:r>
      <w:r w:rsidR="00BB518F" w:rsidRPr="00A02EDF">
        <w:rPr>
          <w:rFonts w:hint="eastAsia"/>
        </w:rPr>
        <w:t>機</w:t>
      </w:r>
      <w:r w:rsidR="00B24205" w:rsidRPr="00A02EDF">
        <w:rPr>
          <w:rFonts w:hint="eastAsia"/>
        </w:rPr>
        <w:t xml:space="preserve"> </w:t>
      </w:r>
      <w:r w:rsidR="00BB518F" w:rsidRPr="00A02EDF">
        <w:rPr>
          <w:rFonts w:hint="eastAsia"/>
        </w:rPr>
        <w:t>関</w:t>
      </w:r>
      <w:bookmarkEnd w:id="398"/>
      <w:bookmarkEnd w:id="399"/>
      <w:r w:rsidR="007B47C4" w:rsidRPr="00A02EDF">
        <w:rPr>
          <w:rFonts w:hint="eastAsia"/>
        </w:rPr>
        <w:t>（</w:t>
      </w:r>
      <w:r w:rsidR="00D605F1" w:rsidRPr="00A02EDF">
        <w:rPr>
          <w:rFonts w:hint="eastAsia"/>
        </w:rPr>
        <w:t>順不同</w:t>
      </w:r>
      <w:r w:rsidR="007B47C4" w:rsidRPr="00A02EDF">
        <w:rPr>
          <w:rFonts w:hint="eastAsia"/>
        </w:rPr>
        <w:t>）</w:t>
      </w:r>
      <w:bookmarkEnd w:id="400"/>
    </w:p>
    <w:bookmarkStart w:id="401" w:name="_Toc378937753"/>
    <w:bookmarkStart w:id="402" w:name="_Toc379376333"/>
    <w:bookmarkStart w:id="403" w:name="_Toc379542739"/>
    <w:bookmarkStart w:id="404" w:name="_Toc380483037"/>
    <w:bookmarkStart w:id="405" w:name="_Toc536784034"/>
    <w:p w:rsidR="004E16CC" w:rsidRPr="00A02EDF" w:rsidRDefault="00B24205" w:rsidP="004471FE">
      <w:pPr>
        <w:pStyle w:val="5"/>
      </w:pPr>
      <w:r w:rsidRPr="00A02EDF">
        <w:rPr>
          <w:noProof/>
        </w:rPr>
        <mc:AlternateContent>
          <mc:Choice Requires="wps">
            <w:drawing>
              <wp:anchor distT="0" distB="0" distL="114300" distR="114300" simplePos="0" relativeHeight="251830272" behindDoc="0" locked="0" layoutInCell="1" allowOverlap="1" wp14:anchorId="7F4C30C7" wp14:editId="28F84412">
                <wp:simplePos x="0" y="0"/>
                <wp:positionH relativeFrom="column">
                  <wp:posOffset>10795</wp:posOffset>
                </wp:positionH>
                <wp:positionV relativeFrom="paragraph">
                  <wp:posOffset>22225</wp:posOffset>
                </wp:positionV>
                <wp:extent cx="5486400" cy="0"/>
                <wp:effectExtent l="0" t="0" r="19050" b="19050"/>
                <wp:wrapNone/>
                <wp:docPr id="461" name="直線コネクタ 461"/>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E0D33C" id="直線コネクタ 461"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587g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PqZEg8JHevjy/eH+8/n07fzx0/n09Xz6QWIWteqsL7DkTm/d4Hm7dZH4oXYqfpESOSR9&#10;j1d9+SEQhsHZdDGf5vgM7JLLfhVa58MLbhSJRkml0JE6FLB/6QM2w6uXKzGszUZImZ5PatKV9GY2&#10;mSEy4BLVEgKayiItrxtKQDa4nSy4hOiNFFWsjjjeNbs76cgecEOmm8X4+bq/1ELF++jN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jTD587gEAAJoDAAAOAAAAAAAAAAAAAAAAAC4CAABkcnMvZTJvRG9jLnht&#10;bFBLAQItABQABgAIAAAAIQDM2dFd2QAAAAUBAAAPAAAAAAAAAAAAAAAAAEgEAABkcnMvZG93bnJl&#10;di54bWxQSwUGAAAAAAQABADzAAAATgUAAAAA&#10;" strokecolor="#4a7ebb"/>
            </w:pict>
          </mc:Fallback>
        </mc:AlternateContent>
      </w:r>
      <w:bookmarkEnd w:id="401"/>
      <w:bookmarkEnd w:id="402"/>
      <w:bookmarkEnd w:id="403"/>
      <w:bookmarkEnd w:id="404"/>
      <w:bookmarkEnd w:id="405"/>
    </w:p>
    <w:p w:rsidR="00BB518F" w:rsidRPr="00A02EDF" w:rsidRDefault="00D735D5" w:rsidP="00DB1F2F">
      <w:r w:rsidRPr="00A02EDF">
        <w:rPr>
          <w:rFonts w:hint="eastAsia"/>
        </w:rPr>
        <w:t>NPO</w:t>
      </w:r>
      <w:r w:rsidR="00BB518F" w:rsidRPr="00A02EDF">
        <w:rPr>
          <w:rFonts w:hint="eastAsia"/>
        </w:rPr>
        <w:t>法人クロスジョブ</w:t>
      </w:r>
      <w:r w:rsidR="00BB518F" w:rsidRPr="00A02EDF">
        <w:rPr>
          <w:rFonts w:hint="eastAsia"/>
        </w:rPr>
        <w:t xml:space="preserve"> </w:t>
      </w:r>
      <w:r w:rsidR="00BB518F" w:rsidRPr="00A02EDF">
        <w:rPr>
          <w:rFonts w:hint="eastAsia"/>
        </w:rPr>
        <w:t>クロスジョブ阿倍野</w:t>
      </w:r>
    </w:p>
    <w:p w:rsidR="00BB518F" w:rsidRDefault="005A2F8C" w:rsidP="00DB1F2F">
      <w:r w:rsidRPr="00A02EDF">
        <w:rPr>
          <w:rFonts w:hint="eastAsia"/>
        </w:rPr>
        <w:t xml:space="preserve">独立行政法人高齢・障害・求職者雇用支援機構　</w:t>
      </w:r>
      <w:r w:rsidR="00BB518F" w:rsidRPr="00A02EDF">
        <w:rPr>
          <w:rFonts w:hint="eastAsia"/>
        </w:rPr>
        <w:t>大阪障害者職業センター</w:t>
      </w:r>
    </w:p>
    <w:p w:rsidR="009720B6" w:rsidRDefault="009720B6" w:rsidP="00DB1F2F">
      <w:r w:rsidRPr="00E72310">
        <w:rPr>
          <w:rFonts w:hint="eastAsia"/>
        </w:rPr>
        <w:t>行政書士法人交通事故・後遺障害サポートセンター</w:t>
      </w:r>
    </w:p>
    <w:p w:rsidR="00BE347F" w:rsidRDefault="00BE347F" w:rsidP="00DB1F2F">
      <w:r>
        <w:rPr>
          <w:rFonts w:hint="eastAsia"/>
        </w:rPr>
        <w:t>谷社会保険労務士事務所</w:t>
      </w:r>
    </w:p>
    <w:p w:rsidR="00E57474" w:rsidRPr="00E72310" w:rsidRDefault="00E57474" w:rsidP="00DB1F2F">
      <w:r w:rsidRPr="00E57474">
        <w:rPr>
          <w:rFonts w:hint="eastAsia"/>
        </w:rPr>
        <w:t>独立行政法人自動車事故対策機構（</w:t>
      </w:r>
      <w:r w:rsidRPr="00E57474">
        <w:rPr>
          <w:rFonts w:hint="eastAsia"/>
        </w:rPr>
        <w:t>NASVA</w:t>
      </w:r>
      <w:r w:rsidRPr="00E57474">
        <w:rPr>
          <w:rFonts w:hint="eastAsia"/>
        </w:rPr>
        <w:t>）大阪主管支所</w:t>
      </w:r>
    </w:p>
    <w:p w:rsidR="00F50C5A" w:rsidRPr="00E72310" w:rsidRDefault="00CD7368" w:rsidP="00DB1F2F">
      <w:r w:rsidRPr="00E72310">
        <w:rPr>
          <w:rFonts w:hint="eastAsia"/>
        </w:rPr>
        <w:t>大阪</w:t>
      </w:r>
      <w:r w:rsidR="00F50C5A" w:rsidRPr="00E72310">
        <w:rPr>
          <w:rFonts w:hint="eastAsia"/>
        </w:rPr>
        <w:t>府教育委員会</w:t>
      </w:r>
    </w:p>
    <w:p w:rsidR="005A745B" w:rsidRPr="00E72310" w:rsidRDefault="00F409D4" w:rsidP="00DB1F2F">
      <w:r w:rsidRPr="00E72310">
        <w:rPr>
          <w:rFonts w:hint="eastAsia"/>
        </w:rPr>
        <w:t>大阪府内の高次脳機能障がい</w:t>
      </w:r>
      <w:r w:rsidR="005A745B" w:rsidRPr="00E72310">
        <w:rPr>
          <w:rFonts w:hint="eastAsia"/>
        </w:rPr>
        <w:t>当事者・家族会</w:t>
      </w:r>
      <w:r w:rsidRPr="00E72310">
        <w:rPr>
          <w:rFonts w:hint="eastAsia"/>
        </w:rPr>
        <w:t>・家族交流会</w:t>
      </w:r>
    </w:p>
    <w:p w:rsidR="005A2F8C" w:rsidRPr="00A02EDF" w:rsidRDefault="00552B28" w:rsidP="005A2F8C">
      <w:r w:rsidRPr="00A02EDF">
        <w:rPr>
          <w:rFonts w:hint="eastAsia"/>
        </w:rPr>
        <w:t>社会福祉法人堺市社会福祉事業団</w:t>
      </w:r>
      <w:r w:rsidRPr="00A02EDF">
        <w:rPr>
          <w:rFonts w:hint="eastAsia"/>
        </w:rPr>
        <w:t xml:space="preserve"> </w:t>
      </w:r>
      <w:r w:rsidR="005A2F8C" w:rsidRPr="00A02EDF">
        <w:rPr>
          <w:rFonts w:hint="eastAsia"/>
        </w:rPr>
        <w:t>堺市立健康福祉プラザ</w:t>
      </w:r>
      <w:r w:rsidRPr="00A02EDF">
        <w:rPr>
          <w:rFonts w:hint="eastAsia"/>
        </w:rPr>
        <w:t xml:space="preserve"> </w:t>
      </w:r>
      <w:r w:rsidR="005A2F8C" w:rsidRPr="00A02EDF">
        <w:rPr>
          <w:rFonts w:hint="eastAsia"/>
        </w:rPr>
        <w:t>生活リハビリテーションセンター</w:t>
      </w:r>
    </w:p>
    <w:p w:rsidR="009A2CE5" w:rsidRPr="00E72310" w:rsidRDefault="00771D67" w:rsidP="00771D67">
      <w:r w:rsidRPr="00E72310">
        <w:rPr>
          <w:rFonts w:hint="eastAsia"/>
        </w:rPr>
        <w:t>平成</w:t>
      </w:r>
      <w:r w:rsidRPr="00E72310">
        <w:rPr>
          <w:rFonts w:hint="eastAsia"/>
        </w:rPr>
        <w:t>25</w:t>
      </w:r>
      <w:r w:rsidRPr="00E72310">
        <w:rPr>
          <w:rFonts w:hint="eastAsia"/>
        </w:rPr>
        <w:t>年度</w:t>
      </w:r>
      <w:r w:rsidRPr="00E72310">
        <w:rPr>
          <w:rFonts w:asciiTheme="minorEastAsia" w:hAnsiTheme="minorEastAsia" w:hint="eastAsia"/>
          <w:kern w:val="0"/>
        </w:rPr>
        <w:t>高次脳機能障がい支援体制整備検討ワーキンググループ</w:t>
      </w:r>
      <w:r w:rsidR="009A2CE5" w:rsidRPr="00E72310">
        <w:rPr>
          <w:rFonts w:hint="eastAsia"/>
        </w:rPr>
        <w:t>委員</w:t>
      </w:r>
    </w:p>
    <w:p w:rsidR="009A2CE5" w:rsidRPr="00A02EDF" w:rsidRDefault="00771D67" w:rsidP="00DB1F2F">
      <w:r w:rsidRPr="00E72310">
        <w:rPr>
          <w:rFonts w:hint="eastAsia"/>
        </w:rPr>
        <w:t>ワーキンググループ</w:t>
      </w:r>
      <w:r w:rsidR="009A2CE5" w:rsidRPr="00A02EDF">
        <w:rPr>
          <w:rFonts w:hint="eastAsia"/>
        </w:rPr>
        <w:t>事務局</w:t>
      </w:r>
    </w:p>
    <w:p w:rsidR="00AF26F2" w:rsidRPr="00A02EDF" w:rsidRDefault="009A2CE5" w:rsidP="00DB1F2F">
      <w:r w:rsidRPr="00A02EDF">
        <w:rPr>
          <w:rFonts w:hint="eastAsia"/>
        </w:rPr>
        <w:t xml:space="preserve">　</w:t>
      </w:r>
    </w:p>
    <w:p w:rsidR="00AF26F2" w:rsidRPr="00A02EDF" w:rsidRDefault="00AF26F2" w:rsidP="00DB1F2F"/>
    <w:p w:rsidR="004E16CC" w:rsidRPr="00A02EDF" w:rsidRDefault="004E16CC" w:rsidP="00DB1F2F"/>
    <w:p w:rsidR="00043397" w:rsidRPr="00A02EDF" w:rsidRDefault="00043397" w:rsidP="00DB1F2F"/>
    <w:p w:rsidR="00043397" w:rsidRPr="00A02EDF" w:rsidRDefault="00043397" w:rsidP="00DB1F2F"/>
    <w:p w:rsidR="004A3D4D" w:rsidRPr="00A02EDF" w:rsidRDefault="00771D67" w:rsidP="00AF2562">
      <w:pPr>
        <w:jc w:val="center"/>
        <w:rPr>
          <w:rFonts w:asciiTheme="majorEastAsia" w:eastAsiaTheme="majorEastAsia" w:hAnsiTheme="majorEastAsia"/>
          <w:b/>
        </w:rPr>
      </w:pPr>
      <w:r w:rsidRPr="00E72310">
        <w:rPr>
          <w:rFonts w:asciiTheme="majorEastAsia" w:eastAsiaTheme="majorEastAsia" w:hAnsiTheme="majorEastAsia" w:hint="eastAsia"/>
          <w:b/>
        </w:rPr>
        <w:lastRenderedPageBreak/>
        <w:t>平成25年度</w:t>
      </w:r>
      <w:r w:rsidR="004A3D4D" w:rsidRPr="00A02EDF">
        <w:rPr>
          <w:rFonts w:asciiTheme="majorEastAsia" w:eastAsiaTheme="majorEastAsia" w:hAnsiTheme="majorEastAsia" w:hint="eastAsia"/>
          <w:b/>
        </w:rPr>
        <w:t>大阪府障がい者自立支援協議会高次脳機能障がい相談支援体制連携調整部会</w:t>
      </w:r>
    </w:p>
    <w:p w:rsidR="004A3D4D" w:rsidRPr="00A02EDF" w:rsidRDefault="004A3D4D" w:rsidP="00AF2562">
      <w:pPr>
        <w:jc w:val="center"/>
        <w:rPr>
          <w:rFonts w:asciiTheme="majorEastAsia" w:eastAsiaTheme="majorEastAsia" w:hAnsiTheme="majorEastAsia"/>
          <w:b/>
        </w:rPr>
      </w:pPr>
      <w:r w:rsidRPr="00F12EDD">
        <w:rPr>
          <w:rFonts w:asciiTheme="majorEastAsia" w:eastAsiaTheme="majorEastAsia" w:hAnsiTheme="majorEastAsia" w:hint="eastAsia"/>
          <w:b/>
          <w:spacing w:val="33"/>
          <w:kern w:val="0"/>
          <w:fitText w:val="6869" w:id="445991168"/>
        </w:rPr>
        <w:t>高次脳機能障がい支援体制整備検討ワーキンググルー</w:t>
      </w:r>
      <w:r w:rsidRPr="00F12EDD">
        <w:rPr>
          <w:rFonts w:asciiTheme="majorEastAsia" w:eastAsiaTheme="majorEastAsia" w:hAnsiTheme="majorEastAsia" w:hint="eastAsia"/>
          <w:b/>
          <w:spacing w:val="7"/>
          <w:kern w:val="0"/>
          <w:fitText w:val="6869" w:id="445991168"/>
        </w:rPr>
        <w:t>プ</w:t>
      </w:r>
    </w:p>
    <w:p w:rsidR="003B28D9" w:rsidRPr="00A02EDF" w:rsidRDefault="003B28D9" w:rsidP="00DB1F2F"/>
    <w:p w:rsidR="004A3D4D" w:rsidRPr="00A02EDF" w:rsidRDefault="004A3D4D" w:rsidP="00DB1F2F">
      <w:pPr>
        <w:pStyle w:val="a3"/>
        <w:numPr>
          <w:ilvl w:val="1"/>
          <w:numId w:val="3"/>
        </w:numPr>
        <w:ind w:leftChars="0"/>
        <w:rPr>
          <w:b/>
          <w:szCs w:val="21"/>
        </w:rPr>
      </w:pPr>
      <w:r w:rsidRPr="00A02EDF">
        <w:rPr>
          <w:rFonts w:hint="eastAsia"/>
          <w:b/>
        </w:rPr>
        <w:t>委員</w:t>
      </w:r>
    </w:p>
    <w:p w:rsidR="004A3D4D" w:rsidRPr="00A02EDF" w:rsidRDefault="004A3D4D" w:rsidP="00DB1F2F">
      <w:pPr>
        <w:pStyle w:val="a3"/>
      </w:pPr>
    </w:p>
    <w:p w:rsidR="00A66D78" w:rsidRPr="00A02EDF" w:rsidRDefault="0047102D" w:rsidP="00DB1F2F">
      <w:pPr>
        <w:pStyle w:val="a3"/>
      </w:pPr>
      <w:r w:rsidRPr="00A02EDF">
        <w:rPr>
          <w:rFonts w:hint="eastAsia"/>
        </w:rPr>
        <w:t>伊内</w:t>
      </w:r>
      <w:r w:rsidRPr="00A02EDF">
        <w:rPr>
          <w:rFonts w:hint="eastAsia"/>
        </w:rPr>
        <w:t xml:space="preserve"> </w:t>
      </w:r>
      <w:r w:rsidR="00A66D78" w:rsidRPr="00A02EDF">
        <w:rPr>
          <w:rFonts w:hint="eastAsia"/>
        </w:rPr>
        <w:t>康宏（医療法人みどり会　中村病院　地域連携相談部　課長）</w:t>
      </w:r>
      <w:r w:rsidR="00A66D78" w:rsidRPr="00A02EDF">
        <w:rPr>
          <w:rFonts w:hint="eastAsia"/>
        </w:rPr>
        <w:tab/>
      </w:r>
    </w:p>
    <w:p w:rsidR="00A66D78" w:rsidRPr="00A02EDF" w:rsidRDefault="0047102D" w:rsidP="00DB1F2F">
      <w:pPr>
        <w:pStyle w:val="a3"/>
      </w:pPr>
      <w:r w:rsidRPr="00A02EDF">
        <w:rPr>
          <w:rFonts w:hint="eastAsia"/>
        </w:rPr>
        <w:t>江口</w:t>
      </w:r>
      <w:r w:rsidRPr="00A02EDF">
        <w:rPr>
          <w:rFonts w:hint="eastAsia"/>
        </w:rPr>
        <w:t xml:space="preserve"> </w:t>
      </w:r>
      <w:r w:rsidR="00A66D78" w:rsidRPr="00A02EDF">
        <w:rPr>
          <w:rFonts w:hint="eastAsia"/>
        </w:rPr>
        <w:t>広　（社会福祉法人東大阪市社会福祉事業団　障害児者相談センター</w:t>
      </w:r>
    </w:p>
    <w:p w:rsidR="00A66D78" w:rsidRPr="00A02EDF" w:rsidRDefault="00A66D78" w:rsidP="00DB1F2F">
      <w:pPr>
        <w:pStyle w:val="a3"/>
      </w:pPr>
      <w:r w:rsidRPr="00A02EDF">
        <w:rPr>
          <w:rFonts w:hint="eastAsia"/>
        </w:rPr>
        <w:t xml:space="preserve">　</w:t>
      </w:r>
      <w:r w:rsidR="00AF2562" w:rsidRPr="00A02EDF">
        <w:rPr>
          <w:rFonts w:hint="eastAsia"/>
        </w:rPr>
        <w:t xml:space="preserve">　　　　</w:t>
      </w:r>
      <w:r w:rsidR="0047102D" w:rsidRPr="00A02EDF">
        <w:rPr>
          <w:rFonts w:hint="eastAsia"/>
        </w:rPr>
        <w:t xml:space="preserve"> </w:t>
      </w:r>
      <w:r w:rsidRPr="00A02EDF">
        <w:rPr>
          <w:rFonts w:hint="eastAsia"/>
        </w:rPr>
        <w:t>わっトライ！　所長）</w:t>
      </w:r>
      <w:r w:rsidRPr="00A02EDF">
        <w:rPr>
          <w:rFonts w:hint="eastAsia"/>
        </w:rPr>
        <w:tab/>
      </w:r>
    </w:p>
    <w:p w:rsidR="00A66D78" w:rsidRPr="00A02EDF" w:rsidRDefault="0047102D" w:rsidP="00DB1F2F">
      <w:pPr>
        <w:pStyle w:val="a3"/>
      </w:pPr>
      <w:r w:rsidRPr="00A02EDF">
        <w:rPr>
          <w:rFonts w:hint="eastAsia"/>
        </w:rPr>
        <w:t>斉喜</w:t>
      </w:r>
      <w:r w:rsidRPr="00A02EDF">
        <w:rPr>
          <w:rFonts w:hint="eastAsia"/>
        </w:rPr>
        <w:t xml:space="preserve"> </w:t>
      </w:r>
      <w:r w:rsidR="00A66D78" w:rsidRPr="00A02EDF">
        <w:rPr>
          <w:rFonts w:hint="eastAsia"/>
        </w:rPr>
        <w:t>祐輔（特定非営利活動法</w:t>
      </w:r>
      <w:r w:rsidR="00EE0BA7" w:rsidRPr="00A02EDF">
        <w:rPr>
          <w:rFonts w:hint="eastAsia"/>
        </w:rPr>
        <w:t>人</w:t>
      </w:r>
      <w:r w:rsidR="00A66D78" w:rsidRPr="00A02EDF">
        <w:rPr>
          <w:rFonts w:hint="eastAsia"/>
        </w:rPr>
        <w:t>あいむ　泉州中障害者就業・生活支援センター</w:t>
      </w:r>
    </w:p>
    <w:p w:rsidR="00A66D78" w:rsidRPr="00A02EDF" w:rsidRDefault="00A66D78" w:rsidP="0047102D">
      <w:pPr>
        <w:ind w:firstLineChars="950" w:firstLine="1995"/>
      </w:pPr>
      <w:r w:rsidRPr="00A02EDF">
        <w:rPr>
          <w:rFonts w:hint="eastAsia"/>
        </w:rPr>
        <w:t>就業支援員）</w:t>
      </w:r>
      <w:r w:rsidRPr="00A02EDF">
        <w:rPr>
          <w:rFonts w:hint="eastAsia"/>
        </w:rPr>
        <w:tab/>
      </w:r>
    </w:p>
    <w:p w:rsidR="0047102D" w:rsidRPr="00A02EDF" w:rsidRDefault="0047102D" w:rsidP="0047102D">
      <w:pPr>
        <w:pStyle w:val="a3"/>
        <w:ind w:left="2205" w:hangingChars="650" w:hanging="1365"/>
      </w:pPr>
      <w:r w:rsidRPr="00A02EDF">
        <w:rPr>
          <w:rFonts w:hint="eastAsia"/>
        </w:rPr>
        <w:t>武平</w:t>
      </w:r>
      <w:r w:rsidRPr="00A02EDF">
        <w:rPr>
          <w:rFonts w:hint="eastAsia"/>
        </w:rPr>
        <w:t xml:space="preserve"> </w:t>
      </w:r>
      <w:r w:rsidR="00A66D78" w:rsidRPr="00A02EDF">
        <w:rPr>
          <w:rFonts w:hint="eastAsia"/>
        </w:rPr>
        <w:t>孝子（医療法人永広会　八尾はぁとふる病院　リハビリテーション部</w:t>
      </w:r>
      <w:r w:rsidR="00A66D78" w:rsidRPr="00A02EDF">
        <w:rPr>
          <w:rFonts w:hint="eastAsia"/>
        </w:rPr>
        <w:t xml:space="preserve"> </w:t>
      </w:r>
      <w:r w:rsidRPr="00A02EDF">
        <w:rPr>
          <w:rFonts w:hint="eastAsia"/>
        </w:rPr>
        <w:t xml:space="preserve">　　</w:t>
      </w:r>
      <w:r w:rsidRPr="00A02EDF">
        <w:rPr>
          <w:rFonts w:hint="eastAsia"/>
        </w:rPr>
        <w:t xml:space="preserve">  </w:t>
      </w:r>
    </w:p>
    <w:p w:rsidR="00A66D78" w:rsidRPr="00A02EDF" w:rsidRDefault="00A66D78" w:rsidP="0047102D">
      <w:pPr>
        <w:ind w:firstLineChars="950" w:firstLine="1995"/>
      </w:pPr>
      <w:r w:rsidRPr="00A02EDF">
        <w:rPr>
          <w:rFonts w:hint="eastAsia"/>
        </w:rPr>
        <w:t>リハビリテーション</w:t>
      </w:r>
      <w:r w:rsidR="00F029CB" w:rsidRPr="00A02EDF">
        <w:rPr>
          <w:rFonts w:hint="eastAsia"/>
        </w:rPr>
        <w:t>課</w:t>
      </w:r>
      <w:r w:rsidRPr="00A02EDF">
        <w:rPr>
          <w:rFonts w:hint="eastAsia"/>
        </w:rPr>
        <w:t xml:space="preserve">　サブリーダー）</w:t>
      </w:r>
      <w:r w:rsidRPr="00A02EDF">
        <w:rPr>
          <w:rFonts w:hint="eastAsia"/>
        </w:rPr>
        <w:tab/>
      </w:r>
    </w:p>
    <w:p w:rsidR="00A66D78" w:rsidRPr="00A02EDF" w:rsidRDefault="0047102D" w:rsidP="00DB1F2F">
      <w:pPr>
        <w:pStyle w:val="a3"/>
      </w:pPr>
      <w:r w:rsidRPr="00A02EDF">
        <w:rPr>
          <w:rFonts w:hint="eastAsia"/>
        </w:rPr>
        <w:t>野間田</w:t>
      </w:r>
      <w:r w:rsidRPr="00A02EDF">
        <w:rPr>
          <w:rFonts w:hint="eastAsia"/>
        </w:rPr>
        <w:t xml:space="preserve"> </w:t>
      </w:r>
      <w:r w:rsidR="00A66D78" w:rsidRPr="00A02EDF">
        <w:rPr>
          <w:rFonts w:hint="eastAsia"/>
        </w:rPr>
        <w:t>徹（社会福祉法人大阪府肢体不自由者協会　交野自立センター　所長）</w:t>
      </w:r>
    </w:p>
    <w:p w:rsidR="00A66D78" w:rsidRPr="00A02EDF" w:rsidRDefault="0047102D" w:rsidP="00DB1F2F">
      <w:pPr>
        <w:pStyle w:val="a3"/>
      </w:pPr>
      <w:r w:rsidRPr="00A02EDF">
        <w:rPr>
          <w:rFonts w:hint="eastAsia"/>
        </w:rPr>
        <w:t>藤田</w:t>
      </w:r>
      <w:r w:rsidRPr="00A02EDF">
        <w:rPr>
          <w:rFonts w:hint="eastAsia"/>
        </w:rPr>
        <w:t xml:space="preserve"> </w:t>
      </w:r>
      <w:r w:rsidR="00A66D78" w:rsidRPr="00A02EDF">
        <w:rPr>
          <w:rFonts w:hint="eastAsia"/>
        </w:rPr>
        <w:t>文治（堺脳損傷協会　副会長）</w:t>
      </w:r>
      <w:r w:rsidR="00A66D78" w:rsidRPr="00A02EDF">
        <w:rPr>
          <w:rFonts w:hint="eastAsia"/>
        </w:rPr>
        <w:tab/>
      </w:r>
    </w:p>
    <w:p w:rsidR="00A66D78" w:rsidRPr="00A02EDF" w:rsidRDefault="0047102D" w:rsidP="00DB1F2F">
      <w:pPr>
        <w:pStyle w:val="a3"/>
      </w:pPr>
      <w:r w:rsidRPr="00A02EDF">
        <w:rPr>
          <w:rFonts w:hint="eastAsia"/>
        </w:rPr>
        <w:t>増田</w:t>
      </w:r>
      <w:r w:rsidRPr="00A02EDF">
        <w:rPr>
          <w:rFonts w:hint="eastAsia"/>
        </w:rPr>
        <w:t xml:space="preserve"> </w:t>
      </w:r>
      <w:r w:rsidR="00A66D78" w:rsidRPr="00A02EDF">
        <w:rPr>
          <w:rFonts w:hint="eastAsia"/>
        </w:rPr>
        <w:t>基嘉（社会福祉法人堺市社会福祉事業団　堺市立健康福祉プラザ</w:t>
      </w:r>
    </w:p>
    <w:p w:rsidR="00A66D78" w:rsidRPr="00A02EDF" w:rsidRDefault="00A66D78" w:rsidP="0047102D">
      <w:pPr>
        <w:ind w:firstLineChars="950" w:firstLine="1995"/>
      </w:pPr>
      <w:r w:rsidRPr="00A02EDF">
        <w:rPr>
          <w:rFonts w:hint="eastAsia"/>
        </w:rPr>
        <w:t>生活リハビリテーションセンター　所長）</w:t>
      </w:r>
      <w:r w:rsidRPr="00A02EDF">
        <w:rPr>
          <w:rFonts w:hint="eastAsia"/>
        </w:rPr>
        <w:tab/>
      </w:r>
    </w:p>
    <w:p w:rsidR="00A66D78" w:rsidRPr="00A02EDF" w:rsidRDefault="00A66D78" w:rsidP="00DB1F2F">
      <w:pPr>
        <w:pStyle w:val="a3"/>
      </w:pPr>
      <w:r w:rsidRPr="00A02EDF">
        <w:rPr>
          <w:rFonts w:hint="eastAsia"/>
        </w:rPr>
        <w:t>山河</w:t>
      </w:r>
      <w:r w:rsidRPr="00A02EDF">
        <w:rPr>
          <w:rFonts w:hint="eastAsia"/>
        </w:rPr>
        <w:t xml:space="preserve"> </w:t>
      </w:r>
      <w:r w:rsidRPr="00A02EDF">
        <w:rPr>
          <w:rFonts w:hint="eastAsia"/>
        </w:rPr>
        <w:t>正裕（社会福祉法人　豊中きらら福祉会　工房「羅針盤」　施設長）</w:t>
      </w:r>
      <w:r w:rsidRPr="00A02EDF">
        <w:rPr>
          <w:rFonts w:hint="eastAsia"/>
        </w:rPr>
        <w:tab/>
      </w:r>
    </w:p>
    <w:p w:rsidR="0047102D" w:rsidRPr="00A02EDF" w:rsidRDefault="007B0757" w:rsidP="0047102D">
      <w:pPr>
        <w:ind w:leftChars="250" w:left="1890" w:hangingChars="650" w:hanging="1365"/>
      </w:pPr>
      <w:r w:rsidRPr="00A02EDF">
        <w:rPr>
          <w:rFonts w:hint="eastAsia"/>
        </w:rPr>
        <w:t>◎</w:t>
      </w:r>
      <w:r w:rsidR="00E35A6F" w:rsidRPr="00A02EDF">
        <w:rPr>
          <w:rFonts w:hint="eastAsia"/>
        </w:rPr>
        <w:t xml:space="preserve"> </w:t>
      </w:r>
      <w:r w:rsidR="0047102D" w:rsidRPr="00A02EDF">
        <w:rPr>
          <w:rFonts w:hint="eastAsia"/>
        </w:rPr>
        <w:t>渡邉</w:t>
      </w:r>
      <w:r w:rsidR="0047102D" w:rsidRPr="00A02EDF">
        <w:rPr>
          <w:rFonts w:hint="eastAsia"/>
        </w:rPr>
        <w:t xml:space="preserve"> </w:t>
      </w:r>
      <w:r w:rsidR="00A66D78" w:rsidRPr="00A02EDF">
        <w:rPr>
          <w:rFonts w:hint="eastAsia"/>
        </w:rPr>
        <w:t>学（地方独立行政法人大阪府立病院機構</w:t>
      </w:r>
      <w:r w:rsidR="00A66D78" w:rsidRPr="00A02EDF">
        <w:rPr>
          <w:rFonts w:hint="eastAsia"/>
        </w:rPr>
        <w:t xml:space="preserve"> </w:t>
      </w:r>
      <w:r w:rsidR="00785D84">
        <w:rPr>
          <w:rFonts w:hint="eastAsia"/>
        </w:rPr>
        <w:t>大阪府立急性期・総合医療センター</w:t>
      </w:r>
      <w:r w:rsidR="0047102D" w:rsidRPr="00A02EDF">
        <w:rPr>
          <w:rFonts w:hint="eastAsia"/>
        </w:rPr>
        <w:t xml:space="preserve">  </w:t>
      </w:r>
    </w:p>
    <w:p w:rsidR="00A66D78" w:rsidRPr="00A02EDF" w:rsidRDefault="00A66D78" w:rsidP="0047102D">
      <w:pPr>
        <w:ind w:leftChars="850" w:left="1890" w:hangingChars="50" w:hanging="105"/>
      </w:pPr>
      <w:r w:rsidRPr="00A02EDF">
        <w:rPr>
          <w:rFonts w:hint="eastAsia"/>
        </w:rPr>
        <w:t>リハビリテーション科主任部長</w:t>
      </w:r>
      <w:r w:rsidRPr="00A02EDF">
        <w:rPr>
          <w:rFonts w:hint="eastAsia"/>
        </w:rPr>
        <w:t>)</w:t>
      </w:r>
    </w:p>
    <w:p w:rsidR="004A3D4D" w:rsidRPr="00A02EDF" w:rsidRDefault="00A66D78" w:rsidP="0047102D">
      <w:pPr>
        <w:pStyle w:val="a3"/>
        <w:jc w:val="right"/>
      </w:pPr>
      <w:r w:rsidRPr="00A02EDF">
        <w:rPr>
          <w:rFonts w:hint="eastAsia"/>
        </w:rPr>
        <w:t>（</w:t>
      </w:r>
      <w:r w:rsidR="00204FE9" w:rsidRPr="00A02EDF">
        <w:rPr>
          <w:rFonts w:hint="eastAsia"/>
        </w:rPr>
        <w:t>敬称略・</w:t>
      </w:r>
      <w:r w:rsidRPr="00A02EDF">
        <w:rPr>
          <w:rFonts w:hint="eastAsia"/>
        </w:rPr>
        <w:t>五十音順）</w:t>
      </w:r>
    </w:p>
    <w:p w:rsidR="007B0757" w:rsidRPr="00A02EDF" w:rsidRDefault="007B0757" w:rsidP="0047102D">
      <w:pPr>
        <w:pStyle w:val="a3"/>
        <w:jc w:val="right"/>
      </w:pPr>
      <w:r w:rsidRPr="00A02EDF">
        <w:rPr>
          <w:rFonts w:hint="eastAsia"/>
        </w:rPr>
        <w:t>◎…ワーキンググループ長</w:t>
      </w:r>
    </w:p>
    <w:p w:rsidR="004A3D4D" w:rsidRPr="00A02EDF" w:rsidRDefault="004A3D4D" w:rsidP="00DB1F2F">
      <w:pPr>
        <w:pStyle w:val="a3"/>
        <w:numPr>
          <w:ilvl w:val="1"/>
          <w:numId w:val="3"/>
        </w:numPr>
        <w:ind w:leftChars="0"/>
        <w:rPr>
          <w:b/>
        </w:rPr>
      </w:pPr>
      <w:r w:rsidRPr="00A02EDF">
        <w:rPr>
          <w:rFonts w:hint="eastAsia"/>
          <w:b/>
        </w:rPr>
        <w:t>事務局</w:t>
      </w:r>
    </w:p>
    <w:p w:rsidR="003B28D9" w:rsidRPr="00A02EDF" w:rsidRDefault="003B28D9" w:rsidP="00DB1F2F">
      <w:pPr>
        <w:pStyle w:val="a3"/>
      </w:pPr>
    </w:p>
    <w:p w:rsidR="00A66D78" w:rsidRPr="00A02EDF" w:rsidRDefault="00A66D78" w:rsidP="00DB1F2F">
      <w:pPr>
        <w:pStyle w:val="a3"/>
      </w:pPr>
      <w:r w:rsidRPr="00A02EDF">
        <w:rPr>
          <w:rFonts w:hint="eastAsia"/>
        </w:rPr>
        <w:t>大阪府福祉部障がい福祉室地域生活支援課</w:t>
      </w:r>
    </w:p>
    <w:p w:rsidR="001F0FDA" w:rsidRPr="00A02EDF" w:rsidRDefault="001F0FDA" w:rsidP="00DB1F2F">
      <w:pPr>
        <w:pStyle w:val="a3"/>
      </w:pPr>
      <w:r w:rsidRPr="00A02EDF">
        <w:rPr>
          <w:rFonts w:hint="eastAsia"/>
        </w:rPr>
        <w:t>障がい者医療・リハビリテーションセンター</w:t>
      </w:r>
    </w:p>
    <w:p w:rsidR="001F0FDA" w:rsidRPr="00A02EDF" w:rsidRDefault="001F0FDA" w:rsidP="00DB1F2F">
      <w:pPr>
        <w:pStyle w:val="a3"/>
      </w:pPr>
      <w:r w:rsidRPr="00A02EDF">
        <w:rPr>
          <w:rFonts w:hint="eastAsia"/>
        </w:rPr>
        <w:t>（</w:t>
      </w:r>
      <w:r w:rsidR="003B28D9" w:rsidRPr="00A02EDF">
        <w:rPr>
          <w:rFonts w:hint="eastAsia"/>
        </w:rPr>
        <w:t>大</w:t>
      </w:r>
      <w:r w:rsidR="008F6E4E">
        <w:rPr>
          <w:rFonts w:hint="eastAsia"/>
        </w:rPr>
        <w:t>阪</w:t>
      </w:r>
      <w:r w:rsidR="003B28D9" w:rsidRPr="00A02EDF">
        <w:rPr>
          <w:rFonts w:hint="eastAsia"/>
        </w:rPr>
        <w:t>急性期・総合医療センター、</w:t>
      </w:r>
      <w:r w:rsidRPr="00A02EDF">
        <w:rPr>
          <w:rFonts w:hint="eastAsia"/>
        </w:rPr>
        <w:t>大阪府</w:t>
      </w:r>
      <w:r w:rsidR="007B0757" w:rsidRPr="00A02EDF">
        <w:rPr>
          <w:rFonts w:hint="eastAsia"/>
        </w:rPr>
        <w:t>立</w:t>
      </w:r>
      <w:r w:rsidRPr="00A02EDF">
        <w:rPr>
          <w:rFonts w:hint="eastAsia"/>
        </w:rPr>
        <w:t>障がい者自立センター</w:t>
      </w:r>
      <w:r w:rsidR="003B28D9" w:rsidRPr="00A02EDF">
        <w:rPr>
          <w:rFonts w:hint="eastAsia"/>
        </w:rPr>
        <w:t>、</w:t>
      </w:r>
    </w:p>
    <w:p w:rsidR="005350F2" w:rsidRDefault="001F0FDA" w:rsidP="0047102D">
      <w:pPr>
        <w:pStyle w:val="a3"/>
        <w:ind w:firstLineChars="100" w:firstLine="210"/>
      </w:pPr>
      <w:r w:rsidRPr="00A02EDF">
        <w:rPr>
          <w:rFonts w:hint="eastAsia"/>
        </w:rPr>
        <w:t>大阪府障がい者自立相談支援センター</w:t>
      </w:r>
      <w:r w:rsidR="003B28D9" w:rsidRPr="00A02EDF">
        <w:rPr>
          <w:rFonts w:hint="eastAsia"/>
        </w:rPr>
        <w:t>）</w:t>
      </w:r>
    </w:p>
    <w:p w:rsidR="00A400F3" w:rsidRDefault="00A400F3" w:rsidP="0047102D">
      <w:pPr>
        <w:pStyle w:val="a3"/>
        <w:ind w:firstLineChars="100" w:firstLine="210"/>
      </w:pPr>
    </w:p>
    <w:p w:rsidR="00A400F3" w:rsidRDefault="00A400F3" w:rsidP="0047102D">
      <w:pPr>
        <w:pStyle w:val="a3"/>
        <w:ind w:firstLineChars="100" w:firstLine="210"/>
      </w:pPr>
    </w:p>
    <w:p w:rsidR="00A400F3" w:rsidRDefault="00A400F3" w:rsidP="0047102D">
      <w:pPr>
        <w:pStyle w:val="a3"/>
        <w:ind w:firstLineChars="100" w:firstLine="210"/>
      </w:pPr>
    </w:p>
    <w:p w:rsidR="00A400F3" w:rsidRDefault="00A400F3" w:rsidP="0047102D">
      <w:pPr>
        <w:pStyle w:val="a3"/>
        <w:ind w:firstLineChars="100" w:firstLine="210"/>
      </w:pPr>
    </w:p>
    <w:p w:rsidR="00A400F3" w:rsidRDefault="00A400F3" w:rsidP="0047102D">
      <w:pPr>
        <w:pStyle w:val="a3"/>
        <w:ind w:firstLineChars="100" w:firstLine="210"/>
      </w:pPr>
    </w:p>
    <w:p w:rsidR="00A400F3" w:rsidRDefault="00A400F3" w:rsidP="0047102D">
      <w:pPr>
        <w:pStyle w:val="a3"/>
        <w:ind w:firstLineChars="100" w:firstLine="210"/>
      </w:pPr>
    </w:p>
    <w:p w:rsidR="00A400F3" w:rsidRDefault="00A400F3" w:rsidP="0047102D">
      <w:pPr>
        <w:pStyle w:val="a3"/>
        <w:ind w:firstLineChars="100" w:firstLine="210"/>
      </w:pPr>
    </w:p>
    <w:sectPr w:rsidR="00A400F3" w:rsidSect="0028610E">
      <w:pgSz w:w="11906" w:h="16838" w:code="9"/>
      <w:pgMar w:top="1588" w:right="1588" w:bottom="1588" w:left="1588" w:header="851" w:footer="737"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7C9" w:rsidRDefault="00C127C9" w:rsidP="00DB1F2F">
      <w:r>
        <w:separator/>
      </w:r>
    </w:p>
    <w:p w:rsidR="00C127C9" w:rsidRDefault="00C127C9" w:rsidP="00DB1F2F"/>
    <w:p w:rsidR="00C127C9" w:rsidRDefault="00C127C9"/>
    <w:p w:rsidR="00C127C9" w:rsidRDefault="00C127C9"/>
  </w:endnote>
  <w:endnote w:type="continuationSeparator" w:id="0">
    <w:p w:rsidR="00C127C9" w:rsidRDefault="00C127C9" w:rsidP="00DB1F2F">
      <w:r>
        <w:continuationSeparator/>
      </w:r>
    </w:p>
    <w:p w:rsidR="00C127C9" w:rsidRDefault="00C127C9" w:rsidP="00DB1F2F"/>
    <w:p w:rsidR="00C127C9" w:rsidRDefault="00C127C9"/>
    <w:p w:rsidR="00C127C9" w:rsidRDefault="00C12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altName w:val="…†… C….… 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KozGoPro-Medium">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KozGoPro-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32B" w:rsidRDefault="00EF732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25775"/>
      <w:docPartObj>
        <w:docPartGallery w:val="Page Numbers (Bottom of Page)"/>
        <w:docPartUnique/>
      </w:docPartObj>
    </w:sdtPr>
    <w:sdtEndPr/>
    <w:sdtContent>
      <w:p w:rsidR="00C127C9" w:rsidRDefault="00C127C9">
        <w:pPr>
          <w:pStyle w:val="a6"/>
          <w:jc w:val="center"/>
        </w:pPr>
        <w:r>
          <w:fldChar w:fldCharType="begin"/>
        </w:r>
        <w:r>
          <w:instrText>PAGE   \* MERGEFORMAT</w:instrText>
        </w:r>
        <w:r>
          <w:fldChar w:fldCharType="separate"/>
        </w:r>
        <w:r w:rsidR="003C6CE8" w:rsidRPr="003C6CE8">
          <w:rPr>
            <w:noProof/>
            <w:lang w:val="ja-JP"/>
          </w:rPr>
          <w:t>19</w:t>
        </w:r>
        <w:r>
          <w:fldChar w:fldCharType="end"/>
        </w:r>
      </w:p>
    </w:sdtContent>
  </w:sdt>
  <w:p w:rsidR="00C127C9" w:rsidRDefault="00C127C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32B" w:rsidRDefault="00EF732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7C9" w:rsidRDefault="00C127C9" w:rsidP="00DB1F2F">
      <w:r>
        <w:separator/>
      </w:r>
    </w:p>
    <w:p w:rsidR="00C127C9" w:rsidRDefault="00C127C9" w:rsidP="00DB1F2F"/>
    <w:p w:rsidR="00C127C9" w:rsidRDefault="00C127C9"/>
    <w:p w:rsidR="00C127C9" w:rsidRDefault="00C127C9"/>
  </w:footnote>
  <w:footnote w:type="continuationSeparator" w:id="0">
    <w:p w:rsidR="00C127C9" w:rsidRDefault="00C127C9" w:rsidP="00DB1F2F">
      <w:r>
        <w:continuationSeparator/>
      </w:r>
    </w:p>
    <w:p w:rsidR="00C127C9" w:rsidRDefault="00C127C9" w:rsidP="00DB1F2F"/>
    <w:p w:rsidR="00C127C9" w:rsidRDefault="00C127C9"/>
    <w:p w:rsidR="00C127C9" w:rsidRDefault="00C127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32B" w:rsidRDefault="00EF732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7C9" w:rsidRDefault="00C127C9" w:rsidP="00DB1F2F">
    <w:pPr>
      <w:pStyle w:val="a4"/>
    </w:pPr>
  </w:p>
  <w:p w:rsidR="00C127C9" w:rsidRDefault="00C127C9" w:rsidP="00DB1F2F">
    <w:pPr>
      <w:pStyle w:val="a4"/>
    </w:pPr>
  </w:p>
  <w:p w:rsidR="00C127C9" w:rsidRPr="00ED2BD4" w:rsidRDefault="00C127C9" w:rsidP="00DB1F2F">
    <w:pPr>
      <w:pStyle w:val="a4"/>
    </w:pPr>
  </w:p>
  <w:p w:rsidR="00C127C9" w:rsidRDefault="00C127C9" w:rsidP="00DB1F2F"/>
  <w:p w:rsidR="00C127C9" w:rsidRDefault="00C127C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32B" w:rsidRDefault="00EF732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83E"/>
    <w:rsid w:val="00115D7D"/>
    <w:rsid w:val="00120D8D"/>
    <w:rsid w:val="00121A89"/>
    <w:rsid w:val="00121EBF"/>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C6CE8"/>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E46"/>
    <w:rsid w:val="00451782"/>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32B"/>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hyperlink" Target="http://www.zentoku.jp/dantai/jyaku/h25kouji_nou.pdf"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hyperlink" Target="http://www.zentoku.jp/dantai/jyaku/h25kouji_nou.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1.png"/><Relationship Id="rId20" Type="http://schemas.openxmlformats.org/officeDocument/2006/relationships/image" Target="media/image7.emf"/><Relationship Id="rId41" Type="http://schemas.openxmlformats.org/officeDocument/2006/relationships/image" Target="media/image2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636D1-0B4D-4E4D-BC57-5BDA0385B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11536</Words>
  <Characters>65761</Characters>
  <Application>Microsoft Office Word</Application>
  <DocSecurity>0</DocSecurity>
  <Lines>548</Lines>
  <Paragraphs>154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2021-03-25T06:08:00Z</dcterms:created>
  <dcterms:modified xsi:type="dcterms:W3CDTF">2021-03-25T06:10:00Z</dcterms:modified>
</cp:coreProperties>
</file>