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07" w:rsidRPr="000273AB" w:rsidRDefault="00375F07" w:rsidP="00375F07">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375F07" w:rsidRPr="000273AB" w:rsidRDefault="00375F07" w:rsidP="00375F07">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375F07" w:rsidRPr="000273AB" w:rsidRDefault="00375F07" w:rsidP="00375F07">
      <w:pPr>
        <w:ind w:firstLineChars="2500" w:firstLine="5456"/>
        <w:rPr>
          <w:rFonts w:ascii="ＭＳ 明朝" w:eastAsia="ＭＳ 明朝" w:hAnsi="ＭＳ 明朝"/>
        </w:rPr>
      </w:pPr>
    </w:p>
    <w:p w:rsidR="00375F07" w:rsidRPr="000273AB" w:rsidRDefault="00375F07" w:rsidP="00375F07">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75F07" w:rsidRPr="000273AB" w:rsidTr="00FB0ADB">
        <w:trPr>
          <w:trHeight w:val="525"/>
        </w:trPr>
        <w:tc>
          <w:tcPr>
            <w:tcW w:w="3261" w:type="dxa"/>
          </w:tcPr>
          <w:p w:rsidR="00375F07" w:rsidRPr="000273AB" w:rsidRDefault="00375F07" w:rsidP="00FB0ADB">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75F07" w:rsidRPr="000273AB" w:rsidRDefault="00375F07" w:rsidP="00FB0AD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375F07" w:rsidRPr="000273AB" w:rsidRDefault="00375F07" w:rsidP="00FB0AD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375F07" w:rsidRPr="000273AB" w:rsidRDefault="00375F07" w:rsidP="00FB0AD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75F07" w:rsidRPr="000273AB" w:rsidRDefault="00375F07" w:rsidP="00FB0ADB">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709440" behindDoc="0" locked="0" layoutInCell="1" allowOverlap="1" wp14:anchorId="5D53AA88" wp14:editId="6DC2118C">
                      <wp:simplePos x="0" y="0"/>
                      <wp:positionH relativeFrom="column">
                        <wp:posOffset>-115570</wp:posOffset>
                      </wp:positionH>
                      <wp:positionV relativeFrom="paragraph">
                        <wp:posOffset>200660</wp:posOffset>
                      </wp:positionV>
                      <wp:extent cx="361950" cy="3429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361950" cy="342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93944" id="円/楕円 6" o:spid="_x0000_s1026" style="position:absolute;left:0;text-align:left;margin-left:-9.1pt;margin-top:15.8pt;width:28.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EdeAIAANUEAAAOAAAAZHJzL2Uyb0RvYy54bWysVF1uGjEQfq/UO1h+LwsEaIKyRBREVSlK&#10;kJIqz4PXZi35r7ZhoQfIDXqEHK09R8feTYKaPlXlwTvjGX/j+fwNl1cHrcie+yCtKemg16eEG2Yr&#10;abYl/Xq/+nBOSYhgKlDW8JIeeaBXs/fvLhs35UNbW1VxTxDEhGnjSlrH6KZFEVjNNYSeddxgUFiv&#10;IaLrt0XloUF0rYphvz8pGusr5y3jIeDusg3SWcYXgrN4K0TgkaiS4t1iXn1eN2ktZpcw3XpwtWTd&#10;NeAfbqFBGiz6ArWECGTn5RsoLZm3wYrYY1YXVgjJeO4Buxn0/+jmrgbHcy9ITnAvNIX/B8tu9mtP&#10;ZFXSCSUGND7Rz8fH4tfTD/yQSeKncWGKaXdu7TsvoJmaPQiv0xfbIIfM6fGFU36IhOHm2WRwMUbm&#10;GYbORsOLfua8eD3sfIifudUkGSXlSkkXUtcwhf11iFgTs5+z0raxK6lUfjllSFPS4XiEsIQBCkgo&#10;iGhqhy0Fs6UE1BaVyaLPkMEqWaXjCSj47WahPNkDqmO0Oh98WrZJNVS83R338ZdYwDt06a19ipMu&#10;t4RQt0dyie6IMqkOz0Lsekl0tgQma2OrIz6At60yg2MriWjXEOIaPEoR+8Lxire4CGWxWdtZlNTW&#10;f//bfspHhWCUkgaljUR824HnlKgvBrVzMRiN0ixkZzT+OETHn0Y2pxGz0wuL/AxwkB3LZsqP6tkU&#10;3uoHnMJ5qoohMAxrt5R3ziK2I4dzzPh8ntNQ/w7itblzLIEnnhKP94cH8K4TQ0QV3djnMXgjiDa3&#10;lcR8F62QWS2vvOJTJQdnJz9aN+dpOE/9nPX6bzT7DQAA//8DAFBLAwQUAAYACAAAACEAmeA0F94A&#10;AAAIAQAADwAAAGRycy9kb3ducmV2LnhtbEyPy27CMBBF95X4B2uQugMnQY3SNA6CSt1UZQFUXTv2&#10;kETED8UmpH/f6apdjubo3nOr7WwGNuEYemcFpOsEGFrldG9bAZ/nt1UBLERptRycRQHfGGBbLx4q&#10;WWp3t0ecTrFlFGJDKQV0MfqS86A6NDKsnUdLv4sbjYx0ji3Xo7xTuBl4liQ5N7K31NBJj68dquvp&#10;ZgRM/aHZf70fDxcf/fN1l33snVJCPC7n3QuwiHP8g+FXn9ShJqfG3awObBCwSouMUAGbNAdGwKag&#10;KY2A4ikHXlf8/4D6BwAA//8DAFBLAQItABQABgAIAAAAIQC2gziS/gAAAOEBAAATAAAAAAAAAAAA&#10;AAAAAAAAAABbQ29udGVudF9UeXBlc10ueG1sUEsBAi0AFAAGAAgAAAAhADj9If/WAAAAlAEAAAsA&#10;AAAAAAAAAAAAAAAALwEAAF9yZWxzLy5yZWxzUEsBAi0AFAAGAAgAAAAhAE/tUR14AgAA1QQAAA4A&#10;AAAAAAAAAAAAAAAALgIAAGRycy9lMm9Eb2MueG1sUEsBAi0AFAAGAAgAAAAhAJngNBfeAAAACAEA&#10;AA8AAAAAAAAAAAAAAAAA0gQAAGRycy9kb3ducmV2LnhtbFBLBQYAAAAABAAEAPMAAADdBQAAAAA=&#10;" filled="f" strokecolor="#385d8a" strokeweight="2pt"/>
                  </w:pict>
                </mc:Fallback>
              </mc:AlternateContent>
            </w: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75F07" w:rsidRDefault="00375F07" w:rsidP="00FB0AD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75F07" w:rsidRPr="000273AB" w:rsidRDefault="00375F07" w:rsidP="00FB0AD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外国人翻訳サービス　　　　</w:t>
            </w:r>
            <w:r w:rsidRPr="000273AB">
              <w:rPr>
                <w:rFonts w:ascii="ＭＳ 明朝" w:eastAsia="ＭＳ 明朝" w:hAnsi="ＭＳ 明朝" w:hint="eastAsia"/>
                <w:sz w:val="21"/>
                <w:szCs w:val="21"/>
              </w:rPr>
              <w:t xml:space="preserve">　）</w:t>
            </w:r>
          </w:p>
        </w:tc>
      </w:tr>
      <w:tr w:rsidR="00375F07" w:rsidRPr="000273AB" w:rsidTr="00FB0ADB">
        <w:trPr>
          <w:trHeight w:val="9000"/>
        </w:trPr>
        <w:tc>
          <w:tcPr>
            <w:tcW w:w="9214" w:type="dxa"/>
            <w:gridSpan w:val="2"/>
          </w:tcPr>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75F07" w:rsidRPr="000273AB" w:rsidRDefault="00375F07" w:rsidP="00FB0AD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75F07" w:rsidRDefault="00375F07" w:rsidP="00FB0ADB">
            <w:pPr>
              <w:rPr>
                <w:rFonts w:ascii="ＭＳ 明朝" w:eastAsia="ＭＳ 明朝" w:hAnsi="ＭＳ 明朝"/>
                <w:sz w:val="16"/>
                <w:szCs w:val="16"/>
              </w:rPr>
            </w:pPr>
          </w:p>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75F07" w:rsidRDefault="00375F07" w:rsidP="00FB0AD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710464" behindDoc="0" locked="0" layoutInCell="1" allowOverlap="1" wp14:anchorId="64DBA1AE" wp14:editId="58D6712B">
                      <wp:simplePos x="0" y="0"/>
                      <wp:positionH relativeFrom="column">
                        <wp:posOffset>35560</wp:posOffset>
                      </wp:positionH>
                      <wp:positionV relativeFrom="paragraph">
                        <wp:posOffset>205105</wp:posOffset>
                      </wp:positionV>
                      <wp:extent cx="361950" cy="3810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361950" cy="3810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94888" id="円/楕円 7" o:spid="_x0000_s1026" style="position:absolute;left:0;text-align:left;margin-left:2.8pt;margin-top:16.15pt;width:28.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9SeQIAANUEAAAOAAAAZHJzL2Uyb0RvYy54bWysVEtu2zAQ3RfoHQjuG1mOnY9hOXBjuCgQ&#10;JAGSIusxRVoE+CtJW04PkBv0CDlae44OKTlxm66KbqgZzvBx5vGNphc7rciW+yCtqWh5NKCEG2Zr&#10;adYV/XK//HBGSYhgalDW8Io+8kAvZu/fTVs34UPbWFVzTxDEhEnrKtrE6CZFEVjDNYQj67jBoLBe&#10;Q0TXr4vaQ4voWhXDweCkaK2vnbeMh4C7iy5IZxlfCM7ijRCBR6IqirXFvPq8rtJazKYwWXtwjWR9&#10;GfAPVWiQBi99gVpABLLx8g2UlszbYEU8YlYXVgjJeO4BuykHf3Rz14DjuRckJ7gXmsL/g2XX21tP&#10;ZF3RU0oMaHyiH09Pxc/n7/ghp4mf1oUJpt25W997Ac3U7E54nb7YBtllTh9fOOW7SBhuHp+U52Nk&#10;nmHo+KwcDDLnxeth50P8xK0myagoV0q6kLqGCWyvQsQ7MXuflbaNXUql8sspQ9qKDscjhCUMUEBC&#10;QURTO2wpmDUloNaoTBZ9hgxWyTodT0DBr1eXypMtoDpGy7Py46JLaqDm3e4YC95X3Kfnen7DScUt&#10;IDTdkRxKxGHZyqR7eBZi30uisyMwWStbP+IDeNspMzi2lIh2BSHegkcpYl84XvEGF6EsNmt7i5LG&#10;+m9/20/5qBCMUtKitJGIrxvwnBL12aB2zsvRKM1Cdkbj0yE6/jCyOoyYjb60yE+Jg+xYNlN+VHtT&#10;eKsfcArn6VYMgWF4d0d571zGbuRwjhmfz3Ma6t9BvDJ3jiXwxFPi8X73AN71Yoioomu7H4M3guhy&#10;O0nMN9EKmdXyyiu+QXJwdvJr9HOehvPQz1mvf6PZLwAAAP//AwBQSwMEFAAGAAgAAAAhALmSSMva&#10;AAAABgEAAA8AAABkcnMvZG93bnJldi54bWxMjsFOwzAQRO9I/IO1SNyoQyoiGrKpWiQuiB7aIs6O&#10;7SZR47UVu2n4e5YTHJ9mNPOq9ewGMdkx9p4QHhcZCEvam55ahM/j28MziJgUGTV4sgjfNsK6vr2p&#10;VGn8lfZ2OqRW8AjFUiF0KYVSyqg761Rc+GCJs5MfnUqMYyvNqK487gaZZ1khneqJHzoV7Gtn9flw&#10;cQhTv2u2X+/73SmksDpv8o+t1xrx/m7evIBIdk5/ZfjVZ3Wo2anxFzJRDAhPBRcRlvkSBMdFztwg&#10;rJhlXcn/+vUPAAAA//8DAFBLAQItABQABgAIAAAAIQC2gziS/gAAAOEBAAATAAAAAAAAAAAAAAAA&#10;AAAAAABbQ29udGVudF9UeXBlc10ueG1sUEsBAi0AFAAGAAgAAAAhADj9If/WAAAAlAEAAAsAAAAA&#10;AAAAAAAAAAAALwEAAF9yZWxzLy5yZWxzUEsBAi0AFAAGAAgAAAAhALdpT1J5AgAA1QQAAA4AAAAA&#10;AAAAAAAAAAAALgIAAGRycy9lMm9Eb2MueG1sUEsBAi0AFAAGAAgAAAAhALmSSMvaAAAABgEAAA8A&#10;AAAAAAAAAAAAAAAA0wQAAGRycy9kb3ducmV2LnhtbFBLBQYAAAAABAAEAPMAAADaBQAAAAA=&#10;" filled="f" strokecolor="#385d8a"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75F07" w:rsidRPr="00D67F39" w:rsidRDefault="00375F07" w:rsidP="00FB0ADB">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平成２９年度　　】</w:t>
            </w:r>
          </w:p>
          <w:p w:rsidR="00375F07" w:rsidRPr="000273AB" w:rsidRDefault="00375F07" w:rsidP="00FB0ADB">
            <w:pPr>
              <w:rPr>
                <w:rFonts w:ascii="ＭＳ 明朝" w:eastAsia="ＭＳ 明朝" w:hAnsi="ＭＳ 明朝"/>
                <w:sz w:val="16"/>
                <w:szCs w:val="16"/>
              </w:rPr>
            </w:pPr>
          </w:p>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75F07" w:rsidRDefault="00375F07" w:rsidP="00FB0ADB">
            <w:pPr>
              <w:ind w:firstLineChars="100" w:firstLine="208"/>
              <w:rPr>
                <w:rFonts w:ascii="ＭＳ 明朝" w:eastAsia="ＭＳ 明朝" w:hAnsi="ＭＳ 明朝"/>
                <w:sz w:val="21"/>
                <w:szCs w:val="21"/>
              </w:rPr>
            </w:pPr>
            <w:r w:rsidRPr="00F02BFB">
              <w:rPr>
                <w:rFonts w:ascii="ＭＳ 明朝" w:eastAsia="ＭＳ 明朝" w:hAnsi="ＭＳ 明朝" w:hint="eastAsia"/>
                <w:sz w:val="21"/>
                <w:szCs w:val="21"/>
              </w:rPr>
              <w:t>外国人の</w:t>
            </w:r>
            <w:r>
              <w:rPr>
                <w:rFonts w:ascii="ＭＳ 明朝" w:eastAsia="ＭＳ 明朝" w:hAnsi="ＭＳ 明朝" w:hint="eastAsia"/>
                <w:sz w:val="21"/>
                <w:szCs w:val="21"/>
              </w:rPr>
              <w:t>方が、公的書類を持参される。</w:t>
            </w:r>
          </w:p>
          <w:p w:rsidR="00375F07" w:rsidRPr="00F02BFB" w:rsidRDefault="00375F07" w:rsidP="00FB0ADB">
            <w:pPr>
              <w:ind w:firstLineChars="100" w:firstLine="208"/>
              <w:rPr>
                <w:rFonts w:ascii="ＭＳ 明朝" w:eastAsia="ＭＳ 明朝" w:hAnsi="ＭＳ 明朝"/>
                <w:sz w:val="21"/>
                <w:szCs w:val="21"/>
              </w:rPr>
            </w:pPr>
            <w:r>
              <w:rPr>
                <w:rFonts w:ascii="ＭＳ 明朝" w:eastAsia="ＭＳ 明朝" w:hAnsi="ＭＳ 明朝" w:hint="eastAsia"/>
                <w:sz w:val="21"/>
                <w:szCs w:val="21"/>
              </w:rPr>
              <w:t>会話はできるが、字を書くことはできないし、内容も解らないので代筆を依頼される。</w:t>
            </w:r>
          </w:p>
          <w:p w:rsidR="00375F07" w:rsidRPr="000273AB" w:rsidRDefault="00375F07" w:rsidP="00FB0ADB">
            <w:pPr>
              <w:rPr>
                <w:rFonts w:ascii="ＭＳ 明朝" w:eastAsia="ＭＳ 明朝" w:hAnsi="ＭＳ 明朝"/>
                <w:sz w:val="21"/>
                <w:szCs w:val="21"/>
              </w:rPr>
            </w:pPr>
          </w:p>
          <w:p w:rsidR="00375F07" w:rsidRPr="000273AB" w:rsidRDefault="00375F07" w:rsidP="00FB0ADB">
            <w:pPr>
              <w:rPr>
                <w:rFonts w:ascii="ＭＳ 明朝" w:eastAsia="ＭＳ 明朝" w:hAnsi="ＭＳ 明朝"/>
                <w:sz w:val="21"/>
                <w:szCs w:val="21"/>
              </w:rPr>
            </w:pPr>
          </w:p>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75F07" w:rsidRDefault="00375F07" w:rsidP="00FB0ADB">
            <w:pPr>
              <w:ind w:firstLineChars="100" w:firstLine="208"/>
              <w:rPr>
                <w:rFonts w:ascii="ＭＳ 明朝" w:eastAsia="ＭＳ 明朝" w:hAnsi="ＭＳ 明朝"/>
                <w:sz w:val="21"/>
                <w:szCs w:val="21"/>
              </w:rPr>
            </w:pPr>
            <w:r>
              <w:rPr>
                <w:rFonts w:ascii="ＭＳ 明朝" w:eastAsia="ＭＳ 明朝" w:hAnsi="ＭＳ 明朝" w:hint="eastAsia"/>
                <w:sz w:val="21"/>
                <w:szCs w:val="21"/>
              </w:rPr>
              <w:t>市役所の窓口で書類の記入を求められるが、漢字が読めないため理解もできない。</w:t>
            </w:r>
          </w:p>
          <w:p w:rsidR="00375F07" w:rsidRDefault="00375F07" w:rsidP="00FB0ADB">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その書類を持参され、添付書類の作成も依頼を受ける。</w:t>
            </w:r>
          </w:p>
          <w:p w:rsidR="00375F07" w:rsidRPr="00F02BFB" w:rsidRDefault="00375F07" w:rsidP="00FB0ADB">
            <w:pPr>
              <w:ind w:firstLineChars="100" w:firstLine="208"/>
              <w:rPr>
                <w:rFonts w:ascii="ＭＳ 明朝" w:eastAsia="ＭＳ 明朝" w:hAnsi="ＭＳ 明朝"/>
                <w:sz w:val="16"/>
                <w:szCs w:val="16"/>
              </w:rPr>
            </w:pPr>
            <w:r>
              <w:rPr>
                <w:rFonts w:ascii="ＭＳ 明朝" w:eastAsia="ＭＳ 明朝" w:hAnsi="ＭＳ 明朝" w:hint="eastAsia"/>
                <w:sz w:val="21"/>
                <w:szCs w:val="21"/>
              </w:rPr>
              <w:t>英語ではなく、さまざまな外国語なので、相談を受ける側も理解が難しい。</w:t>
            </w:r>
          </w:p>
          <w:p w:rsidR="00375F07" w:rsidRPr="000273AB" w:rsidRDefault="00375F07" w:rsidP="00FB0ADB">
            <w:pPr>
              <w:rPr>
                <w:rFonts w:ascii="ＭＳ 明朝" w:eastAsia="ＭＳ 明朝" w:hAnsi="ＭＳ 明朝"/>
                <w:sz w:val="21"/>
                <w:szCs w:val="21"/>
              </w:rPr>
            </w:pPr>
          </w:p>
          <w:p w:rsidR="00375F07" w:rsidRPr="000273AB" w:rsidRDefault="00375F07" w:rsidP="00FB0ADB">
            <w:pPr>
              <w:rPr>
                <w:rFonts w:ascii="ＭＳ 明朝" w:eastAsia="ＭＳ 明朝" w:hAnsi="ＭＳ 明朝"/>
                <w:sz w:val="21"/>
                <w:szCs w:val="21"/>
              </w:rPr>
            </w:pPr>
          </w:p>
          <w:p w:rsidR="00375F07" w:rsidRPr="005519B1" w:rsidRDefault="00375F07" w:rsidP="00FB0ADB">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75F07" w:rsidRPr="000273AB" w:rsidRDefault="00375F07" w:rsidP="00FB0ADB">
            <w:pPr>
              <w:ind w:firstLineChars="100" w:firstLine="208"/>
              <w:rPr>
                <w:rFonts w:ascii="ＭＳ 明朝" w:eastAsia="ＭＳ 明朝" w:hAnsi="ＭＳ 明朝"/>
                <w:sz w:val="21"/>
                <w:szCs w:val="21"/>
              </w:rPr>
            </w:pPr>
            <w:r>
              <w:rPr>
                <w:rFonts w:ascii="ＭＳ 明朝" w:eastAsia="ＭＳ 明朝" w:hAnsi="ＭＳ 明朝" w:hint="eastAsia"/>
                <w:sz w:val="21"/>
                <w:szCs w:val="21"/>
              </w:rPr>
              <w:t>タブレットの翻訳アプリを使って、相談者は本国の言葉を話し、アプリの変換機能により日本語に訳すことができるため、お互いに理解力が強まり、細かい内容まで意思疎通ができるようにな</w:t>
            </w:r>
            <w:r w:rsidR="00DA19C0">
              <w:rPr>
                <w:rFonts w:ascii="ＭＳ 明朝" w:eastAsia="ＭＳ 明朝" w:hAnsi="ＭＳ 明朝" w:hint="eastAsia"/>
                <w:sz w:val="21"/>
                <w:szCs w:val="21"/>
              </w:rPr>
              <w:t>った</w:t>
            </w:r>
            <w:r>
              <w:rPr>
                <w:rFonts w:ascii="ＭＳ 明朝" w:eastAsia="ＭＳ 明朝" w:hAnsi="ＭＳ 明朝" w:hint="eastAsia"/>
                <w:sz w:val="21"/>
                <w:szCs w:val="21"/>
              </w:rPr>
              <w:t>。</w:t>
            </w:r>
          </w:p>
          <w:p w:rsidR="00375F07" w:rsidRDefault="00375F07" w:rsidP="00FB0ADB">
            <w:pPr>
              <w:rPr>
                <w:rFonts w:ascii="ＭＳ 明朝" w:eastAsia="ＭＳ 明朝" w:hAnsi="ＭＳ 明朝"/>
                <w:sz w:val="21"/>
                <w:szCs w:val="21"/>
              </w:rPr>
            </w:pPr>
          </w:p>
          <w:p w:rsidR="00375F07" w:rsidRPr="000273AB" w:rsidRDefault="00375F07" w:rsidP="00FB0ADB">
            <w:pPr>
              <w:rPr>
                <w:rFonts w:ascii="ＭＳ 明朝" w:eastAsia="ＭＳ 明朝" w:hAnsi="ＭＳ 明朝"/>
                <w:sz w:val="21"/>
                <w:szCs w:val="21"/>
              </w:rPr>
            </w:pPr>
          </w:p>
          <w:p w:rsidR="00375F07" w:rsidRDefault="00375F07" w:rsidP="00FB0ADB">
            <w:pPr>
              <w:rPr>
                <w:rFonts w:ascii="ＭＳ 明朝" w:eastAsia="ＭＳ 明朝" w:hAnsi="ＭＳ 明朝"/>
                <w:sz w:val="21"/>
                <w:szCs w:val="21"/>
              </w:rPr>
            </w:pPr>
          </w:p>
          <w:p w:rsidR="004408C1" w:rsidRPr="000273AB" w:rsidRDefault="004408C1" w:rsidP="00FB0ADB">
            <w:pPr>
              <w:rPr>
                <w:rFonts w:ascii="ＭＳ 明朝" w:eastAsia="ＭＳ 明朝" w:hAnsi="ＭＳ 明朝" w:hint="eastAsia"/>
                <w:sz w:val="21"/>
                <w:szCs w:val="21"/>
              </w:rPr>
            </w:pPr>
            <w:bookmarkStart w:id="0" w:name="_GoBack"/>
            <w:bookmarkEnd w:id="0"/>
          </w:p>
        </w:tc>
      </w:tr>
    </w:tbl>
    <w:p w:rsidR="00375F07" w:rsidRDefault="00375F07" w:rsidP="00375F07">
      <w:pPr>
        <w:widowControl/>
        <w:jc w:val="left"/>
        <w:rPr>
          <w:rFonts w:ascii="ＭＳ 明朝" w:eastAsia="ＭＳ 明朝" w:hAnsi="ＭＳ 明朝"/>
          <w:sz w:val="21"/>
          <w:szCs w:val="21"/>
        </w:rPr>
      </w:pPr>
    </w:p>
    <w:p w:rsidR="00375F07" w:rsidRPr="000273AB" w:rsidRDefault="00375F07" w:rsidP="00375F07">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375F07" w:rsidRPr="000273AB" w:rsidRDefault="00375F07" w:rsidP="00375F07">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375F07" w:rsidRPr="000273AB" w:rsidRDefault="00375F07" w:rsidP="00375F07">
      <w:pPr>
        <w:ind w:firstLineChars="2500" w:firstLine="5456"/>
        <w:rPr>
          <w:rFonts w:ascii="ＭＳ 明朝" w:eastAsia="ＭＳ 明朝" w:hAnsi="ＭＳ 明朝"/>
        </w:rPr>
      </w:pPr>
    </w:p>
    <w:p w:rsidR="00375F07" w:rsidRPr="000273AB" w:rsidRDefault="00375F07" w:rsidP="00375F07">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75F07" w:rsidRPr="000273AB" w:rsidTr="00FB0ADB">
        <w:trPr>
          <w:trHeight w:val="525"/>
        </w:trPr>
        <w:tc>
          <w:tcPr>
            <w:tcW w:w="3261" w:type="dxa"/>
          </w:tcPr>
          <w:p w:rsidR="00375F07" w:rsidRPr="000273AB" w:rsidRDefault="00375F07" w:rsidP="00FB0ADB">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75F07" w:rsidRPr="000273AB" w:rsidRDefault="00375F07" w:rsidP="00FB0AD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375F07" w:rsidRPr="000273AB" w:rsidRDefault="00375F07" w:rsidP="00FB0AD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375F07" w:rsidRPr="000273AB" w:rsidRDefault="00375F07" w:rsidP="00FB0AD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75F07" w:rsidRPr="000273AB" w:rsidRDefault="00375F07" w:rsidP="00FB0ADB">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711488" behindDoc="0" locked="0" layoutInCell="1" allowOverlap="1" wp14:anchorId="35892CA7" wp14:editId="6A82CF05">
                      <wp:simplePos x="0" y="0"/>
                      <wp:positionH relativeFrom="column">
                        <wp:posOffset>-115570</wp:posOffset>
                      </wp:positionH>
                      <wp:positionV relativeFrom="paragraph">
                        <wp:posOffset>200660</wp:posOffset>
                      </wp:positionV>
                      <wp:extent cx="361950" cy="3429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361950" cy="342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6FF3D" id="円/楕円 8" o:spid="_x0000_s1026" style="position:absolute;left:0;text-align:left;margin-left:-9.1pt;margin-top:15.8pt;width:28.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yeQIAANUEAAAOAAAAZHJzL2Uyb0RvYy54bWysVF1uGjEQfq/UO1h+L8sSSBOUJaJBVJWi&#10;JFJS5Xnw2qwl/9U2LPQAuUGPkKO15+jYuyGo6VNVHrwznvE3ns/fcHG504psuQ/SmoqWgyEl3DBb&#10;S7Ou6NeH5YczSkIEU4Oyhld0zwO9nL1/d9G6KR/Zxqqae4IgJkxbV9EmRjctisAariEMrOMGg8J6&#10;DRFdvy5qDy2ia1WMhsPTorW+dt4yHgLuLrognWV8ITiLt0IEHomqKN4t5tXndZXWYnYB07UH10jW&#10;XwP+4RYapMGiB6gFRCAbL99Aacm8DVbEAbO6sEJIxnMP2E05/KOb+wYcz70gOcEdaAr/D5bdbO88&#10;kXVF8aEMaHyin09Pxa/nH/ghZ4mf1oUppt27O997Ac3U7E54nb7YBtllTvcHTvkuEoabJ6fl+QSZ&#10;Zxg6GY/Oh5nz4vWw8yF+5laTZFSUKyVdSF3DFLbXIWJNzH7JStvGLqVS+eWUIW1FR5MxwhIGKCCh&#10;IKKpHbYUzJoSUGtUJos+QwarZJ2OJ6Dg16sr5ckWUB3j5Vn5adElNVDzbncyxF9iAe/Qp3f2MU66&#10;3AJC0x3JJfojyqQ6PAux7yXR2RGYrJWt9/gA3nbKDI4tJaJdQ4h34FGK2BeOV7zFRSiLzdreoqSx&#10;/vvf9lM+KgSjlLQobSTi2wY8p0R9Maid83I8TrOQnfHk4wgdfxxZHUfMRl9Z5KfEQXYsmyk/qhdT&#10;eKsfcQrnqSqGwDCs3VHeO1exGzmcY8bn85yG+ncQr829Ywk88ZR4fNg9gne9GCKq6Ma+jMEbQXS5&#10;nSTmm2iFzGp55RWfKjk4O/nR+jlPw3ns56zXf6PZbwAAAP//AwBQSwMEFAAGAAgAAAAhAJngNBfe&#10;AAAACAEAAA8AAABkcnMvZG93bnJldi54bWxMj8tuwjAQRfeV+AdrkLoDJ0GN0jQOgkrdVGUBVF07&#10;9pBExA/FJqR/3+mqXY7m6N5zq+1sBjbhGHpnBaTrBBha5XRvWwGf57dVASxEabUcnEUB3xhgWy8e&#10;Kllqd7dHnE6xZRRiQykFdDH6kvOgOjQyrJ1HS7+LG42MdI4t16O8U7gZeJYkOTeyt9TQSY+vHarr&#10;6WYETP2h2X+9Hw8XH/3zdZd97J1SQjwu590LsIhz/IPhV5/UoSanxt2sDmwQsEqLjFABmzQHRsCm&#10;oCmNgOIpB15X/P+A+gcAAP//AwBQSwECLQAUAAYACAAAACEAtoM4kv4AAADhAQAAEwAAAAAAAAAA&#10;AAAAAAAAAAAAW0NvbnRlbnRfVHlwZXNdLnhtbFBLAQItABQABgAIAAAAIQA4/SH/1gAAAJQBAAAL&#10;AAAAAAAAAAAAAAAAAC8BAABfcmVscy8ucmVsc1BLAQItABQABgAIAAAAIQCN+xHyeQIAANUEAAAO&#10;AAAAAAAAAAAAAAAAAC4CAABkcnMvZTJvRG9jLnhtbFBLAQItABQABgAIAAAAIQCZ4DQX3gAAAAgB&#10;AAAPAAAAAAAAAAAAAAAAANMEAABkcnMvZG93bnJldi54bWxQSwUGAAAAAAQABADzAAAA3gUAAAAA&#10;" filled="f" strokecolor="#385d8a" strokeweight="2pt"/>
                  </w:pict>
                </mc:Fallback>
              </mc:AlternateContent>
            </w: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75F07" w:rsidRDefault="00375F07" w:rsidP="00FB0AD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75F07" w:rsidRPr="000273AB" w:rsidRDefault="00375F07" w:rsidP="00FB0AD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相談場所での保育スペースの設置　　　</w:t>
            </w:r>
            <w:r w:rsidRPr="000273AB">
              <w:rPr>
                <w:rFonts w:ascii="ＭＳ 明朝" w:eastAsia="ＭＳ 明朝" w:hAnsi="ＭＳ 明朝" w:hint="eastAsia"/>
                <w:sz w:val="21"/>
                <w:szCs w:val="21"/>
              </w:rPr>
              <w:t xml:space="preserve">　）</w:t>
            </w:r>
          </w:p>
        </w:tc>
      </w:tr>
      <w:tr w:rsidR="00375F07" w:rsidRPr="000273AB" w:rsidTr="00FB0ADB">
        <w:trPr>
          <w:trHeight w:val="9000"/>
        </w:trPr>
        <w:tc>
          <w:tcPr>
            <w:tcW w:w="9214" w:type="dxa"/>
            <w:gridSpan w:val="2"/>
          </w:tcPr>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75F07" w:rsidRPr="000273AB" w:rsidRDefault="00375F07" w:rsidP="00FB0AD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75F07" w:rsidRDefault="00375F07" w:rsidP="00FB0ADB">
            <w:pPr>
              <w:rPr>
                <w:rFonts w:ascii="ＭＳ 明朝" w:eastAsia="ＭＳ 明朝" w:hAnsi="ＭＳ 明朝"/>
                <w:sz w:val="16"/>
                <w:szCs w:val="16"/>
              </w:rPr>
            </w:pPr>
          </w:p>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75F07" w:rsidRDefault="00375F07" w:rsidP="00FB0AD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712512" behindDoc="0" locked="0" layoutInCell="1" allowOverlap="1" wp14:anchorId="374CD02E" wp14:editId="18DB34A1">
                      <wp:simplePos x="0" y="0"/>
                      <wp:positionH relativeFrom="column">
                        <wp:posOffset>35560</wp:posOffset>
                      </wp:positionH>
                      <wp:positionV relativeFrom="paragraph">
                        <wp:posOffset>138430</wp:posOffset>
                      </wp:positionV>
                      <wp:extent cx="361950" cy="3810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361950" cy="3810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BF725" id="円/楕円 9" o:spid="_x0000_s1026" style="position:absolute;left:0;text-align:left;margin-left:2.8pt;margin-top:10.9pt;width:28.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9eQIAANUEAAAOAAAAZHJzL2Uyb0RvYy54bWysVF1uEzEQfkfiDpbf6WbTpDRRNlVoFIRU&#10;tZVa1OeJ185a8h+2k005QG/AETganIOxd9MGyhPixTvjGX+e+fzNzi72WpEd90FaU9HyZEAJN8zW&#10;0mwq+vl+9e6ckhDB1KCs4RV95IFezN++mbVuyoe2sarmniCICdPWVbSJ0U2LIrCGawgn1nGDQWG9&#10;hoiu3xS1hxbRtSqGg8FZ0VpfO28ZDwF3l12QzjO+EJzFGyECj0RVFGuLefV5Xae1mM9guvHgGsn6&#10;MuAfqtAgDV76DLWECGTr5SsoLZm3wYp4wqwurBCS8dwDdlMO/ujmrgHHcy9ITnDPNIX/B8uud7ee&#10;yLqiE0oMaHyiH09Pxc/v3/BDJomf1oUppt25W997Ac3U7F54nb7YBtlnTh+fOeX7SBhunp6VkzEy&#10;zzB0el4OBpnz4uWw8yF+5FaTZFSUKyVdSF3DFHZXIeKdmH3IStvGrqRS+eWUIW1Fh+MRwhIGKCCh&#10;IKKpHbYUzIYSUBtUJos+QwarZJ2OJ6DgN+tL5ckOUB2j1Xn5YdklNVDzbneMBR8q7tNzPb/hpOKW&#10;EJruSA4l4rBsZdI9PAux7yXR2RGYrLWtH/EBvO2UGRxbSUS7ghBvwaMUsS8cr3iDi1AWm7W9RUlj&#10;/de/7ad8VAhGKWlR2kjEly14Ton6ZFA7k3I0SrOQndH4/RAdfxxZH0fMVl9a5KfEQXYsmyk/qoMp&#10;vNUPOIWLdCuGwDC8u6O8dy5jN3I4x4wvFjkN9e8gXpk7xxJ44inxeL9/AO96MURU0bU9jMErQXS5&#10;nSQW22iFzGp54RXfIDk4O/k1+jlPw3ns56yXv9H8FwAAAP//AwBQSwMEFAAGAAgAAAAhADw0SvTa&#10;AAAABgEAAA8AAABkcnMvZG93bnJldi54bWxMj01Lw0AQhu9C/8Mygje7acBQYyalLXgRe2gVz5vd&#10;aRKa/SC7TeO/dzzp8eF9eeeZajPbQUw0xt47hNUyA0FOe9O7FuHz4/VxDSIm5YwavCOEb4qwqRd3&#10;lSqNv7kjTafUCh5xsVQIXUqhlDLqjqyKSx/IcXb2o1WJcWylGdWNx+0g8ywrpFW94wudCrTvSF9O&#10;V4sw9Ydm9/V2PJxDCs+Xbf6+81ojPtzP2xcQieb0V4ZffVaHmp0af3UmigHhqeAiQr7iBzgucuYG&#10;Yc0s60r+169/AAAA//8DAFBLAQItABQABgAIAAAAIQC2gziS/gAAAOEBAAATAAAAAAAAAAAAAAAA&#10;AAAAAABbQ29udGVudF9UeXBlc10ueG1sUEsBAi0AFAAGAAgAAAAhADj9If/WAAAAlAEAAAsAAAAA&#10;AAAAAAAAAAAALwEAAF9yZWxzLy5yZWxzUEsBAi0AFAAGAAgAAAAhAHV/D715AgAA1QQAAA4AAAAA&#10;AAAAAAAAAAAALgIAAGRycy9lMm9Eb2MueG1sUEsBAi0AFAAGAAgAAAAhADw0SvTaAAAABgEAAA8A&#10;AAAAAAAAAAAAAAAA0wQAAGRycy9kb3ducmV2LnhtbFBLBQYAAAAABAAEAPMAAADaBQAAAAA=&#10;" filled="f" strokecolor="#385d8a"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75F07" w:rsidRPr="00D67F39" w:rsidRDefault="00375F07" w:rsidP="00FB0ADB">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平成２５年度　】</w:t>
            </w:r>
          </w:p>
          <w:p w:rsidR="00375F07" w:rsidRPr="000273AB" w:rsidRDefault="00375F07" w:rsidP="00FB0ADB">
            <w:pPr>
              <w:rPr>
                <w:rFonts w:ascii="ＭＳ 明朝" w:eastAsia="ＭＳ 明朝" w:hAnsi="ＭＳ 明朝"/>
                <w:sz w:val="16"/>
                <w:szCs w:val="16"/>
              </w:rPr>
            </w:pPr>
          </w:p>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75F07" w:rsidRPr="00F02BFB" w:rsidRDefault="00375F07" w:rsidP="00FB0ADB">
            <w:pPr>
              <w:ind w:firstLineChars="100" w:firstLine="208"/>
              <w:rPr>
                <w:rFonts w:ascii="ＭＳ 明朝" w:eastAsia="ＭＳ 明朝" w:hAnsi="ＭＳ 明朝"/>
                <w:sz w:val="21"/>
                <w:szCs w:val="21"/>
              </w:rPr>
            </w:pPr>
            <w:r>
              <w:rPr>
                <w:rFonts w:ascii="ＭＳ 明朝" w:eastAsia="ＭＳ 明朝" w:hAnsi="ＭＳ 明朝" w:hint="eastAsia"/>
                <w:sz w:val="21"/>
                <w:szCs w:val="21"/>
              </w:rPr>
              <w:t>地域周辺には中南米から日本へ来た外国人が多く生活している。就労相談だけでなく、慣れない日本での生活全般にわたる相談対応が必要である。</w:t>
            </w:r>
          </w:p>
          <w:p w:rsidR="00375F07" w:rsidRPr="000273AB" w:rsidRDefault="00375F07" w:rsidP="00FB0ADB">
            <w:pPr>
              <w:rPr>
                <w:rFonts w:ascii="ＭＳ 明朝" w:eastAsia="ＭＳ 明朝" w:hAnsi="ＭＳ 明朝"/>
                <w:sz w:val="21"/>
                <w:szCs w:val="21"/>
              </w:rPr>
            </w:pPr>
          </w:p>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75F07" w:rsidRPr="00F02BFB" w:rsidRDefault="00375F07" w:rsidP="00FB0ADB">
            <w:pPr>
              <w:ind w:firstLineChars="100" w:firstLine="208"/>
              <w:rPr>
                <w:rFonts w:ascii="ＭＳ 明朝" w:eastAsia="ＭＳ 明朝" w:hAnsi="ＭＳ 明朝"/>
                <w:sz w:val="16"/>
                <w:szCs w:val="16"/>
              </w:rPr>
            </w:pPr>
            <w:r>
              <w:rPr>
                <w:rFonts w:ascii="ＭＳ 明朝" w:eastAsia="ＭＳ 明朝" w:hAnsi="ＭＳ 明朝" w:hint="eastAsia"/>
                <w:sz w:val="21"/>
                <w:szCs w:val="21"/>
              </w:rPr>
              <w:t>一つひとつ説明するのに時間がかかり、相談時間が長時間になることがある。子ども連れでの相談の場合、子どものことが気になってゆっくり相談できないことがある。</w:t>
            </w:r>
          </w:p>
          <w:p w:rsidR="00375F07" w:rsidRPr="000273AB" w:rsidRDefault="00375F07" w:rsidP="00FB0ADB">
            <w:pPr>
              <w:rPr>
                <w:rFonts w:ascii="ＭＳ 明朝" w:eastAsia="ＭＳ 明朝" w:hAnsi="ＭＳ 明朝"/>
                <w:sz w:val="21"/>
                <w:szCs w:val="21"/>
              </w:rPr>
            </w:pPr>
          </w:p>
          <w:p w:rsidR="00375F07" w:rsidRPr="005519B1" w:rsidRDefault="00375F07" w:rsidP="00FB0ADB">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75F07" w:rsidRDefault="00375F07" w:rsidP="00FB0ADB">
            <w:pPr>
              <w:ind w:firstLineChars="100" w:firstLine="208"/>
              <w:rPr>
                <w:rFonts w:ascii="ＭＳ 明朝" w:eastAsia="ＭＳ 明朝" w:hAnsi="ＭＳ 明朝"/>
                <w:sz w:val="21"/>
                <w:szCs w:val="21"/>
              </w:rPr>
            </w:pPr>
            <w:r>
              <w:rPr>
                <w:rFonts w:ascii="ＭＳ 明朝" w:eastAsia="ＭＳ 明朝" w:hAnsi="ＭＳ 明朝" w:hint="eastAsia"/>
                <w:sz w:val="21"/>
                <w:szCs w:val="21"/>
              </w:rPr>
              <w:t>子ども連れの相談者が、子どものことを気にせずゆっくり相談できるよう、相談窓口のある人権ふれあいセンター1階に保育スペースを設置。</w:t>
            </w:r>
          </w:p>
          <w:p w:rsidR="00375F07" w:rsidRDefault="00375F07" w:rsidP="00FB0ADB">
            <w:pPr>
              <w:ind w:firstLineChars="100" w:firstLine="208"/>
              <w:rPr>
                <w:rFonts w:ascii="ＭＳ 明朝" w:eastAsia="ＭＳ 明朝" w:hAnsi="ＭＳ 明朝"/>
                <w:sz w:val="21"/>
                <w:szCs w:val="21"/>
              </w:rPr>
            </w:pPr>
            <w:r>
              <w:rPr>
                <w:rFonts w:ascii="ＭＳ 明朝" w:eastAsia="ＭＳ 明朝" w:hAnsi="ＭＳ 明朝" w:hint="eastAsia"/>
                <w:sz w:val="21"/>
                <w:szCs w:val="21"/>
              </w:rPr>
              <w:t>子どもたちがおもちゃ等で遊ぶことができる保育スペースは、オープンな空間で、職員等周囲からの安全確認が可能であり、相談者が安心して相談できる場所</w:t>
            </w:r>
            <w:r w:rsidR="00DA19C0">
              <w:rPr>
                <w:rFonts w:ascii="ＭＳ 明朝" w:eastAsia="ＭＳ 明朝" w:hAnsi="ＭＳ 明朝" w:hint="eastAsia"/>
                <w:sz w:val="21"/>
                <w:szCs w:val="21"/>
              </w:rPr>
              <w:t>になった</w:t>
            </w:r>
            <w:r>
              <w:rPr>
                <w:rFonts w:ascii="ＭＳ 明朝" w:eastAsia="ＭＳ 明朝" w:hAnsi="ＭＳ 明朝" w:hint="eastAsia"/>
                <w:sz w:val="21"/>
                <w:szCs w:val="21"/>
              </w:rPr>
              <w:t>。</w:t>
            </w:r>
          </w:p>
          <w:p w:rsidR="00375F07" w:rsidRPr="000273AB" w:rsidRDefault="00375F07" w:rsidP="00DA19C0">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また、外国人の生活相談は1回では終わらないことや、違った相談案件が出てくる場合があるが、子どもを連れて</w:t>
            </w:r>
            <w:r w:rsidR="00DA19C0">
              <w:rPr>
                <w:rFonts w:ascii="ＭＳ 明朝" w:eastAsia="ＭＳ 明朝" w:hAnsi="ＭＳ 明朝" w:hint="eastAsia"/>
                <w:sz w:val="21"/>
                <w:szCs w:val="21"/>
              </w:rPr>
              <w:t>て</w:t>
            </w:r>
            <w:r>
              <w:rPr>
                <w:rFonts w:ascii="ＭＳ 明朝" w:eastAsia="ＭＳ 明朝" w:hAnsi="ＭＳ 明朝" w:hint="eastAsia"/>
                <w:sz w:val="21"/>
                <w:szCs w:val="21"/>
              </w:rPr>
              <w:t>も安心して相談できるスペースがあるということを知っていただき、継続して相談できる体制をつく</w:t>
            </w:r>
            <w:r w:rsidR="00DA19C0">
              <w:rPr>
                <w:rFonts w:ascii="ＭＳ 明朝" w:eastAsia="ＭＳ 明朝" w:hAnsi="ＭＳ 明朝" w:hint="eastAsia"/>
                <w:sz w:val="21"/>
                <w:szCs w:val="21"/>
              </w:rPr>
              <w:t>れた。</w:t>
            </w:r>
          </w:p>
          <w:p w:rsidR="00375F07" w:rsidRPr="000273AB" w:rsidRDefault="00375F07" w:rsidP="00FB0ADB">
            <w:pPr>
              <w:rPr>
                <w:rFonts w:ascii="ＭＳ 明朝" w:eastAsia="ＭＳ 明朝" w:hAnsi="ＭＳ 明朝"/>
                <w:sz w:val="21"/>
                <w:szCs w:val="21"/>
              </w:rPr>
            </w:pPr>
          </w:p>
          <w:p w:rsidR="00375F07" w:rsidRDefault="00375F07" w:rsidP="00FB0ADB">
            <w:pPr>
              <w:rPr>
                <w:rFonts w:ascii="ＭＳ 明朝" w:eastAsia="ＭＳ 明朝" w:hAnsi="ＭＳ 明朝"/>
                <w:sz w:val="21"/>
                <w:szCs w:val="21"/>
              </w:rPr>
            </w:pPr>
          </w:p>
          <w:p w:rsidR="004408C1" w:rsidRPr="000273AB" w:rsidRDefault="004408C1" w:rsidP="00FB0ADB">
            <w:pPr>
              <w:rPr>
                <w:rFonts w:ascii="ＭＳ 明朝" w:eastAsia="ＭＳ 明朝" w:hAnsi="ＭＳ 明朝" w:hint="eastAsia"/>
                <w:sz w:val="21"/>
                <w:szCs w:val="21"/>
              </w:rPr>
            </w:pPr>
          </w:p>
        </w:tc>
      </w:tr>
    </w:tbl>
    <w:p w:rsidR="00375F07" w:rsidRDefault="00375F07" w:rsidP="00375F07">
      <w:pPr>
        <w:widowControl/>
        <w:jc w:val="left"/>
        <w:rPr>
          <w:rFonts w:ascii="ＭＳ 明朝" w:eastAsia="ＭＳ 明朝" w:hAnsi="ＭＳ 明朝"/>
          <w:sz w:val="21"/>
          <w:szCs w:val="21"/>
        </w:rPr>
      </w:pPr>
    </w:p>
    <w:p w:rsidR="00375F07" w:rsidRPr="000273AB" w:rsidRDefault="00375F07" w:rsidP="00375F07">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375F07" w:rsidRPr="000273AB" w:rsidRDefault="00375F07" w:rsidP="00375F07">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375F07" w:rsidRPr="000273AB" w:rsidRDefault="00375F07" w:rsidP="00375F07">
      <w:pPr>
        <w:ind w:firstLineChars="2500" w:firstLine="5456"/>
        <w:rPr>
          <w:rFonts w:ascii="ＭＳ 明朝" w:eastAsia="ＭＳ 明朝" w:hAnsi="ＭＳ 明朝"/>
        </w:rPr>
      </w:pPr>
    </w:p>
    <w:p w:rsidR="00375F07" w:rsidRPr="000273AB" w:rsidRDefault="00375F07" w:rsidP="00375F07">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75F07" w:rsidRPr="000273AB" w:rsidTr="00FB0ADB">
        <w:trPr>
          <w:trHeight w:val="525"/>
        </w:trPr>
        <w:tc>
          <w:tcPr>
            <w:tcW w:w="3261" w:type="dxa"/>
          </w:tcPr>
          <w:p w:rsidR="00375F07" w:rsidRPr="000273AB" w:rsidRDefault="00375F07" w:rsidP="00FB0ADB">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75F07" w:rsidRPr="000273AB" w:rsidRDefault="00375F07" w:rsidP="00FB0AD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375F07" w:rsidRPr="000273AB" w:rsidRDefault="00375F07" w:rsidP="00FB0AD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75F07" w:rsidRPr="000273AB" w:rsidRDefault="00375F07" w:rsidP="00FB0AD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713536" behindDoc="0" locked="0" layoutInCell="1" allowOverlap="1" wp14:anchorId="2C7EB5A5" wp14:editId="140B346A">
                      <wp:simplePos x="0" y="0"/>
                      <wp:positionH relativeFrom="column">
                        <wp:posOffset>-109220</wp:posOffset>
                      </wp:positionH>
                      <wp:positionV relativeFrom="paragraph">
                        <wp:posOffset>207645</wp:posOffset>
                      </wp:positionV>
                      <wp:extent cx="361950" cy="3429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361950" cy="342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DEDC7" id="円/楕円 10" o:spid="_x0000_s1026" style="position:absolute;left:0;text-align:left;margin-left:-8.6pt;margin-top:16.35pt;width:28.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74eQIAANcEAAAOAAAAZHJzL2Uyb0RvYy54bWysVFFOGzEQ/a/UO1j+L5uEhELEBqVEqSoh&#10;QIKK74nXm13Ja7u2kw09ADfoEThae44+e5cQlX5VzYd3xjN+43l+k/OLXaPYVjpfG53z4dGAM6mF&#10;KWq9zvnX++WHU858IF2QMlrm/FF6fjF7/+68tVM5MpVRhXQMINpPW5vzKgQ7zTIvKtmQPzJWagRL&#10;4xoKcN06Kxy1QG9UNhoMTrLWuMI6I6T32F10QT5L+GUpRbgpSy8DUznH3UJaXVpXcc1m5zRdO7JV&#10;Lfpr0D/coqFao+geakGB2MbVb6CaWjjjTRmOhGkyU5a1kKkHdDMc/NHNXUVWpl5Ajrd7mvz/gxXX&#10;21vH6gJvB3o0NXijn09P2a/nH/gwbIKh1vopEu/sres9DzO2uytdE79ohO0Sq497VuUuMIHN45Ph&#10;2QTgAqHj8ehskDCz18PW+fBZmoZFI+dSqdr62DdNaXvlA2oi+yUrbmuzrJVKb6c0a3M+mowBywRB&#10;QqWiALOxaMrrNWek1tCmCC5BeqPqIh6PQN6tV5fKsS1BH+Pl6fDTokuqqJDd7mSAX2QBd+jTO/sQ&#10;J15uQb7qjqQS/RGlYx2ZpNj3EunsCIzWyhSPeAJnOm16K5Y10K7Ih1tyECP6woCFGyylMmjW9BZn&#10;lXHf/7Yf86ERRDlrIW4Q8W1DTnKmvmio52w4HgM2JGc8+TiC4w4jq8OI3jSXBvwMMcpWJDPmB/Vi&#10;ls40D5jDeayKEGmB2h3lvXMZuqHDJAs5n6c0TIClcKXvrIjgkafI4/3ugZztxRCgomvzMghvBNHl&#10;dpKYb4Ip66SWV17xVNHB9KRH6yc9juehn7Je/49mvwEAAP//AwBQSwMEFAAGAAgAAAAhAF/QXJne&#10;AAAACAEAAA8AAABkcnMvZG93bnJldi54bWxMj8FuwjAQRO+V+g/WVuoNHIJEIM0GQaVeqnIAqp6d&#10;2CQR8dqKTUj/vttTe1zt08ybYjvZXoxmCJ0jhMU8AWGodrqjBuHz/DZbgwhRkVa9I4PwbQJsy8eH&#10;QuXa3eloxlNsBIdQyBVCG6PPpQx1a6wKc+cN8e/iBqsin0Mj9aDuHG57mSbJSlrVETe0ypvX1tTX&#10;080ijN2h2n+9Hw8XH/3muks/9q6uEZ+fpt0LiGim+AfDrz6rQ8lOlbuRDqJHmC2ylFGEZZqBYGC5&#10;4SkVwnqVgSwL+X9A+QMAAP//AwBQSwECLQAUAAYACAAAACEAtoM4kv4AAADhAQAAEwAAAAAAAAAA&#10;AAAAAAAAAAAAW0NvbnRlbnRfVHlwZXNdLnhtbFBLAQItABQABgAIAAAAIQA4/SH/1gAAAJQBAAAL&#10;AAAAAAAAAAAAAAAAAC8BAABfcmVscy8ucmVsc1BLAQItABQABgAIAAAAIQAtWr74eQIAANcEAAAO&#10;AAAAAAAAAAAAAAAAAC4CAABkcnMvZTJvRG9jLnhtbFBLAQItABQABgAIAAAAIQBf0FyZ3gAAAAgB&#10;AAAPAAAAAAAAAAAAAAAAANMEAABkcnMvZG93bnJldi54bWxQSwUGAAAAAAQABADzAAAA3gUAAAAA&#10;" filled="f" strokecolor="#385d8a"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375F07" w:rsidRPr="000273AB" w:rsidRDefault="00375F07" w:rsidP="00FB0AD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求人情報オンライン提供サービス</w:t>
            </w:r>
            <w:r w:rsidRPr="000273AB">
              <w:rPr>
                <w:rFonts w:ascii="ＭＳ 明朝" w:eastAsia="ＭＳ 明朝" w:hAnsi="ＭＳ 明朝" w:hint="eastAsia"/>
                <w:sz w:val="21"/>
                <w:szCs w:val="21"/>
              </w:rPr>
              <w:t>）</w:t>
            </w:r>
          </w:p>
          <w:p w:rsidR="00375F07" w:rsidRPr="000273AB" w:rsidRDefault="00375F07" w:rsidP="00FB0AD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75F07" w:rsidRDefault="00375F07" w:rsidP="00FB0AD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75F07" w:rsidRPr="000273AB" w:rsidRDefault="00375F07" w:rsidP="00FB0AD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75F07" w:rsidRPr="000273AB" w:rsidTr="00FB0ADB">
        <w:trPr>
          <w:trHeight w:val="9000"/>
        </w:trPr>
        <w:tc>
          <w:tcPr>
            <w:tcW w:w="9214" w:type="dxa"/>
            <w:gridSpan w:val="2"/>
          </w:tcPr>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75F07" w:rsidRPr="000273AB" w:rsidRDefault="00375F07" w:rsidP="00FB0AD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75F07" w:rsidRDefault="00375F07" w:rsidP="00FB0ADB">
            <w:pPr>
              <w:rPr>
                <w:rFonts w:ascii="ＭＳ 明朝" w:eastAsia="ＭＳ 明朝" w:hAnsi="ＭＳ 明朝"/>
                <w:sz w:val="16"/>
                <w:szCs w:val="16"/>
              </w:rPr>
            </w:pPr>
          </w:p>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75F07" w:rsidRDefault="00375F07" w:rsidP="00FB0AD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714560" behindDoc="0" locked="0" layoutInCell="1" allowOverlap="1" wp14:anchorId="0CE68633" wp14:editId="02B71525">
                      <wp:simplePos x="0" y="0"/>
                      <wp:positionH relativeFrom="column">
                        <wp:posOffset>64135</wp:posOffset>
                      </wp:positionH>
                      <wp:positionV relativeFrom="paragraph">
                        <wp:posOffset>157480</wp:posOffset>
                      </wp:positionV>
                      <wp:extent cx="361950" cy="3810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361950" cy="3810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994AB" id="円/楕円 11" o:spid="_x0000_s1026" style="position:absolute;left:0;text-align:left;margin-left:5.05pt;margin-top:12.4pt;width:28.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fJeQIAANcEAAAOAAAAZHJzL2Uyb0RvYy54bWysVEtu2zAQ3RfoHQjuG1mOnSZG7MCN4aJA&#10;kARIiqzHFGUJoEiWpC2nB8gNeoQerT1HHyk5Tpuuim6o+XE48+aNzi92jWJb6Xxt9JTnRwPOpBam&#10;qPV6yj/fL9+dcuYD6YKU0XLKH6XnF7O3b85bO5FDUxlVSMeQRPtJa6e8CsFOssyLSjbkj4yVGs7S&#10;uIYCVLfOCkctsjcqGw4GJ1lrXGGdEdJ7WBedk89S/rKUItyUpZeBqSlHbSGdLp2reGazc5qsHdmq&#10;Fn0Z9A9VNFRrPPqcakGB2MbVr1I1tXDGmzIcCdNkpixrIVMP6CYf/NHNXUVWpl4AjrfPMPn/l1Zc&#10;b28dqwvMLudMU4MZ/Xh6yn5+/4YPgxEItdZPEHhnb12veYix3V3pmvhFI2yXUH18RlXuAhMwHp/k&#10;Z2NgL+A6Ps0Hg4R6drhsnQ8fpWlYFKZcKlVbH/umCW2vfMCbiN5HRbM2y1qpNDulWTvlw/EIaZkg&#10;UKhUFCA2Fk15veaM1BrcFMGllN6ouojXYyLv1qtL5diWwI/R8jT/sOiCKipkZx2j4H3FfXiq57c8&#10;sbgF+aq7klwROJStdHxHJir2vUQ4OwCjtDLFI0bgTMdNb8WyRrYr8uGWHMiIvrBg4QZHqQyaNb3E&#10;WWXc17/ZYzw4Ai9nLcgNIL5syEnO1CcN9pzlo1HchqSMxu+HUNxLz+qlR2+aSwN8QBBUl8QYH9Re&#10;LJ1pHrCH8/gqXKQF3u4g75XL0C0dNlnI+TyFYQMshSt9Z0VMHnGKON7vHsjZngwBLLo2+0V4RYgu&#10;tqPEfBNMWSe2HHDFDKKC7UnT6Dc9rudLPUUd/kezXwAAAP//AwBQSwMEFAAGAAgAAAAhALT4O8Ta&#10;AAAABwEAAA8AAABkcnMvZG93bnJldi54bWxMj8FOwzAQRO9I/IO1SNyo0wiVEuJULRIXRA9tEWfH&#10;3iZR47UVu2n4e7ancnya0ezbcjW5Xow4xM6TgvksA4FkvO2oUfB9+HhagohJk9W9J1TwixFW1f1d&#10;qQvrL7TDcZ8awSMUC62gTSkUUkbTotNx5gMSZ0c/OJ0Yh0baQV943PUyz7KFdLojvtDqgO8tmtP+&#10;7BSM3bbe/HzutseQwutpnX9tvDFKPT5M6zcQCad0K8NVn9WhYqfan8lG0TNnc24qyJ/5A84XL8y1&#10;giWzrEr537/6AwAA//8DAFBLAQItABQABgAIAAAAIQC2gziS/gAAAOEBAAATAAAAAAAAAAAAAAAA&#10;AAAAAABbQ29udGVudF9UeXBlc10ueG1sUEsBAi0AFAAGAAgAAAAhADj9If/WAAAAlAEAAAsAAAAA&#10;AAAAAAAAAAAALwEAAF9yZWxzLy5yZWxzUEsBAi0AFAAGAAgAAAAhAIEAl8l5AgAA1wQAAA4AAAAA&#10;AAAAAAAAAAAALgIAAGRycy9lMm9Eb2MueG1sUEsBAi0AFAAGAAgAAAAhALT4O8TaAAAABwEAAA8A&#10;AAAAAAAAAAAAAAAA0wQAAGRycy9kb3ducmV2LnhtbFBLBQYAAAAABAAEAPMAAADaBQAAAAA=&#10;" filled="f" strokecolor="#385d8a"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75F07" w:rsidRPr="00D67F39" w:rsidRDefault="00375F07" w:rsidP="00FB0ADB">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平成２６年度　　】</w:t>
            </w:r>
          </w:p>
          <w:p w:rsidR="00375F07" w:rsidRPr="000273AB" w:rsidRDefault="00375F07" w:rsidP="00FB0ADB">
            <w:pPr>
              <w:rPr>
                <w:rFonts w:ascii="ＭＳ 明朝" w:eastAsia="ＭＳ 明朝" w:hAnsi="ＭＳ 明朝"/>
                <w:sz w:val="16"/>
                <w:szCs w:val="16"/>
              </w:rPr>
            </w:pPr>
          </w:p>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75F07" w:rsidRDefault="00375F07" w:rsidP="00FB0ADB">
            <w:pPr>
              <w:ind w:firstLineChars="100" w:firstLine="208"/>
              <w:rPr>
                <w:rFonts w:ascii="ＭＳ 明朝" w:eastAsia="ＭＳ 明朝" w:hAnsi="ＭＳ 明朝"/>
                <w:sz w:val="21"/>
                <w:szCs w:val="21"/>
              </w:rPr>
            </w:pPr>
            <w:r>
              <w:rPr>
                <w:rFonts w:ascii="ＭＳ 明朝" w:eastAsia="ＭＳ 明朝" w:hAnsi="ＭＳ 明朝" w:hint="eastAsia"/>
                <w:sz w:val="21"/>
                <w:szCs w:val="21"/>
              </w:rPr>
              <w:t>就労相談者は、毎日ハローワークから発行される紙媒体の求人情報を閲覧し、求職活動を行っている。</w:t>
            </w:r>
          </w:p>
          <w:p w:rsidR="00375F07" w:rsidRDefault="00375F07" w:rsidP="00FB0ADB">
            <w:pPr>
              <w:rPr>
                <w:rFonts w:ascii="ＭＳ 明朝" w:eastAsia="ＭＳ 明朝" w:hAnsi="ＭＳ 明朝"/>
                <w:sz w:val="21"/>
                <w:szCs w:val="21"/>
              </w:rPr>
            </w:pPr>
          </w:p>
          <w:p w:rsidR="00375F07" w:rsidRPr="000273AB" w:rsidRDefault="00375F07" w:rsidP="00FB0AD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75F07" w:rsidRPr="00047BED" w:rsidRDefault="00375F07" w:rsidP="00FB0ADB">
            <w:pPr>
              <w:ind w:firstLineChars="100" w:firstLine="208"/>
              <w:rPr>
                <w:rFonts w:ascii="ＭＳ 明朝" w:eastAsia="ＭＳ 明朝" w:hAnsi="ＭＳ 明朝"/>
                <w:sz w:val="21"/>
                <w:szCs w:val="21"/>
              </w:rPr>
            </w:pPr>
            <w:r>
              <w:rPr>
                <w:rFonts w:ascii="ＭＳ 明朝" w:eastAsia="ＭＳ 明朝" w:hAnsi="ＭＳ 明朝" w:hint="eastAsia"/>
                <w:sz w:val="21"/>
                <w:szCs w:val="21"/>
              </w:rPr>
              <w:t>紙媒体の求人情報では文字が小さく読みづらい。また、紙媒体では枚数が多く、相談者の希望する職種や条件にあった就職先を検索するのに時間がかかる。</w:t>
            </w:r>
          </w:p>
          <w:p w:rsidR="00375F07" w:rsidRDefault="00375F07" w:rsidP="00FB0ADB">
            <w:pPr>
              <w:rPr>
                <w:rFonts w:ascii="ＭＳ 明朝" w:eastAsia="ＭＳ 明朝" w:hAnsi="ＭＳ 明朝"/>
                <w:sz w:val="21"/>
                <w:szCs w:val="21"/>
              </w:rPr>
            </w:pPr>
          </w:p>
          <w:p w:rsidR="00375F07" w:rsidRPr="005519B1" w:rsidRDefault="00375F07" w:rsidP="00FB0ADB">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75F07" w:rsidRDefault="00375F07" w:rsidP="00FB0ADB">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26年9月から、ハローワークの求人情報を、就労相談窓口で相談者に対して、オンラインで情報提供することを開始した。このサービスを活用することによって、就労希望者に対してより早い就労情報をハローワークのみならず、市民の身近な相談窓口でも提供できるようにな</w:t>
            </w:r>
            <w:r w:rsidR="00DA19C0">
              <w:rPr>
                <w:rFonts w:ascii="ＭＳ 明朝" w:eastAsia="ＭＳ 明朝" w:hAnsi="ＭＳ 明朝" w:hint="eastAsia"/>
                <w:sz w:val="21"/>
                <w:szCs w:val="21"/>
              </w:rPr>
              <w:t>った</w:t>
            </w:r>
            <w:r>
              <w:rPr>
                <w:rFonts w:ascii="ＭＳ 明朝" w:eastAsia="ＭＳ 明朝" w:hAnsi="ＭＳ 明朝" w:hint="eastAsia"/>
                <w:sz w:val="21"/>
                <w:szCs w:val="21"/>
              </w:rPr>
              <w:t>。よって相談者にとって大変便利になり、求人・求職のマッチング機能の強化</w:t>
            </w:r>
            <w:r w:rsidR="00DA19C0">
              <w:rPr>
                <w:rFonts w:ascii="ＭＳ 明朝" w:eastAsia="ＭＳ 明朝" w:hAnsi="ＭＳ 明朝" w:hint="eastAsia"/>
                <w:sz w:val="21"/>
                <w:szCs w:val="21"/>
              </w:rPr>
              <w:t>につながった</w:t>
            </w:r>
            <w:r>
              <w:rPr>
                <w:rFonts w:ascii="ＭＳ 明朝" w:eastAsia="ＭＳ 明朝" w:hAnsi="ＭＳ 明朝" w:hint="eastAsia"/>
                <w:sz w:val="21"/>
                <w:szCs w:val="21"/>
              </w:rPr>
              <w:t>。</w:t>
            </w:r>
          </w:p>
          <w:p w:rsidR="00375F07" w:rsidRPr="000273AB" w:rsidRDefault="00375F07" w:rsidP="00FB0ADB">
            <w:pPr>
              <w:rPr>
                <w:rFonts w:ascii="ＭＳ 明朝" w:eastAsia="ＭＳ 明朝" w:hAnsi="ＭＳ 明朝"/>
                <w:sz w:val="21"/>
                <w:szCs w:val="21"/>
              </w:rPr>
            </w:pPr>
          </w:p>
          <w:p w:rsidR="00375F07" w:rsidRPr="000273AB" w:rsidRDefault="00375F07" w:rsidP="00FB0ADB">
            <w:pPr>
              <w:rPr>
                <w:rFonts w:ascii="ＭＳ 明朝" w:eastAsia="ＭＳ 明朝" w:hAnsi="ＭＳ 明朝"/>
                <w:sz w:val="21"/>
                <w:szCs w:val="21"/>
              </w:rPr>
            </w:pPr>
          </w:p>
          <w:p w:rsidR="00375F07" w:rsidRDefault="00375F07" w:rsidP="00FB0ADB">
            <w:pPr>
              <w:rPr>
                <w:rFonts w:ascii="ＭＳ 明朝" w:eastAsia="ＭＳ 明朝" w:hAnsi="ＭＳ 明朝"/>
                <w:sz w:val="21"/>
                <w:szCs w:val="21"/>
              </w:rPr>
            </w:pPr>
          </w:p>
          <w:p w:rsidR="004408C1" w:rsidRDefault="004408C1" w:rsidP="00FB0ADB">
            <w:pPr>
              <w:rPr>
                <w:rFonts w:ascii="ＭＳ 明朝" w:eastAsia="ＭＳ 明朝" w:hAnsi="ＭＳ 明朝"/>
                <w:sz w:val="21"/>
                <w:szCs w:val="21"/>
              </w:rPr>
            </w:pPr>
          </w:p>
          <w:p w:rsidR="004408C1" w:rsidRDefault="004408C1" w:rsidP="00FB0ADB">
            <w:pPr>
              <w:rPr>
                <w:rFonts w:ascii="ＭＳ 明朝" w:eastAsia="ＭＳ 明朝" w:hAnsi="ＭＳ 明朝"/>
                <w:sz w:val="21"/>
                <w:szCs w:val="21"/>
              </w:rPr>
            </w:pPr>
          </w:p>
          <w:p w:rsidR="004408C1" w:rsidRPr="000273AB" w:rsidRDefault="004408C1" w:rsidP="00FB0ADB">
            <w:pPr>
              <w:rPr>
                <w:rFonts w:ascii="ＭＳ 明朝" w:eastAsia="ＭＳ 明朝" w:hAnsi="ＭＳ 明朝" w:hint="eastAsia"/>
                <w:sz w:val="21"/>
                <w:szCs w:val="21"/>
              </w:rPr>
            </w:pPr>
          </w:p>
        </w:tc>
      </w:tr>
    </w:tbl>
    <w:p w:rsidR="00375F07" w:rsidRPr="000D6565" w:rsidRDefault="00375F07" w:rsidP="00375F07">
      <w:pPr>
        <w:widowControl/>
        <w:jc w:val="left"/>
        <w:rPr>
          <w:rFonts w:ascii="ＭＳ 明朝" w:eastAsia="ＭＳ 明朝" w:hAnsi="ＭＳ 明朝"/>
          <w:sz w:val="21"/>
          <w:szCs w:val="21"/>
        </w:rPr>
      </w:pPr>
    </w:p>
    <w:p w:rsidR="00477775" w:rsidRPr="000273AB" w:rsidRDefault="00477775" w:rsidP="00477775">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477775" w:rsidRPr="000273AB" w:rsidRDefault="00477775" w:rsidP="0047777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477775" w:rsidRPr="000273AB" w:rsidRDefault="00477775" w:rsidP="00477775">
      <w:pPr>
        <w:ind w:firstLineChars="2500" w:firstLine="5456"/>
        <w:rPr>
          <w:rFonts w:ascii="ＭＳ 明朝" w:eastAsia="ＭＳ 明朝" w:hAnsi="ＭＳ 明朝"/>
        </w:rPr>
      </w:pPr>
    </w:p>
    <w:p w:rsidR="00477775" w:rsidRPr="000273AB" w:rsidRDefault="00477775" w:rsidP="0047777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77775" w:rsidRPr="000273AB" w:rsidTr="00477775">
        <w:trPr>
          <w:trHeight w:val="525"/>
        </w:trPr>
        <w:tc>
          <w:tcPr>
            <w:tcW w:w="3261" w:type="dxa"/>
          </w:tcPr>
          <w:p w:rsidR="00477775" w:rsidRPr="000273AB" w:rsidRDefault="00477775" w:rsidP="0047777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477775" w:rsidRPr="000273AB" w:rsidRDefault="00477775" w:rsidP="0047777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477775" w:rsidRPr="000273AB" w:rsidRDefault="00477775" w:rsidP="0047777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477775" w:rsidRPr="000273AB" w:rsidRDefault="00477775" w:rsidP="0047777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7936" behindDoc="0" locked="0" layoutInCell="1" allowOverlap="1" wp14:anchorId="75DEF3A2" wp14:editId="053597A6">
                      <wp:simplePos x="0" y="0"/>
                      <wp:positionH relativeFrom="column">
                        <wp:posOffset>-128905</wp:posOffset>
                      </wp:positionH>
                      <wp:positionV relativeFrom="paragraph">
                        <wp:posOffset>-88265</wp:posOffset>
                      </wp:positionV>
                      <wp:extent cx="361950" cy="3429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361950" cy="342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CA8EE" id="円/楕円 17" o:spid="_x0000_s1026" style="position:absolute;left:0;text-align:left;margin-left:-10.15pt;margin-top:-6.95pt;width:28.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guegIAANcEAAAOAAAAZHJzL2Uyb0RvYy54bWysVEtu2zAQ3RfoHQjuG9mOnY8ROXBjuCgQ&#10;JAGSIusxRVkCKJIlacvpAXKDHqFHa8/RR0qJjaarol5Q8+MM580bX1zuGsW20vna6JwPjwacSS1M&#10;Uet1zr88LD+cceYD6YKU0TLnT9Lzy9n7dxetncqRqYwqpGNIov20tTmvQrDTLPOikg35I2OlhrM0&#10;rqEA1a2zwlGL7I3KRoPBSdYaV1hnhPQe1kXn5LOUvyylCLdl6WVgKud4W0inS+cqntnsgqZrR7aq&#10;Rf8M+odXNFRrFH1NtaBAbOPqN6maWjjjTRmOhGkyU5a1kKkHdDMc/NHNfUVWpl4AjrevMPn/l1bc&#10;bO8cqwvM7pQzTQ1m9PP5Ofv14zs+DEYg1Fo/ReC9vXO95iHGdnela+IXjbBdQvXpFVW5C0zAeHwy&#10;PJ8AewHX8Xh0PkioZ/vL1vnwSZqGRSHnUqna+tg3TWl77QNqIvolKpq1WdZKpdkpzdqcjyZjpGWC&#10;QKFSUYDYWDTl9ZozUmtwUwSXUnqj6iJej4m8W6+ulGNbAj/Gy7Phx0UXVFEhO+tkgF9EAW/owzv5&#10;ME983IJ81V1JJforSsc6MlGx7yXC2QEYpZUpnjACZzpueiuWNbJdkw935EBG9IUFC7c4SmXQrOkl&#10;zirjvv3NHuPBEXg5a0FuAPF1Q05ypj5rsOd8OB7HbUjKeHI6guIOPatDj940Vwb4DLHKViQxxgf1&#10;IpbONI/Yw3msChdpgdod5L1yFbqlwyYLOZ+nMGyApXCt762IySNOEceH3SM525MhgEU35mUR3hCi&#10;i+0oMd8EU9aJLXtcMaqoYHvS0PpNj+t5qKeo/f/R7DcAAAD//wMAUEsDBBQABgAIAAAAIQCFamqx&#10;3wAAAAkBAAAPAAAAZHJzL2Rvd25yZXYueG1sTI/LTsMwEEX3SPyDNUjsWjsJKjTEqVokNoguWhBr&#10;x54mUeOHYjcNf8+wgt2M5ujOudVmtgObcIy9dxKypQCGTnvTu1bC58fr4glYTMoZNXiHEr4xwqa+&#10;valUafzVHXA6ppZRiIulktClFErOo+7Qqrj0AR3dTn60KtE6ttyM6krhduC5ECtuVe/oQ6cCvnSo&#10;z8eLlTD1+2b39XbYn0IK6/M2f995raW8v5u3z8ASzukPhl99UoeanBp/cSayQcIiFwWhNGTFGhgR&#10;xeoRWCPhQWTA64r/b1D/AAAA//8DAFBLAQItABQABgAIAAAAIQC2gziS/gAAAOEBAAATAAAAAAAA&#10;AAAAAAAAAAAAAABbQ29udGVudF9UeXBlc10ueG1sUEsBAi0AFAAGAAgAAAAhADj9If/WAAAAlAEA&#10;AAsAAAAAAAAAAAAAAAAALwEAAF9yZWxzLy5yZWxzUEsBAi0AFAAGAAgAAAAhAKFM6C56AgAA1wQA&#10;AA4AAAAAAAAAAAAAAAAALgIAAGRycy9lMm9Eb2MueG1sUEsBAi0AFAAGAAgAAAAhAIVqarHfAAAA&#10;CQEAAA8AAAAAAAAAAAAAAAAA1AQAAGRycy9kb3ducmV2LnhtbFBLBQYAAAAABAAEAPMAAADgBQAA&#10;AAA=&#10;" filled="f" strokecolor="#385d8a"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人権相談事業</w:t>
            </w:r>
            <w:r w:rsidRPr="000273AB">
              <w:rPr>
                <w:rFonts w:ascii="ＭＳ 明朝" w:eastAsia="ＭＳ 明朝" w:hAnsi="ＭＳ 明朝" w:hint="eastAsia"/>
                <w:sz w:val="21"/>
                <w:szCs w:val="21"/>
              </w:rPr>
              <w:t xml:space="preserve">　　）</w:t>
            </w:r>
          </w:p>
          <w:p w:rsidR="00477775" w:rsidRPr="000273AB" w:rsidRDefault="00477775" w:rsidP="0047777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477775" w:rsidRPr="000273AB" w:rsidRDefault="00477775" w:rsidP="0047777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477775" w:rsidRDefault="00477775" w:rsidP="0047777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477775" w:rsidRPr="000273AB" w:rsidRDefault="00477775" w:rsidP="0047777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77775" w:rsidRPr="000273AB" w:rsidTr="000D205D">
        <w:trPr>
          <w:trHeight w:val="8495"/>
        </w:trPr>
        <w:tc>
          <w:tcPr>
            <w:tcW w:w="9214" w:type="dxa"/>
            <w:gridSpan w:val="2"/>
          </w:tcPr>
          <w:p w:rsidR="00477775" w:rsidRPr="000273AB" w:rsidRDefault="00477775" w:rsidP="0047777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477775" w:rsidRPr="000273AB" w:rsidRDefault="00477775" w:rsidP="0047777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477775" w:rsidRDefault="00477775" w:rsidP="00477775">
            <w:pPr>
              <w:rPr>
                <w:rFonts w:ascii="ＭＳ 明朝" w:eastAsia="ＭＳ 明朝" w:hAnsi="ＭＳ 明朝"/>
                <w:sz w:val="16"/>
                <w:szCs w:val="16"/>
              </w:rPr>
            </w:pPr>
          </w:p>
          <w:p w:rsidR="00477775" w:rsidRDefault="00477775" w:rsidP="0047777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707392" behindDoc="0" locked="0" layoutInCell="1" allowOverlap="1" wp14:anchorId="2EF40412" wp14:editId="624CF1C4">
                      <wp:simplePos x="0" y="0"/>
                      <wp:positionH relativeFrom="column">
                        <wp:posOffset>3810</wp:posOffset>
                      </wp:positionH>
                      <wp:positionV relativeFrom="paragraph">
                        <wp:posOffset>161925</wp:posOffset>
                      </wp:positionV>
                      <wp:extent cx="361950" cy="38100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361950" cy="3810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15BD4" id="円/楕円 18" o:spid="_x0000_s1026" style="position:absolute;left:0;text-align:left;margin-left:.3pt;margin-top:12.75pt;width:28.5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xoeQIAANcEAAAOAAAAZHJzL2Uyb0RvYy54bWysVEtu2zAQ3RfoHQjuG1mOnSZG7MCN4aJA&#10;kARIiqzHFGUJoEiWpC2nB8gNeoQerT1HHyk5Tpuuim6o+XE48+aNzi92jWJb6Xxt9JTnRwPOpBam&#10;qPV6yj/fL9+dcuYD6YKU0XLKH6XnF7O3b85bO5FDUxlVSMeQRPtJa6e8CsFOssyLSjbkj4yVGs7S&#10;uIYCVLfOCkctsjcqGw4GJ1lrXGGdEdJ7WBedk89S/rKUItyUpZeBqSlHbSGdLp2reGazc5qsHdmq&#10;Fn0Z9A9VNFRrPPqcakGB2MbVr1I1tXDGmzIcCdNkpixrIVMP6CYf/NHNXUVWpl4AjrfPMPn/l1Zc&#10;b28dqwvMDpPS1GBGP56esp/fv+HDYARCrfUTBN7ZW9drHmJsd1e6Jn7RCNslVB+fUZW7wASMxyf5&#10;2RjYC7iOT/PBIKGeHS5b58NHaRoWhSmXStXWx75pQtsrH/AmovdR0azNslYqzU5p1k75cDxCWiYI&#10;FCoVBYiNRVNerzkjtQY3RXAppTeqLuL1mMi79epSObYl8GO0PM0/LLqgigrZWccoeF9xH57q+S1P&#10;LG5BvuquJFcEDmUrHd+RiYp9LxHODsAorUzxiBE403HTW7Gske2KfLglBzKiLyxYuMFRKoNmTS9x&#10;Vhn39W/2GA+OwMtZC3IDiC8bcpIz9UmDPWf5aBS3ISmj8fshFPfSs3rp0Zvm0gCfHKtsRRJjfFB7&#10;sXSmecAezuOrcJEWeLuDvFcuQ7d02GQh5/MUhg2wFK70nRUxecQp4ni/eyBnezIEsOja7BfhFSG6&#10;2I4S800wZZ3YcsAVM4gKtidNo9/0uJ4v9RR1+B/NfgEAAP//AwBQSwMEFAAGAAgAAAAhAGxrhwnZ&#10;AAAABQEAAA8AAABkcnMvZG93bnJldi54bWxMjsFOwzAQRO9I/IO1SNyoQ6SUErKpWiQuiB7aIs6O&#10;7SZR47UVu2n4e5YTHJ9mNPOq9ewGMdkx9p4QHhcZCEvam55ahM/j28MKREyKjBo8WYRvG2Fd395U&#10;qjT+Sns7HVIreIRiqRC6lEIpZdSddSoufLDE2cmPTiXGsZVmVFced4PMs2wpneqJHzoV7Gtn9flw&#10;cQhTv2u2X+/73Smk8Hze5B9brzXi/d28eQGR7Jz+yvCrz+pQs1PjL2SiGBCW3EPIiwIEp8UTc4Ow&#10;YpZ1Jf/b1z8AAAD//wMAUEsBAi0AFAAGAAgAAAAhALaDOJL+AAAA4QEAABMAAAAAAAAAAAAAAAAA&#10;AAAAAFtDb250ZW50X1R5cGVzXS54bWxQSwECLQAUAAYACAAAACEAOP0h/9YAAACUAQAACwAAAAAA&#10;AAAAAAAAAAAvAQAAX3JlbHMvLnJlbHNQSwECLQAUAAYACAAAACEAVD0caHkCAADXBAAADgAAAAAA&#10;AAAAAAAAAAAuAgAAZHJzL2Uyb0RvYy54bWxQSwECLQAUAAYACAAAACEAbGuHCdkAAAAFAQAADwAA&#10;AAAAAAAAAAAAAADTBAAAZHJzL2Rvd25yZXYueG1sUEsFBgAAAAAEAAQA8wAAANkFAAAAAA==&#10;" filled="f" strokecolor="#385d8a" strokeweight="2pt"/>
                  </w:pict>
                </mc:Fallback>
              </mc:AlternateContent>
            </w:r>
            <w:r>
              <w:rPr>
                <w:rFonts w:ascii="ＭＳ 明朝" w:eastAsia="ＭＳ 明朝" w:hAnsi="ＭＳ 明朝" w:hint="eastAsia"/>
                <w:sz w:val="21"/>
                <w:szCs w:val="21"/>
              </w:rPr>
              <w:t>【新規・継続の別】　※該当する方に○を付してください。</w:t>
            </w:r>
          </w:p>
          <w:p w:rsidR="00477775" w:rsidRDefault="00477775" w:rsidP="00477775">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477775" w:rsidRDefault="00477775" w:rsidP="0047777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rsidR="00477775" w:rsidRDefault="00477775" w:rsidP="00477775">
            <w:pPr>
              <w:rPr>
                <w:rFonts w:ascii="ＭＳ 明朝" w:eastAsia="ＭＳ 明朝" w:hAnsi="ＭＳ 明朝"/>
                <w:sz w:val="16"/>
                <w:szCs w:val="16"/>
              </w:rPr>
            </w:pPr>
          </w:p>
          <w:p w:rsidR="00477775" w:rsidRDefault="00477775" w:rsidP="00477775">
            <w:pPr>
              <w:rPr>
                <w:rFonts w:ascii="ＭＳ 明朝" w:eastAsia="ＭＳ 明朝" w:hAnsi="ＭＳ 明朝"/>
                <w:sz w:val="21"/>
                <w:szCs w:val="21"/>
              </w:rPr>
            </w:pPr>
            <w:r>
              <w:rPr>
                <w:rFonts w:ascii="ＭＳ 明朝" w:eastAsia="ＭＳ 明朝" w:hAnsi="ＭＳ 明朝" w:hint="eastAsia"/>
                <w:sz w:val="21"/>
                <w:szCs w:val="21"/>
              </w:rPr>
              <w:t>【 現 状 】</w:t>
            </w:r>
          </w:p>
          <w:p w:rsidR="00477775" w:rsidRDefault="00477775" w:rsidP="00477775">
            <w:pPr>
              <w:rPr>
                <w:rFonts w:ascii="ＭＳ 明朝" w:eastAsia="ＭＳ 明朝" w:hAnsi="ＭＳ 明朝"/>
                <w:sz w:val="21"/>
                <w:szCs w:val="21"/>
              </w:rPr>
            </w:pPr>
            <w:r>
              <w:rPr>
                <w:rFonts w:ascii="ＭＳ 明朝" w:eastAsia="ＭＳ 明朝" w:hAnsi="ＭＳ 明朝" w:hint="eastAsia"/>
                <w:sz w:val="21"/>
                <w:szCs w:val="21"/>
              </w:rPr>
              <w:t xml:space="preserve">　本市において、配偶者等からの暴力に関する相談件数は、年々増加傾向にある。</w:t>
            </w:r>
          </w:p>
          <w:p w:rsidR="00477775" w:rsidRDefault="00477775" w:rsidP="00477775">
            <w:pPr>
              <w:ind w:firstLineChars="100" w:firstLine="208"/>
              <w:rPr>
                <w:rFonts w:ascii="ＭＳ 明朝" w:eastAsia="ＭＳ 明朝" w:hAnsi="ＭＳ 明朝"/>
                <w:sz w:val="21"/>
                <w:szCs w:val="21"/>
              </w:rPr>
            </w:pPr>
            <w:r>
              <w:rPr>
                <w:rFonts w:ascii="ＭＳ 明朝" w:eastAsia="ＭＳ 明朝" w:hAnsi="ＭＳ 明朝" w:hint="eastAsia"/>
                <w:sz w:val="21"/>
                <w:szCs w:val="21"/>
              </w:rPr>
              <w:t>配偶者等から暴力を受けた被害者の一時保護が必要と判断したときは、大阪府女性相談センターや警察と連携し、対応している。</w:t>
            </w:r>
          </w:p>
          <w:p w:rsidR="00477775" w:rsidRDefault="00477775" w:rsidP="00477775">
            <w:pPr>
              <w:rPr>
                <w:rFonts w:ascii="ＭＳ 明朝" w:eastAsia="ＭＳ 明朝" w:hAnsi="ＭＳ 明朝"/>
                <w:sz w:val="21"/>
                <w:szCs w:val="21"/>
              </w:rPr>
            </w:pPr>
          </w:p>
          <w:p w:rsidR="00F231B0" w:rsidRDefault="00F231B0" w:rsidP="00477775">
            <w:pPr>
              <w:rPr>
                <w:rFonts w:ascii="ＭＳ 明朝" w:eastAsia="ＭＳ 明朝" w:hAnsi="ＭＳ 明朝"/>
                <w:sz w:val="21"/>
                <w:szCs w:val="21"/>
              </w:rPr>
            </w:pPr>
          </w:p>
          <w:p w:rsidR="00477775" w:rsidRDefault="00477775" w:rsidP="00477775">
            <w:pPr>
              <w:rPr>
                <w:rFonts w:ascii="ＭＳ 明朝" w:eastAsia="ＭＳ 明朝" w:hAnsi="ＭＳ 明朝"/>
                <w:sz w:val="21"/>
                <w:szCs w:val="21"/>
              </w:rPr>
            </w:pPr>
            <w:r>
              <w:rPr>
                <w:rFonts w:ascii="ＭＳ 明朝" w:eastAsia="ＭＳ 明朝" w:hAnsi="ＭＳ 明朝" w:hint="eastAsia"/>
                <w:sz w:val="21"/>
                <w:szCs w:val="21"/>
              </w:rPr>
              <w:t>【現状における課題】</w:t>
            </w:r>
          </w:p>
          <w:p w:rsidR="00477775" w:rsidRDefault="00477775" w:rsidP="00477775">
            <w:pPr>
              <w:rPr>
                <w:rFonts w:ascii="ＭＳ 明朝" w:eastAsia="ＭＳ 明朝" w:hAnsi="ＭＳ 明朝"/>
                <w:sz w:val="21"/>
                <w:szCs w:val="21"/>
              </w:rPr>
            </w:pPr>
            <w:r>
              <w:rPr>
                <w:rFonts w:ascii="ＭＳ 明朝" w:eastAsia="ＭＳ 明朝" w:hAnsi="ＭＳ 明朝" w:hint="eastAsia"/>
                <w:sz w:val="21"/>
                <w:szCs w:val="21"/>
              </w:rPr>
              <w:t xml:space="preserve">　配偶者等からの暴力に関する相談件数の増加に伴い、さまざまな立場にある相談者への個に応じた支援が求められている。相談者が同伴する子どもの年齢や施設の空き状況などにより、緊急に一時保護施設</w:t>
            </w:r>
            <w:r w:rsidR="00F231B0">
              <w:rPr>
                <w:rFonts w:ascii="ＭＳ 明朝" w:eastAsia="ＭＳ 明朝" w:hAnsi="ＭＳ 明朝" w:hint="eastAsia"/>
                <w:sz w:val="21"/>
                <w:szCs w:val="21"/>
              </w:rPr>
              <w:t>での受け入れが困難な場合もあり</w:t>
            </w:r>
            <w:r>
              <w:rPr>
                <w:rFonts w:ascii="ＭＳ 明朝" w:eastAsia="ＭＳ 明朝" w:hAnsi="ＭＳ 明朝" w:hint="eastAsia"/>
                <w:sz w:val="21"/>
                <w:szCs w:val="21"/>
              </w:rPr>
              <w:t>、相談者の安全確保が厳しい状況</w:t>
            </w:r>
            <w:r w:rsidR="00F231B0">
              <w:rPr>
                <w:rFonts w:ascii="ＭＳ 明朝" w:eastAsia="ＭＳ 明朝" w:hAnsi="ＭＳ 明朝" w:hint="eastAsia"/>
                <w:sz w:val="21"/>
                <w:szCs w:val="21"/>
              </w:rPr>
              <w:t>もある</w:t>
            </w:r>
            <w:r>
              <w:rPr>
                <w:rFonts w:ascii="ＭＳ 明朝" w:eastAsia="ＭＳ 明朝" w:hAnsi="ＭＳ 明朝" w:hint="eastAsia"/>
                <w:sz w:val="21"/>
                <w:szCs w:val="21"/>
              </w:rPr>
              <w:t>。</w:t>
            </w:r>
          </w:p>
          <w:p w:rsidR="00477775" w:rsidRDefault="00477775" w:rsidP="00477775">
            <w:pPr>
              <w:rPr>
                <w:rFonts w:ascii="ＭＳ 明朝" w:eastAsia="ＭＳ 明朝" w:hAnsi="ＭＳ 明朝"/>
                <w:sz w:val="21"/>
                <w:szCs w:val="21"/>
              </w:rPr>
            </w:pPr>
          </w:p>
          <w:p w:rsidR="000D205D" w:rsidRDefault="000D205D" w:rsidP="00477775">
            <w:pPr>
              <w:rPr>
                <w:rFonts w:ascii="ＭＳ 明朝" w:eastAsia="ＭＳ 明朝" w:hAnsi="ＭＳ 明朝"/>
                <w:sz w:val="21"/>
                <w:szCs w:val="21"/>
              </w:rPr>
            </w:pPr>
          </w:p>
          <w:p w:rsidR="00477775" w:rsidRDefault="00477775" w:rsidP="00477775">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rsidR="00477775" w:rsidRDefault="00477775" w:rsidP="00477775">
            <w:pPr>
              <w:rPr>
                <w:rFonts w:ascii="ＭＳ 明朝" w:eastAsia="ＭＳ 明朝" w:hAnsi="ＭＳ 明朝"/>
                <w:sz w:val="21"/>
                <w:szCs w:val="21"/>
              </w:rPr>
            </w:pPr>
            <w:r>
              <w:rPr>
                <w:rFonts w:ascii="ＭＳ 明朝" w:eastAsia="ＭＳ 明朝" w:hAnsi="ＭＳ 明朝" w:hint="eastAsia"/>
                <w:sz w:val="21"/>
                <w:szCs w:val="21"/>
              </w:rPr>
              <w:t xml:space="preserve">　平成</w:t>
            </w:r>
            <w:r w:rsidR="00F231B0">
              <w:rPr>
                <w:rFonts w:ascii="ＭＳ 明朝" w:eastAsia="ＭＳ 明朝" w:hAnsi="ＭＳ 明朝" w:hint="eastAsia"/>
                <w:sz w:val="21"/>
                <w:szCs w:val="21"/>
              </w:rPr>
              <w:t>２９</w:t>
            </w:r>
            <w:r>
              <w:rPr>
                <w:rFonts w:ascii="ＭＳ 明朝" w:eastAsia="ＭＳ 明朝" w:hAnsi="ＭＳ 明朝" w:hint="eastAsia"/>
                <w:sz w:val="21"/>
                <w:szCs w:val="21"/>
              </w:rPr>
              <w:t>年度から民間シェルターと契約を結び、大阪府の一時保護施設への入所が可能になるまでの緊急措置等として、</w:t>
            </w:r>
            <w:r w:rsidR="00F231B0">
              <w:rPr>
                <w:rFonts w:ascii="ＭＳ 明朝" w:eastAsia="ＭＳ 明朝" w:hAnsi="ＭＳ 明朝" w:hint="eastAsia"/>
                <w:sz w:val="21"/>
                <w:szCs w:val="21"/>
              </w:rPr>
              <w:t>相談者</w:t>
            </w:r>
            <w:r>
              <w:rPr>
                <w:rFonts w:ascii="ＭＳ 明朝" w:eastAsia="ＭＳ 明朝" w:hAnsi="ＭＳ 明朝" w:hint="eastAsia"/>
                <w:sz w:val="21"/>
                <w:szCs w:val="21"/>
              </w:rPr>
              <w:t>の</w:t>
            </w:r>
            <w:r w:rsidR="00F231B0">
              <w:rPr>
                <w:rFonts w:ascii="ＭＳ 明朝" w:eastAsia="ＭＳ 明朝" w:hAnsi="ＭＳ 明朝" w:hint="eastAsia"/>
                <w:sz w:val="21"/>
                <w:szCs w:val="21"/>
              </w:rPr>
              <w:t>個別支援と</w:t>
            </w:r>
            <w:r>
              <w:rPr>
                <w:rFonts w:ascii="ＭＳ 明朝" w:eastAsia="ＭＳ 明朝" w:hAnsi="ＭＳ 明朝" w:hint="eastAsia"/>
                <w:sz w:val="21"/>
                <w:szCs w:val="21"/>
              </w:rPr>
              <w:t>安全確保</w:t>
            </w:r>
            <w:r w:rsidR="00F231B0">
              <w:rPr>
                <w:rFonts w:ascii="ＭＳ 明朝" w:eastAsia="ＭＳ 明朝" w:hAnsi="ＭＳ 明朝" w:hint="eastAsia"/>
                <w:sz w:val="21"/>
                <w:szCs w:val="21"/>
              </w:rPr>
              <w:t>に努め</w:t>
            </w:r>
            <w:r w:rsidR="00DA19C0">
              <w:rPr>
                <w:rFonts w:ascii="ＭＳ 明朝" w:eastAsia="ＭＳ 明朝" w:hAnsi="ＭＳ 明朝" w:hint="eastAsia"/>
                <w:sz w:val="21"/>
                <w:szCs w:val="21"/>
              </w:rPr>
              <w:t>た</w:t>
            </w:r>
            <w:r>
              <w:rPr>
                <w:rFonts w:ascii="ＭＳ 明朝" w:eastAsia="ＭＳ 明朝" w:hAnsi="ＭＳ 明朝" w:hint="eastAsia"/>
                <w:sz w:val="21"/>
                <w:szCs w:val="21"/>
              </w:rPr>
              <w:t>。</w:t>
            </w:r>
          </w:p>
          <w:p w:rsidR="000D205D" w:rsidRDefault="000D205D" w:rsidP="00477775">
            <w:pPr>
              <w:rPr>
                <w:rFonts w:ascii="ＭＳ 明朝" w:eastAsia="ＭＳ 明朝" w:hAnsi="ＭＳ 明朝"/>
                <w:sz w:val="21"/>
                <w:szCs w:val="21"/>
              </w:rPr>
            </w:pPr>
          </w:p>
          <w:p w:rsidR="004408C1" w:rsidRDefault="004408C1" w:rsidP="00477775">
            <w:pPr>
              <w:rPr>
                <w:rFonts w:ascii="ＭＳ 明朝" w:eastAsia="ＭＳ 明朝" w:hAnsi="ＭＳ 明朝"/>
                <w:sz w:val="21"/>
                <w:szCs w:val="21"/>
              </w:rPr>
            </w:pPr>
          </w:p>
          <w:p w:rsidR="004408C1" w:rsidRDefault="004408C1" w:rsidP="00477775">
            <w:pPr>
              <w:rPr>
                <w:rFonts w:ascii="ＭＳ 明朝" w:eastAsia="ＭＳ 明朝" w:hAnsi="ＭＳ 明朝"/>
                <w:sz w:val="21"/>
                <w:szCs w:val="21"/>
              </w:rPr>
            </w:pPr>
          </w:p>
          <w:p w:rsidR="004408C1" w:rsidRPr="000273AB" w:rsidRDefault="004408C1" w:rsidP="00477775">
            <w:pPr>
              <w:rPr>
                <w:rFonts w:ascii="ＭＳ 明朝" w:eastAsia="ＭＳ 明朝" w:hAnsi="ＭＳ 明朝" w:hint="eastAsia"/>
                <w:sz w:val="21"/>
                <w:szCs w:val="21"/>
              </w:rPr>
            </w:pPr>
          </w:p>
        </w:tc>
      </w:tr>
    </w:tbl>
    <w:p w:rsidR="00057365" w:rsidRPr="000D205D" w:rsidRDefault="00057365" w:rsidP="000D205D">
      <w:pPr>
        <w:widowControl/>
        <w:jc w:val="left"/>
        <w:rPr>
          <w:rFonts w:ascii="ＭＳ 明朝" w:eastAsia="ＭＳ 明朝" w:hAnsi="ＭＳ 明朝"/>
          <w:sz w:val="21"/>
          <w:szCs w:val="21"/>
        </w:rPr>
      </w:pPr>
    </w:p>
    <w:sectPr w:rsidR="00057365" w:rsidRPr="000D205D"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CA" w:rsidRDefault="002277CA" w:rsidP="004D24BB">
      <w:r>
        <w:separator/>
      </w:r>
    </w:p>
  </w:endnote>
  <w:endnote w:type="continuationSeparator" w:id="0">
    <w:p w:rsidR="002277CA" w:rsidRDefault="002277CA"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CA" w:rsidRDefault="002277CA" w:rsidP="004D24BB">
      <w:r>
        <w:separator/>
      </w:r>
    </w:p>
  </w:footnote>
  <w:footnote w:type="continuationSeparator" w:id="0">
    <w:p w:rsidR="002277CA" w:rsidRDefault="002277CA"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48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04D21"/>
    <w:rsid w:val="00020FFA"/>
    <w:rsid w:val="00022ED3"/>
    <w:rsid w:val="000273AB"/>
    <w:rsid w:val="00035F2D"/>
    <w:rsid w:val="000369CD"/>
    <w:rsid w:val="0004338F"/>
    <w:rsid w:val="000472AD"/>
    <w:rsid w:val="000517BC"/>
    <w:rsid w:val="000520AC"/>
    <w:rsid w:val="00057365"/>
    <w:rsid w:val="0007311C"/>
    <w:rsid w:val="00092428"/>
    <w:rsid w:val="00093436"/>
    <w:rsid w:val="000A0DD8"/>
    <w:rsid w:val="000A3F8D"/>
    <w:rsid w:val="000B2677"/>
    <w:rsid w:val="000B2830"/>
    <w:rsid w:val="000B58A5"/>
    <w:rsid w:val="000C03C4"/>
    <w:rsid w:val="000C51E2"/>
    <w:rsid w:val="000D137F"/>
    <w:rsid w:val="000D1E76"/>
    <w:rsid w:val="000D205D"/>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277C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75F07"/>
    <w:rsid w:val="0039262C"/>
    <w:rsid w:val="003A3FFC"/>
    <w:rsid w:val="003B3CAA"/>
    <w:rsid w:val="003B6176"/>
    <w:rsid w:val="003F06BC"/>
    <w:rsid w:val="004156FD"/>
    <w:rsid w:val="0042019F"/>
    <w:rsid w:val="00427827"/>
    <w:rsid w:val="004408C1"/>
    <w:rsid w:val="004510F1"/>
    <w:rsid w:val="00462F0A"/>
    <w:rsid w:val="00477775"/>
    <w:rsid w:val="00497CC9"/>
    <w:rsid w:val="004A2F6B"/>
    <w:rsid w:val="004C666E"/>
    <w:rsid w:val="004C6B60"/>
    <w:rsid w:val="004C732D"/>
    <w:rsid w:val="004D24BB"/>
    <w:rsid w:val="004E001C"/>
    <w:rsid w:val="004E6488"/>
    <w:rsid w:val="004F1DF5"/>
    <w:rsid w:val="00503432"/>
    <w:rsid w:val="00527DED"/>
    <w:rsid w:val="00530EAE"/>
    <w:rsid w:val="005500B3"/>
    <w:rsid w:val="005519B1"/>
    <w:rsid w:val="0055555A"/>
    <w:rsid w:val="00560179"/>
    <w:rsid w:val="00560FCE"/>
    <w:rsid w:val="005673F0"/>
    <w:rsid w:val="00576D99"/>
    <w:rsid w:val="00584E5E"/>
    <w:rsid w:val="00593A18"/>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70130"/>
    <w:rsid w:val="00981358"/>
    <w:rsid w:val="00994BA4"/>
    <w:rsid w:val="00995A14"/>
    <w:rsid w:val="009973C4"/>
    <w:rsid w:val="009A61B2"/>
    <w:rsid w:val="009B4593"/>
    <w:rsid w:val="009C3ADD"/>
    <w:rsid w:val="009E2771"/>
    <w:rsid w:val="009E5C1C"/>
    <w:rsid w:val="00A02B36"/>
    <w:rsid w:val="00A06896"/>
    <w:rsid w:val="00A104D8"/>
    <w:rsid w:val="00A2439F"/>
    <w:rsid w:val="00A33D74"/>
    <w:rsid w:val="00A60461"/>
    <w:rsid w:val="00A70858"/>
    <w:rsid w:val="00A74F3B"/>
    <w:rsid w:val="00A75B1C"/>
    <w:rsid w:val="00A91F97"/>
    <w:rsid w:val="00AA2F8D"/>
    <w:rsid w:val="00AA6497"/>
    <w:rsid w:val="00AB2214"/>
    <w:rsid w:val="00AB54A2"/>
    <w:rsid w:val="00AC6067"/>
    <w:rsid w:val="00AD001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9C0"/>
    <w:rsid w:val="00DA1EFB"/>
    <w:rsid w:val="00DB3F2E"/>
    <w:rsid w:val="00DD3F49"/>
    <w:rsid w:val="00DE7315"/>
    <w:rsid w:val="00DE7E2E"/>
    <w:rsid w:val="00DF5055"/>
    <w:rsid w:val="00E009BC"/>
    <w:rsid w:val="00E06491"/>
    <w:rsid w:val="00E137D9"/>
    <w:rsid w:val="00E17DEC"/>
    <w:rsid w:val="00E217A7"/>
    <w:rsid w:val="00E24D48"/>
    <w:rsid w:val="00E351DC"/>
    <w:rsid w:val="00E50D20"/>
    <w:rsid w:val="00E55140"/>
    <w:rsid w:val="00E57948"/>
    <w:rsid w:val="00E85CF5"/>
    <w:rsid w:val="00EA0863"/>
    <w:rsid w:val="00EA4132"/>
    <w:rsid w:val="00ED1735"/>
    <w:rsid w:val="00ED38C7"/>
    <w:rsid w:val="00ED3944"/>
    <w:rsid w:val="00EF16A5"/>
    <w:rsid w:val="00F02B12"/>
    <w:rsid w:val="00F13B32"/>
    <w:rsid w:val="00F14D0E"/>
    <w:rsid w:val="00F231B0"/>
    <w:rsid w:val="00F262C0"/>
    <w:rsid w:val="00F318EC"/>
    <w:rsid w:val="00F343B4"/>
    <w:rsid w:val="00F43A3B"/>
    <w:rsid w:val="00F45810"/>
    <w:rsid w:val="00F54966"/>
    <w:rsid w:val="00F84097"/>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strokecolor="white">
      <v:fill color="white"/>
      <v:stroke color="white"/>
      <v:textbox inset="5.85pt,.7pt,5.85pt,.7pt"/>
      <o:colormru v:ext="edit" colors="#f93"/>
    </o:shapedefaults>
    <o:shapelayout v:ext="edit">
      <o:idmap v:ext="edit" data="1"/>
    </o:shapelayout>
  </w:shapeDefaults>
  <w:decimalSymbol w:val="."/>
  <w:listSeparator w:val=","/>
  <w14:docId w14:val="0A337A31"/>
  <w15:docId w15:val="{88A7D95A-8CD8-45E5-921F-B16DCAB9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338503747">
      <w:bodyDiv w:val="1"/>
      <w:marLeft w:val="0"/>
      <w:marRight w:val="0"/>
      <w:marTop w:val="0"/>
      <w:marBottom w:val="0"/>
      <w:divBdr>
        <w:top w:val="none" w:sz="0" w:space="0" w:color="auto"/>
        <w:left w:val="none" w:sz="0" w:space="0" w:color="auto"/>
        <w:bottom w:val="none" w:sz="0" w:space="0" w:color="auto"/>
        <w:right w:val="none" w:sz="0" w:space="0" w:color="auto"/>
      </w:divBdr>
    </w:div>
    <w:div w:id="362829627">
      <w:bodyDiv w:val="1"/>
      <w:marLeft w:val="0"/>
      <w:marRight w:val="0"/>
      <w:marTop w:val="0"/>
      <w:marBottom w:val="0"/>
      <w:divBdr>
        <w:top w:val="none" w:sz="0" w:space="0" w:color="auto"/>
        <w:left w:val="none" w:sz="0" w:space="0" w:color="auto"/>
        <w:bottom w:val="none" w:sz="0" w:space="0" w:color="auto"/>
        <w:right w:val="none" w:sz="0" w:space="0" w:color="auto"/>
      </w:divBdr>
    </w:div>
    <w:div w:id="907345951">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FAC05C23-B8B5-4147-BBB8-87BDADC556C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7744BA89-C3FA-4E27-B015-1116EA35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497</Words>
  <Characters>2833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3324</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鍋谷　剛</cp:lastModifiedBy>
  <cp:revision>4</cp:revision>
  <cp:lastPrinted>2019-04-13T06:24:00Z</cp:lastPrinted>
  <dcterms:created xsi:type="dcterms:W3CDTF">2018-12-13T09:19:00Z</dcterms:created>
  <dcterms:modified xsi:type="dcterms:W3CDTF">2019-12-03T10:18:00Z</dcterms:modified>
</cp:coreProperties>
</file>