
<file path=[Content_Types].xml><?xml version="1.0" encoding="utf-8"?>
<Types xmlns="http://schemas.openxmlformats.org/package/2006/content-types">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10.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086" w:rsidRDefault="00141C18" w:rsidP="006B1086">
      <w:r>
        <w:rPr>
          <w:rFonts w:hint="eastAsia"/>
        </w:rPr>
        <w:t>4</w:t>
      </w:r>
      <w:r w:rsidR="006B1086">
        <w:rPr>
          <w:rFonts w:hint="eastAsia"/>
          <w:noProof/>
        </w:rPr>
        <mc:AlternateContent>
          <mc:Choice Requires="wps">
            <w:drawing>
              <wp:anchor distT="0" distB="0" distL="114300" distR="114300" simplePos="0" relativeHeight="251757056" behindDoc="0" locked="0" layoutInCell="1" allowOverlap="1" wp14:anchorId="57FC00A7" wp14:editId="79B1FCE7">
                <wp:simplePos x="0" y="0"/>
                <wp:positionH relativeFrom="column">
                  <wp:posOffset>7094855</wp:posOffset>
                </wp:positionH>
                <wp:positionV relativeFrom="paragraph">
                  <wp:posOffset>89535</wp:posOffset>
                </wp:positionV>
                <wp:extent cx="3419475" cy="399415"/>
                <wp:effectExtent l="0" t="0" r="85725" b="76835"/>
                <wp:wrapNone/>
                <wp:docPr id="12" name="横巻き 12"/>
                <wp:cNvGraphicFramePr/>
                <a:graphic xmlns:a="http://schemas.openxmlformats.org/drawingml/2006/main">
                  <a:graphicData uri="http://schemas.microsoft.com/office/word/2010/wordprocessingShape">
                    <wps:wsp>
                      <wps:cNvSpPr/>
                      <wps:spPr>
                        <a:xfrm>
                          <a:off x="0" y="0"/>
                          <a:ext cx="3419475" cy="399415"/>
                        </a:xfrm>
                        <a:prstGeom prst="horizontalScroll">
                          <a:avLst/>
                        </a:prstGeom>
                        <a:solidFill>
                          <a:sysClr val="window" lastClr="FFFFFF"/>
                        </a:solidFill>
                        <a:ln w="12700" cap="flat" cmpd="sng" algn="ctr">
                          <a:solidFill>
                            <a:sysClr val="windowText" lastClr="000000"/>
                          </a:solidFill>
                          <a:prstDash val="solid"/>
                        </a:ln>
                        <a:effectLst>
                          <a:outerShdw dist="76200" dir="2700000" algn="ctr" rotWithShape="0">
                            <a:sysClr val="windowText" lastClr="000000">
                              <a:lumMod val="50000"/>
                              <a:lumOff val="50000"/>
                              <a:alpha val="50000"/>
                            </a:sysClr>
                          </a:outerShdw>
                        </a:effectLst>
                      </wps:spPr>
                      <wps:txbx>
                        <w:txbxContent>
                          <w:p w:rsidR="006B1086" w:rsidRPr="00261485" w:rsidRDefault="006B1086" w:rsidP="006B1086">
                            <w:pPr>
                              <w:jc w:val="left"/>
                              <w:rPr>
                                <w:rFonts w:asciiTheme="majorEastAsia" w:eastAsiaTheme="majorEastAsia" w:hAnsiTheme="majorEastAsia"/>
                                <w:b/>
                                <w:color w:val="000000" w:themeColor="text1"/>
                                <w:sz w:val="24"/>
                              </w:rPr>
                            </w:pPr>
                            <w:r w:rsidRPr="00C85F88">
                              <w:rPr>
                                <w:rFonts w:asciiTheme="majorEastAsia" w:eastAsiaTheme="majorEastAsia" w:hAnsiTheme="majorEastAsia" w:hint="eastAsia"/>
                                <w:b/>
                                <w:color w:val="000000" w:themeColor="text1"/>
                                <w:sz w:val="24"/>
                              </w:rPr>
                              <w:t xml:space="preserve">Ⅱ　</w:t>
                            </w:r>
                            <w:r w:rsidR="00D430A8" w:rsidRPr="00D430A8">
                              <w:rPr>
                                <w:rFonts w:asciiTheme="majorEastAsia" w:eastAsiaTheme="majorEastAsia" w:hAnsiTheme="majorEastAsia" w:hint="eastAsia"/>
                                <w:b/>
                                <w:color w:val="000000" w:themeColor="text1"/>
                                <w:sz w:val="24"/>
                              </w:rPr>
                              <w:t>今後の地球温暖化対策について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2" o:spid="_x0000_s1026" type="#_x0000_t98" style="position:absolute;left:0;text-align:left;margin-left:558.65pt;margin-top:7.05pt;width:269.25pt;height:31.45pt;z-index:251757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" fillcolor="window" strokecolor="windowText" strokeweight="1pt">
                <v:shadow on="t" color="#7f7f7f" opacity=".5" offset="1.49672mm,1.49672mm"/>
                <v:textbox>
                  <w:txbxContent>
                    <w:p w:rsidR="006B1086" w:rsidRPr="00261485" w:rsidRDefault="006B1086" w:rsidP="006B1086">
                      <w:pPr>
                        <w:jc w:val="left"/>
                        <w:rPr>
                          <w:rFonts w:asciiTheme="majorEastAsia" w:eastAsiaTheme="majorEastAsia" w:hAnsiTheme="majorEastAsia"/>
                          <w:b/>
                          <w:color w:val="000000" w:themeColor="text1"/>
                          <w:sz w:val="24"/>
                        </w:rPr>
                      </w:pPr>
                      <w:r w:rsidRPr="00C85F88">
                        <w:rPr>
                          <w:rFonts w:asciiTheme="majorEastAsia" w:eastAsiaTheme="majorEastAsia" w:hAnsiTheme="majorEastAsia" w:hint="eastAsia"/>
                          <w:b/>
                          <w:color w:val="000000" w:themeColor="text1"/>
                          <w:sz w:val="24"/>
                        </w:rPr>
                        <w:t xml:space="preserve">Ⅱ　</w:t>
                      </w:r>
                      <w:r w:rsidR="00D430A8" w:rsidRPr="00D430A8">
                        <w:rPr>
                          <w:rFonts w:asciiTheme="majorEastAsia" w:eastAsiaTheme="majorEastAsia" w:hAnsiTheme="majorEastAsia" w:hint="eastAsia"/>
                          <w:b/>
                          <w:color w:val="000000" w:themeColor="text1"/>
                          <w:sz w:val="24"/>
                        </w:rPr>
                        <w:t>今後の地球温暖化対策について</w:t>
                      </w:r>
                    </w:p>
                  </w:txbxContent>
                </v:textbox>
              </v:shape>
            </w:pict>
          </mc:Fallback>
        </mc:AlternateContent>
      </w:r>
      <w:r w:rsidR="006B1086">
        <w:rPr>
          <w:rFonts w:hint="eastAsia"/>
          <w:noProof/>
        </w:rPr>
        <mc:AlternateContent>
          <mc:Choice Requires="wps">
            <w:drawing>
              <wp:anchor distT="0" distB="0" distL="114300" distR="114300" simplePos="0" relativeHeight="251753984" behindDoc="0" locked="0" layoutInCell="1" allowOverlap="1" wp14:anchorId="3C401BE2" wp14:editId="027A9196">
                <wp:simplePos x="0" y="0"/>
                <wp:positionH relativeFrom="column">
                  <wp:posOffset>-245110</wp:posOffset>
                </wp:positionH>
                <wp:positionV relativeFrom="paragraph">
                  <wp:posOffset>84455</wp:posOffset>
                </wp:positionV>
                <wp:extent cx="3429000" cy="400050"/>
                <wp:effectExtent l="0" t="0" r="76200" b="76200"/>
                <wp:wrapNone/>
                <wp:docPr id="6" name="横巻き 6"/>
                <wp:cNvGraphicFramePr/>
                <a:graphic xmlns:a="http://schemas.openxmlformats.org/drawingml/2006/main">
                  <a:graphicData uri="http://schemas.microsoft.com/office/word/2010/wordprocessingShape">
                    <wps:wsp>
                      <wps:cNvSpPr/>
                      <wps:spPr>
                        <a:xfrm>
                          <a:off x="0" y="0"/>
                          <a:ext cx="3429000" cy="400050"/>
                        </a:xfrm>
                        <a:prstGeom prst="horizontalScroll">
                          <a:avLst/>
                        </a:prstGeom>
                        <a:solidFill>
                          <a:schemeClr val="bg1"/>
                        </a:solidFill>
                        <a:ln w="12700">
                          <a:solidFill>
                            <a:schemeClr val="tx1"/>
                          </a:solidFill>
                        </a:ln>
                        <a:effectLst>
                          <a:outerShdw dist="76200" dir="2700000" algn="ctr" rotWithShape="0">
                            <a:schemeClr val="tx1">
                              <a:lumMod val="50000"/>
                              <a:lumOff val="50000"/>
                              <a:alpha val="5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6B1086" w:rsidRPr="00261485" w:rsidRDefault="006B1086" w:rsidP="006B1086">
                            <w:pPr>
                              <w:jc w:val="left"/>
                              <w:rPr>
                                <w:rFonts w:asciiTheme="majorEastAsia" w:eastAsiaTheme="majorEastAsia" w:hAnsiTheme="majorEastAsia"/>
                                <w:b/>
                                <w:color w:val="000000" w:themeColor="text1"/>
                                <w:sz w:val="24"/>
                              </w:rPr>
                            </w:pPr>
                            <w:r w:rsidRPr="00C85F88">
                              <w:rPr>
                                <w:rFonts w:asciiTheme="majorEastAsia" w:eastAsiaTheme="majorEastAsia" w:hAnsiTheme="majorEastAsia" w:hint="eastAsia"/>
                                <w:b/>
                                <w:color w:val="000000" w:themeColor="text1"/>
                                <w:sz w:val="24"/>
                              </w:rPr>
                              <w:t xml:space="preserve">Ⅰ　</w:t>
                            </w:r>
                            <w:r w:rsidRPr="00CE50CE">
                              <w:rPr>
                                <w:rFonts w:asciiTheme="majorEastAsia" w:eastAsiaTheme="majorEastAsia" w:hAnsiTheme="majorEastAsia" w:hint="eastAsia"/>
                                <w:b/>
                                <w:color w:val="000000" w:themeColor="text1"/>
                                <w:sz w:val="24"/>
                              </w:rPr>
                              <w:t>大阪府域における温暖化の状況等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横巻き 6" o:spid="_x0000_s1027" type="#_x0000_t98" style="position:absolute;left:0;text-align:left;margin-left:-19.3pt;margin-top:6.65pt;width:270pt;height:31.5pt;z-index:251753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" fillcolor="white [3212]" strokecolor="black [3213]" strokeweight="1pt">
                <v:shadow on="t" color="gray [1629]" opacity=".5" offset="1.49672mm,1.49672mm"/>
                <v:textbox>
                  <w:txbxContent>
                    <w:p w:rsidR="006B1086" w:rsidRPr="00261485" w:rsidRDefault="006B1086" w:rsidP="006B1086">
                      <w:pPr>
                        <w:jc w:val="left"/>
                        <w:rPr>
                          <w:rFonts w:asciiTheme="majorEastAsia" w:eastAsiaTheme="majorEastAsia" w:hAnsiTheme="majorEastAsia"/>
                          <w:b/>
                          <w:color w:val="000000" w:themeColor="text1"/>
                          <w:sz w:val="24"/>
                        </w:rPr>
                      </w:pPr>
                      <w:r w:rsidRPr="00C85F88">
                        <w:rPr>
                          <w:rFonts w:asciiTheme="majorEastAsia" w:eastAsiaTheme="majorEastAsia" w:hAnsiTheme="majorEastAsia" w:hint="eastAsia"/>
                          <w:b/>
                          <w:color w:val="000000" w:themeColor="text1"/>
                          <w:sz w:val="24"/>
                        </w:rPr>
                        <w:t xml:space="preserve">Ⅰ　</w:t>
                      </w:r>
                      <w:r w:rsidRPr="00CE50CE">
                        <w:rPr>
                          <w:rFonts w:asciiTheme="majorEastAsia" w:eastAsiaTheme="majorEastAsia" w:hAnsiTheme="majorEastAsia" w:hint="eastAsia"/>
                          <w:b/>
                          <w:color w:val="000000" w:themeColor="text1"/>
                          <w:sz w:val="24"/>
                        </w:rPr>
                        <w:t>大阪府域における温暖化の状況等</w:t>
                      </w:r>
                    </w:p>
                  </w:txbxContent>
                </v:textbox>
              </v:shape>
            </w:pict>
          </mc:Fallback>
        </mc:AlternateContent>
      </w:r>
      <w:r w:rsidR="006B1086">
        <w:rPr>
          <w:rFonts w:hint="eastAsia"/>
          <w:noProof/>
        </w:rPr>
        <mc:AlternateContent>
          <mc:Choice Requires="wps">
            <w:drawing>
              <wp:anchor distT="0" distB="0" distL="114300" distR="114300" simplePos="0" relativeHeight="251758080" behindDoc="0" locked="0" layoutInCell="1" allowOverlap="1" wp14:anchorId="332FCADC" wp14:editId="4B862993">
                <wp:simplePos x="0" y="0"/>
                <wp:positionH relativeFrom="column">
                  <wp:posOffset>12810490</wp:posOffset>
                </wp:positionH>
                <wp:positionV relativeFrom="paragraph">
                  <wp:posOffset>-655320</wp:posOffset>
                </wp:positionV>
                <wp:extent cx="1103630" cy="441325"/>
                <wp:effectExtent l="0" t="0" r="20320" b="1587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3630" cy="441325"/>
                        </a:xfrm>
                        <a:prstGeom prst="rect">
                          <a:avLst/>
                        </a:prstGeom>
                        <a:solidFill>
                          <a:srgbClr val="FFFFFF"/>
                        </a:solidFill>
                        <a:ln w="6350">
                          <a:solidFill>
                            <a:srgbClr val="000000"/>
                          </a:solidFill>
                          <a:miter lim="800000"/>
                          <a:headEnd/>
                          <a:tailEnd/>
                        </a:ln>
                      </wps:spPr>
                      <wps:txbx>
                        <w:txbxContent>
                          <w:p w:rsidR="006B1086" w:rsidRPr="00B3046B" w:rsidRDefault="006B1086" w:rsidP="006B1086">
                            <w:pPr>
                              <w:jc w:val="center"/>
                              <w:rPr>
                                <w:rFonts w:ascii="ＭＳ ゴシック" w:eastAsia="ＭＳ ゴシック" w:hAnsi="ＭＳ ゴシック"/>
                                <w:b/>
                                <w:sz w:val="28"/>
                                <w:szCs w:val="28"/>
                              </w:rPr>
                            </w:pPr>
                            <w:r w:rsidRPr="00B3046B">
                              <w:rPr>
                                <w:rFonts w:ascii="ＭＳ ゴシック" w:eastAsia="ＭＳ ゴシック" w:hAnsi="ＭＳ ゴシック" w:hint="eastAsia"/>
                                <w:b/>
                                <w:sz w:val="28"/>
                                <w:szCs w:val="28"/>
                              </w:rPr>
                              <w:t>資料</w:t>
                            </w:r>
                            <w:r>
                              <w:rPr>
                                <w:rFonts w:ascii="ＭＳ ゴシック" w:eastAsia="ＭＳ ゴシック" w:hAnsi="ＭＳ ゴシック" w:hint="eastAsia"/>
                                <w:b/>
                                <w:sz w:val="28"/>
                                <w:szCs w:val="28"/>
                              </w:rPr>
                              <w:t>３</w:t>
                            </w:r>
                          </w:p>
                        </w:txbxContent>
                      </wps:txbx>
                      <wps:bodyPr rot="0" vert="horz" wrap="square" lIns="91440" tIns="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8" type="#_x0000_t202" style="position:absolute;left:0;text-align:left;margin-left:1008.7pt;margin-top:-51.6pt;width:86.9pt;height:34.7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" strokeweight=".5pt">
                <v:textbox inset=",0">
                  <w:txbxContent>
                    <w:p w:rsidR="006B1086" w:rsidRPr="00B3046B" w:rsidRDefault="006B1086" w:rsidP="006B1086">
                      <w:pPr>
                        <w:jc w:val="center"/>
                        <w:rPr>
                          <w:rFonts w:ascii="ＭＳ ゴシック" w:eastAsia="ＭＳ ゴシック" w:hAnsi="ＭＳ ゴシック"/>
                          <w:b/>
                          <w:sz w:val="28"/>
                          <w:szCs w:val="28"/>
                        </w:rPr>
                      </w:pPr>
                      <w:r w:rsidRPr="00B3046B">
                        <w:rPr>
                          <w:rFonts w:ascii="ＭＳ ゴシック" w:eastAsia="ＭＳ ゴシック" w:hAnsi="ＭＳ ゴシック" w:hint="eastAsia"/>
                          <w:b/>
                          <w:sz w:val="28"/>
                          <w:szCs w:val="28"/>
                        </w:rPr>
                        <w:t>資料</w:t>
                      </w:r>
                      <w:r>
                        <w:rPr>
                          <w:rFonts w:ascii="ＭＳ ゴシック" w:eastAsia="ＭＳ ゴシック" w:hAnsi="ＭＳ ゴシック" w:hint="eastAsia"/>
                          <w:b/>
                          <w:sz w:val="28"/>
                          <w:szCs w:val="28"/>
                        </w:rPr>
                        <w:t>３</w:t>
                      </w:r>
                    </w:p>
                  </w:txbxContent>
                </v:textbox>
              </v:shape>
            </w:pict>
          </mc:Fallback>
        </mc:AlternateContent>
      </w:r>
      <w:r w:rsidR="006B1086">
        <w:rPr>
          <w:rFonts w:hint="eastAsia"/>
          <w:noProof/>
        </w:rPr>
        <mc:AlternateContent>
          <mc:Choice Requires="wps">
            <w:drawing>
              <wp:anchor distT="0" distB="0" distL="114300" distR="114300" simplePos="0" relativeHeight="251755008" behindDoc="0" locked="0" layoutInCell="1" allowOverlap="1" wp14:anchorId="74F5BA1A" wp14:editId="11F15F26">
                <wp:simplePos x="0" y="0"/>
                <wp:positionH relativeFrom="column">
                  <wp:posOffset>-102235</wp:posOffset>
                </wp:positionH>
                <wp:positionV relativeFrom="paragraph">
                  <wp:posOffset>-497205</wp:posOffset>
                </wp:positionV>
                <wp:extent cx="13887450" cy="533400"/>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13887450" cy="533400"/>
                        </a:xfrm>
                        <a:prstGeom prst="rect">
                          <a:avLst/>
                        </a:prstGeom>
                        <a:gradFill>
                          <a:gsLst>
                            <a:gs pos="48325">
                              <a:schemeClr val="bg1"/>
                            </a:gs>
                            <a:gs pos="0">
                              <a:schemeClr val="tx1"/>
                            </a:gs>
                            <a:gs pos="23000">
                              <a:schemeClr val="bg1">
                                <a:lumMod val="85000"/>
                              </a:schemeClr>
                            </a:gs>
                            <a:gs pos="33000">
                              <a:schemeClr val="bg1"/>
                            </a:gs>
                            <a:gs pos="66000">
                              <a:schemeClr val="bg1"/>
                            </a:gs>
                            <a:gs pos="76000">
                              <a:schemeClr val="bg1">
                                <a:lumMod val="85000"/>
                              </a:schemeClr>
                            </a:gs>
                            <a:gs pos="100000">
                              <a:schemeClr val="tx1"/>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B1086" w:rsidRPr="001D17C4" w:rsidRDefault="006B1086" w:rsidP="006B1086">
                            <w:pPr>
                              <w:jc w:val="center"/>
                              <w:rPr>
                                <w:rFonts w:asciiTheme="majorEastAsia" w:eastAsiaTheme="majorEastAsia" w:hAnsiTheme="majorEastAsia"/>
                                <w:b/>
                                <w:sz w:val="32"/>
                                <w:szCs w:val="32"/>
                              </w:rPr>
                            </w:pPr>
                            <w:r>
                              <w:rPr>
                                <w:rFonts w:asciiTheme="majorEastAsia" w:eastAsiaTheme="majorEastAsia" w:hAnsiTheme="majorEastAsia" w:hint="eastAsia"/>
                                <w:b/>
                                <w:color w:val="000000" w:themeColor="text1"/>
                                <w:sz w:val="40"/>
                                <w:szCs w:val="40"/>
                              </w:rPr>
                              <w:t>今 後 の</w:t>
                            </w:r>
                            <w:r w:rsidRPr="001D17C4">
                              <w:rPr>
                                <w:rFonts w:asciiTheme="majorEastAsia" w:eastAsiaTheme="majorEastAsia" w:hAnsiTheme="majorEastAsia" w:hint="eastAsia"/>
                                <w:b/>
                                <w:color w:val="000000" w:themeColor="text1"/>
                                <w:sz w:val="40"/>
                                <w:szCs w:val="40"/>
                              </w:rPr>
                              <w:t xml:space="preserve"> 温 暖 化 対 策 に つ い て</w:t>
                            </w:r>
                            <w:r w:rsidRPr="001D17C4">
                              <w:rPr>
                                <w:rFonts w:asciiTheme="majorEastAsia" w:eastAsiaTheme="majorEastAsia" w:hAnsiTheme="majorEastAsia" w:hint="eastAsia"/>
                                <w:b/>
                                <w:color w:val="000000" w:themeColor="text1"/>
                                <w:sz w:val="32"/>
                                <w:szCs w:val="32"/>
                              </w:rPr>
                              <w:t xml:space="preserve">　～温暖化対策部会報告の概要～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29" style="position:absolute;left:0;text-align:left;margin-left:-8.05pt;margin-top:-39.15pt;width:1093.5pt;height:42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" fillcolor="black [3213]" stroked="f" strokeweight="2pt">
                <v:fill color2="black [3213]" colors="0 black;15073f #d9d9d9;21627f white;31670f white;43254f white;49807f #d9d9d9;1 black" focus="100%" type="gradient">
                  <o:fill v:ext="view" type="gradientUnscaled"/>
                </v:fill>
                <v:textbox>
                  <w:txbxContent>
                    <w:p w:rsidR="006B1086" w:rsidRPr="001D17C4" w:rsidRDefault="006B1086" w:rsidP="006B1086">
                      <w:pPr>
                        <w:jc w:val="center"/>
                        <w:rPr>
                          <w:rFonts w:asciiTheme="majorEastAsia" w:eastAsiaTheme="majorEastAsia" w:hAnsiTheme="majorEastAsia"/>
                          <w:b/>
                          <w:sz w:val="32"/>
                          <w:szCs w:val="32"/>
                        </w:rPr>
                      </w:pPr>
                      <w:r>
                        <w:rPr>
                          <w:rFonts w:asciiTheme="majorEastAsia" w:eastAsiaTheme="majorEastAsia" w:hAnsiTheme="majorEastAsia" w:hint="eastAsia"/>
                          <w:b/>
                          <w:color w:val="000000" w:themeColor="text1"/>
                          <w:sz w:val="40"/>
                          <w:szCs w:val="40"/>
                        </w:rPr>
                        <w:t>今 後 の</w:t>
                      </w:r>
                      <w:r w:rsidRPr="001D17C4">
                        <w:rPr>
                          <w:rFonts w:asciiTheme="majorEastAsia" w:eastAsiaTheme="majorEastAsia" w:hAnsiTheme="majorEastAsia" w:hint="eastAsia"/>
                          <w:b/>
                          <w:color w:val="000000" w:themeColor="text1"/>
                          <w:sz w:val="40"/>
                          <w:szCs w:val="40"/>
                        </w:rPr>
                        <w:t xml:space="preserve"> 温 暖 化 対 策 に つ い て</w:t>
                      </w:r>
                      <w:r w:rsidRPr="001D17C4">
                        <w:rPr>
                          <w:rFonts w:asciiTheme="majorEastAsia" w:eastAsiaTheme="majorEastAsia" w:hAnsiTheme="majorEastAsia" w:hint="eastAsia"/>
                          <w:b/>
                          <w:color w:val="000000" w:themeColor="text1"/>
                          <w:sz w:val="32"/>
                          <w:szCs w:val="32"/>
                        </w:rPr>
                        <w:t xml:space="preserve">　～温暖化対策部会報告の概要～</w:t>
                      </w:r>
                    </w:p>
                  </w:txbxContent>
                </v:textbox>
              </v:rect>
            </w:pict>
          </mc:Fallback>
        </mc:AlternateContent>
      </w:r>
    </w:p>
    <w:p w:rsidR="006B1086" w:rsidRPr="001E31EE" w:rsidRDefault="00BE5083" w:rsidP="006B1086">
      <w:r>
        <w:rPr>
          <w:rFonts w:hint="eastAsia"/>
          <w:noProof/>
        </w:rPr>
        <mc:AlternateContent>
          <mc:Choice Requires="wps">
            <w:drawing>
              <wp:anchor distT="0" distB="0" distL="114300" distR="114300" simplePos="0" relativeHeight="251752960" behindDoc="0" locked="0" layoutInCell="1" allowOverlap="1" wp14:anchorId="47454ECE" wp14:editId="48ED1B0A">
                <wp:simplePos x="0" y="0"/>
                <wp:positionH relativeFrom="column">
                  <wp:posOffset>-330200</wp:posOffset>
                </wp:positionH>
                <wp:positionV relativeFrom="paragraph">
                  <wp:posOffset>34290</wp:posOffset>
                </wp:positionV>
                <wp:extent cx="7018020" cy="9001125"/>
                <wp:effectExtent l="0" t="0" r="87630" b="104775"/>
                <wp:wrapNone/>
                <wp:docPr id="21"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8020" cy="9001125"/>
                        </a:xfrm>
                        <a:prstGeom prst="roundRect">
                          <a:avLst>
                            <a:gd name="adj" fmla="val 2963"/>
                          </a:avLst>
                        </a:prstGeom>
                        <a:solidFill>
                          <a:srgbClr val="FFFFFF"/>
                        </a:solidFill>
                        <a:ln w="9525" algn="ctr">
                          <a:solidFill>
                            <a:srgbClr val="000000"/>
                          </a:solidFill>
                          <a:round/>
                          <a:headEnd/>
                          <a:tailEnd/>
                        </a:ln>
                        <a:effectLst>
                          <a:outerShdw dist="107763" dir="2700000" algn="ctr" rotWithShape="0">
                            <a:srgbClr val="808080">
                              <a:alpha val="50000"/>
                            </a:srgbClr>
                          </a:outerShdw>
                        </a:effectLst>
                      </wps:spPr>
                      <wps:txbx>
                        <w:txbxContent>
                          <w:p w:rsidR="006B1086" w:rsidRDefault="006B1086" w:rsidP="006B1086">
                            <w:pPr>
                              <w:ind w:rightChars="45" w:right="94"/>
                              <w:rPr>
                                <w:rFonts w:asciiTheme="minorEastAsia" w:eastAsiaTheme="minorEastAsia" w:hAnsiTheme="minorEastAsia"/>
                                <w:color w:val="000000"/>
                                <w:szCs w:val="21"/>
                              </w:rPr>
                            </w:pPr>
                          </w:p>
                          <w:p w:rsidR="006B1086" w:rsidRPr="00217F81" w:rsidRDefault="006B1086" w:rsidP="006B1086">
                            <w:pPr>
                              <w:ind w:rightChars="45" w:right="94"/>
                              <w:rPr>
                                <w:rFonts w:asciiTheme="majorEastAsia" w:eastAsiaTheme="majorEastAsia" w:hAnsiTheme="majorEastAsia"/>
                                <w:color w:val="000000"/>
                                <w:sz w:val="24"/>
                              </w:rPr>
                            </w:pPr>
                            <w:r w:rsidRPr="00217F81">
                              <w:rPr>
                                <w:rFonts w:asciiTheme="majorEastAsia" w:eastAsiaTheme="majorEastAsia" w:hAnsiTheme="majorEastAsia" w:hint="eastAsia"/>
                                <w:color w:val="000000"/>
                                <w:sz w:val="24"/>
                              </w:rPr>
                              <w:t>１　温暖化対策の最近の動向</w:t>
                            </w:r>
                          </w:p>
                          <w:p w:rsidR="006B1086" w:rsidRPr="00E90DAF" w:rsidRDefault="006B1086" w:rsidP="00E90DAF">
                            <w:pPr>
                              <w:ind w:left="220" w:rightChars="2549" w:right="5353" w:hangingChars="100" w:hanging="220"/>
                              <w:rPr>
                                <w:rFonts w:asciiTheme="minorEastAsia" w:eastAsiaTheme="minorEastAsia" w:hAnsiTheme="minorEastAsia"/>
                                <w:color w:val="000000"/>
                                <w:sz w:val="22"/>
                                <w:szCs w:val="22"/>
                              </w:rPr>
                            </w:pPr>
                            <w:r w:rsidRPr="00E90DAF">
                              <w:rPr>
                                <w:rFonts w:asciiTheme="minorEastAsia" w:eastAsiaTheme="minorEastAsia" w:hAnsiTheme="minorEastAsia" w:hint="eastAsia"/>
                                <w:color w:val="000000"/>
                                <w:sz w:val="22"/>
                                <w:szCs w:val="22"/>
                              </w:rPr>
                              <w:t>・気候変動に関する政府間パネル（IPCC）の最近の報告書では、</w:t>
                            </w:r>
                            <w:r w:rsidR="00A755EB" w:rsidRPr="00E90DAF">
                              <w:rPr>
                                <w:rFonts w:asciiTheme="minorEastAsia" w:eastAsiaTheme="minorEastAsia" w:hAnsiTheme="minorEastAsia" w:hint="eastAsia"/>
                                <w:color w:val="000000"/>
                                <w:sz w:val="22"/>
                                <w:szCs w:val="22"/>
                              </w:rPr>
                              <w:t>「</w:t>
                            </w:r>
                            <w:r w:rsidRPr="00E90DAF">
                              <w:rPr>
                                <w:rFonts w:asciiTheme="minorEastAsia" w:eastAsiaTheme="minorEastAsia" w:hAnsiTheme="minorEastAsia" w:hint="eastAsia"/>
                                <w:color w:val="000000"/>
                                <w:sz w:val="22"/>
                                <w:szCs w:val="22"/>
                              </w:rPr>
                              <w:t>気温、水温の上昇、海面の上昇など気候システムの温暖化には疑う余地がない</w:t>
                            </w:r>
                            <w:r w:rsidR="00A755EB" w:rsidRPr="00E90DAF">
                              <w:rPr>
                                <w:rFonts w:asciiTheme="minorEastAsia" w:eastAsiaTheme="minorEastAsia" w:hAnsiTheme="minorEastAsia" w:hint="eastAsia"/>
                                <w:color w:val="000000"/>
                                <w:sz w:val="22"/>
                                <w:szCs w:val="22"/>
                              </w:rPr>
                              <w:t>」</w:t>
                            </w:r>
                          </w:p>
                          <w:p w:rsidR="006B1086" w:rsidRPr="00E90DAF" w:rsidRDefault="006B1086" w:rsidP="00E90DAF">
                            <w:pPr>
                              <w:ind w:left="220" w:rightChars="2549" w:right="5353" w:hangingChars="100" w:hanging="220"/>
                              <w:rPr>
                                <w:rFonts w:asciiTheme="minorEastAsia" w:eastAsiaTheme="minorEastAsia" w:hAnsiTheme="minorEastAsia"/>
                                <w:color w:val="000000"/>
                                <w:sz w:val="22"/>
                                <w:szCs w:val="22"/>
                              </w:rPr>
                            </w:pPr>
                            <w:r w:rsidRPr="00E90DAF">
                              <w:rPr>
                                <w:rFonts w:asciiTheme="minorEastAsia" w:eastAsiaTheme="minorEastAsia" w:hAnsiTheme="minorEastAsia" w:hint="eastAsia"/>
                                <w:color w:val="000000"/>
                                <w:sz w:val="22"/>
                                <w:szCs w:val="22"/>
                              </w:rPr>
                              <w:t>・将来予測</w:t>
                            </w:r>
                            <w:r w:rsidR="00A755EB" w:rsidRPr="00E90DAF">
                              <w:rPr>
                                <w:rFonts w:asciiTheme="minorEastAsia" w:eastAsiaTheme="minorEastAsia" w:hAnsiTheme="minorEastAsia" w:hint="eastAsia"/>
                                <w:color w:val="000000"/>
                                <w:sz w:val="22"/>
                                <w:szCs w:val="22"/>
                              </w:rPr>
                              <w:t>：「</w:t>
                            </w:r>
                            <w:r w:rsidRPr="00E90DAF">
                              <w:rPr>
                                <w:rFonts w:asciiTheme="minorEastAsia" w:eastAsiaTheme="minorEastAsia" w:hAnsiTheme="minorEastAsia" w:hint="eastAsia"/>
                                <w:color w:val="000000"/>
                                <w:sz w:val="22"/>
                                <w:szCs w:val="22"/>
                              </w:rPr>
                              <w:t>21世紀末の世界の平均気温が2.6～4.8℃上昇</w:t>
                            </w:r>
                            <w:r w:rsidR="00A755EB" w:rsidRPr="00E90DAF">
                              <w:rPr>
                                <w:rFonts w:asciiTheme="minorEastAsia" w:eastAsiaTheme="minorEastAsia" w:hAnsiTheme="minorEastAsia" w:hint="eastAsia"/>
                                <w:color w:val="000000"/>
                                <w:sz w:val="22"/>
                                <w:szCs w:val="22"/>
                              </w:rPr>
                              <w:t>」</w:t>
                            </w:r>
                            <w:r w:rsidR="006B5A46" w:rsidRPr="00E90DAF">
                              <w:rPr>
                                <w:rFonts w:asciiTheme="minorEastAsia" w:eastAsiaTheme="minorEastAsia" w:hAnsiTheme="minorEastAsia" w:hint="eastAsia"/>
                                <w:color w:val="000000"/>
                                <w:sz w:val="22"/>
                                <w:szCs w:val="22"/>
                              </w:rPr>
                              <w:t>（IPCC報告書）</w:t>
                            </w:r>
                          </w:p>
                          <w:p w:rsidR="006B1086" w:rsidRPr="00E90DAF" w:rsidRDefault="006B1086" w:rsidP="00E90DAF">
                            <w:pPr>
                              <w:ind w:left="220" w:rightChars="2549" w:right="5353" w:hangingChars="100" w:hanging="220"/>
                              <w:rPr>
                                <w:rFonts w:asciiTheme="minorEastAsia" w:eastAsiaTheme="minorEastAsia" w:hAnsiTheme="minorEastAsia"/>
                                <w:sz w:val="22"/>
                                <w:szCs w:val="22"/>
                              </w:rPr>
                            </w:pPr>
                            <w:r w:rsidRPr="00E90DAF">
                              <w:rPr>
                                <w:rFonts w:asciiTheme="minorEastAsia" w:eastAsiaTheme="minorEastAsia" w:hAnsiTheme="minorEastAsia" w:hint="eastAsia"/>
                                <w:color w:val="000000"/>
                                <w:sz w:val="22"/>
                                <w:szCs w:val="22"/>
                              </w:rPr>
                              <w:t>・日本の2020年度の削減目標</w:t>
                            </w:r>
                            <w:r w:rsidR="00A755EB" w:rsidRPr="00E90DAF">
                              <w:rPr>
                                <w:rFonts w:asciiTheme="minorEastAsia" w:eastAsiaTheme="minorEastAsia" w:hAnsiTheme="minorEastAsia" w:hint="eastAsia"/>
                                <w:color w:val="000000"/>
                                <w:sz w:val="22"/>
                                <w:szCs w:val="22"/>
                              </w:rPr>
                              <w:t>：</w:t>
                            </w:r>
                            <w:r w:rsidRPr="00E90DAF">
                              <w:rPr>
                                <w:rFonts w:asciiTheme="minorEastAsia" w:eastAsiaTheme="minorEastAsia" w:hAnsiTheme="minorEastAsia" w:hint="eastAsia"/>
                                <w:color w:val="000000"/>
                                <w:sz w:val="22"/>
                                <w:szCs w:val="22"/>
                              </w:rPr>
                              <w:t>2005 年度比で3.8％</w:t>
                            </w:r>
                            <w:r w:rsidRPr="00E90DAF">
                              <w:rPr>
                                <w:rFonts w:asciiTheme="minorEastAsia" w:eastAsiaTheme="minorEastAsia" w:hAnsiTheme="minorEastAsia" w:hint="eastAsia"/>
                                <w:sz w:val="22"/>
                                <w:szCs w:val="22"/>
                              </w:rPr>
                              <w:t>減</w:t>
                            </w:r>
                            <w:r w:rsidR="00203EA7" w:rsidRPr="00E90DAF">
                              <w:rPr>
                                <w:rFonts w:asciiTheme="minorEastAsia" w:eastAsiaTheme="minorEastAsia" w:hAnsiTheme="minorEastAsia" w:hint="eastAsia"/>
                                <w:sz w:val="22"/>
                                <w:szCs w:val="22"/>
                              </w:rPr>
                              <w:t>（原発による削減効果含めず）</w:t>
                            </w:r>
                          </w:p>
                          <w:p w:rsidR="006B1086" w:rsidRPr="00556DC4" w:rsidRDefault="006B1086" w:rsidP="00BE5083">
                            <w:pPr>
                              <w:spacing w:beforeLines="50" w:before="180"/>
                              <w:ind w:rightChars="45" w:right="94"/>
                              <w:rPr>
                                <w:rFonts w:asciiTheme="majorEastAsia" w:eastAsiaTheme="majorEastAsia" w:hAnsiTheme="majorEastAsia"/>
                                <w:sz w:val="24"/>
                              </w:rPr>
                            </w:pPr>
                            <w:r w:rsidRPr="00A755EB">
                              <w:rPr>
                                <w:rFonts w:asciiTheme="majorEastAsia" w:eastAsiaTheme="majorEastAsia" w:hAnsiTheme="majorEastAsia" w:hint="eastAsia"/>
                                <w:sz w:val="24"/>
                              </w:rPr>
                              <w:t>２　大阪府域の温暖化</w:t>
                            </w:r>
                            <w:r w:rsidRPr="00556DC4">
                              <w:rPr>
                                <w:rFonts w:asciiTheme="majorEastAsia" w:eastAsiaTheme="majorEastAsia" w:hAnsiTheme="majorEastAsia" w:hint="eastAsia"/>
                                <w:sz w:val="24"/>
                              </w:rPr>
                              <w:t>の現状</w:t>
                            </w:r>
                            <w:r w:rsidR="00677DED" w:rsidRPr="00556DC4">
                              <w:rPr>
                                <w:rFonts w:asciiTheme="majorEastAsia" w:eastAsiaTheme="majorEastAsia" w:hAnsiTheme="majorEastAsia" w:hint="eastAsia"/>
                                <w:sz w:val="24"/>
                              </w:rPr>
                              <w:t>と対策</w:t>
                            </w:r>
                          </w:p>
                          <w:p w:rsidR="006B1086" w:rsidRPr="00556DC4" w:rsidRDefault="006B1086" w:rsidP="006B1086">
                            <w:pPr>
                              <w:ind w:rightChars="45" w:right="94"/>
                              <w:rPr>
                                <w:rFonts w:asciiTheme="minorEastAsia" w:eastAsiaTheme="minorEastAsia" w:hAnsiTheme="minorEastAsia"/>
                                <w:sz w:val="22"/>
                                <w:szCs w:val="22"/>
                              </w:rPr>
                            </w:pPr>
                            <w:r w:rsidRPr="00556DC4">
                              <w:rPr>
                                <w:rFonts w:asciiTheme="minorEastAsia" w:eastAsiaTheme="minorEastAsia" w:hAnsiTheme="minorEastAsia" w:hint="eastAsia"/>
                                <w:sz w:val="22"/>
                                <w:szCs w:val="22"/>
                              </w:rPr>
                              <w:t>・温室効果ガス排出量は、</w:t>
                            </w:r>
                            <w:r w:rsidR="008902BB" w:rsidRPr="00556DC4">
                              <w:rPr>
                                <w:rFonts w:asciiTheme="minorEastAsia" w:eastAsiaTheme="minorEastAsia" w:hAnsiTheme="minorEastAsia" w:hint="eastAsia"/>
                                <w:sz w:val="22"/>
                                <w:szCs w:val="22"/>
                              </w:rPr>
                              <w:t>2012年度は</w:t>
                            </w:r>
                            <w:r w:rsidRPr="00556DC4">
                              <w:rPr>
                                <w:rFonts w:asciiTheme="minorEastAsia" w:eastAsiaTheme="minorEastAsia" w:hAnsiTheme="minorEastAsia" w:hint="eastAsia"/>
                                <w:sz w:val="22"/>
                                <w:szCs w:val="22"/>
                              </w:rPr>
                              <w:t>1990年度と比べ2.5％減少しているが、2010年度以降増加</w:t>
                            </w:r>
                          </w:p>
                          <w:p w:rsidR="006B1086" w:rsidRPr="00556DC4" w:rsidRDefault="006B1086" w:rsidP="00E90DAF">
                            <w:pPr>
                              <w:ind w:left="220" w:rightChars="45" w:right="94" w:hangingChars="100" w:hanging="220"/>
                              <w:rPr>
                                <w:rFonts w:asciiTheme="minorEastAsia" w:eastAsiaTheme="minorEastAsia" w:hAnsiTheme="minorEastAsia"/>
                                <w:sz w:val="22"/>
                                <w:szCs w:val="22"/>
                              </w:rPr>
                            </w:pPr>
                            <w:r w:rsidRPr="00556DC4">
                              <w:rPr>
                                <w:rFonts w:asciiTheme="minorEastAsia" w:eastAsiaTheme="minorEastAsia" w:hAnsiTheme="minorEastAsia" w:hint="eastAsia"/>
                                <w:sz w:val="22"/>
                                <w:szCs w:val="22"/>
                              </w:rPr>
                              <w:t>・民生（業務）部門と民生（家庭）部門において1990年度と比べ排出量の増加が顕著</w:t>
                            </w:r>
                          </w:p>
                          <w:p w:rsidR="006B1086" w:rsidRPr="00556DC4" w:rsidRDefault="00D97CC6" w:rsidP="006B1086">
                            <w:pPr>
                              <w:ind w:rightChars="45" w:right="94"/>
                              <w:rPr>
                                <w:rFonts w:asciiTheme="minorEastAsia" w:eastAsiaTheme="minorEastAsia" w:hAnsiTheme="minorEastAsia"/>
                                <w:sz w:val="22"/>
                                <w:szCs w:val="22"/>
                              </w:rPr>
                            </w:pPr>
                            <w:r w:rsidRPr="00556DC4">
                              <w:rPr>
                                <w:rFonts w:asciiTheme="minorEastAsia" w:eastAsiaTheme="minorEastAsia" w:hAnsiTheme="minorEastAsia" w:hint="eastAsia"/>
                                <w:sz w:val="22"/>
                                <w:szCs w:val="22"/>
                              </w:rPr>
                              <w:t>・</w:t>
                            </w:r>
                            <w:r w:rsidR="006B1086" w:rsidRPr="00556DC4">
                              <w:rPr>
                                <w:rFonts w:asciiTheme="minorEastAsia" w:eastAsiaTheme="minorEastAsia" w:hAnsiTheme="minorEastAsia" w:hint="eastAsia"/>
                                <w:sz w:val="22"/>
                                <w:szCs w:val="22"/>
                              </w:rPr>
                              <w:t>熱帯夜数は、2000年度以降</w:t>
                            </w:r>
                            <w:r w:rsidR="00A755EB" w:rsidRPr="00556DC4">
                              <w:rPr>
                                <w:rFonts w:asciiTheme="minorEastAsia" w:eastAsiaTheme="minorEastAsia" w:hAnsiTheme="minorEastAsia" w:hint="eastAsia"/>
                                <w:sz w:val="22"/>
                                <w:szCs w:val="22"/>
                              </w:rPr>
                              <w:t>、</w:t>
                            </w:r>
                            <w:r w:rsidR="006B1086" w:rsidRPr="00556DC4">
                              <w:rPr>
                                <w:rFonts w:asciiTheme="minorEastAsia" w:eastAsiaTheme="minorEastAsia" w:hAnsiTheme="minorEastAsia" w:hint="eastAsia"/>
                                <w:sz w:val="22"/>
                                <w:szCs w:val="22"/>
                              </w:rPr>
                              <w:t>横ばい</w:t>
                            </w:r>
                            <w:r w:rsidRPr="00556DC4">
                              <w:rPr>
                                <w:rFonts w:asciiTheme="minorEastAsia" w:eastAsiaTheme="minorEastAsia" w:hAnsiTheme="minorEastAsia" w:hint="eastAsia"/>
                                <w:sz w:val="22"/>
                                <w:szCs w:val="22"/>
                              </w:rPr>
                              <w:t>であるが</w:t>
                            </w:r>
                            <w:r w:rsidRPr="00556DC4">
                              <w:rPr>
                                <w:rFonts w:ascii="ＭＳ 明朝" w:hAnsi="ＭＳ 明朝" w:hint="eastAsia"/>
                                <w:sz w:val="22"/>
                                <w:szCs w:val="22"/>
                              </w:rPr>
                              <w:t>全国の主要都市で最も</w:t>
                            </w:r>
                            <w:r w:rsidR="00203EA7" w:rsidRPr="00556DC4">
                              <w:rPr>
                                <w:rFonts w:ascii="ＭＳ 明朝" w:hAnsi="ＭＳ 明朝" w:hint="eastAsia"/>
                                <w:sz w:val="22"/>
                                <w:szCs w:val="22"/>
                              </w:rPr>
                              <w:t>多い。</w:t>
                            </w:r>
                            <w:r w:rsidR="00203EA7" w:rsidRPr="00556DC4">
                              <w:rPr>
                                <w:rFonts w:asciiTheme="minorEastAsia" w:eastAsiaTheme="minorEastAsia" w:hAnsiTheme="minorEastAsia" w:hint="eastAsia"/>
                                <w:sz w:val="22"/>
                                <w:szCs w:val="22"/>
                              </w:rPr>
                              <w:t>東京等は</w:t>
                            </w:r>
                            <w:r w:rsidR="00DC0B4C" w:rsidRPr="00556DC4">
                              <w:rPr>
                                <w:rFonts w:asciiTheme="minorEastAsia" w:eastAsiaTheme="minorEastAsia" w:hAnsiTheme="minorEastAsia" w:hint="eastAsia"/>
                                <w:sz w:val="22"/>
                                <w:szCs w:val="22"/>
                              </w:rPr>
                              <w:t>ここ数年急激に</w:t>
                            </w:r>
                            <w:r w:rsidR="00203EA7" w:rsidRPr="00556DC4">
                              <w:rPr>
                                <w:rFonts w:asciiTheme="minorEastAsia" w:eastAsiaTheme="minorEastAsia" w:hAnsiTheme="minorEastAsia" w:hint="eastAsia"/>
                                <w:sz w:val="22"/>
                                <w:szCs w:val="22"/>
                              </w:rPr>
                              <w:t>増加</w:t>
                            </w:r>
                          </w:p>
                          <w:p w:rsidR="00BE5083" w:rsidRPr="00556DC4" w:rsidRDefault="00BE5083" w:rsidP="00BE5083">
                            <w:pPr>
                              <w:ind w:left="220" w:rightChars="45" w:right="94" w:hangingChars="100" w:hanging="220"/>
                              <w:rPr>
                                <w:rFonts w:asciiTheme="minorEastAsia" w:eastAsiaTheme="minorEastAsia" w:hAnsiTheme="minorEastAsia"/>
                                <w:sz w:val="22"/>
                                <w:szCs w:val="22"/>
                              </w:rPr>
                            </w:pPr>
                            <w:r w:rsidRPr="00556DC4">
                              <w:rPr>
                                <w:rFonts w:asciiTheme="minorEastAsia" w:eastAsiaTheme="minorEastAsia" w:hAnsiTheme="minorEastAsia" w:hint="eastAsia"/>
                                <w:sz w:val="22"/>
                                <w:szCs w:val="22"/>
                              </w:rPr>
                              <w:t>・</w:t>
                            </w:r>
                            <w:r w:rsidR="002F417D" w:rsidRPr="00556DC4">
                              <w:rPr>
                                <w:rFonts w:asciiTheme="minorEastAsia" w:eastAsiaTheme="minorEastAsia" w:hAnsiTheme="minorEastAsia" w:hint="eastAsia"/>
                                <w:sz w:val="22"/>
                                <w:szCs w:val="22"/>
                              </w:rPr>
                              <w:t>府は</w:t>
                            </w:r>
                            <w:r w:rsidRPr="00556DC4">
                              <w:rPr>
                                <w:rFonts w:asciiTheme="minorEastAsia" w:eastAsiaTheme="minorEastAsia" w:hAnsiTheme="minorEastAsia" w:hint="eastAsia"/>
                                <w:sz w:val="22"/>
                                <w:szCs w:val="22"/>
                              </w:rPr>
                              <w:t>地球温暖化</w:t>
                            </w:r>
                            <w:r w:rsidR="00347A60" w:rsidRPr="00556DC4">
                              <w:rPr>
                                <w:rFonts w:asciiTheme="minorEastAsia" w:eastAsiaTheme="minorEastAsia" w:hAnsiTheme="minorEastAsia" w:hint="eastAsia"/>
                                <w:sz w:val="22"/>
                                <w:szCs w:val="22"/>
                              </w:rPr>
                              <w:t>対策</w:t>
                            </w:r>
                            <w:r w:rsidRPr="00556DC4">
                              <w:rPr>
                                <w:rFonts w:asciiTheme="minorEastAsia" w:eastAsiaTheme="minorEastAsia" w:hAnsiTheme="minorEastAsia" w:hint="eastAsia"/>
                                <w:sz w:val="22"/>
                                <w:szCs w:val="22"/>
                              </w:rPr>
                              <w:t>実行計画</w:t>
                            </w:r>
                            <w:r w:rsidR="002F417D" w:rsidRPr="00556DC4">
                              <w:rPr>
                                <w:rFonts w:asciiTheme="minorEastAsia" w:eastAsiaTheme="minorEastAsia" w:hAnsiTheme="minorEastAsia" w:hint="eastAsia"/>
                                <w:sz w:val="22"/>
                                <w:szCs w:val="22"/>
                              </w:rPr>
                              <w:t>や</w:t>
                            </w:r>
                            <w:r w:rsidRPr="00556DC4">
                              <w:rPr>
                                <w:rFonts w:asciiTheme="minorEastAsia" w:eastAsiaTheme="minorEastAsia" w:hAnsiTheme="minorEastAsia" w:hint="eastAsia"/>
                                <w:sz w:val="22"/>
                                <w:szCs w:val="22"/>
                              </w:rPr>
                              <w:t>ヒートアイランド対策推進計画の策定</w:t>
                            </w:r>
                            <w:r w:rsidR="002F417D" w:rsidRPr="00556DC4">
                              <w:rPr>
                                <w:rFonts w:asciiTheme="minorEastAsia" w:eastAsiaTheme="minorEastAsia" w:hAnsiTheme="minorEastAsia" w:hint="eastAsia"/>
                                <w:sz w:val="22"/>
                                <w:szCs w:val="22"/>
                              </w:rPr>
                              <w:t>、</w:t>
                            </w:r>
                            <w:r w:rsidRPr="00556DC4">
                              <w:rPr>
                                <w:rFonts w:asciiTheme="minorEastAsia" w:eastAsiaTheme="minorEastAsia" w:hAnsiTheme="minorEastAsia" w:hint="eastAsia"/>
                                <w:sz w:val="22"/>
                                <w:szCs w:val="22"/>
                              </w:rPr>
                              <w:t>温暖化防止条例の施行</w:t>
                            </w:r>
                            <w:r w:rsidR="002F417D" w:rsidRPr="00556DC4">
                              <w:rPr>
                                <w:rFonts w:asciiTheme="minorEastAsia" w:eastAsiaTheme="minorEastAsia" w:hAnsiTheme="minorEastAsia" w:hint="eastAsia"/>
                                <w:sz w:val="22"/>
                                <w:szCs w:val="22"/>
                              </w:rPr>
                              <w:t>等</w:t>
                            </w:r>
                            <w:r w:rsidRPr="00556DC4">
                              <w:rPr>
                                <w:rFonts w:asciiTheme="minorEastAsia" w:eastAsiaTheme="minorEastAsia" w:hAnsiTheme="minorEastAsia" w:hint="eastAsia"/>
                                <w:sz w:val="22"/>
                                <w:szCs w:val="22"/>
                              </w:rPr>
                              <w:t>により、事業活動における温室効果ガスの排出抑制や建築物の環境配慮などを促進</w:t>
                            </w:r>
                          </w:p>
                          <w:p w:rsidR="006B1086" w:rsidRDefault="006B1086" w:rsidP="006B1086">
                            <w:pPr>
                              <w:ind w:rightChars="45" w:right="94"/>
                              <w:rPr>
                                <w:rFonts w:asciiTheme="minorEastAsia" w:eastAsiaTheme="minorEastAsia" w:hAnsiTheme="minorEastAsia"/>
                                <w:color w:val="000000"/>
                                <w:szCs w:val="21"/>
                              </w:rPr>
                            </w:pPr>
                          </w:p>
                          <w:p w:rsidR="006B1086" w:rsidRDefault="006B1086" w:rsidP="006B1086">
                            <w:pPr>
                              <w:ind w:rightChars="45" w:right="94"/>
                              <w:rPr>
                                <w:rFonts w:asciiTheme="minorEastAsia" w:eastAsiaTheme="minorEastAsia" w:hAnsiTheme="minorEastAsia"/>
                                <w:color w:val="000000"/>
                                <w:szCs w:val="21"/>
                              </w:rPr>
                            </w:pPr>
                          </w:p>
                          <w:p w:rsidR="006B1086" w:rsidRDefault="006B1086" w:rsidP="006B1086">
                            <w:pPr>
                              <w:ind w:rightChars="45" w:right="94"/>
                              <w:rPr>
                                <w:rFonts w:asciiTheme="minorEastAsia" w:eastAsiaTheme="minorEastAsia" w:hAnsiTheme="minorEastAsia"/>
                                <w:color w:val="000000"/>
                                <w:szCs w:val="21"/>
                              </w:rPr>
                            </w:pPr>
                          </w:p>
                          <w:p w:rsidR="006B1086" w:rsidRDefault="006B1086" w:rsidP="006B1086">
                            <w:pPr>
                              <w:ind w:rightChars="45" w:right="94"/>
                              <w:rPr>
                                <w:rFonts w:asciiTheme="minorEastAsia" w:eastAsiaTheme="minorEastAsia" w:hAnsiTheme="minorEastAsia"/>
                                <w:color w:val="000000"/>
                                <w:szCs w:val="21"/>
                              </w:rPr>
                            </w:pPr>
                          </w:p>
                          <w:p w:rsidR="006B1086" w:rsidRDefault="006B1086" w:rsidP="006B1086">
                            <w:pPr>
                              <w:ind w:rightChars="45" w:right="94"/>
                              <w:rPr>
                                <w:rFonts w:asciiTheme="minorEastAsia" w:eastAsiaTheme="minorEastAsia" w:hAnsiTheme="minorEastAsia"/>
                                <w:color w:val="000000"/>
                                <w:szCs w:val="21"/>
                              </w:rPr>
                            </w:pPr>
                          </w:p>
                          <w:p w:rsidR="006B1086" w:rsidRDefault="006B1086" w:rsidP="006B1086">
                            <w:pPr>
                              <w:ind w:rightChars="45" w:right="94"/>
                              <w:rPr>
                                <w:rFonts w:asciiTheme="minorEastAsia" w:eastAsiaTheme="minorEastAsia" w:hAnsiTheme="minorEastAsia"/>
                                <w:color w:val="000000"/>
                                <w:szCs w:val="21"/>
                              </w:rPr>
                            </w:pPr>
                          </w:p>
                          <w:p w:rsidR="006B1086" w:rsidRDefault="006B1086" w:rsidP="006B1086">
                            <w:pPr>
                              <w:ind w:rightChars="45" w:right="94"/>
                              <w:rPr>
                                <w:rFonts w:asciiTheme="minorEastAsia" w:eastAsiaTheme="minorEastAsia" w:hAnsiTheme="minorEastAsia"/>
                                <w:color w:val="000000"/>
                                <w:szCs w:val="21"/>
                              </w:rPr>
                            </w:pPr>
                          </w:p>
                          <w:p w:rsidR="006B1086" w:rsidRDefault="006B1086" w:rsidP="006B1086">
                            <w:pPr>
                              <w:ind w:rightChars="45" w:right="94"/>
                              <w:rPr>
                                <w:rFonts w:asciiTheme="minorEastAsia" w:eastAsiaTheme="minorEastAsia" w:hAnsiTheme="minorEastAsia"/>
                                <w:color w:val="000000"/>
                                <w:szCs w:val="21"/>
                              </w:rPr>
                            </w:pPr>
                          </w:p>
                          <w:p w:rsidR="006B1086" w:rsidRDefault="006B1086" w:rsidP="006B1086">
                            <w:pPr>
                              <w:ind w:rightChars="45" w:right="94"/>
                              <w:rPr>
                                <w:rFonts w:asciiTheme="minorEastAsia" w:eastAsiaTheme="minorEastAsia" w:hAnsiTheme="minorEastAsia"/>
                                <w:color w:val="000000"/>
                                <w:szCs w:val="21"/>
                              </w:rPr>
                            </w:pPr>
                          </w:p>
                          <w:p w:rsidR="006B1086" w:rsidRDefault="006B1086" w:rsidP="006B1086">
                            <w:pPr>
                              <w:ind w:rightChars="45" w:right="94"/>
                              <w:rPr>
                                <w:rFonts w:asciiTheme="minorEastAsia" w:eastAsiaTheme="minorEastAsia" w:hAnsiTheme="minorEastAsia"/>
                                <w:color w:val="000000"/>
                                <w:szCs w:val="21"/>
                              </w:rPr>
                            </w:pPr>
                          </w:p>
                          <w:p w:rsidR="006B1086" w:rsidRDefault="006B1086" w:rsidP="006B1086">
                            <w:pPr>
                              <w:ind w:rightChars="45" w:right="94"/>
                              <w:rPr>
                                <w:rFonts w:asciiTheme="minorEastAsia" w:eastAsiaTheme="minorEastAsia" w:hAnsiTheme="minorEastAsia"/>
                                <w:color w:val="000000"/>
                                <w:szCs w:val="21"/>
                              </w:rPr>
                            </w:pPr>
                          </w:p>
                          <w:p w:rsidR="00BE5083" w:rsidRDefault="00BE5083" w:rsidP="006B1086">
                            <w:pPr>
                              <w:ind w:rightChars="45" w:right="94"/>
                              <w:rPr>
                                <w:rFonts w:asciiTheme="majorEastAsia" w:eastAsiaTheme="majorEastAsia" w:hAnsiTheme="majorEastAsia"/>
                                <w:color w:val="000000"/>
                                <w:sz w:val="24"/>
                              </w:rPr>
                            </w:pPr>
                          </w:p>
                          <w:p w:rsidR="006B1086" w:rsidRPr="003F47D1" w:rsidRDefault="006B1086" w:rsidP="006B1086">
                            <w:pPr>
                              <w:ind w:rightChars="45" w:right="94"/>
                              <w:rPr>
                                <w:rFonts w:asciiTheme="majorEastAsia" w:eastAsiaTheme="majorEastAsia" w:hAnsiTheme="majorEastAsia"/>
                                <w:color w:val="000000"/>
                                <w:sz w:val="24"/>
                              </w:rPr>
                            </w:pPr>
                            <w:r w:rsidRPr="003F47D1">
                              <w:rPr>
                                <w:rFonts w:asciiTheme="majorEastAsia" w:eastAsiaTheme="majorEastAsia" w:hAnsiTheme="majorEastAsia" w:hint="eastAsia"/>
                                <w:color w:val="000000"/>
                                <w:sz w:val="24"/>
                              </w:rPr>
                              <w:t xml:space="preserve">３　</w:t>
                            </w:r>
                            <w:r w:rsidRPr="003F47D1">
                              <w:rPr>
                                <w:rFonts w:asciiTheme="majorEastAsia" w:eastAsiaTheme="majorEastAsia" w:hAnsiTheme="majorEastAsia" w:hint="eastAsia"/>
                                <w:color w:val="000000" w:themeColor="text1"/>
                                <w:sz w:val="24"/>
                              </w:rPr>
                              <w:t>対策の推進にあたっての基本的な考え方</w:t>
                            </w:r>
                          </w:p>
                          <w:p w:rsidR="006B1086" w:rsidRPr="00E90DAF" w:rsidRDefault="006B1086" w:rsidP="006B1086">
                            <w:pPr>
                              <w:ind w:rightChars="45" w:right="94"/>
                              <w:rPr>
                                <w:rFonts w:asciiTheme="minorEastAsia" w:eastAsiaTheme="minorEastAsia" w:hAnsiTheme="minorEastAsia"/>
                                <w:color w:val="000000"/>
                                <w:sz w:val="24"/>
                              </w:rPr>
                            </w:pPr>
                            <w:r>
                              <w:rPr>
                                <w:rFonts w:asciiTheme="minorEastAsia" w:eastAsiaTheme="minorEastAsia" w:hAnsiTheme="minorEastAsia" w:hint="eastAsia"/>
                                <w:color w:val="000000"/>
                                <w:szCs w:val="21"/>
                              </w:rPr>
                              <w:t xml:space="preserve">　</w:t>
                            </w:r>
                            <w:r w:rsidRPr="00E90DAF">
                              <w:rPr>
                                <w:rFonts w:asciiTheme="minorEastAsia" w:eastAsiaTheme="minorEastAsia" w:hAnsiTheme="minorEastAsia" w:hint="eastAsia"/>
                                <w:color w:val="000000"/>
                                <w:sz w:val="24"/>
                              </w:rPr>
                              <w:t>○地球温暖化対策</w:t>
                            </w:r>
                          </w:p>
                          <w:p w:rsidR="006B1086" w:rsidRPr="00E90DAF" w:rsidRDefault="006B1086" w:rsidP="00A832A4">
                            <w:pPr>
                              <w:ind w:left="480" w:rightChars="45" w:right="94" w:hangingChars="200" w:hanging="480"/>
                              <w:rPr>
                                <w:rFonts w:asciiTheme="minorEastAsia" w:eastAsiaTheme="minorEastAsia" w:hAnsiTheme="minorEastAsia"/>
                                <w:color w:val="000000"/>
                                <w:sz w:val="24"/>
                              </w:rPr>
                            </w:pPr>
                            <w:r w:rsidRPr="00E90DAF">
                              <w:rPr>
                                <w:rFonts w:asciiTheme="minorEastAsia" w:eastAsiaTheme="minorEastAsia" w:hAnsiTheme="minorEastAsia" w:hint="eastAsia"/>
                                <w:color w:val="000000"/>
                                <w:sz w:val="24"/>
                              </w:rPr>
                              <w:t xml:space="preserve">　・</w:t>
                            </w:r>
                            <w:r w:rsidR="00A832A4">
                              <w:rPr>
                                <w:rFonts w:asciiTheme="minorEastAsia" w:eastAsiaTheme="minorEastAsia" w:hAnsiTheme="minorEastAsia" w:hint="eastAsia"/>
                                <w:color w:val="000000"/>
                                <w:sz w:val="24"/>
                              </w:rPr>
                              <w:t>グローバルかつ</w:t>
                            </w:r>
                            <w:r w:rsidR="00A832A4" w:rsidRPr="00A832A4">
                              <w:rPr>
                                <w:rFonts w:asciiTheme="minorEastAsia" w:eastAsiaTheme="minorEastAsia" w:hAnsiTheme="minorEastAsia" w:hint="eastAsia"/>
                                <w:color w:val="000000"/>
                                <w:sz w:val="24"/>
                              </w:rPr>
                              <w:t>長期的な視点に立ち</w:t>
                            </w:r>
                            <w:r w:rsidR="00A832A4">
                              <w:rPr>
                                <w:rFonts w:asciiTheme="minorEastAsia" w:eastAsiaTheme="minorEastAsia" w:hAnsiTheme="minorEastAsia" w:hint="eastAsia"/>
                                <w:color w:val="000000"/>
                                <w:sz w:val="24"/>
                              </w:rPr>
                              <w:t>、</w:t>
                            </w:r>
                            <w:r w:rsidRPr="00E90DAF">
                              <w:rPr>
                                <w:rFonts w:asciiTheme="minorEastAsia" w:eastAsiaTheme="minorEastAsia" w:hAnsiTheme="minorEastAsia" w:hint="eastAsia"/>
                                <w:color w:val="000000"/>
                                <w:sz w:val="24"/>
                              </w:rPr>
                              <w:t>国の動向や施策の整合を図りながら、地域特性に応じた対策を着実に推進</w:t>
                            </w:r>
                          </w:p>
                          <w:p w:rsidR="00D430A8" w:rsidRPr="00E90DAF" w:rsidRDefault="006B1086" w:rsidP="00E90DAF">
                            <w:pPr>
                              <w:ind w:left="480" w:rightChars="45" w:right="94" w:hangingChars="200" w:hanging="480"/>
                              <w:rPr>
                                <w:rFonts w:asciiTheme="minorEastAsia" w:eastAsiaTheme="minorEastAsia" w:hAnsiTheme="minorEastAsia"/>
                                <w:color w:val="000000"/>
                                <w:sz w:val="24"/>
                              </w:rPr>
                            </w:pPr>
                            <w:r w:rsidRPr="00E90DAF">
                              <w:rPr>
                                <w:rFonts w:asciiTheme="minorEastAsia" w:eastAsiaTheme="minorEastAsia" w:hAnsiTheme="minorEastAsia" w:hint="eastAsia"/>
                                <w:color w:val="000000"/>
                                <w:sz w:val="24"/>
                              </w:rPr>
                              <w:t xml:space="preserve">　</w:t>
                            </w:r>
                            <w:r w:rsidR="00D430A8" w:rsidRPr="00E90DAF">
                              <w:rPr>
                                <w:rFonts w:asciiTheme="minorEastAsia" w:eastAsiaTheme="minorEastAsia" w:hAnsiTheme="minorEastAsia" w:hint="eastAsia"/>
                                <w:color w:val="000000"/>
                                <w:sz w:val="24"/>
                              </w:rPr>
                              <w:t>・</w:t>
                            </w:r>
                            <w:r w:rsidR="008D1AA0" w:rsidRPr="00E90DAF">
                              <w:rPr>
                                <w:rFonts w:asciiTheme="minorEastAsia" w:eastAsiaTheme="minorEastAsia" w:hAnsiTheme="minorEastAsia" w:hint="eastAsia"/>
                                <w:color w:val="000000"/>
                                <w:sz w:val="24"/>
                              </w:rPr>
                              <w:t>温室効果ガスの排出を抑制する「緩和策」に加えて、災害や人の健康、農作物等への影響を軽減する「適応策」を推進</w:t>
                            </w:r>
                          </w:p>
                          <w:p w:rsidR="006B1086" w:rsidRPr="00E90DAF" w:rsidRDefault="006B1086" w:rsidP="006B1086">
                            <w:pPr>
                              <w:ind w:rightChars="45" w:right="94"/>
                              <w:rPr>
                                <w:rFonts w:asciiTheme="minorEastAsia" w:eastAsiaTheme="minorEastAsia" w:hAnsiTheme="minorEastAsia"/>
                                <w:color w:val="000000"/>
                                <w:sz w:val="24"/>
                              </w:rPr>
                            </w:pPr>
                            <w:r w:rsidRPr="00E90DAF">
                              <w:rPr>
                                <w:rFonts w:asciiTheme="minorEastAsia" w:eastAsiaTheme="minorEastAsia" w:hAnsiTheme="minorEastAsia" w:hint="eastAsia"/>
                                <w:color w:val="000000"/>
                                <w:sz w:val="24"/>
                              </w:rPr>
                              <w:t xml:space="preserve">　○ヒートアイランド対策</w:t>
                            </w:r>
                          </w:p>
                          <w:p w:rsidR="006B1086" w:rsidRPr="00E90DAF" w:rsidRDefault="006B1086" w:rsidP="00E90DAF">
                            <w:pPr>
                              <w:ind w:left="480" w:rightChars="45" w:right="94" w:hangingChars="200" w:hanging="480"/>
                              <w:rPr>
                                <w:rFonts w:asciiTheme="minorEastAsia" w:eastAsiaTheme="minorEastAsia" w:hAnsiTheme="minorEastAsia"/>
                                <w:color w:val="000000"/>
                                <w:sz w:val="24"/>
                              </w:rPr>
                            </w:pPr>
                            <w:r w:rsidRPr="00E90DAF">
                              <w:rPr>
                                <w:rFonts w:asciiTheme="minorEastAsia" w:eastAsiaTheme="minorEastAsia" w:hAnsiTheme="minorEastAsia" w:hint="eastAsia"/>
                                <w:color w:val="000000"/>
                                <w:sz w:val="24"/>
                              </w:rPr>
                              <w:t xml:space="preserve">　・ヒートアイランド問題は都市特有のローカルな環境問題であるため、国の施策や動向にかかわらず、大阪府は地域でできる対策を着実に推進</w:t>
                            </w:r>
                          </w:p>
                          <w:p w:rsidR="006B1086" w:rsidRPr="00E90DAF" w:rsidRDefault="006B1086" w:rsidP="006B1086">
                            <w:pPr>
                              <w:ind w:rightChars="45" w:right="94"/>
                              <w:rPr>
                                <w:rFonts w:asciiTheme="minorEastAsia" w:eastAsiaTheme="minorEastAsia" w:hAnsiTheme="minorEastAsia"/>
                                <w:color w:val="000000"/>
                                <w:sz w:val="24"/>
                              </w:rPr>
                            </w:pPr>
                            <w:r w:rsidRPr="00E90DAF">
                              <w:rPr>
                                <w:rFonts w:asciiTheme="minorEastAsia" w:eastAsiaTheme="minorEastAsia" w:hAnsiTheme="minorEastAsia" w:hint="eastAsia"/>
                                <w:color w:val="000000"/>
                                <w:sz w:val="24"/>
                              </w:rPr>
                              <w:t xml:space="preserve">　・対策指標を新たに設定した上で、目標の達成に向け、適切に進捗管理</w:t>
                            </w:r>
                          </w:p>
                          <w:p w:rsidR="006B1086" w:rsidRPr="00E90DAF" w:rsidRDefault="006B1086" w:rsidP="006B1086">
                            <w:pPr>
                              <w:ind w:rightChars="45" w:right="94"/>
                              <w:rPr>
                                <w:rFonts w:asciiTheme="minorEastAsia" w:eastAsiaTheme="minorEastAsia" w:hAnsiTheme="minorEastAsia"/>
                                <w:color w:val="000000"/>
                                <w:sz w:val="24"/>
                              </w:rPr>
                            </w:pPr>
                            <w:r w:rsidRPr="00E90DAF">
                              <w:rPr>
                                <w:rFonts w:asciiTheme="minorEastAsia" w:eastAsiaTheme="minorEastAsia" w:hAnsiTheme="minorEastAsia" w:hint="eastAsia"/>
                                <w:color w:val="000000"/>
                                <w:sz w:val="24"/>
                              </w:rPr>
                              <w:t xml:space="preserve">　・建物・地表面の高温化抑制策等に加え、人の健康への影響等を軽減する適応策を推進</w:t>
                            </w:r>
                          </w:p>
                        </w:txbxContent>
                      </wps:txbx>
                      <wps:bodyPr rot="0" spcFirstLastPara="0" vertOverflow="overflow" horzOverflow="overflow" vert="horz" wrap="square" lIns="74295" tIns="8890" rIns="74295" bIns="8890" numCol="1" spcCol="0" rtlCol="0" fromWordArt="0" anchor="t" anchorCtr="0" forceAA="0" upright="1"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AutoShape 70" o:spid="_x0000_s1030" style="position:absolute;left:0;text-align:left;margin-left:-26pt;margin-top:2.7pt;width:552.6pt;height:708.7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9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">
                <v:shadow on="t" opacity=".5" offset="6pt,6pt"/>
                <v:textbox inset="5.85pt,.7pt,5.85pt,.7pt">
                  <w:txbxContent>
                    <w:p w:rsidR="006B1086" w:rsidRDefault="006B1086" w:rsidP="006B1086">
                      <w:pPr>
                        <w:ind w:rightChars="45" w:right="94"/>
                        <w:rPr>
                          <w:rFonts w:asciiTheme="minorEastAsia" w:eastAsiaTheme="minorEastAsia" w:hAnsiTheme="minorEastAsia"/>
                          <w:color w:val="000000"/>
                          <w:szCs w:val="21"/>
                        </w:rPr>
                      </w:pPr>
                    </w:p>
                    <w:p w:rsidR="006B1086" w:rsidRPr="00217F81" w:rsidRDefault="006B1086" w:rsidP="006B1086">
                      <w:pPr>
                        <w:ind w:rightChars="45" w:right="94"/>
                        <w:rPr>
                          <w:rFonts w:asciiTheme="majorEastAsia" w:eastAsiaTheme="majorEastAsia" w:hAnsiTheme="majorEastAsia"/>
                          <w:color w:val="000000"/>
                          <w:sz w:val="24"/>
                        </w:rPr>
                      </w:pPr>
                      <w:r w:rsidRPr="00217F81">
                        <w:rPr>
                          <w:rFonts w:asciiTheme="majorEastAsia" w:eastAsiaTheme="majorEastAsia" w:hAnsiTheme="majorEastAsia" w:hint="eastAsia"/>
                          <w:color w:val="000000"/>
                          <w:sz w:val="24"/>
                        </w:rPr>
                        <w:t>１　温暖化対策の最近の動向</w:t>
                      </w:r>
                    </w:p>
                    <w:p w:rsidR="006B1086" w:rsidRPr="00E90DAF" w:rsidRDefault="006B1086" w:rsidP="00E90DAF">
                      <w:pPr>
                        <w:ind w:left="220" w:rightChars="2549" w:right="5353" w:hangingChars="100" w:hanging="220"/>
                        <w:rPr>
                          <w:rFonts w:asciiTheme="minorEastAsia" w:eastAsiaTheme="minorEastAsia" w:hAnsiTheme="minorEastAsia"/>
                          <w:color w:val="000000"/>
                          <w:sz w:val="22"/>
                          <w:szCs w:val="22"/>
                        </w:rPr>
                      </w:pPr>
                      <w:r w:rsidRPr="00E90DAF">
                        <w:rPr>
                          <w:rFonts w:asciiTheme="minorEastAsia" w:eastAsiaTheme="minorEastAsia" w:hAnsiTheme="minorEastAsia" w:hint="eastAsia"/>
                          <w:color w:val="000000"/>
                          <w:sz w:val="22"/>
                          <w:szCs w:val="22"/>
                        </w:rPr>
                        <w:t>・気候変動に関する政府間パネル（IPCC）の最近の報告書では、</w:t>
                      </w:r>
                      <w:r w:rsidR="00A755EB" w:rsidRPr="00E90DAF">
                        <w:rPr>
                          <w:rFonts w:asciiTheme="minorEastAsia" w:eastAsiaTheme="minorEastAsia" w:hAnsiTheme="minorEastAsia" w:hint="eastAsia"/>
                          <w:color w:val="000000"/>
                          <w:sz w:val="22"/>
                          <w:szCs w:val="22"/>
                        </w:rPr>
                        <w:t>「</w:t>
                      </w:r>
                      <w:r w:rsidRPr="00E90DAF">
                        <w:rPr>
                          <w:rFonts w:asciiTheme="minorEastAsia" w:eastAsiaTheme="minorEastAsia" w:hAnsiTheme="minorEastAsia" w:hint="eastAsia"/>
                          <w:color w:val="000000"/>
                          <w:sz w:val="22"/>
                          <w:szCs w:val="22"/>
                        </w:rPr>
                        <w:t>気温、水温の上昇、海面の上昇など気候システムの温暖化には疑う余地がない</w:t>
                      </w:r>
                      <w:r w:rsidR="00A755EB" w:rsidRPr="00E90DAF">
                        <w:rPr>
                          <w:rFonts w:asciiTheme="minorEastAsia" w:eastAsiaTheme="minorEastAsia" w:hAnsiTheme="minorEastAsia" w:hint="eastAsia"/>
                          <w:color w:val="000000"/>
                          <w:sz w:val="22"/>
                          <w:szCs w:val="22"/>
                        </w:rPr>
                        <w:t>」</w:t>
                      </w:r>
                    </w:p>
                    <w:p w:rsidR="006B1086" w:rsidRPr="00E90DAF" w:rsidRDefault="006B1086" w:rsidP="00E90DAF">
                      <w:pPr>
                        <w:ind w:left="220" w:rightChars="2549" w:right="5353" w:hangingChars="100" w:hanging="220"/>
                        <w:rPr>
                          <w:rFonts w:asciiTheme="minorEastAsia" w:eastAsiaTheme="minorEastAsia" w:hAnsiTheme="minorEastAsia"/>
                          <w:color w:val="000000"/>
                          <w:sz w:val="22"/>
                          <w:szCs w:val="22"/>
                        </w:rPr>
                      </w:pPr>
                      <w:r w:rsidRPr="00E90DAF">
                        <w:rPr>
                          <w:rFonts w:asciiTheme="minorEastAsia" w:eastAsiaTheme="minorEastAsia" w:hAnsiTheme="minorEastAsia" w:hint="eastAsia"/>
                          <w:color w:val="000000"/>
                          <w:sz w:val="22"/>
                          <w:szCs w:val="22"/>
                        </w:rPr>
                        <w:t>・将来予測</w:t>
                      </w:r>
                      <w:r w:rsidR="00A755EB" w:rsidRPr="00E90DAF">
                        <w:rPr>
                          <w:rFonts w:asciiTheme="minorEastAsia" w:eastAsiaTheme="minorEastAsia" w:hAnsiTheme="minorEastAsia" w:hint="eastAsia"/>
                          <w:color w:val="000000"/>
                          <w:sz w:val="22"/>
                          <w:szCs w:val="22"/>
                        </w:rPr>
                        <w:t>：「</w:t>
                      </w:r>
                      <w:r w:rsidRPr="00E90DAF">
                        <w:rPr>
                          <w:rFonts w:asciiTheme="minorEastAsia" w:eastAsiaTheme="minorEastAsia" w:hAnsiTheme="minorEastAsia" w:hint="eastAsia"/>
                          <w:color w:val="000000"/>
                          <w:sz w:val="22"/>
                          <w:szCs w:val="22"/>
                        </w:rPr>
                        <w:t>21世紀末の世界の平均気温が2.6～4.8℃上昇</w:t>
                      </w:r>
                      <w:r w:rsidR="00A755EB" w:rsidRPr="00E90DAF">
                        <w:rPr>
                          <w:rFonts w:asciiTheme="minorEastAsia" w:eastAsiaTheme="minorEastAsia" w:hAnsiTheme="minorEastAsia" w:hint="eastAsia"/>
                          <w:color w:val="000000"/>
                          <w:sz w:val="22"/>
                          <w:szCs w:val="22"/>
                        </w:rPr>
                        <w:t>」</w:t>
                      </w:r>
                      <w:r w:rsidR="006B5A46" w:rsidRPr="00E90DAF">
                        <w:rPr>
                          <w:rFonts w:asciiTheme="minorEastAsia" w:eastAsiaTheme="minorEastAsia" w:hAnsiTheme="minorEastAsia" w:hint="eastAsia"/>
                          <w:color w:val="000000"/>
                          <w:sz w:val="22"/>
                          <w:szCs w:val="22"/>
                        </w:rPr>
                        <w:t>（IPCC報告書）</w:t>
                      </w:r>
                    </w:p>
                    <w:p w:rsidR="006B1086" w:rsidRPr="00E90DAF" w:rsidRDefault="006B1086" w:rsidP="00E90DAF">
                      <w:pPr>
                        <w:ind w:left="220" w:rightChars="2549" w:right="5353" w:hangingChars="100" w:hanging="220"/>
                        <w:rPr>
                          <w:rFonts w:asciiTheme="minorEastAsia" w:eastAsiaTheme="minorEastAsia" w:hAnsiTheme="minorEastAsia"/>
                          <w:sz w:val="22"/>
                          <w:szCs w:val="22"/>
                        </w:rPr>
                      </w:pPr>
                      <w:r w:rsidRPr="00E90DAF">
                        <w:rPr>
                          <w:rFonts w:asciiTheme="minorEastAsia" w:eastAsiaTheme="minorEastAsia" w:hAnsiTheme="minorEastAsia" w:hint="eastAsia"/>
                          <w:color w:val="000000"/>
                          <w:sz w:val="22"/>
                          <w:szCs w:val="22"/>
                        </w:rPr>
                        <w:t>・日本の2020年度の削減目標</w:t>
                      </w:r>
                      <w:r w:rsidR="00A755EB" w:rsidRPr="00E90DAF">
                        <w:rPr>
                          <w:rFonts w:asciiTheme="minorEastAsia" w:eastAsiaTheme="minorEastAsia" w:hAnsiTheme="minorEastAsia" w:hint="eastAsia"/>
                          <w:color w:val="000000"/>
                          <w:sz w:val="22"/>
                          <w:szCs w:val="22"/>
                        </w:rPr>
                        <w:t>：</w:t>
                      </w:r>
                      <w:r w:rsidRPr="00E90DAF">
                        <w:rPr>
                          <w:rFonts w:asciiTheme="minorEastAsia" w:eastAsiaTheme="minorEastAsia" w:hAnsiTheme="minorEastAsia" w:hint="eastAsia"/>
                          <w:color w:val="000000"/>
                          <w:sz w:val="22"/>
                          <w:szCs w:val="22"/>
                        </w:rPr>
                        <w:t>2005 年度比で3.8％</w:t>
                      </w:r>
                      <w:r w:rsidRPr="00E90DAF">
                        <w:rPr>
                          <w:rFonts w:asciiTheme="minorEastAsia" w:eastAsiaTheme="minorEastAsia" w:hAnsiTheme="minorEastAsia" w:hint="eastAsia"/>
                          <w:sz w:val="22"/>
                          <w:szCs w:val="22"/>
                        </w:rPr>
                        <w:t>減</w:t>
                      </w:r>
                      <w:r w:rsidR="00203EA7" w:rsidRPr="00E90DAF">
                        <w:rPr>
                          <w:rFonts w:asciiTheme="minorEastAsia" w:eastAsiaTheme="minorEastAsia" w:hAnsiTheme="minorEastAsia" w:hint="eastAsia"/>
                          <w:sz w:val="22"/>
                          <w:szCs w:val="22"/>
                        </w:rPr>
                        <w:t>（原発による削減効果含めず）</w:t>
                      </w:r>
                    </w:p>
                    <w:p w:rsidR="006B1086" w:rsidRPr="00556DC4" w:rsidRDefault="006B1086" w:rsidP="00BE5083">
                      <w:pPr>
                        <w:spacing w:beforeLines="50" w:before="180"/>
                        <w:ind w:rightChars="45" w:right="94"/>
                        <w:rPr>
                          <w:rFonts w:asciiTheme="majorEastAsia" w:eastAsiaTheme="majorEastAsia" w:hAnsiTheme="majorEastAsia"/>
                          <w:sz w:val="24"/>
                        </w:rPr>
                      </w:pPr>
                      <w:r w:rsidRPr="00A755EB">
                        <w:rPr>
                          <w:rFonts w:asciiTheme="majorEastAsia" w:eastAsiaTheme="majorEastAsia" w:hAnsiTheme="majorEastAsia" w:hint="eastAsia"/>
                          <w:sz w:val="24"/>
                        </w:rPr>
                        <w:t>２　大阪府域の温暖化</w:t>
                      </w:r>
                      <w:r w:rsidRPr="00556DC4">
                        <w:rPr>
                          <w:rFonts w:asciiTheme="majorEastAsia" w:eastAsiaTheme="majorEastAsia" w:hAnsiTheme="majorEastAsia" w:hint="eastAsia"/>
                          <w:sz w:val="24"/>
                        </w:rPr>
                        <w:t>の現状</w:t>
                      </w:r>
                      <w:r w:rsidR="00677DED" w:rsidRPr="00556DC4">
                        <w:rPr>
                          <w:rFonts w:asciiTheme="majorEastAsia" w:eastAsiaTheme="majorEastAsia" w:hAnsiTheme="majorEastAsia" w:hint="eastAsia"/>
                          <w:sz w:val="24"/>
                        </w:rPr>
                        <w:t>と対策</w:t>
                      </w:r>
                    </w:p>
                    <w:p w:rsidR="006B1086" w:rsidRPr="00556DC4" w:rsidRDefault="006B1086" w:rsidP="006B1086">
                      <w:pPr>
                        <w:ind w:rightChars="45" w:right="94"/>
                        <w:rPr>
                          <w:rFonts w:asciiTheme="minorEastAsia" w:eastAsiaTheme="minorEastAsia" w:hAnsiTheme="minorEastAsia"/>
                          <w:sz w:val="22"/>
                          <w:szCs w:val="22"/>
                        </w:rPr>
                      </w:pPr>
                      <w:r w:rsidRPr="00556DC4">
                        <w:rPr>
                          <w:rFonts w:asciiTheme="minorEastAsia" w:eastAsiaTheme="minorEastAsia" w:hAnsiTheme="minorEastAsia" w:hint="eastAsia"/>
                          <w:sz w:val="22"/>
                          <w:szCs w:val="22"/>
                        </w:rPr>
                        <w:t>・温室効果ガス排出量は、</w:t>
                      </w:r>
                      <w:r w:rsidR="008902BB" w:rsidRPr="00556DC4">
                        <w:rPr>
                          <w:rFonts w:asciiTheme="minorEastAsia" w:eastAsiaTheme="minorEastAsia" w:hAnsiTheme="minorEastAsia" w:hint="eastAsia"/>
                          <w:sz w:val="22"/>
                          <w:szCs w:val="22"/>
                        </w:rPr>
                        <w:t>2012年度は</w:t>
                      </w:r>
                      <w:r w:rsidRPr="00556DC4">
                        <w:rPr>
                          <w:rFonts w:asciiTheme="minorEastAsia" w:eastAsiaTheme="minorEastAsia" w:hAnsiTheme="minorEastAsia" w:hint="eastAsia"/>
                          <w:sz w:val="22"/>
                          <w:szCs w:val="22"/>
                        </w:rPr>
                        <w:t>1990年度と比べ2.5％減少しているが、2010年度以降増加</w:t>
                      </w:r>
                    </w:p>
                    <w:p w:rsidR="006B1086" w:rsidRPr="00556DC4" w:rsidRDefault="006B1086" w:rsidP="00E90DAF">
                      <w:pPr>
                        <w:ind w:left="220" w:rightChars="45" w:right="94" w:hangingChars="100" w:hanging="220"/>
                        <w:rPr>
                          <w:rFonts w:asciiTheme="minorEastAsia" w:eastAsiaTheme="minorEastAsia" w:hAnsiTheme="minorEastAsia"/>
                          <w:sz w:val="22"/>
                          <w:szCs w:val="22"/>
                        </w:rPr>
                      </w:pPr>
                      <w:r w:rsidRPr="00556DC4">
                        <w:rPr>
                          <w:rFonts w:asciiTheme="minorEastAsia" w:eastAsiaTheme="minorEastAsia" w:hAnsiTheme="minorEastAsia" w:hint="eastAsia"/>
                          <w:sz w:val="22"/>
                          <w:szCs w:val="22"/>
                        </w:rPr>
                        <w:t>・民生（業務）部門と民生（家庭）部門において1990年度と比べ排出量の増加が顕著</w:t>
                      </w:r>
                    </w:p>
                    <w:p w:rsidR="006B1086" w:rsidRPr="00556DC4" w:rsidRDefault="00D97CC6" w:rsidP="006B1086">
                      <w:pPr>
                        <w:ind w:rightChars="45" w:right="94"/>
                        <w:rPr>
                          <w:rFonts w:asciiTheme="minorEastAsia" w:eastAsiaTheme="minorEastAsia" w:hAnsiTheme="minorEastAsia"/>
                          <w:sz w:val="22"/>
                          <w:szCs w:val="22"/>
                        </w:rPr>
                      </w:pPr>
                      <w:r w:rsidRPr="00556DC4">
                        <w:rPr>
                          <w:rFonts w:asciiTheme="minorEastAsia" w:eastAsiaTheme="minorEastAsia" w:hAnsiTheme="minorEastAsia" w:hint="eastAsia"/>
                          <w:sz w:val="22"/>
                          <w:szCs w:val="22"/>
                        </w:rPr>
                        <w:t>・</w:t>
                      </w:r>
                      <w:r w:rsidR="006B1086" w:rsidRPr="00556DC4">
                        <w:rPr>
                          <w:rFonts w:asciiTheme="minorEastAsia" w:eastAsiaTheme="minorEastAsia" w:hAnsiTheme="minorEastAsia" w:hint="eastAsia"/>
                          <w:sz w:val="22"/>
                          <w:szCs w:val="22"/>
                        </w:rPr>
                        <w:t>熱帯夜数は、2000年度以降</w:t>
                      </w:r>
                      <w:r w:rsidR="00A755EB" w:rsidRPr="00556DC4">
                        <w:rPr>
                          <w:rFonts w:asciiTheme="minorEastAsia" w:eastAsiaTheme="minorEastAsia" w:hAnsiTheme="minorEastAsia" w:hint="eastAsia"/>
                          <w:sz w:val="22"/>
                          <w:szCs w:val="22"/>
                        </w:rPr>
                        <w:t>、</w:t>
                      </w:r>
                      <w:r w:rsidR="006B1086" w:rsidRPr="00556DC4">
                        <w:rPr>
                          <w:rFonts w:asciiTheme="minorEastAsia" w:eastAsiaTheme="minorEastAsia" w:hAnsiTheme="minorEastAsia" w:hint="eastAsia"/>
                          <w:sz w:val="22"/>
                          <w:szCs w:val="22"/>
                        </w:rPr>
                        <w:t>横ばい</w:t>
                      </w:r>
                      <w:r w:rsidRPr="00556DC4">
                        <w:rPr>
                          <w:rFonts w:asciiTheme="minorEastAsia" w:eastAsiaTheme="minorEastAsia" w:hAnsiTheme="minorEastAsia" w:hint="eastAsia"/>
                          <w:sz w:val="22"/>
                          <w:szCs w:val="22"/>
                        </w:rPr>
                        <w:t>であるが</w:t>
                      </w:r>
                      <w:r w:rsidRPr="00556DC4">
                        <w:rPr>
                          <w:rFonts w:ascii="ＭＳ 明朝" w:hAnsi="ＭＳ 明朝" w:hint="eastAsia"/>
                          <w:sz w:val="22"/>
                          <w:szCs w:val="22"/>
                        </w:rPr>
                        <w:t>全国の主要都市で最も</w:t>
                      </w:r>
                      <w:r w:rsidR="00203EA7" w:rsidRPr="00556DC4">
                        <w:rPr>
                          <w:rFonts w:ascii="ＭＳ 明朝" w:hAnsi="ＭＳ 明朝" w:hint="eastAsia"/>
                          <w:sz w:val="22"/>
                          <w:szCs w:val="22"/>
                        </w:rPr>
                        <w:t>多い。</w:t>
                      </w:r>
                      <w:r w:rsidR="00203EA7" w:rsidRPr="00556DC4">
                        <w:rPr>
                          <w:rFonts w:asciiTheme="minorEastAsia" w:eastAsiaTheme="minorEastAsia" w:hAnsiTheme="minorEastAsia" w:hint="eastAsia"/>
                          <w:sz w:val="22"/>
                          <w:szCs w:val="22"/>
                        </w:rPr>
                        <w:t>東京等は</w:t>
                      </w:r>
                      <w:r w:rsidR="00DC0B4C" w:rsidRPr="00556DC4">
                        <w:rPr>
                          <w:rFonts w:asciiTheme="minorEastAsia" w:eastAsiaTheme="minorEastAsia" w:hAnsiTheme="minorEastAsia" w:hint="eastAsia"/>
                          <w:sz w:val="22"/>
                          <w:szCs w:val="22"/>
                        </w:rPr>
                        <w:t>ここ数年急激に</w:t>
                      </w:r>
                      <w:r w:rsidR="00203EA7" w:rsidRPr="00556DC4">
                        <w:rPr>
                          <w:rFonts w:asciiTheme="minorEastAsia" w:eastAsiaTheme="minorEastAsia" w:hAnsiTheme="minorEastAsia" w:hint="eastAsia"/>
                          <w:sz w:val="22"/>
                          <w:szCs w:val="22"/>
                        </w:rPr>
                        <w:t>増加</w:t>
                      </w:r>
                    </w:p>
                    <w:p w:rsidR="00BE5083" w:rsidRPr="00556DC4" w:rsidRDefault="00BE5083" w:rsidP="00BE5083">
                      <w:pPr>
                        <w:ind w:left="220" w:rightChars="45" w:right="94" w:hangingChars="100" w:hanging="220"/>
                        <w:rPr>
                          <w:rFonts w:asciiTheme="minorEastAsia" w:eastAsiaTheme="minorEastAsia" w:hAnsiTheme="minorEastAsia"/>
                          <w:sz w:val="22"/>
                          <w:szCs w:val="22"/>
                        </w:rPr>
                      </w:pPr>
                      <w:r w:rsidRPr="00556DC4">
                        <w:rPr>
                          <w:rFonts w:asciiTheme="minorEastAsia" w:eastAsiaTheme="minorEastAsia" w:hAnsiTheme="minorEastAsia" w:hint="eastAsia"/>
                          <w:sz w:val="22"/>
                          <w:szCs w:val="22"/>
                        </w:rPr>
                        <w:t>・</w:t>
                      </w:r>
                      <w:r w:rsidR="002F417D" w:rsidRPr="00556DC4">
                        <w:rPr>
                          <w:rFonts w:asciiTheme="minorEastAsia" w:eastAsiaTheme="minorEastAsia" w:hAnsiTheme="minorEastAsia" w:hint="eastAsia"/>
                          <w:sz w:val="22"/>
                          <w:szCs w:val="22"/>
                        </w:rPr>
                        <w:t>府は</w:t>
                      </w:r>
                      <w:r w:rsidRPr="00556DC4">
                        <w:rPr>
                          <w:rFonts w:asciiTheme="minorEastAsia" w:eastAsiaTheme="minorEastAsia" w:hAnsiTheme="minorEastAsia" w:hint="eastAsia"/>
                          <w:sz w:val="22"/>
                          <w:szCs w:val="22"/>
                        </w:rPr>
                        <w:t>地球温暖化</w:t>
                      </w:r>
                      <w:r w:rsidR="00347A60" w:rsidRPr="00556DC4">
                        <w:rPr>
                          <w:rFonts w:asciiTheme="minorEastAsia" w:eastAsiaTheme="minorEastAsia" w:hAnsiTheme="minorEastAsia" w:hint="eastAsia"/>
                          <w:sz w:val="22"/>
                          <w:szCs w:val="22"/>
                        </w:rPr>
                        <w:t>対策</w:t>
                      </w:r>
                      <w:r w:rsidRPr="00556DC4">
                        <w:rPr>
                          <w:rFonts w:asciiTheme="minorEastAsia" w:eastAsiaTheme="minorEastAsia" w:hAnsiTheme="minorEastAsia" w:hint="eastAsia"/>
                          <w:sz w:val="22"/>
                          <w:szCs w:val="22"/>
                        </w:rPr>
                        <w:t>実行計画</w:t>
                      </w:r>
                      <w:r w:rsidR="002F417D" w:rsidRPr="00556DC4">
                        <w:rPr>
                          <w:rFonts w:asciiTheme="minorEastAsia" w:eastAsiaTheme="minorEastAsia" w:hAnsiTheme="minorEastAsia" w:hint="eastAsia"/>
                          <w:sz w:val="22"/>
                          <w:szCs w:val="22"/>
                        </w:rPr>
                        <w:t>や</w:t>
                      </w:r>
                      <w:r w:rsidRPr="00556DC4">
                        <w:rPr>
                          <w:rFonts w:asciiTheme="minorEastAsia" w:eastAsiaTheme="minorEastAsia" w:hAnsiTheme="minorEastAsia" w:hint="eastAsia"/>
                          <w:sz w:val="22"/>
                          <w:szCs w:val="22"/>
                        </w:rPr>
                        <w:t>ヒートアイランド対策推進計画の策定</w:t>
                      </w:r>
                      <w:r w:rsidR="002F417D" w:rsidRPr="00556DC4">
                        <w:rPr>
                          <w:rFonts w:asciiTheme="minorEastAsia" w:eastAsiaTheme="minorEastAsia" w:hAnsiTheme="minorEastAsia" w:hint="eastAsia"/>
                          <w:sz w:val="22"/>
                          <w:szCs w:val="22"/>
                        </w:rPr>
                        <w:t>、</w:t>
                      </w:r>
                      <w:r w:rsidRPr="00556DC4">
                        <w:rPr>
                          <w:rFonts w:asciiTheme="minorEastAsia" w:eastAsiaTheme="minorEastAsia" w:hAnsiTheme="minorEastAsia" w:hint="eastAsia"/>
                          <w:sz w:val="22"/>
                          <w:szCs w:val="22"/>
                        </w:rPr>
                        <w:t>温暖化防止条例の施行</w:t>
                      </w:r>
                      <w:r w:rsidR="002F417D" w:rsidRPr="00556DC4">
                        <w:rPr>
                          <w:rFonts w:asciiTheme="minorEastAsia" w:eastAsiaTheme="minorEastAsia" w:hAnsiTheme="minorEastAsia" w:hint="eastAsia"/>
                          <w:sz w:val="22"/>
                          <w:szCs w:val="22"/>
                        </w:rPr>
                        <w:t>等</w:t>
                      </w:r>
                      <w:r w:rsidRPr="00556DC4">
                        <w:rPr>
                          <w:rFonts w:asciiTheme="minorEastAsia" w:eastAsiaTheme="minorEastAsia" w:hAnsiTheme="minorEastAsia" w:hint="eastAsia"/>
                          <w:sz w:val="22"/>
                          <w:szCs w:val="22"/>
                        </w:rPr>
                        <w:t>により、事業活動における温室効果ガスの排出抑制や建築物の環境配慮などを促進</w:t>
                      </w:r>
                    </w:p>
                    <w:p w:rsidR="006B1086" w:rsidRDefault="006B1086" w:rsidP="006B1086">
                      <w:pPr>
                        <w:ind w:rightChars="45" w:right="94"/>
                        <w:rPr>
                          <w:rFonts w:asciiTheme="minorEastAsia" w:eastAsiaTheme="minorEastAsia" w:hAnsiTheme="minorEastAsia"/>
                          <w:color w:val="000000"/>
                          <w:szCs w:val="21"/>
                        </w:rPr>
                      </w:pPr>
                    </w:p>
                    <w:p w:rsidR="006B1086" w:rsidRDefault="006B1086" w:rsidP="006B1086">
                      <w:pPr>
                        <w:ind w:rightChars="45" w:right="94"/>
                        <w:rPr>
                          <w:rFonts w:asciiTheme="minorEastAsia" w:eastAsiaTheme="minorEastAsia" w:hAnsiTheme="minorEastAsia"/>
                          <w:color w:val="000000"/>
                          <w:szCs w:val="21"/>
                        </w:rPr>
                      </w:pPr>
                    </w:p>
                    <w:p w:rsidR="006B1086" w:rsidRDefault="006B1086" w:rsidP="006B1086">
                      <w:pPr>
                        <w:ind w:rightChars="45" w:right="94"/>
                        <w:rPr>
                          <w:rFonts w:asciiTheme="minorEastAsia" w:eastAsiaTheme="minorEastAsia" w:hAnsiTheme="minorEastAsia"/>
                          <w:color w:val="000000"/>
                          <w:szCs w:val="21"/>
                        </w:rPr>
                      </w:pPr>
                    </w:p>
                    <w:p w:rsidR="006B1086" w:rsidRDefault="006B1086" w:rsidP="006B1086">
                      <w:pPr>
                        <w:ind w:rightChars="45" w:right="94"/>
                        <w:rPr>
                          <w:rFonts w:asciiTheme="minorEastAsia" w:eastAsiaTheme="minorEastAsia" w:hAnsiTheme="minorEastAsia"/>
                          <w:color w:val="000000"/>
                          <w:szCs w:val="21"/>
                        </w:rPr>
                      </w:pPr>
                    </w:p>
                    <w:p w:rsidR="006B1086" w:rsidRDefault="006B1086" w:rsidP="006B1086">
                      <w:pPr>
                        <w:ind w:rightChars="45" w:right="94"/>
                        <w:rPr>
                          <w:rFonts w:asciiTheme="minorEastAsia" w:eastAsiaTheme="minorEastAsia" w:hAnsiTheme="minorEastAsia"/>
                          <w:color w:val="000000"/>
                          <w:szCs w:val="21"/>
                        </w:rPr>
                      </w:pPr>
                    </w:p>
                    <w:p w:rsidR="006B1086" w:rsidRDefault="006B1086" w:rsidP="006B1086">
                      <w:pPr>
                        <w:ind w:rightChars="45" w:right="94"/>
                        <w:rPr>
                          <w:rFonts w:asciiTheme="minorEastAsia" w:eastAsiaTheme="minorEastAsia" w:hAnsiTheme="minorEastAsia"/>
                          <w:color w:val="000000"/>
                          <w:szCs w:val="21"/>
                        </w:rPr>
                      </w:pPr>
                    </w:p>
                    <w:p w:rsidR="006B1086" w:rsidRDefault="006B1086" w:rsidP="006B1086">
                      <w:pPr>
                        <w:ind w:rightChars="45" w:right="94"/>
                        <w:rPr>
                          <w:rFonts w:asciiTheme="minorEastAsia" w:eastAsiaTheme="minorEastAsia" w:hAnsiTheme="minorEastAsia"/>
                          <w:color w:val="000000"/>
                          <w:szCs w:val="21"/>
                        </w:rPr>
                      </w:pPr>
                    </w:p>
                    <w:p w:rsidR="006B1086" w:rsidRDefault="006B1086" w:rsidP="006B1086">
                      <w:pPr>
                        <w:ind w:rightChars="45" w:right="94"/>
                        <w:rPr>
                          <w:rFonts w:asciiTheme="minorEastAsia" w:eastAsiaTheme="minorEastAsia" w:hAnsiTheme="minorEastAsia"/>
                          <w:color w:val="000000"/>
                          <w:szCs w:val="21"/>
                        </w:rPr>
                      </w:pPr>
                    </w:p>
                    <w:p w:rsidR="006B1086" w:rsidRDefault="006B1086" w:rsidP="006B1086">
                      <w:pPr>
                        <w:ind w:rightChars="45" w:right="94"/>
                        <w:rPr>
                          <w:rFonts w:asciiTheme="minorEastAsia" w:eastAsiaTheme="minorEastAsia" w:hAnsiTheme="minorEastAsia"/>
                          <w:color w:val="000000"/>
                          <w:szCs w:val="21"/>
                        </w:rPr>
                      </w:pPr>
                    </w:p>
                    <w:p w:rsidR="006B1086" w:rsidRDefault="006B1086" w:rsidP="006B1086">
                      <w:pPr>
                        <w:ind w:rightChars="45" w:right="94"/>
                        <w:rPr>
                          <w:rFonts w:asciiTheme="minorEastAsia" w:eastAsiaTheme="minorEastAsia" w:hAnsiTheme="minorEastAsia"/>
                          <w:color w:val="000000"/>
                          <w:szCs w:val="21"/>
                        </w:rPr>
                      </w:pPr>
                    </w:p>
                    <w:p w:rsidR="006B1086" w:rsidRDefault="006B1086" w:rsidP="006B1086">
                      <w:pPr>
                        <w:ind w:rightChars="45" w:right="94"/>
                        <w:rPr>
                          <w:rFonts w:asciiTheme="minorEastAsia" w:eastAsiaTheme="minorEastAsia" w:hAnsiTheme="minorEastAsia"/>
                          <w:color w:val="000000"/>
                          <w:szCs w:val="21"/>
                        </w:rPr>
                      </w:pPr>
                    </w:p>
                    <w:p w:rsidR="00BE5083" w:rsidRDefault="00BE5083" w:rsidP="006B1086">
                      <w:pPr>
                        <w:ind w:rightChars="45" w:right="94"/>
                        <w:rPr>
                          <w:rFonts w:asciiTheme="majorEastAsia" w:eastAsiaTheme="majorEastAsia" w:hAnsiTheme="majorEastAsia"/>
                          <w:color w:val="000000"/>
                          <w:sz w:val="24"/>
                        </w:rPr>
                      </w:pPr>
                    </w:p>
                    <w:p w:rsidR="006B1086" w:rsidRPr="003F47D1" w:rsidRDefault="006B1086" w:rsidP="006B1086">
                      <w:pPr>
                        <w:ind w:rightChars="45" w:right="94"/>
                        <w:rPr>
                          <w:rFonts w:asciiTheme="majorEastAsia" w:eastAsiaTheme="majorEastAsia" w:hAnsiTheme="majorEastAsia"/>
                          <w:color w:val="000000"/>
                          <w:sz w:val="24"/>
                        </w:rPr>
                      </w:pPr>
                      <w:r w:rsidRPr="003F47D1">
                        <w:rPr>
                          <w:rFonts w:asciiTheme="majorEastAsia" w:eastAsiaTheme="majorEastAsia" w:hAnsiTheme="majorEastAsia" w:hint="eastAsia"/>
                          <w:color w:val="000000"/>
                          <w:sz w:val="24"/>
                        </w:rPr>
                        <w:t xml:space="preserve">３　</w:t>
                      </w:r>
                      <w:r w:rsidRPr="003F47D1">
                        <w:rPr>
                          <w:rFonts w:asciiTheme="majorEastAsia" w:eastAsiaTheme="majorEastAsia" w:hAnsiTheme="majorEastAsia" w:hint="eastAsia"/>
                          <w:color w:val="000000" w:themeColor="text1"/>
                          <w:sz w:val="24"/>
                        </w:rPr>
                        <w:t>対策の推進にあたっての基本的な考え方</w:t>
                      </w:r>
                    </w:p>
                    <w:p w:rsidR="006B1086" w:rsidRPr="00E90DAF" w:rsidRDefault="006B1086" w:rsidP="006B1086">
                      <w:pPr>
                        <w:ind w:rightChars="45" w:right="94"/>
                        <w:rPr>
                          <w:rFonts w:asciiTheme="minorEastAsia" w:eastAsiaTheme="minorEastAsia" w:hAnsiTheme="minorEastAsia"/>
                          <w:color w:val="000000"/>
                          <w:sz w:val="24"/>
                        </w:rPr>
                      </w:pPr>
                      <w:r>
                        <w:rPr>
                          <w:rFonts w:asciiTheme="minorEastAsia" w:eastAsiaTheme="minorEastAsia" w:hAnsiTheme="minorEastAsia" w:hint="eastAsia"/>
                          <w:color w:val="000000"/>
                          <w:szCs w:val="21"/>
                        </w:rPr>
                        <w:t xml:space="preserve">　</w:t>
                      </w:r>
                      <w:r w:rsidRPr="00E90DAF">
                        <w:rPr>
                          <w:rFonts w:asciiTheme="minorEastAsia" w:eastAsiaTheme="minorEastAsia" w:hAnsiTheme="minorEastAsia" w:hint="eastAsia"/>
                          <w:color w:val="000000"/>
                          <w:sz w:val="24"/>
                        </w:rPr>
                        <w:t>○地球温暖化対策</w:t>
                      </w:r>
                    </w:p>
                    <w:p w:rsidR="006B1086" w:rsidRPr="00E90DAF" w:rsidRDefault="006B1086" w:rsidP="00A832A4">
                      <w:pPr>
                        <w:ind w:left="480" w:rightChars="45" w:right="94" w:hangingChars="200" w:hanging="480"/>
                        <w:rPr>
                          <w:rFonts w:asciiTheme="minorEastAsia" w:eastAsiaTheme="minorEastAsia" w:hAnsiTheme="minorEastAsia"/>
                          <w:color w:val="000000"/>
                          <w:sz w:val="24"/>
                        </w:rPr>
                      </w:pPr>
                      <w:r w:rsidRPr="00E90DAF">
                        <w:rPr>
                          <w:rFonts w:asciiTheme="minorEastAsia" w:eastAsiaTheme="minorEastAsia" w:hAnsiTheme="minorEastAsia" w:hint="eastAsia"/>
                          <w:color w:val="000000"/>
                          <w:sz w:val="24"/>
                        </w:rPr>
                        <w:t xml:space="preserve">　・</w:t>
                      </w:r>
                      <w:r w:rsidR="00A832A4">
                        <w:rPr>
                          <w:rFonts w:asciiTheme="minorEastAsia" w:eastAsiaTheme="minorEastAsia" w:hAnsiTheme="minorEastAsia" w:hint="eastAsia"/>
                          <w:color w:val="000000"/>
                          <w:sz w:val="24"/>
                        </w:rPr>
                        <w:t>グローバルかつ</w:t>
                      </w:r>
                      <w:r w:rsidR="00A832A4" w:rsidRPr="00A832A4">
                        <w:rPr>
                          <w:rFonts w:asciiTheme="minorEastAsia" w:eastAsiaTheme="minorEastAsia" w:hAnsiTheme="minorEastAsia" w:hint="eastAsia"/>
                          <w:color w:val="000000"/>
                          <w:sz w:val="24"/>
                        </w:rPr>
                        <w:t>長期的な視点に立ち</w:t>
                      </w:r>
                      <w:r w:rsidR="00A832A4">
                        <w:rPr>
                          <w:rFonts w:asciiTheme="minorEastAsia" w:eastAsiaTheme="minorEastAsia" w:hAnsiTheme="minorEastAsia" w:hint="eastAsia"/>
                          <w:color w:val="000000"/>
                          <w:sz w:val="24"/>
                        </w:rPr>
                        <w:t>、</w:t>
                      </w:r>
                      <w:r w:rsidRPr="00E90DAF">
                        <w:rPr>
                          <w:rFonts w:asciiTheme="minorEastAsia" w:eastAsiaTheme="minorEastAsia" w:hAnsiTheme="minorEastAsia" w:hint="eastAsia"/>
                          <w:color w:val="000000"/>
                          <w:sz w:val="24"/>
                        </w:rPr>
                        <w:t>国の動向や施策の整合を図りながら、地域特性に応じた対策を着実に推進</w:t>
                      </w:r>
                    </w:p>
                    <w:p w:rsidR="00D430A8" w:rsidRPr="00E90DAF" w:rsidRDefault="006B1086" w:rsidP="00E90DAF">
                      <w:pPr>
                        <w:ind w:left="480" w:rightChars="45" w:right="94" w:hangingChars="200" w:hanging="480"/>
                        <w:rPr>
                          <w:rFonts w:asciiTheme="minorEastAsia" w:eastAsiaTheme="minorEastAsia" w:hAnsiTheme="minorEastAsia"/>
                          <w:color w:val="000000"/>
                          <w:sz w:val="24"/>
                        </w:rPr>
                      </w:pPr>
                      <w:r w:rsidRPr="00E90DAF">
                        <w:rPr>
                          <w:rFonts w:asciiTheme="minorEastAsia" w:eastAsiaTheme="minorEastAsia" w:hAnsiTheme="minorEastAsia" w:hint="eastAsia"/>
                          <w:color w:val="000000"/>
                          <w:sz w:val="24"/>
                        </w:rPr>
                        <w:t xml:space="preserve">　</w:t>
                      </w:r>
                      <w:r w:rsidR="00D430A8" w:rsidRPr="00E90DAF">
                        <w:rPr>
                          <w:rFonts w:asciiTheme="minorEastAsia" w:eastAsiaTheme="minorEastAsia" w:hAnsiTheme="minorEastAsia" w:hint="eastAsia"/>
                          <w:color w:val="000000"/>
                          <w:sz w:val="24"/>
                        </w:rPr>
                        <w:t>・</w:t>
                      </w:r>
                      <w:r w:rsidR="008D1AA0" w:rsidRPr="00E90DAF">
                        <w:rPr>
                          <w:rFonts w:asciiTheme="minorEastAsia" w:eastAsiaTheme="minorEastAsia" w:hAnsiTheme="minorEastAsia" w:hint="eastAsia"/>
                          <w:color w:val="000000"/>
                          <w:sz w:val="24"/>
                        </w:rPr>
                        <w:t>温室効果ガスの排出を抑制する「緩和策」に加えて、災害や人の健康、農作物等への影響を軽減する「適応策」を推進</w:t>
                      </w:r>
                    </w:p>
                    <w:p w:rsidR="006B1086" w:rsidRPr="00E90DAF" w:rsidRDefault="006B1086" w:rsidP="006B1086">
                      <w:pPr>
                        <w:ind w:rightChars="45" w:right="94"/>
                        <w:rPr>
                          <w:rFonts w:asciiTheme="minorEastAsia" w:eastAsiaTheme="minorEastAsia" w:hAnsiTheme="minorEastAsia"/>
                          <w:color w:val="000000"/>
                          <w:sz w:val="24"/>
                        </w:rPr>
                      </w:pPr>
                      <w:r w:rsidRPr="00E90DAF">
                        <w:rPr>
                          <w:rFonts w:asciiTheme="minorEastAsia" w:eastAsiaTheme="minorEastAsia" w:hAnsiTheme="minorEastAsia" w:hint="eastAsia"/>
                          <w:color w:val="000000"/>
                          <w:sz w:val="24"/>
                        </w:rPr>
                        <w:t xml:space="preserve">　○ヒートアイランド対策</w:t>
                      </w:r>
                    </w:p>
                    <w:p w:rsidR="006B1086" w:rsidRPr="00E90DAF" w:rsidRDefault="006B1086" w:rsidP="00E90DAF">
                      <w:pPr>
                        <w:ind w:left="480" w:rightChars="45" w:right="94" w:hangingChars="200" w:hanging="480"/>
                        <w:rPr>
                          <w:rFonts w:asciiTheme="minorEastAsia" w:eastAsiaTheme="minorEastAsia" w:hAnsiTheme="minorEastAsia"/>
                          <w:color w:val="000000"/>
                          <w:sz w:val="24"/>
                        </w:rPr>
                      </w:pPr>
                      <w:r w:rsidRPr="00E90DAF">
                        <w:rPr>
                          <w:rFonts w:asciiTheme="minorEastAsia" w:eastAsiaTheme="minorEastAsia" w:hAnsiTheme="minorEastAsia" w:hint="eastAsia"/>
                          <w:color w:val="000000"/>
                          <w:sz w:val="24"/>
                        </w:rPr>
                        <w:t xml:space="preserve">　・ヒートアイランド問題は都市特有のローカルな環境問題であるため、国の施策や動向にかかわらず、大阪府は地域でできる対策を着実に推進</w:t>
                      </w:r>
                    </w:p>
                    <w:p w:rsidR="006B1086" w:rsidRPr="00E90DAF" w:rsidRDefault="006B1086" w:rsidP="006B1086">
                      <w:pPr>
                        <w:ind w:rightChars="45" w:right="94"/>
                        <w:rPr>
                          <w:rFonts w:asciiTheme="minorEastAsia" w:eastAsiaTheme="minorEastAsia" w:hAnsiTheme="minorEastAsia"/>
                          <w:color w:val="000000"/>
                          <w:sz w:val="24"/>
                        </w:rPr>
                      </w:pPr>
                      <w:r w:rsidRPr="00E90DAF">
                        <w:rPr>
                          <w:rFonts w:asciiTheme="minorEastAsia" w:eastAsiaTheme="minorEastAsia" w:hAnsiTheme="minorEastAsia" w:hint="eastAsia"/>
                          <w:color w:val="000000"/>
                          <w:sz w:val="24"/>
                        </w:rPr>
                        <w:t xml:space="preserve">　・対策指標を新たに設定した上で、目標の達成に向け、適切に進捗管理</w:t>
                      </w:r>
                    </w:p>
                    <w:p w:rsidR="006B1086" w:rsidRPr="00E90DAF" w:rsidRDefault="006B1086" w:rsidP="006B1086">
                      <w:pPr>
                        <w:ind w:rightChars="45" w:right="94"/>
                        <w:rPr>
                          <w:rFonts w:asciiTheme="minorEastAsia" w:eastAsiaTheme="minorEastAsia" w:hAnsiTheme="minorEastAsia"/>
                          <w:color w:val="000000"/>
                          <w:sz w:val="24"/>
                        </w:rPr>
                      </w:pPr>
                      <w:r w:rsidRPr="00E90DAF">
                        <w:rPr>
                          <w:rFonts w:asciiTheme="minorEastAsia" w:eastAsiaTheme="minorEastAsia" w:hAnsiTheme="minorEastAsia" w:hint="eastAsia"/>
                          <w:color w:val="000000"/>
                          <w:sz w:val="24"/>
                        </w:rPr>
                        <w:t xml:space="preserve">　・建物・地表面の高温化抑制策等に加え、人の健康への影響等を軽減する適応策を推進</w:t>
                      </w:r>
                    </w:p>
                  </w:txbxContent>
                </v:textbox>
              </v:roundrect>
            </w:pict>
          </mc:Fallback>
        </mc:AlternateContent>
      </w:r>
      <w:r w:rsidR="006B1086">
        <w:rPr>
          <w:rFonts w:hint="eastAsia"/>
          <w:noProof/>
        </w:rPr>
        <mc:AlternateContent>
          <mc:Choice Requires="wps">
            <w:drawing>
              <wp:anchor distT="0" distB="0" distL="114300" distR="114300" simplePos="0" relativeHeight="251756032" behindDoc="0" locked="0" layoutInCell="1" allowOverlap="1" wp14:anchorId="41AFE549" wp14:editId="13FC0B2C">
                <wp:simplePos x="0" y="0"/>
                <wp:positionH relativeFrom="column">
                  <wp:posOffset>6925978</wp:posOffset>
                </wp:positionH>
                <wp:positionV relativeFrom="paragraph">
                  <wp:posOffset>34752</wp:posOffset>
                </wp:positionV>
                <wp:extent cx="6981190" cy="9001496"/>
                <wp:effectExtent l="0" t="0" r="86360" b="104775"/>
                <wp:wrapNone/>
                <wp:docPr id="28"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1190" cy="9001496"/>
                        </a:xfrm>
                        <a:prstGeom prst="roundRect">
                          <a:avLst>
                            <a:gd name="adj" fmla="val 2234"/>
                          </a:avLst>
                        </a:prstGeom>
                        <a:solidFill>
                          <a:srgbClr val="FFFFFF"/>
                        </a:solidFill>
                        <a:ln w="9525" algn="ctr">
                          <a:solidFill>
                            <a:srgbClr val="000000"/>
                          </a:solidFill>
                          <a:round/>
                          <a:headEnd/>
                          <a:tailEnd/>
                        </a:ln>
                        <a:effectLst>
                          <a:outerShdw dist="107763" dir="2700000" algn="ctr" rotWithShape="0">
                            <a:srgbClr val="808080">
                              <a:alpha val="50000"/>
                            </a:srgbClr>
                          </a:outerShdw>
                        </a:effectLst>
                      </wps:spPr>
                      <wps:txbx>
                        <w:txbxContent>
                          <w:p w:rsidR="006B1086" w:rsidRPr="00E53260" w:rsidRDefault="006B1086" w:rsidP="006B1086">
                            <w:pPr>
                              <w:spacing w:line="280" w:lineRule="exact"/>
                              <w:rPr>
                                <w:rFonts w:asciiTheme="majorEastAsia" w:eastAsiaTheme="majorEastAsia" w:hAnsiTheme="majorEastAsia"/>
                              </w:rPr>
                            </w:pPr>
                          </w:p>
                          <w:p w:rsidR="006B1086" w:rsidRPr="0026153E" w:rsidRDefault="006B1086" w:rsidP="00E90DAF">
                            <w:pPr>
                              <w:spacing w:beforeLines="50" w:before="180" w:line="280" w:lineRule="exact"/>
                              <w:ind w:left="1108" w:hangingChars="460" w:hanging="1108"/>
                              <w:rPr>
                                <w:rFonts w:asciiTheme="majorEastAsia" w:eastAsiaTheme="majorEastAsia" w:hAnsiTheme="majorEastAsia"/>
                                <w:b/>
                                <w:sz w:val="24"/>
                              </w:rPr>
                            </w:pPr>
                            <w:r>
                              <w:rPr>
                                <w:rFonts w:asciiTheme="majorEastAsia" w:eastAsiaTheme="majorEastAsia" w:hAnsiTheme="majorEastAsia" w:hint="eastAsia"/>
                                <w:b/>
                                <w:sz w:val="24"/>
                              </w:rPr>
                              <w:t>【現計画の状況】</w:t>
                            </w:r>
                          </w:p>
                          <w:p w:rsidR="006B1086" w:rsidRDefault="006B1086" w:rsidP="006B1086">
                            <w:pPr>
                              <w:spacing w:line="280" w:lineRule="exact"/>
                              <w:ind w:left="449" w:hangingChars="187" w:hanging="449"/>
                              <w:rPr>
                                <w:rFonts w:asciiTheme="minorEastAsia" w:eastAsiaTheme="minorEastAsia" w:hAnsiTheme="minorEastAsia"/>
                                <w:sz w:val="24"/>
                              </w:rPr>
                            </w:pPr>
                            <w:r w:rsidRPr="00314F75">
                              <w:rPr>
                                <w:rFonts w:asciiTheme="minorEastAsia" w:eastAsiaTheme="minorEastAsia" w:hAnsiTheme="minorEastAsia" w:hint="eastAsia"/>
                                <w:sz w:val="24"/>
                              </w:rPr>
                              <w:t>・</w:t>
                            </w:r>
                            <w:r w:rsidRPr="00843888">
                              <w:rPr>
                                <w:rFonts w:asciiTheme="minorEastAsia" w:eastAsiaTheme="minorEastAsia" w:hAnsiTheme="minorEastAsia" w:hint="eastAsia"/>
                                <w:sz w:val="24"/>
                              </w:rPr>
                              <w:t>20</w:t>
                            </w:r>
                            <w:r>
                              <w:rPr>
                                <w:rFonts w:asciiTheme="minorEastAsia" w:eastAsiaTheme="minorEastAsia" w:hAnsiTheme="minorEastAsia" w:hint="eastAsia"/>
                                <w:sz w:val="24"/>
                              </w:rPr>
                              <w:t>12</w:t>
                            </w:r>
                            <w:r w:rsidRPr="00843888">
                              <w:rPr>
                                <w:rFonts w:asciiTheme="minorEastAsia" w:eastAsiaTheme="minorEastAsia" w:hAnsiTheme="minorEastAsia" w:hint="eastAsia"/>
                                <w:sz w:val="24"/>
                              </w:rPr>
                              <w:t>年度の温室効果ガス排出量は</w:t>
                            </w:r>
                            <w:r w:rsidRPr="007525BE">
                              <w:rPr>
                                <w:rFonts w:asciiTheme="minorEastAsia" w:eastAsiaTheme="minorEastAsia" w:hAnsiTheme="minorEastAsia" w:hint="eastAsia"/>
                                <w:sz w:val="24"/>
                              </w:rPr>
                              <w:t>1990年比1</w:t>
                            </w:r>
                            <w:r w:rsidR="00D430A8">
                              <w:rPr>
                                <w:rFonts w:asciiTheme="minorEastAsia" w:eastAsiaTheme="minorEastAsia" w:hAnsiTheme="minorEastAsia" w:hint="eastAsia"/>
                                <w:sz w:val="24"/>
                              </w:rPr>
                              <w:t>8</w:t>
                            </w:r>
                            <w:r w:rsidRPr="007525BE">
                              <w:rPr>
                                <w:rFonts w:asciiTheme="minorEastAsia" w:eastAsiaTheme="minorEastAsia" w:hAnsiTheme="minorEastAsia" w:hint="eastAsia"/>
                                <w:sz w:val="24"/>
                              </w:rPr>
                              <w:t>％削減</w:t>
                            </w:r>
                            <w:r w:rsidR="00D430A8">
                              <w:rPr>
                                <w:rFonts w:asciiTheme="minorEastAsia" w:eastAsiaTheme="minorEastAsia" w:hAnsiTheme="minorEastAsia" w:hint="eastAsia"/>
                                <w:sz w:val="24"/>
                              </w:rPr>
                              <w:t>（</w:t>
                            </w:r>
                            <w:r w:rsidR="00D430A8" w:rsidRPr="007525BE">
                              <w:rPr>
                                <w:rFonts w:asciiTheme="minorEastAsia" w:eastAsiaTheme="minorEastAsia" w:hAnsiTheme="minorEastAsia" w:hint="eastAsia"/>
                                <w:sz w:val="24"/>
                              </w:rPr>
                              <w:t>目標</w:t>
                            </w:r>
                            <w:r w:rsidR="00A755EB">
                              <w:rPr>
                                <w:rFonts w:asciiTheme="minorEastAsia" w:eastAsiaTheme="minorEastAsia" w:hAnsiTheme="minorEastAsia" w:hint="eastAsia"/>
                                <w:sz w:val="24"/>
                              </w:rPr>
                              <w:t>：</w:t>
                            </w:r>
                            <w:r w:rsidR="00D430A8" w:rsidRPr="007525BE">
                              <w:rPr>
                                <w:rFonts w:asciiTheme="minorEastAsia" w:eastAsiaTheme="minorEastAsia" w:hAnsiTheme="minorEastAsia" w:hint="eastAsia"/>
                                <w:sz w:val="24"/>
                              </w:rPr>
                              <w:t>2014年度で1990年</w:t>
                            </w:r>
                            <w:r w:rsidR="00DC0B4C">
                              <w:rPr>
                                <w:rFonts w:asciiTheme="minorEastAsia" w:eastAsiaTheme="minorEastAsia" w:hAnsiTheme="minorEastAsia" w:hint="eastAsia"/>
                                <w:sz w:val="24"/>
                              </w:rPr>
                              <w:t>度</w:t>
                            </w:r>
                            <w:r w:rsidR="00D430A8" w:rsidRPr="007525BE">
                              <w:rPr>
                                <w:rFonts w:asciiTheme="minorEastAsia" w:eastAsiaTheme="minorEastAsia" w:hAnsiTheme="minorEastAsia" w:hint="eastAsia"/>
                                <w:sz w:val="24"/>
                              </w:rPr>
                              <w:t>比15％削減</w:t>
                            </w:r>
                            <w:r w:rsidR="00D430A8">
                              <w:rPr>
                                <w:rFonts w:asciiTheme="minorEastAsia" w:eastAsiaTheme="minorEastAsia" w:hAnsiTheme="minorEastAsia" w:hint="eastAsia"/>
                                <w:sz w:val="24"/>
                              </w:rPr>
                              <w:t>）</w:t>
                            </w:r>
                          </w:p>
                          <w:p w:rsidR="006B1086" w:rsidRPr="00824F95" w:rsidRDefault="006B1086" w:rsidP="00824F95">
                            <w:pPr>
                              <w:spacing w:afterLines="50" w:after="180" w:line="280" w:lineRule="exact"/>
                              <w:ind w:leftChars="100" w:left="210" w:firstLineChars="100" w:firstLine="210"/>
                              <w:rPr>
                                <w:rFonts w:asciiTheme="minorEastAsia" w:eastAsiaTheme="minorEastAsia" w:hAnsiTheme="minorEastAsia"/>
                                <w:szCs w:val="21"/>
                              </w:rPr>
                            </w:pPr>
                          </w:p>
                          <w:tbl>
                            <w:tblPr>
                              <w:tblStyle w:val="a4"/>
                              <w:tblW w:w="0" w:type="auto"/>
                              <w:tblInd w:w="108" w:type="dxa"/>
                              <w:tblLook w:val="04A0" w:firstRow="1" w:lastRow="0" w:firstColumn="1" w:lastColumn="0" w:noHBand="0" w:noVBand="1"/>
                            </w:tblPr>
                            <w:tblGrid>
                              <w:gridCol w:w="3261"/>
                              <w:gridCol w:w="1134"/>
                            </w:tblGrid>
                            <w:tr w:rsidR="00504033" w:rsidRPr="00217F81" w:rsidTr="00504033">
                              <w:tc>
                                <w:tcPr>
                                  <w:tcW w:w="3261" w:type="dxa"/>
                                </w:tcPr>
                                <w:p w:rsidR="00504033" w:rsidRPr="00217F81" w:rsidRDefault="00504033" w:rsidP="00974A95">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重点対策の目標</w:t>
                                  </w:r>
                                </w:p>
                              </w:tc>
                              <w:tc>
                                <w:tcPr>
                                  <w:tcW w:w="1134" w:type="dxa"/>
                                  <w:vAlign w:val="center"/>
                                </w:tcPr>
                                <w:p w:rsidR="00504033" w:rsidRPr="00217F81" w:rsidRDefault="00504033" w:rsidP="00074E28">
                                  <w:pPr>
                                    <w:spacing w:line="260" w:lineRule="exact"/>
                                    <w:jc w:val="center"/>
                                    <w:rPr>
                                      <w:rFonts w:asciiTheme="minorEastAsia" w:eastAsiaTheme="minorEastAsia" w:hAnsiTheme="minorEastAsia"/>
                                      <w:szCs w:val="21"/>
                                    </w:rPr>
                                  </w:pPr>
                                  <w:r>
                                    <w:rPr>
                                      <w:rFonts w:asciiTheme="minorEastAsia" w:eastAsiaTheme="minorEastAsia" w:hAnsiTheme="minorEastAsia" w:hint="eastAsia"/>
                                      <w:szCs w:val="21"/>
                                    </w:rPr>
                                    <w:t>達成状況</w:t>
                                  </w:r>
                                </w:p>
                              </w:tc>
                            </w:tr>
                            <w:tr w:rsidR="00504033" w:rsidRPr="00217F81" w:rsidTr="00504033">
                              <w:tc>
                                <w:tcPr>
                                  <w:tcW w:w="3261" w:type="dxa"/>
                                </w:tcPr>
                                <w:p w:rsidR="00504033" w:rsidRPr="00217F81" w:rsidRDefault="00BE5083" w:rsidP="00217F81">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w:t>
                                  </w:r>
                                  <w:r w:rsidR="00504033" w:rsidRPr="00217F81">
                                    <w:rPr>
                                      <w:rFonts w:asciiTheme="minorEastAsia" w:eastAsiaTheme="minorEastAsia" w:hAnsiTheme="minorEastAsia" w:hint="eastAsia"/>
                                      <w:szCs w:val="21"/>
                                    </w:rPr>
                                    <w:t>太陽光発電設備の導入量</w:t>
                                  </w:r>
                                </w:p>
                                <w:p w:rsidR="00504033" w:rsidRPr="00217F81" w:rsidRDefault="00BE5083" w:rsidP="00217F81">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w:t>
                                  </w:r>
                                  <w:r w:rsidR="00504033" w:rsidRPr="00217F81">
                                    <w:rPr>
                                      <w:rFonts w:asciiTheme="minorEastAsia" w:eastAsiaTheme="minorEastAsia" w:hAnsiTheme="minorEastAsia" w:hint="eastAsia"/>
                                      <w:szCs w:val="21"/>
                                    </w:rPr>
                                    <w:t>エコカーの普及台数</w:t>
                                  </w:r>
                                </w:p>
                                <w:p w:rsidR="00504033" w:rsidRPr="00217F81" w:rsidRDefault="00BE5083" w:rsidP="00217F81">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w:t>
                                  </w:r>
                                  <w:r w:rsidR="00504033" w:rsidRPr="00217F81">
                                    <w:rPr>
                                      <w:rFonts w:asciiTheme="minorEastAsia" w:eastAsiaTheme="minorEastAsia" w:hAnsiTheme="minorEastAsia" w:hint="eastAsia"/>
                                      <w:szCs w:val="21"/>
                                    </w:rPr>
                                    <w:t>間伐材の利用量など</w:t>
                                  </w:r>
                                </w:p>
                              </w:tc>
                              <w:tc>
                                <w:tcPr>
                                  <w:tcW w:w="1134" w:type="dxa"/>
                                  <w:vAlign w:val="center"/>
                                </w:tcPr>
                                <w:p w:rsidR="00504033" w:rsidRPr="00217F81" w:rsidRDefault="00504033" w:rsidP="00074E28">
                                  <w:pPr>
                                    <w:spacing w:line="260" w:lineRule="exact"/>
                                    <w:jc w:val="center"/>
                                    <w:rPr>
                                      <w:rFonts w:asciiTheme="minorEastAsia" w:eastAsiaTheme="minorEastAsia" w:hAnsiTheme="minorEastAsia"/>
                                      <w:szCs w:val="21"/>
                                    </w:rPr>
                                  </w:pPr>
                                  <w:r w:rsidRPr="00217F81">
                                    <w:rPr>
                                      <w:rFonts w:asciiTheme="minorEastAsia" w:eastAsiaTheme="minorEastAsia" w:hAnsiTheme="minorEastAsia" w:hint="eastAsia"/>
                                      <w:szCs w:val="21"/>
                                    </w:rPr>
                                    <w:t>達成</w:t>
                                  </w:r>
                                </w:p>
                              </w:tc>
                            </w:tr>
                            <w:tr w:rsidR="00504033" w:rsidRPr="00217F81" w:rsidTr="00504033">
                              <w:tc>
                                <w:tcPr>
                                  <w:tcW w:w="3261" w:type="dxa"/>
                                </w:tcPr>
                                <w:p w:rsidR="00504033" w:rsidRPr="00556DC4" w:rsidRDefault="00BE5083" w:rsidP="00BE5083">
                                  <w:pPr>
                                    <w:spacing w:line="300" w:lineRule="exact"/>
                                    <w:ind w:left="210" w:rightChars="-51" w:right="-107" w:hangingChars="100" w:hanging="210"/>
                                    <w:rPr>
                                      <w:rFonts w:asciiTheme="minorEastAsia" w:eastAsiaTheme="minorEastAsia" w:hAnsiTheme="minorEastAsia"/>
                                      <w:szCs w:val="21"/>
                                    </w:rPr>
                                  </w:pPr>
                                  <w:r w:rsidRPr="00556DC4">
                                    <w:rPr>
                                      <w:rFonts w:asciiTheme="minorEastAsia" w:eastAsiaTheme="minorEastAsia" w:hAnsiTheme="minorEastAsia" w:hint="eastAsia"/>
                                      <w:szCs w:val="21"/>
                                    </w:rPr>
                                    <w:t>・</w:t>
                                  </w:r>
                                  <w:r w:rsidR="00504033" w:rsidRPr="00556DC4">
                                    <w:rPr>
                                      <w:rFonts w:asciiTheme="minorEastAsia" w:eastAsiaTheme="minorEastAsia" w:hAnsiTheme="minorEastAsia" w:hint="eastAsia"/>
                                      <w:szCs w:val="21"/>
                                    </w:rPr>
                                    <w:t>中小事業者が創出した</w:t>
                                  </w:r>
                                  <w:r w:rsidR="00677DED" w:rsidRPr="00556DC4">
                                    <w:rPr>
                                      <w:rFonts w:asciiTheme="minorEastAsia" w:eastAsiaTheme="minorEastAsia" w:hAnsiTheme="minorEastAsia" w:hint="eastAsia"/>
                                      <w:szCs w:val="21"/>
                                    </w:rPr>
                                    <w:t>CO</w:t>
                                  </w:r>
                                  <w:r w:rsidR="00677DED" w:rsidRPr="00556DC4">
                                    <w:rPr>
                                      <w:rFonts w:asciiTheme="minorEastAsia" w:eastAsiaTheme="minorEastAsia" w:hAnsiTheme="minorEastAsia" w:hint="eastAsia"/>
                                      <w:szCs w:val="21"/>
                                      <w:vertAlign w:val="subscript"/>
                                    </w:rPr>
                                    <w:t>2</w:t>
                                  </w:r>
                                  <w:r w:rsidR="00677DED" w:rsidRPr="00556DC4">
                                    <w:rPr>
                                      <w:rFonts w:asciiTheme="minorEastAsia" w:eastAsiaTheme="minorEastAsia" w:hAnsiTheme="minorEastAsia" w:hint="eastAsia"/>
                                      <w:szCs w:val="21"/>
                                    </w:rPr>
                                    <w:t>排出削減量を大規模事業者等に活用</w:t>
                                  </w:r>
                                </w:p>
                                <w:p w:rsidR="00504033" w:rsidRPr="00556DC4" w:rsidRDefault="00BE5083" w:rsidP="001E7AAA">
                                  <w:pPr>
                                    <w:spacing w:line="300" w:lineRule="exact"/>
                                    <w:rPr>
                                      <w:rFonts w:asciiTheme="minorEastAsia" w:eastAsiaTheme="minorEastAsia" w:hAnsiTheme="minorEastAsia"/>
                                      <w:szCs w:val="21"/>
                                    </w:rPr>
                                  </w:pPr>
                                  <w:r w:rsidRPr="00556DC4">
                                    <w:rPr>
                                      <w:rFonts w:asciiTheme="minorEastAsia" w:eastAsiaTheme="minorEastAsia" w:hAnsiTheme="minorEastAsia" w:hint="eastAsia"/>
                                      <w:szCs w:val="21"/>
                                    </w:rPr>
                                    <w:t>・</w:t>
                                  </w:r>
                                  <w:r w:rsidR="00504033" w:rsidRPr="00556DC4">
                                    <w:rPr>
                                      <w:rFonts w:asciiTheme="minorEastAsia" w:eastAsiaTheme="minorEastAsia" w:hAnsiTheme="minorEastAsia" w:hint="eastAsia"/>
                                      <w:szCs w:val="21"/>
                                    </w:rPr>
                                    <w:t>環境家計簿の取組世帯数</w:t>
                                  </w:r>
                                </w:p>
                                <w:p w:rsidR="00504033" w:rsidRPr="00556DC4" w:rsidRDefault="00BE5083" w:rsidP="001E7AAA">
                                  <w:pPr>
                                    <w:spacing w:line="300" w:lineRule="exact"/>
                                    <w:rPr>
                                      <w:rFonts w:asciiTheme="minorEastAsia" w:eastAsiaTheme="minorEastAsia" w:hAnsiTheme="minorEastAsia"/>
                                      <w:szCs w:val="21"/>
                                    </w:rPr>
                                  </w:pPr>
                                  <w:r w:rsidRPr="00556DC4">
                                    <w:rPr>
                                      <w:rFonts w:asciiTheme="minorEastAsia" w:eastAsiaTheme="minorEastAsia" w:hAnsiTheme="minorEastAsia" w:hint="eastAsia"/>
                                      <w:szCs w:val="21"/>
                                    </w:rPr>
                                    <w:t>・</w:t>
                                  </w:r>
                                  <w:r w:rsidR="00504033" w:rsidRPr="00556DC4">
                                    <w:rPr>
                                      <w:rFonts w:asciiTheme="minorEastAsia" w:eastAsiaTheme="minorEastAsia" w:hAnsiTheme="minorEastAsia" w:hint="eastAsia"/>
                                      <w:szCs w:val="21"/>
                                    </w:rPr>
                                    <w:t>間伐の実施面積</w:t>
                                  </w:r>
                                </w:p>
                              </w:tc>
                              <w:tc>
                                <w:tcPr>
                                  <w:tcW w:w="1134" w:type="dxa"/>
                                  <w:vAlign w:val="center"/>
                                </w:tcPr>
                                <w:p w:rsidR="00504033" w:rsidRPr="00556DC4" w:rsidRDefault="00504033" w:rsidP="00074E28">
                                  <w:pPr>
                                    <w:spacing w:line="260" w:lineRule="exact"/>
                                    <w:jc w:val="center"/>
                                    <w:rPr>
                                      <w:rFonts w:asciiTheme="minorEastAsia" w:eastAsiaTheme="minorEastAsia" w:hAnsiTheme="minorEastAsia"/>
                                      <w:szCs w:val="21"/>
                                    </w:rPr>
                                  </w:pPr>
                                  <w:r w:rsidRPr="00556DC4">
                                    <w:rPr>
                                      <w:rFonts w:asciiTheme="minorEastAsia" w:eastAsiaTheme="minorEastAsia" w:hAnsiTheme="minorEastAsia" w:hint="eastAsia"/>
                                      <w:szCs w:val="21"/>
                                    </w:rPr>
                                    <w:t>達成困難</w:t>
                                  </w:r>
                                </w:p>
                              </w:tc>
                            </w:tr>
                            <w:tr w:rsidR="00504033" w:rsidRPr="00217F81" w:rsidTr="00504033">
                              <w:tc>
                                <w:tcPr>
                                  <w:tcW w:w="3261" w:type="dxa"/>
                                </w:tcPr>
                                <w:p w:rsidR="00504033" w:rsidRPr="00217F81" w:rsidRDefault="00BE5083" w:rsidP="00217F81">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w:t>
                                  </w:r>
                                  <w:r w:rsidR="00504033" w:rsidRPr="00217F81">
                                    <w:rPr>
                                      <w:rFonts w:asciiTheme="minorEastAsia" w:eastAsiaTheme="minorEastAsia" w:hAnsiTheme="minorEastAsia" w:hint="eastAsia"/>
                                      <w:szCs w:val="21"/>
                                    </w:rPr>
                                    <w:t>環境ﾏﾈｼﾞﾒﾝﾄｼｽﾃﾑ導入事業所数</w:t>
                                  </w:r>
                                </w:p>
                                <w:p w:rsidR="00504033" w:rsidRPr="00217F81" w:rsidRDefault="00BE5083" w:rsidP="00217F81">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w:t>
                                  </w:r>
                                  <w:r w:rsidR="00504033" w:rsidRPr="00217F81">
                                    <w:rPr>
                                      <w:rFonts w:asciiTheme="minorEastAsia" w:eastAsiaTheme="minorEastAsia" w:hAnsiTheme="minorEastAsia" w:hint="eastAsia"/>
                                      <w:szCs w:val="21"/>
                                    </w:rPr>
                                    <w:t>一般廃棄物の排出量</w:t>
                                  </w:r>
                                </w:p>
                              </w:tc>
                              <w:tc>
                                <w:tcPr>
                                  <w:tcW w:w="1134" w:type="dxa"/>
                                  <w:vAlign w:val="center"/>
                                </w:tcPr>
                                <w:p w:rsidR="00504033" w:rsidRDefault="00504033" w:rsidP="00074E28">
                                  <w:pPr>
                                    <w:spacing w:line="260" w:lineRule="exact"/>
                                    <w:jc w:val="center"/>
                                    <w:rPr>
                                      <w:rFonts w:asciiTheme="minorEastAsia" w:eastAsiaTheme="minorEastAsia" w:hAnsiTheme="minorEastAsia"/>
                                      <w:szCs w:val="21"/>
                                    </w:rPr>
                                  </w:pPr>
                                  <w:r>
                                    <w:rPr>
                                      <w:rFonts w:asciiTheme="minorEastAsia" w:eastAsiaTheme="minorEastAsia" w:hAnsiTheme="minorEastAsia" w:hint="eastAsia"/>
                                      <w:szCs w:val="21"/>
                                    </w:rPr>
                                    <w:t>現時点で</w:t>
                                  </w:r>
                                </w:p>
                                <w:p w:rsidR="00504033" w:rsidRPr="00217F81" w:rsidRDefault="00504033" w:rsidP="00074E28">
                                  <w:pPr>
                                    <w:spacing w:line="260" w:lineRule="exact"/>
                                    <w:jc w:val="center"/>
                                    <w:rPr>
                                      <w:rFonts w:asciiTheme="minorEastAsia" w:eastAsiaTheme="minorEastAsia" w:hAnsiTheme="minorEastAsia"/>
                                      <w:szCs w:val="21"/>
                                    </w:rPr>
                                  </w:pPr>
                                  <w:r w:rsidRPr="00217F81">
                                    <w:rPr>
                                      <w:rFonts w:asciiTheme="minorEastAsia" w:eastAsiaTheme="minorEastAsia" w:hAnsiTheme="minorEastAsia" w:hint="eastAsia"/>
                                      <w:szCs w:val="21"/>
                                    </w:rPr>
                                    <w:t>判断</w:t>
                                  </w:r>
                                  <w:r>
                                    <w:rPr>
                                      <w:rFonts w:asciiTheme="minorEastAsia" w:eastAsiaTheme="minorEastAsia" w:hAnsiTheme="minorEastAsia" w:hint="eastAsia"/>
                                      <w:szCs w:val="21"/>
                                    </w:rPr>
                                    <w:t>困難</w:t>
                                  </w:r>
                                </w:p>
                              </w:tc>
                            </w:tr>
                          </w:tbl>
                          <w:p w:rsidR="00AD738E" w:rsidRPr="001A4648" w:rsidRDefault="00AD738E" w:rsidP="00BE5083">
                            <w:pPr>
                              <w:spacing w:beforeLines="50" w:before="180" w:line="300" w:lineRule="exact"/>
                              <w:ind w:left="1142" w:hangingChars="474" w:hanging="1142"/>
                              <w:rPr>
                                <w:rFonts w:asciiTheme="majorEastAsia" w:eastAsiaTheme="majorEastAsia" w:hAnsiTheme="majorEastAsia"/>
                                <w:b/>
                                <w:sz w:val="24"/>
                              </w:rPr>
                            </w:pPr>
                            <w:r>
                              <w:rPr>
                                <w:rFonts w:asciiTheme="majorEastAsia" w:eastAsiaTheme="majorEastAsia" w:hAnsiTheme="majorEastAsia" w:hint="eastAsia"/>
                                <w:b/>
                                <w:sz w:val="24"/>
                              </w:rPr>
                              <w:t>【</w:t>
                            </w:r>
                            <w:r w:rsidRPr="001A4648">
                              <w:rPr>
                                <w:rFonts w:asciiTheme="majorEastAsia" w:eastAsiaTheme="majorEastAsia" w:hAnsiTheme="majorEastAsia" w:hint="eastAsia"/>
                                <w:b/>
                                <w:sz w:val="24"/>
                              </w:rPr>
                              <w:t>新たな計画の策定</w:t>
                            </w:r>
                            <w:r>
                              <w:rPr>
                                <w:rFonts w:asciiTheme="majorEastAsia" w:eastAsiaTheme="majorEastAsia" w:hAnsiTheme="majorEastAsia" w:hint="eastAsia"/>
                                <w:b/>
                                <w:sz w:val="24"/>
                              </w:rPr>
                              <w:t>】</w:t>
                            </w:r>
                          </w:p>
                          <w:p w:rsidR="00AD738E" w:rsidRPr="00F34E68" w:rsidRDefault="00AD738E" w:rsidP="00AD738E">
                            <w:pPr>
                              <w:spacing w:line="300" w:lineRule="exact"/>
                              <w:ind w:left="1142" w:hangingChars="474" w:hanging="1142"/>
                              <w:rPr>
                                <w:rFonts w:asciiTheme="majorEastAsia" w:eastAsiaTheme="majorEastAsia" w:hAnsiTheme="majorEastAsia"/>
                                <w:b/>
                                <w:sz w:val="24"/>
                              </w:rPr>
                            </w:pPr>
                            <w:r w:rsidRPr="00F34E68">
                              <w:rPr>
                                <w:rFonts w:asciiTheme="majorEastAsia" w:eastAsiaTheme="majorEastAsia" w:hAnsiTheme="majorEastAsia" w:hint="eastAsia"/>
                                <w:b/>
                                <w:sz w:val="24"/>
                              </w:rPr>
                              <w:t>１　計画の位置づけ</w:t>
                            </w:r>
                          </w:p>
                          <w:p w:rsidR="00AD738E" w:rsidRPr="00A755EB" w:rsidRDefault="00AD738E" w:rsidP="00AD738E">
                            <w:pPr>
                              <w:spacing w:line="300" w:lineRule="exact"/>
                              <w:ind w:leftChars="100" w:left="450" w:hangingChars="100" w:hanging="240"/>
                              <w:rPr>
                                <w:rFonts w:asciiTheme="minorEastAsia" w:eastAsiaTheme="minorEastAsia" w:hAnsiTheme="minorEastAsia"/>
                                <w:sz w:val="24"/>
                              </w:rPr>
                            </w:pPr>
                            <w:r w:rsidRPr="00F34E68">
                              <w:rPr>
                                <w:rFonts w:asciiTheme="minorEastAsia" w:eastAsiaTheme="minorEastAsia" w:hAnsiTheme="minorEastAsia" w:hint="eastAsia"/>
                                <w:sz w:val="24"/>
                              </w:rPr>
                              <w:t>・地球温暖化対策の推進に関す</w:t>
                            </w:r>
                            <w:r w:rsidRPr="00A755EB">
                              <w:rPr>
                                <w:rFonts w:asciiTheme="minorEastAsia" w:eastAsiaTheme="minorEastAsia" w:hAnsiTheme="minorEastAsia" w:hint="eastAsia"/>
                                <w:sz w:val="24"/>
                              </w:rPr>
                              <w:t>る法律に基づく計画</w:t>
                            </w:r>
                            <w:r w:rsidRPr="00A15C51">
                              <w:rPr>
                                <w:rFonts w:asciiTheme="minorEastAsia" w:eastAsiaTheme="minorEastAsia" w:hAnsiTheme="minorEastAsia" w:hint="eastAsia"/>
                                <w:sz w:val="24"/>
                              </w:rPr>
                              <w:t>（地球温暖化対策実行計画（区域施策編））</w:t>
                            </w:r>
                          </w:p>
                          <w:p w:rsidR="00AD738E" w:rsidRPr="00A755EB" w:rsidRDefault="00AD738E" w:rsidP="00AD738E">
                            <w:pPr>
                              <w:spacing w:line="300" w:lineRule="exact"/>
                              <w:ind w:leftChars="100" w:left="450" w:hangingChars="100" w:hanging="240"/>
                              <w:rPr>
                                <w:rFonts w:asciiTheme="minorEastAsia" w:eastAsiaTheme="minorEastAsia" w:hAnsiTheme="minorEastAsia"/>
                                <w:sz w:val="24"/>
                              </w:rPr>
                            </w:pPr>
                            <w:r w:rsidRPr="00A755EB">
                              <w:rPr>
                                <w:rFonts w:asciiTheme="minorEastAsia" w:eastAsiaTheme="minorEastAsia" w:hAnsiTheme="minorEastAsia" w:hint="eastAsia"/>
                                <w:sz w:val="24"/>
                              </w:rPr>
                              <w:t>・</w:t>
                            </w:r>
                            <w:r w:rsidRPr="00504033">
                              <w:rPr>
                                <w:rFonts w:asciiTheme="minorEastAsia" w:eastAsiaTheme="minorEastAsia" w:hAnsiTheme="minorEastAsia" w:hint="eastAsia"/>
                                <w:sz w:val="24"/>
                              </w:rPr>
                              <w:t>新</w:t>
                            </w:r>
                            <w:r w:rsidRPr="00A755EB">
                              <w:rPr>
                                <w:rFonts w:asciiTheme="minorEastAsia" w:eastAsiaTheme="minorEastAsia" w:hAnsiTheme="minorEastAsia" w:hint="eastAsia"/>
                                <w:sz w:val="24"/>
                              </w:rPr>
                              <w:t>環境総合計画で示された「低炭素・省エネルギー社会の構築」に向けた具体的な行動計画</w:t>
                            </w:r>
                          </w:p>
                          <w:p w:rsidR="00AD738E" w:rsidRPr="00A755EB" w:rsidRDefault="00AD738E" w:rsidP="00AD738E">
                            <w:pPr>
                              <w:spacing w:beforeLines="50" w:before="180" w:line="300" w:lineRule="exact"/>
                              <w:ind w:left="1142" w:hangingChars="474" w:hanging="1142"/>
                              <w:rPr>
                                <w:rFonts w:asciiTheme="majorEastAsia" w:eastAsiaTheme="majorEastAsia" w:hAnsiTheme="majorEastAsia"/>
                                <w:b/>
                                <w:sz w:val="24"/>
                              </w:rPr>
                            </w:pPr>
                            <w:r w:rsidRPr="00A755EB">
                              <w:rPr>
                                <w:rFonts w:asciiTheme="majorEastAsia" w:eastAsiaTheme="majorEastAsia" w:hAnsiTheme="majorEastAsia" w:hint="eastAsia"/>
                                <w:b/>
                                <w:sz w:val="24"/>
                              </w:rPr>
                              <w:t>２　計画の期間</w:t>
                            </w:r>
                          </w:p>
                          <w:p w:rsidR="00AD738E" w:rsidRDefault="00AD738E" w:rsidP="00AD738E">
                            <w:pPr>
                              <w:spacing w:line="300" w:lineRule="exact"/>
                              <w:ind w:leftChars="100" w:left="450" w:hangingChars="100" w:hanging="240"/>
                              <w:rPr>
                                <w:rFonts w:asciiTheme="minorEastAsia" w:eastAsiaTheme="minorEastAsia" w:hAnsiTheme="minorEastAsia"/>
                                <w:sz w:val="24"/>
                              </w:rPr>
                            </w:pPr>
                            <w:r w:rsidRPr="00A755EB">
                              <w:rPr>
                                <w:rFonts w:asciiTheme="minorEastAsia" w:eastAsiaTheme="minorEastAsia" w:hAnsiTheme="minorEastAsia" w:hint="eastAsia"/>
                                <w:sz w:val="24"/>
                              </w:rPr>
                              <w:t>・</w:t>
                            </w:r>
                            <w:r w:rsidRPr="00A15C51">
                              <w:rPr>
                                <w:rFonts w:asciiTheme="minorEastAsia" w:eastAsiaTheme="minorEastAsia" w:hAnsiTheme="minorEastAsia" w:hint="eastAsia"/>
                                <w:sz w:val="24"/>
                              </w:rPr>
                              <w:t>計画期間は</w:t>
                            </w:r>
                            <w:r>
                              <w:rPr>
                                <w:rFonts w:asciiTheme="minorEastAsia" w:eastAsiaTheme="minorEastAsia" w:hAnsiTheme="minorEastAsia" w:hint="eastAsia"/>
                                <w:sz w:val="24"/>
                              </w:rPr>
                              <w:t>、</w:t>
                            </w:r>
                            <w:r w:rsidRPr="00A15C51">
                              <w:rPr>
                                <w:rFonts w:asciiTheme="minorEastAsia" w:eastAsiaTheme="minorEastAsia" w:hAnsiTheme="minorEastAsia" w:hint="eastAsia"/>
                                <w:sz w:val="24"/>
                              </w:rPr>
                              <w:t>国の目標年度や新環境総合計画との整合を図り、2015年度から2020年度</w:t>
                            </w:r>
                            <w:r>
                              <w:rPr>
                                <w:rFonts w:asciiTheme="minorEastAsia" w:eastAsiaTheme="minorEastAsia" w:hAnsiTheme="minorEastAsia" w:hint="eastAsia"/>
                                <w:sz w:val="24"/>
                              </w:rPr>
                              <w:t>まで</w:t>
                            </w:r>
                          </w:p>
                          <w:p w:rsidR="00AD738E" w:rsidRPr="00A15C51" w:rsidRDefault="00AD738E" w:rsidP="00AD738E">
                            <w:pPr>
                              <w:spacing w:line="300" w:lineRule="exact"/>
                              <w:ind w:leftChars="100" w:left="450" w:hangingChars="100" w:hanging="240"/>
                              <w:rPr>
                                <w:rFonts w:asciiTheme="minorEastAsia" w:eastAsiaTheme="minorEastAsia" w:hAnsiTheme="minorEastAsia"/>
                                <w:sz w:val="24"/>
                              </w:rPr>
                            </w:pPr>
                            <w:r>
                              <w:rPr>
                                <w:rFonts w:asciiTheme="minorEastAsia" w:eastAsiaTheme="minorEastAsia" w:hAnsiTheme="minorEastAsia" w:hint="eastAsia"/>
                                <w:sz w:val="24"/>
                              </w:rPr>
                              <w:t>・</w:t>
                            </w:r>
                            <w:r w:rsidRPr="00A15C51">
                              <w:rPr>
                                <w:rFonts w:asciiTheme="minorEastAsia" w:eastAsiaTheme="minorEastAsia" w:hAnsiTheme="minorEastAsia" w:hint="eastAsia"/>
                                <w:sz w:val="24"/>
                              </w:rPr>
                              <w:t>基準年度は</w:t>
                            </w:r>
                            <w:r>
                              <w:rPr>
                                <w:rFonts w:asciiTheme="minorEastAsia" w:eastAsiaTheme="minorEastAsia" w:hAnsiTheme="minorEastAsia" w:hint="eastAsia"/>
                                <w:sz w:val="24"/>
                              </w:rPr>
                              <w:t>、</w:t>
                            </w:r>
                            <w:r w:rsidRPr="00A15C51">
                              <w:rPr>
                                <w:rFonts w:ascii="ＭＳ 明朝" w:hAnsi="ＭＳ 明朝" w:cs="ＭＳ明朝,Bold" w:hint="eastAsia"/>
                                <w:bCs/>
                                <w:kern w:val="0"/>
                                <w:sz w:val="24"/>
                              </w:rPr>
                              <w:t>国と整合させ、2005年度</w:t>
                            </w:r>
                          </w:p>
                          <w:p w:rsidR="00AD738E" w:rsidRPr="00A15C51" w:rsidRDefault="00AD738E" w:rsidP="00AD738E">
                            <w:pPr>
                              <w:spacing w:beforeLines="50" w:before="180" w:line="300" w:lineRule="exact"/>
                              <w:ind w:left="1142" w:hangingChars="474" w:hanging="1142"/>
                              <w:rPr>
                                <w:rFonts w:asciiTheme="majorEastAsia" w:eastAsiaTheme="majorEastAsia" w:hAnsiTheme="majorEastAsia"/>
                                <w:b/>
                                <w:sz w:val="24"/>
                              </w:rPr>
                            </w:pPr>
                            <w:r w:rsidRPr="00A15C51">
                              <w:rPr>
                                <w:rFonts w:asciiTheme="majorEastAsia" w:eastAsiaTheme="majorEastAsia" w:hAnsiTheme="majorEastAsia" w:hint="eastAsia"/>
                                <w:b/>
                                <w:sz w:val="24"/>
                              </w:rPr>
                              <w:t>３　計画の目標</w:t>
                            </w:r>
                          </w:p>
                          <w:p w:rsidR="00AD738E" w:rsidRDefault="00AD738E" w:rsidP="00AD738E">
                            <w:pPr>
                              <w:spacing w:line="300" w:lineRule="exact"/>
                              <w:ind w:leftChars="100" w:left="450" w:hangingChars="100" w:hanging="240"/>
                              <w:rPr>
                                <w:rFonts w:asciiTheme="minorEastAsia" w:eastAsiaTheme="minorEastAsia" w:hAnsiTheme="minorEastAsia"/>
                                <w:sz w:val="24"/>
                              </w:rPr>
                            </w:pPr>
                            <w:r w:rsidRPr="00A755EB">
                              <w:rPr>
                                <w:rFonts w:asciiTheme="minorEastAsia" w:eastAsiaTheme="minorEastAsia" w:hAnsiTheme="minorEastAsia" w:hint="eastAsia"/>
                                <w:sz w:val="24"/>
                              </w:rPr>
                              <w:t>・国の目標や、府の現実行計画の目標との整合も踏まえ、国による施策及び府独自の施策による削減量を積み上げ、目標値を設定</w:t>
                            </w:r>
                          </w:p>
                          <w:p w:rsidR="00AD738E" w:rsidRPr="00F34E68" w:rsidRDefault="00AD738E" w:rsidP="00AD738E">
                            <w:pPr>
                              <w:spacing w:line="300" w:lineRule="exact"/>
                              <w:ind w:leftChars="100" w:left="450" w:hangingChars="100" w:hanging="240"/>
                              <w:rPr>
                                <w:rFonts w:asciiTheme="minorEastAsia" w:eastAsiaTheme="minorEastAsia" w:hAnsiTheme="minorEastAsia"/>
                                <w:sz w:val="24"/>
                              </w:rPr>
                            </w:pPr>
                            <w:r w:rsidRPr="00A755EB">
                              <w:rPr>
                                <w:rFonts w:asciiTheme="minorEastAsia" w:eastAsiaTheme="minorEastAsia" w:hAnsiTheme="minorEastAsia" w:hint="eastAsia"/>
                                <w:sz w:val="24"/>
                              </w:rPr>
                              <w:t>・削減効果の明確化や進行管理のため、</w:t>
                            </w:r>
                            <w:r w:rsidRPr="00A15C51">
                              <w:rPr>
                                <w:rFonts w:asciiTheme="minorEastAsia" w:eastAsiaTheme="minorEastAsia" w:hAnsiTheme="minorEastAsia" w:hint="eastAsia"/>
                                <w:sz w:val="24"/>
                              </w:rPr>
                              <w:t>電気の</w:t>
                            </w:r>
                            <w:r w:rsidRPr="00DE2B4E">
                              <w:rPr>
                                <w:rFonts w:asciiTheme="minorEastAsia" w:eastAsiaTheme="minorEastAsia" w:hAnsiTheme="minorEastAsia" w:hint="eastAsia"/>
                                <w:sz w:val="24"/>
                              </w:rPr>
                              <w:t>排出係数を固定し算出した目標値</w:t>
                            </w:r>
                            <w:r>
                              <w:rPr>
                                <w:rFonts w:asciiTheme="minorEastAsia" w:eastAsiaTheme="minorEastAsia" w:hAnsiTheme="minorEastAsia" w:hint="eastAsia"/>
                                <w:sz w:val="24"/>
                              </w:rPr>
                              <w:t>を設定</w:t>
                            </w:r>
                          </w:p>
                          <w:p w:rsidR="00AD738E" w:rsidRPr="00F34E68" w:rsidRDefault="00AD738E" w:rsidP="00AD738E">
                            <w:pPr>
                              <w:spacing w:line="300" w:lineRule="exact"/>
                              <w:ind w:leftChars="100" w:left="450" w:hangingChars="100" w:hanging="240"/>
                              <w:rPr>
                                <w:rFonts w:asciiTheme="minorEastAsia" w:eastAsiaTheme="minorEastAsia" w:hAnsiTheme="minorEastAsia"/>
                                <w:sz w:val="24"/>
                              </w:rPr>
                            </w:pPr>
                            <w:r w:rsidRPr="00F34E68">
                              <w:rPr>
                                <w:rFonts w:asciiTheme="minorEastAsia" w:eastAsiaTheme="minorEastAsia" w:hAnsiTheme="minorEastAsia" w:hint="eastAsia"/>
                                <w:sz w:val="24"/>
                              </w:rPr>
                              <w:t>・</w:t>
                            </w:r>
                            <w:r w:rsidRPr="00DE2B4E">
                              <w:rPr>
                                <w:rFonts w:asciiTheme="minorEastAsia" w:eastAsiaTheme="minorEastAsia" w:hAnsiTheme="minorEastAsia" w:hint="eastAsia"/>
                                <w:sz w:val="24"/>
                              </w:rPr>
                              <w:t>分野ごとに対策の取組み状況が適切に反映される対策指標を設定し、計画を効果的に推進</w:t>
                            </w:r>
                          </w:p>
                          <w:p w:rsidR="00AD738E" w:rsidRPr="00F34E68" w:rsidRDefault="00AD738E" w:rsidP="00AD738E">
                            <w:pPr>
                              <w:spacing w:beforeLines="50" w:before="180" w:line="300" w:lineRule="exact"/>
                              <w:ind w:left="1142" w:hangingChars="474" w:hanging="1142"/>
                              <w:rPr>
                                <w:rFonts w:asciiTheme="majorEastAsia" w:eastAsiaTheme="majorEastAsia" w:hAnsiTheme="majorEastAsia"/>
                                <w:b/>
                                <w:sz w:val="24"/>
                              </w:rPr>
                            </w:pPr>
                            <w:r w:rsidRPr="00F34E68">
                              <w:rPr>
                                <w:rFonts w:asciiTheme="majorEastAsia" w:eastAsiaTheme="majorEastAsia" w:hAnsiTheme="majorEastAsia" w:hint="eastAsia"/>
                                <w:b/>
                                <w:sz w:val="24"/>
                              </w:rPr>
                              <w:t>４　各部門の取組みの方向性</w:t>
                            </w:r>
                          </w:p>
                          <w:tbl>
                            <w:tblPr>
                              <w:tblStyle w:val="a4"/>
                              <w:tblW w:w="0" w:type="auto"/>
                              <w:tblInd w:w="392" w:type="dxa"/>
                              <w:tblLook w:val="04A0" w:firstRow="1" w:lastRow="0" w:firstColumn="1" w:lastColumn="0" w:noHBand="0" w:noVBand="1"/>
                            </w:tblPr>
                            <w:tblGrid>
                              <w:gridCol w:w="2835"/>
                              <w:gridCol w:w="7513"/>
                            </w:tblGrid>
                            <w:tr w:rsidR="00AD738E" w:rsidTr="0067193A">
                              <w:tc>
                                <w:tcPr>
                                  <w:tcW w:w="2835" w:type="dxa"/>
                                </w:tcPr>
                                <w:p w:rsidR="00AD738E" w:rsidRDefault="00AD738E" w:rsidP="0067193A">
                                  <w:pPr>
                                    <w:spacing w:line="300" w:lineRule="exact"/>
                                    <w:jc w:val="center"/>
                                    <w:rPr>
                                      <w:rFonts w:asciiTheme="minorEastAsia" w:eastAsiaTheme="minorEastAsia" w:hAnsiTheme="minorEastAsia"/>
                                      <w:sz w:val="24"/>
                                    </w:rPr>
                                  </w:pPr>
                                  <w:r>
                                    <w:rPr>
                                      <w:rFonts w:asciiTheme="minorEastAsia" w:eastAsiaTheme="minorEastAsia" w:hAnsiTheme="minorEastAsia" w:hint="eastAsia"/>
                                      <w:sz w:val="24"/>
                                    </w:rPr>
                                    <w:t>項目</w:t>
                                  </w:r>
                                </w:p>
                              </w:tc>
                              <w:tc>
                                <w:tcPr>
                                  <w:tcW w:w="7513" w:type="dxa"/>
                                </w:tcPr>
                                <w:p w:rsidR="00AD738E" w:rsidRDefault="00AD738E" w:rsidP="0067193A">
                                  <w:pPr>
                                    <w:spacing w:line="300" w:lineRule="exact"/>
                                    <w:jc w:val="center"/>
                                    <w:rPr>
                                      <w:rFonts w:asciiTheme="minorEastAsia" w:eastAsiaTheme="minorEastAsia" w:hAnsiTheme="minorEastAsia"/>
                                      <w:sz w:val="24"/>
                                    </w:rPr>
                                  </w:pPr>
                                  <w:r w:rsidRPr="00373333">
                                    <w:rPr>
                                      <w:rFonts w:asciiTheme="minorEastAsia" w:eastAsiaTheme="minorEastAsia" w:hAnsiTheme="minorEastAsia" w:hint="eastAsia"/>
                                      <w:sz w:val="24"/>
                                    </w:rPr>
                                    <w:t>取組みの方向性</w:t>
                                  </w:r>
                                </w:p>
                              </w:tc>
                            </w:tr>
                            <w:tr w:rsidR="00AD738E" w:rsidRPr="00D92056" w:rsidTr="0067193A">
                              <w:tc>
                                <w:tcPr>
                                  <w:tcW w:w="2835" w:type="dxa"/>
                                </w:tcPr>
                                <w:p w:rsidR="00AD738E" w:rsidRPr="00D92056" w:rsidRDefault="00AD738E" w:rsidP="0067193A">
                                  <w:pPr>
                                    <w:spacing w:line="300" w:lineRule="exact"/>
                                    <w:rPr>
                                      <w:rFonts w:asciiTheme="minorEastAsia" w:eastAsiaTheme="minorEastAsia" w:hAnsiTheme="minorEastAsia"/>
                                      <w:szCs w:val="21"/>
                                    </w:rPr>
                                  </w:pPr>
                                  <w:r w:rsidRPr="00D92056">
                                    <w:rPr>
                                      <w:rFonts w:asciiTheme="minorEastAsia" w:eastAsiaTheme="minorEastAsia" w:hAnsiTheme="minorEastAsia" w:hint="eastAsia"/>
                                      <w:szCs w:val="21"/>
                                    </w:rPr>
                                    <w:t>民生(家庭)部門</w:t>
                                  </w:r>
                                </w:p>
                              </w:tc>
                              <w:tc>
                                <w:tcPr>
                                  <w:tcW w:w="7513" w:type="dxa"/>
                                </w:tcPr>
                                <w:p w:rsidR="00AD738E" w:rsidRPr="00D92056" w:rsidRDefault="00AD738E" w:rsidP="0067193A">
                                  <w:pPr>
                                    <w:spacing w:line="300" w:lineRule="exact"/>
                                    <w:rPr>
                                      <w:rFonts w:asciiTheme="minorEastAsia" w:eastAsiaTheme="minorEastAsia" w:hAnsiTheme="minorEastAsia"/>
                                      <w:szCs w:val="21"/>
                                    </w:rPr>
                                  </w:pPr>
                                  <w:r w:rsidRPr="00D92056">
                                    <w:rPr>
                                      <w:rFonts w:asciiTheme="minorEastAsia" w:eastAsiaTheme="minorEastAsia" w:hAnsiTheme="minorEastAsia" w:hint="eastAsia"/>
                                      <w:szCs w:val="21"/>
                                    </w:rPr>
                                    <w:t>・省エネ・省資源型ライフスタイルへの転換・エネルギー使用量の見える化</w:t>
                                  </w:r>
                                </w:p>
                              </w:tc>
                            </w:tr>
                            <w:tr w:rsidR="00AD738E" w:rsidRPr="00D92056" w:rsidTr="0067193A">
                              <w:tc>
                                <w:tcPr>
                                  <w:tcW w:w="2835" w:type="dxa"/>
                                </w:tcPr>
                                <w:p w:rsidR="00AD738E" w:rsidRPr="00D92056" w:rsidRDefault="00AD738E" w:rsidP="0067193A">
                                  <w:pPr>
                                    <w:spacing w:line="300" w:lineRule="exact"/>
                                    <w:rPr>
                                      <w:rFonts w:asciiTheme="minorEastAsia" w:eastAsiaTheme="minorEastAsia" w:hAnsiTheme="minorEastAsia"/>
                                      <w:szCs w:val="21"/>
                                    </w:rPr>
                                  </w:pPr>
                                  <w:r w:rsidRPr="00D92056">
                                    <w:rPr>
                                      <w:rFonts w:asciiTheme="minorEastAsia" w:eastAsiaTheme="minorEastAsia" w:hAnsiTheme="minorEastAsia" w:hint="eastAsia"/>
                                      <w:szCs w:val="21"/>
                                    </w:rPr>
                                    <w:t>民生(業務)部門</w:t>
                                  </w:r>
                                </w:p>
                              </w:tc>
                              <w:tc>
                                <w:tcPr>
                                  <w:tcW w:w="7513" w:type="dxa"/>
                                  <w:vMerge w:val="restart"/>
                                  <w:vAlign w:val="center"/>
                                </w:tcPr>
                                <w:p w:rsidR="00AD738E" w:rsidRPr="00D92056" w:rsidRDefault="00AD738E" w:rsidP="0067193A">
                                  <w:pPr>
                                    <w:spacing w:line="300" w:lineRule="exact"/>
                                    <w:rPr>
                                      <w:rFonts w:asciiTheme="minorEastAsia" w:eastAsiaTheme="minorEastAsia" w:hAnsiTheme="minorEastAsia"/>
                                      <w:szCs w:val="21"/>
                                    </w:rPr>
                                  </w:pPr>
                                  <w:r w:rsidRPr="00D92056">
                                    <w:rPr>
                                      <w:rFonts w:asciiTheme="minorEastAsia" w:eastAsiaTheme="minorEastAsia" w:hAnsiTheme="minorEastAsia" w:hint="eastAsia"/>
                                      <w:szCs w:val="21"/>
                                    </w:rPr>
                                    <w:t>・</w:t>
                                  </w:r>
                                  <w:r>
                                    <w:rPr>
                                      <w:rFonts w:asciiTheme="minorEastAsia" w:eastAsiaTheme="minorEastAsia" w:hAnsiTheme="minorEastAsia" w:hint="eastAsia"/>
                                      <w:szCs w:val="21"/>
                                    </w:rPr>
                                    <w:t>省エネ診断、補助制度に関する情報発信などの</w:t>
                                  </w:r>
                                  <w:r w:rsidRPr="00D92056">
                                    <w:rPr>
                                      <w:rFonts w:asciiTheme="minorEastAsia" w:eastAsiaTheme="minorEastAsia" w:hAnsiTheme="minorEastAsia" w:hint="eastAsia"/>
                                      <w:szCs w:val="21"/>
                                    </w:rPr>
                                    <w:t>中小事業者の対策</w:t>
                                  </w:r>
                                </w:p>
                                <w:p w:rsidR="00AD738E" w:rsidRPr="00D92056" w:rsidRDefault="00AD738E" w:rsidP="0067193A">
                                  <w:pPr>
                                    <w:spacing w:line="300" w:lineRule="exact"/>
                                    <w:rPr>
                                      <w:rFonts w:asciiTheme="minorEastAsia" w:eastAsiaTheme="minorEastAsia" w:hAnsiTheme="minorEastAsia"/>
                                      <w:szCs w:val="21"/>
                                    </w:rPr>
                                  </w:pPr>
                                  <w:r w:rsidRPr="00D92056">
                                    <w:rPr>
                                      <w:rFonts w:asciiTheme="minorEastAsia" w:eastAsiaTheme="minorEastAsia" w:hAnsiTheme="minorEastAsia" w:hint="eastAsia"/>
                                      <w:szCs w:val="21"/>
                                    </w:rPr>
                                    <w:t>・大規模事業者に対する評価制度</w:t>
                                  </w:r>
                                </w:p>
                              </w:tc>
                            </w:tr>
                            <w:tr w:rsidR="00AD738E" w:rsidRPr="00D92056" w:rsidTr="0067193A">
                              <w:tc>
                                <w:tcPr>
                                  <w:tcW w:w="2835" w:type="dxa"/>
                                </w:tcPr>
                                <w:p w:rsidR="00AD738E" w:rsidRPr="00D92056" w:rsidRDefault="00AD738E" w:rsidP="0067193A">
                                  <w:pPr>
                                    <w:spacing w:line="300" w:lineRule="exact"/>
                                    <w:rPr>
                                      <w:rFonts w:asciiTheme="minorEastAsia" w:eastAsiaTheme="minorEastAsia" w:hAnsiTheme="minorEastAsia"/>
                                      <w:szCs w:val="21"/>
                                    </w:rPr>
                                  </w:pPr>
                                  <w:r w:rsidRPr="00D92056">
                                    <w:rPr>
                                      <w:rFonts w:asciiTheme="minorEastAsia" w:eastAsiaTheme="minorEastAsia" w:hAnsiTheme="minorEastAsia" w:hint="eastAsia"/>
                                      <w:szCs w:val="21"/>
                                    </w:rPr>
                                    <w:t>産　業　部　門</w:t>
                                  </w:r>
                                </w:p>
                              </w:tc>
                              <w:tc>
                                <w:tcPr>
                                  <w:tcW w:w="7513" w:type="dxa"/>
                                  <w:vMerge/>
                                </w:tcPr>
                                <w:p w:rsidR="00AD738E" w:rsidRPr="00D92056" w:rsidRDefault="00AD738E" w:rsidP="0067193A">
                                  <w:pPr>
                                    <w:spacing w:line="300" w:lineRule="exact"/>
                                    <w:rPr>
                                      <w:rFonts w:asciiTheme="minorEastAsia" w:eastAsiaTheme="minorEastAsia" w:hAnsiTheme="minorEastAsia"/>
                                      <w:szCs w:val="21"/>
                                    </w:rPr>
                                  </w:pPr>
                                </w:p>
                              </w:tc>
                            </w:tr>
                            <w:tr w:rsidR="00AD738E" w:rsidRPr="00D92056" w:rsidTr="0067193A">
                              <w:tc>
                                <w:tcPr>
                                  <w:tcW w:w="2835" w:type="dxa"/>
                                </w:tcPr>
                                <w:p w:rsidR="00AD738E" w:rsidRPr="00D92056" w:rsidRDefault="00AD738E" w:rsidP="0067193A">
                                  <w:pPr>
                                    <w:spacing w:line="300" w:lineRule="exact"/>
                                    <w:rPr>
                                      <w:rFonts w:asciiTheme="minorEastAsia" w:eastAsiaTheme="minorEastAsia" w:hAnsiTheme="minorEastAsia"/>
                                      <w:szCs w:val="21"/>
                                    </w:rPr>
                                  </w:pPr>
                                  <w:r w:rsidRPr="00D92056">
                                    <w:rPr>
                                      <w:rFonts w:asciiTheme="minorEastAsia" w:eastAsiaTheme="minorEastAsia" w:hAnsiTheme="minorEastAsia" w:hint="eastAsia"/>
                                      <w:szCs w:val="21"/>
                                    </w:rPr>
                                    <w:t>運　輸　部　門</w:t>
                                  </w:r>
                                </w:p>
                              </w:tc>
                              <w:tc>
                                <w:tcPr>
                                  <w:tcW w:w="7513" w:type="dxa"/>
                                </w:tcPr>
                                <w:p w:rsidR="00AD738E" w:rsidRPr="00D92056" w:rsidRDefault="00AD738E" w:rsidP="0067193A">
                                  <w:pPr>
                                    <w:spacing w:line="300" w:lineRule="exact"/>
                                    <w:rPr>
                                      <w:rFonts w:asciiTheme="minorEastAsia" w:eastAsiaTheme="minorEastAsia" w:hAnsiTheme="minorEastAsia"/>
                                      <w:szCs w:val="21"/>
                                    </w:rPr>
                                  </w:pPr>
                                  <w:r w:rsidRPr="00D92056">
                                    <w:rPr>
                                      <w:rFonts w:asciiTheme="minorEastAsia" w:eastAsiaTheme="minorEastAsia" w:hAnsiTheme="minorEastAsia" w:hint="eastAsia"/>
                                      <w:szCs w:val="21"/>
                                    </w:rPr>
                                    <w:t>・エコカーの普及</w:t>
                                  </w:r>
                                  <w:r>
                                    <w:rPr>
                                      <w:rFonts w:asciiTheme="minorEastAsia" w:eastAsiaTheme="minorEastAsia" w:hAnsiTheme="minorEastAsia" w:hint="eastAsia"/>
                                      <w:szCs w:val="21"/>
                                    </w:rPr>
                                    <w:t xml:space="preserve">　　・</w:t>
                                  </w:r>
                                  <w:r w:rsidRPr="00D92056">
                                    <w:rPr>
                                      <w:rFonts w:asciiTheme="minorEastAsia" w:eastAsiaTheme="minorEastAsia" w:hAnsiTheme="minorEastAsia" w:hint="eastAsia"/>
                                      <w:szCs w:val="21"/>
                                    </w:rPr>
                                    <w:t>公共交通の利用促進</w:t>
                                  </w:r>
                                </w:p>
                              </w:tc>
                            </w:tr>
                            <w:tr w:rsidR="00AD738E" w:rsidRPr="00D92056" w:rsidTr="0067193A">
                              <w:tc>
                                <w:tcPr>
                                  <w:tcW w:w="2835" w:type="dxa"/>
                                </w:tcPr>
                                <w:p w:rsidR="00AD738E" w:rsidRPr="00D92056" w:rsidRDefault="00AD738E" w:rsidP="0067193A">
                                  <w:pPr>
                                    <w:spacing w:line="300" w:lineRule="exact"/>
                                    <w:rPr>
                                      <w:rFonts w:asciiTheme="minorEastAsia" w:eastAsiaTheme="minorEastAsia" w:hAnsiTheme="minorEastAsia"/>
                                      <w:szCs w:val="21"/>
                                    </w:rPr>
                                  </w:pPr>
                                  <w:r w:rsidRPr="00D92056">
                                    <w:rPr>
                                      <w:rFonts w:asciiTheme="minorEastAsia" w:eastAsiaTheme="minorEastAsia" w:hAnsiTheme="minorEastAsia" w:hint="eastAsia"/>
                                      <w:szCs w:val="21"/>
                                    </w:rPr>
                                    <w:t>資源循環部門</w:t>
                                  </w:r>
                                </w:p>
                              </w:tc>
                              <w:tc>
                                <w:tcPr>
                                  <w:tcW w:w="7513" w:type="dxa"/>
                                </w:tcPr>
                                <w:p w:rsidR="00AD738E" w:rsidRPr="00D92056" w:rsidRDefault="00AD738E" w:rsidP="0067193A">
                                  <w:pPr>
                                    <w:spacing w:line="300" w:lineRule="exact"/>
                                    <w:rPr>
                                      <w:rFonts w:asciiTheme="minorEastAsia" w:eastAsiaTheme="minorEastAsia" w:hAnsiTheme="minorEastAsia"/>
                                      <w:szCs w:val="21"/>
                                    </w:rPr>
                                  </w:pPr>
                                  <w:r w:rsidRPr="00D92056">
                                    <w:rPr>
                                      <w:rFonts w:asciiTheme="minorEastAsia" w:eastAsiaTheme="minorEastAsia" w:hAnsiTheme="minorEastAsia" w:hint="eastAsia"/>
                                      <w:szCs w:val="21"/>
                                    </w:rPr>
                                    <w:t>・３Ｒの推進</w:t>
                                  </w:r>
                                  <w:r>
                                    <w:rPr>
                                      <w:rFonts w:asciiTheme="minorEastAsia" w:eastAsiaTheme="minorEastAsia" w:hAnsiTheme="minorEastAsia" w:hint="eastAsia"/>
                                      <w:szCs w:val="21"/>
                                    </w:rPr>
                                    <w:t>による焼却処理量の削減</w:t>
                                  </w:r>
                                </w:p>
                              </w:tc>
                            </w:tr>
                            <w:tr w:rsidR="00AD738E" w:rsidRPr="00D92056" w:rsidTr="0067193A">
                              <w:tc>
                                <w:tcPr>
                                  <w:tcW w:w="2835" w:type="dxa"/>
                                </w:tcPr>
                                <w:p w:rsidR="00AD738E" w:rsidRPr="00D92056" w:rsidRDefault="00AD738E" w:rsidP="0067193A">
                                  <w:pPr>
                                    <w:spacing w:line="300" w:lineRule="exact"/>
                                    <w:ind w:rightChars="-51" w:right="-107"/>
                                    <w:rPr>
                                      <w:rFonts w:asciiTheme="minorEastAsia" w:eastAsiaTheme="minorEastAsia" w:hAnsiTheme="minorEastAsia"/>
                                      <w:szCs w:val="21"/>
                                    </w:rPr>
                                  </w:pPr>
                                  <w:r w:rsidRPr="00D92056">
                                    <w:rPr>
                                      <w:rFonts w:asciiTheme="minorEastAsia" w:eastAsiaTheme="minorEastAsia" w:hAnsiTheme="minorEastAsia" w:hint="eastAsia"/>
                                      <w:szCs w:val="21"/>
                                    </w:rPr>
                                    <w:t>再生可能エネルギー、省エネルギー機器等の普及促進等</w:t>
                                  </w:r>
                                </w:p>
                              </w:tc>
                              <w:tc>
                                <w:tcPr>
                                  <w:tcW w:w="7513" w:type="dxa"/>
                                </w:tcPr>
                                <w:p w:rsidR="00AD738E" w:rsidRDefault="00AD738E" w:rsidP="0067193A">
                                  <w:pPr>
                                    <w:spacing w:line="300" w:lineRule="exact"/>
                                    <w:rPr>
                                      <w:rFonts w:asciiTheme="minorEastAsia" w:eastAsiaTheme="minorEastAsia" w:hAnsiTheme="minorEastAsia"/>
                                      <w:szCs w:val="21"/>
                                    </w:rPr>
                                  </w:pPr>
                                  <w:r w:rsidRPr="00D92056">
                                    <w:rPr>
                                      <w:rFonts w:asciiTheme="minorEastAsia" w:eastAsiaTheme="minorEastAsia" w:hAnsiTheme="minorEastAsia" w:hint="eastAsia"/>
                                      <w:szCs w:val="21"/>
                                    </w:rPr>
                                    <w:t>・おおさかエネルギー地産地消推進プランによる普及促進</w:t>
                                  </w:r>
                                </w:p>
                                <w:p w:rsidR="00AD738E" w:rsidRPr="00D92056" w:rsidRDefault="00AD738E" w:rsidP="0067193A">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・エネルギー関連技術・製品の開発支援</w:t>
                                  </w:r>
                                </w:p>
                              </w:tc>
                            </w:tr>
                            <w:tr w:rsidR="00AD738E" w:rsidRPr="007163A9" w:rsidTr="0067193A">
                              <w:tc>
                                <w:tcPr>
                                  <w:tcW w:w="2835" w:type="dxa"/>
                                </w:tcPr>
                                <w:p w:rsidR="00AD738E" w:rsidRPr="00D92056" w:rsidRDefault="00AD738E" w:rsidP="0067193A">
                                  <w:pPr>
                                    <w:spacing w:line="300" w:lineRule="exact"/>
                                    <w:rPr>
                                      <w:rFonts w:asciiTheme="minorEastAsia" w:eastAsiaTheme="minorEastAsia" w:hAnsiTheme="minorEastAsia"/>
                                      <w:szCs w:val="21"/>
                                    </w:rPr>
                                  </w:pPr>
                                  <w:r w:rsidRPr="00D92056">
                                    <w:rPr>
                                      <w:rFonts w:asciiTheme="minorEastAsia" w:eastAsiaTheme="minorEastAsia" w:hAnsiTheme="minorEastAsia" w:hint="eastAsia"/>
                                      <w:szCs w:val="21"/>
                                    </w:rPr>
                                    <w:t>森　林　吸　収</w:t>
                                  </w:r>
                                </w:p>
                              </w:tc>
                              <w:tc>
                                <w:tcPr>
                                  <w:tcW w:w="7513" w:type="dxa"/>
                                </w:tcPr>
                                <w:p w:rsidR="00AD738E" w:rsidRPr="00D92056" w:rsidRDefault="00AD738E" w:rsidP="0067193A">
                                  <w:pPr>
                                    <w:spacing w:line="300" w:lineRule="exact"/>
                                    <w:rPr>
                                      <w:rFonts w:asciiTheme="minorEastAsia" w:eastAsiaTheme="minorEastAsia" w:hAnsiTheme="minorEastAsia"/>
                                      <w:szCs w:val="21"/>
                                    </w:rPr>
                                  </w:pPr>
                                  <w:r w:rsidRPr="00D92056">
                                    <w:rPr>
                                      <w:rFonts w:asciiTheme="minorEastAsia" w:eastAsiaTheme="minorEastAsia" w:hAnsiTheme="minorEastAsia" w:hint="eastAsia"/>
                                      <w:szCs w:val="21"/>
                                    </w:rPr>
                                    <w:t>・</w:t>
                                  </w:r>
                                  <w:r>
                                    <w:rPr>
                                      <w:rFonts w:asciiTheme="minorEastAsia" w:eastAsiaTheme="minorEastAsia" w:hAnsiTheme="minorEastAsia" w:hint="eastAsia"/>
                                      <w:szCs w:val="21"/>
                                    </w:rPr>
                                    <w:t>府内産木材の安定供給、府内産木材の</w:t>
                                  </w:r>
                                  <w:r w:rsidRPr="00D92056">
                                    <w:rPr>
                                      <w:rFonts w:asciiTheme="minorEastAsia" w:eastAsiaTheme="minorEastAsia" w:hAnsiTheme="minorEastAsia" w:hint="eastAsia"/>
                                      <w:szCs w:val="21"/>
                                    </w:rPr>
                                    <w:t>利用拡大</w:t>
                                  </w:r>
                                  <w:r>
                                    <w:rPr>
                                      <w:rFonts w:asciiTheme="minorEastAsia" w:eastAsiaTheme="minorEastAsia" w:hAnsiTheme="minorEastAsia" w:hint="eastAsia"/>
                                      <w:szCs w:val="21"/>
                                    </w:rPr>
                                    <w:t>による森林整備の促進</w:t>
                                  </w:r>
                                </w:p>
                              </w:tc>
                            </w:tr>
                            <w:tr w:rsidR="00AD738E" w:rsidRPr="00D92056" w:rsidTr="0067193A">
                              <w:tc>
                                <w:tcPr>
                                  <w:tcW w:w="2835" w:type="dxa"/>
                                </w:tcPr>
                                <w:p w:rsidR="00AD738E" w:rsidRPr="00D92056" w:rsidRDefault="00AD738E" w:rsidP="0067193A">
                                  <w:pPr>
                                    <w:spacing w:line="300" w:lineRule="exact"/>
                                    <w:rPr>
                                      <w:rFonts w:asciiTheme="minorEastAsia" w:eastAsiaTheme="minorEastAsia" w:hAnsiTheme="minorEastAsia"/>
                                      <w:szCs w:val="21"/>
                                    </w:rPr>
                                  </w:pPr>
                                  <w:r w:rsidRPr="00D92056">
                                    <w:rPr>
                                      <w:rFonts w:asciiTheme="minorEastAsia" w:eastAsiaTheme="minorEastAsia" w:hAnsiTheme="minorEastAsia" w:hint="eastAsia"/>
                                      <w:szCs w:val="21"/>
                                    </w:rPr>
                                    <w:t>代替フロンの排出抑制</w:t>
                                  </w:r>
                                </w:p>
                              </w:tc>
                              <w:tc>
                                <w:tcPr>
                                  <w:tcW w:w="7513" w:type="dxa"/>
                                </w:tcPr>
                                <w:p w:rsidR="00AD738E" w:rsidRPr="00D92056" w:rsidRDefault="00AD738E" w:rsidP="0067193A">
                                  <w:pPr>
                                    <w:spacing w:line="300" w:lineRule="exact"/>
                                    <w:rPr>
                                      <w:rFonts w:asciiTheme="minorEastAsia" w:eastAsiaTheme="minorEastAsia" w:hAnsiTheme="minorEastAsia"/>
                                      <w:szCs w:val="21"/>
                                    </w:rPr>
                                  </w:pPr>
                                  <w:r w:rsidRPr="00D92056">
                                    <w:rPr>
                                      <w:rFonts w:asciiTheme="minorEastAsia" w:eastAsiaTheme="minorEastAsia" w:hAnsiTheme="minorEastAsia" w:hint="eastAsia"/>
                                      <w:szCs w:val="21"/>
                                    </w:rPr>
                                    <w:t>・使用中、使用済み製品からの代替フロンの漏洩防止</w:t>
                                  </w:r>
                                </w:p>
                              </w:tc>
                            </w:tr>
                            <w:tr w:rsidR="00AD738E" w:rsidRPr="00D92056" w:rsidTr="0067193A">
                              <w:tc>
                                <w:tcPr>
                                  <w:tcW w:w="2835" w:type="dxa"/>
                                </w:tcPr>
                                <w:p w:rsidR="00AD738E" w:rsidRPr="00D92056" w:rsidRDefault="00AD738E" w:rsidP="0067193A">
                                  <w:pPr>
                                    <w:spacing w:line="300" w:lineRule="exact"/>
                                    <w:rPr>
                                      <w:rFonts w:asciiTheme="minorEastAsia" w:eastAsiaTheme="minorEastAsia" w:hAnsiTheme="minorEastAsia"/>
                                      <w:szCs w:val="21"/>
                                    </w:rPr>
                                  </w:pPr>
                                  <w:r w:rsidRPr="00D92056">
                                    <w:rPr>
                                      <w:rFonts w:asciiTheme="minorEastAsia" w:eastAsiaTheme="minorEastAsia" w:hAnsiTheme="minorEastAsia" w:hint="eastAsia"/>
                                      <w:szCs w:val="21"/>
                                    </w:rPr>
                                    <w:t>地球温暖化に対する適応策</w:t>
                                  </w:r>
                                </w:p>
                              </w:tc>
                              <w:tc>
                                <w:tcPr>
                                  <w:tcW w:w="7513" w:type="dxa"/>
                                </w:tcPr>
                                <w:p w:rsidR="00AD738E" w:rsidRPr="00D92056" w:rsidRDefault="00AD738E" w:rsidP="0067193A">
                                  <w:pPr>
                                    <w:spacing w:line="300" w:lineRule="exact"/>
                                    <w:rPr>
                                      <w:rFonts w:asciiTheme="minorEastAsia" w:eastAsiaTheme="minorEastAsia" w:hAnsiTheme="minorEastAsia"/>
                                      <w:color w:val="FF0000"/>
                                      <w:szCs w:val="21"/>
                                      <w:u w:val="single"/>
                                    </w:rPr>
                                  </w:pPr>
                                  <w:r w:rsidRPr="00D92056">
                                    <w:rPr>
                                      <w:rFonts w:asciiTheme="minorEastAsia" w:eastAsiaTheme="minorEastAsia" w:hAnsiTheme="minorEastAsia" w:hint="eastAsia"/>
                                      <w:szCs w:val="21"/>
                                    </w:rPr>
                                    <w:t>・府域への</w:t>
                                  </w:r>
                                  <w:r>
                                    <w:rPr>
                                      <w:rFonts w:asciiTheme="minorEastAsia" w:eastAsiaTheme="minorEastAsia" w:hAnsiTheme="minorEastAsia" w:hint="eastAsia"/>
                                      <w:szCs w:val="21"/>
                                    </w:rPr>
                                    <w:t>地球温暖化の</w:t>
                                  </w:r>
                                  <w:r w:rsidRPr="00D92056">
                                    <w:rPr>
                                      <w:rFonts w:asciiTheme="minorEastAsia" w:eastAsiaTheme="minorEastAsia" w:hAnsiTheme="minorEastAsia" w:hint="eastAsia"/>
                                      <w:szCs w:val="21"/>
                                    </w:rPr>
                                    <w:t>影響の把握　・</w:t>
                                  </w:r>
                                  <w:r w:rsidRPr="00D92056">
                                    <w:rPr>
                                      <w:rFonts w:asciiTheme="minorEastAsia" w:eastAsiaTheme="minorEastAsia" w:hAnsiTheme="minorEastAsia" w:hint="eastAsia"/>
                                      <w:color w:val="000000" w:themeColor="text1"/>
                                      <w:szCs w:val="21"/>
                                    </w:rPr>
                                    <w:t>ヒートアイランド対策</w:t>
                                  </w:r>
                                  <w:r>
                                    <w:rPr>
                                      <w:rFonts w:asciiTheme="minorEastAsia" w:eastAsiaTheme="minorEastAsia" w:hAnsiTheme="minorEastAsia" w:hint="eastAsia"/>
                                      <w:color w:val="000000" w:themeColor="text1"/>
                                      <w:szCs w:val="21"/>
                                    </w:rPr>
                                    <w:t>の推進</w:t>
                                  </w:r>
                                </w:p>
                                <w:p w:rsidR="00AD738E" w:rsidRPr="00D92056" w:rsidRDefault="00AD738E" w:rsidP="0067193A">
                                  <w:pPr>
                                    <w:spacing w:line="300" w:lineRule="exact"/>
                                    <w:rPr>
                                      <w:rFonts w:asciiTheme="minorEastAsia" w:eastAsiaTheme="minorEastAsia" w:hAnsiTheme="minorEastAsia"/>
                                      <w:szCs w:val="21"/>
                                    </w:rPr>
                                  </w:pPr>
                                  <w:r w:rsidRPr="00D92056">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熱中症予防等の</w:t>
                                  </w:r>
                                  <w:r w:rsidRPr="00D92056">
                                    <w:rPr>
                                      <w:rFonts w:asciiTheme="minorEastAsia" w:eastAsiaTheme="minorEastAsia" w:hAnsiTheme="minorEastAsia" w:hint="eastAsia"/>
                                      <w:szCs w:val="21"/>
                                    </w:rPr>
                                    <w:t>健康影響対策　　　・調査研究</w:t>
                                  </w:r>
                                  <w:r>
                                    <w:rPr>
                                      <w:rFonts w:asciiTheme="minorEastAsia" w:eastAsiaTheme="minorEastAsia" w:hAnsiTheme="minorEastAsia" w:hint="eastAsia"/>
                                      <w:szCs w:val="21"/>
                                    </w:rPr>
                                    <w:t>の推進</w:t>
                                  </w:r>
                                </w:p>
                              </w:tc>
                            </w:tr>
                          </w:tbl>
                          <w:p w:rsidR="00AD738E" w:rsidRPr="00F34E68" w:rsidRDefault="00AD738E" w:rsidP="00AD738E">
                            <w:pPr>
                              <w:spacing w:beforeLines="50" w:before="180" w:line="300" w:lineRule="exact"/>
                              <w:ind w:left="1142" w:hangingChars="474" w:hanging="1142"/>
                              <w:rPr>
                                <w:rFonts w:asciiTheme="majorEastAsia" w:eastAsiaTheme="majorEastAsia" w:hAnsiTheme="majorEastAsia"/>
                                <w:b/>
                                <w:sz w:val="24"/>
                              </w:rPr>
                            </w:pPr>
                            <w:r>
                              <w:rPr>
                                <w:rFonts w:asciiTheme="majorEastAsia" w:eastAsiaTheme="majorEastAsia" w:hAnsiTheme="majorEastAsia" w:hint="eastAsia"/>
                                <w:b/>
                                <w:sz w:val="24"/>
                              </w:rPr>
                              <w:t>５</w:t>
                            </w:r>
                            <w:r w:rsidRPr="00F34E68">
                              <w:rPr>
                                <w:rFonts w:asciiTheme="majorEastAsia" w:eastAsiaTheme="majorEastAsia" w:hAnsiTheme="majorEastAsia" w:hint="eastAsia"/>
                                <w:b/>
                                <w:sz w:val="24"/>
                              </w:rPr>
                              <w:t xml:space="preserve">　</w:t>
                            </w:r>
                            <w:r>
                              <w:rPr>
                                <w:rFonts w:asciiTheme="majorEastAsia" w:eastAsiaTheme="majorEastAsia" w:hAnsiTheme="majorEastAsia" w:hint="eastAsia"/>
                                <w:b/>
                                <w:sz w:val="24"/>
                              </w:rPr>
                              <w:t>各部門の対策指標</w:t>
                            </w:r>
                          </w:p>
                          <w:p w:rsidR="00AD738E" w:rsidRPr="00AD738E" w:rsidRDefault="00AD738E" w:rsidP="00AD738E">
                            <w:pPr>
                              <w:spacing w:line="280" w:lineRule="exact"/>
                              <w:ind w:right="-33" w:firstLineChars="100" w:firstLine="220"/>
                              <w:rPr>
                                <w:rFonts w:asciiTheme="minorEastAsia" w:eastAsiaTheme="minorEastAsia" w:hAnsiTheme="minorEastAsia"/>
                                <w:noProof/>
                                <w:sz w:val="22"/>
                                <w:szCs w:val="22"/>
                              </w:rPr>
                            </w:pPr>
                            <w:r w:rsidRPr="00AD738E">
                              <w:rPr>
                                <w:rFonts w:asciiTheme="minorEastAsia" w:eastAsiaTheme="minorEastAsia" w:hAnsiTheme="minorEastAsia" w:hint="eastAsia"/>
                                <w:noProof/>
                                <w:sz w:val="22"/>
                                <w:szCs w:val="22"/>
                              </w:rPr>
                              <w:t>１人当たりの</w:t>
                            </w:r>
                            <w:r w:rsidR="003830E5">
                              <w:rPr>
                                <w:rFonts w:asciiTheme="minorEastAsia" w:eastAsiaTheme="minorEastAsia" w:hAnsiTheme="minorEastAsia" w:hint="eastAsia"/>
                                <w:noProof/>
                                <w:sz w:val="22"/>
                                <w:szCs w:val="22"/>
                              </w:rPr>
                              <w:t>ｴﾈﾙｷﾞｰ</w:t>
                            </w:r>
                            <w:r w:rsidRPr="00AD738E">
                              <w:rPr>
                                <w:rFonts w:asciiTheme="minorEastAsia" w:eastAsiaTheme="minorEastAsia" w:hAnsiTheme="minorEastAsia" w:hint="eastAsia"/>
                                <w:noProof/>
                                <w:sz w:val="22"/>
                                <w:szCs w:val="22"/>
                              </w:rPr>
                              <w:t>消費量、床面積当たりの</w:t>
                            </w:r>
                            <w:r w:rsidR="003830E5">
                              <w:rPr>
                                <w:rFonts w:asciiTheme="minorEastAsia" w:eastAsiaTheme="minorEastAsia" w:hAnsiTheme="minorEastAsia" w:hint="eastAsia"/>
                                <w:noProof/>
                                <w:sz w:val="22"/>
                                <w:szCs w:val="22"/>
                              </w:rPr>
                              <w:t>ｴﾈﾙｷﾞｰ</w:t>
                            </w:r>
                            <w:r w:rsidRPr="00AD738E">
                              <w:rPr>
                                <w:rFonts w:asciiTheme="minorEastAsia" w:eastAsiaTheme="minorEastAsia" w:hAnsiTheme="minorEastAsia" w:hint="eastAsia"/>
                                <w:noProof/>
                                <w:sz w:val="22"/>
                                <w:szCs w:val="22"/>
                              </w:rPr>
                              <w:t>消費量、</w:t>
                            </w:r>
                            <w:r w:rsidR="003830E5" w:rsidRPr="00AD738E">
                              <w:rPr>
                                <w:rFonts w:asciiTheme="minorEastAsia" w:eastAsiaTheme="minorEastAsia" w:hAnsiTheme="minorEastAsia" w:hint="eastAsia"/>
                                <w:noProof/>
                                <w:sz w:val="22"/>
                                <w:szCs w:val="22"/>
                              </w:rPr>
                              <w:t>条例対象事業者の温室効果ガス削減率、</w:t>
                            </w:r>
                          </w:p>
                          <w:p w:rsidR="00AD738E" w:rsidRPr="007F4C10" w:rsidRDefault="003830E5" w:rsidP="00AD738E">
                            <w:pPr>
                              <w:spacing w:line="280" w:lineRule="exact"/>
                              <w:ind w:right="-33" w:firstLineChars="100" w:firstLine="220"/>
                              <w:rPr>
                                <w:rFonts w:asciiTheme="minorEastAsia" w:eastAsiaTheme="minorEastAsia" w:hAnsiTheme="minorEastAsia"/>
                                <w:noProof/>
                                <w:szCs w:val="21"/>
                              </w:rPr>
                            </w:pPr>
                            <w:r w:rsidRPr="00AD738E">
                              <w:rPr>
                                <w:rFonts w:asciiTheme="minorEastAsia" w:eastAsiaTheme="minorEastAsia" w:hAnsiTheme="minorEastAsia" w:hint="eastAsia"/>
                                <w:noProof/>
                                <w:sz w:val="22"/>
                                <w:szCs w:val="22"/>
                              </w:rPr>
                              <w:t>普及台数に占めるエコカーの割合、</w:t>
                            </w:r>
                            <w:r w:rsidR="00AD738E" w:rsidRPr="00AD738E">
                              <w:rPr>
                                <w:rFonts w:asciiTheme="minorEastAsia" w:eastAsiaTheme="minorEastAsia" w:hAnsiTheme="minorEastAsia" w:hint="eastAsia"/>
                                <w:noProof/>
                                <w:sz w:val="22"/>
                                <w:szCs w:val="22"/>
                              </w:rPr>
                              <w:t>一般廃棄物の廃プラスチックの焼却量、太陽光発電導入量など</w:t>
                            </w:r>
                          </w:p>
                          <w:p w:rsidR="00AD738E" w:rsidRPr="00AD738E" w:rsidRDefault="00AD738E" w:rsidP="006B1086">
                            <w:pPr>
                              <w:spacing w:line="300" w:lineRule="exact"/>
                              <w:ind w:left="1142" w:hangingChars="474" w:hanging="1142"/>
                              <w:rPr>
                                <w:rFonts w:asciiTheme="majorEastAsia" w:eastAsiaTheme="majorEastAsia" w:hAnsiTheme="majorEastAsia"/>
                                <w:b/>
                                <w:sz w:val="24"/>
                              </w:rPr>
                            </w:pP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78" o:spid="_x0000_s1031" style="position:absolute;left:0;text-align:left;margin-left:545.35pt;margin-top:2.75pt;width:549.7pt;height:708.8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4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">
                <v:shadow on="t" opacity=".5" offset="6pt,6pt"/>
                <v:textbox inset="5.85pt,.7pt,5.85pt,.7pt">
                  <w:txbxContent>
                    <w:p w:rsidR="006B1086" w:rsidRPr="00E53260" w:rsidRDefault="006B1086" w:rsidP="006B1086">
                      <w:pPr>
                        <w:spacing w:line="280" w:lineRule="exact"/>
                        <w:rPr>
                          <w:rFonts w:asciiTheme="majorEastAsia" w:eastAsiaTheme="majorEastAsia" w:hAnsiTheme="majorEastAsia"/>
                        </w:rPr>
                      </w:pPr>
                    </w:p>
                    <w:p w:rsidR="006B1086" w:rsidRPr="0026153E" w:rsidRDefault="006B1086" w:rsidP="00E90DAF">
                      <w:pPr>
                        <w:spacing w:beforeLines="50" w:before="180" w:line="280" w:lineRule="exact"/>
                        <w:ind w:left="1108" w:hangingChars="460" w:hanging="1108"/>
                        <w:rPr>
                          <w:rFonts w:asciiTheme="majorEastAsia" w:eastAsiaTheme="majorEastAsia" w:hAnsiTheme="majorEastAsia"/>
                          <w:b/>
                          <w:sz w:val="24"/>
                        </w:rPr>
                      </w:pPr>
                      <w:r>
                        <w:rPr>
                          <w:rFonts w:asciiTheme="majorEastAsia" w:eastAsiaTheme="majorEastAsia" w:hAnsiTheme="majorEastAsia" w:hint="eastAsia"/>
                          <w:b/>
                          <w:sz w:val="24"/>
                        </w:rPr>
                        <w:t>【現計画の状況】</w:t>
                      </w:r>
                    </w:p>
                    <w:p w:rsidR="006B1086" w:rsidRDefault="006B1086" w:rsidP="006B1086">
                      <w:pPr>
                        <w:spacing w:line="280" w:lineRule="exact"/>
                        <w:ind w:left="449" w:hangingChars="187" w:hanging="449"/>
                        <w:rPr>
                          <w:rFonts w:asciiTheme="minorEastAsia" w:eastAsiaTheme="minorEastAsia" w:hAnsiTheme="minorEastAsia"/>
                          <w:sz w:val="24"/>
                        </w:rPr>
                      </w:pPr>
                      <w:r w:rsidRPr="00314F75">
                        <w:rPr>
                          <w:rFonts w:asciiTheme="minorEastAsia" w:eastAsiaTheme="minorEastAsia" w:hAnsiTheme="minorEastAsia" w:hint="eastAsia"/>
                          <w:sz w:val="24"/>
                        </w:rPr>
                        <w:t>・</w:t>
                      </w:r>
                      <w:r w:rsidRPr="00843888">
                        <w:rPr>
                          <w:rFonts w:asciiTheme="minorEastAsia" w:eastAsiaTheme="minorEastAsia" w:hAnsiTheme="minorEastAsia" w:hint="eastAsia"/>
                          <w:sz w:val="24"/>
                        </w:rPr>
                        <w:t>20</w:t>
                      </w:r>
                      <w:r>
                        <w:rPr>
                          <w:rFonts w:asciiTheme="minorEastAsia" w:eastAsiaTheme="minorEastAsia" w:hAnsiTheme="minorEastAsia" w:hint="eastAsia"/>
                          <w:sz w:val="24"/>
                        </w:rPr>
                        <w:t>12</w:t>
                      </w:r>
                      <w:r w:rsidRPr="00843888">
                        <w:rPr>
                          <w:rFonts w:asciiTheme="minorEastAsia" w:eastAsiaTheme="minorEastAsia" w:hAnsiTheme="minorEastAsia" w:hint="eastAsia"/>
                          <w:sz w:val="24"/>
                        </w:rPr>
                        <w:t>年度の温室効果ガス排出量は</w:t>
                      </w:r>
                      <w:r w:rsidRPr="007525BE">
                        <w:rPr>
                          <w:rFonts w:asciiTheme="minorEastAsia" w:eastAsiaTheme="minorEastAsia" w:hAnsiTheme="minorEastAsia" w:hint="eastAsia"/>
                          <w:sz w:val="24"/>
                        </w:rPr>
                        <w:t>1990年比1</w:t>
                      </w:r>
                      <w:r w:rsidR="00D430A8">
                        <w:rPr>
                          <w:rFonts w:asciiTheme="minorEastAsia" w:eastAsiaTheme="minorEastAsia" w:hAnsiTheme="minorEastAsia" w:hint="eastAsia"/>
                          <w:sz w:val="24"/>
                        </w:rPr>
                        <w:t>8</w:t>
                      </w:r>
                      <w:r w:rsidRPr="007525BE">
                        <w:rPr>
                          <w:rFonts w:asciiTheme="minorEastAsia" w:eastAsiaTheme="minorEastAsia" w:hAnsiTheme="minorEastAsia" w:hint="eastAsia"/>
                          <w:sz w:val="24"/>
                        </w:rPr>
                        <w:t>％削減</w:t>
                      </w:r>
                      <w:r w:rsidR="00D430A8">
                        <w:rPr>
                          <w:rFonts w:asciiTheme="minorEastAsia" w:eastAsiaTheme="minorEastAsia" w:hAnsiTheme="minorEastAsia" w:hint="eastAsia"/>
                          <w:sz w:val="24"/>
                        </w:rPr>
                        <w:t>（</w:t>
                      </w:r>
                      <w:r w:rsidR="00D430A8" w:rsidRPr="007525BE">
                        <w:rPr>
                          <w:rFonts w:asciiTheme="minorEastAsia" w:eastAsiaTheme="minorEastAsia" w:hAnsiTheme="minorEastAsia" w:hint="eastAsia"/>
                          <w:sz w:val="24"/>
                        </w:rPr>
                        <w:t>目標</w:t>
                      </w:r>
                      <w:r w:rsidR="00A755EB">
                        <w:rPr>
                          <w:rFonts w:asciiTheme="minorEastAsia" w:eastAsiaTheme="minorEastAsia" w:hAnsiTheme="minorEastAsia" w:hint="eastAsia"/>
                          <w:sz w:val="24"/>
                        </w:rPr>
                        <w:t>：</w:t>
                      </w:r>
                      <w:r w:rsidR="00D430A8" w:rsidRPr="007525BE">
                        <w:rPr>
                          <w:rFonts w:asciiTheme="minorEastAsia" w:eastAsiaTheme="minorEastAsia" w:hAnsiTheme="minorEastAsia" w:hint="eastAsia"/>
                          <w:sz w:val="24"/>
                        </w:rPr>
                        <w:t>2014年度で1990年</w:t>
                      </w:r>
                      <w:r w:rsidR="00DC0B4C">
                        <w:rPr>
                          <w:rFonts w:asciiTheme="minorEastAsia" w:eastAsiaTheme="minorEastAsia" w:hAnsiTheme="minorEastAsia" w:hint="eastAsia"/>
                          <w:sz w:val="24"/>
                        </w:rPr>
                        <w:t>度</w:t>
                      </w:r>
                      <w:r w:rsidR="00D430A8" w:rsidRPr="007525BE">
                        <w:rPr>
                          <w:rFonts w:asciiTheme="minorEastAsia" w:eastAsiaTheme="minorEastAsia" w:hAnsiTheme="minorEastAsia" w:hint="eastAsia"/>
                          <w:sz w:val="24"/>
                        </w:rPr>
                        <w:t>比15％削減</w:t>
                      </w:r>
                      <w:r w:rsidR="00D430A8">
                        <w:rPr>
                          <w:rFonts w:asciiTheme="minorEastAsia" w:eastAsiaTheme="minorEastAsia" w:hAnsiTheme="minorEastAsia" w:hint="eastAsia"/>
                          <w:sz w:val="24"/>
                        </w:rPr>
                        <w:t>）</w:t>
                      </w:r>
                    </w:p>
                    <w:p w:rsidR="006B1086" w:rsidRPr="00824F95" w:rsidRDefault="006B1086" w:rsidP="00824F95">
                      <w:pPr>
                        <w:spacing w:afterLines="50" w:after="180" w:line="280" w:lineRule="exact"/>
                        <w:ind w:leftChars="100" w:left="210" w:firstLineChars="100" w:firstLine="210"/>
                        <w:rPr>
                          <w:rFonts w:asciiTheme="minorEastAsia" w:eastAsiaTheme="minorEastAsia" w:hAnsiTheme="minorEastAsia"/>
                          <w:szCs w:val="21"/>
                        </w:rPr>
                      </w:pPr>
                    </w:p>
                    <w:tbl>
                      <w:tblPr>
                        <w:tblStyle w:val="a4"/>
                        <w:tblW w:w="0" w:type="auto"/>
                        <w:tblInd w:w="108" w:type="dxa"/>
                        <w:tblLook w:val="04A0" w:firstRow="1" w:lastRow="0" w:firstColumn="1" w:lastColumn="0" w:noHBand="0" w:noVBand="1"/>
                      </w:tblPr>
                      <w:tblGrid>
                        <w:gridCol w:w="3261"/>
                        <w:gridCol w:w="1134"/>
                      </w:tblGrid>
                      <w:tr w:rsidR="00504033" w:rsidRPr="00217F81" w:rsidTr="00504033">
                        <w:tc>
                          <w:tcPr>
                            <w:tcW w:w="3261" w:type="dxa"/>
                          </w:tcPr>
                          <w:p w:rsidR="00504033" w:rsidRPr="00217F81" w:rsidRDefault="00504033" w:rsidP="00974A95">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重点対策の目標</w:t>
                            </w:r>
                          </w:p>
                        </w:tc>
                        <w:tc>
                          <w:tcPr>
                            <w:tcW w:w="1134" w:type="dxa"/>
                            <w:vAlign w:val="center"/>
                          </w:tcPr>
                          <w:p w:rsidR="00504033" w:rsidRPr="00217F81" w:rsidRDefault="00504033" w:rsidP="00074E28">
                            <w:pPr>
                              <w:spacing w:line="260" w:lineRule="exact"/>
                              <w:jc w:val="center"/>
                              <w:rPr>
                                <w:rFonts w:asciiTheme="minorEastAsia" w:eastAsiaTheme="minorEastAsia" w:hAnsiTheme="minorEastAsia"/>
                                <w:szCs w:val="21"/>
                              </w:rPr>
                            </w:pPr>
                            <w:r>
                              <w:rPr>
                                <w:rFonts w:asciiTheme="minorEastAsia" w:eastAsiaTheme="minorEastAsia" w:hAnsiTheme="minorEastAsia" w:hint="eastAsia"/>
                                <w:szCs w:val="21"/>
                              </w:rPr>
                              <w:t>達成状況</w:t>
                            </w:r>
                          </w:p>
                        </w:tc>
                      </w:tr>
                      <w:tr w:rsidR="00504033" w:rsidRPr="00217F81" w:rsidTr="00504033">
                        <w:tc>
                          <w:tcPr>
                            <w:tcW w:w="3261" w:type="dxa"/>
                          </w:tcPr>
                          <w:p w:rsidR="00504033" w:rsidRPr="00217F81" w:rsidRDefault="00BE5083" w:rsidP="00217F81">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w:t>
                            </w:r>
                            <w:r w:rsidR="00504033" w:rsidRPr="00217F81">
                              <w:rPr>
                                <w:rFonts w:asciiTheme="minorEastAsia" w:eastAsiaTheme="minorEastAsia" w:hAnsiTheme="minorEastAsia" w:hint="eastAsia"/>
                                <w:szCs w:val="21"/>
                              </w:rPr>
                              <w:t>太陽光発電設備の導入量</w:t>
                            </w:r>
                          </w:p>
                          <w:p w:rsidR="00504033" w:rsidRPr="00217F81" w:rsidRDefault="00BE5083" w:rsidP="00217F81">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w:t>
                            </w:r>
                            <w:r w:rsidR="00504033" w:rsidRPr="00217F81">
                              <w:rPr>
                                <w:rFonts w:asciiTheme="minorEastAsia" w:eastAsiaTheme="minorEastAsia" w:hAnsiTheme="minorEastAsia" w:hint="eastAsia"/>
                                <w:szCs w:val="21"/>
                              </w:rPr>
                              <w:t>エコカーの普及台数</w:t>
                            </w:r>
                          </w:p>
                          <w:p w:rsidR="00504033" w:rsidRPr="00217F81" w:rsidRDefault="00BE5083" w:rsidP="00217F81">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w:t>
                            </w:r>
                            <w:r w:rsidR="00504033" w:rsidRPr="00217F81">
                              <w:rPr>
                                <w:rFonts w:asciiTheme="minorEastAsia" w:eastAsiaTheme="minorEastAsia" w:hAnsiTheme="minorEastAsia" w:hint="eastAsia"/>
                                <w:szCs w:val="21"/>
                              </w:rPr>
                              <w:t>間伐材の利用量など</w:t>
                            </w:r>
                          </w:p>
                        </w:tc>
                        <w:tc>
                          <w:tcPr>
                            <w:tcW w:w="1134" w:type="dxa"/>
                            <w:vAlign w:val="center"/>
                          </w:tcPr>
                          <w:p w:rsidR="00504033" w:rsidRPr="00217F81" w:rsidRDefault="00504033" w:rsidP="00074E28">
                            <w:pPr>
                              <w:spacing w:line="260" w:lineRule="exact"/>
                              <w:jc w:val="center"/>
                              <w:rPr>
                                <w:rFonts w:asciiTheme="minorEastAsia" w:eastAsiaTheme="minorEastAsia" w:hAnsiTheme="minorEastAsia"/>
                                <w:szCs w:val="21"/>
                              </w:rPr>
                            </w:pPr>
                            <w:r w:rsidRPr="00217F81">
                              <w:rPr>
                                <w:rFonts w:asciiTheme="minorEastAsia" w:eastAsiaTheme="minorEastAsia" w:hAnsiTheme="minorEastAsia" w:hint="eastAsia"/>
                                <w:szCs w:val="21"/>
                              </w:rPr>
                              <w:t>達成</w:t>
                            </w:r>
                          </w:p>
                        </w:tc>
                      </w:tr>
                      <w:tr w:rsidR="00504033" w:rsidRPr="00217F81" w:rsidTr="00504033">
                        <w:tc>
                          <w:tcPr>
                            <w:tcW w:w="3261" w:type="dxa"/>
                          </w:tcPr>
                          <w:p w:rsidR="00504033" w:rsidRPr="00556DC4" w:rsidRDefault="00BE5083" w:rsidP="00BE5083">
                            <w:pPr>
                              <w:spacing w:line="300" w:lineRule="exact"/>
                              <w:ind w:left="210" w:rightChars="-51" w:right="-107" w:hangingChars="100" w:hanging="210"/>
                              <w:rPr>
                                <w:rFonts w:asciiTheme="minorEastAsia" w:eastAsiaTheme="minorEastAsia" w:hAnsiTheme="minorEastAsia"/>
                                <w:szCs w:val="21"/>
                              </w:rPr>
                            </w:pPr>
                            <w:r w:rsidRPr="00556DC4">
                              <w:rPr>
                                <w:rFonts w:asciiTheme="minorEastAsia" w:eastAsiaTheme="minorEastAsia" w:hAnsiTheme="minorEastAsia" w:hint="eastAsia"/>
                                <w:szCs w:val="21"/>
                              </w:rPr>
                              <w:t>・</w:t>
                            </w:r>
                            <w:r w:rsidR="00504033" w:rsidRPr="00556DC4">
                              <w:rPr>
                                <w:rFonts w:asciiTheme="minorEastAsia" w:eastAsiaTheme="minorEastAsia" w:hAnsiTheme="minorEastAsia" w:hint="eastAsia"/>
                                <w:szCs w:val="21"/>
                              </w:rPr>
                              <w:t>中小事業者が創出した</w:t>
                            </w:r>
                            <w:r w:rsidR="00677DED" w:rsidRPr="00556DC4">
                              <w:rPr>
                                <w:rFonts w:asciiTheme="minorEastAsia" w:eastAsiaTheme="minorEastAsia" w:hAnsiTheme="minorEastAsia" w:hint="eastAsia"/>
                                <w:szCs w:val="21"/>
                              </w:rPr>
                              <w:t>CO</w:t>
                            </w:r>
                            <w:r w:rsidR="00677DED" w:rsidRPr="00556DC4">
                              <w:rPr>
                                <w:rFonts w:asciiTheme="minorEastAsia" w:eastAsiaTheme="minorEastAsia" w:hAnsiTheme="minorEastAsia" w:hint="eastAsia"/>
                                <w:szCs w:val="21"/>
                                <w:vertAlign w:val="subscript"/>
                              </w:rPr>
                              <w:t>2</w:t>
                            </w:r>
                            <w:r w:rsidR="00677DED" w:rsidRPr="00556DC4">
                              <w:rPr>
                                <w:rFonts w:asciiTheme="minorEastAsia" w:eastAsiaTheme="minorEastAsia" w:hAnsiTheme="minorEastAsia" w:hint="eastAsia"/>
                                <w:szCs w:val="21"/>
                              </w:rPr>
                              <w:t>排出削減量を大規模事業者等に活用</w:t>
                            </w:r>
                          </w:p>
                          <w:p w:rsidR="00504033" w:rsidRPr="00556DC4" w:rsidRDefault="00BE5083" w:rsidP="001E7AAA">
                            <w:pPr>
                              <w:spacing w:line="300" w:lineRule="exact"/>
                              <w:rPr>
                                <w:rFonts w:asciiTheme="minorEastAsia" w:eastAsiaTheme="minorEastAsia" w:hAnsiTheme="minorEastAsia"/>
                                <w:szCs w:val="21"/>
                              </w:rPr>
                            </w:pPr>
                            <w:r w:rsidRPr="00556DC4">
                              <w:rPr>
                                <w:rFonts w:asciiTheme="minorEastAsia" w:eastAsiaTheme="minorEastAsia" w:hAnsiTheme="minorEastAsia" w:hint="eastAsia"/>
                                <w:szCs w:val="21"/>
                              </w:rPr>
                              <w:t>・</w:t>
                            </w:r>
                            <w:r w:rsidR="00504033" w:rsidRPr="00556DC4">
                              <w:rPr>
                                <w:rFonts w:asciiTheme="minorEastAsia" w:eastAsiaTheme="minorEastAsia" w:hAnsiTheme="minorEastAsia" w:hint="eastAsia"/>
                                <w:szCs w:val="21"/>
                              </w:rPr>
                              <w:t>環境家計簿の取組世帯数</w:t>
                            </w:r>
                          </w:p>
                          <w:p w:rsidR="00504033" w:rsidRPr="00556DC4" w:rsidRDefault="00BE5083" w:rsidP="001E7AAA">
                            <w:pPr>
                              <w:spacing w:line="300" w:lineRule="exact"/>
                              <w:rPr>
                                <w:rFonts w:asciiTheme="minorEastAsia" w:eastAsiaTheme="minorEastAsia" w:hAnsiTheme="minorEastAsia"/>
                                <w:szCs w:val="21"/>
                              </w:rPr>
                            </w:pPr>
                            <w:r w:rsidRPr="00556DC4">
                              <w:rPr>
                                <w:rFonts w:asciiTheme="minorEastAsia" w:eastAsiaTheme="minorEastAsia" w:hAnsiTheme="minorEastAsia" w:hint="eastAsia"/>
                                <w:szCs w:val="21"/>
                              </w:rPr>
                              <w:t>・</w:t>
                            </w:r>
                            <w:r w:rsidR="00504033" w:rsidRPr="00556DC4">
                              <w:rPr>
                                <w:rFonts w:asciiTheme="minorEastAsia" w:eastAsiaTheme="minorEastAsia" w:hAnsiTheme="minorEastAsia" w:hint="eastAsia"/>
                                <w:szCs w:val="21"/>
                              </w:rPr>
                              <w:t>間伐の実施面積</w:t>
                            </w:r>
                          </w:p>
                        </w:tc>
                        <w:tc>
                          <w:tcPr>
                            <w:tcW w:w="1134" w:type="dxa"/>
                            <w:vAlign w:val="center"/>
                          </w:tcPr>
                          <w:p w:rsidR="00504033" w:rsidRPr="00556DC4" w:rsidRDefault="00504033" w:rsidP="00074E28">
                            <w:pPr>
                              <w:spacing w:line="260" w:lineRule="exact"/>
                              <w:jc w:val="center"/>
                              <w:rPr>
                                <w:rFonts w:asciiTheme="minorEastAsia" w:eastAsiaTheme="minorEastAsia" w:hAnsiTheme="minorEastAsia"/>
                                <w:szCs w:val="21"/>
                              </w:rPr>
                            </w:pPr>
                            <w:r w:rsidRPr="00556DC4">
                              <w:rPr>
                                <w:rFonts w:asciiTheme="minorEastAsia" w:eastAsiaTheme="minorEastAsia" w:hAnsiTheme="minorEastAsia" w:hint="eastAsia"/>
                                <w:szCs w:val="21"/>
                              </w:rPr>
                              <w:t>達成困難</w:t>
                            </w:r>
                          </w:p>
                        </w:tc>
                      </w:tr>
                      <w:tr w:rsidR="00504033" w:rsidRPr="00217F81" w:rsidTr="00504033">
                        <w:tc>
                          <w:tcPr>
                            <w:tcW w:w="3261" w:type="dxa"/>
                          </w:tcPr>
                          <w:p w:rsidR="00504033" w:rsidRPr="00217F81" w:rsidRDefault="00BE5083" w:rsidP="00217F81">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w:t>
                            </w:r>
                            <w:r w:rsidR="00504033" w:rsidRPr="00217F81">
                              <w:rPr>
                                <w:rFonts w:asciiTheme="minorEastAsia" w:eastAsiaTheme="minorEastAsia" w:hAnsiTheme="minorEastAsia" w:hint="eastAsia"/>
                                <w:szCs w:val="21"/>
                              </w:rPr>
                              <w:t>環境ﾏﾈｼﾞﾒﾝﾄｼｽﾃﾑ導入事業所数</w:t>
                            </w:r>
                          </w:p>
                          <w:p w:rsidR="00504033" w:rsidRPr="00217F81" w:rsidRDefault="00BE5083" w:rsidP="00217F81">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w:t>
                            </w:r>
                            <w:r w:rsidR="00504033" w:rsidRPr="00217F81">
                              <w:rPr>
                                <w:rFonts w:asciiTheme="minorEastAsia" w:eastAsiaTheme="minorEastAsia" w:hAnsiTheme="minorEastAsia" w:hint="eastAsia"/>
                                <w:szCs w:val="21"/>
                              </w:rPr>
                              <w:t>一般廃棄物の排出量</w:t>
                            </w:r>
                          </w:p>
                        </w:tc>
                        <w:tc>
                          <w:tcPr>
                            <w:tcW w:w="1134" w:type="dxa"/>
                            <w:vAlign w:val="center"/>
                          </w:tcPr>
                          <w:p w:rsidR="00504033" w:rsidRDefault="00504033" w:rsidP="00074E28">
                            <w:pPr>
                              <w:spacing w:line="260" w:lineRule="exact"/>
                              <w:jc w:val="center"/>
                              <w:rPr>
                                <w:rFonts w:asciiTheme="minorEastAsia" w:eastAsiaTheme="minorEastAsia" w:hAnsiTheme="minorEastAsia"/>
                                <w:szCs w:val="21"/>
                              </w:rPr>
                            </w:pPr>
                            <w:r>
                              <w:rPr>
                                <w:rFonts w:asciiTheme="minorEastAsia" w:eastAsiaTheme="minorEastAsia" w:hAnsiTheme="minorEastAsia" w:hint="eastAsia"/>
                                <w:szCs w:val="21"/>
                              </w:rPr>
                              <w:t>現時点で</w:t>
                            </w:r>
                          </w:p>
                          <w:p w:rsidR="00504033" w:rsidRPr="00217F81" w:rsidRDefault="00504033" w:rsidP="00074E28">
                            <w:pPr>
                              <w:spacing w:line="260" w:lineRule="exact"/>
                              <w:jc w:val="center"/>
                              <w:rPr>
                                <w:rFonts w:asciiTheme="minorEastAsia" w:eastAsiaTheme="minorEastAsia" w:hAnsiTheme="minorEastAsia"/>
                                <w:szCs w:val="21"/>
                              </w:rPr>
                            </w:pPr>
                            <w:r w:rsidRPr="00217F81">
                              <w:rPr>
                                <w:rFonts w:asciiTheme="minorEastAsia" w:eastAsiaTheme="minorEastAsia" w:hAnsiTheme="minorEastAsia" w:hint="eastAsia"/>
                                <w:szCs w:val="21"/>
                              </w:rPr>
                              <w:t>判断</w:t>
                            </w:r>
                            <w:r>
                              <w:rPr>
                                <w:rFonts w:asciiTheme="minorEastAsia" w:eastAsiaTheme="minorEastAsia" w:hAnsiTheme="minorEastAsia" w:hint="eastAsia"/>
                                <w:szCs w:val="21"/>
                              </w:rPr>
                              <w:t>困難</w:t>
                            </w:r>
                          </w:p>
                        </w:tc>
                      </w:tr>
                    </w:tbl>
                    <w:p w:rsidR="00AD738E" w:rsidRPr="001A4648" w:rsidRDefault="00AD738E" w:rsidP="00BE5083">
                      <w:pPr>
                        <w:spacing w:beforeLines="50" w:before="180" w:line="300" w:lineRule="exact"/>
                        <w:ind w:left="1142" w:hangingChars="474" w:hanging="1142"/>
                        <w:rPr>
                          <w:rFonts w:asciiTheme="majorEastAsia" w:eastAsiaTheme="majorEastAsia" w:hAnsiTheme="majorEastAsia"/>
                          <w:b/>
                          <w:sz w:val="24"/>
                        </w:rPr>
                      </w:pPr>
                      <w:r>
                        <w:rPr>
                          <w:rFonts w:asciiTheme="majorEastAsia" w:eastAsiaTheme="majorEastAsia" w:hAnsiTheme="majorEastAsia" w:hint="eastAsia"/>
                          <w:b/>
                          <w:sz w:val="24"/>
                        </w:rPr>
                        <w:t>【</w:t>
                      </w:r>
                      <w:r w:rsidRPr="001A4648">
                        <w:rPr>
                          <w:rFonts w:asciiTheme="majorEastAsia" w:eastAsiaTheme="majorEastAsia" w:hAnsiTheme="majorEastAsia" w:hint="eastAsia"/>
                          <w:b/>
                          <w:sz w:val="24"/>
                        </w:rPr>
                        <w:t>新たな計画の策定</w:t>
                      </w:r>
                      <w:r>
                        <w:rPr>
                          <w:rFonts w:asciiTheme="majorEastAsia" w:eastAsiaTheme="majorEastAsia" w:hAnsiTheme="majorEastAsia" w:hint="eastAsia"/>
                          <w:b/>
                          <w:sz w:val="24"/>
                        </w:rPr>
                        <w:t>】</w:t>
                      </w:r>
                    </w:p>
                    <w:p w:rsidR="00AD738E" w:rsidRPr="00F34E68" w:rsidRDefault="00AD738E" w:rsidP="00AD738E">
                      <w:pPr>
                        <w:spacing w:line="300" w:lineRule="exact"/>
                        <w:ind w:left="1142" w:hangingChars="474" w:hanging="1142"/>
                        <w:rPr>
                          <w:rFonts w:asciiTheme="majorEastAsia" w:eastAsiaTheme="majorEastAsia" w:hAnsiTheme="majorEastAsia"/>
                          <w:b/>
                          <w:sz w:val="24"/>
                        </w:rPr>
                      </w:pPr>
                      <w:r w:rsidRPr="00F34E68">
                        <w:rPr>
                          <w:rFonts w:asciiTheme="majorEastAsia" w:eastAsiaTheme="majorEastAsia" w:hAnsiTheme="majorEastAsia" w:hint="eastAsia"/>
                          <w:b/>
                          <w:sz w:val="24"/>
                        </w:rPr>
                        <w:t>１　計画の位置づけ</w:t>
                      </w:r>
                    </w:p>
                    <w:p w:rsidR="00AD738E" w:rsidRPr="00A755EB" w:rsidRDefault="00AD738E" w:rsidP="00AD738E">
                      <w:pPr>
                        <w:spacing w:line="300" w:lineRule="exact"/>
                        <w:ind w:leftChars="100" w:left="450" w:hangingChars="100" w:hanging="240"/>
                        <w:rPr>
                          <w:rFonts w:asciiTheme="minorEastAsia" w:eastAsiaTheme="minorEastAsia" w:hAnsiTheme="minorEastAsia"/>
                          <w:sz w:val="24"/>
                        </w:rPr>
                      </w:pPr>
                      <w:r w:rsidRPr="00F34E68">
                        <w:rPr>
                          <w:rFonts w:asciiTheme="minorEastAsia" w:eastAsiaTheme="minorEastAsia" w:hAnsiTheme="minorEastAsia" w:hint="eastAsia"/>
                          <w:sz w:val="24"/>
                        </w:rPr>
                        <w:t>・地球温暖化対策の推進に関す</w:t>
                      </w:r>
                      <w:r w:rsidRPr="00A755EB">
                        <w:rPr>
                          <w:rFonts w:asciiTheme="minorEastAsia" w:eastAsiaTheme="minorEastAsia" w:hAnsiTheme="minorEastAsia" w:hint="eastAsia"/>
                          <w:sz w:val="24"/>
                        </w:rPr>
                        <w:t>る法律に基づく計画</w:t>
                      </w:r>
                      <w:r w:rsidRPr="00A15C51">
                        <w:rPr>
                          <w:rFonts w:asciiTheme="minorEastAsia" w:eastAsiaTheme="minorEastAsia" w:hAnsiTheme="minorEastAsia" w:hint="eastAsia"/>
                          <w:sz w:val="24"/>
                        </w:rPr>
                        <w:t>（地球温暖化対策実行計画（区域施策編））</w:t>
                      </w:r>
                    </w:p>
                    <w:p w:rsidR="00AD738E" w:rsidRPr="00A755EB" w:rsidRDefault="00AD738E" w:rsidP="00AD738E">
                      <w:pPr>
                        <w:spacing w:line="300" w:lineRule="exact"/>
                        <w:ind w:leftChars="100" w:left="450" w:hangingChars="100" w:hanging="240"/>
                        <w:rPr>
                          <w:rFonts w:asciiTheme="minorEastAsia" w:eastAsiaTheme="minorEastAsia" w:hAnsiTheme="minorEastAsia"/>
                          <w:sz w:val="24"/>
                        </w:rPr>
                      </w:pPr>
                      <w:r w:rsidRPr="00A755EB">
                        <w:rPr>
                          <w:rFonts w:asciiTheme="minorEastAsia" w:eastAsiaTheme="minorEastAsia" w:hAnsiTheme="minorEastAsia" w:hint="eastAsia"/>
                          <w:sz w:val="24"/>
                        </w:rPr>
                        <w:t>・</w:t>
                      </w:r>
                      <w:r w:rsidRPr="00504033">
                        <w:rPr>
                          <w:rFonts w:asciiTheme="minorEastAsia" w:eastAsiaTheme="minorEastAsia" w:hAnsiTheme="minorEastAsia" w:hint="eastAsia"/>
                          <w:sz w:val="24"/>
                        </w:rPr>
                        <w:t>新</w:t>
                      </w:r>
                      <w:r w:rsidRPr="00A755EB">
                        <w:rPr>
                          <w:rFonts w:asciiTheme="minorEastAsia" w:eastAsiaTheme="minorEastAsia" w:hAnsiTheme="minorEastAsia" w:hint="eastAsia"/>
                          <w:sz w:val="24"/>
                        </w:rPr>
                        <w:t>環境総合計画で示された「低炭素・省エネルギー社会の構築」に向けた具体的な行動計画</w:t>
                      </w:r>
                    </w:p>
                    <w:p w:rsidR="00AD738E" w:rsidRPr="00A755EB" w:rsidRDefault="00AD738E" w:rsidP="00AD738E">
                      <w:pPr>
                        <w:spacing w:beforeLines="50" w:before="180" w:line="300" w:lineRule="exact"/>
                        <w:ind w:left="1142" w:hangingChars="474" w:hanging="1142"/>
                        <w:rPr>
                          <w:rFonts w:asciiTheme="majorEastAsia" w:eastAsiaTheme="majorEastAsia" w:hAnsiTheme="majorEastAsia"/>
                          <w:b/>
                          <w:sz w:val="24"/>
                        </w:rPr>
                      </w:pPr>
                      <w:r w:rsidRPr="00A755EB">
                        <w:rPr>
                          <w:rFonts w:asciiTheme="majorEastAsia" w:eastAsiaTheme="majorEastAsia" w:hAnsiTheme="majorEastAsia" w:hint="eastAsia"/>
                          <w:b/>
                          <w:sz w:val="24"/>
                        </w:rPr>
                        <w:t>２　計画の期間</w:t>
                      </w:r>
                    </w:p>
                    <w:p w:rsidR="00AD738E" w:rsidRDefault="00AD738E" w:rsidP="00AD738E">
                      <w:pPr>
                        <w:spacing w:line="300" w:lineRule="exact"/>
                        <w:ind w:leftChars="100" w:left="450" w:hangingChars="100" w:hanging="240"/>
                        <w:rPr>
                          <w:rFonts w:asciiTheme="minorEastAsia" w:eastAsiaTheme="minorEastAsia" w:hAnsiTheme="minorEastAsia"/>
                          <w:sz w:val="24"/>
                        </w:rPr>
                      </w:pPr>
                      <w:r w:rsidRPr="00A755EB">
                        <w:rPr>
                          <w:rFonts w:asciiTheme="minorEastAsia" w:eastAsiaTheme="minorEastAsia" w:hAnsiTheme="minorEastAsia" w:hint="eastAsia"/>
                          <w:sz w:val="24"/>
                        </w:rPr>
                        <w:t>・</w:t>
                      </w:r>
                      <w:r w:rsidRPr="00A15C51">
                        <w:rPr>
                          <w:rFonts w:asciiTheme="minorEastAsia" w:eastAsiaTheme="minorEastAsia" w:hAnsiTheme="minorEastAsia" w:hint="eastAsia"/>
                          <w:sz w:val="24"/>
                        </w:rPr>
                        <w:t>計画期間は</w:t>
                      </w:r>
                      <w:r>
                        <w:rPr>
                          <w:rFonts w:asciiTheme="minorEastAsia" w:eastAsiaTheme="minorEastAsia" w:hAnsiTheme="minorEastAsia" w:hint="eastAsia"/>
                          <w:sz w:val="24"/>
                        </w:rPr>
                        <w:t>、</w:t>
                      </w:r>
                      <w:r w:rsidRPr="00A15C51">
                        <w:rPr>
                          <w:rFonts w:asciiTheme="minorEastAsia" w:eastAsiaTheme="minorEastAsia" w:hAnsiTheme="minorEastAsia" w:hint="eastAsia"/>
                          <w:sz w:val="24"/>
                        </w:rPr>
                        <w:t>国の目標年度や新環境総合計画との整合を図り、2015年度から2020年度</w:t>
                      </w:r>
                      <w:r>
                        <w:rPr>
                          <w:rFonts w:asciiTheme="minorEastAsia" w:eastAsiaTheme="minorEastAsia" w:hAnsiTheme="minorEastAsia" w:hint="eastAsia"/>
                          <w:sz w:val="24"/>
                        </w:rPr>
                        <w:t>まで</w:t>
                      </w:r>
                    </w:p>
                    <w:p w:rsidR="00AD738E" w:rsidRPr="00A15C51" w:rsidRDefault="00AD738E" w:rsidP="00AD738E">
                      <w:pPr>
                        <w:spacing w:line="300" w:lineRule="exact"/>
                        <w:ind w:leftChars="100" w:left="450" w:hangingChars="100" w:hanging="240"/>
                        <w:rPr>
                          <w:rFonts w:asciiTheme="minorEastAsia" w:eastAsiaTheme="minorEastAsia" w:hAnsiTheme="minorEastAsia"/>
                          <w:sz w:val="24"/>
                        </w:rPr>
                      </w:pPr>
                      <w:r>
                        <w:rPr>
                          <w:rFonts w:asciiTheme="minorEastAsia" w:eastAsiaTheme="minorEastAsia" w:hAnsiTheme="minorEastAsia" w:hint="eastAsia"/>
                          <w:sz w:val="24"/>
                        </w:rPr>
                        <w:t>・</w:t>
                      </w:r>
                      <w:r w:rsidRPr="00A15C51">
                        <w:rPr>
                          <w:rFonts w:asciiTheme="minorEastAsia" w:eastAsiaTheme="minorEastAsia" w:hAnsiTheme="minorEastAsia" w:hint="eastAsia"/>
                          <w:sz w:val="24"/>
                        </w:rPr>
                        <w:t>基準年度は</w:t>
                      </w:r>
                      <w:r>
                        <w:rPr>
                          <w:rFonts w:asciiTheme="minorEastAsia" w:eastAsiaTheme="minorEastAsia" w:hAnsiTheme="minorEastAsia" w:hint="eastAsia"/>
                          <w:sz w:val="24"/>
                        </w:rPr>
                        <w:t>、</w:t>
                      </w:r>
                      <w:r w:rsidRPr="00A15C51">
                        <w:rPr>
                          <w:rFonts w:ascii="ＭＳ 明朝" w:hAnsi="ＭＳ 明朝" w:cs="ＭＳ明朝,Bold" w:hint="eastAsia"/>
                          <w:bCs/>
                          <w:kern w:val="0"/>
                          <w:sz w:val="24"/>
                        </w:rPr>
                        <w:t>国と整合させ、2005年度</w:t>
                      </w:r>
                    </w:p>
                    <w:p w:rsidR="00AD738E" w:rsidRPr="00A15C51" w:rsidRDefault="00AD738E" w:rsidP="00AD738E">
                      <w:pPr>
                        <w:spacing w:beforeLines="50" w:before="180" w:line="300" w:lineRule="exact"/>
                        <w:ind w:left="1142" w:hangingChars="474" w:hanging="1142"/>
                        <w:rPr>
                          <w:rFonts w:asciiTheme="majorEastAsia" w:eastAsiaTheme="majorEastAsia" w:hAnsiTheme="majorEastAsia"/>
                          <w:b/>
                          <w:sz w:val="24"/>
                        </w:rPr>
                      </w:pPr>
                      <w:r w:rsidRPr="00A15C51">
                        <w:rPr>
                          <w:rFonts w:asciiTheme="majorEastAsia" w:eastAsiaTheme="majorEastAsia" w:hAnsiTheme="majorEastAsia" w:hint="eastAsia"/>
                          <w:b/>
                          <w:sz w:val="24"/>
                        </w:rPr>
                        <w:t>３　計画の目標</w:t>
                      </w:r>
                    </w:p>
                    <w:p w:rsidR="00AD738E" w:rsidRDefault="00AD738E" w:rsidP="00AD738E">
                      <w:pPr>
                        <w:spacing w:line="300" w:lineRule="exact"/>
                        <w:ind w:leftChars="100" w:left="450" w:hangingChars="100" w:hanging="240"/>
                        <w:rPr>
                          <w:rFonts w:asciiTheme="minorEastAsia" w:eastAsiaTheme="minorEastAsia" w:hAnsiTheme="minorEastAsia"/>
                          <w:sz w:val="24"/>
                        </w:rPr>
                      </w:pPr>
                      <w:r w:rsidRPr="00A755EB">
                        <w:rPr>
                          <w:rFonts w:asciiTheme="minorEastAsia" w:eastAsiaTheme="minorEastAsia" w:hAnsiTheme="minorEastAsia" w:hint="eastAsia"/>
                          <w:sz w:val="24"/>
                        </w:rPr>
                        <w:t>・国の目標や、府の現実行計画の目標との整合も踏まえ、国による施策及び府独自の施策による削減量を積み上げ、目標値を設定</w:t>
                      </w:r>
                    </w:p>
                    <w:p w:rsidR="00AD738E" w:rsidRPr="00F34E68" w:rsidRDefault="00AD738E" w:rsidP="00AD738E">
                      <w:pPr>
                        <w:spacing w:line="300" w:lineRule="exact"/>
                        <w:ind w:leftChars="100" w:left="450" w:hangingChars="100" w:hanging="240"/>
                        <w:rPr>
                          <w:rFonts w:asciiTheme="minorEastAsia" w:eastAsiaTheme="minorEastAsia" w:hAnsiTheme="minorEastAsia"/>
                          <w:sz w:val="24"/>
                        </w:rPr>
                      </w:pPr>
                      <w:r w:rsidRPr="00A755EB">
                        <w:rPr>
                          <w:rFonts w:asciiTheme="minorEastAsia" w:eastAsiaTheme="minorEastAsia" w:hAnsiTheme="minorEastAsia" w:hint="eastAsia"/>
                          <w:sz w:val="24"/>
                        </w:rPr>
                        <w:t>・削減効果の明確化や進行管理のため、</w:t>
                      </w:r>
                      <w:r w:rsidRPr="00A15C51">
                        <w:rPr>
                          <w:rFonts w:asciiTheme="minorEastAsia" w:eastAsiaTheme="minorEastAsia" w:hAnsiTheme="minorEastAsia" w:hint="eastAsia"/>
                          <w:sz w:val="24"/>
                        </w:rPr>
                        <w:t>電気の</w:t>
                      </w:r>
                      <w:r w:rsidRPr="00DE2B4E">
                        <w:rPr>
                          <w:rFonts w:asciiTheme="minorEastAsia" w:eastAsiaTheme="minorEastAsia" w:hAnsiTheme="minorEastAsia" w:hint="eastAsia"/>
                          <w:sz w:val="24"/>
                        </w:rPr>
                        <w:t>排出係数を固定し算出した目標値</w:t>
                      </w:r>
                      <w:r>
                        <w:rPr>
                          <w:rFonts w:asciiTheme="minorEastAsia" w:eastAsiaTheme="minorEastAsia" w:hAnsiTheme="minorEastAsia" w:hint="eastAsia"/>
                          <w:sz w:val="24"/>
                        </w:rPr>
                        <w:t>を設定</w:t>
                      </w:r>
                    </w:p>
                    <w:p w:rsidR="00AD738E" w:rsidRPr="00F34E68" w:rsidRDefault="00AD738E" w:rsidP="00AD738E">
                      <w:pPr>
                        <w:spacing w:line="300" w:lineRule="exact"/>
                        <w:ind w:leftChars="100" w:left="450" w:hangingChars="100" w:hanging="240"/>
                        <w:rPr>
                          <w:rFonts w:asciiTheme="minorEastAsia" w:eastAsiaTheme="minorEastAsia" w:hAnsiTheme="minorEastAsia"/>
                          <w:sz w:val="24"/>
                        </w:rPr>
                      </w:pPr>
                      <w:r w:rsidRPr="00F34E68">
                        <w:rPr>
                          <w:rFonts w:asciiTheme="minorEastAsia" w:eastAsiaTheme="minorEastAsia" w:hAnsiTheme="minorEastAsia" w:hint="eastAsia"/>
                          <w:sz w:val="24"/>
                        </w:rPr>
                        <w:t>・</w:t>
                      </w:r>
                      <w:r w:rsidRPr="00DE2B4E">
                        <w:rPr>
                          <w:rFonts w:asciiTheme="minorEastAsia" w:eastAsiaTheme="minorEastAsia" w:hAnsiTheme="minorEastAsia" w:hint="eastAsia"/>
                          <w:sz w:val="24"/>
                        </w:rPr>
                        <w:t>分野ごとに対策の取組み状況が適切に反映される対策指標を設定し、計画を効果的に推進</w:t>
                      </w:r>
                    </w:p>
                    <w:p w:rsidR="00AD738E" w:rsidRPr="00F34E68" w:rsidRDefault="00AD738E" w:rsidP="00AD738E">
                      <w:pPr>
                        <w:spacing w:beforeLines="50" w:before="180" w:line="300" w:lineRule="exact"/>
                        <w:ind w:left="1142" w:hangingChars="474" w:hanging="1142"/>
                        <w:rPr>
                          <w:rFonts w:asciiTheme="majorEastAsia" w:eastAsiaTheme="majorEastAsia" w:hAnsiTheme="majorEastAsia"/>
                          <w:b/>
                          <w:sz w:val="24"/>
                        </w:rPr>
                      </w:pPr>
                      <w:r w:rsidRPr="00F34E68">
                        <w:rPr>
                          <w:rFonts w:asciiTheme="majorEastAsia" w:eastAsiaTheme="majorEastAsia" w:hAnsiTheme="majorEastAsia" w:hint="eastAsia"/>
                          <w:b/>
                          <w:sz w:val="24"/>
                        </w:rPr>
                        <w:t>４　各部門の取組みの方向性</w:t>
                      </w:r>
                    </w:p>
                    <w:tbl>
                      <w:tblPr>
                        <w:tblStyle w:val="a4"/>
                        <w:tblW w:w="0" w:type="auto"/>
                        <w:tblInd w:w="392" w:type="dxa"/>
                        <w:tblLook w:val="04A0" w:firstRow="1" w:lastRow="0" w:firstColumn="1" w:lastColumn="0" w:noHBand="0" w:noVBand="1"/>
                      </w:tblPr>
                      <w:tblGrid>
                        <w:gridCol w:w="2835"/>
                        <w:gridCol w:w="7513"/>
                      </w:tblGrid>
                      <w:tr w:rsidR="00AD738E" w:rsidTr="0067193A">
                        <w:tc>
                          <w:tcPr>
                            <w:tcW w:w="2835" w:type="dxa"/>
                          </w:tcPr>
                          <w:p w:rsidR="00AD738E" w:rsidRDefault="00AD738E" w:rsidP="0067193A">
                            <w:pPr>
                              <w:spacing w:line="300" w:lineRule="exact"/>
                              <w:jc w:val="center"/>
                              <w:rPr>
                                <w:rFonts w:asciiTheme="minorEastAsia" w:eastAsiaTheme="minorEastAsia" w:hAnsiTheme="minorEastAsia"/>
                                <w:sz w:val="24"/>
                              </w:rPr>
                            </w:pPr>
                            <w:r>
                              <w:rPr>
                                <w:rFonts w:asciiTheme="minorEastAsia" w:eastAsiaTheme="minorEastAsia" w:hAnsiTheme="minorEastAsia" w:hint="eastAsia"/>
                                <w:sz w:val="24"/>
                              </w:rPr>
                              <w:t>項目</w:t>
                            </w:r>
                          </w:p>
                        </w:tc>
                        <w:tc>
                          <w:tcPr>
                            <w:tcW w:w="7513" w:type="dxa"/>
                          </w:tcPr>
                          <w:p w:rsidR="00AD738E" w:rsidRDefault="00AD738E" w:rsidP="0067193A">
                            <w:pPr>
                              <w:spacing w:line="300" w:lineRule="exact"/>
                              <w:jc w:val="center"/>
                              <w:rPr>
                                <w:rFonts w:asciiTheme="minorEastAsia" w:eastAsiaTheme="minorEastAsia" w:hAnsiTheme="minorEastAsia"/>
                                <w:sz w:val="24"/>
                              </w:rPr>
                            </w:pPr>
                            <w:r w:rsidRPr="00373333">
                              <w:rPr>
                                <w:rFonts w:asciiTheme="minorEastAsia" w:eastAsiaTheme="minorEastAsia" w:hAnsiTheme="minorEastAsia" w:hint="eastAsia"/>
                                <w:sz w:val="24"/>
                              </w:rPr>
                              <w:t>取組みの方向性</w:t>
                            </w:r>
                          </w:p>
                        </w:tc>
                      </w:tr>
                      <w:tr w:rsidR="00AD738E" w:rsidRPr="00D92056" w:rsidTr="0067193A">
                        <w:tc>
                          <w:tcPr>
                            <w:tcW w:w="2835" w:type="dxa"/>
                          </w:tcPr>
                          <w:p w:rsidR="00AD738E" w:rsidRPr="00D92056" w:rsidRDefault="00AD738E" w:rsidP="0067193A">
                            <w:pPr>
                              <w:spacing w:line="300" w:lineRule="exact"/>
                              <w:rPr>
                                <w:rFonts w:asciiTheme="minorEastAsia" w:eastAsiaTheme="minorEastAsia" w:hAnsiTheme="minorEastAsia"/>
                                <w:szCs w:val="21"/>
                              </w:rPr>
                            </w:pPr>
                            <w:r w:rsidRPr="00D92056">
                              <w:rPr>
                                <w:rFonts w:asciiTheme="minorEastAsia" w:eastAsiaTheme="minorEastAsia" w:hAnsiTheme="minorEastAsia" w:hint="eastAsia"/>
                                <w:szCs w:val="21"/>
                              </w:rPr>
                              <w:t>民生(家庭)部門</w:t>
                            </w:r>
                          </w:p>
                        </w:tc>
                        <w:tc>
                          <w:tcPr>
                            <w:tcW w:w="7513" w:type="dxa"/>
                          </w:tcPr>
                          <w:p w:rsidR="00AD738E" w:rsidRPr="00D92056" w:rsidRDefault="00AD738E" w:rsidP="0067193A">
                            <w:pPr>
                              <w:spacing w:line="300" w:lineRule="exact"/>
                              <w:rPr>
                                <w:rFonts w:asciiTheme="minorEastAsia" w:eastAsiaTheme="minorEastAsia" w:hAnsiTheme="minorEastAsia"/>
                                <w:szCs w:val="21"/>
                              </w:rPr>
                            </w:pPr>
                            <w:r w:rsidRPr="00D92056">
                              <w:rPr>
                                <w:rFonts w:asciiTheme="minorEastAsia" w:eastAsiaTheme="minorEastAsia" w:hAnsiTheme="minorEastAsia" w:hint="eastAsia"/>
                                <w:szCs w:val="21"/>
                              </w:rPr>
                              <w:t>・省エネ・省資源型ライフスタイルへの転換・エネルギー使用量の見える化</w:t>
                            </w:r>
                          </w:p>
                        </w:tc>
                      </w:tr>
                      <w:tr w:rsidR="00AD738E" w:rsidRPr="00D92056" w:rsidTr="0067193A">
                        <w:tc>
                          <w:tcPr>
                            <w:tcW w:w="2835" w:type="dxa"/>
                          </w:tcPr>
                          <w:p w:rsidR="00AD738E" w:rsidRPr="00D92056" w:rsidRDefault="00AD738E" w:rsidP="0067193A">
                            <w:pPr>
                              <w:spacing w:line="300" w:lineRule="exact"/>
                              <w:rPr>
                                <w:rFonts w:asciiTheme="minorEastAsia" w:eastAsiaTheme="minorEastAsia" w:hAnsiTheme="minorEastAsia"/>
                                <w:szCs w:val="21"/>
                              </w:rPr>
                            </w:pPr>
                            <w:r w:rsidRPr="00D92056">
                              <w:rPr>
                                <w:rFonts w:asciiTheme="minorEastAsia" w:eastAsiaTheme="minorEastAsia" w:hAnsiTheme="minorEastAsia" w:hint="eastAsia"/>
                                <w:szCs w:val="21"/>
                              </w:rPr>
                              <w:t>民生(業務)部門</w:t>
                            </w:r>
                          </w:p>
                        </w:tc>
                        <w:tc>
                          <w:tcPr>
                            <w:tcW w:w="7513" w:type="dxa"/>
                            <w:vMerge w:val="restart"/>
                            <w:vAlign w:val="center"/>
                          </w:tcPr>
                          <w:p w:rsidR="00AD738E" w:rsidRPr="00D92056" w:rsidRDefault="00AD738E" w:rsidP="0067193A">
                            <w:pPr>
                              <w:spacing w:line="300" w:lineRule="exact"/>
                              <w:rPr>
                                <w:rFonts w:asciiTheme="minorEastAsia" w:eastAsiaTheme="minorEastAsia" w:hAnsiTheme="minorEastAsia"/>
                                <w:szCs w:val="21"/>
                              </w:rPr>
                            </w:pPr>
                            <w:r w:rsidRPr="00D92056">
                              <w:rPr>
                                <w:rFonts w:asciiTheme="minorEastAsia" w:eastAsiaTheme="minorEastAsia" w:hAnsiTheme="minorEastAsia" w:hint="eastAsia"/>
                                <w:szCs w:val="21"/>
                              </w:rPr>
                              <w:t>・</w:t>
                            </w:r>
                            <w:r>
                              <w:rPr>
                                <w:rFonts w:asciiTheme="minorEastAsia" w:eastAsiaTheme="minorEastAsia" w:hAnsiTheme="minorEastAsia" w:hint="eastAsia"/>
                                <w:szCs w:val="21"/>
                              </w:rPr>
                              <w:t>省エネ診断、補助制度に関する情報発信などの</w:t>
                            </w:r>
                            <w:r w:rsidRPr="00D92056">
                              <w:rPr>
                                <w:rFonts w:asciiTheme="minorEastAsia" w:eastAsiaTheme="minorEastAsia" w:hAnsiTheme="minorEastAsia" w:hint="eastAsia"/>
                                <w:szCs w:val="21"/>
                              </w:rPr>
                              <w:t>中小事業者の対策</w:t>
                            </w:r>
                          </w:p>
                          <w:p w:rsidR="00AD738E" w:rsidRPr="00D92056" w:rsidRDefault="00AD738E" w:rsidP="0067193A">
                            <w:pPr>
                              <w:spacing w:line="300" w:lineRule="exact"/>
                              <w:rPr>
                                <w:rFonts w:asciiTheme="minorEastAsia" w:eastAsiaTheme="minorEastAsia" w:hAnsiTheme="minorEastAsia"/>
                                <w:szCs w:val="21"/>
                              </w:rPr>
                            </w:pPr>
                            <w:r w:rsidRPr="00D92056">
                              <w:rPr>
                                <w:rFonts w:asciiTheme="minorEastAsia" w:eastAsiaTheme="minorEastAsia" w:hAnsiTheme="minorEastAsia" w:hint="eastAsia"/>
                                <w:szCs w:val="21"/>
                              </w:rPr>
                              <w:t>・大規模事業者に対する評価制度</w:t>
                            </w:r>
                          </w:p>
                        </w:tc>
                      </w:tr>
                      <w:tr w:rsidR="00AD738E" w:rsidRPr="00D92056" w:rsidTr="0067193A">
                        <w:tc>
                          <w:tcPr>
                            <w:tcW w:w="2835" w:type="dxa"/>
                          </w:tcPr>
                          <w:p w:rsidR="00AD738E" w:rsidRPr="00D92056" w:rsidRDefault="00AD738E" w:rsidP="0067193A">
                            <w:pPr>
                              <w:spacing w:line="300" w:lineRule="exact"/>
                              <w:rPr>
                                <w:rFonts w:asciiTheme="minorEastAsia" w:eastAsiaTheme="minorEastAsia" w:hAnsiTheme="minorEastAsia"/>
                                <w:szCs w:val="21"/>
                              </w:rPr>
                            </w:pPr>
                            <w:r w:rsidRPr="00D92056">
                              <w:rPr>
                                <w:rFonts w:asciiTheme="minorEastAsia" w:eastAsiaTheme="minorEastAsia" w:hAnsiTheme="minorEastAsia" w:hint="eastAsia"/>
                                <w:szCs w:val="21"/>
                              </w:rPr>
                              <w:t>産　業　部　門</w:t>
                            </w:r>
                          </w:p>
                        </w:tc>
                        <w:tc>
                          <w:tcPr>
                            <w:tcW w:w="7513" w:type="dxa"/>
                            <w:vMerge/>
                          </w:tcPr>
                          <w:p w:rsidR="00AD738E" w:rsidRPr="00D92056" w:rsidRDefault="00AD738E" w:rsidP="0067193A">
                            <w:pPr>
                              <w:spacing w:line="300" w:lineRule="exact"/>
                              <w:rPr>
                                <w:rFonts w:asciiTheme="minorEastAsia" w:eastAsiaTheme="minorEastAsia" w:hAnsiTheme="minorEastAsia"/>
                                <w:szCs w:val="21"/>
                              </w:rPr>
                            </w:pPr>
                          </w:p>
                        </w:tc>
                      </w:tr>
                      <w:tr w:rsidR="00AD738E" w:rsidRPr="00D92056" w:rsidTr="0067193A">
                        <w:tc>
                          <w:tcPr>
                            <w:tcW w:w="2835" w:type="dxa"/>
                          </w:tcPr>
                          <w:p w:rsidR="00AD738E" w:rsidRPr="00D92056" w:rsidRDefault="00AD738E" w:rsidP="0067193A">
                            <w:pPr>
                              <w:spacing w:line="300" w:lineRule="exact"/>
                              <w:rPr>
                                <w:rFonts w:asciiTheme="minorEastAsia" w:eastAsiaTheme="minorEastAsia" w:hAnsiTheme="minorEastAsia"/>
                                <w:szCs w:val="21"/>
                              </w:rPr>
                            </w:pPr>
                            <w:r w:rsidRPr="00D92056">
                              <w:rPr>
                                <w:rFonts w:asciiTheme="minorEastAsia" w:eastAsiaTheme="minorEastAsia" w:hAnsiTheme="minorEastAsia" w:hint="eastAsia"/>
                                <w:szCs w:val="21"/>
                              </w:rPr>
                              <w:t>運　輸　部　門</w:t>
                            </w:r>
                          </w:p>
                        </w:tc>
                        <w:tc>
                          <w:tcPr>
                            <w:tcW w:w="7513" w:type="dxa"/>
                          </w:tcPr>
                          <w:p w:rsidR="00AD738E" w:rsidRPr="00D92056" w:rsidRDefault="00AD738E" w:rsidP="0067193A">
                            <w:pPr>
                              <w:spacing w:line="300" w:lineRule="exact"/>
                              <w:rPr>
                                <w:rFonts w:asciiTheme="minorEastAsia" w:eastAsiaTheme="minorEastAsia" w:hAnsiTheme="minorEastAsia"/>
                                <w:szCs w:val="21"/>
                              </w:rPr>
                            </w:pPr>
                            <w:r w:rsidRPr="00D92056">
                              <w:rPr>
                                <w:rFonts w:asciiTheme="minorEastAsia" w:eastAsiaTheme="minorEastAsia" w:hAnsiTheme="minorEastAsia" w:hint="eastAsia"/>
                                <w:szCs w:val="21"/>
                              </w:rPr>
                              <w:t>・エコカーの普及</w:t>
                            </w:r>
                            <w:r>
                              <w:rPr>
                                <w:rFonts w:asciiTheme="minorEastAsia" w:eastAsiaTheme="minorEastAsia" w:hAnsiTheme="minorEastAsia" w:hint="eastAsia"/>
                                <w:szCs w:val="21"/>
                              </w:rPr>
                              <w:t xml:space="preserve">　　・</w:t>
                            </w:r>
                            <w:r w:rsidRPr="00D92056">
                              <w:rPr>
                                <w:rFonts w:asciiTheme="minorEastAsia" w:eastAsiaTheme="minorEastAsia" w:hAnsiTheme="minorEastAsia" w:hint="eastAsia"/>
                                <w:szCs w:val="21"/>
                              </w:rPr>
                              <w:t>公共交通の利用促進</w:t>
                            </w:r>
                          </w:p>
                        </w:tc>
                      </w:tr>
                      <w:tr w:rsidR="00AD738E" w:rsidRPr="00D92056" w:rsidTr="0067193A">
                        <w:tc>
                          <w:tcPr>
                            <w:tcW w:w="2835" w:type="dxa"/>
                          </w:tcPr>
                          <w:p w:rsidR="00AD738E" w:rsidRPr="00D92056" w:rsidRDefault="00AD738E" w:rsidP="0067193A">
                            <w:pPr>
                              <w:spacing w:line="300" w:lineRule="exact"/>
                              <w:rPr>
                                <w:rFonts w:asciiTheme="minorEastAsia" w:eastAsiaTheme="minorEastAsia" w:hAnsiTheme="minorEastAsia"/>
                                <w:szCs w:val="21"/>
                              </w:rPr>
                            </w:pPr>
                            <w:r w:rsidRPr="00D92056">
                              <w:rPr>
                                <w:rFonts w:asciiTheme="minorEastAsia" w:eastAsiaTheme="minorEastAsia" w:hAnsiTheme="minorEastAsia" w:hint="eastAsia"/>
                                <w:szCs w:val="21"/>
                              </w:rPr>
                              <w:t>資源循環部門</w:t>
                            </w:r>
                          </w:p>
                        </w:tc>
                        <w:tc>
                          <w:tcPr>
                            <w:tcW w:w="7513" w:type="dxa"/>
                          </w:tcPr>
                          <w:p w:rsidR="00AD738E" w:rsidRPr="00D92056" w:rsidRDefault="00AD738E" w:rsidP="0067193A">
                            <w:pPr>
                              <w:spacing w:line="300" w:lineRule="exact"/>
                              <w:rPr>
                                <w:rFonts w:asciiTheme="minorEastAsia" w:eastAsiaTheme="minorEastAsia" w:hAnsiTheme="minorEastAsia"/>
                                <w:szCs w:val="21"/>
                              </w:rPr>
                            </w:pPr>
                            <w:r w:rsidRPr="00D92056">
                              <w:rPr>
                                <w:rFonts w:asciiTheme="minorEastAsia" w:eastAsiaTheme="minorEastAsia" w:hAnsiTheme="minorEastAsia" w:hint="eastAsia"/>
                                <w:szCs w:val="21"/>
                              </w:rPr>
                              <w:t>・３Ｒの推進</w:t>
                            </w:r>
                            <w:r>
                              <w:rPr>
                                <w:rFonts w:asciiTheme="minorEastAsia" w:eastAsiaTheme="minorEastAsia" w:hAnsiTheme="minorEastAsia" w:hint="eastAsia"/>
                                <w:szCs w:val="21"/>
                              </w:rPr>
                              <w:t>による焼却処理量の削減</w:t>
                            </w:r>
                          </w:p>
                        </w:tc>
                      </w:tr>
                      <w:tr w:rsidR="00AD738E" w:rsidRPr="00D92056" w:rsidTr="0067193A">
                        <w:tc>
                          <w:tcPr>
                            <w:tcW w:w="2835" w:type="dxa"/>
                          </w:tcPr>
                          <w:p w:rsidR="00AD738E" w:rsidRPr="00D92056" w:rsidRDefault="00AD738E" w:rsidP="0067193A">
                            <w:pPr>
                              <w:spacing w:line="300" w:lineRule="exact"/>
                              <w:ind w:rightChars="-51" w:right="-107"/>
                              <w:rPr>
                                <w:rFonts w:asciiTheme="minorEastAsia" w:eastAsiaTheme="minorEastAsia" w:hAnsiTheme="minorEastAsia"/>
                                <w:szCs w:val="21"/>
                              </w:rPr>
                            </w:pPr>
                            <w:r w:rsidRPr="00D92056">
                              <w:rPr>
                                <w:rFonts w:asciiTheme="minorEastAsia" w:eastAsiaTheme="minorEastAsia" w:hAnsiTheme="minorEastAsia" w:hint="eastAsia"/>
                                <w:szCs w:val="21"/>
                              </w:rPr>
                              <w:t>再生可能エネルギー、省エネルギー機器等の普及促進等</w:t>
                            </w:r>
                          </w:p>
                        </w:tc>
                        <w:tc>
                          <w:tcPr>
                            <w:tcW w:w="7513" w:type="dxa"/>
                          </w:tcPr>
                          <w:p w:rsidR="00AD738E" w:rsidRDefault="00AD738E" w:rsidP="0067193A">
                            <w:pPr>
                              <w:spacing w:line="300" w:lineRule="exact"/>
                              <w:rPr>
                                <w:rFonts w:asciiTheme="minorEastAsia" w:eastAsiaTheme="minorEastAsia" w:hAnsiTheme="minorEastAsia"/>
                                <w:szCs w:val="21"/>
                              </w:rPr>
                            </w:pPr>
                            <w:r w:rsidRPr="00D92056">
                              <w:rPr>
                                <w:rFonts w:asciiTheme="minorEastAsia" w:eastAsiaTheme="minorEastAsia" w:hAnsiTheme="minorEastAsia" w:hint="eastAsia"/>
                                <w:szCs w:val="21"/>
                              </w:rPr>
                              <w:t>・おおさかエネルギー地産地消推進プランによる普及促進</w:t>
                            </w:r>
                          </w:p>
                          <w:p w:rsidR="00AD738E" w:rsidRPr="00D92056" w:rsidRDefault="00AD738E" w:rsidP="0067193A">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・エネルギー関連技術・製品の開発支援</w:t>
                            </w:r>
                          </w:p>
                        </w:tc>
                      </w:tr>
                      <w:tr w:rsidR="00AD738E" w:rsidRPr="007163A9" w:rsidTr="0067193A">
                        <w:tc>
                          <w:tcPr>
                            <w:tcW w:w="2835" w:type="dxa"/>
                          </w:tcPr>
                          <w:p w:rsidR="00AD738E" w:rsidRPr="00D92056" w:rsidRDefault="00AD738E" w:rsidP="0067193A">
                            <w:pPr>
                              <w:spacing w:line="300" w:lineRule="exact"/>
                              <w:rPr>
                                <w:rFonts w:asciiTheme="minorEastAsia" w:eastAsiaTheme="minorEastAsia" w:hAnsiTheme="minorEastAsia"/>
                                <w:szCs w:val="21"/>
                              </w:rPr>
                            </w:pPr>
                            <w:r w:rsidRPr="00D92056">
                              <w:rPr>
                                <w:rFonts w:asciiTheme="minorEastAsia" w:eastAsiaTheme="minorEastAsia" w:hAnsiTheme="minorEastAsia" w:hint="eastAsia"/>
                                <w:szCs w:val="21"/>
                              </w:rPr>
                              <w:t>森　林　吸　収</w:t>
                            </w:r>
                          </w:p>
                        </w:tc>
                        <w:tc>
                          <w:tcPr>
                            <w:tcW w:w="7513" w:type="dxa"/>
                          </w:tcPr>
                          <w:p w:rsidR="00AD738E" w:rsidRPr="00D92056" w:rsidRDefault="00AD738E" w:rsidP="0067193A">
                            <w:pPr>
                              <w:spacing w:line="300" w:lineRule="exact"/>
                              <w:rPr>
                                <w:rFonts w:asciiTheme="minorEastAsia" w:eastAsiaTheme="minorEastAsia" w:hAnsiTheme="minorEastAsia"/>
                                <w:szCs w:val="21"/>
                              </w:rPr>
                            </w:pPr>
                            <w:r w:rsidRPr="00D92056">
                              <w:rPr>
                                <w:rFonts w:asciiTheme="minorEastAsia" w:eastAsiaTheme="minorEastAsia" w:hAnsiTheme="minorEastAsia" w:hint="eastAsia"/>
                                <w:szCs w:val="21"/>
                              </w:rPr>
                              <w:t>・</w:t>
                            </w:r>
                            <w:r>
                              <w:rPr>
                                <w:rFonts w:asciiTheme="minorEastAsia" w:eastAsiaTheme="minorEastAsia" w:hAnsiTheme="minorEastAsia" w:hint="eastAsia"/>
                                <w:szCs w:val="21"/>
                              </w:rPr>
                              <w:t>府内産木材の安定供給、府内産木材の</w:t>
                            </w:r>
                            <w:r w:rsidRPr="00D92056">
                              <w:rPr>
                                <w:rFonts w:asciiTheme="minorEastAsia" w:eastAsiaTheme="minorEastAsia" w:hAnsiTheme="minorEastAsia" w:hint="eastAsia"/>
                                <w:szCs w:val="21"/>
                              </w:rPr>
                              <w:t>利用拡大</w:t>
                            </w:r>
                            <w:r>
                              <w:rPr>
                                <w:rFonts w:asciiTheme="minorEastAsia" w:eastAsiaTheme="minorEastAsia" w:hAnsiTheme="minorEastAsia" w:hint="eastAsia"/>
                                <w:szCs w:val="21"/>
                              </w:rPr>
                              <w:t>による森林整備の促進</w:t>
                            </w:r>
                          </w:p>
                        </w:tc>
                      </w:tr>
                      <w:tr w:rsidR="00AD738E" w:rsidRPr="00D92056" w:rsidTr="0067193A">
                        <w:tc>
                          <w:tcPr>
                            <w:tcW w:w="2835" w:type="dxa"/>
                          </w:tcPr>
                          <w:p w:rsidR="00AD738E" w:rsidRPr="00D92056" w:rsidRDefault="00AD738E" w:rsidP="0067193A">
                            <w:pPr>
                              <w:spacing w:line="300" w:lineRule="exact"/>
                              <w:rPr>
                                <w:rFonts w:asciiTheme="minorEastAsia" w:eastAsiaTheme="minorEastAsia" w:hAnsiTheme="minorEastAsia"/>
                                <w:szCs w:val="21"/>
                              </w:rPr>
                            </w:pPr>
                            <w:r w:rsidRPr="00D92056">
                              <w:rPr>
                                <w:rFonts w:asciiTheme="minorEastAsia" w:eastAsiaTheme="minorEastAsia" w:hAnsiTheme="minorEastAsia" w:hint="eastAsia"/>
                                <w:szCs w:val="21"/>
                              </w:rPr>
                              <w:t>代替フロンの排出抑制</w:t>
                            </w:r>
                          </w:p>
                        </w:tc>
                        <w:tc>
                          <w:tcPr>
                            <w:tcW w:w="7513" w:type="dxa"/>
                          </w:tcPr>
                          <w:p w:rsidR="00AD738E" w:rsidRPr="00D92056" w:rsidRDefault="00AD738E" w:rsidP="0067193A">
                            <w:pPr>
                              <w:spacing w:line="300" w:lineRule="exact"/>
                              <w:rPr>
                                <w:rFonts w:asciiTheme="minorEastAsia" w:eastAsiaTheme="minorEastAsia" w:hAnsiTheme="minorEastAsia"/>
                                <w:szCs w:val="21"/>
                              </w:rPr>
                            </w:pPr>
                            <w:r w:rsidRPr="00D92056">
                              <w:rPr>
                                <w:rFonts w:asciiTheme="minorEastAsia" w:eastAsiaTheme="minorEastAsia" w:hAnsiTheme="minorEastAsia" w:hint="eastAsia"/>
                                <w:szCs w:val="21"/>
                              </w:rPr>
                              <w:t>・使用中、使用済み製品からの代替フロンの漏洩防止</w:t>
                            </w:r>
                          </w:p>
                        </w:tc>
                      </w:tr>
                      <w:tr w:rsidR="00AD738E" w:rsidRPr="00D92056" w:rsidTr="0067193A">
                        <w:tc>
                          <w:tcPr>
                            <w:tcW w:w="2835" w:type="dxa"/>
                          </w:tcPr>
                          <w:p w:rsidR="00AD738E" w:rsidRPr="00D92056" w:rsidRDefault="00AD738E" w:rsidP="0067193A">
                            <w:pPr>
                              <w:spacing w:line="300" w:lineRule="exact"/>
                              <w:rPr>
                                <w:rFonts w:asciiTheme="minorEastAsia" w:eastAsiaTheme="minorEastAsia" w:hAnsiTheme="minorEastAsia"/>
                                <w:szCs w:val="21"/>
                              </w:rPr>
                            </w:pPr>
                            <w:r w:rsidRPr="00D92056">
                              <w:rPr>
                                <w:rFonts w:asciiTheme="minorEastAsia" w:eastAsiaTheme="minorEastAsia" w:hAnsiTheme="minorEastAsia" w:hint="eastAsia"/>
                                <w:szCs w:val="21"/>
                              </w:rPr>
                              <w:t>地球温暖化に対する適応策</w:t>
                            </w:r>
                          </w:p>
                        </w:tc>
                        <w:tc>
                          <w:tcPr>
                            <w:tcW w:w="7513" w:type="dxa"/>
                          </w:tcPr>
                          <w:p w:rsidR="00AD738E" w:rsidRPr="00D92056" w:rsidRDefault="00AD738E" w:rsidP="0067193A">
                            <w:pPr>
                              <w:spacing w:line="300" w:lineRule="exact"/>
                              <w:rPr>
                                <w:rFonts w:asciiTheme="minorEastAsia" w:eastAsiaTheme="minorEastAsia" w:hAnsiTheme="minorEastAsia"/>
                                <w:color w:val="FF0000"/>
                                <w:szCs w:val="21"/>
                                <w:u w:val="single"/>
                              </w:rPr>
                            </w:pPr>
                            <w:r w:rsidRPr="00D92056">
                              <w:rPr>
                                <w:rFonts w:asciiTheme="minorEastAsia" w:eastAsiaTheme="minorEastAsia" w:hAnsiTheme="minorEastAsia" w:hint="eastAsia"/>
                                <w:szCs w:val="21"/>
                              </w:rPr>
                              <w:t>・府域への</w:t>
                            </w:r>
                            <w:r>
                              <w:rPr>
                                <w:rFonts w:asciiTheme="minorEastAsia" w:eastAsiaTheme="minorEastAsia" w:hAnsiTheme="minorEastAsia" w:hint="eastAsia"/>
                                <w:szCs w:val="21"/>
                              </w:rPr>
                              <w:t>地球温暖化の</w:t>
                            </w:r>
                            <w:r w:rsidRPr="00D92056">
                              <w:rPr>
                                <w:rFonts w:asciiTheme="minorEastAsia" w:eastAsiaTheme="minorEastAsia" w:hAnsiTheme="minorEastAsia" w:hint="eastAsia"/>
                                <w:szCs w:val="21"/>
                              </w:rPr>
                              <w:t>影響の把握　・</w:t>
                            </w:r>
                            <w:r w:rsidRPr="00D92056">
                              <w:rPr>
                                <w:rFonts w:asciiTheme="minorEastAsia" w:eastAsiaTheme="minorEastAsia" w:hAnsiTheme="minorEastAsia" w:hint="eastAsia"/>
                                <w:color w:val="000000" w:themeColor="text1"/>
                                <w:szCs w:val="21"/>
                              </w:rPr>
                              <w:t>ヒートアイランド対策</w:t>
                            </w:r>
                            <w:r>
                              <w:rPr>
                                <w:rFonts w:asciiTheme="minorEastAsia" w:eastAsiaTheme="minorEastAsia" w:hAnsiTheme="minorEastAsia" w:hint="eastAsia"/>
                                <w:color w:val="000000" w:themeColor="text1"/>
                                <w:szCs w:val="21"/>
                              </w:rPr>
                              <w:t>の推進</w:t>
                            </w:r>
                          </w:p>
                          <w:p w:rsidR="00AD738E" w:rsidRPr="00D92056" w:rsidRDefault="00AD738E" w:rsidP="0067193A">
                            <w:pPr>
                              <w:spacing w:line="300" w:lineRule="exact"/>
                              <w:rPr>
                                <w:rFonts w:asciiTheme="minorEastAsia" w:eastAsiaTheme="minorEastAsia" w:hAnsiTheme="minorEastAsia"/>
                                <w:szCs w:val="21"/>
                              </w:rPr>
                            </w:pPr>
                            <w:r w:rsidRPr="00D92056">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熱中症予防等の</w:t>
                            </w:r>
                            <w:r w:rsidRPr="00D92056">
                              <w:rPr>
                                <w:rFonts w:asciiTheme="minorEastAsia" w:eastAsiaTheme="minorEastAsia" w:hAnsiTheme="minorEastAsia" w:hint="eastAsia"/>
                                <w:szCs w:val="21"/>
                              </w:rPr>
                              <w:t>健康影響対策　　　・調査研究</w:t>
                            </w:r>
                            <w:r>
                              <w:rPr>
                                <w:rFonts w:asciiTheme="minorEastAsia" w:eastAsiaTheme="minorEastAsia" w:hAnsiTheme="minorEastAsia" w:hint="eastAsia"/>
                                <w:szCs w:val="21"/>
                              </w:rPr>
                              <w:t>の推進</w:t>
                            </w:r>
                          </w:p>
                        </w:tc>
                      </w:tr>
                    </w:tbl>
                    <w:p w:rsidR="00AD738E" w:rsidRPr="00F34E68" w:rsidRDefault="00AD738E" w:rsidP="00AD738E">
                      <w:pPr>
                        <w:spacing w:beforeLines="50" w:before="180" w:line="300" w:lineRule="exact"/>
                        <w:ind w:left="1142" w:hangingChars="474" w:hanging="1142"/>
                        <w:rPr>
                          <w:rFonts w:asciiTheme="majorEastAsia" w:eastAsiaTheme="majorEastAsia" w:hAnsiTheme="majorEastAsia"/>
                          <w:b/>
                          <w:sz w:val="24"/>
                        </w:rPr>
                      </w:pPr>
                      <w:r>
                        <w:rPr>
                          <w:rFonts w:asciiTheme="majorEastAsia" w:eastAsiaTheme="majorEastAsia" w:hAnsiTheme="majorEastAsia" w:hint="eastAsia"/>
                          <w:b/>
                          <w:sz w:val="24"/>
                        </w:rPr>
                        <w:t>５</w:t>
                      </w:r>
                      <w:r w:rsidRPr="00F34E68">
                        <w:rPr>
                          <w:rFonts w:asciiTheme="majorEastAsia" w:eastAsiaTheme="majorEastAsia" w:hAnsiTheme="majorEastAsia" w:hint="eastAsia"/>
                          <w:b/>
                          <w:sz w:val="24"/>
                        </w:rPr>
                        <w:t xml:space="preserve">　</w:t>
                      </w:r>
                      <w:r>
                        <w:rPr>
                          <w:rFonts w:asciiTheme="majorEastAsia" w:eastAsiaTheme="majorEastAsia" w:hAnsiTheme="majorEastAsia" w:hint="eastAsia"/>
                          <w:b/>
                          <w:sz w:val="24"/>
                        </w:rPr>
                        <w:t>各部門の対策指標</w:t>
                      </w:r>
                    </w:p>
                    <w:p w:rsidR="00AD738E" w:rsidRPr="00AD738E" w:rsidRDefault="00AD738E" w:rsidP="00AD738E">
                      <w:pPr>
                        <w:spacing w:line="280" w:lineRule="exact"/>
                        <w:ind w:right="-33" w:firstLineChars="100" w:firstLine="220"/>
                        <w:rPr>
                          <w:rFonts w:asciiTheme="minorEastAsia" w:eastAsiaTheme="minorEastAsia" w:hAnsiTheme="minorEastAsia"/>
                          <w:noProof/>
                          <w:sz w:val="22"/>
                          <w:szCs w:val="22"/>
                        </w:rPr>
                      </w:pPr>
                      <w:r w:rsidRPr="00AD738E">
                        <w:rPr>
                          <w:rFonts w:asciiTheme="minorEastAsia" w:eastAsiaTheme="minorEastAsia" w:hAnsiTheme="minorEastAsia" w:hint="eastAsia"/>
                          <w:noProof/>
                          <w:sz w:val="22"/>
                          <w:szCs w:val="22"/>
                        </w:rPr>
                        <w:t>１人当たりの</w:t>
                      </w:r>
                      <w:r w:rsidR="003830E5">
                        <w:rPr>
                          <w:rFonts w:asciiTheme="minorEastAsia" w:eastAsiaTheme="minorEastAsia" w:hAnsiTheme="minorEastAsia" w:hint="eastAsia"/>
                          <w:noProof/>
                          <w:sz w:val="22"/>
                          <w:szCs w:val="22"/>
                        </w:rPr>
                        <w:t>ｴﾈﾙｷﾞｰ</w:t>
                      </w:r>
                      <w:r w:rsidRPr="00AD738E">
                        <w:rPr>
                          <w:rFonts w:asciiTheme="minorEastAsia" w:eastAsiaTheme="minorEastAsia" w:hAnsiTheme="minorEastAsia" w:hint="eastAsia"/>
                          <w:noProof/>
                          <w:sz w:val="22"/>
                          <w:szCs w:val="22"/>
                        </w:rPr>
                        <w:t>消費量、床面積当たりの</w:t>
                      </w:r>
                      <w:r w:rsidR="003830E5">
                        <w:rPr>
                          <w:rFonts w:asciiTheme="minorEastAsia" w:eastAsiaTheme="minorEastAsia" w:hAnsiTheme="minorEastAsia" w:hint="eastAsia"/>
                          <w:noProof/>
                          <w:sz w:val="22"/>
                          <w:szCs w:val="22"/>
                        </w:rPr>
                        <w:t>ｴﾈﾙｷﾞｰ</w:t>
                      </w:r>
                      <w:r w:rsidRPr="00AD738E">
                        <w:rPr>
                          <w:rFonts w:asciiTheme="minorEastAsia" w:eastAsiaTheme="minorEastAsia" w:hAnsiTheme="minorEastAsia" w:hint="eastAsia"/>
                          <w:noProof/>
                          <w:sz w:val="22"/>
                          <w:szCs w:val="22"/>
                        </w:rPr>
                        <w:t>消費量、</w:t>
                      </w:r>
                      <w:r w:rsidR="003830E5" w:rsidRPr="00AD738E">
                        <w:rPr>
                          <w:rFonts w:asciiTheme="minorEastAsia" w:eastAsiaTheme="minorEastAsia" w:hAnsiTheme="minorEastAsia" w:hint="eastAsia"/>
                          <w:noProof/>
                          <w:sz w:val="22"/>
                          <w:szCs w:val="22"/>
                        </w:rPr>
                        <w:t>条例対象事業者の温室効果ガス削減率、</w:t>
                      </w:r>
                    </w:p>
                    <w:p w:rsidR="00AD738E" w:rsidRPr="007F4C10" w:rsidRDefault="003830E5" w:rsidP="00AD738E">
                      <w:pPr>
                        <w:spacing w:line="280" w:lineRule="exact"/>
                        <w:ind w:right="-33" w:firstLineChars="100" w:firstLine="220"/>
                        <w:rPr>
                          <w:rFonts w:asciiTheme="minorEastAsia" w:eastAsiaTheme="minorEastAsia" w:hAnsiTheme="minorEastAsia"/>
                          <w:noProof/>
                          <w:szCs w:val="21"/>
                        </w:rPr>
                      </w:pPr>
                      <w:r w:rsidRPr="00AD738E">
                        <w:rPr>
                          <w:rFonts w:asciiTheme="minorEastAsia" w:eastAsiaTheme="minorEastAsia" w:hAnsiTheme="minorEastAsia" w:hint="eastAsia"/>
                          <w:noProof/>
                          <w:sz w:val="22"/>
                          <w:szCs w:val="22"/>
                        </w:rPr>
                        <w:t>普及台数に占めるエコカーの割合、</w:t>
                      </w:r>
                      <w:r w:rsidR="00AD738E" w:rsidRPr="00AD738E">
                        <w:rPr>
                          <w:rFonts w:asciiTheme="minorEastAsia" w:eastAsiaTheme="minorEastAsia" w:hAnsiTheme="minorEastAsia" w:hint="eastAsia"/>
                          <w:noProof/>
                          <w:sz w:val="22"/>
                          <w:szCs w:val="22"/>
                        </w:rPr>
                        <w:t>一般廃棄物の廃プラスチックの焼却量、太陽光発電導入量など</w:t>
                      </w:r>
                    </w:p>
                    <w:p w:rsidR="00AD738E" w:rsidRPr="00AD738E" w:rsidRDefault="00AD738E" w:rsidP="006B1086">
                      <w:pPr>
                        <w:spacing w:line="300" w:lineRule="exact"/>
                        <w:ind w:left="1142" w:hangingChars="474" w:hanging="1142"/>
                        <w:rPr>
                          <w:rFonts w:asciiTheme="majorEastAsia" w:eastAsiaTheme="majorEastAsia" w:hAnsiTheme="majorEastAsia"/>
                          <w:b/>
                          <w:sz w:val="24"/>
                        </w:rPr>
                      </w:pPr>
                    </w:p>
                  </w:txbxContent>
                </v:textbox>
              </v:roundrect>
            </w:pict>
          </mc:Fallback>
        </mc:AlternateContent>
      </w:r>
    </w:p>
    <w:p w:rsidR="006B1086" w:rsidRPr="001E31EE" w:rsidRDefault="006B1086" w:rsidP="006B1086">
      <w:r>
        <w:rPr>
          <w:noProof/>
        </w:rPr>
        <mc:AlternateContent>
          <mc:Choice Requires="wpg">
            <w:drawing>
              <wp:anchor distT="0" distB="0" distL="114300" distR="114300" simplePos="0" relativeHeight="251765248" behindDoc="0" locked="0" layoutInCell="1" allowOverlap="1" wp14:anchorId="33E70A22" wp14:editId="417C9337">
                <wp:simplePos x="0" y="0"/>
                <wp:positionH relativeFrom="column">
                  <wp:posOffset>3176138</wp:posOffset>
                </wp:positionH>
                <wp:positionV relativeFrom="paragraph">
                  <wp:posOffset>35235</wp:posOffset>
                </wp:positionV>
                <wp:extent cx="3557472" cy="1883404"/>
                <wp:effectExtent l="0" t="0" r="5080" b="3175"/>
                <wp:wrapNone/>
                <wp:docPr id="46" name="グループ化 4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557472" cy="1883404"/>
                          <a:chOff x="0" y="0"/>
                          <a:chExt cx="3494584" cy="1851239"/>
                        </a:xfrm>
                      </wpg:grpSpPr>
                      <pic:pic xmlns:pic="http://schemas.openxmlformats.org/drawingml/2006/picture">
                        <pic:nvPicPr>
                          <pic:cNvPr id="8" name="図 8"/>
                          <pic:cNvPicPr>
                            <a:picLocks noChangeAspect="1"/>
                          </pic:cNvPicPr>
                        </pic:nvPicPr>
                        <pic:blipFill>
                          <a:blip r:embed="rId9" cstate="print">
                            <a:extLst>
                              <a:ext uri="{28A0092B-C50C-407E-A947-70E740481C1C}">
                                <a14:useLocalDpi xmlns:a14="http://schemas.microsoft.com/office/drawing/2010/main"/>
                              </a:ext>
                            </a:extLst>
                          </a:blip>
                          <a:stretch>
                            <a:fillRect/>
                          </a:stretch>
                        </pic:blipFill>
                        <pic:spPr>
                          <a:xfrm>
                            <a:off x="28049" y="28049"/>
                            <a:ext cx="3416378" cy="1823190"/>
                          </a:xfrm>
                          <a:prstGeom prst="rect">
                            <a:avLst/>
                          </a:prstGeom>
                        </pic:spPr>
                      </pic:pic>
                      <wps:wsp>
                        <wps:cNvPr id="10" name="正方形/長方形 10"/>
                        <wps:cNvSpPr/>
                        <wps:spPr>
                          <a:xfrm>
                            <a:off x="544152" y="252442"/>
                            <a:ext cx="967563" cy="29171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正方形/長方形 13"/>
                        <wps:cNvSpPr/>
                        <wps:spPr>
                          <a:xfrm>
                            <a:off x="1206111" y="11220"/>
                            <a:ext cx="1436113" cy="552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正方形/長方形 37"/>
                        <wps:cNvSpPr/>
                        <wps:spPr>
                          <a:xfrm>
                            <a:off x="3377109" y="28049"/>
                            <a:ext cx="117475" cy="8953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正方形/長方形 40"/>
                        <wps:cNvSpPr/>
                        <wps:spPr>
                          <a:xfrm>
                            <a:off x="0" y="0"/>
                            <a:ext cx="218783" cy="8953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正方形/長方形 42"/>
                        <wps:cNvSpPr/>
                        <wps:spPr>
                          <a:xfrm>
                            <a:off x="2451490" y="510493"/>
                            <a:ext cx="117475" cy="8953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正方形/長方形 44"/>
                        <wps:cNvSpPr/>
                        <wps:spPr>
                          <a:xfrm>
                            <a:off x="2748810" y="1161232"/>
                            <a:ext cx="117475" cy="8953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正方形/長方形 45"/>
                        <wps:cNvSpPr/>
                        <wps:spPr>
                          <a:xfrm>
                            <a:off x="908790" y="1026596"/>
                            <a:ext cx="117475" cy="8953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46" o:spid="_x0000_s1026" style="position:absolute;left:0;text-align:left;margin-left:250.1pt;margin-top:2.75pt;width:280.1pt;height:148.3pt;z-index:251765248;mso-width-relative:margin;mso-height-relative:margin" coordsize="34945,18512" o:gfxdata="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DlsbHnlLDjgIDn&#10;uYEAAAAFkAMAAgAAABQAABCmkAQAAgAAABQAABC6kpEAAgAAAAM2MQAAkpIAAgAAAAM2MQAA6hwA&#10;BwAACAwAAAiaAAAAABzqAAAAC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8P3hw&#10;YWNrZXQgZW5kPSd3Jz8+/9sAQwAHBQUGBQQHBgUGCAcHCAoRCwoJCQoVDxAMERgVGhkYFRgXGx4n&#10;IRsdJR0XGCIuIiUoKSssKxogLzMvKjInKisq/9sAQwEHCAgKCQoUCwsUKhwYHCoqKioqKioqKioq&#10;KioqKioqKioqKioqKioqKioqKioqKioqKioqKioqKioqKioqKioq/8AAEQgCLgQX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8" o:spid="_x0000_s1027" type="#_x0000_t75" style="position:absolute;left:280;top:280;width:34164;height:182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t2u3BAAAA2gAAAA8AAABkcnMvZG93bnJldi54bWxET0trwkAQvgv9D8sUehHdKMVHdJUiSHsq&#10;NS1Kb9PsmIRmZ0Nma+K/7x4Ejx/fe73tXa0u1Erl2cBknIAizr2tuDDw9bkfLUBJQLZYeyYDVxLY&#10;bh4Ga0yt7/hAlywUKoawpGigDKFJtZa8JIcy9g1x5M6+dRgibAttW+xiuKv1NElm2mHFsaHEhnYl&#10;5b/ZnzMgp6XrRbrF++vsyD/Dj+/587Ux5umxf1mBCtSHu/jmfrMG4tZ4Jd4Avfk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dt2u3BAAAA2gAAAA8AAAAAAAAAAAAAAAAAnwIA&#10;AGRycy9kb3ducmV2LnhtbFBLBQYAAAAABAAEAPcAAACNAwAAAAA=&#10;">
                  <v:imagedata r:id="rId10" o:title=""/>
                  <v:path arrowok="t"/>
                </v:shape>
                <v:rect id="正方形/長方形 10" o:spid="_x0000_s1028" style="position:absolute;left:5441;top:2524;width:9676;height:29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Vfx8QA&#10;AADbAAAADwAAAGRycy9kb3ducmV2LnhtbESPQW/CMAyF70j7D5EncYN0Q8DUNUXTtCHgBlt3thqv&#10;rdY4XROg/Ht8QOJm6z2/9zlbDa5VJ+pD49nA0zQBRVx623Bl4Pvrc/ICKkRki61nMnChAKv8YZRh&#10;av2Z93Q6xEpJCIcUDdQxdqnWoazJYZj6jli0X987jLL2lbY9niXctfo5SRbaYcPSUGNH7zWVf4ej&#10;M3CcL7cfw8//elYkxXJXtPNNXHfGjB+Ht1dQkYZ4N9+uN1bwhV5+kQF0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lX8fEAAAA2wAAAA8AAAAAAAAAAAAAAAAAmAIAAGRycy9k&#10;b3ducmV2LnhtbFBLBQYAAAAABAAEAPUAAACJAwAAAAA=&#10;" fillcolor="white [3212]" stroked="f" strokeweight="2pt"/>
                <v:rect id="正方形/長方形 13" o:spid="_x0000_s1029" style="position:absolute;left:12061;top:112;width:14361;height:5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BsMIA&#10;AADbAAAADwAAAGRycy9kb3ducmV2LnhtbERPTWvCQBC9F/wPywi9NRsrqRKziohK2lvVeB6yYxLM&#10;zqbZVdN/3y0UepvH+5xsNZhW3Kl3jWUFkygGQVxa3XCl4HTcvcxBOI+ssbVMCr7JwWo5esow1fbB&#10;n3Q/+EqEEHYpKqi971IpXVmTQRfZjjhwF9sb9AH2ldQ9PkK4aeVrHL9Jgw2Hhho72tRUXg83o+CW&#10;zN63w/lrPy3iYvZRtEnu951Sz+NhvQDhafD/4j93rsP8Kfz+Eg6Q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N8GwwgAAANsAAAAPAAAAAAAAAAAAAAAAAJgCAABkcnMvZG93&#10;bnJldi54bWxQSwUGAAAAAAQABAD1AAAAhwMAAAAA&#10;" fillcolor="white [3212]" stroked="f" strokeweight="2pt"/>
                <v:rect id="正方形/長方形 37" o:spid="_x0000_s1030" style="position:absolute;left:33771;top:280;width:1174;height: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b08QA&#10;AADbAAAADwAAAGRycy9kb3ducmV2LnhtbESPQWvCQBSE74L/YXlCb7ppJY2kriLShtRb1Xh+ZF+T&#10;0OzbNLua9N93hUKPw8x8w6y3o2nFjXrXWFbwuIhAEJdWN1wpOJ/e5isQziNrbC2Tgh9ysN1MJ2tM&#10;tR34g25HX4kAYZeigtr7LpXSlTUZdAvbEQfv0/YGfZB9JXWPQ4CbVj5F0bM02HBYqLGjfU3l1/Fq&#10;FFzj5P11vHxnyyIqkkPRxrnPOqUeZuPuBYSn0f+H/9q5VrBM4P4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5m9PEAAAA2wAAAA8AAAAAAAAAAAAAAAAAmAIAAGRycy9k&#10;b3ducmV2LnhtbFBLBQYAAAAABAAEAPUAAACJAwAAAAA=&#10;" fillcolor="white [3212]" stroked="f" strokeweight="2pt"/>
                <v:rect id="正方形/長方形 40" o:spid="_x0000_s1031" style="position:absolute;width:2187;height: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Zw2sAA&#10;AADbAAAADwAAAGRycy9kb3ducmV2LnhtbERPy4rCMBTdD/gP4Qqz01QdH1SjyOCIurNa15fm2hab&#10;m04TtfP3ZiHM8nDei1VrKvGgxpWWFQz6EQjizOqScwXn009vBsJ5ZI2VZVLwRw5Wy87HAmNtn3yk&#10;R+JzEULYxaig8L6OpXRZQQZd39bEgbvaxqAPsMmlbvAZwk0lh1E0kQZLDg0F1vRdUHZL7kbBfTzd&#10;b9rL73aURun0kFbjnd/WSn122/UchKfW/4vf7p1W8BXWhy/hB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lZw2sAAAADbAAAADwAAAAAAAAAAAAAAAACYAgAAZHJzL2Rvd25y&#10;ZXYueG1sUEsFBgAAAAAEAAQA9QAAAIUDAAAAAA==&#10;" fillcolor="white [3212]" stroked="f" strokeweight="2pt"/>
                <v:rect id="正方形/長方形 42" o:spid="_x0000_s1032" style="position:absolute;left:24514;top:5104;width:1175;height: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hLNsQA&#10;AADbAAAADwAAAGRycy9kb3ducmV2LnhtbESPQWvCQBSE74L/YXmCN9001lpS11BKK+qttun5kX1N&#10;QrNv0+zGxH/vCoLHYWa+YdbpYGpxotZVlhU8zCMQxLnVFRcKvr8+Zs8gnEfWWFsmBWdykG7GozUm&#10;2vb8SaejL0SAsEtQQel9k0jp8pIMurltiIP3a1uDPsi2kLrFPsBNLeMoepIGKw4LJTb0VlL+d+yM&#10;gm652r8PP//bRRZlq0NWL3d+2yg1nQyvLyA8Df4evrV3WsFjDNcv4QfIz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ISzbEAAAA2wAAAA8AAAAAAAAAAAAAAAAAmAIAAGRycy9k&#10;b3ducmV2LnhtbFBLBQYAAAAABAAEAPUAAACJAwAAAAA=&#10;" fillcolor="white [3212]" stroked="f" strokeweight="2pt"/>
                <v:rect id="正方形/長方形 44" o:spid="_x0000_s1033" style="position:absolute;left:27488;top:11612;width:1174;height:8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122cQA&#10;AADbAAAADwAAAGRycy9kb3ducmV2LnhtbESPzWrDMBCE74W8g9hAb42cXxcnSgglNW5uceueF2tj&#10;m1gr11IS9+2rQqHHYWa+YTa7wbTiRr1rLCuYTiIQxKXVDVcKPt5fn55BOI+ssbVMCr7JwW47ethg&#10;ou2dT3TLfSUChF2CCmrvu0RKV9Zk0E1sRxy8s+0N+iD7Suoe7wFuWjmLopU02HBYqLGjl5rKS341&#10;Cq7L+O0wfH6l8yIq4mPRLjOfdko9jof9GoSnwf+H/9qZVrBYwO+X8AP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tdtnEAAAA2wAAAA8AAAAAAAAAAAAAAAAAmAIAAGRycy9k&#10;b3ducmV2LnhtbFBLBQYAAAAABAAEAPUAAACJAwAAAAA=&#10;" fillcolor="white [3212]" stroked="f" strokeweight="2pt"/>
                <v:rect id="正方形/長方形 45" o:spid="_x0000_s1034" style="position:absolute;left:9087;top:10265;width:1175;height: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HTQsQA&#10;AADbAAAADwAAAGRycy9kb3ducmV2LnhtbESPQWvCQBSE70L/w/IK3uqmtakSs5FSWtHemhrPj+wz&#10;CWbfptlV4793hYLHYWa+YdLlYFpxot41lhU8TyIQxKXVDVcKtr9fT3MQziNrbC2Tggs5WGYPoxQT&#10;bc/8Q6fcVyJA2CWooPa+S6R0ZU0G3cR2xMHb296gD7KvpO7xHOCmlS9R9CYNNhwWauzoo6bykB+N&#10;gmM823wOu7/VtIiK2XfRxmu/6pQaPw7vCxCeBn8P/7fXWsFrDLcv4QfI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h00LEAAAA2wAAAA8AAAAAAAAAAAAAAAAAmAIAAGRycy9k&#10;b3ducmV2LnhtbFBLBQYAAAAABAAEAPUAAACJAwAAAAA=&#10;" fillcolor="white [3212]" stroked="f" strokeweight="2pt"/>
              </v:group>
            </w:pict>
          </mc:Fallback>
        </mc:AlternateContent>
      </w:r>
    </w:p>
    <w:p w:rsidR="006B1086" w:rsidRPr="001E31EE" w:rsidRDefault="006B1086" w:rsidP="006B1086">
      <w:r>
        <w:rPr>
          <w:noProof/>
        </w:rPr>
        <mc:AlternateContent>
          <mc:Choice Requires="wps">
            <w:drawing>
              <wp:anchor distT="0" distB="0" distL="114300" distR="114300" simplePos="0" relativeHeight="251766272" behindDoc="0" locked="0" layoutInCell="1" allowOverlap="1" wp14:anchorId="1D6236B4" wp14:editId="5BD958E0">
                <wp:simplePos x="0" y="0"/>
                <wp:positionH relativeFrom="column">
                  <wp:posOffset>4729480</wp:posOffset>
                </wp:positionH>
                <wp:positionV relativeFrom="paragraph">
                  <wp:posOffset>213995</wp:posOffset>
                </wp:positionV>
                <wp:extent cx="1043067" cy="362585"/>
                <wp:effectExtent l="0" t="0" r="5080" b="0"/>
                <wp:wrapNone/>
                <wp:docPr id="47" name="正方形/長方形 47"/>
                <wp:cNvGraphicFramePr/>
                <a:graphic xmlns:a="http://schemas.openxmlformats.org/drawingml/2006/main">
                  <a:graphicData uri="http://schemas.microsoft.com/office/word/2010/wordprocessingShape">
                    <wps:wsp>
                      <wps:cNvSpPr/>
                      <wps:spPr>
                        <a:xfrm>
                          <a:off x="0" y="0"/>
                          <a:ext cx="1043067" cy="3625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B1086" w:rsidRDefault="006B1086" w:rsidP="006B1086">
                            <w:pPr>
                              <w:spacing w:line="200" w:lineRule="exact"/>
                              <w:jc w:val="center"/>
                              <w:rPr>
                                <w:color w:val="000000" w:themeColor="text1"/>
                                <w:sz w:val="14"/>
                                <w:szCs w:val="14"/>
                              </w:rPr>
                            </w:pPr>
                            <w:r w:rsidRPr="00E11EDF">
                              <w:rPr>
                                <w:rFonts w:hint="eastAsia"/>
                                <w:color w:val="000000" w:themeColor="text1"/>
                                <w:sz w:val="14"/>
                                <w:szCs w:val="14"/>
                              </w:rPr>
                              <w:t>温室効果ガス排出量</w:t>
                            </w:r>
                          </w:p>
                          <w:p w:rsidR="006B1086" w:rsidRPr="00E11EDF" w:rsidRDefault="006B1086" w:rsidP="006B1086">
                            <w:pPr>
                              <w:spacing w:line="200" w:lineRule="exact"/>
                              <w:jc w:val="center"/>
                              <w:rPr>
                                <w:color w:val="000000" w:themeColor="text1"/>
                                <w:sz w:val="14"/>
                                <w:szCs w:val="14"/>
                              </w:rPr>
                            </w:pPr>
                            <w:r w:rsidRPr="00E11EDF">
                              <w:rPr>
                                <w:rFonts w:hint="eastAsia"/>
                                <w:color w:val="000000" w:themeColor="text1"/>
                                <w:sz w:val="14"/>
                                <w:szCs w:val="14"/>
                              </w:rPr>
                              <w:t>が</w:t>
                            </w:r>
                            <w:r>
                              <w:rPr>
                                <w:rFonts w:hint="eastAsia"/>
                                <w:color w:val="000000" w:themeColor="text1"/>
                                <w:sz w:val="14"/>
                                <w:szCs w:val="14"/>
                              </w:rPr>
                              <w:t>最大となる</w:t>
                            </w:r>
                            <w:r w:rsidRPr="00E11EDF">
                              <w:rPr>
                                <w:rFonts w:hint="eastAsia"/>
                                <w:color w:val="000000" w:themeColor="text1"/>
                                <w:sz w:val="14"/>
                                <w:szCs w:val="14"/>
                              </w:rPr>
                              <w:t>場合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7" o:spid="_x0000_s1032" style="position:absolute;left:0;text-align:left;margin-left:372.4pt;margin-top:16.85pt;width:82.15pt;height:28.5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" filled="f" stroked="f" strokeweight="2pt">
                <v:textbox inset="0,0,0,0">
                  <w:txbxContent>
                    <w:p w:rsidR="006B1086" w:rsidRDefault="006B1086" w:rsidP="006B1086">
                      <w:pPr>
                        <w:spacing w:line="200" w:lineRule="exact"/>
                        <w:jc w:val="center"/>
                        <w:rPr>
                          <w:color w:val="000000" w:themeColor="text1"/>
                          <w:sz w:val="14"/>
                          <w:szCs w:val="14"/>
                        </w:rPr>
                      </w:pPr>
                      <w:r w:rsidRPr="00E11EDF">
                        <w:rPr>
                          <w:rFonts w:hint="eastAsia"/>
                          <w:color w:val="000000" w:themeColor="text1"/>
                          <w:sz w:val="14"/>
                          <w:szCs w:val="14"/>
                        </w:rPr>
                        <w:t>温室効果ガス排出量</w:t>
                      </w:r>
                    </w:p>
                    <w:p w:rsidR="006B1086" w:rsidRPr="00E11EDF" w:rsidRDefault="006B1086" w:rsidP="006B1086">
                      <w:pPr>
                        <w:spacing w:line="200" w:lineRule="exact"/>
                        <w:jc w:val="center"/>
                        <w:rPr>
                          <w:color w:val="000000" w:themeColor="text1"/>
                          <w:sz w:val="14"/>
                          <w:szCs w:val="14"/>
                        </w:rPr>
                      </w:pPr>
                      <w:r w:rsidRPr="00E11EDF">
                        <w:rPr>
                          <w:rFonts w:hint="eastAsia"/>
                          <w:color w:val="000000" w:themeColor="text1"/>
                          <w:sz w:val="14"/>
                          <w:szCs w:val="14"/>
                        </w:rPr>
                        <w:t>が</w:t>
                      </w:r>
                      <w:r>
                        <w:rPr>
                          <w:rFonts w:hint="eastAsia"/>
                          <w:color w:val="000000" w:themeColor="text1"/>
                          <w:sz w:val="14"/>
                          <w:szCs w:val="14"/>
                        </w:rPr>
                        <w:t>最大となる</w:t>
                      </w:r>
                      <w:r w:rsidRPr="00E11EDF">
                        <w:rPr>
                          <w:rFonts w:hint="eastAsia"/>
                          <w:color w:val="000000" w:themeColor="text1"/>
                          <w:sz w:val="14"/>
                          <w:szCs w:val="14"/>
                        </w:rPr>
                        <w:t>場合</w:t>
                      </w:r>
                    </w:p>
                  </w:txbxContent>
                </v:textbox>
              </v:rect>
            </w:pict>
          </mc:Fallback>
        </mc:AlternateContent>
      </w:r>
    </w:p>
    <w:p w:rsidR="006B1086" w:rsidRPr="001E31EE" w:rsidRDefault="00BE5083" w:rsidP="006B1086">
      <w:r>
        <w:rPr>
          <w:noProof/>
        </w:rPr>
        <mc:AlternateContent>
          <mc:Choice Requires="wps">
            <w:drawing>
              <wp:anchor distT="0" distB="0" distL="114300" distR="114300" simplePos="0" relativeHeight="251837952" behindDoc="0" locked="0" layoutInCell="1" allowOverlap="1" wp14:anchorId="42378B34" wp14:editId="67E434E3">
                <wp:simplePos x="0" y="0"/>
                <wp:positionH relativeFrom="column">
                  <wp:posOffset>7091045</wp:posOffset>
                </wp:positionH>
                <wp:positionV relativeFrom="paragraph">
                  <wp:posOffset>32385</wp:posOffset>
                </wp:positionV>
                <wp:extent cx="2623820" cy="248920"/>
                <wp:effectExtent l="0" t="0" r="5080" b="0"/>
                <wp:wrapNone/>
                <wp:docPr id="4" name="テキスト ボックス 4"/>
                <wp:cNvGraphicFramePr/>
                <a:graphic xmlns:a="http://schemas.openxmlformats.org/drawingml/2006/main">
                  <a:graphicData uri="http://schemas.microsoft.com/office/word/2010/wordprocessingShape">
                    <wps:wsp>
                      <wps:cNvSpPr txBox="1"/>
                      <wps:spPr>
                        <a:xfrm>
                          <a:off x="0" y="0"/>
                          <a:ext cx="2623820" cy="248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2FA3" w:rsidRPr="00832750" w:rsidRDefault="00C52FA3" w:rsidP="00C52FA3">
                            <w:pPr>
                              <w:jc w:val="center"/>
                              <w:rPr>
                                <w:szCs w:val="21"/>
                              </w:rPr>
                            </w:pPr>
                            <w:r w:rsidRPr="00824F95">
                              <w:rPr>
                                <w:rFonts w:asciiTheme="minorEastAsia" w:eastAsiaTheme="minorEastAsia" w:hAnsiTheme="minorEastAsia" w:hint="eastAsia"/>
                                <w:szCs w:val="21"/>
                              </w:rPr>
                              <w:t>表1 重点対策の目標達成状況</w:t>
                            </w: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33" type="#_x0000_t202" style="position:absolute;left:0;text-align:left;margin-left:558.35pt;margin-top:2.55pt;width:206.6pt;height:19.6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" filled="f" stroked="f" strokeweight=".5pt">
                <v:textbox inset="0,0,0">
                  <w:txbxContent>
                    <w:p w:rsidR="00C52FA3" w:rsidRPr="00832750" w:rsidRDefault="00C52FA3" w:rsidP="00C52FA3">
                      <w:pPr>
                        <w:jc w:val="center"/>
                        <w:rPr>
                          <w:szCs w:val="21"/>
                        </w:rPr>
                      </w:pPr>
                      <w:r w:rsidRPr="00824F95">
                        <w:rPr>
                          <w:rFonts w:asciiTheme="minorEastAsia" w:eastAsiaTheme="minorEastAsia" w:hAnsiTheme="minorEastAsia" w:hint="eastAsia"/>
                          <w:szCs w:val="21"/>
                        </w:rPr>
                        <w:t>表1 重点対策の目標達成状況</w:t>
                      </w:r>
                    </w:p>
                  </w:txbxContent>
                </v:textbox>
              </v:shape>
            </w:pict>
          </mc:Fallback>
        </mc:AlternateContent>
      </w:r>
      <w:r w:rsidR="00504033">
        <w:rPr>
          <w:noProof/>
        </w:rPr>
        <w:drawing>
          <wp:anchor distT="0" distB="0" distL="114300" distR="114300" simplePos="0" relativeHeight="251763200" behindDoc="0" locked="0" layoutInCell="1" allowOverlap="1" wp14:anchorId="0A30C480" wp14:editId="0BEF0E56">
            <wp:simplePos x="0" y="0"/>
            <wp:positionH relativeFrom="column">
              <wp:posOffset>9976172</wp:posOffset>
            </wp:positionH>
            <wp:positionV relativeFrom="paragraph">
              <wp:posOffset>40640</wp:posOffset>
            </wp:positionV>
            <wp:extent cx="3918585" cy="1962150"/>
            <wp:effectExtent l="0" t="0" r="5715" b="0"/>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18585" cy="1962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1086" w:rsidRPr="001E31EE" w:rsidRDefault="006B1086" w:rsidP="006B1086"/>
    <w:p w:rsidR="006B1086" w:rsidRPr="001E31EE" w:rsidRDefault="006B1086" w:rsidP="006B1086"/>
    <w:p w:rsidR="006B1086" w:rsidRPr="001E31EE" w:rsidRDefault="006B1086" w:rsidP="006B1086">
      <w:r>
        <w:rPr>
          <w:noProof/>
        </w:rPr>
        <mc:AlternateContent>
          <mc:Choice Requires="wps">
            <w:drawing>
              <wp:anchor distT="0" distB="0" distL="114300" distR="114300" simplePos="0" relativeHeight="251767296" behindDoc="0" locked="0" layoutInCell="1" allowOverlap="1" wp14:anchorId="0B8AFEFD" wp14:editId="6E64DEAA">
                <wp:simplePos x="0" y="0"/>
                <wp:positionH relativeFrom="column">
                  <wp:posOffset>4768468</wp:posOffset>
                </wp:positionH>
                <wp:positionV relativeFrom="paragraph">
                  <wp:posOffset>52375</wp:posOffset>
                </wp:positionV>
                <wp:extent cx="1751533" cy="362585"/>
                <wp:effectExtent l="0" t="0" r="1270" b="0"/>
                <wp:wrapNone/>
                <wp:docPr id="49" name="正方形/長方形 49"/>
                <wp:cNvGraphicFramePr/>
                <a:graphic xmlns:a="http://schemas.openxmlformats.org/drawingml/2006/main">
                  <a:graphicData uri="http://schemas.microsoft.com/office/word/2010/wordprocessingShape">
                    <wps:wsp>
                      <wps:cNvSpPr/>
                      <wps:spPr>
                        <a:xfrm>
                          <a:off x="0" y="0"/>
                          <a:ext cx="1751533" cy="3625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64C4C" w:rsidRDefault="006B1086" w:rsidP="00064C4C">
                            <w:pPr>
                              <w:spacing w:line="200" w:lineRule="exact"/>
                              <w:rPr>
                                <w:color w:val="000000" w:themeColor="text1"/>
                                <w:sz w:val="14"/>
                                <w:szCs w:val="14"/>
                              </w:rPr>
                            </w:pPr>
                            <w:r w:rsidRPr="00E11EDF">
                              <w:rPr>
                                <w:rFonts w:hint="eastAsia"/>
                                <w:color w:val="000000" w:themeColor="text1"/>
                                <w:sz w:val="14"/>
                                <w:szCs w:val="14"/>
                              </w:rPr>
                              <w:t>将来の気温上昇を２℃以下に抑える目標の</w:t>
                            </w:r>
                          </w:p>
                          <w:p w:rsidR="006B1086" w:rsidRPr="00E11EDF" w:rsidRDefault="006B1086" w:rsidP="00064C4C">
                            <w:pPr>
                              <w:spacing w:line="200" w:lineRule="exact"/>
                              <w:jc w:val="left"/>
                              <w:rPr>
                                <w:color w:val="000000" w:themeColor="text1"/>
                                <w:sz w:val="14"/>
                                <w:szCs w:val="14"/>
                              </w:rPr>
                            </w:pPr>
                            <w:r w:rsidRPr="00E11EDF">
                              <w:rPr>
                                <w:rFonts w:hint="eastAsia"/>
                                <w:color w:val="000000" w:themeColor="text1"/>
                                <w:sz w:val="14"/>
                                <w:szCs w:val="14"/>
                              </w:rPr>
                              <w:t>もと温室効果ガス排出量を削減した場合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9" o:spid="_x0000_s1034" style="position:absolute;left:0;text-align:left;margin-left:375.45pt;margin-top:4.1pt;width:137.9pt;height:28.5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" filled="f" stroked="f" strokeweight="2pt">
                <v:textbox inset="0,0,0,0">
                  <w:txbxContent>
                    <w:p w:rsidR="00064C4C" w:rsidRDefault="006B1086" w:rsidP="00064C4C">
                      <w:pPr>
                        <w:spacing w:line="200" w:lineRule="exact"/>
                        <w:rPr>
                          <w:rFonts w:hint="eastAsia"/>
                          <w:color w:val="000000" w:themeColor="text1"/>
                          <w:sz w:val="14"/>
                          <w:szCs w:val="14"/>
                        </w:rPr>
                      </w:pPr>
                      <w:r w:rsidRPr="00E11EDF">
                        <w:rPr>
                          <w:rFonts w:hint="eastAsia"/>
                          <w:color w:val="000000" w:themeColor="text1"/>
                          <w:sz w:val="14"/>
                          <w:szCs w:val="14"/>
                        </w:rPr>
                        <w:t>将来の気温上昇を２℃以下に抑える目標の</w:t>
                      </w:r>
                    </w:p>
                    <w:p w:rsidR="006B1086" w:rsidRPr="00E11EDF" w:rsidRDefault="006B1086" w:rsidP="00064C4C">
                      <w:pPr>
                        <w:spacing w:line="200" w:lineRule="exact"/>
                        <w:jc w:val="left"/>
                        <w:rPr>
                          <w:color w:val="000000" w:themeColor="text1"/>
                          <w:sz w:val="14"/>
                          <w:szCs w:val="14"/>
                        </w:rPr>
                      </w:pPr>
                      <w:r w:rsidRPr="00E11EDF">
                        <w:rPr>
                          <w:rFonts w:hint="eastAsia"/>
                          <w:color w:val="000000" w:themeColor="text1"/>
                          <w:sz w:val="14"/>
                          <w:szCs w:val="14"/>
                        </w:rPr>
                        <w:t>もと温室効果ガス排出量を削減した場合</w:t>
                      </w:r>
                    </w:p>
                  </w:txbxContent>
                </v:textbox>
              </v:rect>
            </w:pict>
          </mc:Fallback>
        </mc:AlternateContent>
      </w:r>
    </w:p>
    <w:p w:rsidR="006B1086" w:rsidRPr="001E31EE" w:rsidRDefault="006B1086" w:rsidP="006B1086"/>
    <w:p w:rsidR="006B1086" w:rsidRDefault="006B1086" w:rsidP="006B1086"/>
    <w:p w:rsidR="006B1086" w:rsidRDefault="006B1086" w:rsidP="006B1086">
      <w:pPr>
        <w:tabs>
          <w:tab w:val="left" w:pos="17655"/>
        </w:tabs>
      </w:pPr>
      <w:r>
        <w:rPr>
          <w:noProof/>
        </w:rPr>
        <mc:AlternateContent>
          <mc:Choice Requires="wps">
            <w:drawing>
              <wp:anchor distT="0" distB="0" distL="114300" distR="114300" simplePos="0" relativeHeight="251768320" behindDoc="0" locked="0" layoutInCell="1" allowOverlap="1" wp14:anchorId="2EBF06C9" wp14:editId="71741D91">
                <wp:simplePos x="0" y="0"/>
                <wp:positionH relativeFrom="column">
                  <wp:posOffset>3395980</wp:posOffset>
                </wp:positionH>
                <wp:positionV relativeFrom="paragraph">
                  <wp:posOffset>18605</wp:posOffset>
                </wp:positionV>
                <wp:extent cx="3167814" cy="252441"/>
                <wp:effectExtent l="0" t="0" r="0" b="0"/>
                <wp:wrapNone/>
                <wp:docPr id="50" name="テキスト ボックス 50"/>
                <wp:cNvGraphicFramePr/>
                <a:graphic xmlns:a="http://schemas.openxmlformats.org/drawingml/2006/main">
                  <a:graphicData uri="http://schemas.microsoft.com/office/word/2010/wordprocessingShape">
                    <wps:wsp>
                      <wps:cNvSpPr txBox="1"/>
                      <wps:spPr>
                        <a:xfrm>
                          <a:off x="0" y="0"/>
                          <a:ext cx="3167814" cy="25244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1086" w:rsidRDefault="006B1086" w:rsidP="006B1086">
                            <w:pPr>
                              <w:spacing w:line="240" w:lineRule="exact"/>
                              <w:jc w:val="center"/>
                              <w:rPr>
                                <w:rFonts w:ascii="ＭＳ 明朝" w:hAnsi="ＭＳ 明朝"/>
                                <w:color w:val="000000"/>
                                <w:szCs w:val="21"/>
                              </w:rPr>
                            </w:pPr>
                            <w:r w:rsidRPr="00832750">
                              <w:rPr>
                                <w:rFonts w:ascii="ＭＳ 明朝" w:hAnsi="ＭＳ 明朝" w:hint="eastAsia"/>
                                <w:color w:val="000000"/>
                                <w:szCs w:val="21"/>
                              </w:rPr>
                              <w:t>図</w:t>
                            </w:r>
                            <w:r>
                              <w:rPr>
                                <w:rFonts w:ascii="ＭＳ 明朝" w:hAnsi="ＭＳ 明朝" w:hint="eastAsia"/>
                                <w:color w:val="000000"/>
                                <w:szCs w:val="21"/>
                              </w:rPr>
                              <w:t>1</w:t>
                            </w:r>
                            <w:r w:rsidRPr="00832750">
                              <w:rPr>
                                <w:rFonts w:ascii="ＭＳ 明朝" w:hAnsi="ＭＳ 明朝" w:hint="eastAsia"/>
                                <w:color w:val="000000"/>
                                <w:szCs w:val="21"/>
                              </w:rPr>
                              <w:t xml:space="preserve">　</w:t>
                            </w:r>
                            <w:r>
                              <w:rPr>
                                <w:rFonts w:ascii="ＭＳ 明朝" w:hAnsi="ＭＳ 明朝" w:hint="eastAsia"/>
                                <w:color w:val="000000"/>
                                <w:szCs w:val="21"/>
                              </w:rPr>
                              <w:t>世界の平均気温の変動幅</w:t>
                            </w:r>
                          </w:p>
                          <w:p w:rsidR="006B1086" w:rsidRPr="00832750" w:rsidRDefault="006B1086" w:rsidP="006B1086">
                            <w:pPr>
                              <w:jc w:val="center"/>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0" o:spid="_x0000_s1035" type="#_x0000_t202" style="position:absolute;left:0;text-align:left;margin-left:267.4pt;margin-top:1.45pt;width:249.45pt;height:19.9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" filled="f" stroked="f" strokeweight=".5pt">
                <v:textbox>
                  <w:txbxContent>
                    <w:p w:rsidR="006B1086" w:rsidRDefault="006B1086" w:rsidP="006B1086">
                      <w:pPr>
                        <w:spacing w:line="240" w:lineRule="exact"/>
                        <w:jc w:val="center"/>
                        <w:rPr>
                          <w:rFonts w:ascii="ＭＳ 明朝" w:hAnsi="ＭＳ 明朝"/>
                          <w:color w:val="000000"/>
                          <w:szCs w:val="21"/>
                        </w:rPr>
                      </w:pPr>
                      <w:r w:rsidRPr="00832750">
                        <w:rPr>
                          <w:rFonts w:ascii="ＭＳ 明朝" w:hAnsi="ＭＳ 明朝" w:hint="eastAsia"/>
                          <w:color w:val="000000"/>
                          <w:szCs w:val="21"/>
                        </w:rPr>
                        <w:t>図</w:t>
                      </w:r>
                      <w:r>
                        <w:rPr>
                          <w:rFonts w:ascii="ＭＳ 明朝" w:hAnsi="ＭＳ 明朝" w:hint="eastAsia"/>
                          <w:color w:val="000000"/>
                          <w:szCs w:val="21"/>
                        </w:rPr>
                        <w:t>1</w:t>
                      </w:r>
                      <w:r w:rsidRPr="00832750">
                        <w:rPr>
                          <w:rFonts w:ascii="ＭＳ 明朝" w:hAnsi="ＭＳ 明朝" w:hint="eastAsia"/>
                          <w:color w:val="000000"/>
                          <w:szCs w:val="21"/>
                        </w:rPr>
                        <w:t xml:space="preserve">　</w:t>
                      </w:r>
                      <w:r>
                        <w:rPr>
                          <w:rFonts w:ascii="ＭＳ 明朝" w:hAnsi="ＭＳ 明朝" w:hint="eastAsia"/>
                          <w:color w:val="000000"/>
                          <w:szCs w:val="21"/>
                        </w:rPr>
                        <w:t>世界の平均気温の変動幅</w:t>
                      </w:r>
                    </w:p>
                    <w:p w:rsidR="006B1086" w:rsidRPr="00832750" w:rsidRDefault="006B1086" w:rsidP="006B1086">
                      <w:pPr>
                        <w:jc w:val="center"/>
                        <w:rPr>
                          <w:szCs w:val="21"/>
                        </w:rPr>
                      </w:pPr>
                    </w:p>
                  </w:txbxContent>
                </v:textbox>
              </v:shape>
            </w:pict>
          </mc:Fallback>
        </mc:AlternateContent>
      </w:r>
    </w:p>
    <w:p w:rsidR="006B1086" w:rsidRDefault="006B1086" w:rsidP="006B1086">
      <w:pPr>
        <w:tabs>
          <w:tab w:val="left" w:pos="17655"/>
        </w:tabs>
      </w:pPr>
    </w:p>
    <w:p w:rsidR="006B1086" w:rsidRDefault="006B1086" w:rsidP="006B1086">
      <w:pPr>
        <w:tabs>
          <w:tab w:val="left" w:pos="17655"/>
        </w:tabs>
      </w:pPr>
      <w:r>
        <w:rPr>
          <w:rFonts w:hint="eastAsia"/>
          <w:noProof/>
        </w:rPr>
        <mc:AlternateContent>
          <mc:Choice Requires="wps">
            <w:drawing>
              <wp:anchor distT="0" distB="0" distL="114300" distR="114300" simplePos="0" relativeHeight="251764224" behindDoc="0" locked="0" layoutInCell="1" allowOverlap="1" wp14:anchorId="0E9F27A2" wp14:editId="0AC03152">
                <wp:simplePos x="0" y="0"/>
                <wp:positionH relativeFrom="column">
                  <wp:posOffset>9991607</wp:posOffset>
                </wp:positionH>
                <wp:positionV relativeFrom="paragraph">
                  <wp:posOffset>3337</wp:posOffset>
                </wp:positionV>
                <wp:extent cx="3931285" cy="499731"/>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3931285" cy="4997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1086" w:rsidRPr="00217F81" w:rsidRDefault="006B1086" w:rsidP="006B1086">
                            <w:pPr>
                              <w:jc w:val="center"/>
                              <w:rPr>
                                <w:rFonts w:ascii="ＭＳ 明朝" w:hAnsi="ＭＳ 明朝"/>
                                <w:color w:val="000000"/>
                                <w:szCs w:val="21"/>
                              </w:rPr>
                            </w:pPr>
                            <w:r w:rsidRPr="00217F81">
                              <w:rPr>
                                <w:rFonts w:ascii="ＭＳ 明朝" w:hAnsi="ＭＳ 明朝" w:hint="eastAsia"/>
                                <w:color w:val="000000"/>
                                <w:szCs w:val="21"/>
                              </w:rPr>
                              <w:t>図</w:t>
                            </w:r>
                            <w:r w:rsidR="00D430A8">
                              <w:rPr>
                                <w:rFonts w:ascii="ＭＳ 明朝" w:hAnsi="ＭＳ 明朝" w:hint="eastAsia"/>
                                <w:color w:val="000000"/>
                                <w:szCs w:val="21"/>
                              </w:rPr>
                              <w:t>4</w:t>
                            </w:r>
                            <w:r w:rsidRPr="00217F81">
                              <w:rPr>
                                <w:rFonts w:ascii="ＭＳ 明朝" w:hAnsi="ＭＳ 明朝" w:hint="eastAsia"/>
                                <w:color w:val="000000"/>
                                <w:szCs w:val="21"/>
                              </w:rPr>
                              <w:t xml:space="preserve">　大阪府域における温室効果ガス排出量の推移</w:t>
                            </w:r>
                          </w:p>
                          <w:p w:rsidR="006B1086" w:rsidRPr="00217F81" w:rsidRDefault="006B1086" w:rsidP="006B1086">
                            <w:pPr>
                              <w:jc w:val="center"/>
                              <w:rPr>
                                <w:szCs w:val="21"/>
                              </w:rPr>
                            </w:pPr>
                            <w:r>
                              <w:rPr>
                                <w:rFonts w:asciiTheme="minorEastAsia" w:eastAsiaTheme="minorEastAsia" w:hAnsiTheme="minorEastAsia" w:hint="eastAsia"/>
                                <w:szCs w:val="21"/>
                              </w:rPr>
                              <w:t>※</w:t>
                            </w:r>
                            <w:r w:rsidRPr="00217F81">
                              <w:rPr>
                                <w:rFonts w:asciiTheme="minorEastAsia" w:eastAsiaTheme="minorEastAsia" w:hAnsiTheme="minorEastAsia" w:hint="eastAsia"/>
                                <w:szCs w:val="21"/>
                              </w:rPr>
                              <w:t>2008年以降は、電気の排出係数を2008年度で固定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3" o:spid="_x0000_s1035" type="#_x0000_t202" style="position:absolute;left:0;text-align:left;margin-left:786.75pt;margin-top:.25pt;width:309.55pt;height:39.3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" filled="f" stroked="f" strokeweight=".5pt">
                <v:textbox>
                  <w:txbxContent>
                    <w:p w:rsidR="006B1086" w:rsidRPr="00217F81" w:rsidRDefault="006B1086" w:rsidP="006B1086">
                      <w:pPr>
                        <w:jc w:val="center"/>
                        <w:rPr>
                          <w:rFonts w:ascii="ＭＳ 明朝" w:hAnsi="ＭＳ 明朝"/>
                          <w:color w:val="000000"/>
                          <w:szCs w:val="21"/>
                        </w:rPr>
                      </w:pPr>
                      <w:r w:rsidRPr="00217F81">
                        <w:rPr>
                          <w:rFonts w:ascii="ＭＳ 明朝" w:hAnsi="ＭＳ 明朝" w:hint="eastAsia"/>
                          <w:color w:val="000000"/>
                          <w:szCs w:val="21"/>
                        </w:rPr>
                        <w:t>図</w:t>
                      </w:r>
                      <w:r w:rsidR="00D430A8">
                        <w:rPr>
                          <w:rFonts w:ascii="ＭＳ 明朝" w:hAnsi="ＭＳ 明朝" w:hint="eastAsia"/>
                          <w:color w:val="000000"/>
                          <w:szCs w:val="21"/>
                        </w:rPr>
                        <w:t>4</w:t>
                      </w:r>
                      <w:r w:rsidRPr="00217F81">
                        <w:rPr>
                          <w:rFonts w:ascii="ＭＳ 明朝" w:hAnsi="ＭＳ 明朝" w:hint="eastAsia"/>
                          <w:color w:val="000000"/>
                          <w:szCs w:val="21"/>
                        </w:rPr>
                        <w:t xml:space="preserve">　大阪府域における温室効果ガス排出量の推移</w:t>
                      </w:r>
                    </w:p>
                    <w:p w:rsidR="006B1086" w:rsidRPr="00217F81" w:rsidRDefault="006B1086" w:rsidP="006B1086">
                      <w:pPr>
                        <w:jc w:val="center"/>
                        <w:rPr>
                          <w:szCs w:val="21"/>
                        </w:rPr>
                      </w:pPr>
                      <w:r>
                        <w:rPr>
                          <w:rFonts w:asciiTheme="minorEastAsia" w:eastAsiaTheme="minorEastAsia" w:hAnsiTheme="minorEastAsia" w:hint="eastAsia"/>
                          <w:szCs w:val="21"/>
                        </w:rPr>
                        <w:t>※</w:t>
                      </w:r>
                      <w:r w:rsidRPr="00217F81">
                        <w:rPr>
                          <w:rFonts w:asciiTheme="minorEastAsia" w:eastAsiaTheme="minorEastAsia" w:hAnsiTheme="minorEastAsia" w:hint="eastAsia"/>
                          <w:szCs w:val="21"/>
                        </w:rPr>
                        <w:t>2008年以降は、電気の排出係数を2008年度で固定</w:t>
                      </w:r>
                    </w:p>
                  </w:txbxContent>
                </v:textbox>
              </v:shape>
            </w:pict>
          </mc:Fallback>
        </mc:AlternateContent>
      </w:r>
    </w:p>
    <w:p w:rsidR="006B1086" w:rsidRDefault="006B1086" w:rsidP="006B1086">
      <w:pPr>
        <w:tabs>
          <w:tab w:val="left" w:pos="17655"/>
        </w:tabs>
      </w:pPr>
    </w:p>
    <w:p w:rsidR="006B1086" w:rsidRDefault="006B1086" w:rsidP="006B1086">
      <w:pPr>
        <w:tabs>
          <w:tab w:val="left" w:pos="17655"/>
        </w:tabs>
      </w:pPr>
    </w:p>
    <w:p w:rsidR="006B1086" w:rsidRDefault="006B1086" w:rsidP="006B1086">
      <w:pPr>
        <w:tabs>
          <w:tab w:val="left" w:pos="17655"/>
        </w:tabs>
      </w:pPr>
    </w:p>
    <w:p w:rsidR="006B1086" w:rsidRDefault="006B1086" w:rsidP="006B1086">
      <w:pPr>
        <w:tabs>
          <w:tab w:val="left" w:pos="17655"/>
        </w:tabs>
      </w:pPr>
    </w:p>
    <w:p w:rsidR="006B1086" w:rsidRDefault="00BE5083" w:rsidP="006B1086">
      <w:pPr>
        <w:tabs>
          <w:tab w:val="left" w:pos="17655"/>
        </w:tabs>
      </w:pPr>
      <w:r>
        <w:rPr>
          <w:noProof/>
        </w:rPr>
        <mc:AlternateContent>
          <mc:Choice Requires="wps">
            <w:drawing>
              <wp:anchor distT="0" distB="0" distL="114300" distR="114300" simplePos="0" relativeHeight="251759104" behindDoc="0" locked="0" layoutInCell="1" allowOverlap="1" wp14:anchorId="78AD6A3B" wp14:editId="2FD14628">
                <wp:simplePos x="0" y="0"/>
                <wp:positionH relativeFrom="column">
                  <wp:posOffset>3514090</wp:posOffset>
                </wp:positionH>
                <wp:positionV relativeFrom="paragraph">
                  <wp:posOffset>2098675</wp:posOffset>
                </wp:positionV>
                <wp:extent cx="3200400" cy="636905"/>
                <wp:effectExtent l="0" t="0" r="0" b="0"/>
                <wp:wrapNone/>
                <wp:docPr id="58" name="テキスト ボックス 58"/>
                <wp:cNvGraphicFramePr/>
                <a:graphic xmlns:a="http://schemas.openxmlformats.org/drawingml/2006/main">
                  <a:graphicData uri="http://schemas.microsoft.com/office/word/2010/wordprocessingShape">
                    <wps:wsp>
                      <wps:cNvSpPr txBox="1"/>
                      <wps:spPr>
                        <a:xfrm>
                          <a:off x="0" y="0"/>
                          <a:ext cx="3200400" cy="636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1086" w:rsidRDefault="006B1086" w:rsidP="006B1086">
                            <w:pPr>
                              <w:spacing w:line="240" w:lineRule="exact"/>
                              <w:jc w:val="center"/>
                              <w:rPr>
                                <w:rFonts w:ascii="ＭＳ 明朝" w:hAnsi="ＭＳ 明朝"/>
                                <w:color w:val="000000"/>
                                <w:szCs w:val="21"/>
                              </w:rPr>
                            </w:pPr>
                            <w:r w:rsidRPr="00832750">
                              <w:rPr>
                                <w:rFonts w:ascii="ＭＳ 明朝" w:hAnsi="ＭＳ 明朝" w:hint="eastAsia"/>
                                <w:color w:val="000000"/>
                                <w:szCs w:val="21"/>
                              </w:rPr>
                              <w:t>図</w:t>
                            </w:r>
                            <w:r w:rsidR="0034781B">
                              <w:rPr>
                                <w:rFonts w:ascii="ＭＳ 明朝" w:hAnsi="ＭＳ 明朝" w:hint="eastAsia"/>
                                <w:color w:val="000000"/>
                                <w:szCs w:val="21"/>
                              </w:rPr>
                              <w:t>3</w:t>
                            </w:r>
                            <w:r w:rsidRPr="00832750">
                              <w:rPr>
                                <w:rFonts w:ascii="ＭＳ 明朝" w:hAnsi="ＭＳ 明朝" w:hint="eastAsia"/>
                                <w:color w:val="000000"/>
                                <w:szCs w:val="21"/>
                              </w:rPr>
                              <w:t xml:space="preserve">　大都市における熱帯夜数（５年移動平均</w:t>
                            </w:r>
                            <w:r w:rsidRPr="00832750">
                              <w:rPr>
                                <w:rFonts w:asciiTheme="minorEastAsia" w:eastAsiaTheme="minorEastAsia" w:hAnsiTheme="minorEastAsia" w:hint="eastAsia"/>
                                <w:sz w:val="20"/>
                                <w:szCs w:val="20"/>
                                <w:vertAlign w:val="superscript"/>
                              </w:rPr>
                              <w:t>※</w:t>
                            </w:r>
                            <w:r w:rsidRPr="00832750">
                              <w:rPr>
                                <w:rFonts w:ascii="ＭＳ 明朝" w:hAnsi="ＭＳ 明朝" w:hint="eastAsia"/>
                                <w:color w:val="000000"/>
                                <w:szCs w:val="21"/>
                              </w:rPr>
                              <w:t>）</w:t>
                            </w:r>
                          </w:p>
                          <w:p w:rsidR="006B1086" w:rsidRPr="00832750" w:rsidRDefault="006B1086" w:rsidP="006B1086">
                            <w:pPr>
                              <w:pStyle w:val="Web"/>
                              <w:spacing w:before="0" w:beforeAutospacing="0" w:after="0" w:afterAutospacing="0" w:line="300" w:lineRule="exact"/>
                              <w:ind w:left="200" w:hangingChars="100" w:hanging="200"/>
                              <w:rPr>
                                <w:rFonts w:asciiTheme="minorEastAsia" w:eastAsiaTheme="minorEastAsia" w:hAnsiTheme="minorEastAsia"/>
                                <w:sz w:val="20"/>
                                <w:szCs w:val="20"/>
                              </w:rPr>
                            </w:pPr>
                            <w:r w:rsidRPr="00832750">
                              <w:rPr>
                                <w:rFonts w:asciiTheme="minorEastAsia" w:eastAsiaTheme="minorEastAsia" w:hAnsiTheme="minorEastAsia" w:hint="eastAsia"/>
                                <w:sz w:val="20"/>
                                <w:szCs w:val="20"/>
                              </w:rPr>
                              <w:t>※５年移動平均とは、その年および前後２か年を含めた５か年の平均をとった値</w:t>
                            </w:r>
                          </w:p>
                          <w:p w:rsidR="006B1086" w:rsidRPr="00832750" w:rsidRDefault="006B1086" w:rsidP="006B1086">
                            <w:pPr>
                              <w:jc w:val="center"/>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58" o:spid="_x0000_s1037" type="#_x0000_t202" style="position:absolute;left:0;text-align:left;margin-left:276.7pt;margin-top:165.25pt;width:252pt;height:50.15pt;z-index:251759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" filled="f" stroked="f" strokeweight=".5pt">
                <v:textbox>
                  <w:txbxContent>
                    <w:p w:rsidR="006B1086" w:rsidRDefault="006B1086" w:rsidP="006B1086">
                      <w:pPr>
                        <w:spacing w:line="240" w:lineRule="exact"/>
                        <w:jc w:val="center"/>
                        <w:rPr>
                          <w:rFonts w:ascii="ＭＳ 明朝" w:hAnsi="ＭＳ 明朝"/>
                          <w:color w:val="000000"/>
                          <w:szCs w:val="21"/>
                        </w:rPr>
                      </w:pPr>
                      <w:r w:rsidRPr="00832750">
                        <w:rPr>
                          <w:rFonts w:ascii="ＭＳ 明朝" w:hAnsi="ＭＳ 明朝" w:hint="eastAsia"/>
                          <w:color w:val="000000"/>
                          <w:szCs w:val="21"/>
                        </w:rPr>
                        <w:t>図</w:t>
                      </w:r>
                      <w:r w:rsidR="0034781B">
                        <w:rPr>
                          <w:rFonts w:ascii="ＭＳ 明朝" w:hAnsi="ＭＳ 明朝" w:hint="eastAsia"/>
                          <w:color w:val="000000"/>
                          <w:szCs w:val="21"/>
                        </w:rPr>
                        <w:t>3</w:t>
                      </w:r>
                      <w:r w:rsidRPr="00832750">
                        <w:rPr>
                          <w:rFonts w:ascii="ＭＳ 明朝" w:hAnsi="ＭＳ 明朝" w:hint="eastAsia"/>
                          <w:color w:val="000000"/>
                          <w:szCs w:val="21"/>
                        </w:rPr>
                        <w:t xml:space="preserve">　大都市における熱帯夜数（５年移動平均</w:t>
                      </w:r>
                      <w:r w:rsidRPr="00832750">
                        <w:rPr>
                          <w:rFonts w:asciiTheme="minorEastAsia" w:eastAsiaTheme="minorEastAsia" w:hAnsiTheme="minorEastAsia" w:hint="eastAsia"/>
                          <w:sz w:val="20"/>
                          <w:szCs w:val="20"/>
                          <w:vertAlign w:val="superscript"/>
                        </w:rPr>
                        <w:t>※</w:t>
                      </w:r>
                      <w:r w:rsidRPr="00832750">
                        <w:rPr>
                          <w:rFonts w:ascii="ＭＳ 明朝" w:hAnsi="ＭＳ 明朝" w:hint="eastAsia"/>
                          <w:color w:val="000000"/>
                          <w:szCs w:val="21"/>
                        </w:rPr>
                        <w:t>）</w:t>
                      </w:r>
                    </w:p>
                    <w:p w:rsidR="006B1086" w:rsidRPr="00832750" w:rsidRDefault="006B1086" w:rsidP="006B1086">
                      <w:pPr>
                        <w:pStyle w:val="Web"/>
                        <w:spacing w:before="0" w:beforeAutospacing="0" w:after="0" w:afterAutospacing="0" w:line="300" w:lineRule="exact"/>
                        <w:ind w:left="200" w:hangingChars="100" w:hanging="200"/>
                        <w:rPr>
                          <w:rFonts w:asciiTheme="minorEastAsia" w:eastAsiaTheme="minorEastAsia" w:hAnsiTheme="minorEastAsia"/>
                          <w:sz w:val="20"/>
                          <w:szCs w:val="20"/>
                        </w:rPr>
                      </w:pPr>
                      <w:r w:rsidRPr="00832750">
                        <w:rPr>
                          <w:rFonts w:asciiTheme="minorEastAsia" w:eastAsiaTheme="minorEastAsia" w:hAnsiTheme="minorEastAsia" w:hint="eastAsia"/>
                          <w:sz w:val="20"/>
                          <w:szCs w:val="20"/>
                        </w:rPr>
                        <w:t>※５年移動平均とは、その年および前後２か年を含めた５か年の平均をとった値</w:t>
                      </w:r>
                    </w:p>
                    <w:p w:rsidR="006B1086" w:rsidRPr="00832750" w:rsidRDefault="006B1086" w:rsidP="006B1086">
                      <w:pPr>
                        <w:jc w:val="center"/>
                        <w:rPr>
                          <w:szCs w:val="21"/>
                        </w:rPr>
                      </w:pPr>
                    </w:p>
                  </w:txbxContent>
                </v:textbox>
              </v:shape>
            </w:pict>
          </mc:Fallback>
        </mc:AlternateContent>
      </w:r>
      <w:r>
        <w:rPr>
          <w:noProof/>
        </w:rPr>
        <mc:AlternateContent>
          <mc:Choice Requires="wps">
            <w:drawing>
              <wp:anchor distT="0" distB="0" distL="114300" distR="114300" simplePos="0" relativeHeight="251762176" behindDoc="0" locked="0" layoutInCell="1" allowOverlap="1" wp14:anchorId="22069B56" wp14:editId="7281EBA2">
                <wp:simplePos x="0" y="0"/>
                <wp:positionH relativeFrom="column">
                  <wp:posOffset>-270510</wp:posOffset>
                </wp:positionH>
                <wp:positionV relativeFrom="paragraph">
                  <wp:posOffset>2056130</wp:posOffset>
                </wp:positionV>
                <wp:extent cx="3572510" cy="636905"/>
                <wp:effectExtent l="0" t="0" r="0" b="0"/>
                <wp:wrapNone/>
                <wp:docPr id="56" name="テキスト ボックス 56"/>
                <wp:cNvGraphicFramePr/>
                <a:graphic xmlns:a="http://schemas.openxmlformats.org/drawingml/2006/main">
                  <a:graphicData uri="http://schemas.microsoft.com/office/word/2010/wordprocessingShape">
                    <wps:wsp>
                      <wps:cNvSpPr txBox="1"/>
                      <wps:spPr>
                        <a:xfrm>
                          <a:off x="0" y="0"/>
                          <a:ext cx="3572510" cy="6369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1086" w:rsidRDefault="006B1086" w:rsidP="006B1086">
                            <w:pPr>
                              <w:spacing w:line="260" w:lineRule="exact"/>
                              <w:jc w:val="center"/>
                              <w:rPr>
                                <w:rFonts w:ascii="ＭＳ 明朝" w:hAnsi="ＭＳ 明朝"/>
                                <w:color w:val="000000"/>
                                <w:szCs w:val="21"/>
                              </w:rPr>
                            </w:pPr>
                            <w:r w:rsidRPr="00832750">
                              <w:rPr>
                                <w:rFonts w:ascii="ＭＳ 明朝" w:hAnsi="ＭＳ 明朝" w:hint="eastAsia"/>
                                <w:color w:val="000000"/>
                                <w:szCs w:val="21"/>
                              </w:rPr>
                              <w:t>図</w:t>
                            </w:r>
                            <w:r w:rsidR="0034781B">
                              <w:rPr>
                                <w:rFonts w:ascii="ＭＳ 明朝" w:hAnsi="ＭＳ 明朝" w:hint="eastAsia"/>
                                <w:color w:val="000000"/>
                                <w:szCs w:val="21"/>
                              </w:rPr>
                              <w:t>2</w:t>
                            </w:r>
                            <w:r w:rsidRPr="00832750">
                              <w:rPr>
                                <w:rFonts w:ascii="ＭＳ 明朝" w:hAnsi="ＭＳ 明朝" w:hint="eastAsia"/>
                                <w:color w:val="000000"/>
                                <w:szCs w:val="21"/>
                              </w:rPr>
                              <w:t xml:space="preserve">　大阪府域における温室効果ガス排出量の推移</w:t>
                            </w:r>
                          </w:p>
                          <w:p w:rsidR="006B1086" w:rsidRPr="00832750" w:rsidRDefault="006B1086" w:rsidP="008902BB">
                            <w:pPr>
                              <w:tabs>
                                <w:tab w:val="left" w:pos="2415"/>
                              </w:tabs>
                              <w:spacing w:line="300" w:lineRule="exact"/>
                              <w:ind w:left="200" w:hangingChars="100" w:hanging="200"/>
                              <w:rPr>
                                <w:rFonts w:ascii="ＭＳ 明朝" w:hAnsi="ＭＳ 明朝"/>
                                <w:color w:val="000000"/>
                                <w:sz w:val="20"/>
                                <w:szCs w:val="20"/>
                              </w:rPr>
                            </w:pPr>
                            <w:r w:rsidRPr="00832750">
                              <w:rPr>
                                <w:rFonts w:ascii="ＭＳ 明朝" w:hAnsi="ＭＳ 明朝" w:hint="eastAsia"/>
                                <w:color w:val="000000"/>
                                <w:sz w:val="20"/>
                                <w:szCs w:val="20"/>
                              </w:rPr>
                              <w:t>※排出係数は、各年度の関西電力の電気の排出係数を用いて算定した値</w:t>
                            </w:r>
                          </w:p>
                          <w:p w:rsidR="006B1086" w:rsidRPr="00832750" w:rsidRDefault="006B1086" w:rsidP="006B1086">
                            <w:pPr>
                              <w:spacing w:line="260" w:lineRule="exact"/>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56" o:spid="_x0000_s1038" type="#_x0000_t202" style="position:absolute;left:0;text-align:left;margin-left:-21.3pt;margin-top:161.9pt;width:281.3pt;height:50.15pt;z-index:251762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" filled="f" stroked="f" strokeweight=".5pt">
                <v:textbox>
                  <w:txbxContent>
                    <w:p w:rsidR="006B1086" w:rsidRDefault="006B1086" w:rsidP="006B1086">
                      <w:pPr>
                        <w:spacing w:line="260" w:lineRule="exact"/>
                        <w:jc w:val="center"/>
                        <w:rPr>
                          <w:rFonts w:ascii="ＭＳ 明朝" w:hAnsi="ＭＳ 明朝"/>
                          <w:color w:val="000000"/>
                          <w:szCs w:val="21"/>
                        </w:rPr>
                      </w:pPr>
                      <w:r w:rsidRPr="00832750">
                        <w:rPr>
                          <w:rFonts w:ascii="ＭＳ 明朝" w:hAnsi="ＭＳ 明朝" w:hint="eastAsia"/>
                          <w:color w:val="000000"/>
                          <w:szCs w:val="21"/>
                        </w:rPr>
                        <w:t>図</w:t>
                      </w:r>
                      <w:r w:rsidR="0034781B">
                        <w:rPr>
                          <w:rFonts w:ascii="ＭＳ 明朝" w:hAnsi="ＭＳ 明朝" w:hint="eastAsia"/>
                          <w:color w:val="000000"/>
                          <w:szCs w:val="21"/>
                        </w:rPr>
                        <w:t>2</w:t>
                      </w:r>
                      <w:r w:rsidRPr="00832750">
                        <w:rPr>
                          <w:rFonts w:ascii="ＭＳ 明朝" w:hAnsi="ＭＳ 明朝" w:hint="eastAsia"/>
                          <w:color w:val="000000"/>
                          <w:szCs w:val="21"/>
                        </w:rPr>
                        <w:t xml:space="preserve">　大阪府域における温室効果ガス排出量の推移</w:t>
                      </w:r>
                    </w:p>
                    <w:p w:rsidR="006B1086" w:rsidRPr="00832750" w:rsidRDefault="006B1086" w:rsidP="008902BB">
                      <w:pPr>
                        <w:tabs>
                          <w:tab w:val="left" w:pos="2415"/>
                        </w:tabs>
                        <w:spacing w:line="300" w:lineRule="exact"/>
                        <w:ind w:left="200" w:hangingChars="100" w:hanging="200"/>
                        <w:rPr>
                          <w:rFonts w:ascii="ＭＳ 明朝" w:hAnsi="ＭＳ 明朝"/>
                          <w:color w:val="000000"/>
                          <w:sz w:val="20"/>
                          <w:szCs w:val="20"/>
                        </w:rPr>
                      </w:pPr>
                      <w:r w:rsidRPr="00832750">
                        <w:rPr>
                          <w:rFonts w:ascii="ＭＳ 明朝" w:hAnsi="ＭＳ 明朝" w:hint="eastAsia"/>
                          <w:color w:val="000000"/>
                          <w:sz w:val="20"/>
                          <w:szCs w:val="20"/>
                        </w:rPr>
                        <w:t>※排出係数は、各年度の関西電力の電気の排出係数を用いて算定した値</w:t>
                      </w:r>
                    </w:p>
                    <w:p w:rsidR="006B1086" w:rsidRPr="00832750" w:rsidRDefault="006B1086" w:rsidP="006B1086">
                      <w:pPr>
                        <w:spacing w:line="260" w:lineRule="exact"/>
                        <w:jc w:val="center"/>
                        <w:rPr>
                          <w:sz w:val="20"/>
                          <w:szCs w:val="20"/>
                        </w:rPr>
                      </w:pPr>
                    </w:p>
                  </w:txbxContent>
                </v:textbox>
              </v:shape>
            </w:pict>
          </mc:Fallback>
        </mc:AlternateContent>
      </w:r>
      <w:r>
        <w:rPr>
          <w:noProof/>
        </w:rPr>
        <w:drawing>
          <wp:anchor distT="0" distB="0" distL="114300" distR="114300" simplePos="0" relativeHeight="251832832" behindDoc="0" locked="0" layoutInCell="1" allowOverlap="1" wp14:anchorId="3C3A5B4E" wp14:editId="25CD9535">
            <wp:simplePos x="0" y="0"/>
            <wp:positionH relativeFrom="column">
              <wp:posOffset>-292100</wp:posOffset>
            </wp:positionH>
            <wp:positionV relativeFrom="paragraph">
              <wp:posOffset>142240</wp:posOffset>
            </wp:positionV>
            <wp:extent cx="3844290" cy="1955800"/>
            <wp:effectExtent l="0" t="0" r="3810" b="635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44290" cy="195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33856" behindDoc="0" locked="0" layoutInCell="1" allowOverlap="1" wp14:anchorId="6A0F8A87" wp14:editId="71425719">
            <wp:simplePos x="0" y="0"/>
            <wp:positionH relativeFrom="column">
              <wp:posOffset>3448050</wp:posOffset>
            </wp:positionH>
            <wp:positionV relativeFrom="paragraph">
              <wp:posOffset>227965</wp:posOffset>
            </wp:positionV>
            <wp:extent cx="3159760" cy="1868805"/>
            <wp:effectExtent l="0" t="0" r="0"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59760" cy="18688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1086" w:rsidRDefault="006B1086" w:rsidP="006B1086">
      <w:pPr>
        <w:tabs>
          <w:tab w:val="left" w:pos="17655"/>
        </w:tabs>
      </w:pPr>
    </w:p>
    <w:p w:rsidR="006B1086" w:rsidRDefault="006B1086" w:rsidP="006B1086">
      <w:pPr>
        <w:tabs>
          <w:tab w:val="left" w:pos="17655"/>
        </w:tabs>
      </w:pPr>
    </w:p>
    <w:p w:rsidR="006B1086" w:rsidRDefault="006B1086" w:rsidP="006B1086">
      <w:pPr>
        <w:tabs>
          <w:tab w:val="left" w:pos="17655"/>
        </w:tabs>
      </w:pPr>
    </w:p>
    <w:p w:rsidR="006B1086" w:rsidRDefault="006B1086" w:rsidP="006B1086">
      <w:pPr>
        <w:tabs>
          <w:tab w:val="left" w:pos="17655"/>
        </w:tabs>
      </w:pPr>
    </w:p>
    <w:p w:rsidR="006B1086" w:rsidRDefault="006B1086" w:rsidP="006B1086">
      <w:pPr>
        <w:tabs>
          <w:tab w:val="left" w:pos="17655"/>
        </w:tabs>
      </w:pPr>
    </w:p>
    <w:p w:rsidR="006B1086" w:rsidRDefault="006B1086" w:rsidP="006B1086">
      <w:pPr>
        <w:tabs>
          <w:tab w:val="left" w:pos="17655"/>
        </w:tabs>
      </w:pPr>
    </w:p>
    <w:p w:rsidR="006B1086" w:rsidRDefault="006B1086" w:rsidP="006B1086">
      <w:pPr>
        <w:tabs>
          <w:tab w:val="left" w:pos="17655"/>
        </w:tabs>
      </w:pPr>
    </w:p>
    <w:p w:rsidR="006B1086" w:rsidRDefault="006B1086" w:rsidP="006B1086">
      <w:pPr>
        <w:tabs>
          <w:tab w:val="left" w:pos="17655"/>
        </w:tabs>
      </w:pPr>
    </w:p>
    <w:p w:rsidR="006B1086" w:rsidRDefault="006B1086" w:rsidP="006B1086">
      <w:pPr>
        <w:tabs>
          <w:tab w:val="left" w:pos="17655"/>
        </w:tabs>
      </w:pPr>
    </w:p>
    <w:p w:rsidR="006B1086" w:rsidRDefault="006B1086" w:rsidP="006B1086">
      <w:pPr>
        <w:tabs>
          <w:tab w:val="left" w:pos="17655"/>
        </w:tabs>
      </w:pPr>
    </w:p>
    <w:p w:rsidR="006B1086" w:rsidRDefault="006B1086" w:rsidP="006B1086">
      <w:pPr>
        <w:tabs>
          <w:tab w:val="left" w:pos="17655"/>
        </w:tabs>
      </w:pPr>
    </w:p>
    <w:p w:rsidR="006B1086" w:rsidRDefault="006B1086" w:rsidP="006B1086">
      <w:pPr>
        <w:tabs>
          <w:tab w:val="left" w:pos="17655"/>
        </w:tabs>
      </w:pPr>
    </w:p>
    <w:p w:rsidR="006B1086" w:rsidRDefault="006B1086" w:rsidP="006B1086">
      <w:pPr>
        <w:tabs>
          <w:tab w:val="left" w:pos="17655"/>
        </w:tabs>
      </w:pPr>
    </w:p>
    <w:p w:rsidR="006B1086" w:rsidRDefault="006B1086" w:rsidP="006B1086">
      <w:pPr>
        <w:tabs>
          <w:tab w:val="left" w:pos="17655"/>
        </w:tabs>
      </w:pPr>
    </w:p>
    <w:p w:rsidR="006B1086" w:rsidRDefault="006B1086" w:rsidP="006B1086">
      <w:pPr>
        <w:tabs>
          <w:tab w:val="left" w:pos="17655"/>
        </w:tabs>
      </w:pPr>
    </w:p>
    <w:p w:rsidR="006B1086" w:rsidRDefault="006B1086" w:rsidP="006B1086">
      <w:pPr>
        <w:tabs>
          <w:tab w:val="left" w:pos="17655"/>
        </w:tabs>
      </w:pPr>
    </w:p>
    <w:p w:rsidR="006B1086" w:rsidRDefault="006B1086" w:rsidP="006B1086">
      <w:pPr>
        <w:tabs>
          <w:tab w:val="left" w:pos="17655"/>
        </w:tabs>
      </w:pPr>
    </w:p>
    <w:p w:rsidR="006B1086" w:rsidRDefault="006B1086" w:rsidP="006B1086">
      <w:pPr>
        <w:tabs>
          <w:tab w:val="left" w:pos="17655"/>
        </w:tabs>
      </w:pPr>
    </w:p>
    <w:p w:rsidR="006B1086" w:rsidRDefault="006B1086" w:rsidP="006B1086">
      <w:pPr>
        <w:tabs>
          <w:tab w:val="left" w:pos="17655"/>
        </w:tabs>
      </w:pPr>
    </w:p>
    <w:p w:rsidR="006B1086" w:rsidRDefault="006B1086" w:rsidP="006B1086">
      <w:pPr>
        <w:tabs>
          <w:tab w:val="left" w:pos="17655"/>
        </w:tabs>
      </w:pPr>
    </w:p>
    <w:p w:rsidR="006B1086" w:rsidRDefault="006B1086" w:rsidP="006B1086">
      <w:pPr>
        <w:tabs>
          <w:tab w:val="left" w:pos="17655"/>
        </w:tabs>
      </w:pPr>
    </w:p>
    <w:p w:rsidR="006B1086" w:rsidRDefault="006B1086" w:rsidP="006B1086">
      <w:pPr>
        <w:tabs>
          <w:tab w:val="left" w:pos="17655"/>
        </w:tabs>
      </w:pPr>
    </w:p>
    <w:p w:rsidR="005C6775" w:rsidRDefault="00F0205E" w:rsidP="005C6775">
      <w:pPr>
        <w:tabs>
          <w:tab w:val="left" w:pos="17655"/>
        </w:tabs>
      </w:pPr>
      <w:r>
        <w:rPr>
          <w:rFonts w:hint="eastAsia"/>
          <w:noProof/>
        </w:rPr>
        <w:lastRenderedPageBreak/>
        <mc:AlternateContent>
          <mc:Choice Requires="wps">
            <w:drawing>
              <wp:anchor distT="0" distB="0" distL="114300" distR="114300" simplePos="0" relativeHeight="251771392" behindDoc="0" locked="0" layoutInCell="1" allowOverlap="1" wp14:anchorId="4C2F9FE3" wp14:editId="5A159E61">
                <wp:simplePos x="0" y="0"/>
                <wp:positionH relativeFrom="column">
                  <wp:posOffset>7152714</wp:posOffset>
                </wp:positionH>
                <wp:positionV relativeFrom="paragraph">
                  <wp:posOffset>67133</wp:posOffset>
                </wp:positionV>
                <wp:extent cx="2870791" cy="400050"/>
                <wp:effectExtent l="0" t="0" r="82550" b="76200"/>
                <wp:wrapNone/>
                <wp:docPr id="14" name="横巻き 14"/>
                <wp:cNvGraphicFramePr/>
                <a:graphic xmlns:a="http://schemas.openxmlformats.org/drawingml/2006/main">
                  <a:graphicData uri="http://schemas.microsoft.com/office/word/2010/wordprocessingShape">
                    <wps:wsp>
                      <wps:cNvSpPr/>
                      <wps:spPr>
                        <a:xfrm>
                          <a:off x="0" y="0"/>
                          <a:ext cx="2870791" cy="400050"/>
                        </a:xfrm>
                        <a:prstGeom prst="horizontalScroll">
                          <a:avLst/>
                        </a:prstGeom>
                        <a:solidFill>
                          <a:sysClr val="window" lastClr="FFFFFF"/>
                        </a:solidFill>
                        <a:ln w="12700" cap="flat" cmpd="sng" algn="ctr">
                          <a:solidFill>
                            <a:sysClr val="windowText" lastClr="000000"/>
                          </a:solidFill>
                          <a:prstDash val="solid"/>
                        </a:ln>
                        <a:effectLst>
                          <a:outerShdw dist="76200" dir="2700000" algn="ctr" rotWithShape="0">
                            <a:sysClr val="windowText" lastClr="000000">
                              <a:lumMod val="50000"/>
                              <a:lumOff val="50000"/>
                              <a:alpha val="50000"/>
                            </a:sysClr>
                          </a:outerShdw>
                        </a:effectLst>
                      </wps:spPr>
                      <wps:txbx>
                        <w:txbxContent>
                          <w:p w:rsidR="005C6775" w:rsidRPr="00261485" w:rsidRDefault="005C6775" w:rsidP="005C6775">
                            <w:pPr>
                              <w:jc w:val="left"/>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Ⅳ</w:t>
                            </w:r>
                            <w:r w:rsidRPr="00C85F88">
                              <w:rPr>
                                <w:rFonts w:asciiTheme="majorEastAsia" w:eastAsiaTheme="majorEastAsia" w:hAnsiTheme="majorEastAsia" w:hint="eastAsia"/>
                                <w:b/>
                                <w:color w:val="000000" w:themeColor="text1"/>
                                <w:sz w:val="24"/>
                              </w:rPr>
                              <w:t xml:space="preserve">　</w:t>
                            </w:r>
                            <w:r w:rsidRPr="00D440DC">
                              <w:rPr>
                                <w:rFonts w:asciiTheme="majorEastAsia" w:eastAsiaTheme="majorEastAsia" w:hAnsiTheme="majorEastAsia" w:hint="eastAsia"/>
                                <w:b/>
                                <w:color w:val="000000" w:themeColor="text1"/>
                                <w:sz w:val="24"/>
                              </w:rPr>
                              <w:t>条例制度を活用した</w:t>
                            </w:r>
                            <w:r w:rsidR="00F0205E" w:rsidRPr="005F35BB">
                              <w:rPr>
                                <w:rFonts w:asciiTheme="majorEastAsia" w:eastAsiaTheme="majorEastAsia" w:hAnsiTheme="majorEastAsia" w:hint="eastAsia"/>
                                <w:b/>
                                <w:sz w:val="24"/>
                              </w:rPr>
                              <w:t>追加的</w:t>
                            </w:r>
                            <w:r w:rsidRPr="00D440DC">
                              <w:rPr>
                                <w:rFonts w:asciiTheme="majorEastAsia" w:eastAsiaTheme="majorEastAsia" w:hAnsiTheme="majorEastAsia" w:hint="eastAsia"/>
                                <w:b/>
                                <w:color w:val="000000" w:themeColor="text1"/>
                                <w:sz w:val="24"/>
                              </w:rPr>
                              <w:t>対策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横巻き 14" o:spid="_x0000_s1038" type="#_x0000_t98" style="position:absolute;left:0;text-align:left;margin-left:563.2pt;margin-top:5.3pt;width:226.05pt;height:31.5pt;z-index:251771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" fillcolor="window" strokecolor="windowText" strokeweight="1pt">
                <v:shadow on="t" color="#7f7f7f" opacity=".5" offset="1.49672mm,1.49672mm"/>
                <v:textbox>
                  <w:txbxContent>
                    <w:p w:rsidR="005C6775" w:rsidRPr="00261485" w:rsidRDefault="005C6775" w:rsidP="005C6775">
                      <w:pPr>
                        <w:jc w:val="left"/>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Ⅳ</w:t>
                      </w:r>
                      <w:r w:rsidRPr="00C85F88">
                        <w:rPr>
                          <w:rFonts w:asciiTheme="majorEastAsia" w:eastAsiaTheme="majorEastAsia" w:hAnsiTheme="majorEastAsia" w:hint="eastAsia"/>
                          <w:b/>
                          <w:color w:val="000000" w:themeColor="text1"/>
                          <w:sz w:val="24"/>
                        </w:rPr>
                        <w:t xml:space="preserve">　</w:t>
                      </w:r>
                      <w:r w:rsidRPr="00D440DC">
                        <w:rPr>
                          <w:rFonts w:asciiTheme="majorEastAsia" w:eastAsiaTheme="majorEastAsia" w:hAnsiTheme="majorEastAsia" w:hint="eastAsia"/>
                          <w:b/>
                          <w:color w:val="000000" w:themeColor="text1"/>
                          <w:sz w:val="24"/>
                        </w:rPr>
                        <w:t>条例制度を活用した</w:t>
                      </w:r>
                      <w:r w:rsidR="00F0205E" w:rsidRPr="005F35BB">
                        <w:rPr>
                          <w:rFonts w:asciiTheme="majorEastAsia" w:eastAsiaTheme="majorEastAsia" w:hAnsiTheme="majorEastAsia" w:hint="eastAsia"/>
                          <w:b/>
                          <w:sz w:val="24"/>
                        </w:rPr>
                        <w:t>追加的</w:t>
                      </w:r>
                      <w:r w:rsidRPr="00D440DC">
                        <w:rPr>
                          <w:rFonts w:asciiTheme="majorEastAsia" w:eastAsiaTheme="majorEastAsia" w:hAnsiTheme="majorEastAsia" w:hint="eastAsia"/>
                          <w:b/>
                          <w:color w:val="000000" w:themeColor="text1"/>
                          <w:sz w:val="24"/>
                        </w:rPr>
                        <w:t>対策</w:t>
                      </w:r>
                    </w:p>
                  </w:txbxContent>
                </v:textbox>
              </v:shape>
            </w:pict>
          </mc:Fallback>
        </mc:AlternateContent>
      </w:r>
      <w:r w:rsidR="005C6775">
        <w:rPr>
          <w:noProof/>
        </w:rPr>
        <mc:AlternateContent>
          <mc:Choice Requires="wpg">
            <w:drawing>
              <wp:anchor distT="0" distB="0" distL="114300" distR="114300" simplePos="0" relativeHeight="251777536" behindDoc="0" locked="0" layoutInCell="1" allowOverlap="1" wp14:anchorId="0A69E40E" wp14:editId="1B5EA762">
                <wp:simplePos x="0" y="0"/>
                <wp:positionH relativeFrom="column">
                  <wp:posOffset>-13630</wp:posOffset>
                </wp:positionH>
                <wp:positionV relativeFrom="paragraph">
                  <wp:posOffset>67133</wp:posOffset>
                </wp:positionV>
                <wp:extent cx="6631940" cy="9193234"/>
                <wp:effectExtent l="0" t="0" r="111760" b="122555"/>
                <wp:wrapNone/>
                <wp:docPr id="32" name="グループ化 32"/>
                <wp:cNvGraphicFramePr/>
                <a:graphic xmlns:a="http://schemas.openxmlformats.org/drawingml/2006/main">
                  <a:graphicData uri="http://schemas.microsoft.com/office/word/2010/wordprocessingGroup">
                    <wpg:wgp>
                      <wpg:cNvGrpSpPr/>
                      <wpg:grpSpPr>
                        <a:xfrm>
                          <a:off x="0" y="0"/>
                          <a:ext cx="6631940" cy="9193234"/>
                          <a:chOff x="81886" y="-53165"/>
                          <a:chExt cx="5962650" cy="9194285"/>
                        </a:xfrm>
                        <a:effectLst>
                          <a:outerShdw dist="107950" dir="2700000" algn="ctr" rotWithShape="0">
                            <a:schemeClr val="bg1">
                              <a:lumMod val="75000"/>
                              <a:alpha val="50000"/>
                            </a:schemeClr>
                          </a:outerShdw>
                        </a:effectLst>
                      </wpg:grpSpPr>
                      <wps:wsp>
                        <wps:cNvPr id="18" name="角丸四角形 18"/>
                        <wps:cNvSpPr/>
                        <wps:spPr>
                          <a:xfrm>
                            <a:off x="81886" y="160894"/>
                            <a:ext cx="5962650" cy="8980226"/>
                          </a:xfrm>
                          <a:prstGeom prst="roundRect">
                            <a:avLst>
                              <a:gd name="adj" fmla="val 2247"/>
                            </a:avLst>
                          </a:prstGeom>
                          <a:solidFill>
                            <a:schemeClr val="bg1"/>
                          </a:solidFill>
                          <a:ln w="3175">
                            <a:solidFill>
                              <a:schemeClr val="tx1"/>
                            </a:solidFill>
                          </a:ln>
                          <a:effectLst>
                            <a:outerShdw dist="107950" dir="2700000" algn="ctr" rotWithShape="0">
                              <a:schemeClr val="bg1">
                                <a:lumMod val="75000"/>
                                <a:alpha val="50000"/>
                              </a:scheme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5C6775" w:rsidRDefault="005C6775" w:rsidP="005C6775">
                              <w:pPr>
                                <w:jc w:val="left"/>
                                <w:rPr>
                                  <w:rFonts w:asciiTheme="majorEastAsia" w:eastAsiaTheme="majorEastAsia" w:hAnsiTheme="majorEastAsia"/>
                                  <w:b/>
                                  <w:color w:val="000000" w:themeColor="text1"/>
                                  <w:sz w:val="24"/>
                                </w:rPr>
                              </w:pPr>
                            </w:p>
                            <w:p w:rsidR="005C6775" w:rsidRDefault="005C6775" w:rsidP="005C6775">
                              <w:pPr>
                                <w:jc w:val="left"/>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w:t>
                              </w:r>
                              <w:r w:rsidRPr="00FA0420">
                                <w:rPr>
                                  <w:rFonts w:asciiTheme="majorEastAsia" w:eastAsiaTheme="majorEastAsia" w:hAnsiTheme="majorEastAsia" w:hint="eastAsia"/>
                                  <w:b/>
                                  <w:color w:val="000000" w:themeColor="text1"/>
                                  <w:sz w:val="24"/>
                                </w:rPr>
                                <w:t>現計画の状況</w:t>
                              </w:r>
                              <w:r>
                                <w:rPr>
                                  <w:rFonts w:asciiTheme="majorEastAsia" w:eastAsiaTheme="majorEastAsia" w:hAnsiTheme="majorEastAsia" w:hint="eastAsia"/>
                                  <w:b/>
                                  <w:color w:val="000000" w:themeColor="text1"/>
                                  <w:sz w:val="24"/>
                                </w:rPr>
                                <w:t>】</w:t>
                              </w:r>
                            </w:p>
                            <w:p w:rsidR="005C6775" w:rsidRDefault="005C6775" w:rsidP="005C6775">
                              <w:pPr>
                                <w:ind w:leftChars="100" w:left="451" w:hangingChars="100" w:hanging="241"/>
                                <w:jc w:val="left"/>
                                <w:rPr>
                                  <w:rFonts w:asciiTheme="minorEastAsia" w:eastAsiaTheme="minorEastAsia" w:hAnsiTheme="minorEastAsia"/>
                                  <w:color w:val="000000" w:themeColor="text1"/>
                                  <w:sz w:val="24"/>
                                </w:rPr>
                              </w:pPr>
                              <w:r w:rsidRPr="00051B6A">
                                <w:rPr>
                                  <w:rFonts w:asciiTheme="minorEastAsia" w:eastAsiaTheme="minorEastAsia" w:hAnsiTheme="minorEastAsia" w:hint="eastAsia"/>
                                  <w:b/>
                                  <w:color w:val="000000" w:themeColor="text1"/>
                                  <w:sz w:val="24"/>
                                </w:rPr>
                                <w:t>・</w:t>
                              </w:r>
                              <w:r w:rsidRPr="00051B6A">
                                <w:rPr>
                                  <w:rFonts w:asciiTheme="minorEastAsia" w:eastAsiaTheme="minorEastAsia" w:hAnsiTheme="minorEastAsia" w:hint="eastAsia"/>
                                  <w:color w:val="000000" w:themeColor="text1"/>
                                  <w:sz w:val="24"/>
                                </w:rPr>
                                <w:t>2011年の地球温暖化の影響の気温上昇分を除いた</w:t>
                              </w:r>
                            </w:p>
                            <w:p w:rsidR="005C6775" w:rsidRDefault="005C6775" w:rsidP="005C6775">
                              <w:pPr>
                                <w:ind w:leftChars="200" w:left="420"/>
                                <w:jc w:val="left"/>
                                <w:rPr>
                                  <w:rFonts w:asciiTheme="minorEastAsia" w:eastAsiaTheme="minorEastAsia" w:hAnsiTheme="minorEastAsia"/>
                                  <w:color w:val="000000" w:themeColor="text1"/>
                                  <w:sz w:val="24"/>
                                </w:rPr>
                              </w:pPr>
                              <w:r w:rsidRPr="00051B6A">
                                <w:rPr>
                                  <w:rFonts w:asciiTheme="minorEastAsia" w:eastAsiaTheme="minorEastAsia" w:hAnsiTheme="minorEastAsia" w:hint="eastAsia"/>
                                  <w:color w:val="000000" w:themeColor="text1"/>
                                  <w:sz w:val="24"/>
                                </w:rPr>
                                <w:t>熱帯夜数（５年間移動平均日数）は2000年比で</w:t>
                              </w:r>
                            </w:p>
                            <w:p w:rsidR="005C6775" w:rsidRPr="00051B6A" w:rsidRDefault="005C6775" w:rsidP="005C6775">
                              <w:pPr>
                                <w:ind w:leftChars="200" w:left="420"/>
                                <w:jc w:val="left"/>
                                <w:rPr>
                                  <w:rFonts w:asciiTheme="minorEastAsia" w:eastAsiaTheme="minorEastAsia" w:hAnsiTheme="minorEastAsia"/>
                                  <w:color w:val="000000" w:themeColor="text1"/>
                                  <w:sz w:val="24"/>
                                </w:rPr>
                              </w:pPr>
                              <w:r w:rsidRPr="00051B6A">
                                <w:rPr>
                                  <w:rFonts w:asciiTheme="minorEastAsia" w:eastAsiaTheme="minorEastAsia" w:hAnsiTheme="minorEastAsia" w:hint="eastAsia"/>
                                  <w:color w:val="000000" w:themeColor="text1"/>
                                  <w:sz w:val="24"/>
                                </w:rPr>
                                <w:t>1.4割削減</w:t>
                              </w:r>
                            </w:p>
                            <w:p w:rsidR="005C6775" w:rsidRDefault="005C6775" w:rsidP="000E74F1">
                              <w:pPr>
                                <w:ind w:left="240" w:hangingChars="100" w:hanging="240"/>
                                <w:jc w:val="left"/>
                                <w:rPr>
                                  <w:rFonts w:asciiTheme="majorEastAsia" w:eastAsiaTheme="majorEastAsia" w:hAnsiTheme="majorEastAsia"/>
                                  <w:color w:val="000000" w:themeColor="text1"/>
                                  <w:sz w:val="24"/>
                                </w:rPr>
                              </w:pPr>
                            </w:p>
                            <w:p w:rsidR="005C6775" w:rsidRDefault="005C6775" w:rsidP="005C6775">
                              <w:pPr>
                                <w:ind w:left="241" w:hangingChars="100" w:hanging="241"/>
                                <w:jc w:val="left"/>
                                <w:rPr>
                                  <w:rFonts w:asciiTheme="majorEastAsia" w:eastAsiaTheme="majorEastAsia" w:hAnsiTheme="majorEastAsia"/>
                                  <w:b/>
                                  <w:color w:val="000000" w:themeColor="text1"/>
                                  <w:sz w:val="24"/>
                                </w:rPr>
                              </w:pPr>
                              <w:r w:rsidRPr="00AB46F3">
                                <w:rPr>
                                  <w:rFonts w:asciiTheme="majorEastAsia" w:eastAsiaTheme="majorEastAsia" w:hAnsiTheme="majorEastAsia" w:hint="eastAsia"/>
                                  <w:b/>
                                  <w:color w:val="000000" w:themeColor="text1"/>
                                  <w:sz w:val="24"/>
                                </w:rPr>
                                <w:t>【現計画の見直し】</w:t>
                              </w:r>
                            </w:p>
                            <w:p w:rsidR="005C6775" w:rsidRPr="00F365FB" w:rsidRDefault="005C6775" w:rsidP="005C6775">
                              <w:pPr>
                                <w:ind w:left="241" w:hangingChars="100" w:hanging="241"/>
                                <w:jc w:val="left"/>
                                <w:rPr>
                                  <w:rFonts w:asciiTheme="majorEastAsia" w:eastAsiaTheme="majorEastAsia" w:hAnsiTheme="majorEastAsia"/>
                                  <w:b/>
                                  <w:color w:val="000000" w:themeColor="text1"/>
                                  <w:sz w:val="24"/>
                                </w:rPr>
                              </w:pPr>
                              <w:r w:rsidRPr="00F365FB">
                                <w:rPr>
                                  <w:rFonts w:asciiTheme="majorEastAsia" w:eastAsiaTheme="majorEastAsia" w:hAnsiTheme="majorEastAsia" w:hint="eastAsia"/>
                                  <w:b/>
                                  <w:color w:val="000000" w:themeColor="text1"/>
                                  <w:sz w:val="24"/>
                                </w:rPr>
                                <w:t>１　計画の位置づけ</w:t>
                              </w:r>
                            </w:p>
                            <w:p w:rsidR="005C6775" w:rsidRDefault="005C6775" w:rsidP="005C6775">
                              <w:pPr>
                                <w:spacing w:line="300" w:lineRule="exact"/>
                                <w:ind w:leftChars="100" w:left="450" w:hangingChars="100" w:hanging="240"/>
                                <w:rPr>
                                  <w:color w:val="000000" w:themeColor="text1"/>
                                  <w:sz w:val="24"/>
                                </w:rPr>
                              </w:pPr>
                              <w:r w:rsidRPr="00F365FB">
                                <w:rPr>
                                  <w:rFonts w:hint="eastAsia"/>
                                  <w:color w:val="000000" w:themeColor="text1"/>
                                  <w:sz w:val="24"/>
                                </w:rPr>
                                <w:t>・「大阪府市ヒートアイランド対策基本方針」、</w:t>
                              </w:r>
                            </w:p>
                            <w:p w:rsidR="005C6775" w:rsidRDefault="00F22D73" w:rsidP="005C6775">
                              <w:pPr>
                                <w:spacing w:line="300" w:lineRule="exact"/>
                                <w:ind w:firstLineChars="150" w:firstLine="360"/>
                                <w:rPr>
                                  <w:color w:val="000000" w:themeColor="text1"/>
                                  <w:sz w:val="24"/>
                                </w:rPr>
                              </w:pPr>
                              <w:r>
                                <w:rPr>
                                  <w:rFonts w:hint="eastAsia"/>
                                  <w:color w:val="000000" w:themeColor="text1"/>
                                  <w:sz w:val="24"/>
                                </w:rPr>
                                <w:t>国の</w:t>
                              </w:r>
                              <w:r w:rsidR="005C6775" w:rsidRPr="00F365FB">
                                <w:rPr>
                                  <w:rFonts w:hint="eastAsia"/>
                                  <w:color w:val="000000" w:themeColor="text1"/>
                                  <w:sz w:val="24"/>
                                </w:rPr>
                                <w:t>「ヒートアイランド対策大綱」及びヒートアイ</w:t>
                              </w:r>
                            </w:p>
                            <w:p w:rsidR="005C6775" w:rsidRDefault="005C6775" w:rsidP="005C6775">
                              <w:pPr>
                                <w:spacing w:line="300" w:lineRule="exact"/>
                                <w:ind w:firstLineChars="150" w:firstLine="360"/>
                                <w:rPr>
                                  <w:color w:val="000000" w:themeColor="text1"/>
                                  <w:sz w:val="24"/>
                                </w:rPr>
                              </w:pPr>
                              <w:r w:rsidRPr="00F365FB">
                                <w:rPr>
                                  <w:rFonts w:hint="eastAsia"/>
                                  <w:color w:val="000000" w:themeColor="text1"/>
                                  <w:sz w:val="24"/>
                                </w:rPr>
                                <w:t>ランド対策の最新の知見等を踏まえた上で、現計画</w:t>
                              </w:r>
                            </w:p>
                            <w:p w:rsidR="005C6775" w:rsidRPr="0071623A" w:rsidRDefault="005C6775" w:rsidP="005C6775">
                              <w:pPr>
                                <w:spacing w:line="300" w:lineRule="exact"/>
                                <w:ind w:firstLineChars="150" w:firstLine="360"/>
                                <w:rPr>
                                  <w:rFonts w:asciiTheme="minorEastAsia" w:eastAsiaTheme="minorEastAsia" w:hAnsiTheme="minorEastAsia"/>
                                  <w:color w:val="000000" w:themeColor="text1"/>
                                  <w:sz w:val="24"/>
                                </w:rPr>
                              </w:pPr>
                              <w:r w:rsidRPr="00F365FB">
                                <w:rPr>
                                  <w:rFonts w:hint="eastAsia"/>
                                  <w:color w:val="000000" w:themeColor="text1"/>
                                  <w:sz w:val="24"/>
                                </w:rPr>
                                <w:t>との整</w:t>
                              </w:r>
                              <w:r w:rsidRPr="0071623A">
                                <w:rPr>
                                  <w:rFonts w:hint="eastAsia"/>
                                  <w:color w:val="000000" w:themeColor="text1"/>
                                  <w:sz w:val="24"/>
                                </w:rPr>
                                <w:t>合を図りながら、現計画を見直</w:t>
                              </w:r>
                              <w:r w:rsidR="00A15C51">
                                <w:rPr>
                                  <w:rFonts w:hint="eastAsia"/>
                                  <w:color w:val="000000" w:themeColor="text1"/>
                                  <w:sz w:val="24"/>
                                </w:rPr>
                                <w:t>し</w:t>
                              </w:r>
                            </w:p>
                            <w:p w:rsidR="005C6775" w:rsidRPr="0071623A" w:rsidRDefault="005C6775" w:rsidP="005C6775">
                              <w:pPr>
                                <w:spacing w:beforeLines="50" w:before="180" w:line="300" w:lineRule="exact"/>
                                <w:ind w:left="1142" w:hangingChars="474" w:hanging="1142"/>
                                <w:rPr>
                                  <w:rFonts w:asciiTheme="majorEastAsia" w:eastAsiaTheme="majorEastAsia" w:hAnsiTheme="majorEastAsia"/>
                                  <w:b/>
                                  <w:color w:val="000000" w:themeColor="text1"/>
                                  <w:sz w:val="24"/>
                                </w:rPr>
                              </w:pPr>
                              <w:r w:rsidRPr="0071623A">
                                <w:rPr>
                                  <w:rFonts w:asciiTheme="majorEastAsia" w:eastAsiaTheme="majorEastAsia" w:hAnsiTheme="majorEastAsia" w:hint="eastAsia"/>
                                  <w:b/>
                                  <w:color w:val="000000" w:themeColor="text1"/>
                                  <w:sz w:val="24"/>
                                </w:rPr>
                                <w:t>２　計画の期間</w:t>
                              </w:r>
                            </w:p>
                            <w:p w:rsidR="00F0205E" w:rsidRPr="0071623A" w:rsidRDefault="005C6775" w:rsidP="00F0205E">
                              <w:pPr>
                                <w:spacing w:line="300" w:lineRule="exact"/>
                                <w:ind w:leftChars="100" w:left="450" w:hangingChars="100" w:hanging="240"/>
                                <w:rPr>
                                  <w:rFonts w:ascii="ＭＳ 明朝" w:hAnsi="ＭＳ 明朝" w:cs="ＭＳ明朝,Bold"/>
                                  <w:bCs/>
                                  <w:color w:val="000000" w:themeColor="text1"/>
                                  <w:kern w:val="0"/>
                                  <w:sz w:val="24"/>
                                </w:rPr>
                              </w:pPr>
                              <w:r w:rsidRPr="0071623A">
                                <w:rPr>
                                  <w:rFonts w:hint="eastAsia"/>
                                  <w:color w:val="000000" w:themeColor="text1"/>
                                  <w:sz w:val="24"/>
                                </w:rPr>
                                <w:t>・</w:t>
                              </w:r>
                              <w:r w:rsidRPr="0071623A">
                                <w:rPr>
                                  <w:rFonts w:ascii="ＭＳ 明朝" w:hAnsi="ＭＳ 明朝" w:cs="ＭＳ明朝,Bold" w:hint="eastAsia"/>
                                  <w:bCs/>
                                  <w:color w:val="000000" w:themeColor="text1"/>
                                  <w:kern w:val="0"/>
                                  <w:sz w:val="24"/>
                                </w:rPr>
                                <w:t>現計画及び基本方針との整合性を図り、</w:t>
                              </w:r>
                              <w:r w:rsidR="00F0205E" w:rsidRPr="00A15C51">
                                <w:rPr>
                                  <w:rFonts w:ascii="ＭＳ 明朝" w:hAnsi="ＭＳ 明朝" w:cs="ＭＳ明朝,Bold" w:hint="eastAsia"/>
                                  <w:bCs/>
                                  <w:color w:val="000000" w:themeColor="text1"/>
                                  <w:kern w:val="0"/>
                                  <w:sz w:val="24"/>
                                </w:rPr>
                                <w:t>2015年度から2025年度まで</w:t>
                              </w:r>
                            </w:p>
                            <w:p w:rsidR="00F0205E" w:rsidRPr="0071623A" w:rsidRDefault="00F0205E" w:rsidP="00F0205E">
                              <w:pPr>
                                <w:spacing w:line="300" w:lineRule="exact"/>
                                <w:rPr>
                                  <w:rFonts w:ascii="ＭＳ 明朝" w:hAnsi="ＭＳ 明朝" w:cs="ＭＳ明朝,Bold"/>
                                  <w:bCs/>
                                  <w:color w:val="000000" w:themeColor="text1"/>
                                  <w:kern w:val="0"/>
                                  <w:sz w:val="24"/>
                                </w:rPr>
                              </w:pPr>
                            </w:p>
                            <w:p w:rsidR="005C6775" w:rsidRPr="0071623A" w:rsidRDefault="005C6775" w:rsidP="00F0205E">
                              <w:pPr>
                                <w:spacing w:line="300" w:lineRule="exact"/>
                                <w:rPr>
                                  <w:rFonts w:asciiTheme="majorEastAsia" w:eastAsiaTheme="majorEastAsia" w:hAnsiTheme="majorEastAsia"/>
                                  <w:b/>
                                  <w:color w:val="000000" w:themeColor="text1"/>
                                  <w:sz w:val="24"/>
                                </w:rPr>
                              </w:pPr>
                              <w:r w:rsidRPr="0071623A">
                                <w:rPr>
                                  <w:rFonts w:asciiTheme="majorEastAsia" w:eastAsiaTheme="majorEastAsia" w:hAnsiTheme="majorEastAsia" w:hint="eastAsia"/>
                                  <w:b/>
                                  <w:color w:val="000000" w:themeColor="text1"/>
                                  <w:sz w:val="24"/>
                                </w:rPr>
                                <w:t>３　計画の目標</w:t>
                              </w:r>
                            </w:p>
                            <w:p w:rsidR="005C6775" w:rsidRDefault="005C6775" w:rsidP="005C6775">
                              <w:pPr>
                                <w:ind w:leftChars="100" w:left="450" w:hangingChars="100" w:hanging="240"/>
                                <w:jc w:val="left"/>
                                <w:rPr>
                                  <w:rFonts w:ascii="ＭＳ 明朝" w:hAnsi="ＭＳ 明朝" w:cs="ＭＳ明朝,Bold"/>
                                  <w:bCs/>
                                  <w:color w:val="000000" w:themeColor="text1"/>
                                  <w:kern w:val="0"/>
                                  <w:sz w:val="24"/>
                                </w:rPr>
                              </w:pPr>
                              <w:r w:rsidRPr="0071623A">
                                <w:rPr>
                                  <w:rFonts w:hint="eastAsia"/>
                                  <w:color w:val="000000" w:themeColor="text1"/>
                                  <w:sz w:val="24"/>
                                </w:rPr>
                                <w:t>・住宅地域における熱帯夜数の３割削減</w:t>
                              </w:r>
                              <w:r w:rsidR="00F0205E" w:rsidRPr="0071623A">
                                <w:rPr>
                                  <w:rFonts w:hint="eastAsia"/>
                                  <w:color w:val="000000" w:themeColor="text1"/>
                                  <w:sz w:val="24"/>
                                </w:rPr>
                                <w:t>、</w:t>
                              </w:r>
                              <w:r w:rsidR="00F22D73" w:rsidRPr="0071623A">
                                <w:rPr>
                                  <w:rFonts w:hint="eastAsia"/>
                                  <w:color w:val="000000" w:themeColor="text1"/>
                                  <w:sz w:val="24"/>
                                </w:rPr>
                                <w:t>及び</w:t>
                              </w:r>
                              <w:r w:rsidRPr="0071623A">
                                <w:rPr>
                                  <w:rFonts w:ascii="ＭＳ 明朝" w:hAnsi="ＭＳ 明朝" w:cs="ＭＳ明朝,Bold" w:hint="eastAsia"/>
                                  <w:bCs/>
                                  <w:color w:val="000000" w:themeColor="text1"/>
                                  <w:kern w:val="0"/>
                                  <w:sz w:val="24"/>
                                </w:rPr>
                                <w:t>夏の日中の屋外での暑熱環境の改善を図ること</w:t>
                              </w:r>
                              <w:r w:rsidR="00F22D73" w:rsidRPr="0071623A">
                                <w:rPr>
                                  <w:rFonts w:ascii="ＭＳ 明朝" w:hAnsi="ＭＳ 明朝" w:cs="ＭＳ明朝,Bold" w:hint="eastAsia"/>
                                  <w:bCs/>
                                  <w:color w:val="000000" w:themeColor="text1"/>
                                  <w:kern w:val="0"/>
                                  <w:sz w:val="24"/>
                                </w:rPr>
                                <w:t>を目標として継続</w:t>
                              </w:r>
                            </w:p>
                            <w:p w:rsidR="00677DED" w:rsidRPr="00556DC4" w:rsidRDefault="00677DED" w:rsidP="005C6775">
                              <w:pPr>
                                <w:ind w:leftChars="100" w:left="450" w:hangingChars="100" w:hanging="240"/>
                                <w:jc w:val="left"/>
                                <w:rPr>
                                  <w:rFonts w:ascii="ＭＳ 明朝" w:hAnsi="ＭＳ 明朝" w:cs="ＭＳ明朝,Bold"/>
                                  <w:bCs/>
                                  <w:color w:val="000000" w:themeColor="text1"/>
                                  <w:kern w:val="0"/>
                                  <w:szCs w:val="21"/>
                                </w:rPr>
                              </w:pPr>
                              <w:r>
                                <w:rPr>
                                  <w:rFonts w:ascii="ＭＳ 明朝" w:hAnsi="ＭＳ 明朝" w:cs="ＭＳ明朝,Bold" w:hint="eastAsia"/>
                                  <w:bCs/>
                                  <w:color w:val="000000" w:themeColor="text1"/>
                                  <w:kern w:val="0"/>
                                  <w:sz w:val="24"/>
                                </w:rPr>
                                <w:t xml:space="preserve">　</w:t>
                              </w:r>
                              <w:r w:rsidR="002F417D">
                                <w:rPr>
                                  <w:rFonts w:ascii="ＭＳ 明朝" w:hAnsi="ＭＳ 明朝" w:cs="ＭＳ明朝,Bold" w:hint="eastAsia"/>
                                  <w:bCs/>
                                  <w:color w:val="000000" w:themeColor="text1"/>
                                  <w:kern w:val="0"/>
                                  <w:sz w:val="24"/>
                                </w:rPr>
                                <w:t xml:space="preserve">　</w:t>
                              </w:r>
                              <w:r w:rsidRPr="00556DC4">
                                <w:rPr>
                                  <w:rFonts w:ascii="ＭＳ 明朝" w:hAnsi="ＭＳ 明朝" w:cs="ＭＳ明朝,Bold" w:hint="eastAsia"/>
                                  <w:bCs/>
                                  <w:color w:val="000000" w:themeColor="text1"/>
                                  <w:kern w:val="0"/>
                                  <w:szCs w:val="21"/>
                                </w:rPr>
                                <w:t>※目標の熱帯夜数は、地球温暖化の</w:t>
                              </w:r>
                              <w:r w:rsidR="002F417D" w:rsidRPr="00556DC4">
                                <w:rPr>
                                  <w:rFonts w:ascii="ＭＳ 明朝" w:hAnsi="ＭＳ 明朝" w:cs="ＭＳ明朝,Bold" w:hint="eastAsia"/>
                                  <w:bCs/>
                                  <w:color w:val="000000" w:themeColor="text1"/>
                                  <w:kern w:val="0"/>
                                  <w:szCs w:val="21"/>
                                </w:rPr>
                                <w:t>気温上昇分</w:t>
                              </w:r>
                              <w:r w:rsidRPr="00556DC4">
                                <w:rPr>
                                  <w:rFonts w:ascii="ＭＳ 明朝" w:hAnsi="ＭＳ 明朝" w:cs="ＭＳ明朝,Bold" w:hint="eastAsia"/>
                                  <w:bCs/>
                                  <w:color w:val="000000" w:themeColor="text1"/>
                                  <w:kern w:val="0"/>
                                  <w:szCs w:val="21"/>
                                </w:rPr>
                                <w:t>を</w:t>
                              </w:r>
                              <w:r w:rsidR="002F417D" w:rsidRPr="00556DC4">
                                <w:rPr>
                                  <w:rFonts w:ascii="ＭＳ 明朝" w:hAnsi="ＭＳ 明朝" w:cs="ＭＳ明朝,Bold" w:hint="eastAsia"/>
                                  <w:bCs/>
                                  <w:color w:val="000000" w:themeColor="text1"/>
                                  <w:kern w:val="0"/>
                                  <w:szCs w:val="21"/>
                                </w:rPr>
                                <w:t>除いた熱帯夜数で評価</w:t>
                              </w:r>
                            </w:p>
                            <w:p w:rsidR="005C6775" w:rsidRPr="00A15C51" w:rsidRDefault="005C6775" w:rsidP="00F22D73">
                              <w:pPr>
                                <w:spacing w:line="300" w:lineRule="exact"/>
                                <w:ind w:leftChars="100" w:left="450" w:hangingChars="100" w:hanging="240"/>
                                <w:rPr>
                                  <w:rFonts w:asciiTheme="minorEastAsia" w:eastAsiaTheme="minorEastAsia" w:hAnsiTheme="minorEastAsia"/>
                                  <w:color w:val="000000" w:themeColor="text1"/>
                                  <w:sz w:val="24"/>
                                </w:rPr>
                              </w:pPr>
                              <w:r w:rsidRPr="0071623A">
                                <w:rPr>
                                  <w:rFonts w:ascii="ＭＳ 明朝" w:hAnsi="ＭＳ 明朝" w:hint="eastAsia"/>
                                  <w:color w:val="000000" w:themeColor="text1"/>
                                  <w:sz w:val="24"/>
                                </w:rPr>
                                <w:t>・</w:t>
                              </w:r>
                              <w:r w:rsidR="00F0205E" w:rsidRPr="00A15C51">
                                <w:rPr>
                                  <w:rFonts w:ascii="ＭＳ 明朝" w:hAnsi="ＭＳ 明朝" w:hint="eastAsia"/>
                                  <w:color w:val="000000" w:themeColor="text1"/>
                                  <w:sz w:val="24"/>
                                </w:rPr>
                                <w:t>現計画の目標の</w:t>
                              </w:r>
                              <w:r w:rsidRPr="00A15C51">
                                <w:rPr>
                                  <w:rFonts w:ascii="ＭＳ 明朝" w:hAnsi="ＭＳ 明朝" w:hint="eastAsia"/>
                                  <w:color w:val="000000" w:themeColor="text1"/>
                                  <w:sz w:val="24"/>
                                </w:rPr>
                                <w:t>「</w:t>
                              </w:r>
                              <w:r w:rsidRPr="00A15C51">
                                <w:rPr>
                                  <w:rFonts w:ascii="ＭＳ 明朝" w:hAnsi="ＭＳ 明朝" w:cs="ＭＳ明朝,Bold" w:hint="eastAsia"/>
                                  <w:bCs/>
                                  <w:color w:val="000000" w:themeColor="text1"/>
                                  <w:kern w:val="0"/>
                                  <w:sz w:val="24"/>
                                </w:rPr>
                                <w:t>クールスポットの創出」は「</w:t>
                              </w:r>
                              <w:r w:rsidRPr="00A15C51">
                                <w:rPr>
                                  <w:rFonts w:ascii="ＭＳ 明朝" w:hAnsi="ＭＳ 明朝" w:hint="eastAsia"/>
                                  <w:color w:val="000000" w:themeColor="text1"/>
                                  <w:sz w:val="24"/>
                                </w:rPr>
                                <w:t>既存のクールスポットの活用や創出」などの</w:t>
                              </w:r>
                              <w:r w:rsidRPr="00A15C51">
                                <w:rPr>
                                  <w:rFonts w:ascii="ＭＳ 明朝" w:hAnsi="ＭＳ 明朝" w:cs="ＭＳ明朝,Bold" w:hint="eastAsia"/>
                                  <w:bCs/>
                                  <w:color w:val="000000" w:themeColor="text1"/>
                                  <w:kern w:val="0"/>
                                  <w:sz w:val="24"/>
                                </w:rPr>
                                <w:t>表現に変更</w:t>
                              </w:r>
                            </w:p>
                            <w:p w:rsidR="005C6775" w:rsidRDefault="005C6775" w:rsidP="005C6775">
                              <w:pPr>
                                <w:spacing w:beforeLines="50" w:before="180" w:line="300" w:lineRule="exact"/>
                                <w:ind w:left="1142" w:hangingChars="474" w:hanging="1142"/>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４</w:t>
                              </w:r>
                              <w:r w:rsidRPr="005B4E2E">
                                <w:rPr>
                                  <w:rFonts w:asciiTheme="majorEastAsia" w:eastAsiaTheme="majorEastAsia" w:hAnsiTheme="majorEastAsia" w:hint="eastAsia"/>
                                  <w:b/>
                                  <w:color w:val="000000" w:themeColor="text1"/>
                                  <w:sz w:val="24"/>
                                </w:rPr>
                                <w:t xml:space="preserve">　</w:t>
                              </w:r>
                              <w:r>
                                <w:rPr>
                                  <w:rFonts w:asciiTheme="majorEastAsia" w:eastAsiaTheme="majorEastAsia" w:hAnsiTheme="majorEastAsia" w:hint="eastAsia"/>
                                  <w:b/>
                                  <w:color w:val="000000" w:themeColor="text1"/>
                                  <w:sz w:val="24"/>
                                </w:rPr>
                                <w:t>取組みの方向性</w:t>
                              </w:r>
                            </w:p>
                            <w:tbl>
                              <w:tblPr>
                                <w:tblStyle w:val="a4"/>
                                <w:tblW w:w="10104" w:type="dxa"/>
                                <w:tblInd w:w="108" w:type="dxa"/>
                                <w:tblLook w:val="04A0" w:firstRow="1" w:lastRow="0" w:firstColumn="1" w:lastColumn="0" w:noHBand="0" w:noVBand="1"/>
                              </w:tblPr>
                              <w:tblGrid>
                                <w:gridCol w:w="2025"/>
                                <w:gridCol w:w="8079"/>
                              </w:tblGrid>
                              <w:tr w:rsidR="000B05FB" w:rsidTr="006B1BCB">
                                <w:tc>
                                  <w:tcPr>
                                    <w:tcW w:w="2025" w:type="dxa"/>
                                  </w:tcPr>
                                  <w:p w:rsidR="000B05FB" w:rsidRPr="00BF78E2" w:rsidRDefault="000B05FB" w:rsidP="006B1BCB">
                                    <w:pPr>
                                      <w:jc w:val="center"/>
                                      <w:rPr>
                                        <w:color w:val="000000" w:themeColor="text1"/>
                                      </w:rPr>
                                    </w:pPr>
                                    <w:r w:rsidRPr="00BF78E2">
                                      <w:rPr>
                                        <w:rFonts w:hint="eastAsia"/>
                                        <w:color w:val="000000" w:themeColor="text1"/>
                                      </w:rPr>
                                      <w:t>項　目</w:t>
                                    </w:r>
                                  </w:p>
                                </w:tc>
                                <w:tc>
                                  <w:tcPr>
                                    <w:tcW w:w="8079" w:type="dxa"/>
                                  </w:tcPr>
                                  <w:p w:rsidR="000B05FB" w:rsidRPr="00BF78E2" w:rsidRDefault="000B05FB" w:rsidP="006B1BCB">
                                    <w:pPr>
                                      <w:jc w:val="center"/>
                                      <w:rPr>
                                        <w:color w:val="000000" w:themeColor="text1"/>
                                      </w:rPr>
                                    </w:pPr>
                                    <w:r w:rsidRPr="00BF78E2">
                                      <w:rPr>
                                        <w:rFonts w:asciiTheme="minorEastAsia" w:eastAsiaTheme="minorEastAsia" w:hAnsiTheme="minorEastAsia" w:hint="eastAsia"/>
                                        <w:color w:val="000000" w:themeColor="text1"/>
                                        <w:sz w:val="24"/>
                                      </w:rPr>
                                      <w:t>取組みの方向性</w:t>
                                    </w:r>
                                  </w:p>
                                </w:tc>
                              </w:tr>
                              <w:tr w:rsidR="000B05FB" w:rsidTr="006B1BCB">
                                <w:tc>
                                  <w:tcPr>
                                    <w:tcW w:w="2025" w:type="dxa"/>
                                  </w:tcPr>
                                  <w:p w:rsidR="000B05FB" w:rsidRPr="00E53A92" w:rsidRDefault="000B05FB" w:rsidP="006B1BCB">
                                    <w:pPr>
                                      <w:jc w:val="left"/>
                                      <w:rPr>
                                        <w:color w:val="000000" w:themeColor="text1"/>
                                        <w:sz w:val="24"/>
                                      </w:rPr>
                                    </w:pPr>
                                    <w:r w:rsidRPr="00E53A92">
                                      <w:rPr>
                                        <w:rFonts w:hint="eastAsia"/>
                                        <w:color w:val="000000" w:themeColor="text1"/>
                                        <w:sz w:val="24"/>
                                      </w:rPr>
                                      <w:t>人工排熱</w:t>
                                    </w:r>
                                    <w:r>
                                      <w:rPr>
                                        <w:rFonts w:hint="eastAsia"/>
                                        <w:color w:val="000000" w:themeColor="text1"/>
                                        <w:sz w:val="24"/>
                                      </w:rPr>
                                      <w:t>の低減</w:t>
                                    </w:r>
                                  </w:p>
                                </w:tc>
                                <w:tc>
                                  <w:tcPr>
                                    <w:tcW w:w="8079" w:type="dxa"/>
                                  </w:tcPr>
                                  <w:p w:rsidR="000B05FB" w:rsidRDefault="000B05FB" w:rsidP="006B1BCB">
                                    <w:pPr>
                                      <w:rPr>
                                        <w:rFonts w:ascii="ＭＳ 明朝" w:hAnsi="ＭＳ 明朝"/>
                                        <w:color w:val="000000" w:themeColor="text1"/>
                                        <w:sz w:val="24"/>
                                      </w:rPr>
                                    </w:pPr>
                                    <w:r>
                                      <w:rPr>
                                        <w:rFonts w:ascii="ＭＳ 明朝" w:hAnsi="ＭＳ 明朝" w:hint="eastAsia"/>
                                        <w:color w:val="000000" w:themeColor="text1"/>
                                        <w:sz w:val="24"/>
                                      </w:rPr>
                                      <w:t>・建物の断熱化、設備・機器等の省エネ・省CO</w:t>
                                    </w:r>
                                    <w:r w:rsidRPr="004A3F5E">
                                      <w:rPr>
                                        <w:rFonts w:ascii="ＭＳ 明朝" w:hAnsi="ＭＳ 明朝" w:hint="eastAsia"/>
                                        <w:color w:val="000000" w:themeColor="text1"/>
                                        <w:sz w:val="24"/>
                                        <w:vertAlign w:val="subscript"/>
                                      </w:rPr>
                                      <w:t>２</w:t>
                                    </w:r>
                                    <w:r>
                                      <w:rPr>
                                        <w:rFonts w:ascii="ＭＳ 明朝" w:hAnsi="ＭＳ 明朝" w:hint="eastAsia"/>
                                        <w:color w:val="000000" w:themeColor="text1"/>
                                        <w:sz w:val="24"/>
                                      </w:rPr>
                                      <w:t>化及び運用改善</w:t>
                                    </w:r>
                                  </w:p>
                                  <w:p w:rsidR="000B05FB" w:rsidRDefault="000B05FB" w:rsidP="006B1BCB">
                                    <w:pPr>
                                      <w:rPr>
                                        <w:rFonts w:ascii="ＭＳ 明朝" w:hAnsi="ＭＳ 明朝"/>
                                        <w:color w:val="000000" w:themeColor="text1"/>
                                        <w:sz w:val="24"/>
                                      </w:rPr>
                                    </w:pPr>
                                    <w:r w:rsidRPr="00D56ECC">
                                      <w:rPr>
                                        <w:rFonts w:ascii="ＭＳ 明朝" w:hAnsi="ＭＳ 明朝" w:hint="eastAsia"/>
                                        <w:color w:val="000000" w:themeColor="text1"/>
                                        <w:sz w:val="24"/>
                                      </w:rPr>
                                      <w:t>・</w:t>
                                    </w:r>
                                    <w:r>
                                      <w:rPr>
                                        <w:rFonts w:ascii="ＭＳ 明朝" w:hAnsi="ＭＳ 明朝" w:hint="eastAsia"/>
                                        <w:color w:val="000000" w:themeColor="text1"/>
                                        <w:sz w:val="24"/>
                                      </w:rPr>
                                      <w:t>エコカーの普及促進、エコドライブの徹底</w:t>
                                    </w:r>
                                  </w:p>
                                  <w:p w:rsidR="000B05FB" w:rsidRPr="00D56ECC" w:rsidRDefault="000B05FB" w:rsidP="000F53B0">
                                    <w:pPr>
                                      <w:rPr>
                                        <w:rFonts w:ascii="ＭＳ 明朝" w:hAnsi="ＭＳ 明朝"/>
                                        <w:sz w:val="24"/>
                                      </w:rPr>
                                    </w:pPr>
                                    <w:r w:rsidRPr="00D56ECC">
                                      <w:rPr>
                                        <w:rFonts w:ascii="ＭＳ 明朝" w:hAnsi="ＭＳ 明朝" w:hint="eastAsia"/>
                                        <w:color w:val="000000" w:themeColor="text1"/>
                                        <w:sz w:val="24"/>
                                      </w:rPr>
                                      <w:t>・</w:t>
                                    </w:r>
                                    <w:r>
                                      <w:rPr>
                                        <w:rFonts w:ascii="ＭＳ 明朝" w:hAnsi="ＭＳ 明朝" w:hint="eastAsia"/>
                                        <w:color w:val="000000" w:themeColor="text1"/>
                                        <w:sz w:val="24"/>
                                      </w:rPr>
                                      <w:t>エネルギーの見える化による省エネ意識の向上や環境家計簿の普及促進</w:t>
                                    </w:r>
                                  </w:p>
                                </w:tc>
                              </w:tr>
                              <w:tr w:rsidR="000B05FB" w:rsidTr="006B1BCB">
                                <w:tc>
                                  <w:tcPr>
                                    <w:tcW w:w="2025" w:type="dxa"/>
                                  </w:tcPr>
                                  <w:p w:rsidR="000B05FB" w:rsidRDefault="000B05FB" w:rsidP="006B1BCB">
                                    <w:pPr>
                                      <w:jc w:val="left"/>
                                      <w:rPr>
                                        <w:color w:val="000000" w:themeColor="text1"/>
                                        <w:sz w:val="24"/>
                                      </w:rPr>
                                    </w:pPr>
                                    <w:r w:rsidRPr="00E53A92">
                                      <w:rPr>
                                        <w:rFonts w:hint="eastAsia"/>
                                        <w:color w:val="000000" w:themeColor="text1"/>
                                        <w:sz w:val="24"/>
                                      </w:rPr>
                                      <w:t>建物・地表面の</w:t>
                                    </w:r>
                                  </w:p>
                                  <w:p w:rsidR="000B05FB" w:rsidRPr="00E53A92" w:rsidRDefault="000B05FB" w:rsidP="006B1BCB">
                                    <w:pPr>
                                      <w:jc w:val="left"/>
                                      <w:rPr>
                                        <w:color w:val="000000" w:themeColor="text1"/>
                                        <w:sz w:val="24"/>
                                      </w:rPr>
                                    </w:pPr>
                                    <w:r w:rsidRPr="00E53A92">
                                      <w:rPr>
                                        <w:rFonts w:hint="eastAsia"/>
                                        <w:color w:val="000000" w:themeColor="text1"/>
                                        <w:sz w:val="24"/>
                                      </w:rPr>
                                      <w:t>高温化抑制</w:t>
                                    </w:r>
                                  </w:p>
                                </w:tc>
                                <w:tc>
                                  <w:tcPr>
                                    <w:tcW w:w="8079" w:type="dxa"/>
                                  </w:tcPr>
                                  <w:p w:rsidR="000B05FB" w:rsidRDefault="000B05FB" w:rsidP="006B1BCB">
                                    <w:pPr>
                                      <w:rPr>
                                        <w:rFonts w:ascii="ＭＳ 明朝" w:hAnsi="ＭＳ 明朝"/>
                                        <w:color w:val="000000" w:themeColor="text1"/>
                                        <w:sz w:val="24"/>
                                      </w:rPr>
                                    </w:pPr>
                                    <w:r>
                                      <w:rPr>
                                        <w:rFonts w:ascii="ＭＳ 明朝" w:hAnsi="ＭＳ 明朝" w:hint="eastAsia"/>
                                        <w:color w:val="000000" w:themeColor="text1"/>
                                        <w:sz w:val="24"/>
                                      </w:rPr>
                                      <w:t>・</w:t>
                                    </w:r>
                                    <w:r w:rsidRPr="00E53A92">
                                      <w:rPr>
                                        <w:rFonts w:ascii="ＭＳ 明朝" w:hAnsi="ＭＳ 明朝" w:hint="eastAsia"/>
                                        <w:color w:val="000000" w:themeColor="text1"/>
                                        <w:sz w:val="24"/>
                                      </w:rPr>
                                      <w:t>建物</w:t>
                                    </w:r>
                                    <w:r>
                                      <w:rPr>
                                        <w:rFonts w:ascii="ＭＳ 明朝" w:hAnsi="ＭＳ 明朝" w:hint="eastAsia"/>
                                        <w:color w:val="000000" w:themeColor="text1"/>
                                        <w:sz w:val="24"/>
                                      </w:rPr>
                                      <w:t>表面（屋上・壁面）の高反射化、緑化等による蓄熱の低減</w:t>
                                    </w:r>
                                  </w:p>
                                  <w:p w:rsidR="000B05FB" w:rsidRDefault="000B05FB" w:rsidP="006B1BCB">
                                    <w:pPr>
                                      <w:rPr>
                                        <w:rFonts w:ascii="ＭＳ 明朝" w:hAnsi="ＭＳ 明朝"/>
                                        <w:color w:val="000000" w:themeColor="text1"/>
                                        <w:sz w:val="24"/>
                                      </w:rPr>
                                    </w:pPr>
                                    <w:r>
                                      <w:rPr>
                                        <w:rFonts w:ascii="ＭＳ 明朝" w:hAnsi="ＭＳ 明朝" w:hint="eastAsia"/>
                                        <w:color w:val="000000" w:themeColor="text1"/>
                                        <w:sz w:val="24"/>
                                      </w:rPr>
                                      <w:t>・太陽光パネル</w:t>
                                    </w:r>
                                    <w:r w:rsidR="007460BB">
                                      <w:rPr>
                                        <w:rFonts w:ascii="ＭＳ 明朝" w:hAnsi="ＭＳ 明朝" w:hint="eastAsia"/>
                                        <w:color w:val="000000" w:themeColor="text1"/>
                                        <w:sz w:val="24"/>
                                      </w:rPr>
                                      <w:t>による建物地表面（屋上・壁面）の蓄熱の低減</w:t>
                                    </w:r>
                                  </w:p>
                                  <w:p w:rsidR="000B05FB" w:rsidRPr="00E53A92" w:rsidRDefault="000B05FB" w:rsidP="007460BB">
                                    <w:pPr>
                                      <w:rPr>
                                        <w:rFonts w:ascii="ＭＳ 明朝" w:hAnsi="ＭＳ 明朝"/>
                                        <w:color w:val="000000" w:themeColor="text1"/>
                                        <w:sz w:val="24"/>
                                      </w:rPr>
                                    </w:pPr>
                                    <w:r>
                                      <w:rPr>
                                        <w:rFonts w:ascii="ＭＳ 明朝" w:hAnsi="ＭＳ 明朝" w:hint="eastAsia"/>
                                        <w:color w:val="000000" w:themeColor="text1"/>
                                        <w:sz w:val="24"/>
                                      </w:rPr>
                                      <w:t>・道路や駐車場への透水性・保水性舗装の施工</w:t>
                                    </w:r>
                                  </w:p>
                                </w:tc>
                              </w:tr>
                              <w:tr w:rsidR="000B05FB" w:rsidRPr="00351A47" w:rsidTr="006B1BCB">
                                <w:tc>
                                  <w:tcPr>
                                    <w:tcW w:w="2025" w:type="dxa"/>
                                  </w:tcPr>
                                  <w:p w:rsidR="000B05FB" w:rsidRPr="00E53A92" w:rsidRDefault="000B05FB" w:rsidP="006B1BCB">
                                    <w:pPr>
                                      <w:jc w:val="left"/>
                                      <w:rPr>
                                        <w:color w:val="000000" w:themeColor="text1"/>
                                        <w:sz w:val="24"/>
                                      </w:rPr>
                                    </w:pPr>
                                    <w:r w:rsidRPr="00E53A92">
                                      <w:rPr>
                                        <w:rFonts w:hint="eastAsia"/>
                                        <w:color w:val="000000" w:themeColor="text1"/>
                                        <w:sz w:val="24"/>
                                      </w:rPr>
                                      <w:t>都市形態の改善</w:t>
                                    </w:r>
                                  </w:p>
                                </w:tc>
                                <w:tc>
                                  <w:tcPr>
                                    <w:tcW w:w="8079" w:type="dxa"/>
                                  </w:tcPr>
                                  <w:p w:rsidR="000B05FB" w:rsidRDefault="000B05FB" w:rsidP="006B1BCB">
                                    <w:pPr>
                                      <w:rPr>
                                        <w:rFonts w:ascii="ＭＳ 明朝" w:hAnsi="ＭＳ 明朝"/>
                                        <w:color w:val="000000" w:themeColor="text1"/>
                                        <w:sz w:val="24"/>
                                      </w:rPr>
                                    </w:pPr>
                                    <w:r>
                                      <w:rPr>
                                        <w:rFonts w:ascii="ＭＳ 明朝" w:hAnsi="ＭＳ 明朝" w:hint="eastAsia"/>
                                        <w:color w:val="000000" w:themeColor="text1"/>
                                        <w:sz w:val="24"/>
                                      </w:rPr>
                                      <w:t>・公共空間・道路沿線民有地（セミパブリック空間）での緑化の促進</w:t>
                                    </w:r>
                                  </w:p>
                                  <w:p w:rsidR="000B05FB" w:rsidRDefault="000B05FB" w:rsidP="006B1BCB">
                                    <w:pPr>
                                      <w:rPr>
                                        <w:rFonts w:ascii="ＭＳ 明朝" w:hAnsi="ＭＳ 明朝"/>
                                        <w:color w:val="000000" w:themeColor="text1"/>
                                        <w:sz w:val="24"/>
                                      </w:rPr>
                                    </w:pPr>
                                    <w:r>
                                      <w:rPr>
                                        <w:rFonts w:ascii="ＭＳ 明朝" w:hAnsi="ＭＳ 明朝" w:hint="eastAsia"/>
                                        <w:color w:val="000000" w:themeColor="text1"/>
                                        <w:sz w:val="24"/>
                                      </w:rPr>
                                      <w:t>・都市公園や大規模緑地の整備、適切な維持管理</w:t>
                                    </w:r>
                                  </w:p>
                                  <w:p w:rsidR="000B05FB" w:rsidRPr="00E53A92" w:rsidRDefault="000B05FB" w:rsidP="006B1BCB">
                                    <w:pPr>
                                      <w:rPr>
                                        <w:color w:val="000000" w:themeColor="text1"/>
                                        <w:sz w:val="24"/>
                                      </w:rPr>
                                    </w:pPr>
                                    <w:r>
                                      <w:rPr>
                                        <w:rFonts w:ascii="ＭＳ 明朝" w:hAnsi="ＭＳ 明朝" w:hint="eastAsia"/>
                                        <w:color w:val="000000" w:themeColor="text1"/>
                                        <w:sz w:val="24"/>
                                      </w:rPr>
                                      <w:t>・熱の淀みによる気温上昇を防ぐために風通しに配慮した取組みを推進</w:t>
                                    </w:r>
                                  </w:p>
                                </w:tc>
                              </w:tr>
                              <w:tr w:rsidR="000B05FB" w:rsidTr="006B1BCB">
                                <w:tc>
                                  <w:tcPr>
                                    <w:tcW w:w="2025" w:type="dxa"/>
                                  </w:tcPr>
                                  <w:p w:rsidR="000B05FB" w:rsidRPr="00E53A92" w:rsidRDefault="000B05FB" w:rsidP="006B1BCB">
                                    <w:pPr>
                                      <w:jc w:val="left"/>
                                      <w:rPr>
                                        <w:color w:val="000000" w:themeColor="text1"/>
                                        <w:sz w:val="24"/>
                                      </w:rPr>
                                    </w:pPr>
                                    <w:r w:rsidRPr="00E53A92">
                                      <w:rPr>
                                        <w:rFonts w:hint="eastAsia"/>
                                        <w:color w:val="000000" w:themeColor="text1"/>
                                        <w:sz w:val="24"/>
                                      </w:rPr>
                                      <w:t>適応策の推進</w:t>
                                    </w:r>
                                  </w:p>
                                </w:tc>
                                <w:tc>
                                  <w:tcPr>
                                    <w:tcW w:w="8079" w:type="dxa"/>
                                  </w:tcPr>
                                  <w:p w:rsidR="000B05FB" w:rsidRDefault="000B05FB" w:rsidP="006B1BCB">
                                    <w:pPr>
                                      <w:jc w:val="left"/>
                                      <w:rPr>
                                        <w:color w:val="000000"/>
                                        <w:sz w:val="24"/>
                                      </w:rPr>
                                    </w:pPr>
                                    <w:r>
                                      <w:rPr>
                                        <w:rFonts w:hint="eastAsia"/>
                                        <w:color w:val="000000"/>
                                        <w:sz w:val="24"/>
                                      </w:rPr>
                                      <w:t>・</w:t>
                                    </w:r>
                                    <w:r w:rsidRPr="00E53A92">
                                      <w:rPr>
                                        <w:rFonts w:hint="eastAsia"/>
                                        <w:color w:val="000000"/>
                                        <w:sz w:val="24"/>
                                      </w:rPr>
                                      <w:t>適応策として効果のある緑化手法の検討及び普及</w:t>
                                    </w:r>
                                  </w:p>
                                  <w:p w:rsidR="000B05FB" w:rsidRDefault="000B05FB" w:rsidP="006B1BCB">
                                    <w:pPr>
                                      <w:jc w:val="left"/>
                                      <w:rPr>
                                        <w:rFonts w:ascii="ＭＳ 明朝" w:hAnsi="ＭＳ 明朝"/>
                                        <w:color w:val="000000"/>
                                        <w:sz w:val="24"/>
                                      </w:rPr>
                                    </w:pPr>
                                    <w:r>
                                      <w:rPr>
                                        <w:rFonts w:hint="eastAsia"/>
                                        <w:color w:val="000000"/>
                                        <w:sz w:val="24"/>
                                      </w:rPr>
                                      <w:t>・公園や公開空地等のクールスポットのネットワーク化</w:t>
                                    </w:r>
                                  </w:p>
                                  <w:p w:rsidR="000B05FB" w:rsidRPr="00E53A92" w:rsidRDefault="000B05FB" w:rsidP="006B1BCB">
                                    <w:pPr>
                                      <w:jc w:val="left"/>
                                      <w:rPr>
                                        <w:color w:val="000000" w:themeColor="text1"/>
                                        <w:sz w:val="24"/>
                                      </w:rPr>
                                    </w:pPr>
                                    <w:r>
                                      <w:rPr>
                                        <w:rFonts w:ascii="ＭＳ 明朝" w:hAnsi="ＭＳ 明朝" w:hint="eastAsia"/>
                                        <w:color w:val="000000"/>
                                        <w:sz w:val="24"/>
                                      </w:rPr>
                                      <w:t>・マップやホームページ等を活用した身近なクールスポットの周知と活用</w:t>
                                    </w:r>
                                  </w:p>
                                </w:tc>
                              </w:tr>
                            </w:tbl>
                            <w:p w:rsidR="000B05FB" w:rsidRPr="00E435F0" w:rsidRDefault="000B05FB" w:rsidP="000B05FB">
                              <w:pPr>
                                <w:spacing w:beforeLines="50" w:before="180" w:line="300" w:lineRule="exact"/>
                                <w:ind w:left="1142" w:hangingChars="474" w:hanging="1142"/>
                                <w:rPr>
                                  <w:rFonts w:asciiTheme="minorEastAsia" w:eastAsiaTheme="minorEastAsia" w:hAnsiTheme="minorEastAsia"/>
                                  <w:color w:val="000000" w:themeColor="text1"/>
                                  <w:sz w:val="24"/>
                                </w:rPr>
                              </w:pPr>
                              <w:r>
                                <w:rPr>
                                  <w:rFonts w:asciiTheme="majorEastAsia" w:eastAsiaTheme="majorEastAsia" w:hAnsiTheme="majorEastAsia" w:hint="eastAsia"/>
                                  <w:b/>
                                  <w:color w:val="000000" w:themeColor="text1"/>
                                  <w:sz w:val="24"/>
                                </w:rPr>
                                <w:t xml:space="preserve">５　</w:t>
                              </w:r>
                              <w:r w:rsidR="000F53B0">
                                <w:rPr>
                                  <w:rFonts w:asciiTheme="majorEastAsia" w:eastAsiaTheme="majorEastAsia" w:hAnsiTheme="majorEastAsia" w:hint="eastAsia"/>
                                  <w:b/>
                                  <w:color w:val="000000" w:themeColor="text1"/>
                                  <w:sz w:val="24"/>
                                </w:rPr>
                                <w:t>ヒートアイランド</w:t>
                              </w:r>
                              <w:r>
                                <w:rPr>
                                  <w:rFonts w:asciiTheme="majorEastAsia" w:eastAsiaTheme="majorEastAsia" w:hAnsiTheme="majorEastAsia" w:hint="eastAsia"/>
                                  <w:b/>
                                  <w:color w:val="000000" w:themeColor="text1"/>
                                  <w:sz w:val="24"/>
                                </w:rPr>
                                <w:t>の</w:t>
                              </w:r>
                              <w:r w:rsidR="000F53B0">
                                <w:rPr>
                                  <w:rFonts w:asciiTheme="majorEastAsia" w:eastAsiaTheme="majorEastAsia" w:hAnsiTheme="majorEastAsia" w:hint="eastAsia"/>
                                  <w:b/>
                                  <w:color w:val="000000" w:themeColor="text1"/>
                                  <w:sz w:val="24"/>
                                </w:rPr>
                                <w:t>対策指標</w:t>
                              </w:r>
                              <w:r w:rsidR="00E435F0">
                                <w:rPr>
                                  <w:rFonts w:asciiTheme="majorEastAsia" w:eastAsiaTheme="majorEastAsia" w:hAnsiTheme="majorEastAsia" w:hint="eastAsia"/>
                                  <w:b/>
                                  <w:color w:val="000000" w:themeColor="text1"/>
                                  <w:sz w:val="24"/>
                                </w:rPr>
                                <w:t xml:space="preserve">　</w:t>
                              </w:r>
                              <w:r w:rsidR="00E435F0" w:rsidRPr="00E435F0">
                                <w:rPr>
                                  <w:rFonts w:asciiTheme="minorEastAsia" w:eastAsiaTheme="minorEastAsia" w:hAnsiTheme="minorEastAsia" w:hint="eastAsia"/>
                                  <w:color w:val="000000" w:themeColor="text1"/>
                                  <w:sz w:val="24"/>
                                </w:rPr>
                                <w:t>（計画の見直しにあたって、</w:t>
                              </w:r>
                              <w:r w:rsidRPr="00E435F0">
                                <w:rPr>
                                  <w:rFonts w:asciiTheme="minorEastAsia" w:eastAsiaTheme="minorEastAsia" w:hAnsiTheme="minorEastAsia" w:hint="eastAsia"/>
                                  <w:color w:val="000000" w:themeColor="text1"/>
                                  <w:sz w:val="24"/>
                                </w:rPr>
                                <w:t>具体的な対策指標を設定）</w:t>
                              </w:r>
                            </w:p>
                            <w:p w:rsidR="000B05FB" w:rsidRDefault="000B05FB" w:rsidP="000B05FB">
                              <w:pPr>
                                <w:ind w:firstLineChars="100" w:firstLine="240"/>
                                <w:rPr>
                                  <w:rFonts w:ascii="ＭＳ 明朝" w:hAnsi="ＭＳ 明朝"/>
                                  <w:color w:val="000000"/>
                                  <w:sz w:val="24"/>
                                </w:rPr>
                              </w:pPr>
                              <w:r>
                                <w:rPr>
                                  <w:rFonts w:ascii="ＭＳ 明朝" w:hAnsi="ＭＳ 明朝" w:hint="eastAsia"/>
                                  <w:color w:val="000000"/>
                                  <w:sz w:val="24"/>
                                </w:rPr>
                                <w:t>①</w:t>
                              </w:r>
                              <w:r w:rsidRPr="00E53A92">
                                <w:rPr>
                                  <w:rFonts w:ascii="ＭＳ 明朝" w:hAnsi="ＭＳ 明朝" w:hint="eastAsia"/>
                                  <w:color w:val="000000"/>
                                  <w:sz w:val="24"/>
                                </w:rPr>
                                <w:t>省エネ活動実施率、</w:t>
                              </w:r>
                              <w:r>
                                <w:rPr>
                                  <w:rFonts w:ascii="ＭＳ 明朝" w:hAnsi="ＭＳ 明朝" w:hint="eastAsia"/>
                                  <w:color w:val="000000"/>
                                  <w:sz w:val="24"/>
                                </w:rPr>
                                <w:t>②</w:t>
                              </w:r>
                              <w:r w:rsidRPr="00E53A92">
                                <w:rPr>
                                  <w:rFonts w:ascii="ＭＳ 明朝" w:hAnsi="ＭＳ 明朝" w:hint="eastAsia"/>
                                  <w:color w:val="000000"/>
                                  <w:sz w:val="24"/>
                                </w:rPr>
                                <w:t>高反射塗装・瓦普及率、</w:t>
                              </w:r>
                              <w:r>
                                <w:rPr>
                                  <w:rFonts w:ascii="ＭＳ 明朝" w:hAnsi="ＭＳ 明朝" w:hint="eastAsia"/>
                                  <w:color w:val="000000"/>
                                  <w:sz w:val="24"/>
                                </w:rPr>
                                <w:t>③</w:t>
                              </w:r>
                              <w:r w:rsidRPr="00E53A92">
                                <w:rPr>
                                  <w:rFonts w:ascii="ＭＳ 明朝" w:hAnsi="ＭＳ 明朝" w:hint="eastAsia"/>
                                  <w:color w:val="000000"/>
                                  <w:sz w:val="24"/>
                                </w:rPr>
                                <w:t>屋上緑化普及率、</w:t>
                              </w:r>
                              <w:r>
                                <w:rPr>
                                  <w:rFonts w:ascii="ＭＳ 明朝" w:hAnsi="ＭＳ 明朝" w:hint="eastAsia"/>
                                  <w:color w:val="000000"/>
                                  <w:sz w:val="24"/>
                                </w:rPr>
                                <w:t>④</w:t>
                              </w:r>
                              <w:r w:rsidRPr="00E53A92">
                                <w:rPr>
                                  <w:rFonts w:ascii="ＭＳ 明朝" w:hAnsi="ＭＳ 明朝" w:hint="eastAsia"/>
                                  <w:color w:val="000000"/>
                                  <w:sz w:val="24"/>
                                </w:rPr>
                                <w:t>壁面緑化普及率、</w:t>
                              </w:r>
                            </w:p>
                            <w:p w:rsidR="000B05FB" w:rsidRDefault="000B05FB" w:rsidP="000B05FB">
                              <w:pPr>
                                <w:ind w:firstLineChars="100" w:firstLine="240"/>
                                <w:rPr>
                                  <w:rFonts w:ascii="ＭＳ 明朝" w:hAnsi="ＭＳ 明朝"/>
                                  <w:color w:val="000000"/>
                                  <w:sz w:val="24"/>
                                </w:rPr>
                              </w:pPr>
                              <w:r>
                                <w:rPr>
                                  <w:rFonts w:ascii="ＭＳ 明朝" w:hAnsi="ＭＳ 明朝" w:hint="eastAsia"/>
                                  <w:color w:val="000000"/>
                                  <w:sz w:val="24"/>
                                </w:rPr>
                                <w:t>⑤</w:t>
                              </w:r>
                              <w:r w:rsidRPr="00E53A92">
                                <w:rPr>
                                  <w:rFonts w:ascii="ＭＳ 明朝" w:hAnsi="ＭＳ 明朝" w:hint="eastAsia"/>
                                  <w:color w:val="000000"/>
                                  <w:sz w:val="24"/>
                                </w:rPr>
                                <w:t>太陽光パネル普及率、</w:t>
                              </w:r>
                              <w:r>
                                <w:rPr>
                                  <w:rFonts w:ascii="ＭＳ 明朝" w:hAnsi="ＭＳ 明朝" w:hint="eastAsia"/>
                                  <w:color w:val="000000"/>
                                  <w:sz w:val="24"/>
                                </w:rPr>
                                <w:t>⑥</w:t>
                              </w:r>
                              <w:r w:rsidRPr="00E53A92">
                                <w:rPr>
                                  <w:rFonts w:ascii="ＭＳ 明朝" w:hAnsi="ＭＳ 明朝" w:hint="eastAsia"/>
                                  <w:color w:val="000000"/>
                                  <w:sz w:val="24"/>
                                </w:rPr>
                                <w:t>透水性・保水性舗装普及率、</w:t>
                              </w:r>
                              <w:r>
                                <w:rPr>
                                  <w:rFonts w:ascii="ＭＳ 明朝" w:hAnsi="ＭＳ 明朝" w:hint="eastAsia"/>
                                  <w:color w:val="000000"/>
                                  <w:sz w:val="24"/>
                                </w:rPr>
                                <w:t>⑦</w:t>
                              </w:r>
                              <w:r w:rsidRPr="00E53A92">
                                <w:rPr>
                                  <w:rFonts w:ascii="ＭＳ 明朝" w:hAnsi="ＭＳ 明朝" w:hint="eastAsia"/>
                                  <w:color w:val="000000"/>
                                  <w:sz w:val="24"/>
                                </w:rPr>
                                <w:t>高反射舗装普及率、</w:t>
                              </w:r>
                            </w:p>
                            <w:p w:rsidR="004E42B6" w:rsidRPr="00AB46F3" w:rsidRDefault="000B05FB" w:rsidP="000F53B0">
                              <w:pPr>
                                <w:ind w:leftChars="100" w:left="210"/>
                                <w:jc w:val="left"/>
                                <w:rPr>
                                  <w:rFonts w:asciiTheme="majorEastAsia" w:eastAsiaTheme="majorEastAsia" w:hAnsiTheme="majorEastAsia"/>
                                  <w:b/>
                                  <w:color w:val="000000" w:themeColor="text1"/>
                                  <w:sz w:val="24"/>
                                </w:rPr>
                              </w:pPr>
                              <w:r>
                                <w:rPr>
                                  <w:rFonts w:ascii="ＭＳ 明朝" w:hAnsi="ＭＳ 明朝" w:hint="eastAsia"/>
                                  <w:color w:val="000000"/>
                                  <w:sz w:val="24"/>
                                </w:rPr>
                                <w:t>⑧</w:t>
                              </w:r>
                              <w:r w:rsidRPr="00E53A92">
                                <w:rPr>
                                  <w:rFonts w:ascii="ＭＳ 明朝" w:hAnsi="ＭＳ 明朝" w:hint="eastAsia"/>
                                  <w:color w:val="000000"/>
                                  <w:sz w:val="24"/>
                                </w:rPr>
                                <w:t>市街地における緑被率</w:t>
                              </w:r>
                            </w:p>
                            <w:p w:rsidR="005C6775" w:rsidRPr="00BF78E2" w:rsidRDefault="005C6775" w:rsidP="005C6775">
                              <w:pPr>
                                <w:ind w:left="210" w:hangingChars="100" w:hanging="210"/>
                                <w:jc w:val="left"/>
                                <w:rPr>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s:wsp>
                        <wps:cNvPr id="15" name="横巻き 15"/>
                        <wps:cNvSpPr/>
                        <wps:spPr>
                          <a:xfrm>
                            <a:off x="265800" y="-53165"/>
                            <a:ext cx="3267075" cy="400050"/>
                          </a:xfrm>
                          <a:prstGeom prst="horizontalScroll">
                            <a:avLst/>
                          </a:prstGeom>
                          <a:solidFill>
                            <a:sysClr val="window" lastClr="FFFFFF"/>
                          </a:solidFill>
                          <a:ln w="12700" cap="flat" cmpd="sng" algn="ctr">
                            <a:solidFill>
                              <a:sysClr val="windowText" lastClr="000000"/>
                            </a:solidFill>
                            <a:prstDash val="solid"/>
                          </a:ln>
                          <a:effectLst>
                            <a:outerShdw dist="76200" dir="2700000" algn="ctr" rotWithShape="0">
                              <a:sysClr val="windowText" lastClr="000000">
                                <a:lumMod val="50000"/>
                                <a:lumOff val="50000"/>
                                <a:alpha val="50000"/>
                              </a:sysClr>
                            </a:outerShdw>
                          </a:effectLst>
                        </wps:spPr>
                        <wps:txbx>
                          <w:txbxContent>
                            <w:p w:rsidR="005C6775" w:rsidRPr="00261485" w:rsidRDefault="005C6775" w:rsidP="005C6775">
                              <w:pPr>
                                <w:jc w:val="left"/>
                                <w:rPr>
                                  <w:rFonts w:asciiTheme="majorEastAsia" w:eastAsiaTheme="majorEastAsia" w:hAnsiTheme="majorEastAsia"/>
                                  <w:b/>
                                  <w:color w:val="000000" w:themeColor="text1"/>
                                  <w:sz w:val="24"/>
                                </w:rPr>
                              </w:pPr>
                              <w:r w:rsidRPr="00C85F88">
                                <w:rPr>
                                  <w:rFonts w:asciiTheme="majorEastAsia" w:eastAsiaTheme="majorEastAsia" w:hAnsiTheme="majorEastAsia" w:hint="eastAsia"/>
                                  <w:b/>
                                  <w:color w:val="000000" w:themeColor="text1"/>
                                  <w:sz w:val="24"/>
                                </w:rPr>
                                <w:t xml:space="preserve">Ⅲ　</w:t>
                              </w:r>
                              <w:r w:rsidR="00D430A8" w:rsidRPr="00D430A8">
                                <w:rPr>
                                  <w:rFonts w:asciiTheme="majorEastAsia" w:eastAsiaTheme="majorEastAsia" w:hAnsiTheme="majorEastAsia" w:hint="eastAsia"/>
                                  <w:b/>
                                  <w:color w:val="000000" w:themeColor="text1"/>
                                  <w:sz w:val="24"/>
                                </w:rPr>
                                <w:t>今後のヒートアイランド対策について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32" o:spid="_x0000_s1040" style="position:absolute;left:0;text-align:left;margin-left:-1.05pt;margin-top:5.3pt;width:522.2pt;height:723.9pt;z-index:251777536;mso-width-relative:margin;mso-height-relative:margin" coordorigin="818,-531" coordsize="59626,91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">
                <v:roundrect id="角丸四角形 18" o:spid="_x0000_s1041" style="position:absolute;left:818;top:1608;width:59627;height:89803;visibility:visible;mso-wrap-style:square;v-text-anchor:top" arcsize="147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tcIA&#10;AADbAAAADwAAAGRycy9kb3ducmV2LnhtbESPTWvCQBCG7wX/wzKCt7pRVCR1lSKkCL1oFM9DdpqE&#10;ZmfD7jam/fWdQ6G3Geb9eGZ3GF2nBgqx9WxgMc9AEVfetlwbuF2L5y2omJAtdp7JwDdFOOwnTzvM&#10;rX/whYYy1UpCOOZooEmpz7WOVUMO49z3xHL78MFhkjXU2gZ8SLjr9DLLNtphy9LQYE/HhqrP8stJ&#10;r9+uyrRenuzP+S3ceSiy+3thzGw6vr6ASjSmf/Gf+2QFX2DlFxlA73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7621wgAAANsAAAAPAAAAAAAAAAAAAAAAAJgCAABkcnMvZG93&#10;bnJldi54bWxQSwUGAAAAAAQABAD1AAAAhwMAAAAA&#10;" fillcolor="white [3212]" strokecolor="black [3213]" strokeweight=".25pt">
                  <v:shadow on="t" color="#bfbfbf [2412]" opacity=".5" offset="2.12033mm,2.12033mm"/>
                  <v:textbox inset="1mm,1mm,1mm,1mm">
                    <w:txbxContent>
                      <w:p w:rsidR="005C6775" w:rsidRDefault="005C6775" w:rsidP="005C6775">
                        <w:pPr>
                          <w:jc w:val="left"/>
                          <w:rPr>
                            <w:rFonts w:asciiTheme="majorEastAsia" w:eastAsiaTheme="majorEastAsia" w:hAnsiTheme="majorEastAsia"/>
                            <w:b/>
                            <w:color w:val="000000" w:themeColor="text1"/>
                            <w:sz w:val="24"/>
                          </w:rPr>
                        </w:pPr>
                      </w:p>
                      <w:p w:rsidR="005C6775" w:rsidRDefault="005C6775" w:rsidP="005C6775">
                        <w:pPr>
                          <w:jc w:val="left"/>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w:t>
                        </w:r>
                        <w:r w:rsidRPr="00FA0420">
                          <w:rPr>
                            <w:rFonts w:asciiTheme="majorEastAsia" w:eastAsiaTheme="majorEastAsia" w:hAnsiTheme="majorEastAsia" w:hint="eastAsia"/>
                            <w:b/>
                            <w:color w:val="000000" w:themeColor="text1"/>
                            <w:sz w:val="24"/>
                          </w:rPr>
                          <w:t>現計画の状況</w:t>
                        </w:r>
                        <w:r>
                          <w:rPr>
                            <w:rFonts w:asciiTheme="majorEastAsia" w:eastAsiaTheme="majorEastAsia" w:hAnsiTheme="majorEastAsia" w:hint="eastAsia"/>
                            <w:b/>
                            <w:color w:val="000000" w:themeColor="text1"/>
                            <w:sz w:val="24"/>
                          </w:rPr>
                          <w:t>】</w:t>
                        </w:r>
                      </w:p>
                      <w:p w:rsidR="005C6775" w:rsidRDefault="005C6775" w:rsidP="005C6775">
                        <w:pPr>
                          <w:ind w:leftChars="100" w:left="451" w:hangingChars="100" w:hanging="241"/>
                          <w:jc w:val="left"/>
                          <w:rPr>
                            <w:rFonts w:asciiTheme="minorEastAsia" w:eastAsiaTheme="minorEastAsia" w:hAnsiTheme="minorEastAsia"/>
                            <w:color w:val="000000" w:themeColor="text1"/>
                            <w:sz w:val="24"/>
                          </w:rPr>
                        </w:pPr>
                        <w:r w:rsidRPr="00051B6A">
                          <w:rPr>
                            <w:rFonts w:asciiTheme="minorEastAsia" w:eastAsiaTheme="minorEastAsia" w:hAnsiTheme="minorEastAsia" w:hint="eastAsia"/>
                            <w:b/>
                            <w:color w:val="000000" w:themeColor="text1"/>
                            <w:sz w:val="24"/>
                          </w:rPr>
                          <w:t>・</w:t>
                        </w:r>
                        <w:r w:rsidRPr="00051B6A">
                          <w:rPr>
                            <w:rFonts w:asciiTheme="minorEastAsia" w:eastAsiaTheme="minorEastAsia" w:hAnsiTheme="minorEastAsia" w:hint="eastAsia"/>
                            <w:color w:val="000000" w:themeColor="text1"/>
                            <w:sz w:val="24"/>
                          </w:rPr>
                          <w:t>2011年の地球温暖化の影響の気温上昇分を除いた</w:t>
                        </w:r>
                      </w:p>
                      <w:p w:rsidR="005C6775" w:rsidRDefault="005C6775" w:rsidP="005C6775">
                        <w:pPr>
                          <w:ind w:leftChars="200" w:left="420"/>
                          <w:jc w:val="left"/>
                          <w:rPr>
                            <w:rFonts w:asciiTheme="minorEastAsia" w:eastAsiaTheme="minorEastAsia" w:hAnsiTheme="minorEastAsia"/>
                            <w:color w:val="000000" w:themeColor="text1"/>
                            <w:sz w:val="24"/>
                          </w:rPr>
                        </w:pPr>
                        <w:r w:rsidRPr="00051B6A">
                          <w:rPr>
                            <w:rFonts w:asciiTheme="minorEastAsia" w:eastAsiaTheme="minorEastAsia" w:hAnsiTheme="minorEastAsia" w:hint="eastAsia"/>
                            <w:color w:val="000000" w:themeColor="text1"/>
                            <w:sz w:val="24"/>
                          </w:rPr>
                          <w:t>熱帯夜数（５年間移動平均日数）は2000年比で</w:t>
                        </w:r>
                      </w:p>
                      <w:p w:rsidR="005C6775" w:rsidRPr="00051B6A" w:rsidRDefault="005C6775" w:rsidP="005C6775">
                        <w:pPr>
                          <w:ind w:leftChars="200" w:left="420"/>
                          <w:jc w:val="left"/>
                          <w:rPr>
                            <w:rFonts w:asciiTheme="minorEastAsia" w:eastAsiaTheme="minorEastAsia" w:hAnsiTheme="minorEastAsia"/>
                            <w:color w:val="000000" w:themeColor="text1"/>
                            <w:sz w:val="24"/>
                          </w:rPr>
                        </w:pPr>
                        <w:r w:rsidRPr="00051B6A">
                          <w:rPr>
                            <w:rFonts w:asciiTheme="minorEastAsia" w:eastAsiaTheme="minorEastAsia" w:hAnsiTheme="minorEastAsia" w:hint="eastAsia"/>
                            <w:color w:val="000000" w:themeColor="text1"/>
                            <w:sz w:val="24"/>
                          </w:rPr>
                          <w:t>1.4割削減</w:t>
                        </w:r>
                      </w:p>
                      <w:p w:rsidR="005C6775" w:rsidRDefault="005C6775" w:rsidP="000E74F1">
                        <w:pPr>
                          <w:ind w:left="240" w:hangingChars="100" w:hanging="240"/>
                          <w:jc w:val="left"/>
                          <w:rPr>
                            <w:rFonts w:asciiTheme="majorEastAsia" w:eastAsiaTheme="majorEastAsia" w:hAnsiTheme="majorEastAsia"/>
                            <w:color w:val="000000" w:themeColor="text1"/>
                            <w:sz w:val="24"/>
                          </w:rPr>
                        </w:pPr>
                      </w:p>
                      <w:p w:rsidR="005C6775" w:rsidRDefault="005C6775" w:rsidP="005C6775">
                        <w:pPr>
                          <w:ind w:left="241" w:hangingChars="100" w:hanging="241"/>
                          <w:jc w:val="left"/>
                          <w:rPr>
                            <w:rFonts w:asciiTheme="majorEastAsia" w:eastAsiaTheme="majorEastAsia" w:hAnsiTheme="majorEastAsia"/>
                            <w:b/>
                            <w:color w:val="000000" w:themeColor="text1"/>
                            <w:sz w:val="24"/>
                          </w:rPr>
                        </w:pPr>
                        <w:r w:rsidRPr="00AB46F3">
                          <w:rPr>
                            <w:rFonts w:asciiTheme="majorEastAsia" w:eastAsiaTheme="majorEastAsia" w:hAnsiTheme="majorEastAsia" w:hint="eastAsia"/>
                            <w:b/>
                            <w:color w:val="000000" w:themeColor="text1"/>
                            <w:sz w:val="24"/>
                          </w:rPr>
                          <w:t>【現計画の見直し】</w:t>
                        </w:r>
                      </w:p>
                      <w:p w:rsidR="005C6775" w:rsidRPr="00F365FB" w:rsidRDefault="005C6775" w:rsidP="005C6775">
                        <w:pPr>
                          <w:ind w:left="241" w:hangingChars="100" w:hanging="241"/>
                          <w:jc w:val="left"/>
                          <w:rPr>
                            <w:rFonts w:asciiTheme="majorEastAsia" w:eastAsiaTheme="majorEastAsia" w:hAnsiTheme="majorEastAsia"/>
                            <w:b/>
                            <w:color w:val="000000" w:themeColor="text1"/>
                            <w:sz w:val="24"/>
                          </w:rPr>
                        </w:pPr>
                        <w:r w:rsidRPr="00F365FB">
                          <w:rPr>
                            <w:rFonts w:asciiTheme="majorEastAsia" w:eastAsiaTheme="majorEastAsia" w:hAnsiTheme="majorEastAsia" w:hint="eastAsia"/>
                            <w:b/>
                            <w:color w:val="000000" w:themeColor="text1"/>
                            <w:sz w:val="24"/>
                          </w:rPr>
                          <w:t>１　計画の位置づけ</w:t>
                        </w:r>
                      </w:p>
                      <w:p w:rsidR="005C6775" w:rsidRDefault="005C6775" w:rsidP="005C6775">
                        <w:pPr>
                          <w:spacing w:line="300" w:lineRule="exact"/>
                          <w:ind w:leftChars="100" w:left="450" w:hangingChars="100" w:hanging="240"/>
                          <w:rPr>
                            <w:color w:val="000000" w:themeColor="text1"/>
                            <w:sz w:val="24"/>
                          </w:rPr>
                        </w:pPr>
                        <w:r w:rsidRPr="00F365FB">
                          <w:rPr>
                            <w:rFonts w:hint="eastAsia"/>
                            <w:color w:val="000000" w:themeColor="text1"/>
                            <w:sz w:val="24"/>
                          </w:rPr>
                          <w:t>・「大阪府市ヒートアイランド対策基本方針」、</w:t>
                        </w:r>
                      </w:p>
                      <w:p w:rsidR="005C6775" w:rsidRDefault="00F22D73" w:rsidP="005C6775">
                        <w:pPr>
                          <w:spacing w:line="300" w:lineRule="exact"/>
                          <w:ind w:firstLineChars="150" w:firstLine="360"/>
                          <w:rPr>
                            <w:color w:val="000000" w:themeColor="text1"/>
                            <w:sz w:val="24"/>
                          </w:rPr>
                        </w:pPr>
                        <w:r>
                          <w:rPr>
                            <w:rFonts w:hint="eastAsia"/>
                            <w:color w:val="000000" w:themeColor="text1"/>
                            <w:sz w:val="24"/>
                          </w:rPr>
                          <w:t>国の</w:t>
                        </w:r>
                        <w:r w:rsidR="005C6775" w:rsidRPr="00F365FB">
                          <w:rPr>
                            <w:rFonts w:hint="eastAsia"/>
                            <w:color w:val="000000" w:themeColor="text1"/>
                            <w:sz w:val="24"/>
                          </w:rPr>
                          <w:t>「ヒートアイランド対策大綱」及びヒートアイ</w:t>
                        </w:r>
                      </w:p>
                      <w:p w:rsidR="005C6775" w:rsidRDefault="005C6775" w:rsidP="005C6775">
                        <w:pPr>
                          <w:spacing w:line="300" w:lineRule="exact"/>
                          <w:ind w:firstLineChars="150" w:firstLine="360"/>
                          <w:rPr>
                            <w:color w:val="000000" w:themeColor="text1"/>
                            <w:sz w:val="24"/>
                          </w:rPr>
                        </w:pPr>
                        <w:r w:rsidRPr="00F365FB">
                          <w:rPr>
                            <w:rFonts w:hint="eastAsia"/>
                            <w:color w:val="000000" w:themeColor="text1"/>
                            <w:sz w:val="24"/>
                          </w:rPr>
                          <w:t>ランド対策の最新の知見等を踏まえた上で、現計画</w:t>
                        </w:r>
                      </w:p>
                      <w:p w:rsidR="005C6775" w:rsidRPr="0071623A" w:rsidRDefault="005C6775" w:rsidP="005C6775">
                        <w:pPr>
                          <w:spacing w:line="300" w:lineRule="exact"/>
                          <w:ind w:firstLineChars="150" w:firstLine="360"/>
                          <w:rPr>
                            <w:rFonts w:asciiTheme="minorEastAsia" w:eastAsiaTheme="minorEastAsia" w:hAnsiTheme="minorEastAsia"/>
                            <w:color w:val="000000" w:themeColor="text1"/>
                            <w:sz w:val="24"/>
                          </w:rPr>
                        </w:pPr>
                        <w:r w:rsidRPr="00F365FB">
                          <w:rPr>
                            <w:rFonts w:hint="eastAsia"/>
                            <w:color w:val="000000" w:themeColor="text1"/>
                            <w:sz w:val="24"/>
                          </w:rPr>
                          <w:t>との整</w:t>
                        </w:r>
                        <w:r w:rsidRPr="0071623A">
                          <w:rPr>
                            <w:rFonts w:hint="eastAsia"/>
                            <w:color w:val="000000" w:themeColor="text1"/>
                            <w:sz w:val="24"/>
                          </w:rPr>
                          <w:t>合を図りながら、現計画を見直</w:t>
                        </w:r>
                        <w:r w:rsidR="00A15C51">
                          <w:rPr>
                            <w:rFonts w:hint="eastAsia"/>
                            <w:color w:val="000000" w:themeColor="text1"/>
                            <w:sz w:val="24"/>
                          </w:rPr>
                          <w:t>し</w:t>
                        </w:r>
                      </w:p>
                      <w:p w:rsidR="005C6775" w:rsidRPr="0071623A" w:rsidRDefault="005C6775" w:rsidP="005C6775">
                        <w:pPr>
                          <w:spacing w:beforeLines="50" w:before="180" w:line="300" w:lineRule="exact"/>
                          <w:ind w:left="1142" w:hangingChars="474" w:hanging="1142"/>
                          <w:rPr>
                            <w:rFonts w:asciiTheme="majorEastAsia" w:eastAsiaTheme="majorEastAsia" w:hAnsiTheme="majorEastAsia"/>
                            <w:b/>
                            <w:color w:val="000000" w:themeColor="text1"/>
                            <w:sz w:val="24"/>
                          </w:rPr>
                        </w:pPr>
                        <w:r w:rsidRPr="0071623A">
                          <w:rPr>
                            <w:rFonts w:asciiTheme="majorEastAsia" w:eastAsiaTheme="majorEastAsia" w:hAnsiTheme="majorEastAsia" w:hint="eastAsia"/>
                            <w:b/>
                            <w:color w:val="000000" w:themeColor="text1"/>
                            <w:sz w:val="24"/>
                          </w:rPr>
                          <w:t>２　計画の期間</w:t>
                        </w:r>
                      </w:p>
                      <w:p w:rsidR="00F0205E" w:rsidRPr="0071623A" w:rsidRDefault="005C6775" w:rsidP="00F0205E">
                        <w:pPr>
                          <w:spacing w:line="300" w:lineRule="exact"/>
                          <w:ind w:leftChars="100" w:left="450" w:hangingChars="100" w:hanging="240"/>
                          <w:rPr>
                            <w:rFonts w:ascii="ＭＳ 明朝" w:hAnsi="ＭＳ 明朝" w:cs="ＭＳ明朝,Bold"/>
                            <w:bCs/>
                            <w:color w:val="000000" w:themeColor="text1"/>
                            <w:kern w:val="0"/>
                            <w:sz w:val="24"/>
                          </w:rPr>
                        </w:pPr>
                        <w:r w:rsidRPr="0071623A">
                          <w:rPr>
                            <w:rFonts w:hint="eastAsia"/>
                            <w:color w:val="000000" w:themeColor="text1"/>
                            <w:sz w:val="24"/>
                          </w:rPr>
                          <w:t>・</w:t>
                        </w:r>
                        <w:r w:rsidRPr="0071623A">
                          <w:rPr>
                            <w:rFonts w:ascii="ＭＳ 明朝" w:hAnsi="ＭＳ 明朝" w:cs="ＭＳ明朝,Bold" w:hint="eastAsia"/>
                            <w:bCs/>
                            <w:color w:val="000000" w:themeColor="text1"/>
                            <w:kern w:val="0"/>
                            <w:sz w:val="24"/>
                          </w:rPr>
                          <w:t>現計画及び基本方針との整合性を図り、</w:t>
                        </w:r>
                        <w:r w:rsidR="00F0205E" w:rsidRPr="00A15C51">
                          <w:rPr>
                            <w:rFonts w:ascii="ＭＳ 明朝" w:hAnsi="ＭＳ 明朝" w:cs="ＭＳ明朝,Bold" w:hint="eastAsia"/>
                            <w:bCs/>
                            <w:color w:val="000000" w:themeColor="text1"/>
                            <w:kern w:val="0"/>
                            <w:sz w:val="24"/>
                          </w:rPr>
                          <w:t>2015年度から2025年度まで</w:t>
                        </w:r>
                      </w:p>
                      <w:p w:rsidR="00F0205E" w:rsidRPr="0071623A" w:rsidRDefault="00F0205E" w:rsidP="00F0205E">
                        <w:pPr>
                          <w:spacing w:line="300" w:lineRule="exact"/>
                          <w:rPr>
                            <w:rFonts w:ascii="ＭＳ 明朝" w:hAnsi="ＭＳ 明朝" w:cs="ＭＳ明朝,Bold"/>
                            <w:bCs/>
                            <w:color w:val="000000" w:themeColor="text1"/>
                            <w:kern w:val="0"/>
                            <w:sz w:val="24"/>
                          </w:rPr>
                        </w:pPr>
                      </w:p>
                      <w:p w:rsidR="005C6775" w:rsidRPr="0071623A" w:rsidRDefault="005C6775" w:rsidP="00F0205E">
                        <w:pPr>
                          <w:spacing w:line="300" w:lineRule="exact"/>
                          <w:rPr>
                            <w:rFonts w:asciiTheme="majorEastAsia" w:eastAsiaTheme="majorEastAsia" w:hAnsiTheme="majorEastAsia"/>
                            <w:b/>
                            <w:color w:val="000000" w:themeColor="text1"/>
                            <w:sz w:val="24"/>
                          </w:rPr>
                        </w:pPr>
                        <w:r w:rsidRPr="0071623A">
                          <w:rPr>
                            <w:rFonts w:asciiTheme="majorEastAsia" w:eastAsiaTheme="majorEastAsia" w:hAnsiTheme="majorEastAsia" w:hint="eastAsia"/>
                            <w:b/>
                            <w:color w:val="000000" w:themeColor="text1"/>
                            <w:sz w:val="24"/>
                          </w:rPr>
                          <w:t>３　計画の目標</w:t>
                        </w:r>
                      </w:p>
                      <w:p w:rsidR="005C6775" w:rsidRDefault="005C6775" w:rsidP="005C6775">
                        <w:pPr>
                          <w:ind w:leftChars="100" w:left="450" w:hangingChars="100" w:hanging="240"/>
                          <w:jc w:val="left"/>
                          <w:rPr>
                            <w:rFonts w:ascii="ＭＳ 明朝" w:hAnsi="ＭＳ 明朝" w:cs="ＭＳ明朝,Bold"/>
                            <w:bCs/>
                            <w:color w:val="000000" w:themeColor="text1"/>
                            <w:kern w:val="0"/>
                            <w:sz w:val="24"/>
                          </w:rPr>
                        </w:pPr>
                        <w:r w:rsidRPr="0071623A">
                          <w:rPr>
                            <w:rFonts w:hint="eastAsia"/>
                            <w:color w:val="000000" w:themeColor="text1"/>
                            <w:sz w:val="24"/>
                          </w:rPr>
                          <w:t>・住宅地域における熱帯夜数の３割削減</w:t>
                        </w:r>
                        <w:r w:rsidR="00F0205E" w:rsidRPr="0071623A">
                          <w:rPr>
                            <w:rFonts w:hint="eastAsia"/>
                            <w:color w:val="000000" w:themeColor="text1"/>
                            <w:sz w:val="24"/>
                          </w:rPr>
                          <w:t>、</w:t>
                        </w:r>
                        <w:r w:rsidR="00F22D73" w:rsidRPr="0071623A">
                          <w:rPr>
                            <w:rFonts w:hint="eastAsia"/>
                            <w:color w:val="000000" w:themeColor="text1"/>
                            <w:sz w:val="24"/>
                          </w:rPr>
                          <w:t>及び</w:t>
                        </w:r>
                        <w:r w:rsidRPr="0071623A">
                          <w:rPr>
                            <w:rFonts w:ascii="ＭＳ 明朝" w:hAnsi="ＭＳ 明朝" w:cs="ＭＳ明朝,Bold" w:hint="eastAsia"/>
                            <w:bCs/>
                            <w:color w:val="000000" w:themeColor="text1"/>
                            <w:kern w:val="0"/>
                            <w:sz w:val="24"/>
                          </w:rPr>
                          <w:t>夏の日中の屋外での暑熱環境の改善を図ること</w:t>
                        </w:r>
                        <w:r w:rsidR="00F22D73" w:rsidRPr="0071623A">
                          <w:rPr>
                            <w:rFonts w:ascii="ＭＳ 明朝" w:hAnsi="ＭＳ 明朝" w:cs="ＭＳ明朝,Bold" w:hint="eastAsia"/>
                            <w:bCs/>
                            <w:color w:val="000000" w:themeColor="text1"/>
                            <w:kern w:val="0"/>
                            <w:sz w:val="24"/>
                          </w:rPr>
                          <w:t>を目標として継続</w:t>
                        </w:r>
                      </w:p>
                      <w:p w:rsidR="00677DED" w:rsidRPr="00556DC4" w:rsidRDefault="00677DED" w:rsidP="005C6775">
                        <w:pPr>
                          <w:ind w:leftChars="100" w:left="450" w:hangingChars="100" w:hanging="240"/>
                          <w:jc w:val="left"/>
                          <w:rPr>
                            <w:rFonts w:ascii="ＭＳ 明朝" w:hAnsi="ＭＳ 明朝" w:cs="ＭＳ明朝,Bold"/>
                            <w:bCs/>
                            <w:color w:val="000000" w:themeColor="text1"/>
                            <w:kern w:val="0"/>
                            <w:szCs w:val="21"/>
                          </w:rPr>
                        </w:pPr>
                        <w:r>
                          <w:rPr>
                            <w:rFonts w:ascii="ＭＳ 明朝" w:hAnsi="ＭＳ 明朝" w:cs="ＭＳ明朝,Bold" w:hint="eastAsia"/>
                            <w:bCs/>
                            <w:color w:val="000000" w:themeColor="text1"/>
                            <w:kern w:val="0"/>
                            <w:sz w:val="24"/>
                          </w:rPr>
                          <w:t xml:space="preserve">　</w:t>
                        </w:r>
                        <w:r w:rsidR="002F417D">
                          <w:rPr>
                            <w:rFonts w:ascii="ＭＳ 明朝" w:hAnsi="ＭＳ 明朝" w:cs="ＭＳ明朝,Bold" w:hint="eastAsia"/>
                            <w:bCs/>
                            <w:color w:val="000000" w:themeColor="text1"/>
                            <w:kern w:val="0"/>
                            <w:sz w:val="24"/>
                          </w:rPr>
                          <w:t xml:space="preserve">　</w:t>
                        </w:r>
                        <w:r w:rsidRPr="00556DC4">
                          <w:rPr>
                            <w:rFonts w:ascii="ＭＳ 明朝" w:hAnsi="ＭＳ 明朝" w:cs="ＭＳ明朝,Bold" w:hint="eastAsia"/>
                            <w:bCs/>
                            <w:color w:val="000000" w:themeColor="text1"/>
                            <w:kern w:val="0"/>
                            <w:szCs w:val="21"/>
                          </w:rPr>
                          <w:t>※目標の熱帯夜数は、地球温暖化の</w:t>
                        </w:r>
                        <w:r w:rsidR="002F417D" w:rsidRPr="00556DC4">
                          <w:rPr>
                            <w:rFonts w:ascii="ＭＳ 明朝" w:hAnsi="ＭＳ 明朝" w:cs="ＭＳ明朝,Bold" w:hint="eastAsia"/>
                            <w:bCs/>
                            <w:color w:val="000000" w:themeColor="text1"/>
                            <w:kern w:val="0"/>
                            <w:szCs w:val="21"/>
                          </w:rPr>
                          <w:t>気温上昇分</w:t>
                        </w:r>
                        <w:r w:rsidRPr="00556DC4">
                          <w:rPr>
                            <w:rFonts w:ascii="ＭＳ 明朝" w:hAnsi="ＭＳ 明朝" w:cs="ＭＳ明朝,Bold" w:hint="eastAsia"/>
                            <w:bCs/>
                            <w:color w:val="000000" w:themeColor="text1"/>
                            <w:kern w:val="0"/>
                            <w:szCs w:val="21"/>
                          </w:rPr>
                          <w:t>を</w:t>
                        </w:r>
                        <w:r w:rsidR="002F417D" w:rsidRPr="00556DC4">
                          <w:rPr>
                            <w:rFonts w:ascii="ＭＳ 明朝" w:hAnsi="ＭＳ 明朝" w:cs="ＭＳ明朝,Bold" w:hint="eastAsia"/>
                            <w:bCs/>
                            <w:color w:val="000000" w:themeColor="text1"/>
                            <w:kern w:val="0"/>
                            <w:szCs w:val="21"/>
                          </w:rPr>
                          <w:t>除いた熱帯夜数で評価</w:t>
                        </w:r>
                      </w:p>
                      <w:p w:rsidR="005C6775" w:rsidRPr="00A15C51" w:rsidRDefault="005C6775" w:rsidP="00F22D73">
                        <w:pPr>
                          <w:spacing w:line="300" w:lineRule="exact"/>
                          <w:ind w:leftChars="100" w:left="450" w:hangingChars="100" w:hanging="240"/>
                          <w:rPr>
                            <w:rFonts w:asciiTheme="minorEastAsia" w:eastAsiaTheme="minorEastAsia" w:hAnsiTheme="minorEastAsia"/>
                            <w:color w:val="000000" w:themeColor="text1"/>
                            <w:sz w:val="24"/>
                          </w:rPr>
                        </w:pPr>
                        <w:r w:rsidRPr="0071623A">
                          <w:rPr>
                            <w:rFonts w:ascii="ＭＳ 明朝" w:hAnsi="ＭＳ 明朝" w:hint="eastAsia"/>
                            <w:color w:val="000000" w:themeColor="text1"/>
                            <w:sz w:val="24"/>
                          </w:rPr>
                          <w:t>・</w:t>
                        </w:r>
                        <w:r w:rsidR="00F0205E" w:rsidRPr="00A15C51">
                          <w:rPr>
                            <w:rFonts w:ascii="ＭＳ 明朝" w:hAnsi="ＭＳ 明朝" w:hint="eastAsia"/>
                            <w:color w:val="000000" w:themeColor="text1"/>
                            <w:sz w:val="24"/>
                          </w:rPr>
                          <w:t>現計画の目標の</w:t>
                        </w:r>
                        <w:r w:rsidRPr="00A15C51">
                          <w:rPr>
                            <w:rFonts w:ascii="ＭＳ 明朝" w:hAnsi="ＭＳ 明朝" w:hint="eastAsia"/>
                            <w:color w:val="000000" w:themeColor="text1"/>
                            <w:sz w:val="24"/>
                          </w:rPr>
                          <w:t>「</w:t>
                        </w:r>
                        <w:r w:rsidRPr="00A15C51">
                          <w:rPr>
                            <w:rFonts w:ascii="ＭＳ 明朝" w:hAnsi="ＭＳ 明朝" w:cs="ＭＳ明朝,Bold" w:hint="eastAsia"/>
                            <w:bCs/>
                            <w:color w:val="000000" w:themeColor="text1"/>
                            <w:kern w:val="0"/>
                            <w:sz w:val="24"/>
                          </w:rPr>
                          <w:t>クールスポットの創出」は「</w:t>
                        </w:r>
                        <w:r w:rsidRPr="00A15C51">
                          <w:rPr>
                            <w:rFonts w:ascii="ＭＳ 明朝" w:hAnsi="ＭＳ 明朝" w:hint="eastAsia"/>
                            <w:color w:val="000000" w:themeColor="text1"/>
                            <w:sz w:val="24"/>
                          </w:rPr>
                          <w:t>既存のクールスポットの活用や創出」などの</w:t>
                        </w:r>
                        <w:r w:rsidRPr="00A15C51">
                          <w:rPr>
                            <w:rFonts w:ascii="ＭＳ 明朝" w:hAnsi="ＭＳ 明朝" w:cs="ＭＳ明朝,Bold" w:hint="eastAsia"/>
                            <w:bCs/>
                            <w:color w:val="000000" w:themeColor="text1"/>
                            <w:kern w:val="0"/>
                            <w:sz w:val="24"/>
                          </w:rPr>
                          <w:t>表現に変更</w:t>
                        </w:r>
                      </w:p>
                      <w:p w:rsidR="005C6775" w:rsidRDefault="005C6775" w:rsidP="005C6775">
                        <w:pPr>
                          <w:spacing w:beforeLines="50" w:before="180" w:line="300" w:lineRule="exact"/>
                          <w:ind w:left="1142" w:hangingChars="474" w:hanging="1142"/>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４</w:t>
                        </w:r>
                        <w:r w:rsidRPr="005B4E2E">
                          <w:rPr>
                            <w:rFonts w:asciiTheme="majorEastAsia" w:eastAsiaTheme="majorEastAsia" w:hAnsiTheme="majorEastAsia" w:hint="eastAsia"/>
                            <w:b/>
                            <w:color w:val="000000" w:themeColor="text1"/>
                            <w:sz w:val="24"/>
                          </w:rPr>
                          <w:t xml:space="preserve">　</w:t>
                        </w:r>
                        <w:r>
                          <w:rPr>
                            <w:rFonts w:asciiTheme="majorEastAsia" w:eastAsiaTheme="majorEastAsia" w:hAnsiTheme="majorEastAsia" w:hint="eastAsia"/>
                            <w:b/>
                            <w:color w:val="000000" w:themeColor="text1"/>
                            <w:sz w:val="24"/>
                          </w:rPr>
                          <w:t>取組みの方向性</w:t>
                        </w:r>
                      </w:p>
                      <w:tbl>
                        <w:tblPr>
                          <w:tblStyle w:val="a4"/>
                          <w:tblW w:w="10104" w:type="dxa"/>
                          <w:tblInd w:w="108" w:type="dxa"/>
                          <w:tblLook w:val="04A0" w:firstRow="1" w:lastRow="0" w:firstColumn="1" w:lastColumn="0" w:noHBand="0" w:noVBand="1"/>
                        </w:tblPr>
                        <w:tblGrid>
                          <w:gridCol w:w="2025"/>
                          <w:gridCol w:w="8079"/>
                        </w:tblGrid>
                        <w:tr w:rsidR="000B05FB" w:rsidTr="006B1BCB">
                          <w:tc>
                            <w:tcPr>
                              <w:tcW w:w="2025" w:type="dxa"/>
                            </w:tcPr>
                            <w:p w:rsidR="000B05FB" w:rsidRPr="00BF78E2" w:rsidRDefault="000B05FB" w:rsidP="006B1BCB">
                              <w:pPr>
                                <w:jc w:val="center"/>
                                <w:rPr>
                                  <w:color w:val="000000" w:themeColor="text1"/>
                                </w:rPr>
                              </w:pPr>
                              <w:r w:rsidRPr="00BF78E2">
                                <w:rPr>
                                  <w:rFonts w:hint="eastAsia"/>
                                  <w:color w:val="000000" w:themeColor="text1"/>
                                </w:rPr>
                                <w:t>項　目</w:t>
                              </w:r>
                            </w:p>
                          </w:tc>
                          <w:tc>
                            <w:tcPr>
                              <w:tcW w:w="8079" w:type="dxa"/>
                            </w:tcPr>
                            <w:p w:rsidR="000B05FB" w:rsidRPr="00BF78E2" w:rsidRDefault="000B05FB" w:rsidP="006B1BCB">
                              <w:pPr>
                                <w:jc w:val="center"/>
                                <w:rPr>
                                  <w:color w:val="000000" w:themeColor="text1"/>
                                </w:rPr>
                              </w:pPr>
                              <w:r w:rsidRPr="00BF78E2">
                                <w:rPr>
                                  <w:rFonts w:asciiTheme="minorEastAsia" w:eastAsiaTheme="minorEastAsia" w:hAnsiTheme="minorEastAsia" w:hint="eastAsia"/>
                                  <w:color w:val="000000" w:themeColor="text1"/>
                                  <w:sz w:val="24"/>
                                </w:rPr>
                                <w:t>取組みの方向性</w:t>
                              </w:r>
                            </w:p>
                          </w:tc>
                        </w:tr>
                        <w:tr w:rsidR="000B05FB" w:rsidTr="006B1BCB">
                          <w:tc>
                            <w:tcPr>
                              <w:tcW w:w="2025" w:type="dxa"/>
                            </w:tcPr>
                            <w:p w:rsidR="000B05FB" w:rsidRPr="00E53A92" w:rsidRDefault="000B05FB" w:rsidP="006B1BCB">
                              <w:pPr>
                                <w:jc w:val="left"/>
                                <w:rPr>
                                  <w:color w:val="000000" w:themeColor="text1"/>
                                  <w:sz w:val="24"/>
                                </w:rPr>
                              </w:pPr>
                              <w:r w:rsidRPr="00E53A92">
                                <w:rPr>
                                  <w:rFonts w:hint="eastAsia"/>
                                  <w:color w:val="000000" w:themeColor="text1"/>
                                  <w:sz w:val="24"/>
                                </w:rPr>
                                <w:t>人工排熱</w:t>
                              </w:r>
                              <w:r>
                                <w:rPr>
                                  <w:rFonts w:hint="eastAsia"/>
                                  <w:color w:val="000000" w:themeColor="text1"/>
                                  <w:sz w:val="24"/>
                                </w:rPr>
                                <w:t>の低減</w:t>
                              </w:r>
                            </w:p>
                          </w:tc>
                          <w:tc>
                            <w:tcPr>
                              <w:tcW w:w="8079" w:type="dxa"/>
                            </w:tcPr>
                            <w:p w:rsidR="000B05FB" w:rsidRDefault="000B05FB" w:rsidP="006B1BCB">
                              <w:pPr>
                                <w:rPr>
                                  <w:rFonts w:ascii="ＭＳ 明朝" w:hAnsi="ＭＳ 明朝"/>
                                  <w:color w:val="000000" w:themeColor="text1"/>
                                  <w:sz w:val="24"/>
                                </w:rPr>
                              </w:pPr>
                              <w:r>
                                <w:rPr>
                                  <w:rFonts w:ascii="ＭＳ 明朝" w:hAnsi="ＭＳ 明朝" w:hint="eastAsia"/>
                                  <w:color w:val="000000" w:themeColor="text1"/>
                                  <w:sz w:val="24"/>
                                </w:rPr>
                                <w:t>・建物の断熱化、設備・機器等の省エネ・省CO</w:t>
                              </w:r>
                              <w:r w:rsidRPr="004A3F5E">
                                <w:rPr>
                                  <w:rFonts w:ascii="ＭＳ 明朝" w:hAnsi="ＭＳ 明朝" w:hint="eastAsia"/>
                                  <w:color w:val="000000" w:themeColor="text1"/>
                                  <w:sz w:val="24"/>
                                  <w:vertAlign w:val="subscript"/>
                                </w:rPr>
                                <w:t>２</w:t>
                              </w:r>
                              <w:r>
                                <w:rPr>
                                  <w:rFonts w:ascii="ＭＳ 明朝" w:hAnsi="ＭＳ 明朝" w:hint="eastAsia"/>
                                  <w:color w:val="000000" w:themeColor="text1"/>
                                  <w:sz w:val="24"/>
                                </w:rPr>
                                <w:t>化及び運用改善</w:t>
                              </w:r>
                            </w:p>
                            <w:p w:rsidR="000B05FB" w:rsidRDefault="000B05FB" w:rsidP="006B1BCB">
                              <w:pPr>
                                <w:rPr>
                                  <w:rFonts w:ascii="ＭＳ 明朝" w:hAnsi="ＭＳ 明朝"/>
                                  <w:color w:val="000000" w:themeColor="text1"/>
                                  <w:sz w:val="24"/>
                                </w:rPr>
                              </w:pPr>
                              <w:r w:rsidRPr="00D56ECC">
                                <w:rPr>
                                  <w:rFonts w:ascii="ＭＳ 明朝" w:hAnsi="ＭＳ 明朝" w:hint="eastAsia"/>
                                  <w:color w:val="000000" w:themeColor="text1"/>
                                  <w:sz w:val="24"/>
                                </w:rPr>
                                <w:t>・</w:t>
                              </w:r>
                              <w:r>
                                <w:rPr>
                                  <w:rFonts w:ascii="ＭＳ 明朝" w:hAnsi="ＭＳ 明朝" w:hint="eastAsia"/>
                                  <w:color w:val="000000" w:themeColor="text1"/>
                                  <w:sz w:val="24"/>
                                </w:rPr>
                                <w:t>エコカーの普及促進、エコドライブの徹底</w:t>
                              </w:r>
                            </w:p>
                            <w:p w:rsidR="000B05FB" w:rsidRPr="00D56ECC" w:rsidRDefault="000B05FB" w:rsidP="000F53B0">
                              <w:pPr>
                                <w:rPr>
                                  <w:rFonts w:ascii="ＭＳ 明朝" w:hAnsi="ＭＳ 明朝"/>
                                  <w:sz w:val="24"/>
                                </w:rPr>
                              </w:pPr>
                              <w:r w:rsidRPr="00D56ECC">
                                <w:rPr>
                                  <w:rFonts w:ascii="ＭＳ 明朝" w:hAnsi="ＭＳ 明朝" w:hint="eastAsia"/>
                                  <w:color w:val="000000" w:themeColor="text1"/>
                                  <w:sz w:val="24"/>
                                </w:rPr>
                                <w:t>・</w:t>
                              </w:r>
                              <w:r>
                                <w:rPr>
                                  <w:rFonts w:ascii="ＭＳ 明朝" w:hAnsi="ＭＳ 明朝" w:hint="eastAsia"/>
                                  <w:color w:val="000000" w:themeColor="text1"/>
                                  <w:sz w:val="24"/>
                                </w:rPr>
                                <w:t>エネルギーの見える化による省エネ意識の向上や環境家計簿の普及促進</w:t>
                              </w:r>
                            </w:p>
                          </w:tc>
                        </w:tr>
                        <w:tr w:rsidR="000B05FB" w:rsidTr="006B1BCB">
                          <w:tc>
                            <w:tcPr>
                              <w:tcW w:w="2025" w:type="dxa"/>
                            </w:tcPr>
                            <w:p w:rsidR="000B05FB" w:rsidRDefault="000B05FB" w:rsidP="006B1BCB">
                              <w:pPr>
                                <w:jc w:val="left"/>
                                <w:rPr>
                                  <w:color w:val="000000" w:themeColor="text1"/>
                                  <w:sz w:val="24"/>
                                </w:rPr>
                              </w:pPr>
                              <w:r w:rsidRPr="00E53A92">
                                <w:rPr>
                                  <w:rFonts w:hint="eastAsia"/>
                                  <w:color w:val="000000" w:themeColor="text1"/>
                                  <w:sz w:val="24"/>
                                </w:rPr>
                                <w:t>建物・地表面の</w:t>
                              </w:r>
                            </w:p>
                            <w:p w:rsidR="000B05FB" w:rsidRPr="00E53A92" w:rsidRDefault="000B05FB" w:rsidP="006B1BCB">
                              <w:pPr>
                                <w:jc w:val="left"/>
                                <w:rPr>
                                  <w:color w:val="000000" w:themeColor="text1"/>
                                  <w:sz w:val="24"/>
                                </w:rPr>
                              </w:pPr>
                              <w:r w:rsidRPr="00E53A92">
                                <w:rPr>
                                  <w:rFonts w:hint="eastAsia"/>
                                  <w:color w:val="000000" w:themeColor="text1"/>
                                  <w:sz w:val="24"/>
                                </w:rPr>
                                <w:t>高温化抑制</w:t>
                              </w:r>
                            </w:p>
                          </w:tc>
                          <w:tc>
                            <w:tcPr>
                              <w:tcW w:w="8079" w:type="dxa"/>
                            </w:tcPr>
                            <w:p w:rsidR="000B05FB" w:rsidRDefault="000B05FB" w:rsidP="006B1BCB">
                              <w:pPr>
                                <w:rPr>
                                  <w:rFonts w:ascii="ＭＳ 明朝" w:hAnsi="ＭＳ 明朝"/>
                                  <w:color w:val="000000" w:themeColor="text1"/>
                                  <w:sz w:val="24"/>
                                </w:rPr>
                              </w:pPr>
                              <w:r>
                                <w:rPr>
                                  <w:rFonts w:ascii="ＭＳ 明朝" w:hAnsi="ＭＳ 明朝" w:hint="eastAsia"/>
                                  <w:color w:val="000000" w:themeColor="text1"/>
                                  <w:sz w:val="24"/>
                                </w:rPr>
                                <w:t>・</w:t>
                              </w:r>
                              <w:r w:rsidRPr="00E53A92">
                                <w:rPr>
                                  <w:rFonts w:ascii="ＭＳ 明朝" w:hAnsi="ＭＳ 明朝" w:hint="eastAsia"/>
                                  <w:color w:val="000000" w:themeColor="text1"/>
                                  <w:sz w:val="24"/>
                                </w:rPr>
                                <w:t>建物</w:t>
                              </w:r>
                              <w:r>
                                <w:rPr>
                                  <w:rFonts w:ascii="ＭＳ 明朝" w:hAnsi="ＭＳ 明朝" w:hint="eastAsia"/>
                                  <w:color w:val="000000" w:themeColor="text1"/>
                                  <w:sz w:val="24"/>
                                </w:rPr>
                                <w:t>表面（屋上・壁面）の高反射化、緑化等による蓄熱の低減</w:t>
                              </w:r>
                            </w:p>
                            <w:p w:rsidR="000B05FB" w:rsidRDefault="000B05FB" w:rsidP="006B1BCB">
                              <w:pPr>
                                <w:rPr>
                                  <w:rFonts w:ascii="ＭＳ 明朝" w:hAnsi="ＭＳ 明朝"/>
                                  <w:color w:val="000000" w:themeColor="text1"/>
                                  <w:sz w:val="24"/>
                                </w:rPr>
                              </w:pPr>
                              <w:r>
                                <w:rPr>
                                  <w:rFonts w:ascii="ＭＳ 明朝" w:hAnsi="ＭＳ 明朝" w:hint="eastAsia"/>
                                  <w:color w:val="000000" w:themeColor="text1"/>
                                  <w:sz w:val="24"/>
                                </w:rPr>
                                <w:t>・太陽光パネル</w:t>
                              </w:r>
                              <w:r w:rsidR="007460BB">
                                <w:rPr>
                                  <w:rFonts w:ascii="ＭＳ 明朝" w:hAnsi="ＭＳ 明朝" w:hint="eastAsia"/>
                                  <w:color w:val="000000" w:themeColor="text1"/>
                                  <w:sz w:val="24"/>
                                </w:rPr>
                                <w:t>による建物地表面（屋上・壁面）の蓄熱の低減</w:t>
                              </w:r>
                            </w:p>
                            <w:p w:rsidR="000B05FB" w:rsidRPr="00E53A92" w:rsidRDefault="000B05FB" w:rsidP="007460BB">
                              <w:pPr>
                                <w:rPr>
                                  <w:rFonts w:ascii="ＭＳ 明朝" w:hAnsi="ＭＳ 明朝"/>
                                  <w:color w:val="000000" w:themeColor="text1"/>
                                  <w:sz w:val="24"/>
                                </w:rPr>
                              </w:pPr>
                              <w:r>
                                <w:rPr>
                                  <w:rFonts w:ascii="ＭＳ 明朝" w:hAnsi="ＭＳ 明朝" w:hint="eastAsia"/>
                                  <w:color w:val="000000" w:themeColor="text1"/>
                                  <w:sz w:val="24"/>
                                </w:rPr>
                                <w:t>・道路や駐車場への透水性・保水性舗装の施工</w:t>
                              </w:r>
                            </w:p>
                          </w:tc>
                        </w:tr>
                        <w:tr w:rsidR="000B05FB" w:rsidRPr="00351A47" w:rsidTr="006B1BCB">
                          <w:tc>
                            <w:tcPr>
                              <w:tcW w:w="2025" w:type="dxa"/>
                            </w:tcPr>
                            <w:p w:rsidR="000B05FB" w:rsidRPr="00E53A92" w:rsidRDefault="000B05FB" w:rsidP="006B1BCB">
                              <w:pPr>
                                <w:jc w:val="left"/>
                                <w:rPr>
                                  <w:color w:val="000000" w:themeColor="text1"/>
                                  <w:sz w:val="24"/>
                                </w:rPr>
                              </w:pPr>
                              <w:r w:rsidRPr="00E53A92">
                                <w:rPr>
                                  <w:rFonts w:hint="eastAsia"/>
                                  <w:color w:val="000000" w:themeColor="text1"/>
                                  <w:sz w:val="24"/>
                                </w:rPr>
                                <w:t>都市形態の改善</w:t>
                              </w:r>
                            </w:p>
                          </w:tc>
                          <w:tc>
                            <w:tcPr>
                              <w:tcW w:w="8079" w:type="dxa"/>
                            </w:tcPr>
                            <w:p w:rsidR="000B05FB" w:rsidRDefault="000B05FB" w:rsidP="006B1BCB">
                              <w:pPr>
                                <w:rPr>
                                  <w:rFonts w:ascii="ＭＳ 明朝" w:hAnsi="ＭＳ 明朝"/>
                                  <w:color w:val="000000" w:themeColor="text1"/>
                                  <w:sz w:val="24"/>
                                </w:rPr>
                              </w:pPr>
                              <w:r>
                                <w:rPr>
                                  <w:rFonts w:ascii="ＭＳ 明朝" w:hAnsi="ＭＳ 明朝" w:hint="eastAsia"/>
                                  <w:color w:val="000000" w:themeColor="text1"/>
                                  <w:sz w:val="24"/>
                                </w:rPr>
                                <w:t>・公共空間・道路沿線民有地（セミパブリック空間）での緑化の促進</w:t>
                              </w:r>
                            </w:p>
                            <w:p w:rsidR="000B05FB" w:rsidRDefault="000B05FB" w:rsidP="006B1BCB">
                              <w:pPr>
                                <w:rPr>
                                  <w:rFonts w:ascii="ＭＳ 明朝" w:hAnsi="ＭＳ 明朝"/>
                                  <w:color w:val="000000" w:themeColor="text1"/>
                                  <w:sz w:val="24"/>
                                </w:rPr>
                              </w:pPr>
                              <w:r>
                                <w:rPr>
                                  <w:rFonts w:ascii="ＭＳ 明朝" w:hAnsi="ＭＳ 明朝" w:hint="eastAsia"/>
                                  <w:color w:val="000000" w:themeColor="text1"/>
                                  <w:sz w:val="24"/>
                                </w:rPr>
                                <w:t>・都市公園や大規模緑地の整備、適切な維持管理</w:t>
                              </w:r>
                            </w:p>
                            <w:p w:rsidR="000B05FB" w:rsidRPr="00E53A92" w:rsidRDefault="000B05FB" w:rsidP="006B1BCB">
                              <w:pPr>
                                <w:rPr>
                                  <w:color w:val="000000" w:themeColor="text1"/>
                                  <w:sz w:val="24"/>
                                </w:rPr>
                              </w:pPr>
                              <w:r>
                                <w:rPr>
                                  <w:rFonts w:ascii="ＭＳ 明朝" w:hAnsi="ＭＳ 明朝" w:hint="eastAsia"/>
                                  <w:color w:val="000000" w:themeColor="text1"/>
                                  <w:sz w:val="24"/>
                                </w:rPr>
                                <w:t>・熱の淀みによる気温上昇を防ぐために風通しに配慮した取組みを推進</w:t>
                              </w:r>
                            </w:p>
                          </w:tc>
                        </w:tr>
                        <w:tr w:rsidR="000B05FB" w:rsidTr="006B1BCB">
                          <w:tc>
                            <w:tcPr>
                              <w:tcW w:w="2025" w:type="dxa"/>
                            </w:tcPr>
                            <w:p w:rsidR="000B05FB" w:rsidRPr="00E53A92" w:rsidRDefault="000B05FB" w:rsidP="006B1BCB">
                              <w:pPr>
                                <w:jc w:val="left"/>
                                <w:rPr>
                                  <w:color w:val="000000" w:themeColor="text1"/>
                                  <w:sz w:val="24"/>
                                </w:rPr>
                              </w:pPr>
                              <w:r w:rsidRPr="00E53A92">
                                <w:rPr>
                                  <w:rFonts w:hint="eastAsia"/>
                                  <w:color w:val="000000" w:themeColor="text1"/>
                                  <w:sz w:val="24"/>
                                </w:rPr>
                                <w:t>適応策の推進</w:t>
                              </w:r>
                            </w:p>
                          </w:tc>
                          <w:tc>
                            <w:tcPr>
                              <w:tcW w:w="8079" w:type="dxa"/>
                            </w:tcPr>
                            <w:p w:rsidR="000B05FB" w:rsidRDefault="000B05FB" w:rsidP="006B1BCB">
                              <w:pPr>
                                <w:jc w:val="left"/>
                                <w:rPr>
                                  <w:color w:val="000000"/>
                                  <w:sz w:val="24"/>
                                </w:rPr>
                              </w:pPr>
                              <w:r>
                                <w:rPr>
                                  <w:rFonts w:hint="eastAsia"/>
                                  <w:color w:val="000000"/>
                                  <w:sz w:val="24"/>
                                </w:rPr>
                                <w:t>・</w:t>
                              </w:r>
                              <w:r w:rsidRPr="00E53A92">
                                <w:rPr>
                                  <w:rFonts w:hint="eastAsia"/>
                                  <w:color w:val="000000"/>
                                  <w:sz w:val="24"/>
                                </w:rPr>
                                <w:t>適応策として効果のある緑化手法の検討及び普及</w:t>
                              </w:r>
                            </w:p>
                            <w:p w:rsidR="000B05FB" w:rsidRDefault="000B05FB" w:rsidP="006B1BCB">
                              <w:pPr>
                                <w:jc w:val="left"/>
                                <w:rPr>
                                  <w:rFonts w:ascii="ＭＳ 明朝" w:hAnsi="ＭＳ 明朝"/>
                                  <w:color w:val="000000"/>
                                  <w:sz w:val="24"/>
                                </w:rPr>
                              </w:pPr>
                              <w:r>
                                <w:rPr>
                                  <w:rFonts w:hint="eastAsia"/>
                                  <w:color w:val="000000"/>
                                  <w:sz w:val="24"/>
                                </w:rPr>
                                <w:t>・公園や公開空地等のクールスポットのネットワーク化</w:t>
                              </w:r>
                            </w:p>
                            <w:p w:rsidR="000B05FB" w:rsidRPr="00E53A92" w:rsidRDefault="000B05FB" w:rsidP="006B1BCB">
                              <w:pPr>
                                <w:jc w:val="left"/>
                                <w:rPr>
                                  <w:color w:val="000000" w:themeColor="text1"/>
                                  <w:sz w:val="24"/>
                                </w:rPr>
                              </w:pPr>
                              <w:r>
                                <w:rPr>
                                  <w:rFonts w:ascii="ＭＳ 明朝" w:hAnsi="ＭＳ 明朝" w:hint="eastAsia"/>
                                  <w:color w:val="000000"/>
                                  <w:sz w:val="24"/>
                                </w:rPr>
                                <w:t>・マップやホームページ等を活用した身近なクールスポットの周知と活用</w:t>
                              </w:r>
                            </w:p>
                          </w:tc>
                        </w:tr>
                      </w:tbl>
                      <w:p w:rsidR="000B05FB" w:rsidRPr="00E435F0" w:rsidRDefault="000B05FB" w:rsidP="000B05FB">
                        <w:pPr>
                          <w:spacing w:beforeLines="50" w:before="180" w:line="300" w:lineRule="exact"/>
                          <w:ind w:left="1142" w:hangingChars="474" w:hanging="1142"/>
                          <w:rPr>
                            <w:rFonts w:asciiTheme="minorEastAsia" w:eastAsiaTheme="minorEastAsia" w:hAnsiTheme="minorEastAsia"/>
                            <w:color w:val="000000" w:themeColor="text1"/>
                            <w:sz w:val="24"/>
                          </w:rPr>
                        </w:pPr>
                        <w:r>
                          <w:rPr>
                            <w:rFonts w:asciiTheme="majorEastAsia" w:eastAsiaTheme="majorEastAsia" w:hAnsiTheme="majorEastAsia" w:hint="eastAsia"/>
                            <w:b/>
                            <w:color w:val="000000" w:themeColor="text1"/>
                            <w:sz w:val="24"/>
                          </w:rPr>
                          <w:t xml:space="preserve">５　</w:t>
                        </w:r>
                        <w:r w:rsidR="000F53B0">
                          <w:rPr>
                            <w:rFonts w:asciiTheme="majorEastAsia" w:eastAsiaTheme="majorEastAsia" w:hAnsiTheme="majorEastAsia" w:hint="eastAsia"/>
                            <w:b/>
                            <w:color w:val="000000" w:themeColor="text1"/>
                            <w:sz w:val="24"/>
                          </w:rPr>
                          <w:t>ヒートアイランド</w:t>
                        </w:r>
                        <w:r>
                          <w:rPr>
                            <w:rFonts w:asciiTheme="majorEastAsia" w:eastAsiaTheme="majorEastAsia" w:hAnsiTheme="majorEastAsia" w:hint="eastAsia"/>
                            <w:b/>
                            <w:color w:val="000000" w:themeColor="text1"/>
                            <w:sz w:val="24"/>
                          </w:rPr>
                          <w:t>の</w:t>
                        </w:r>
                        <w:r w:rsidR="000F53B0">
                          <w:rPr>
                            <w:rFonts w:asciiTheme="majorEastAsia" w:eastAsiaTheme="majorEastAsia" w:hAnsiTheme="majorEastAsia" w:hint="eastAsia"/>
                            <w:b/>
                            <w:color w:val="000000" w:themeColor="text1"/>
                            <w:sz w:val="24"/>
                          </w:rPr>
                          <w:t>対策指標</w:t>
                        </w:r>
                        <w:r w:rsidR="00E435F0">
                          <w:rPr>
                            <w:rFonts w:asciiTheme="majorEastAsia" w:eastAsiaTheme="majorEastAsia" w:hAnsiTheme="majorEastAsia" w:hint="eastAsia"/>
                            <w:b/>
                            <w:color w:val="000000" w:themeColor="text1"/>
                            <w:sz w:val="24"/>
                          </w:rPr>
                          <w:t xml:space="preserve">　</w:t>
                        </w:r>
                        <w:r w:rsidR="00E435F0" w:rsidRPr="00E435F0">
                          <w:rPr>
                            <w:rFonts w:asciiTheme="minorEastAsia" w:eastAsiaTheme="minorEastAsia" w:hAnsiTheme="minorEastAsia" w:hint="eastAsia"/>
                            <w:color w:val="000000" w:themeColor="text1"/>
                            <w:sz w:val="24"/>
                          </w:rPr>
                          <w:t>（計画の見直しにあたって、</w:t>
                        </w:r>
                        <w:r w:rsidRPr="00E435F0">
                          <w:rPr>
                            <w:rFonts w:asciiTheme="minorEastAsia" w:eastAsiaTheme="minorEastAsia" w:hAnsiTheme="minorEastAsia" w:hint="eastAsia"/>
                            <w:color w:val="000000" w:themeColor="text1"/>
                            <w:sz w:val="24"/>
                          </w:rPr>
                          <w:t>具体的な対策指標を設定）</w:t>
                        </w:r>
                      </w:p>
                      <w:p w:rsidR="000B05FB" w:rsidRDefault="000B05FB" w:rsidP="000B05FB">
                        <w:pPr>
                          <w:ind w:firstLineChars="100" w:firstLine="240"/>
                          <w:rPr>
                            <w:rFonts w:ascii="ＭＳ 明朝" w:hAnsi="ＭＳ 明朝"/>
                            <w:color w:val="000000"/>
                            <w:sz w:val="24"/>
                          </w:rPr>
                        </w:pPr>
                        <w:r>
                          <w:rPr>
                            <w:rFonts w:ascii="ＭＳ 明朝" w:hAnsi="ＭＳ 明朝" w:hint="eastAsia"/>
                            <w:color w:val="000000"/>
                            <w:sz w:val="24"/>
                          </w:rPr>
                          <w:t>①</w:t>
                        </w:r>
                        <w:r w:rsidRPr="00E53A92">
                          <w:rPr>
                            <w:rFonts w:ascii="ＭＳ 明朝" w:hAnsi="ＭＳ 明朝" w:hint="eastAsia"/>
                            <w:color w:val="000000"/>
                            <w:sz w:val="24"/>
                          </w:rPr>
                          <w:t>省エネ活動実施率、</w:t>
                        </w:r>
                        <w:r>
                          <w:rPr>
                            <w:rFonts w:ascii="ＭＳ 明朝" w:hAnsi="ＭＳ 明朝" w:hint="eastAsia"/>
                            <w:color w:val="000000"/>
                            <w:sz w:val="24"/>
                          </w:rPr>
                          <w:t>②</w:t>
                        </w:r>
                        <w:r w:rsidRPr="00E53A92">
                          <w:rPr>
                            <w:rFonts w:ascii="ＭＳ 明朝" w:hAnsi="ＭＳ 明朝" w:hint="eastAsia"/>
                            <w:color w:val="000000"/>
                            <w:sz w:val="24"/>
                          </w:rPr>
                          <w:t>高反射塗装・瓦普及率、</w:t>
                        </w:r>
                        <w:r>
                          <w:rPr>
                            <w:rFonts w:ascii="ＭＳ 明朝" w:hAnsi="ＭＳ 明朝" w:hint="eastAsia"/>
                            <w:color w:val="000000"/>
                            <w:sz w:val="24"/>
                          </w:rPr>
                          <w:t>③</w:t>
                        </w:r>
                        <w:r w:rsidRPr="00E53A92">
                          <w:rPr>
                            <w:rFonts w:ascii="ＭＳ 明朝" w:hAnsi="ＭＳ 明朝" w:hint="eastAsia"/>
                            <w:color w:val="000000"/>
                            <w:sz w:val="24"/>
                          </w:rPr>
                          <w:t>屋上緑化普及率、</w:t>
                        </w:r>
                        <w:r>
                          <w:rPr>
                            <w:rFonts w:ascii="ＭＳ 明朝" w:hAnsi="ＭＳ 明朝" w:hint="eastAsia"/>
                            <w:color w:val="000000"/>
                            <w:sz w:val="24"/>
                          </w:rPr>
                          <w:t>④</w:t>
                        </w:r>
                        <w:r w:rsidRPr="00E53A92">
                          <w:rPr>
                            <w:rFonts w:ascii="ＭＳ 明朝" w:hAnsi="ＭＳ 明朝" w:hint="eastAsia"/>
                            <w:color w:val="000000"/>
                            <w:sz w:val="24"/>
                          </w:rPr>
                          <w:t>壁面緑化普及率、</w:t>
                        </w:r>
                      </w:p>
                      <w:p w:rsidR="000B05FB" w:rsidRDefault="000B05FB" w:rsidP="000B05FB">
                        <w:pPr>
                          <w:ind w:firstLineChars="100" w:firstLine="240"/>
                          <w:rPr>
                            <w:rFonts w:ascii="ＭＳ 明朝" w:hAnsi="ＭＳ 明朝"/>
                            <w:color w:val="000000"/>
                            <w:sz w:val="24"/>
                          </w:rPr>
                        </w:pPr>
                        <w:r>
                          <w:rPr>
                            <w:rFonts w:ascii="ＭＳ 明朝" w:hAnsi="ＭＳ 明朝" w:hint="eastAsia"/>
                            <w:color w:val="000000"/>
                            <w:sz w:val="24"/>
                          </w:rPr>
                          <w:t>⑤</w:t>
                        </w:r>
                        <w:r w:rsidRPr="00E53A92">
                          <w:rPr>
                            <w:rFonts w:ascii="ＭＳ 明朝" w:hAnsi="ＭＳ 明朝" w:hint="eastAsia"/>
                            <w:color w:val="000000"/>
                            <w:sz w:val="24"/>
                          </w:rPr>
                          <w:t>太陽光パネル普及率、</w:t>
                        </w:r>
                        <w:r>
                          <w:rPr>
                            <w:rFonts w:ascii="ＭＳ 明朝" w:hAnsi="ＭＳ 明朝" w:hint="eastAsia"/>
                            <w:color w:val="000000"/>
                            <w:sz w:val="24"/>
                          </w:rPr>
                          <w:t>⑥</w:t>
                        </w:r>
                        <w:r w:rsidRPr="00E53A92">
                          <w:rPr>
                            <w:rFonts w:ascii="ＭＳ 明朝" w:hAnsi="ＭＳ 明朝" w:hint="eastAsia"/>
                            <w:color w:val="000000"/>
                            <w:sz w:val="24"/>
                          </w:rPr>
                          <w:t>透水性・保水性舗装普及率、</w:t>
                        </w:r>
                        <w:r>
                          <w:rPr>
                            <w:rFonts w:ascii="ＭＳ 明朝" w:hAnsi="ＭＳ 明朝" w:hint="eastAsia"/>
                            <w:color w:val="000000"/>
                            <w:sz w:val="24"/>
                          </w:rPr>
                          <w:t>⑦</w:t>
                        </w:r>
                        <w:r w:rsidRPr="00E53A92">
                          <w:rPr>
                            <w:rFonts w:ascii="ＭＳ 明朝" w:hAnsi="ＭＳ 明朝" w:hint="eastAsia"/>
                            <w:color w:val="000000"/>
                            <w:sz w:val="24"/>
                          </w:rPr>
                          <w:t>高反射舗装普及率、</w:t>
                        </w:r>
                      </w:p>
                      <w:p w:rsidR="004E42B6" w:rsidRPr="00AB46F3" w:rsidRDefault="000B05FB" w:rsidP="000F53B0">
                        <w:pPr>
                          <w:ind w:leftChars="100" w:left="210"/>
                          <w:jc w:val="left"/>
                          <w:rPr>
                            <w:rFonts w:asciiTheme="majorEastAsia" w:eastAsiaTheme="majorEastAsia" w:hAnsiTheme="majorEastAsia"/>
                            <w:b/>
                            <w:color w:val="000000" w:themeColor="text1"/>
                            <w:sz w:val="24"/>
                          </w:rPr>
                        </w:pPr>
                        <w:r>
                          <w:rPr>
                            <w:rFonts w:ascii="ＭＳ 明朝" w:hAnsi="ＭＳ 明朝" w:hint="eastAsia"/>
                            <w:color w:val="000000"/>
                            <w:sz w:val="24"/>
                          </w:rPr>
                          <w:t>⑧</w:t>
                        </w:r>
                        <w:r w:rsidRPr="00E53A92">
                          <w:rPr>
                            <w:rFonts w:ascii="ＭＳ 明朝" w:hAnsi="ＭＳ 明朝" w:hint="eastAsia"/>
                            <w:color w:val="000000"/>
                            <w:sz w:val="24"/>
                          </w:rPr>
                          <w:t>市街地における緑被率</w:t>
                        </w:r>
                      </w:p>
                      <w:p w:rsidR="005C6775" w:rsidRPr="00BF78E2" w:rsidRDefault="005C6775" w:rsidP="005C6775">
                        <w:pPr>
                          <w:ind w:left="210" w:hangingChars="100" w:hanging="210"/>
                          <w:jc w:val="left"/>
                          <w:rPr>
                            <w:color w:val="000000" w:themeColor="text1"/>
                          </w:rPr>
                        </w:pPr>
                      </w:p>
                    </w:txbxContent>
                  </v:textbox>
                </v:roundre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5" o:spid="_x0000_s1042" type="#_x0000_t98" style="position:absolute;left:2658;top:-531;width:32670;height:39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Im9cEA&#10;AADbAAAADwAAAGRycy9kb3ducmV2LnhtbERPS2sCMRC+F/ofwhS8abYVpWyNUqTig3rQFrwOyXSz&#10;dDNZkriu/94Ihd7m43vObNG7RnQUYu1ZwfOoAEGsvam5UvD9tRq+gogJ2WDjmRRcKcJi/vgww9L4&#10;Cx+oO6ZK5BCOJSqwKbWllFFbchhHviXO3I8PDlOGoZIm4CWHu0a+FMVUOqw5N1hsaWlJ/x7PToFh&#10;F9bb/a7v7Mfy0yQ91qfipNTgqX9/A5GoT//iP/fG5PkTuP+SD5Dz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iJvXBAAAA2wAAAA8AAAAAAAAAAAAAAAAAmAIAAGRycy9kb3du&#10;cmV2LnhtbFBLBQYAAAAABAAEAPUAAACGAwAAAAA=&#10;" fillcolor="window" strokecolor="windowText" strokeweight="1pt">
                  <v:shadow on="t" color="#7f7f7f" opacity=".5" offset="1.49672mm,1.49672mm"/>
                  <v:textbox>
                    <w:txbxContent>
                      <w:p w:rsidR="005C6775" w:rsidRPr="00261485" w:rsidRDefault="005C6775" w:rsidP="005C6775">
                        <w:pPr>
                          <w:jc w:val="left"/>
                          <w:rPr>
                            <w:rFonts w:asciiTheme="majorEastAsia" w:eastAsiaTheme="majorEastAsia" w:hAnsiTheme="majorEastAsia"/>
                            <w:b/>
                            <w:color w:val="000000" w:themeColor="text1"/>
                            <w:sz w:val="24"/>
                          </w:rPr>
                        </w:pPr>
                        <w:r w:rsidRPr="00C85F88">
                          <w:rPr>
                            <w:rFonts w:asciiTheme="majorEastAsia" w:eastAsiaTheme="majorEastAsia" w:hAnsiTheme="majorEastAsia" w:hint="eastAsia"/>
                            <w:b/>
                            <w:color w:val="000000" w:themeColor="text1"/>
                            <w:sz w:val="24"/>
                          </w:rPr>
                          <w:t xml:space="preserve">Ⅲ　</w:t>
                        </w:r>
                        <w:r w:rsidR="00D430A8" w:rsidRPr="00D430A8">
                          <w:rPr>
                            <w:rFonts w:asciiTheme="majorEastAsia" w:eastAsiaTheme="majorEastAsia" w:hAnsiTheme="majorEastAsia" w:hint="eastAsia"/>
                            <w:b/>
                            <w:color w:val="000000" w:themeColor="text1"/>
                            <w:sz w:val="24"/>
                          </w:rPr>
                          <w:t>今後のヒートアイランド対策について</w:t>
                        </w:r>
                      </w:p>
                    </w:txbxContent>
                  </v:textbox>
                </v:shape>
              </v:group>
            </w:pict>
          </mc:Fallback>
        </mc:AlternateContent>
      </w:r>
    </w:p>
    <w:p w:rsidR="005C6775" w:rsidRDefault="005C6775" w:rsidP="005C6775">
      <w:pPr>
        <w:tabs>
          <w:tab w:val="left" w:pos="17655"/>
        </w:tabs>
      </w:pPr>
      <w:r w:rsidRPr="00751EE5">
        <w:rPr>
          <w:noProof/>
        </w:rPr>
        <mc:AlternateContent>
          <mc:Choice Requires="wps">
            <w:drawing>
              <wp:anchor distT="0" distB="0" distL="114300" distR="114300" simplePos="0" relativeHeight="251770368" behindDoc="0" locked="0" layoutInCell="1" allowOverlap="1" wp14:anchorId="19481A38" wp14:editId="7E2291FC">
                <wp:simplePos x="0" y="0"/>
                <wp:positionH relativeFrom="column">
                  <wp:posOffset>6908165</wp:posOffset>
                </wp:positionH>
                <wp:positionV relativeFrom="paragraph">
                  <wp:posOffset>51184</wp:posOffset>
                </wp:positionV>
                <wp:extent cx="6631940" cy="5922335"/>
                <wp:effectExtent l="0" t="0" r="111760" b="116840"/>
                <wp:wrapNone/>
                <wp:docPr id="60" name="角丸四角形 60"/>
                <wp:cNvGraphicFramePr/>
                <a:graphic xmlns:a="http://schemas.openxmlformats.org/drawingml/2006/main">
                  <a:graphicData uri="http://schemas.microsoft.com/office/word/2010/wordprocessingShape">
                    <wps:wsp>
                      <wps:cNvSpPr/>
                      <wps:spPr>
                        <a:xfrm>
                          <a:off x="0" y="0"/>
                          <a:ext cx="6631940" cy="5922335"/>
                        </a:xfrm>
                        <a:prstGeom prst="roundRect">
                          <a:avLst>
                            <a:gd name="adj" fmla="val 2247"/>
                          </a:avLst>
                        </a:prstGeom>
                        <a:solidFill>
                          <a:sysClr val="window" lastClr="FFFFFF"/>
                        </a:solidFill>
                        <a:ln w="3175" cap="flat" cmpd="sng" algn="ctr">
                          <a:solidFill>
                            <a:sysClr val="windowText" lastClr="000000"/>
                          </a:solidFill>
                          <a:prstDash val="solid"/>
                        </a:ln>
                        <a:effectLst>
                          <a:outerShdw dist="107950" dir="2700000" algn="ctr" rotWithShape="0">
                            <a:sysClr val="window" lastClr="FFFFFF">
                              <a:lumMod val="65000"/>
                              <a:alpha val="50000"/>
                            </a:sysClr>
                          </a:outerShdw>
                        </a:effectLst>
                      </wps:spPr>
                      <wps:txbx>
                        <w:txbxContent>
                          <w:p w:rsidR="005C6775" w:rsidRDefault="005C6775" w:rsidP="005C6775">
                            <w:pPr>
                              <w:ind w:left="210" w:hangingChars="100" w:hanging="210"/>
                              <w:jc w:val="left"/>
                              <w:rPr>
                                <w:color w:val="000000" w:themeColor="text1"/>
                              </w:rPr>
                            </w:pPr>
                          </w:p>
                          <w:p w:rsidR="00CB4262" w:rsidRDefault="00CB4262" w:rsidP="005C6775">
                            <w:pPr>
                              <w:ind w:left="241" w:hangingChars="100" w:hanging="241"/>
                              <w:jc w:val="left"/>
                              <w:rPr>
                                <w:rFonts w:asciiTheme="majorEastAsia" w:eastAsiaTheme="majorEastAsia" w:hAnsiTheme="majorEastAsia"/>
                                <w:b/>
                                <w:color w:val="000000" w:themeColor="text1"/>
                                <w:sz w:val="24"/>
                              </w:rPr>
                            </w:pPr>
                          </w:p>
                          <w:p w:rsidR="00CB4262" w:rsidRDefault="00CB4262" w:rsidP="005C6775">
                            <w:pPr>
                              <w:ind w:left="241" w:hangingChars="100" w:hanging="241"/>
                              <w:jc w:val="left"/>
                              <w:rPr>
                                <w:rFonts w:asciiTheme="majorEastAsia" w:eastAsiaTheme="majorEastAsia" w:hAnsiTheme="majorEastAsia"/>
                                <w:b/>
                                <w:color w:val="000000" w:themeColor="text1"/>
                                <w:sz w:val="24"/>
                              </w:rPr>
                            </w:pPr>
                          </w:p>
                          <w:p w:rsidR="00CB4262" w:rsidRDefault="00CB4262" w:rsidP="005C6775">
                            <w:pPr>
                              <w:ind w:left="241" w:hangingChars="100" w:hanging="241"/>
                              <w:jc w:val="left"/>
                              <w:rPr>
                                <w:rFonts w:asciiTheme="majorEastAsia" w:eastAsiaTheme="majorEastAsia" w:hAnsiTheme="majorEastAsia"/>
                                <w:b/>
                                <w:color w:val="000000" w:themeColor="text1"/>
                                <w:sz w:val="24"/>
                              </w:rPr>
                            </w:pPr>
                          </w:p>
                          <w:p w:rsidR="00CB4262" w:rsidRDefault="00CB4262" w:rsidP="005C6775">
                            <w:pPr>
                              <w:ind w:left="241" w:hangingChars="100" w:hanging="241"/>
                              <w:jc w:val="left"/>
                              <w:rPr>
                                <w:rFonts w:asciiTheme="majorEastAsia" w:eastAsiaTheme="majorEastAsia" w:hAnsiTheme="majorEastAsia"/>
                                <w:b/>
                                <w:color w:val="000000" w:themeColor="text1"/>
                                <w:sz w:val="24"/>
                              </w:rPr>
                            </w:pPr>
                          </w:p>
                          <w:p w:rsidR="00CB4262" w:rsidRDefault="00CB4262" w:rsidP="005C6775">
                            <w:pPr>
                              <w:ind w:left="241" w:hangingChars="100" w:hanging="241"/>
                              <w:jc w:val="left"/>
                              <w:rPr>
                                <w:rFonts w:asciiTheme="majorEastAsia" w:eastAsiaTheme="majorEastAsia" w:hAnsiTheme="majorEastAsia"/>
                                <w:b/>
                                <w:color w:val="000000" w:themeColor="text1"/>
                                <w:sz w:val="24"/>
                              </w:rPr>
                            </w:pPr>
                          </w:p>
                          <w:p w:rsidR="00CB4262" w:rsidRDefault="00CB4262" w:rsidP="005C6775">
                            <w:pPr>
                              <w:ind w:left="241" w:hangingChars="100" w:hanging="241"/>
                              <w:jc w:val="left"/>
                              <w:rPr>
                                <w:rFonts w:asciiTheme="majorEastAsia" w:eastAsiaTheme="majorEastAsia" w:hAnsiTheme="majorEastAsia"/>
                                <w:b/>
                                <w:color w:val="000000" w:themeColor="text1"/>
                                <w:sz w:val="24"/>
                              </w:rPr>
                            </w:pPr>
                          </w:p>
                          <w:p w:rsidR="00CB4262" w:rsidRDefault="00CB4262" w:rsidP="005C6775">
                            <w:pPr>
                              <w:ind w:left="241" w:hangingChars="100" w:hanging="241"/>
                              <w:jc w:val="left"/>
                              <w:rPr>
                                <w:rFonts w:asciiTheme="majorEastAsia" w:eastAsiaTheme="majorEastAsia" w:hAnsiTheme="majorEastAsia"/>
                                <w:b/>
                                <w:color w:val="000000" w:themeColor="text1"/>
                                <w:sz w:val="24"/>
                              </w:rPr>
                            </w:pPr>
                          </w:p>
                          <w:p w:rsidR="00CB4262" w:rsidRDefault="00CB4262" w:rsidP="005C6775">
                            <w:pPr>
                              <w:ind w:left="241" w:hangingChars="100" w:hanging="241"/>
                              <w:jc w:val="left"/>
                              <w:rPr>
                                <w:rFonts w:asciiTheme="majorEastAsia" w:eastAsiaTheme="majorEastAsia" w:hAnsiTheme="majorEastAsia"/>
                                <w:b/>
                                <w:color w:val="000000" w:themeColor="text1"/>
                                <w:sz w:val="24"/>
                              </w:rPr>
                            </w:pPr>
                          </w:p>
                          <w:p w:rsidR="00CB4262" w:rsidRDefault="00CB4262" w:rsidP="005C6775">
                            <w:pPr>
                              <w:ind w:left="241" w:hangingChars="100" w:hanging="241"/>
                              <w:jc w:val="left"/>
                              <w:rPr>
                                <w:rFonts w:asciiTheme="majorEastAsia" w:eastAsiaTheme="majorEastAsia" w:hAnsiTheme="majorEastAsia"/>
                                <w:b/>
                                <w:color w:val="000000" w:themeColor="text1"/>
                                <w:sz w:val="24"/>
                              </w:rPr>
                            </w:pPr>
                          </w:p>
                          <w:p w:rsidR="00CB4262" w:rsidRDefault="00CB4262" w:rsidP="005C6775">
                            <w:pPr>
                              <w:ind w:left="241" w:hangingChars="100" w:hanging="241"/>
                              <w:jc w:val="left"/>
                              <w:rPr>
                                <w:rFonts w:asciiTheme="majorEastAsia" w:eastAsiaTheme="majorEastAsia" w:hAnsiTheme="majorEastAsia"/>
                                <w:b/>
                                <w:color w:val="000000" w:themeColor="text1"/>
                                <w:sz w:val="24"/>
                              </w:rPr>
                            </w:pPr>
                          </w:p>
                          <w:p w:rsidR="00CB4262" w:rsidRDefault="00CB4262" w:rsidP="005C6775">
                            <w:pPr>
                              <w:ind w:left="241" w:hangingChars="100" w:hanging="241"/>
                              <w:jc w:val="left"/>
                              <w:rPr>
                                <w:rFonts w:asciiTheme="majorEastAsia" w:eastAsiaTheme="majorEastAsia" w:hAnsiTheme="majorEastAsia"/>
                                <w:b/>
                                <w:color w:val="000000" w:themeColor="text1"/>
                                <w:sz w:val="24"/>
                              </w:rPr>
                            </w:pPr>
                          </w:p>
                          <w:p w:rsidR="00CB4262" w:rsidRDefault="00CB4262" w:rsidP="005C6775">
                            <w:pPr>
                              <w:ind w:left="241" w:hangingChars="100" w:hanging="241"/>
                              <w:jc w:val="left"/>
                              <w:rPr>
                                <w:rFonts w:asciiTheme="majorEastAsia" w:eastAsiaTheme="majorEastAsia" w:hAnsiTheme="majorEastAsia"/>
                                <w:b/>
                                <w:color w:val="000000" w:themeColor="text1"/>
                                <w:sz w:val="24"/>
                              </w:rPr>
                            </w:pPr>
                          </w:p>
                          <w:p w:rsidR="00CB4262" w:rsidRDefault="00CB4262" w:rsidP="005E3643">
                            <w:pPr>
                              <w:ind w:left="241" w:hangingChars="100" w:hanging="241"/>
                              <w:jc w:val="left"/>
                              <w:rPr>
                                <w:rFonts w:asciiTheme="majorEastAsia" w:eastAsiaTheme="majorEastAsia" w:hAnsiTheme="majorEastAsia"/>
                                <w:b/>
                                <w:color w:val="000000" w:themeColor="text1"/>
                                <w:sz w:val="24"/>
                              </w:rPr>
                            </w:pPr>
                          </w:p>
                          <w:p w:rsidR="005C6775" w:rsidRPr="00F22D73" w:rsidRDefault="005C6775" w:rsidP="005C6775">
                            <w:pPr>
                              <w:ind w:left="210" w:hangingChars="100" w:hanging="210"/>
                              <w:jc w:val="left"/>
                              <w:rPr>
                                <w:color w:val="000000" w:themeColor="text1"/>
                              </w:rPr>
                            </w:pPr>
                          </w:p>
                          <w:p w:rsidR="005C6775" w:rsidRPr="005C792E" w:rsidRDefault="005C6775" w:rsidP="005C6775">
                            <w:pPr>
                              <w:ind w:left="210" w:hangingChars="100" w:hanging="210"/>
                              <w:jc w:val="left"/>
                              <w:rPr>
                                <w:color w:val="000000" w:themeColor="text1"/>
                              </w:rPr>
                            </w:pPr>
                          </w:p>
                          <w:p w:rsidR="005C6775" w:rsidRDefault="005C6775" w:rsidP="005C6775">
                            <w:pPr>
                              <w:ind w:left="210" w:hangingChars="100" w:hanging="210"/>
                              <w:jc w:val="left"/>
                              <w:rPr>
                                <w:color w:val="000000" w:themeColor="text1"/>
                              </w:rPr>
                            </w:pPr>
                          </w:p>
                          <w:p w:rsidR="005C6775" w:rsidRDefault="005C6775" w:rsidP="005C6775">
                            <w:pPr>
                              <w:ind w:left="210" w:hangingChars="100" w:hanging="210"/>
                              <w:jc w:val="left"/>
                              <w:rPr>
                                <w:color w:val="000000" w:themeColor="text1"/>
                              </w:rPr>
                            </w:pPr>
                          </w:p>
                          <w:p w:rsidR="005C6775" w:rsidRDefault="005C6775" w:rsidP="005C6775">
                            <w:pPr>
                              <w:ind w:left="210" w:hangingChars="100" w:hanging="210"/>
                              <w:jc w:val="left"/>
                              <w:rPr>
                                <w:color w:val="000000" w:themeColor="text1"/>
                              </w:rPr>
                            </w:pPr>
                          </w:p>
                          <w:p w:rsidR="005C6775" w:rsidRDefault="005C6775" w:rsidP="005C6775">
                            <w:pPr>
                              <w:ind w:left="210" w:hangingChars="100" w:hanging="210"/>
                              <w:jc w:val="left"/>
                              <w:rPr>
                                <w:color w:val="000000" w:themeColor="text1"/>
                              </w:rPr>
                            </w:pPr>
                          </w:p>
                          <w:p w:rsidR="005C6775" w:rsidRDefault="005C6775" w:rsidP="005C6775">
                            <w:pPr>
                              <w:ind w:left="210" w:hangingChars="100" w:hanging="210"/>
                              <w:jc w:val="left"/>
                              <w:rPr>
                                <w:color w:val="000000" w:themeColor="text1"/>
                              </w:rPr>
                            </w:pPr>
                          </w:p>
                          <w:p w:rsidR="005C6775" w:rsidRDefault="005C6775" w:rsidP="005C6775">
                            <w:pPr>
                              <w:ind w:left="210" w:hangingChars="100" w:hanging="210"/>
                              <w:jc w:val="left"/>
                              <w:rPr>
                                <w:color w:val="000000" w:themeColor="text1"/>
                              </w:rPr>
                            </w:pPr>
                          </w:p>
                          <w:p w:rsidR="005C6775" w:rsidRDefault="005C6775" w:rsidP="005C6775">
                            <w:pPr>
                              <w:ind w:left="210" w:hangingChars="100" w:hanging="210"/>
                              <w:jc w:val="left"/>
                              <w:rPr>
                                <w:color w:val="000000" w:themeColor="text1"/>
                              </w:rPr>
                            </w:pPr>
                          </w:p>
                          <w:p w:rsidR="005C6775" w:rsidRDefault="005C6775" w:rsidP="005C6775">
                            <w:pPr>
                              <w:ind w:left="210" w:hangingChars="100" w:hanging="210"/>
                              <w:jc w:val="left"/>
                              <w:rPr>
                                <w:color w:val="000000" w:themeColor="text1"/>
                              </w:rPr>
                            </w:pPr>
                          </w:p>
                          <w:p w:rsidR="005C6775" w:rsidRDefault="005C6775" w:rsidP="005C6775">
                            <w:pPr>
                              <w:ind w:left="210" w:hangingChars="100" w:hanging="210"/>
                              <w:jc w:val="left"/>
                              <w:rPr>
                                <w:color w:val="000000" w:themeColor="text1"/>
                              </w:rPr>
                            </w:pPr>
                          </w:p>
                          <w:p w:rsidR="005C6775" w:rsidRDefault="005C6775" w:rsidP="005C6775">
                            <w:pPr>
                              <w:ind w:left="210" w:hangingChars="100" w:hanging="210"/>
                              <w:jc w:val="left"/>
                              <w:rPr>
                                <w:color w:val="000000" w:themeColor="text1"/>
                              </w:rPr>
                            </w:pPr>
                            <w:r>
                              <w:rPr>
                                <w:rFonts w:hint="eastAsia"/>
                                <w:noProof/>
                                <w:color w:val="000000" w:themeColor="text1"/>
                              </w:rPr>
                              <w:drawing>
                                <wp:inline distT="0" distB="0" distL="0" distR="0" wp14:anchorId="7E9DB1A4" wp14:editId="02B4E821">
                                  <wp:extent cx="6145530" cy="2477135"/>
                                  <wp:effectExtent l="0" t="0" r="7620"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45530" cy="2477135"/>
                                          </a:xfrm>
                                          <a:prstGeom prst="rect">
                                            <a:avLst/>
                                          </a:prstGeom>
                                          <a:noFill/>
                                          <a:ln>
                                            <a:noFill/>
                                          </a:ln>
                                        </pic:spPr>
                                      </pic:pic>
                                    </a:graphicData>
                                  </a:graphic>
                                </wp:inline>
                              </w:drawing>
                            </w:r>
                          </w:p>
                          <w:p w:rsidR="005C6775" w:rsidRDefault="005C6775" w:rsidP="005C6775">
                            <w:pPr>
                              <w:ind w:left="210" w:hangingChars="100" w:hanging="210"/>
                              <w:jc w:val="left"/>
                              <w:rPr>
                                <w:color w:val="000000" w:themeColor="text1"/>
                              </w:rPr>
                            </w:pPr>
                          </w:p>
                          <w:p w:rsidR="005C6775" w:rsidRDefault="005C6775" w:rsidP="005C6775">
                            <w:pPr>
                              <w:ind w:left="210" w:hangingChars="100" w:hanging="210"/>
                              <w:jc w:val="left"/>
                              <w:rPr>
                                <w:color w:val="000000" w:themeColor="text1"/>
                              </w:rPr>
                            </w:pPr>
                          </w:p>
                          <w:p w:rsidR="005C6775" w:rsidRDefault="005C6775" w:rsidP="005C6775">
                            <w:pPr>
                              <w:ind w:left="210" w:hangingChars="100" w:hanging="210"/>
                              <w:jc w:val="left"/>
                              <w:rPr>
                                <w:color w:val="000000" w:themeColor="text1"/>
                              </w:rPr>
                            </w:pPr>
                          </w:p>
                          <w:p w:rsidR="005C6775" w:rsidRDefault="005C6775" w:rsidP="005C6775">
                            <w:pPr>
                              <w:ind w:left="210" w:hangingChars="100" w:hanging="210"/>
                              <w:jc w:val="left"/>
                              <w:rPr>
                                <w:color w:val="000000" w:themeColor="text1"/>
                              </w:rPr>
                            </w:pPr>
                          </w:p>
                          <w:p w:rsidR="005C6775" w:rsidRDefault="005C6775" w:rsidP="005C6775">
                            <w:pPr>
                              <w:ind w:left="210" w:hangingChars="100" w:hanging="210"/>
                              <w:jc w:val="left"/>
                              <w:rPr>
                                <w:color w:val="000000" w:themeColor="text1"/>
                              </w:rPr>
                            </w:pPr>
                          </w:p>
                          <w:p w:rsidR="005C6775" w:rsidRDefault="005C6775" w:rsidP="005C6775">
                            <w:pPr>
                              <w:ind w:left="210" w:hangingChars="100" w:hanging="210"/>
                              <w:jc w:val="left"/>
                              <w:rPr>
                                <w:color w:val="000000" w:themeColor="text1"/>
                              </w:rPr>
                            </w:pPr>
                          </w:p>
                          <w:p w:rsidR="005C6775" w:rsidRDefault="005C6775" w:rsidP="005C6775">
                            <w:pPr>
                              <w:ind w:left="210" w:hangingChars="100" w:hanging="210"/>
                              <w:jc w:val="left"/>
                              <w:rPr>
                                <w:color w:val="000000" w:themeColor="text1"/>
                              </w:rPr>
                            </w:pPr>
                          </w:p>
                          <w:p w:rsidR="005C6775" w:rsidRDefault="005C6775" w:rsidP="005C6775">
                            <w:pPr>
                              <w:ind w:left="210" w:hangingChars="100" w:hanging="210"/>
                              <w:jc w:val="left"/>
                              <w:rPr>
                                <w:color w:val="000000" w:themeColor="text1"/>
                              </w:rPr>
                            </w:pPr>
                          </w:p>
                          <w:p w:rsidR="005C6775" w:rsidRDefault="005C6775" w:rsidP="005C6775">
                            <w:pPr>
                              <w:ind w:left="210" w:hangingChars="100" w:hanging="210"/>
                              <w:jc w:val="left"/>
                              <w:rPr>
                                <w:color w:val="000000" w:themeColor="text1"/>
                              </w:rPr>
                            </w:pPr>
                          </w:p>
                          <w:p w:rsidR="005C6775" w:rsidRDefault="005C6775" w:rsidP="005C6775">
                            <w:pPr>
                              <w:ind w:left="210" w:hangingChars="100" w:hanging="210"/>
                              <w:jc w:val="left"/>
                              <w:rPr>
                                <w:color w:val="000000" w:themeColor="text1"/>
                              </w:rPr>
                            </w:pPr>
                          </w:p>
                          <w:p w:rsidR="005C6775" w:rsidRDefault="005C6775" w:rsidP="005C6775">
                            <w:pPr>
                              <w:ind w:left="210" w:hangingChars="100" w:hanging="210"/>
                              <w:jc w:val="left"/>
                              <w:rPr>
                                <w:color w:val="000000" w:themeColor="text1"/>
                              </w:rPr>
                            </w:pPr>
                          </w:p>
                          <w:p w:rsidR="005C6775" w:rsidRDefault="005C6775" w:rsidP="005C6775">
                            <w:pPr>
                              <w:ind w:left="210" w:hangingChars="100" w:hanging="210"/>
                              <w:jc w:val="left"/>
                              <w:rPr>
                                <w:color w:val="000000" w:themeColor="text1"/>
                              </w:rPr>
                            </w:pPr>
                          </w:p>
                          <w:p w:rsidR="005C6775" w:rsidRDefault="005C6775" w:rsidP="005C6775">
                            <w:pPr>
                              <w:ind w:left="210" w:hangingChars="100" w:hanging="210"/>
                              <w:jc w:val="left"/>
                              <w:rPr>
                                <w:color w:val="000000" w:themeColor="text1"/>
                              </w:rPr>
                            </w:pPr>
                          </w:p>
                          <w:p w:rsidR="005C6775" w:rsidRDefault="005C6775" w:rsidP="005C6775">
                            <w:pPr>
                              <w:ind w:left="210" w:hangingChars="100" w:hanging="210"/>
                              <w:jc w:val="left"/>
                              <w:rPr>
                                <w:color w:val="000000" w:themeColor="text1"/>
                              </w:rPr>
                            </w:pPr>
                          </w:p>
                          <w:p w:rsidR="005C6775" w:rsidRDefault="005C6775" w:rsidP="005C6775">
                            <w:pPr>
                              <w:ind w:left="210" w:hangingChars="100" w:hanging="210"/>
                              <w:jc w:val="left"/>
                              <w:rPr>
                                <w:color w:val="000000" w:themeColor="text1"/>
                              </w:rPr>
                            </w:pPr>
                          </w:p>
                          <w:p w:rsidR="005C6775" w:rsidRDefault="005C6775" w:rsidP="005C6775">
                            <w:pPr>
                              <w:ind w:left="210" w:hangingChars="100" w:hanging="210"/>
                              <w:jc w:val="left"/>
                              <w:rPr>
                                <w:color w:val="000000" w:themeColor="text1"/>
                              </w:rPr>
                            </w:pPr>
                          </w:p>
                          <w:p w:rsidR="005C6775" w:rsidRDefault="005C6775" w:rsidP="005C6775">
                            <w:pPr>
                              <w:ind w:left="210" w:hangingChars="100" w:hanging="210"/>
                              <w:jc w:val="left"/>
                              <w:rPr>
                                <w:color w:val="000000" w:themeColor="text1"/>
                              </w:rPr>
                            </w:pPr>
                          </w:p>
                          <w:p w:rsidR="005C6775" w:rsidRDefault="005C6775" w:rsidP="005C6775">
                            <w:pPr>
                              <w:ind w:left="210" w:hangingChars="100" w:hanging="210"/>
                              <w:jc w:val="left"/>
                              <w:rPr>
                                <w:color w:val="000000" w:themeColor="text1"/>
                              </w:rPr>
                            </w:pPr>
                          </w:p>
                          <w:p w:rsidR="005C6775" w:rsidRPr="00BF78E2" w:rsidRDefault="005C6775" w:rsidP="005C6775">
                            <w:pPr>
                              <w:ind w:left="210" w:hangingChars="100" w:hanging="210"/>
                              <w:jc w:val="left"/>
                              <w:rPr>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角丸四角形 60" o:spid="_x0000_s1042" style="position:absolute;left:0;text-align:left;margin-left:543.95pt;margin-top:4.05pt;width:522.2pt;height:466.35pt;z-index:251770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4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" fillcolor="window" strokecolor="windowText" strokeweight=".25pt">
                <v:shadow on="t" color="#a6a6a6" opacity=".5" offset="2.12033mm,2.12033mm"/>
                <v:textbox inset="1mm,1mm,1mm,1mm">
                  <w:txbxContent>
                    <w:p w:rsidR="005C6775" w:rsidRDefault="005C6775" w:rsidP="005C6775">
                      <w:pPr>
                        <w:ind w:left="210" w:hangingChars="100" w:hanging="210"/>
                        <w:jc w:val="left"/>
                        <w:rPr>
                          <w:color w:val="000000" w:themeColor="text1"/>
                        </w:rPr>
                      </w:pPr>
                    </w:p>
                    <w:p w:rsidR="00CB4262" w:rsidRDefault="00CB4262" w:rsidP="005C6775">
                      <w:pPr>
                        <w:ind w:left="241" w:hangingChars="100" w:hanging="241"/>
                        <w:jc w:val="left"/>
                        <w:rPr>
                          <w:rFonts w:asciiTheme="majorEastAsia" w:eastAsiaTheme="majorEastAsia" w:hAnsiTheme="majorEastAsia"/>
                          <w:b/>
                          <w:color w:val="000000" w:themeColor="text1"/>
                          <w:sz w:val="24"/>
                        </w:rPr>
                      </w:pPr>
                    </w:p>
                    <w:p w:rsidR="00CB4262" w:rsidRDefault="00CB4262" w:rsidP="005C6775">
                      <w:pPr>
                        <w:ind w:left="241" w:hangingChars="100" w:hanging="241"/>
                        <w:jc w:val="left"/>
                        <w:rPr>
                          <w:rFonts w:asciiTheme="majorEastAsia" w:eastAsiaTheme="majorEastAsia" w:hAnsiTheme="majorEastAsia"/>
                          <w:b/>
                          <w:color w:val="000000" w:themeColor="text1"/>
                          <w:sz w:val="24"/>
                        </w:rPr>
                      </w:pPr>
                    </w:p>
                    <w:p w:rsidR="00CB4262" w:rsidRDefault="00CB4262" w:rsidP="005C6775">
                      <w:pPr>
                        <w:ind w:left="241" w:hangingChars="100" w:hanging="241"/>
                        <w:jc w:val="left"/>
                        <w:rPr>
                          <w:rFonts w:asciiTheme="majorEastAsia" w:eastAsiaTheme="majorEastAsia" w:hAnsiTheme="majorEastAsia"/>
                          <w:b/>
                          <w:color w:val="000000" w:themeColor="text1"/>
                          <w:sz w:val="24"/>
                        </w:rPr>
                      </w:pPr>
                    </w:p>
                    <w:p w:rsidR="00CB4262" w:rsidRDefault="00CB4262" w:rsidP="005C6775">
                      <w:pPr>
                        <w:ind w:left="241" w:hangingChars="100" w:hanging="241"/>
                        <w:jc w:val="left"/>
                        <w:rPr>
                          <w:rFonts w:asciiTheme="majorEastAsia" w:eastAsiaTheme="majorEastAsia" w:hAnsiTheme="majorEastAsia"/>
                          <w:b/>
                          <w:color w:val="000000" w:themeColor="text1"/>
                          <w:sz w:val="24"/>
                        </w:rPr>
                      </w:pPr>
                    </w:p>
                    <w:p w:rsidR="00CB4262" w:rsidRDefault="00CB4262" w:rsidP="005C6775">
                      <w:pPr>
                        <w:ind w:left="241" w:hangingChars="100" w:hanging="241"/>
                        <w:jc w:val="left"/>
                        <w:rPr>
                          <w:rFonts w:asciiTheme="majorEastAsia" w:eastAsiaTheme="majorEastAsia" w:hAnsiTheme="majorEastAsia"/>
                          <w:b/>
                          <w:color w:val="000000" w:themeColor="text1"/>
                          <w:sz w:val="24"/>
                        </w:rPr>
                      </w:pPr>
                    </w:p>
                    <w:p w:rsidR="00CB4262" w:rsidRDefault="00CB4262" w:rsidP="005C6775">
                      <w:pPr>
                        <w:ind w:left="241" w:hangingChars="100" w:hanging="241"/>
                        <w:jc w:val="left"/>
                        <w:rPr>
                          <w:rFonts w:asciiTheme="majorEastAsia" w:eastAsiaTheme="majorEastAsia" w:hAnsiTheme="majorEastAsia"/>
                          <w:b/>
                          <w:color w:val="000000" w:themeColor="text1"/>
                          <w:sz w:val="24"/>
                        </w:rPr>
                      </w:pPr>
                    </w:p>
                    <w:p w:rsidR="00CB4262" w:rsidRDefault="00CB4262" w:rsidP="005C6775">
                      <w:pPr>
                        <w:ind w:left="241" w:hangingChars="100" w:hanging="241"/>
                        <w:jc w:val="left"/>
                        <w:rPr>
                          <w:rFonts w:asciiTheme="majorEastAsia" w:eastAsiaTheme="majorEastAsia" w:hAnsiTheme="majorEastAsia"/>
                          <w:b/>
                          <w:color w:val="000000" w:themeColor="text1"/>
                          <w:sz w:val="24"/>
                        </w:rPr>
                      </w:pPr>
                    </w:p>
                    <w:p w:rsidR="00CB4262" w:rsidRDefault="00CB4262" w:rsidP="005C6775">
                      <w:pPr>
                        <w:ind w:left="241" w:hangingChars="100" w:hanging="241"/>
                        <w:jc w:val="left"/>
                        <w:rPr>
                          <w:rFonts w:asciiTheme="majorEastAsia" w:eastAsiaTheme="majorEastAsia" w:hAnsiTheme="majorEastAsia"/>
                          <w:b/>
                          <w:color w:val="000000" w:themeColor="text1"/>
                          <w:sz w:val="24"/>
                        </w:rPr>
                      </w:pPr>
                    </w:p>
                    <w:p w:rsidR="00CB4262" w:rsidRDefault="00CB4262" w:rsidP="005C6775">
                      <w:pPr>
                        <w:ind w:left="241" w:hangingChars="100" w:hanging="241"/>
                        <w:jc w:val="left"/>
                        <w:rPr>
                          <w:rFonts w:asciiTheme="majorEastAsia" w:eastAsiaTheme="majorEastAsia" w:hAnsiTheme="majorEastAsia"/>
                          <w:b/>
                          <w:color w:val="000000" w:themeColor="text1"/>
                          <w:sz w:val="24"/>
                        </w:rPr>
                      </w:pPr>
                    </w:p>
                    <w:p w:rsidR="00CB4262" w:rsidRDefault="00CB4262" w:rsidP="005C6775">
                      <w:pPr>
                        <w:ind w:left="241" w:hangingChars="100" w:hanging="241"/>
                        <w:jc w:val="left"/>
                        <w:rPr>
                          <w:rFonts w:asciiTheme="majorEastAsia" w:eastAsiaTheme="majorEastAsia" w:hAnsiTheme="majorEastAsia"/>
                          <w:b/>
                          <w:color w:val="000000" w:themeColor="text1"/>
                          <w:sz w:val="24"/>
                        </w:rPr>
                      </w:pPr>
                    </w:p>
                    <w:p w:rsidR="00CB4262" w:rsidRDefault="00CB4262" w:rsidP="005C6775">
                      <w:pPr>
                        <w:ind w:left="241" w:hangingChars="100" w:hanging="241"/>
                        <w:jc w:val="left"/>
                        <w:rPr>
                          <w:rFonts w:asciiTheme="majorEastAsia" w:eastAsiaTheme="majorEastAsia" w:hAnsiTheme="majorEastAsia"/>
                          <w:b/>
                          <w:color w:val="000000" w:themeColor="text1"/>
                          <w:sz w:val="24"/>
                        </w:rPr>
                      </w:pPr>
                    </w:p>
                    <w:p w:rsidR="00CB4262" w:rsidRDefault="00CB4262" w:rsidP="005C6775">
                      <w:pPr>
                        <w:ind w:left="241" w:hangingChars="100" w:hanging="241"/>
                        <w:jc w:val="left"/>
                        <w:rPr>
                          <w:rFonts w:asciiTheme="majorEastAsia" w:eastAsiaTheme="majorEastAsia" w:hAnsiTheme="majorEastAsia"/>
                          <w:b/>
                          <w:color w:val="000000" w:themeColor="text1"/>
                          <w:sz w:val="24"/>
                        </w:rPr>
                      </w:pPr>
                    </w:p>
                    <w:p w:rsidR="00CB4262" w:rsidRDefault="00CB4262" w:rsidP="005E3643">
                      <w:pPr>
                        <w:ind w:left="241" w:hangingChars="100" w:hanging="241"/>
                        <w:jc w:val="left"/>
                        <w:rPr>
                          <w:rFonts w:asciiTheme="majorEastAsia" w:eastAsiaTheme="majorEastAsia" w:hAnsiTheme="majorEastAsia"/>
                          <w:b/>
                          <w:color w:val="000000" w:themeColor="text1"/>
                          <w:sz w:val="24"/>
                        </w:rPr>
                      </w:pPr>
                    </w:p>
                    <w:p w:rsidR="005C6775" w:rsidRPr="00F22D73" w:rsidRDefault="005C6775" w:rsidP="005C6775">
                      <w:pPr>
                        <w:ind w:left="210" w:hangingChars="100" w:hanging="210"/>
                        <w:jc w:val="left"/>
                        <w:rPr>
                          <w:color w:val="000000" w:themeColor="text1"/>
                        </w:rPr>
                      </w:pPr>
                    </w:p>
                    <w:p w:rsidR="005C6775" w:rsidRPr="005C792E" w:rsidRDefault="005C6775" w:rsidP="005C6775">
                      <w:pPr>
                        <w:ind w:left="210" w:hangingChars="100" w:hanging="210"/>
                        <w:jc w:val="left"/>
                        <w:rPr>
                          <w:color w:val="000000" w:themeColor="text1"/>
                        </w:rPr>
                      </w:pPr>
                    </w:p>
                    <w:p w:rsidR="005C6775" w:rsidRDefault="005C6775" w:rsidP="005C6775">
                      <w:pPr>
                        <w:ind w:left="210" w:hangingChars="100" w:hanging="210"/>
                        <w:jc w:val="left"/>
                        <w:rPr>
                          <w:color w:val="000000" w:themeColor="text1"/>
                        </w:rPr>
                      </w:pPr>
                    </w:p>
                    <w:p w:rsidR="005C6775" w:rsidRDefault="005C6775" w:rsidP="005C6775">
                      <w:pPr>
                        <w:ind w:left="210" w:hangingChars="100" w:hanging="210"/>
                        <w:jc w:val="left"/>
                        <w:rPr>
                          <w:color w:val="000000" w:themeColor="text1"/>
                        </w:rPr>
                      </w:pPr>
                    </w:p>
                    <w:p w:rsidR="005C6775" w:rsidRDefault="005C6775" w:rsidP="005C6775">
                      <w:pPr>
                        <w:ind w:left="210" w:hangingChars="100" w:hanging="210"/>
                        <w:jc w:val="left"/>
                        <w:rPr>
                          <w:color w:val="000000" w:themeColor="text1"/>
                        </w:rPr>
                      </w:pPr>
                    </w:p>
                    <w:p w:rsidR="005C6775" w:rsidRDefault="005C6775" w:rsidP="005C6775">
                      <w:pPr>
                        <w:ind w:left="210" w:hangingChars="100" w:hanging="210"/>
                        <w:jc w:val="left"/>
                        <w:rPr>
                          <w:color w:val="000000" w:themeColor="text1"/>
                        </w:rPr>
                      </w:pPr>
                    </w:p>
                    <w:p w:rsidR="005C6775" w:rsidRDefault="005C6775" w:rsidP="005C6775">
                      <w:pPr>
                        <w:ind w:left="210" w:hangingChars="100" w:hanging="210"/>
                        <w:jc w:val="left"/>
                        <w:rPr>
                          <w:color w:val="000000" w:themeColor="text1"/>
                        </w:rPr>
                      </w:pPr>
                    </w:p>
                    <w:p w:rsidR="005C6775" w:rsidRDefault="005C6775" w:rsidP="005C6775">
                      <w:pPr>
                        <w:ind w:left="210" w:hangingChars="100" w:hanging="210"/>
                        <w:jc w:val="left"/>
                        <w:rPr>
                          <w:color w:val="000000" w:themeColor="text1"/>
                        </w:rPr>
                      </w:pPr>
                    </w:p>
                    <w:p w:rsidR="005C6775" w:rsidRDefault="005C6775" w:rsidP="005C6775">
                      <w:pPr>
                        <w:ind w:left="210" w:hangingChars="100" w:hanging="210"/>
                        <w:jc w:val="left"/>
                        <w:rPr>
                          <w:color w:val="000000" w:themeColor="text1"/>
                        </w:rPr>
                      </w:pPr>
                    </w:p>
                    <w:p w:rsidR="005C6775" w:rsidRDefault="005C6775" w:rsidP="005C6775">
                      <w:pPr>
                        <w:ind w:left="210" w:hangingChars="100" w:hanging="210"/>
                        <w:jc w:val="left"/>
                        <w:rPr>
                          <w:color w:val="000000" w:themeColor="text1"/>
                        </w:rPr>
                      </w:pPr>
                    </w:p>
                    <w:p w:rsidR="005C6775" w:rsidRDefault="005C6775" w:rsidP="005C6775">
                      <w:pPr>
                        <w:ind w:left="210" w:hangingChars="100" w:hanging="210"/>
                        <w:jc w:val="left"/>
                        <w:rPr>
                          <w:color w:val="000000" w:themeColor="text1"/>
                        </w:rPr>
                      </w:pPr>
                    </w:p>
                    <w:p w:rsidR="005C6775" w:rsidRDefault="005C6775" w:rsidP="005C6775">
                      <w:pPr>
                        <w:ind w:left="210" w:hangingChars="100" w:hanging="210"/>
                        <w:jc w:val="left"/>
                        <w:rPr>
                          <w:color w:val="000000" w:themeColor="text1"/>
                        </w:rPr>
                      </w:pPr>
                      <w:r>
                        <w:rPr>
                          <w:rFonts w:hint="eastAsia"/>
                          <w:noProof/>
                          <w:color w:val="000000" w:themeColor="text1"/>
                        </w:rPr>
                        <w:drawing>
                          <wp:inline distT="0" distB="0" distL="0" distR="0" wp14:anchorId="7E9DB1A4" wp14:editId="02B4E821">
                            <wp:extent cx="6145530" cy="2477135"/>
                            <wp:effectExtent l="0" t="0" r="7620"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45530" cy="2477135"/>
                                    </a:xfrm>
                                    <a:prstGeom prst="rect">
                                      <a:avLst/>
                                    </a:prstGeom>
                                    <a:noFill/>
                                    <a:ln>
                                      <a:noFill/>
                                    </a:ln>
                                  </pic:spPr>
                                </pic:pic>
                              </a:graphicData>
                            </a:graphic>
                          </wp:inline>
                        </w:drawing>
                      </w:r>
                    </w:p>
                    <w:p w:rsidR="005C6775" w:rsidRDefault="005C6775" w:rsidP="005C6775">
                      <w:pPr>
                        <w:ind w:left="210" w:hangingChars="100" w:hanging="210"/>
                        <w:jc w:val="left"/>
                        <w:rPr>
                          <w:color w:val="000000" w:themeColor="text1"/>
                        </w:rPr>
                      </w:pPr>
                    </w:p>
                    <w:p w:rsidR="005C6775" w:rsidRDefault="005C6775" w:rsidP="005C6775">
                      <w:pPr>
                        <w:ind w:left="210" w:hangingChars="100" w:hanging="210"/>
                        <w:jc w:val="left"/>
                        <w:rPr>
                          <w:color w:val="000000" w:themeColor="text1"/>
                        </w:rPr>
                      </w:pPr>
                    </w:p>
                    <w:p w:rsidR="005C6775" w:rsidRDefault="005C6775" w:rsidP="005C6775">
                      <w:pPr>
                        <w:ind w:left="210" w:hangingChars="100" w:hanging="210"/>
                        <w:jc w:val="left"/>
                        <w:rPr>
                          <w:color w:val="000000" w:themeColor="text1"/>
                        </w:rPr>
                      </w:pPr>
                    </w:p>
                    <w:p w:rsidR="005C6775" w:rsidRDefault="005C6775" w:rsidP="005C6775">
                      <w:pPr>
                        <w:ind w:left="210" w:hangingChars="100" w:hanging="210"/>
                        <w:jc w:val="left"/>
                        <w:rPr>
                          <w:color w:val="000000" w:themeColor="text1"/>
                        </w:rPr>
                      </w:pPr>
                    </w:p>
                    <w:p w:rsidR="005C6775" w:rsidRDefault="005C6775" w:rsidP="005C6775">
                      <w:pPr>
                        <w:ind w:left="210" w:hangingChars="100" w:hanging="210"/>
                        <w:jc w:val="left"/>
                        <w:rPr>
                          <w:color w:val="000000" w:themeColor="text1"/>
                        </w:rPr>
                      </w:pPr>
                    </w:p>
                    <w:p w:rsidR="005C6775" w:rsidRDefault="005C6775" w:rsidP="005C6775">
                      <w:pPr>
                        <w:ind w:left="210" w:hangingChars="100" w:hanging="210"/>
                        <w:jc w:val="left"/>
                        <w:rPr>
                          <w:color w:val="000000" w:themeColor="text1"/>
                        </w:rPr>
                      </w:pPr>
                    </w:p>
                    <w:p w:rsidR="005C6775" w:rsidRDefault="005C6775" w:rsidP="005C6775">
                      <w:pPr>
                        <w:ind w:left="210" w:hangingChars="100" w:hanging="210"/>
                        <w:jc w:val="left"/>
                        <w:rPr>
                          <w:color w:val="000000" w:themeColor="text1"/>
                        </w:rPr>
                      </w:pPr>
                    </w:p>
                    <w:p w:rsidR="005C6775" w:rsidRDefault="005C6775" w:rsidP="005C6775">
                      <w:pPr>
                        <w:ind w:left="210" w:hangingChars="100" w:hanging="210"/>
                        <w:jc w:val="left"/>
                        <w:rPr>
                          <w:color w:val="000000" w:themeColor="text1"/>
                        </w:rPr>
                      </w:pPr>
                    </w:p>
                    <w:p w:rsidR="005C6775" w:rsidRDefault="005C6775" w:rsidP="005C6775">
                      <w:pPr>
                        <w:ind w:left="210" w:hangingChars="100" w:hanging="210"/>
                        <w:jc w:val="left"/>
                        <w:rPr>
                          <w:color w:val="000000" w:themeColor="text1"/>
                        </w:rPr>
                      </w:pPr>
                    </w:p>
                    <w:p w:rsidR="005C6775" w:rsidRDefault="005C6775" w:rsidP="005C6775">
                      <w:pPr>
                        <w:ind w:left="210" w:hangingChars="100" w:hanging="210"/>
                        <w:jc w:val="left"/>
                        <w:rPr>
                          <w:color w:val="000000" w:themeColor="text1"/>
                        </w:rPr>
                      </w:pPr>
                    </w:p>
                    <w:p w:rsidR="005C6775" w:rsidRDefault="005C6775" w:rsidP="005C6775">
                      <w:pPr>
                        <w:ind w:left="210" w:hangingChars="100" w:hanging="210"/>
                        <w:jc w:val="left"/>
                        <w:rPr>
                          <w:color w:val="000000" w:themeColor="text1"/>
                        </w:rPr>
                      </w:pPr>
                    </w:p>
                    <w:p w:rsidR="005C6775" w:rsidRDefault="005C6775" w:rsidP="005C6775">
                      <w:pPr>
                        <w:ind w:left="210" w:hangingChars="100" w:hanging="210"/>
                        <w:jc w:val="left"/>
                        <w:rPr>
                          <w:color w:val="000000" w:themeColor="text1"/>
                        </w:rPr>
                      </w:pPr>
                    </w:p>
                    <w:p w:rsidR="005C6775" w:rsidRDefault="005C6775" w:rsidP="005C6775">
                      <w:pPr>
                        <w:ind w:left="210" w:hangingChars="100" w:hanging="210"/>
                        <w:jc w:val="left"/>
                        <w:rPr>
                          <w:color w:val="000000" w:themeColor="text1"/>
                        </w:rPr>
                      </w:pPr>
                    </w:p>
                    <w:p w:rsidR="005C6775" w:rsidRDefault="005C6775" w:rsidP="005C6775">
                      <w:pPr>
                        <w:ind w:left="210" w:hangingChars="100" w:hanging="210"/>
                        <w:jc w:val="left"/>
                        <w:rPr>
                          <w:color w:val="000000" w:themeColor="text1"/>
                        </w:rPr>
                      </w:pPr>
                    </w:p>
                    <w:p w:rsidR="005C6775" w:rsidRDefault="005C6775" w:rsidP="005C6775">
                      <w:pPr>
                        <w:ind w:left="210" w:hangingChars="100" w:hanging="210"/>
                        <w:jc w:val="left"/>
                        <w:rPr>
                          <w:color w:val="000000" w:themeColor="text1"/>
                        </w:rPr>
                      </w:pPr>
                    </w:p>
                    <w:p w:rsidR="005C6775" w:rsidRDefault="005C6775" w:rsidP="005C6775">
                      <w:pPr>
                        <w:ind w:left="210" w:hangingChars="100" w:hanging="210"/>
                        <w:jc w:val="left"/>
                        <w:rPr>
                          <w:color w:val="000000" w:themeColor="text1"/>
                        </w:rPr>
                      </w:pPr>
                    </w:p>
                    <w:p w:rsidR="005C6775" w:rsidRDefault="005C6775" w:rsidP="005C6775">
                      <w:pPr>
                        <w:ind w:left="210" w:hangingChars="100" w:hanging="210"/>
                        <w:jc w:val="left"/>
                        <w:rPr>
                          <w:color w:val="000000" w:themeColor="text1"/>
                        </w:rPr>
                      </w:pPr>
                    </w:p>
                    <w:p w:rsidR="005C6775" w:rsidRDefault="005C6775" w:rsidP="005C6775">
                      <w:pPr>
                        <w:ind w:left="210" w:hangingChars="100" w:hanging="210"/>
                        <w:jc w:val="left"/>
                        <w:rPr>
                          <w:color w:val="000000" w:themeColor="text1"/>
                        </w:rPr>
                      </w:pPr>
                    </w:p>
                    <w:p w:rsidR="005C6775" w:rsidRPr="00BF78E2" w:rsidRDefault="005C6775" w:rsidP="005C6775">
                      <w:pPr>
                        <w:ind w:left="210" w:hangingChars="100" w:hanging="210"/>
                        <w:jc w:val="left"/>
                        <w:rPr>
                          <w:color w:val="000000" w:themeColor="text1"/>
                        </w:rPr>
                      </w:pPr>
                    </w:p>
                  </w:txbxContent>
                </v:textbox>
              </v:roundrect>
            </w:pict>
          </mc:Fallback>
        </mc:AlternateContent>
      </w:r>
    </w:p>
    <w:p w:rsidR="005C6775" w:rsidRDefault="009B6540" w:rsidP="005C6775">
      <w:pPr>
        <w:tabs>
          <w:tab w:val="left" w:pos="19064"/>
        </w:tabs>
      </w:pPr>
      <w:r w:rsidRPr="00CB4262">
        <w:rPr>
          <w:noProof/>
        </w:rPr>
        <mc:AlternateContent>
          <mc:Choice Requires="wps">
            <w:drawing>
              <wp:anchor distT="0" distB="0" distL="114300" distR="114300" simplePos="0" relativeHeight="251791872" behindDoc="0" locked="0" layoutInCell="1" allowOverlap="1" wp14:anchorId="4F3FA32E" wp14:editId="5763FEFD">
                <wp:simplePos x="0" y="0"/>
                <wp:positionH relativeFrom="column">
                  <wp:posOffset>6989429</wp:posOffset>
                </wp:positionH>
                <wp:positionV relativeFrom="paragraph">
                  <wp:posOffset>204025</wp:posOffset>
                </wp:positionV>
                <wp:extent cx="6045835" cy="2594344"/>
                <wp:effectExtent l="0" t="0" r="12065" b="15875"/>
                <wp:wrapNone/>
                <wp:docPr id="16" name="正方形/長方形 16"/>
                <wp:cNvGraphicFramePr/>
                <a:graphic xmlns:a="http://schemas.openxmlformats.org/drawingml/2006/main">
                  <a:graphicData uri="http://schemas.microsoft.com/office/word/2010/wordprocessingShape">
                    <wps:wsp>
                      <wps:cNvSpPr/>
                      <wps:spPr>
                        <a:xfrm>
                          <a:off x="0" y="0"/>
                          <a:ext cx="6045835" cy="2594344"/>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CB4262" w:rsidRPr="000A79A6" w:rsidRDefault="00CB4262" w:rsidP="00CB4262">
                            <w:pPr>
                              <w:jc w:val="left"/>
                              <w:rPr>
                                <w:rFonts w:asciiTheme="minorEastAsia" w:eastAsiaTheme="minorEastAsia" w:hAnsiTheme="minorEastAsia"/>
                                <w:color w:val="000000"/>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44" style="position:absolute;left:0;text-align:left;margin-left:550.35pt;margin-top:16.05pt;width:476.05pt;height:204.3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" filled="f" strokecolor="#243f60 [1604]" strokeweight="1pt">
                <v:textbox>
                  <w:txbxContent>
                    <w:p w:rsidR="00CB4262" w:rsidRPr="000A79A6" w:rsidRDefault="00CB4262" w:rsidP="00CB4262">
                      <w:pPr>
                        <w:jc w:val="left"/>
                        <w:rPr>
                          <w:rFonts w:asciiTheme="minorEastAsia" w:eastAsiaTheme="minorEastAsia" w:hAnsiTheme="minorEastAsia"/>
                          <w:color w:val="000000"/>
                          <w:sz w:val="24"/>
                        </w:rPr>
                      </w:pPr>
                    </w:p>
                  </w:txbxContent>
                </v:textbox>
              </v:rect>
            </w:pict>
          </mc:Fallback>
        </mc:AlternateContent>
      </w:r>
      <w:r w:rsidR="006F3692">
        <w:rPr>
          <w:noProof/>
        </w:rPr>
        <mc:AlternateContent>
          <mc:Choice Requires="wps">
            <w:drawing>
              <wp:anchor distT="0" distB="0" distL="114300" distR="114300" simplePos="0" relativeHeight="251778560" behindDoc="0" locked="0" layoutInCell="1" allowOverlap="1" wp14:anchorId="323A239A" wp14:editId="7B748FCD">
                <wp:simplePos x="0" y="0"/>
                <wp:positionH relativeFrom="column">
                  <wp:posOffset>3728720</wp:posOffset>
                </wp:positionH>
                <wp:positionV relativeFrom="paragraph">
                  <wp:posOffset>215900</wp:posOffset>
                </wp:positionV>
                <wp:extent cx="2987675" cy="2476500"/>
                <wp:effectExtent l="0" t="0" r="0" b="0"/>
                <wp:wrapSquare wrapText="bothSides"/>
                <wp:docPr id="5" name="テキスト ボックス 5"/>
                <wp:cNvGraphicFramePr/>
                <a:graphic xmlns:a="http://schemas.openxmlformats.org/drawingml/2006/main">
                  <a:graphicData uri="http://schemas.microsoft.com/office/word/2010/wordprocessingShape">
                    <wps:wsp>
                      <wps:cNvSpPr txBox="1"/>
                      <wps:spPr>
                        <a:xfrm>
                          <a:off x="0" y="0"/>
                          <a:ext cx="2987675" cy="2476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6775" w:rsidRDefault="005C6775" w:rsidP="005C6775">
                            <w:r>
                              <w:rPr>
                                <w:noProof/>
                              </w:rPr>
                              <w:drawing>
                                <wp:inline distT="0" distB="0" distL="0" distR="0" wp14:anchorId="5AE9D3FF" wp14:editId="5776C2A4">
                                  <wp:extent cx="2636875" cy="2349796"/>
                                  <wp:effectExtent l="0" t="0" r="0" b="0"/>
                                  <wp:docPr id="39" name="グラフ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C6775" w:rsidRDefault="005C6775" w:rsidP="005C67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44" type="#_x0000_t202" style="position:absolute;left:0;text-align:left;margin-left:293.6pt;margin-top:17pt;width:235.25pt;height:19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" filled="f" stroked="f" strokeweight=".5pt">
                <v:textbox>
                  <w:txbxContent>
                    <w:p w:rsidR="005C6775" w:rsidRDefault="005C6775" w:rsidP="005C6775">
                      <w:r>
                        <w:rPr>
                          <w:noProof/>
                        </w:rPr>
                        <w:drawing>
                          <wp:inline distT="0" distB="0" distL="0" distR="0" wp14:anchorId="5AE9D3FF" wp14:editId="5776C2A4">
                            <wp:extent cx="2636875" cy="2349796"/>
                            <wp:effectExtent l="0" t="0" r="0" b="0"/>
                            <wp:docPr id="39" name="グラフ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C6775" w:rsidRDefault="005C6775" w:rsidP="005C6775"/>
                  </w:txbxContent>
                </v:textbox>
                <w10:wrap type="square"/>
              </v:shape>
            </w:pict>
          </mc:Fallback>
        </mc:AlternateContent>
      </w:r>
      <w:r w:rsidR="00CB4262" w:rsidRPr="00CB4262">
        <w:rPr>
          <w:noProof/>
        </w:rPr>
        <mc:AlternateContent>
          <mc:Choice Requires="wps">
            <w:drawing>
              <wp:anchor distT="0" distB="0" distL="114300" distR="114300" simplePos="0" relativeHeight="251803136" behindDoc="0" locked="0" layoutInCell="1" allowOverlap="1" wp14:anchorId="41BDA8E7" wp14:editId="24058275">
                <wp:simplePos x="0" y="0"/>
                <wp:positionH relativeFrom="column">
                  <wp:posOffset>7152714</wp:posOffset>
                </wp:positionH>
                <wp:positionV relativeFrom="paragraph">
                  <wp:posOffset>13970</wp:posOffset>
                </wp:positionV>
                <wp:extent cx="3689498" cy="313055"/>
                <wp:effectExtent l="0" t="0" r="25400" b="10795"/>
                <wp:wrapNone/>
                <wp:docPr id="2" name="テキスト ボックス 2"/>
                <wp:cNvGraphicFramePr/>
                <a:graphic xmlns:a="http://schemas.openxmlformats.org/drawingml/2006/main">
                  <a:graphicData uri="http://schemas.microsoft.com/office/word/2010/wordprocessingShape">
                    <wps:wsp>
                      <wps:cNvSpPr txBox="1"/>
                      <wps:spPr>
                        <a:xfrm>
                          <a:off x="0" y="0"/>
                          <a:ext cx="3689498" cy="3130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4262" w:rsidRPr="009A5261" w:rsidRDefault="00BA6B15" w:rsidP="00CB4262">
                            <w:pPr>
                              <w:spacing w:line="400" w:lineRule="exact"/>
                              <w:rPr>
                                <w:rFonts w:ascii="ＭＳ ゴシック" w:eastAsia="ＭＳ ゴシック" w:hAnsi="ＭＳ ゴシック" w:cs="ＭＳ明朝,Bold"/>
                                <w:b/>
                                <w:bCs/>
                                <w:color w:val="000000"/>
                                <w:kern w:val="0"/>
                                <w:sz w:val="24"/>
                              </w:rPr>
                            </w:pPr>
                            <w:r>
                              <w:rPr>
                                <w:rFonts w:ascii="ＭＳ ゴシック" w:eastAsia="ＭＳ ゴシック" w:hAnsi="ＭＳ ゴシック" w:cs="ＭＳ明朝,Bold" w:hint="eastAsia"/>
                                <w:b/>
                                <w:bCs/>
                                <w:color w:val="000000"/>
                                <w:kern w:val="0"/>
                                <w:sz w:val="24"/>
                              </w:rPr>
                              <w:t xml:space="preserve">１　</w:t>
                            </w:r>
                            <w:r w:rsidR="00CB4262" w:rsidRPr="00FF0B3A">
                              <w:rPr>
                                <w:rFonts w:ascii="ＭＳ ゴシック" w:eastAsia="ＭＳ ゴシック" w:hAnsi="ＭＳ ゴシック" w:cs="ＭＳ明朝,Bold" w:hint="eastAsia"/>
                                <w:b/>
                                <w:bCs/>
                                <w:color w:val="000000"/>
                                <w:kern w:val="0"/>
                                <w:sz w:val="24"/>
                              </w:rPr>
                              <w:t>事業活動における温室効果ガスの排出抑制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46" type="#_x0000_t202" style="position:absolute;left:0;text-align:left;margin-left:563.2pt;margin-top:1.1pt;width:290.5pt;height:24.65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" fillcolor="white [3201]" strokeweight=".5pt">
                <v:textbox>
                  <w:txbxContent>
                    <w:p w:rsidR="00CB4262" w:rsidRPr="009A5261" w:rsidRDefault="00BA6B15" w:rsidP="00CB4262">
                      <w:pPr>
                        <w:spacing w:line="400" w:lineRule="exact"/>
                        <w:rPr>
                          <w:rFonts w:ascii="ＭＳ ゴシック" w:eastAsia="ＭＳ ゴシック" w:hAnsi="ＭＳ ゴシック" w:cs="ＭＳ明朝,Bold"/>
                          <w:b/>
                          <w:bCs/>
                          <w:color w:val="000000"/>
                          <w:kern w:val="0"/>
                          <w:sz w:val="24"/>
                        </w:rPr>
                      </w:pPr>
                      <w:r>
                        <w:rPr>
                          <w:rFonts w:ascii="ＭＳ ゴシック" w:eastAsia="ＭＳ ゴシック" w:hAnsi="ＭＳ ゴシック" w:cs="ＭＳ明朝,Bold" w:hint="eastAsia"/>
                          <w:b/>
                          <w:bCs/>
                          <w:color w:val="000000"/>
                          <w:kern w:val="0"/>
                          <w:sz w:val="24"/>
                        </w:rPr>
                        <w:t xml:space="preserve">１　</w:t>
                      </w:r>
                      <w:r w:rsidR="00CB4262" w:rsidRPr="00FF0B3A">
                        <w:rPr>
                          <w:rFonts w:ascii="ＭＳ ゴシック" w:eastAsia="ＭＳ ゴシック" w:hAnsi="ＭＳ ゴシック" w:cs="ＭＳ明朝,Bold" w:hint="eastAsia"/>
                          <w:b/>
                          <w:bCs/>
                          <w:color w:val="000000"/>
                          <w:kern w:val="0"/>
                          <w:sz w:val="24"/>
                        </w:rPr>
                        <w:t>事業活動における温室効果ガスの排出抑制</w:t>
                      </w:r>
                    </w:p>
                  </w:txbxContent>
                </v:textbox>
              </v:shape>
            </w:pict>
          </mc:Fallback>
        </mc:AlternateContent>
      </w:r>
      <w:r w:rsidR="000E74F1">
        <w:rPr>
          <w:noProof/>
        </w:rPr>
        <mc:AlternateContent>
          <mc:Choice Requires="wps">
            <w:drawing>
              <wp:anchor distT="0" distB="0" distL="114300" distR="114300" simplePos="0" relativeHeight="251788800" behindDoc="0" locked="0" layoutInCell="1" allowOverlap="1" wp14:anchorId="026A827F" wp14:editId="4B1CFA42">
                <wp:simplePos x="0" y="0"/>
                <wp:positionH relativeFrom="column">
                  <wp:posOffset>3728912</wp:posOffset>
                </wp:positionH>
                <wp:positionV relativeFrom="paragraph">
                  <wp:posOffset>215398</wp:posOffset>
                </wp:positionV>
                <wp:extent cx="616689" cy="318135"/>
                <wp:effectExtent l="0" t="0" r="0" b="5715"/>
                <wp:wrapNone/>
                <wp:docPr id="3" name="テキスト ボックス 3"/>
                <wp:cNvGraphicFramePr/>
                <a:graphic xmlns:a="http://schemas.openxmlformats.org/drawingml/2006/main">
                  <a:graphicData uri="http://schemas.microsoft.com/office/word/2010/wordprocessingShape">
                    <wps:wsp>
                      <wps:cNvSpPr txBox="1"/>
                      <wps:spPr>
                        <a:xfrm>
                          <a:off x="0" y="0"/>
                          <a:ext cx="616689" cy="318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74F1" w:rsidRPr="000E74F1" w:rsidRDefault="000E74F1" w:rsidP="000E74F1">
                            <w:pPr>
                              <w:spacing w:line="240" w:lineRule="exact"/>
                              <w:rPr>
                                <w:rFonts w:ascii="ＭＳ 明朝" w:hAnsi="ＭＳ 明朝"/>
                                <w:color w:val="000000"/>
                                <w:sz w:val="16"/>
                                <w:szCs w:val="21"/>
                              </w:rPr>
                            </w:pPr>
                            <w:r w:rsidRPr="000E74F1">
                              <w:rPr>
                                <w:rFonts w:ascii="ＭＳ 明朝" w:hAnsi="ＭＳ 明朝" w:hint="eastAsia"/>
                                <w:color w:val="000000"/>
                                <w:sz w:val="16"/>
                                <w:szCs w:val="21"/>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46" type="#_x0000_t202" style="position:absolute;left:0;text-align:left;margin-left:293.6pt;margin-top:16.95pt;width:48.55pt;height:25.0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" filled="f" stroked="f" strokeweight=".5pt">
                <v:textbox>
                  <w:txbxContent>
                    <w:p w:rsidR="000E74F1" w:rsidRPr="000E74F1" w:rsidRDefault="000E74F1" w:rsidP="000E74F1">
                      <w:pPr>
                        <w:spacing w:line="240" w:lineRule="exact"/>
                        <w:rPr>
                          <w:rFonts w:ascii="ＭＳ 明朝" w:hAnsi="ＭＳ 明朝"/>
                          <w:color w:val="000000"/>
                          <w:sz w:val="16"/>
                          <w:szCs w:val="21"/>
                        </w:rPr>
                      </w:pPr>
                      <w:r w:rsidRPr="000E74F1">
                        <w:rPr>
                          <w:rFonts w:ascii="ＭＳ 明朝" w:hAnsi="ＭＳ 明朝" w:hint="eastAsia"/>
                          <w:color w:val="000000"/>
                          <w:sz w:val="16"/>
                          <w:szCs w:val="21"/>
                        </w:rPr>
                        <w:t>（日）</w:t>
                      </w:r>
                    </w:p>
                  </w:txbxContent>
                </v:textbox>
              </v:shape>
            </w:pict>
          </mc:Fallback>
        </mc:AlternateContent>
      </w:r>
      <w:r w:rsidR="005C6775">
        <w:tab/>
      </w:r>
    </w:p>
    <w:p w:rsidR="005C6775" w:rsidRDefault="00CE44E1" w:rsidP="005C6775">
      <w:pPr>
        <w:tabs>
          <w:tab w:val="left" w:pos="17655"/>
        </w:tabs>
      </w:pPr>
      <w:r>
        <w:rPr>
          <w:noProof/>
        </w:rPr>
        <mc:AlternateContent>
          <mc:Choice Requires="wps">
            <w:drawing>
              <wp:anchor distT="0" distB="0" distL="114300" distR="114300" simplePos="0" relativeHeight="251798016" behindDoc="0" locked="0" layoutInCell="1" allowOverlap="1" wp14:anchorId="31B991B1" wp14:editId="37170A5E">
                <wp:simplePos x="0" y="0"/>
                <wp:positionH relativeFrom="column">
                  <wp:posOffset>7375998</wp:posOffset>
                </wp:positionH>
                <wp:positionV relativeFrom="paragraph">
                  <wp:posOffset>83082</wp:posOffset>
                </wp:positionV>
                <wp:extent cx="5433060" cy="1233376"/>
                <wp:effectExtent l="0" t="0" r="0" b="508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1233376"/>
                        </a:xfrm>
                        <a:prstGeom prst="rect">
                          <a:avLst/>
                        </a:prstGeom>
                        <a:solidFill>
                          <a:srgbClr val="FFFFFF"/>
                        </a:solidFill>
                        <a:ln w="9525">
                          <a:noFill/>
                          <a:miter lim="800000"/>
                          <a:headEnd/>
                          <a:tailEnd/>
                        </a:ln>
                      </wps:spPr>
                      <wps:txbx>
                        <w:txbxContent>
                          <w:p w:rsidR="00505188" w:rsidRPr="006C2621" w:rsidRDefault="00505188" w:rsidP="00505188">
                            <w:pPr>
                              <w:spacing w:line="400" w:lineRule="exact"/>
                              <w:ind w:left="240" w:hangingChars="100" w:hanging="240"/>
                              <w:jc w:val="left"/>
                            </w:pPr>
                            <w:r>
                              <w:rPr>
                                <w:rFonts w:ascii="Meiryo UI" w:eastAsia="Meiryo UI" w:hAnsi="Meiryo UI" w:cs="Meiryo UI" w:hint="eastAsia"/>
                                <w:color w:val="000000"/>
                                <w:sz w:val="24"/>
                              </w:rPr>
                              <w:t xml:space="preserve">　・</w:t>
                            </w:r>
                            <w:r w:rsidR="00CE44E1">
                              <w:rPr>
                                <w:rFonts w:asciiTheme="minorEastAsia" w:eastAsiaTheme="minorEastAsia" w:hAnsiTheme="minorEastAsia" w:cs="Meiryo UI" w:hint="eastAsia"/>
                                <w:color w:val="000000"/>
                                <w:sz w:val="24"/>
                              </w:rPr>
                              <w:t>エネルギーの</w:t>
                            </w:r>
                            <w:r w:rsidR="00824F95" w:rsidRPr="006C2621">
                              <w:rPr>
                                <w:rFonts w:asciiTheme="minorEastAsia" w:eastAsiaTheme="minorEastAsia" w:hAnsiTheme="minorEastAsia" w:cs="Meiryo UI" w:hint="eastAsia"/>
                                <w:color w:val="000000" w:themeColor="text1"/>
                                <w:sz w:val="24"/>
                              </w:rPr>
                              <w:t>多量消費</w:t>
                            </w:r>
                            <w:r w:rsidRPr="006C2621">
                              <w:rPr>
                                <w:rFonts w:asciiTheme="minorEastAsia" w:eastAsiaTheme="minorEastAsia" w:hAnsiTheme="minorEastAsia" w:cs="Meiryo UI" w:hint="eastAsia"/>
                                <w:color w:val="000000" w:themeColor="text1"/>
                                <w:sz w:val="24"/>
                              </w:rPr>
                              <w:t>事業者を対象とした</w:t>
                            </w:r>
                            <w:r w:rsidR="00B63309" w:rsidRPr="006C2621">
                              <w:rPr>
                                <w:rFonts w:asciiTheme="minorEastAsia" w:eastAsiaTheme="minorEastAsia" w:hAnsiTheme="minorEastAsia" w:cs="Meiryo UI" w:hint="eastAsia"/>
                                <w:color w:val="000000" w:themeColor="text1"/>
                                <w:sz w:val="24"/>
                              </w:rPr>
                              <w:t>計画書制度において、</w:t>
                            </w:r>
                            <w:r w:rsidR="00CE44E1" w:rsidRPr="006C2621">
                              <w:rPr>
                                <w:rFonts w:asciiTheme="minorEastAsia" w:eastAsiaTheme="minorEastAsia" w:hAnsiTheme="minorEastAsia" w:cs="Meiryo UI" w:hint="eastAsia"/>
                                <w:color w:val="000000" w:themeColor="text1"/>
                                <w:sz w:val="24"/>
                              </w:rPr>
                              <w:t>府が効果的な</w:t>
                            </w:r>
                            <w:r w:rsidRPr="006C2621">
                              <w:rPr>
                                <w:rFonts w:asciiTheme="minorEastAsia" w:eastAsiaTheme="minorEastAsia" w:hAnsiTheme="minorEastAsia" w:cs="Meiryo UI" w:hint="eastAsia"/>
                                <w:color w:val="000000" w:themeColor="text1"/>
                                <w:sz w:val="24"/>
                              </w:rPr>
                              <w:t>温室効果ガス抑</w:t>
                            </w:r>
                            <w:r w:rsidRPr="006C2621">
                              <w:rPr>
                                <w:rFonts w:asciiTheme="minorEastAsia" w:eastAsiaTheme="minorEastAsia" w:hAnsiTheme="minorEastAsia" w:cs="Meiryo UI" w:hint="eastAsia"/>
                                <w:vanish/>
                                <w:color w:val="000000" w:themeColor="text1"/>
                                <w:sz w:val="24"/>
                              </w:rPr>
                              <w:t>制抑制重（特定事業者）を対象とした温室効果</w:t>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color w:val="000000" w:themeColor="text1"/>
                                <w:sz w:val="24"/>
                              </w:rPr>
                              <w:t>対策を提示するとともに、その実施率と削減状況を基に事業者の取組みを総合的に評価</w:t>
                            </w:r>
                            <w:r w:rsidR="00CE44E1" w:rsidRPr="006C2621">
                              <w:rPr>
                                <w:rFonts w:asciiTheme="minorEastAsia" w:eastAsiaTheme="minorEastAsia" w:hAnsiTheme="minorEastAsia" w:cs="Meiryo UI" w:hint="eastAsia"/>
                                <w:color w:val="000000" w:themeColor="text1"/>
                                <w:sz w:val="24"/>
                              </w:rPr>
                              <w:t>する</w:t>
                            </w:r>
                            <w:r w:rsidR="00A15C51" w:rsidRPr="006C2621">
                              <w:rPr>
                                <w:rFonts w:asciiTheme="minorEastAsia" w:eastAsiaTheme="minorEastAsia" w:hAnsiTheme="minorEastAsia" w:cs="Meiryo UI" w:hint="eastAsia"/>
                                <w:color w:val="000000" w:themeColor="text1"/>
                                <w:sz w:val="24"/>
                              </w:rPr>
                              <w:t>制度の</w:t>
                            </w:r>
                            <w:r w:rsidR="00824F95" w:rsidRPr="006C2621">
                              <w:rPr>
                                <w:rFonts w:asciiTheme="minorEastAsia" w:eastAsiaTheme="minorEastAsia" w:hAnsiTheme="minorEastAsia" w:cs="Meiryo UI" w:hint="eastAsia"/>
                                <w:color w:val="000000" w:themeColor="text1"/>
                                <w:sz w:val="24"/>
                              </w:rPr>
                              <w:t>導入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580.8pt;margin-top:6.55pt;width:427.8pt;height:97.1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" stroked="f">
                <v:textbox>
                  <w:txbxContent>
                    <w:p w:rsidR="00505188" w:rsidRPr="006C2621" w:rsidRDefault="00505188" w:rsidP="00505188">
                      <w:pPr>
                        <w:spacing w:line="400" w:lineRule="exact"/>
                        <w:ind w:left="240" w:hangingChars="100" w:hanging="240"/>
                        <w:jc w:val="left"/>
                      </w:pPr>
                      <w:r>
                        <w:rPr>
                          <w:rFonts w:ascii="Meiryo UI" w:eastAsia="Meiryo UI" w:hAnsi="Meiryo UI" w:cs="Meiryo UI" w:hint="eastAsia"/>
                          <w:color w:val="000000"/>
                          <w:sz w:val="24"/>
                        </w:rPr>
                        <w:t xml:space="preserve">　</w:t>
                      </w:r>
                      <w:r>
                        <w:rPr>
                          <w:rFonts w:ascii="Meiryo UI" w:eastAsia="Meiryo UI" w:hAnsi="Meiryo UI" w:cs="Meiryo UI" w:hint="eastAsia"/>
                          <w:color w:val="000000"/>
                          <w:sz w:val="24"/>
                        </w:rPr>
                        <w:t>・</w:t>
                      </w:r>
                      <w:r w:rsidR="00CE44E1">
                        <w:rPr>
                          <w:rFonts w:asciiTheme="minorEastAsia" w:eastAsiaTheme="minorEastAsia" w:hAnsiTheme="minorEastAsia" w:cs="Meiryo UI" w:hint="eastAsia"/>
                          <w:color w:val="000000"/>
                          <w:sz w:val="24"/>
                        </w:rPr>
                        <w:t>エネルギーの</w:t>
                      </w:r>
                      <w:r w:rsidR="00824F95" w:rsidRPr="006C2621">
                        <w:rPr>
                          <w:rFonts w:asciiTheme="minorEastAsia" w:eastAsiaTheme="minorEastAsia" w:hAnsiTheme="minorEastAsia" w:cs="Meiryo UI" w:hint="eastAsia"/>
                          <w:color w:val="000000" w:themeColor="text1"/>
                          <w:sz w:val="24"/>
                        </w:rPr>
                        <w:t>多量消費</w:t>
                      </w:r>
                      <w:r w:rsidRPr="006C2621">
                        <w:rPr>
                          <w:rFonts w:asciiTheme="minorEastAsia" w:eastAsiaTheme="minorEastAsia" w:hAnsiTheme="minorEastAsia" w:cs="Meiryo UI" w:hint="eastAsia"/>
                          <w:color w:val="000000" w:themeColor="text1"/>
                          <w:sz w:val="24"/>
                        </w:rPr>
                        <w:t>事業者を対象とした</w:t>
                      </w:r>
                      <w:r w:rsidR="00B63309" w:rsidRPr="006C2621">
                        <w:rPr>
                          <w:rFonts w:asciiTheme="minorEastAsia" w:eastAsiaTheme="minorEastAsia" w:hAnsiTheme="minorEastAsia" w:cs="Meiryo UI" w:hint="eastAsia"/>
                          <w:color w:val="000000" w:themeColor="text1"/>
                          <w:sz w:val="24"/>
                        </w:rPr>
                        <w:t>計画書制度において、</w:t>
                      </w:r>
                      <w:r w:rsidR="00CE44E1" w:rsidRPr="006C2621">
                        <w:rPr>
                          <w:rFonts w:asciiTheme="minorEastAsia" w:eastAsiaTheme="minorEastAsia" w:hAnsiTheme="minorEastAsia" w:cs="Meiryo UI" w:hint="eastAsia"/>
                          <w:color w:val="000000" w:themeColor="text1"/>
                          <w:sz w:val="24"/>
                        </w:rPr>
                        <w:t>府が効果的な</w:t>
                      </w:r>
                      <w:r w:rsidRPr="006C2621">
                        <w:rPr>
                          <w:rFonts w:asciiTheme="minorEastAsia" w:eastAsiaTheme="minorEastAsia" w:hAnsiTheme="minorEastAsia" w:cs="Meiryo UI" w:hint="eastAsia"/>
                          <w:color w:val="000000" w:themeColor="text1"/>
                          <w:sz w:val="24"/>
                        </w:rPr>
                        <w:t>温室効果ガス抑</w:t>
                      </w:r>
                      <w:r w:rsidRPr="006C2621">
                        <w:rPr>
                          <w:rFonts w:asciiTheme="minorEastAsia" w:eastAsiaTheme="minorEastAsia" w:hAnsiTheme="minorEastAsia" w:cs="Meiryo UI" w:hint="eastAsia"/>
                          <w:vanish/>
                          <w:color w:val="000000" w:themeColor="text1"/>
                          <w:sz w:val="24"/>
                        </w:rPr>
                        <w:t>制抑制重（特定事業者）を対象とした温室効果</w:t>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vanish/>
                          <w:color w:val="000000" w:themeColor="text1"/>
                          <w:sz w:val="24"/>
                        </w:rPr>
                        <w:pgNum/>
                      </w:r>
                      <w:r w:rsidRPr="006C2621">
                        <w:rPr>
                          <w:rFonts w:asciiTheme="minorEastAsia" w:eastAsiaTheme="minorEastAsia" w:hAnsiTheme="minorEastAsia" w:cs="Meiryo UI" w:hint="eastAsia"/>
                          <w:color w:val="000000" w:themeColor="text1"/>
                          <w:sz w:val="24"/>
                        </w:rPr>
                        <w:t>対策を提示するとともに、その実施率と削減状況を基に事業者の取組みを総合的に評価</w:t>
                      </w:r>
                      <w:r w:rsidR="00CE44E1" w:rsidRPr="006C2621">
                        <w:rPr>
                          <w:rFonts w:asciiTheme="minorEastAsia" w:eastAsiaTheme="minorEastAsia" w:hAnsiTheme="minorEastAsia" w:cs="Meiryo UI" w:hint="eastAsia"/>
                          <w:color w:val="000000" w:themeColor="text1"/>
                          <w:sz w:val="24"/>
                        </w:rPr>
                        <w:t>する</w:t>
                      </w:r>
                      <w:r w:rsidR="00A15C51" w:rsidRPr="006C2621">
                        <w:rPr>
                          <w:rFonts w:asciiTheme="minorEastAsia" w:eastAsiaTheme="minorEastAsia" w:hAnsiTheme="minorEastAsia" w:cs="Meiryo UI" w:hint="eastAsia"/>
                          <w:color w:val="000000" w:themeColor="text1"/>
                          <w:sz w:val="24"/>
                        </w:rPr>
                        <w:t>制度の</w:t>
                      </w:r>
                      <w:r w:rsidR="00824F95" w:rsidRPr="006C2621">
                        <w:rPr>
                          <w:rFonts w:asciiTheme="minorEastAsia" w:eastAsiaTheme="minorEastAsia" w:hAnsiTheme="minorEastAsia" w:cs="Meiryo UI" w:hint="eastAsia"/>
                          <w:color w:val="000000" w:themeColor="text1"/>
                          <w:sz w:val="24"/>
                        </w:rPr>
                        <w:t>導入</w:t>
                      </w:r>
                    </w:p>
                  </w:txbxContent>
                </v:textbox>
              </v:shape>
            </w:pict>
          </mc:Fallback>
        </mc:AlternateContent>
      </w:r>
    </w:p>
    <w:p w:rsidR="005C6775" w:rsidRDefault="005C6775" w:rsidP="005C6775">
      <w:pPr>
        <w:tabs>
          <w:tab w:val="left" w:pos="17655"/>
        </w:tabs>
      </w:pPr>
    </w:p>
    <w:p w:rsidR="005C6775" w:rsidRDefault="00CE44E1" w:rsidP="005C6775">
      <w:pPr>
        <w:tabs>
          <w:tab w:val="left" w:pos="17655"/>
        </w:tabs>
      </w:pPr>
      <w:r>
        <w:rPr>
          <w:noProof/>
        </w:rPr>
        <mc:AlternateContent>
          <mc:Choice Requires="wps">
            <w:drawing>
              <wp:anchor distT="0" distB="0" distL="114300" distR="114300" simplePos="0" relativeHeight="251779584" behindDoc="0" locked="0" layoutInCell="1" allowOverlap="1" wp14:anchorId="09F5948A" wp14:editId="2D502430">
                <wp:simplePos x="0" y="0"/>
                <wp:positionH relativeFrom="column">
                  <wp:posOffset>3972560</wp:posOffset>
                </wp:positionH>
                <wp:positionV relativeFrom="paragraph">
                  <wp:posOffset>1717675</wp:posOffset>
                </wp:positionV>
                <wp:extent cx="2647315" cy="318135"/>
                <wp:effectExtent l="0" t="0" r="0" b="5715"/>
                <wp:wrapNone/>
                <wp:docPr id="20" name="テキスト ボックス 20"/>
                <wp:cNvGraphicFramePr/>
                <a:graphic xmlns:a="http://schemas.openxmlformats.org/drawingml/2006/main">
                  <a:graphicData uri="http://schemas.microsoft.com/office/word/2010/wordprocessingShape">
                    <wps:wsp>
                      <wps:cNvSpPr txBox="1"/>
                      <wps:spPr>
                        <a:xfrm>
                          <a:off x="0" y="0"/>
                          <a:ext cx="2647315" cy="318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6775" w:rsidRPr="00751EE5" w:rsidRDefault="005C6775" w:rsidP="005C6775">
                            <w:pPr>
                              <w:spacing w:line="240" w:lineRule="exact"/>
                              <w:jc w:val="center"/>
                              <w:rPr>
                                <w:rFonts w:ascii="ＭＳ 明朝" w:hAnsi="ＭＳ 明朝"/>
                                <w:color w:val="000000"/>
                                <w:szCs w:val="21"/>
                              </w:rPr>
                            </w:pPr>
                            <w:r w:rsidRPr="00832750">
                              <w:rPr>
                                <w:rFonts w:ascii="ＭＳ 明朝" w:hAnsi="ＭＳ 明朝" w:hint="eastAsia"/>
                                <w:color w:val="000000"/>
                                <w:szCs w:val="21"/>
                              </w:rPr>
                              <w:t>図</w:t>
                            </w:r>
                            <w:r>
                              <w:rPr>
                                <w:rFonts w:ascii="ＭＳ 明朝" w:hAnsi="ＭＳ 明朝" w:hint="eastAsia"/>
                                <w:color w:val="000000"/>
                                <w:szCs w:val="21"/>
                              </w:rPr>
                              <w:t>5</w:t>
                            </w:r>
                            <w:r w:rsidRPr="00832750">
                              <w:rPr>
                                <w:rFonts w:ascii="ＭＳ 明朝" w:hAnsi="ＭＳ 明朝" w:hint="eastAsia"/>
                                <w:color w:val="000000"/>
                                <w:szCs w:val="21"/>
                              </w:rPr>
                              <w:t xml:space="preserve">　</w:t>
                            </w:r>
                            <w:r>
                              <w:rPr>
                                <w:rFonts w:ascii="ＭＳ 明朝" w:hAnsi="ＭＳ 明朝" w:hint="eastAsia"/>
                                <w:color w:val="000000"/>
                                <w:szCs w:val="21"/>
                              </w:rPr>
                              <w:t>熱</w:t>
                            </w:r>
                            <w:r w:rsidRPr="00832750">
                              <w:rPr>
                                <w:rFonts w:ascii="ＭＳ 明朝" w:hAnsi="ＭＳ 明朝" w:hint="eastAsia"/>
                                <w:color w:val="000000"/>
                                <w:szCs w:val="21"/>
                              </w:rPr>
                              <w:t>帯夜数</w:t>
                            </w:r>
                            <w:r>
                              <w:rPr>
                                <w:rFonts w:ascii="ＭＳ 明朝" w:hAnsi="ＭＳ 明朝" w:hint="eastAsia"/>
                                <w:color w:val="000000"/>
                                <w:szCs w:val="21"/>
                              </w:rPr>
                              <w:t>の比較</w:t>
                            </w:r>
                            <w:r w:rsidRPr="00832750">
                              <w:rPr>
                                <w:rFonts w:ascii="ＭＳ 明朝" w:hAnsi="ＭＳ 明朝" w:hint="eastAsia"/>
                                <w:color w:val="000000"/>
                                <w:szCs w:val="21"/>
                              </w:rPr>
                              <w:t>（５年移動平均）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0" o:spid="_x0000_s1048" type="#_x0000_t202" style="position:absolute;left:0;text-align:left;margin-left:312.8pt;margin-top:135.25pt;width:208.45pt;height:25.05pt;z-index:251779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" filled="f" stroked="f" strokeweight=".5pt">
                <v:textbox>
                  <w:txbxContent>
                    <w:p w:rsidR="005C6775" w:rsidRPr="00751EE5" w:rsidRDefault="005C6775" w:rsidP="005C6775">
                      <w:pPr>
                        <w:spacing w:line="240" w:lineRule="exact"/>
                        <w:jc w:val="center"/>
                        <w:rPr>
                          <w:rFonts w:ascii="ＭＳ 明朝" w:hAnsi="ＭＳ 明朝"/>
                          <w:color w:val="000000"/>
                          <w:szCs w:val="21"/>
                        </w:rPr>
                      </w:pPr>
                      <w:r w:rsidRPr="00832750">
                        <w:rPr>
                          <w:rFonts w:ascii="ＭＳ 明朝" w:hAnsi="ＭＳ 明朝" w:hint="eastAsia"/>
                          <w:color w:val="000000"/>
                          <w:szCs w:val="21"/>
                        </w:rPr>
                        <w:t>図</w:t>
                      </w:r>
                      <w:r>
                        <w:rPr>
                          <w:rFonts w:ascii="ＭＳ 明朝" w:hAnsi="ＭＳ 明朝" w:hint="eastAsia"/>
                          <w:color w:val="000000"/>
                          <w:szCs w:val="21"/>
                        </w:rPr>
                        <w:t>5</w:t>
                      </w:r>
                      <w:r w:rsidRPr="00832750">
                        <w:rPr>
                          <w:rFonts w:ascii="ＭＳ 明朝" w:hAnsi="ＭＳ 明朝" w:hint="eastAsia"/>
                          <w:color w:val="000000"/>
                          <w:szCs w:val="21"/>
                        </w:rPr>
                        <w:t xml:space="preserve">　</w:t>
                      </w:r>
                      <w:r>
                        <w:rPr>
                          <w:rFonts w:ascii="ＭＳ 明朝" w:hAnsi="ＭＳ 明朝" w:hint="eastAsia"/>
                          <w:color w:val="000000"/>
                          <w:szCs w:val="21"/>
                        </w:rPr>
                        <w:t>熱</w:t>
                      </w:r>
                      <w:r w:rsidRPr="00832750">
                        <w:rPr>
                          <w:rFonts w:ascii="ＭＳ 明朝" w:hAnsi="ＭＳ 明朝" w:hint="eastAsia"/>
                          <w:color w:val="000000"/>
                          <w:szCs w:val="21"/>
                        </w:rPr>
                        <w:t>帯夜数</w:t>
                      </w:r>
                      <w:r>
                        <w:rPr>
                          <w:rFonts w:ascii="ＭＳ 明朝" w:hAnsi="ＭＳ 明朝" w:hint="eastAsia"/>
                          <w:color w:val="000000"/>
                          <w:szCs w:val="21"/>
                        </w:rPr>
                        <w:t>の比較</w:t>
                      </w:r>
                      <w:r w:rsidRPr="00832750">
                        <w:rPr>
                          <w:rFonts w:ascii="ＭＳ 明朝" w:hAnsi="ＭＳ 明朝" w:hint="eastAsia"/>
                          <w:color w:val="000000"/>
                          <w:szCs w:val="21"/>
                        </w:rPr>
                        <w:t>（５年移動平均）</w:t>
                      </w:r>
                    </w:p>
                  </w:txbxContent>
                </v:textbox>
              </v:shape>
            </w:pict>
          </mc:Fallback>
        </mc:AlternateContent>
      </w:r>
    </w:p>
    <w:p w:rsidR="005C6775" w:rsidRDefault="00A732CF" w:rsidP="005C6775">
      <w:pPr>
        <w:tabs>
          <w:tab w:val="left" w:pos="17655"/>
        </w:tabs>
      </w:pPr>
      <w:r>
        <w:rPr>
          <w:noProof/>
        </w:rPr>
        <w:drawing>
          <wp:anchor distT="0" distB="0" distL="114300" distR="114300" simplePos="0" relativeHeight="251835904" behindDoc="0" locked="0" layoutInCell="1" allowOverlap="1" wp14:anchorId="1170B9B7" wp14:editId="2C914DB1">
            <wp:simplePos x="0" y="0"/>
            <wp:positionH relativeFrom="column">
              <wp:posOffset>8373745</wp:posOffset>
            </wp:positionH>
            <wp:positionV relativeFrom="paragraph">
              <wp:posOffset>221425</wp:posOffset>
            </wp:positionV>
            <wp:extent cx="4133131" cy="1600670"/>
            <wp:effectExtent l="0" t="0" r="127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4133131" cy="1600670"/>
                    </a:xfrm>
                    <a:prstGeom prst="rect">
                      <a:avLst/>
                    </a:prstGeom>
                  </pic:spPr>
                </pic:pic>
              </a:graphicData>
            </a:graphic>
            <wp14:sizeRelH relativeFrom="page">
              <wp14:pctWidth>0</wp14:pctWidth>
            </wp14:sizeRelH>
            <wp14:sizeRelV relativeFrom="page">
              <wp14:pctHeight>0</wp14:pctHeight>
            </wp14:sizeRelV>
          </wp:anchor>
        </w:drawing>
      </w:r>
      <w:r w:rsidR="009B6540">
        <w:rPr>
          <w:noProof/>
        </w:rPr>
        <mc:AlternateContent>
          <mc:Choice Requires="wps">
            <w:drawing>
              <wp:anchor distT="0" distB="0" distL="114300" distR="114300" simplePos="0" relativeHeight="251802112" behindDoc="0" locked="0" layoutInCell="1" allowOverlap="1" wp14:anchorId="4ECC87CC" wp14:editId="178284D0">
                <wp:simplePos x="0" y="0"/>
                <wp:positionH relativeFrom="column">
                  <wp:posOffset>7925273</wp:posOffset>
                </wp:positionH>
                <wp:positionV relativeFrom="paragraph">
                  <wp:posOffset>98425</wp:posOffset>
                </wp:positionV>
                <wp:extent cx="477520" cy="1796903"/>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477520" cy="17969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44E1" w:rsidRDefault="00CE44E1">
                            <w:r>
                              <w:rPr>
                                <w:rFonts w:hint="eastAsia"/>
                              </w:rPr>
                              <w:t>〈総合的な評価のイメージ〉</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49" type="#_x0000_t202" style="position:absolute;left:0;text-align:left;margin-left:624.05pt;margin-top:7.75pt;width:37.6pt;height:141.5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" filled="f" stroked="f" strokeweight=".5pt">
                <v:textbox style="layout-flow:vertical-ideographic">
                  <w:txbxContent>
                    <w:p w:rsidR="00CE44E1" w:rsidRDefault="00CE44E1">
                      <w:r>
                        <w:rPr>
                          <w:rFonts w:hint="eastAsia"/>
                        </w:rPr>
                        <w:t>〈総合的な評価のイメージ〉</w:t>
                      </w:r>
                    </w:p>
                  </w:txbxContent>
                </v:textbox>
              </v:shape>
            </w:pict>
          </mc:Fallback>
        </mc:AlternateContent>
      </w:r>
    </w:p>
    <w:p w:rsidR="005C6775" w:rsidRDefault="005C6775" w:rsidP="005C6775">
      <w:pPr>
        <w:tabs>
          <w:tab w:val="left" w:pos="17655"/>
        </w:tabs>
      </w:pPr>
    </w:p>
    <w:p w:rsidR="005C6775" w:rsidRDefault="005C6775" w:rsidP="005C6775">
      <w:pPr>
        <w:tabs>
          <w:tab w:val="left" w:pos="17655"/>
        </w:tabs>
      </w:pPr>
    </w:p>
    <w:p w:rsidR="005C6775" w:rsidRDefault="005C6775" w:rsidP="005C6775">
      <w:pPr>
        <w:tabs>
          <w:tab w:val="left" w:pos="17655"/>
        </w:tabs>
      </w:pPr>
    </w:p>
    <w:p w:rsidR="005C6775" w:rsidRDefault="005C6775" w:rsidP="005C6775">
      <w:pPr>
        <w:tabs>
          <w:tab w:val="left" w:pos="17655"/>
        </w:tabs>
      </w:pPr>
    </w:p>
    <w:p w:rsidR="005C6775" w:rsidRDefault="005C6775" w:rsidP="005C6775">
      <w:pPr>
        <w:tabs>
          <w:tab w:val="left" w:pos="17655"/>
        </w:tabs>
      </w:pPr>
    </w:p>
    <w:p w:rsidR="005C6775" w:rsidRDefault="005C6775" w:rsidP="005C6775">
      <w:pPr>
        <w:tabs>
          <w:tab w:val="left" w:pos="17655"/>
        </w:tabs>
      </w:pPr>
    </w:p>
    <w:p w:rsidR="005C6775" w:rsidRDefault="005C6775" w:rsidP="005C6775">
      <w:pPr>
        <w:tabs>
          <w:tab w:val="left" w:pos="17655"/>
        </w:tabs>
      </w:pPr>
    </w:p>
    <w:p w:rsidR="005C6775" w:rsidRDefault="005C6775" w:rsidP="005C6775">
      <w:pPr>
        <w:tabs>
          <w:tab w:val="left" w:pos="17655"/>
        </w:tabs>
      </w:pPr>
    </w:p>
    <w:p w:rsidR="005C6775" w:rsidRDefault="00E4028F" w:rsidP="005C6775">
      <w:pPr>
        <w:tabs>
          <w:tab w:val="left" w:pos="17655"/>
        </w:tabs>
      </w:pPr>
      <w:r w:rsidRPr="00CB4262">
        <w:rPr>
          <w:noProof/>
        </w:rPr>
        <mc:AlternateContent>
          <mc:Choice Requires="wps">
            <w:drawing>
              <wp:anchor distT="0" distB="0" distL="114300" distR="114300" simplePos="0" relativeHeight="251795968" behindDoc="0" locked="0" layoutInCell="1" allowOverlap="1" wp14:anchorId="0A7D2810" wp14:editId="7E76A03C">
                <wp:simplePos x="0" y="0"/>
                <wp:positionH relativeFrom="column">
                  <wp:posOffset>7155815</wp:posOffset>
                </wp:positionH>
                <wp:positionV relativeFrom="paragraph">
                  <wp:posOffset>3175</wp:posOffset>
                </wp:positionV>
                <wp:extent cx="3689350" cy="313055"/>
                <wp:effectExtent l="0" t="0" r="25400" b="10795"/>
                <wp:wrapNone/>
                <wp:docPr id="23" name="テキスト ボックス 23"/>
                <wp:cNvGraphicFramePr/>
                <a:graphic xmlns:a="http://schemas.openxmlformats.org/drawingml/2006/main">
                  <a:graphicData uri="http://schemas.microsoft.com/office/word/2010/wordprocessingShape">
                    <wps:wsp>
                      <wps:cNvSpPr txBox="1"/>
                      <wps:spPr>
                        <a:xfrm>
                          <a:off x="0" y="0"/>
                          <a:ext cx="3689350" cy="313055"/>
                        </a:xfrm>
                        <a:prstGeom prst="rect">
                          <a:avLst/>
                        </a:prstGeom>
                        <a:solidFill>
                          <a:sysClr val="window" lastClr="FFFFFF"/>
                        </a:solidFill>
                        <a:ln w="6350">
                          <a:solidFill>
                            <a:prstClr val="black"/>
                          </a:solidFill>
                        </a:ln>
                        <a:effectLst/>
                      </wps:spPr>
                      <wps:txbx>
                        <w:txbxContent>
                          <w:p w:rsidR="005E3643" w:rsidRPr="009A5261" w:rsidRDefault="00BA6B15" w:rsidP="005E3643">
                            <w:pPr>
                              <w:spacing w:line="400" w:lineRule="exact"/>
                              <w:rPr>
                                <w:rFonts w:ascii="ＭＳ ゴシック" w:eastAsia="ＭＳ ゴシック" w:hAnsi="ＭＳ ゴシック" w:cs="ＭＳ明朝,Bold"/>
                                <w:b/>
                                <w:bCs/>
                                <w:color w:val="000000"/>
                                <w:kern w:val="0"/>
                                <w:sz w:val="24"/>
                              </w:rPr>
                            </w:pPr>
                            <w:r>
                              <w:rPr>
                                <w:rFonts w:ascii="ＭＳ ゴシック" w:eastAsia="ＭＳ ゴシック" w:hAnsi="ＭＳ ゴシック" w:cs="ＭＳ明朝,Bold" w:hint="eastAsia"/>
                                <w:b/>
                                <w:bCs/>
                                <w:color w:val="000000"/>
                                <w:kern w:val="0"/>
                                <w:sz w:val="24"/>
                              </w:rPr>
                              <w:t xml:space="preserve">２　</w:t>
                            </w:r>
                            <w:r w:rsidR="005E3643">
                              <w:rPr>
                                <w:rFonts w:ascii="ＭＳ ゴシック" w:eastAsia="ＭＳ ゴシック" w:hAnsi="ＭＳ ゴシック" w:cs="ＭＳ明朝,Bold" w:hint="eastAsia"/>
                                <w:b/>
                                <w:bCs/>
                                <w:color w:val="000000"/>
                                <w:kern w:val="0"/>
                                <w:sz w:val="24"/>
                              </w:rPr>
                              <w:t>建築物等のヒートアイランド対策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50" type="#_x0000_t202" style="position:absolute;left:0;text-align:left;margin-left:563.45pt;margin-top:.25pt;width:290.5pt;height:24.6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" fillcolor="window" strokeweight=".5pt">
                <v:textbox>
                  <w:txbxContent>
                    <w:p w:rsidR="005E3643" w:rsidRPr="009A5261" w:rsidRDefault="00BA6B15" w:rsidP="005E3643">
                      <w:pPr>
                        <w:spacing w:line="400" w:lineRule="exact"/>
                        <w:rPr>
                          <w:rFonts w:ascii="ＭＳ ゴシック" w:eastAsia="ＭＳ ゴシック" w:hAnsi="ＭＳ ゴシック" w:cs="ＭＳ明朝,Bold"/>
                          <w:b/>
                          <w:bCs/>
                          <w:color w:val="000000"/>
                          <w:kern w:val="0"/>
                          <w:sz w:val="24"/>
                        </w:rPr>
                      </w:pPr>
                      <w:r>
                        <w:rPr>
                          <w:rFonts w:ascii="ＭＳ ゴシック" w:eastAsia="ＭＳ ゴシック" w:hAnsi="ＭＳ ゴシック" w:cs="ＭＳ明朝,Bold" w:hint="eastAsia"/>
                          <w:b/>
                          <w:bCs/>
                          <w:color w:val="000000"/>
                          <w:kern w:val="0"/>
                          <w:sz w:val="24"/>
                        </w:rPr>
                        <w:t xml:space="preserve">２　</w:t>
                      </w:r>
                      <w:r w:rsidR="005E3643">
                        <w:rPr>
                          <w:rFonts w:ascii="ＭＳ ゴシック" w:eastAsia="ＭＳ ゴシック" w:hAnsi="ＭＳ ゴシック" w:cs="ＭＳ明朝,Bold" w:hint="eastAsia"/>
                          <w:b/>
                          <w:bCs/>
                          <w:color w:val="000000"/>
                          <w:kern w:val="0"/>
                          <w:sz w:val="24"/>
                        </w:rPr>
                        <w:t>建築物等のヒートアイランド対策</w:t>
                      </w:r>
                    </w:p>
                  </w:txbxContent>
                </v:textbox>
              </v:shape>
            </w:pict>
          </mc:Fallback>
        </mc:AlternateContent>
      </w:r>
    </w:p>
    <w:p w:rsidR="005C6775" w:rsidRDefault="004E4E14" w:rsidP="005C6775">
      <w:pPr>
        <w:tabs>
          <w:tab w:val="left" w:pos="17655"/>
        </w:tabs>
      </w:pPr>
      <w:r w:rsidRPr="005C792E">
        <w:rPr>
          <w:noProof/>
        </w:rPr>
        <mc:AlternateContent>
          <mc:Choice Requires="wps">
            <w:drawing>
              <wp:anchor distT="0" distB="0" distL="114300" distR="114300" simplePos="0" relativeHeight="251782656" behindDoc="0" locked="0" layoutInCell="1" allowOverlap="1" wp14:anchorId="5C4D48DB" wp14:editId="1BF0E2B9">
                <wp:simplePos x="0" y="0"/>
                <wp:positionH relativeFrom="column">
                  <wp:posOffset>7228887</wp:posOffset>
                </wp:positionH>
                <wp:positionV relativeFrom="paragraph">
                  <wp:posOffset>322</wp:posOffset>
                </wp:positionV>
                <wp:extent cx="6045835" cy="2429302"/>
                <wp:effectExtent l="0" t="0" r="12065" b="28575"/>
                <wp:wrapNone/>
                <wp:docPr id="68" name="正方形/長方形 68"/>
                <wp:cNvGraphicFramePr/>
                <a:graphic xmlns:a="http://schemas.openxmlformats.org/drawingml/2006/main">
                  <a:graphicData uri="http://schemas.microsoft.com/office/word/2010/wordprocessingShape">
                    <wps:wsp>
                      <wps:cNvSpPr/>
                      <wps:spPr>
                        <a:xfrm>
                          <a:off x="0" y="0"/>
                          <a:ext cx="6045835" cy="2429302"/>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FD3C0E" w:rsidRPr="006C2621" w:rsidRDefault="001301BA" w:rsidP="00504033">
                            <w:pPr>
                              <w:spacing w:beforeLines="50" w:before="180" w:line="400" w:lineRule="exact"/>
                              <w:ind w:left="240" w:hangingChars="100" w:hanging="240"/>
                              <w:jc w:val="left"/>
                              <w:rPr>
                                <w:rFonts w:asciiTheme="minorEastAsia" w:eastAsiaTheme="minorEastAsia" w:hAnsiTheme="minorEastAsia" w:cs="Meiryo UI"/>
                                <w:color w:val="000000" w:themeColor="text1"/>
                                <w:sz w:val="24"/>
                              </w:rPr>
                            </w:pPr>
                            <w:r w:rsidRPr="003F12BD">
                              <w:rPr>
                                <w:rFonts w:asciiTheme="minorEastAsia" w:eastAsiaTheme="minorEastAsia" w:hAnsiTheme="minorEastAsia" w:cs="Meiryo UI" w:hint="eastAsia"/>
                                <w:color w:val="000000"/>
                                <w:sz w:val="24"/>
                              </w:rPr>
                              <w:t>・</w:t>
                            </w:r>
                            <w:r w:rsidR="00FD3C0E" w:rsidRPr="00FD3C0E">
                              <w:rPr>
                                <w:rFonts w:asciiTheme="minorEastAsia" w:eastAsiaTheme="minorEastAsia" w:hAnsiTheme="minorEastAsia" w:cs="Meiryo UI" w:hint="eastAsia"/>
                                <w:color w:val="000000"/>
                                <w:sz w:val="24"/>
                              </w:rPr>
                              <w:t>建築物の新築・増改築を対象とした建築物の環境配慮制度</w:t>
                            </w:r>
                            <w:r w:rsidR="00FD3C0E" w:rsidRPr="006C2621">
                              <w:rPr>
                                <w:rFonts w:asciiTheme="minorEastAsia" w:eastAsiaTheme="minorEastAsia" w:hAnsiTheme="minorEastAsia" w:cs="Meiryo UI" w:hint="eastAsia"/>
                                <w:color w:val="000000" w:themeColor="text1"/>
                                <w:sz w:val="24"/>
                              </w:rPr>
                              <w:t>において、</w:t>
                            </w:r>
                            <w:r w:rsidR="00D44F50" w:rsidRPr="00556DC4">
                              <w:rPr>
                                <w:rFonts w:asciiTheme="minorEastAsia" w:eastAsiaTheme="minorEastAsia" w:hAnsiTheme="minorEastAsia" w:cs="Meiryo UI" w:hint="eastAsia"/>
                                <w:color w:val="000000" w:themeColor="text1"/>
                                <w:sz w:val="24"/>
                              </w:rPr>
                              <w:t>大気</w:t>
                            </w:r>
                            <w:bookmarkStart w:id="0" w:name="_GoBack"/>
                            <w:bookmarkEnd w:id="0"/>
                            <w:r w:rsidR="00FD3C0E" w:rsidRPr="006C2621">
                              <w:rPr>
                                <w:rFonts w:asciiTheme="minorEastAsia" w:eastAsiaTheme="minorEastAsia" w:hAnsiTheme="minorEastAsia" w:cs="Meiryo UI" w:hint="eastAsia"/>
                                <w:color w:val="000000" w:themeColor="text1"/>
                                <w:sz w:val="24"/>
                              </w:rPr>
                              <w:t>熱負荷計算モデル等を活用し</w:t>
                            </w:r>
                            <w:r w:rsidR="00B743FE">
                              <w:rPr>
                                <w:rFonts w:asciiTheme="minorEastAsia" w:eastAsiaTheme="minorEastAsia" w:hAnsiTheme="minorEastAsia" w:cs="Meiryo UI" w:hint="eastAsia"/>
                                <w:color w:val="000000" w:themeColor="text1"/>
                                <w:sz w:val="24"/>
                              </w:rPr>
                              <w:t>て、計画の届出時に</w:t>
                            </w:r>
                            <w:r w:rsidR="00FD3C0E" w:rsidRPr="006C2621">
                              <w:rPr>
                                <w:rFonts w:asciiTheme="minorEastAsia" w:eastAsiaTheme="minorEastAsia" w:hAnsiTheme="minorEastAsia" w:cs="Meiryo UI" w:hint="eastAsia"/>
                                <w:color w:val="000000" w:themeColor="text1"/>
                                <w:sz w:val="24"/>
                              </w:rPr>
                              <w:t>建築主や設計者に対して、ヒートアイランド対策に関する助言等を</w:t>
                            </w:r>
                            <w:r w:rsidR="00A15C51" w:rsidRPr="006C2621">
                              <w:rPr>
                                <w:rFonts w:asciiTheme="minorEastAsia" w:eastAsiaTheme="minorEastAsia" w:hAnsiTheme="minorEastAsia" w:cs="Meiryo UI" w:hint="eastAsia"/>
                                <w:color w:val="000000" w:themeColor="text1"/>
                                <w:sz w:val="24"/>
                              </w:rPr>
                              <w:t>行えるよう運用改善</w:t>
                            </w:r>
                          </w:p>
                          <w:p w:rsidR="00FD3C0E" w:rsidRPr="00FD3C0E" w:rsidRDefault="00FD3C0E" w:rsidP="004E065D">
                            <w:pPr>
                              <w:spacing w:line="400" w:lineRule="exact"/>
                              <w:ind w:left="240" w:hangingChars="100" w:hanging="240"/>
                              <w:jc w:val="left"/>
                              <w:rPr>
                                <w:rFonts w:asciiTheme="minorEastAsia" w:eastAsiaTheme="minorEastAsia" w:hAnsiTheme="minorEastAsia" w:cs="Meiryo UI"/>
                                <w:color w:val="000000"/>
                                <w:sz w:val="24"/>
                              </w:rPr>
                            </w:pPr>
                          </w:p>
                          <w:p w:rsidR="005C6775" w:rsidRDefault="005C6775" w:rsidP="001301BA">
                            <w:pPr>
                              <w:spacing w:line="400" w:lineRule="exact"/>
                              <w:ind w:left="240" w:hangingChars="100" w:hanging="240"/>
                              <w:jc w:val="left"/>
                              <w:rPr>
                                <w:rFonts w:asciiTheme="minorEastAsia" w:eastAsiaTheme="minorEastAsia" w:hAnsiTheme="minorEastAsia" w:cs="Meiryo UI"/>
                                <w:color w:val="000000"/>
                                <w:sz w:val="24"/>
                              </w:rPr>
                            </w:pPr>
                          </w:p>
                          <w:p w:rsidR="001301BA" w:rsidRDefault="001301BA" w:rsidP="001301BA">
                            <w:pPr>
                              <w:spacing w:line="400" w:lineRule="exact"/>
                              <w:ind w:left="240" w:hangingChars="100" w:hanging="240"/>
                              <w:jc w:val="left"/>
                              <w:rPr>
                                <w:rFonts w:asciiTheme="minorEastAsia" w:eastAsiaTheme="minorEastAsia" w:hAnsiTheme="minorEastAsia" w:cs="Meiryo UI"/>
                                <w:color w:val="000000"/>
                                <w:sz w:val="24"/>
                              </w:rPr>
                            </w:pPr>
                          </w:p>
                          <w:p w:rsidR="001301BA" w:rsidRDefault="001301BA" w:rsidP="001301BA">
                            <w:pPr>
                              <w:spacing w:line="400" w:lineRule="exact"/>
                              <w:ind w:left="240" w:hangingChars="100" w:hanging="240"/>
                              <w:jc w:val="left"/>
                              <w:rPr>
                                <w:rFonts w:asciiTheme="minorEastAsia" w:eastAsiaTheme="minorEastAsia" w:hAnsiTheme="minorEastAsia" w:cs="Meiryo UI"/>
                                <w:color w:val="000000"/>
                                <w:sz w:val="24"/>
                              </w:rPr>
                            </w:pPr>
                          </w:p>
                          <w:p w:rsidR="001301BA" w:rsidRDefault="001301BA" w:rsidP="001301BA">
                            <w:pPr>
                              <w:spacing w:line="400" w:lineRule="exact"/>
                              <w:ind w:left="240" w:hangingChars="100" w:hanging="240"/>
                              <w:jc w:val="left"/>
                              <w:rPr>
                                <w:rFonts w:asciiTheme="minorEastAsia" w:eastAsiaTheme="minorEastAsia" w:hAnsiTheme="minorEastAsia" w:cs="Meiryo UI"/>
                                <w:color w:val="000000"/>
                                <w:sz w:val="24"/>
                              </w:rPr>
                            </w:pPr>
                          </w:p>
                          <w:p w:rsidR="001301BA" w:rsidRPr="001301BA" w:rsidRDefault="001301BA" w:rsidP="001301BA">
                            <w:pPr>
                              <w:spacing w:line="400" w:lineRule="exact"/>
                              <w:ind w:left="210" w:hangingChars="100" w:hanging="210"/>
                              <w:jc w:val="left"/>
                              <w:rPr>
                                <w:rFonts w:asciiTheme="minorEastAsia" w:eastAsiaTheme="minorEastAsia" w:hAnsiTheme="min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68" o:spid="_x0000_s1052" style="position:absolute;left:0;text-align:left;margin-left:569.2pt;margin-top:.05pt;width:476.05pt;height:191.3pt;z-index:251782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" filled="f" strokecolor="#243f60 [1604]" strokeweight="1pt">
                <v:textbox>
                  <w:txbxContent>
                    <w:p w:rsidR="00FD3C0E" w:rsidRPr="006C2621" w:rsidRDefault="001301BA" w:rsidP="00504033">
                      <w:pPr>
                        <w:spacing w:beforeLines="50" w:before="180" w:line="400" w:lineRule="exact"/>
                        <w:ind w:left="240" w:hangingChars="100" w:hanging="240"/>
                        <w:jc w:val="left"/>
                        <w:rPr>
                          <w:rFonts w:asciiTheme="minorEastAsia" w:eastAsiaTheme="minorEastAsia" w:hAnsiTheme="minorEastAsia" w:cs="Meiryo UI"/>
                          <w:color w:val="000000" w:themeColor="text1"/>
                          <w:sz w:val="24"/>
                        </w:rPr>
                      </w:pPr>
                      <w:r w:rsidRPr="003F12BD">
                        <w:rPr>
                          <w:rFonts w:asciiTheme="minorEastAsia" w:eastAsiaTheme="minorEastAsia" w:hAnsiTheme="minorEastAsia" w:cs="Meiryo UI" w:hint="eastAsia"/>
                          <w:color w:val="000000"/>
                          <w:sz w:val="24"/>
                        </w:rPr>
                        <w:t>・</w:t>
                      </w:r>
                      <w:r w:rsidR="00FD3C0E" w:rsidRPr="00FD3C0E">
                        <w:rPr>
                          <w:rFonts w:asciiTheme="minorEastAsia" w:eastAsiaTheme="minorEastAsia" w:hAnsiTheme="minorEastAsia" w:cs="Meiryo UI" w:hint="eastAsia"/>
                          <w:color w:val="000000"/>
                          <w:sz w:val="24"/>
                        </w:rPr>
                        <w:t>建築物の新築・増改築を対象とした建築物の環境配慮制度</w:t>
                      </w:r>
                      <w:r w:rsidR="00FD3C0E" w:rsidRPr="006C2621">
                        <w:rPr>
                          <w:rFonts w:asciiTheme="minorEastAsia" w:eastAsiaTheme="minorEastAsia" w:hAnsiTheme="minorEastAsia" w:cs="Meiryo UI" w:hint="eastAsia"/>
                          <w:color w:val="000000" w:themeColor="text1"/>
                          <w:sz w:val="24"/>
                        </w:rPr>
                        <w:t>において、</w:t>
                      </w:r>
                      <w:r w:rsidR="00D44F50" w:rsidRPr="00556DC4">
                        <w:rPr>
                          <w:rFonts w:asciiTheme="minorEastAsia" w:eastAsiaTheme="minorEastAsia" w:hAnsiTheme="minorEastAsia" w:cs="Meiryo UI" w:hint="eastAsia"/>
                          <w:color w:val="000000" w:themeColor="text1"/>
                          <w:sz w:val="24"/>
                        </w:rPr>
                        <w:t>大気</w:t>
                      </w:r>
                      <w:bookmarkStart w:id="1" w:name="_GoBack"/>
                      <w:bookmarkEnd w:id="1"/>
                      <w:r w:rsidR="00FD3C0E" w:rsidRPr="006C2621">
                        <w:rPr>
                          <w:rFonts w:asciiTheme="minorEastAsia" w:eastAsiaTheme="minorEastAsia" w:hAnsiTheme="minorEastAsia" w:cs="Meiryo UI" w:hint="eastAsia"/>
                          <w:color w:val="000000" w:themeColor="text1"/>
                          <w:sz w:val="24"/>
                        </w:rPr>
                        <w:t>熱負荷計算モデル等を活用し</w:t>
                      </w:r>
                      <w:r w:rsidR="00B743FE">
                        <w:rPr>
                          <w:rFonts w:asciiTheme="minorEastAsia" w:eastAsiaTheme="minorEastAsia" w:hAnsiTheme="minorEastAsia" w:cs="Meiryo UI" w:hint="eastAsia"/>
                          <w:color w:val="000000" w:themeColor="text1"/>
                          <w:sz w:val="24"/>
                        </w:rPr>
                        <w:t>て、計画の届出時に</w:t>
                      </w:r>
                      <w:r w:rsidR="00FD3C0E" w:rsidRPr="006C2621">
                        <w:rPr>
                          <w:rFonts w:asciiTheme="minorEastAsia" w:eastAsiaTheme="minorEastAsia" w:hAnsiTheme="minorEastAsia" w:cs="Meiryo UI" w:hint="eastAsia"/>
                          <w:color w:val="000000" w:themeColor="text1"/>
                          <w:sz w:val="24"/>
                        </w:rPr>
                        <w:t>建築主や設計者に対して、ヒートアイランド対策に関する助言等を</w:t>
                      </w:r>
                      <w:r w:rsidR="00A15C51" w:rsidRPr="006C2621">
                        <w:rPr>
                          <w:rFonts w:asciiTheme="minorEastAsia" w:eastAsiaTheme="minorEastAsia" w:hAnsiTheme="minorEastAsia" w:cs="Meiryo UI" w:hint="eastAsia"/>
                          <w:color w:val="000000" w:themeColor="text1"/>
                          <w:sz w:val="24"/>
                        </w:rPr>
                        <w:t>行えるよう運用改善</w:t>
                      </w:r>
                    </w:p>
                    <w:p w:rsidR="00FD3C0E" w:rsidRPr="00FD3C0E" w:rsidRDefault="00FD3C0E" w:rsidP="004E065D">
                      <w:pPr>
                        <w:spacing w:line="400" w:lineRule="exact"/>
                        <w:ind w:left="240" w:hangingChars="100" w:hanging="240"/>
                        <w:jc w:val="left"/>
                        <w:rPr>
                          <w:rFonts w:asciiTheme="minorEastAsia" w:eastAsiaTheme="minorEastAsia" w:hAnsiTheme="minorEastAsia" w:cs="Meiryo UI"/>
                          <w:color w:val="000000"/>
                          <w:sz w:val="24"/>
                        </w:rPr>
                      </w:pPr>
                    </w:p>
                    <w:p w:rsidR="005C6775" w:rsidRDefault="005C6775" w:rsidP="001301BA">
                      <w:pPr>
                        <w:spacing w:line="400" w:lineRule="exact"/>
                        <w:ind w:left="240" w:hangingChars="100" w:hanging="240"/>
                        <w:jc w:val="left"/>
                        <w:rPr>
                          <w:rFonts w:asciiTheme="minorEastAsia" w:eastAsiaTheme="minorEastAsia" w:hAnsiTheme="minorEastAsia" w:cs="Meiryo UI"/>
                          <w:color w:val="000000"/>
                          <w:sz w:val="24"/>
                        </w:rPr>
                      </w:pPr>
                    </w:p>
                    <w:p w:rsidR="001301BA" w:rsidRDefault="001301BA" w:rsidP="001301BA">
                      <w:pPr>
                        <w:spacing w:line="400" w:lineRule="exact"/>
                        <w:ind w:left="240" w:hangingChars="100" w:hanging="240"/>
                        <w:jc w:val="left"/>
                        <w:rPr>
                          <w:rFonts w:asciiTheme="minorEastAsia" w:eastAsiaTheme="minorEastAsia" w:hAnsiTheme="minorEastAsia" w:cs="Meiryo UI"/>
                          <w:color w:val="000000"/>
                          <w:sz w:val="24"/>
                        </w:rPr>
                      </w:pPr>
                    </w:p>
                    <w:p w:rsidR="001301BA" w:rsidRDefault="001301BA" w:rsidP="001301BA">
                      <w:pPr>
                        <w:spacing w:line="400" w:lineRule="exact"/>
                        <w:ind w:left="240" w:hangingChars="100" w:hanging="240"/>
                        <w:jc w:val="left"/>
                        <w:rPr>
                          <w:rFonts w:asciiTheme="minorEastAsia" w:eastAsiaTheme="minorEastAsia" w:hAnsiTheme="minorEastAsia" w:cs="Meiryo UI"/>
                          <w:color w:val="000000"/>
                          <w:sz w:val="24"/>
                        </w:rPr>
                      </w:pPr>
                    </w:p>
                    <w:p w:rsidR="001301BA" w:rsidRDefault="001301BA" w:rsidP="001301BA">
                      <w:pPr>
                        <w:spacing w:line="400" w:lineRule="exact"/>
                        <w:ind w:left="240" w:hangingChars="100" w:hanging="240"/>
                        <w:jc w:val="left"/>
                        <w:rPr>
                          <w:rFonts w:asciiTheme="minorEastAsia" w:eastAsiaTheme="minorEastAsia" w:hAnsiTheme="minorEastAsia" w:cs="Meiryo UI"/>
                          <w:color w:val="000000"/>
                          <w:sz w:val="24"/>
                        </w:rPr>
                      </w:pPr>
                    </w:p>
                    <w:p w:rsidR="001301BA" w:rsidRPr="001301BA" w:rsidRDefault="001301BA" w:rsidP="001301BA">
                      <w:pPr>
                        <w:spacing w:line="400" w:lineRule="exact"/>
                        <w:ind w:left="210" w:hangingChars="100" w:hanging="210"/>
                        <w:jc w:val="left"/>
                        <w:rPr>
                          <w:rFonts w:asciiTheme="minorEastAsia" w:eastAsiaTheme="minorEastAsia" w:hAnsiTheme="minorEastAsia"/>
                        </w:rPr>
                      </w:pPr>
                    </w:p>
                  </w:txbxContent>
                </v:textbox>
              </v:rect>
            </w:pict>
          </mc:Fallback>
        </mc:AlternateContent>
      </w:r>
    </w:p>
    <w:p w:rsidR="005C6775" w:rsidRDefault="005C6775" w:rsidP="005C6775">
      <w:pPr>
        <w:tabs>
          <w:tab w:val="left" w:pos="17655"/>
        </w:tabs>
      </w:pPr>
    </w:p>
    <w:p w:rsidR="005C6775" w:rsidRDefault="005C6775" w:rsidP="005C6775">
      <w:pPr>
        <w:tabs>
          <w:tab w:val="left" w:pos="17655"/>
        </w:tabs>
      </w:pPr>
    </w:p>
    <w:p w:rsidR="005C6775" w:rsidRDefault="005C6775" w:rsidP="005C6775">
      <w:pPr>
        <w:tabs>
          <w:tab w:val="left" w:pos="17655"/>
        </w:tabs>
      </w:pPr>
    </w:p>
    <w:p w:rsidR="005C6775" w:rsidRDefault="00D44F50" w:rsidP="005C6775">
      <w:pPr>
        <w:tabs>
          <w:tab w:val="left" w:pos="17655"/>
        </w:tabs>
      </w:pPr>
      <w:r>
        <w:rPr>
          <w:noProof/>
        </w:rPr>
        <mc:AlternateContent>
          <mc:Choice Requires="wps">
            <w:drawing>
              <wp:anchor distT="0" distB="0" distL="114300" distR="114300" simplePos="0" relativeHeight="251807232" behindDoc="0" locked="0" layoutInCell="1" allowOverlap="1" wp14:anchorId="2F24B3BB" wp14:editId="2E0FDF22">
                <wp:simplePos x="0" y="0"/>
                <wp:positionH relativeFrom="column">
                  <wp:posOffset>7146925</wp:posOffset>
                </wp:positionH>
                <wp:positionV relativeFrom="paragraph">
                  <wp:posOffset>89535</wp:posOffset>
                </wp:positionV>
                <wp:extent cx="6123940" cy="1615440"/>
                <wp:effectExtent l="0" t="0" r="0" b="3810"/>
                <wp:wrapNone/>
                <wp:docPr id="25" name="テキスト ボックス 25"/>
                <wp:cNvGraphicFramePr/>
                <a:graphic xmlns:a="http://schemas.openxmlformats.org/drawingml/2006/main">
                  <a:graphicData uri="http://schemas.microsoft.com/office/word/2010/wordprocessingShape">
                    <wps:wsp>
                      <wps:cNvSpPr txBox="1"/>
                      <wps:spPr>
                        <a:xfrm>
                          <a:off x="0" y="0"/>
                          <a:ext cx="6123940" cy="1615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01BA" w:rsidRDefault="00D44F50" w:rsidP="001301BA">
                            <w:r w:rsidRPr="00D44F50">
                              <w:rPr>
                                <w:noProof/>
                              </w:rPr>
                              <w:drawing>
                                <wp:inline distT="0" distB="0" distL="0" distR="0" wp14:anchorId="2EBE92FA" wp14:editId="60193B1D">
                                  <wp:extent cx="5934710" cy="1348604"/>
                                  <wp:effectExtent l="0" t="0" r="0" b="444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4710" cy="13486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5" o:spid="_x0000_s1053" type="#_x0000_t202" style="position:absolute;left:0;text-align:left;margin-left:562.75pt;margin-top:7.05pt;width:482.2pt;height:127.2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" filled="f" stroked="f" strokeweight=".5pt">
                <v:textbox>
                  <w:txbxContent>
                    <w:p w:rsidR="001301BA" w:rsidRDefault="00D44F50" w:rsidP="001301BA">
                      <w:r w:rsidRPr="00D44F50">
                        <w:drawing>
                          <wp:inline distT="0" distB="0" distL="0" distR="0" wp14:anchorId="2EBE92FA" wp14:editId="60193B1D">
                            <wp:extent cx="5934710" cy="1348604"/>
                            <wp:effectExtent l="0" t="0" r="0" b="444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4710" cy="1348604"/>
                                    </a:xfrm>
                                    <a:prstGeom prst="rect">
                                      <a:avLst/>
                                    </a:prstGeom>
                                    <a:noFill/>
                                    <a:ln>
                                      <a:noFill/>
                                    </a:ln>
                                  </pic:spPr>
                                </pic:pic>
                              </a:graphicData>
                            </a:graphic>
                          </wp:inline>
                        </w:drawing>
                      </w:r>
                    </w:p>
                  </w:txbxContent>
                </v:textbox>
              </v:shape>
            </w:pict>
          </mc:Fallback>
        </mc:AlternateContent>
      </w:r>
    </w:p>
    <w:p w:rsidR="005C6775" w:rsidRDefault="005C6775" w:rsidP="005C6775">
      <w:pPr>
        <w:tabs>
          <w:tab w:val="left" w:pos="17655"/>
        </w:tabs>
      </w:pPr>
    </w:p>
    <w:p w:rsidR="005C6775" w:rsidRDefault="005C6775" w:rsidP="005C6775">
      <w:pPr>
        <w:tabs>
          <w:tab w:val="left" w:pos="17655"/>
        </w:tabs>
      </w:pPr>
    </w:p>
    <w:p w:rsidR="005C6775" w:rsidRDefault="005C6775" w:rsidP="005C6775">
      <w:pPr>
        <w:tabs>
          <w:tab w:val="left" w:pos="17655"/>
        </w:tabs>
      </w:pPr>
    </w:p>
    <w:p w:rsidR="005C6775" w:rsidRDefault="005C6775" w:rsidP="005C6775">
      <w:pPr>
        <w:tabs>
          <w:tab w:val="left" w:pos="17655"/>
        </w:tabs>
      </w:pPr>
    </w:p>
    <w:p w:rsidR="005C6775" w:rsidRDefault="005C6775" w:rsidP="005C6775">
      <w:pPr>
        <w:tabs>
          <w:tab w:val="left" w:pos="17655"/>
        </w:tabs>
      </w:pPr>
    </w:p>
    <w:p w:rsidR="009B54A9" w:rsidRPr="001E31EE" w:rsidRDefault="00D44F50" w:rsidP="001E31EE">
      <w:pPr>
        <w:tabs>
          <w:tab w:val="left" w:pos="17655"/>
        </w:tabs>
      </w:pPr>
      <w:r>
        <w:rPr>
          <w:noProof/>
        </w:rPr>
        <mc:AlternateContent>
          <mc:Choice Requires="wps">
            <w:drawing>
              <wp:anchor distT="0" distB="0" distL="114300" distR="114300" simplePos="0" relativeHeight="251830784" behindDoc="0" locked="0" layoutInCell="1" allowOverlap="1" wp14:anchorId="24598144" wp14:editId="18C0E632">
                <wp:simplePos x="0" y="0"/>
                <wp:positionH relativeFrom="column">
                  <wp:posOffset>10260140</wp:posOffset>
                </wp:positionH>
                <wp:positionV relativeFrom="paragraph">
                  <wp:posOffset>2522220</wp:posOffset>
                </wp:positionV>
                <wp:extent cx="530225" cy="222885"/>
                <wp:effectExtent l="0" t="0" r="3175" b="5715"/>
                <wp:wrapNone/>
                <wp:docPr id="36" name="正方形/長方形 36"/>
                <wp:cNvGraphicFramePr/>
                <a:graphic xmlns:a="http://schemas.openxmlformats.org/drawingml/2006/main">
                  <a:graphicData uri="http://schemas.microsoft.com/office/word/2010/wordprocessingShape">
                    <wps:wsp>
                      <wps:cNvSpPr/>
                      <wps:spPr>
                        <a:xfrm>
                          <a:off x="0" y="0"/>
                          <a:ext cx="530225" cy="222885"/>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71623A" w:rsidRPr="00BE2C4D" w:rsidRDefault="0071623A" w:rsidP="0071623A">
                            <w:pPr>
                              <w:jc w:val="center"/>
                              <w:rPr>
                                <w:color w:val="000000" w:themeColor="text1"/>
                              </w:rPr>
                            </w:pPr>
                            <w:r>
                              <w:rPr>
                                <w:rFonts w:hint="eastAsia"/>
                                <w:color w:val="000000" w:themeColor="text1"/>
                              </w:rPr>
                              <w:t>連携</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6" o:spid="_x0000_s1054" style="position:absolute;left:0;text-align:left;margin-left:807.9pt;margin-top:198.6pt;width:41.75pt;height:17.55pt;z-index:251830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" filled="f" stroked="f" strokeweight=".5pt">
                <v:textbox inset="0,0,0,0">
                  <w:txbxContent>
                    <w:p w:rsidR="0071623A" w:rsidRPr="00BE2C4D" w:rsidRDefault="0071623A" w:rsidP="0071623A">
                      <w:pPr>
                        <w:jc w:val="center"/>
                        <w:rPr>
                          <w:color w:val="000000" w:themeColor="text1"/>
                        </w:rPr>
                      </w:pPr>
                      <w:r>
                        <w:rPr>
                          <w:rFonts w:hint="eastAsia"/>
                          <w:color w:val="000000" w:themeColor="text1"/>
                        </w:rPr>
                        <w:t>連携</w:t>
                      </w:r>
                    </w:p>
                  </w:txbxContent>
                </v:textbox>
              </v:rect>
            </w:pict>
          </mc:Fallback>
        </mc:AlternateContent>
      </w:r>
      <w:r>
        <w:rPr>
          <w:noProof/>
        </w:rPr>
        <mc:AlternateContent>
          <mc:Choice Requires="wpg">
            <w:drawing>
              <wp:anchor distT="0" distB="0" distL="114300" distR="114300" simplePos="0" relativeHeight="251828736" behindDoc="0" locked="0" layoutInCell="1" allowOverlap="1" wp14:anchorId="5A8623BC" wp14:editId="6715C779">
                <wp:simplePos x="0" y="0"/>
                <wp:positionH relativeFrom="column">
                  <wp:posOffset>8980409</wp:posOffset>
                </wp:positionH>
                <wp:positionV relativeFrom="paragraph">
                  <wp:posOffset>1124313</wp:posOffset>
                </wp:positionV>
                <wp:extent cx="3933825" cy="1965960"/>
                <wp:effectExtent l="0" t="0" r="28575" b="15240"/>
                <wp:wrapNone/>
                <wp:docPr id="34" name="グループ化 34"/>
                <wp:cNvGraphicFramePr/>
                <a:graphic xmlns:a="http://schemas.openxmlformats.org/drawingml/2006/main">
                  <a:graphicData uri="http://schemas.microsoft.com/office/word/2010/wordprocessingGroup">
                    <wpg:wgp>
                      <wpg:cNvGrpSpPr/>
                      <wpg:grpSpPr>
                        <a:xfrm>
                          <a:off x="0" y="0"/>
                          <a:ext cx="3933825" cy="1965960"/>
                          <a:chOff x="0" y="0"/>
                          <a:chExt cx="3934046" cy="1965960"/>
                        </a:xfrm>
                      </wpg:grpSpPr>
                      <wps:wsp>
                        <wps:cNvPr id="69" name="角丸四角形 69"/>
                        <wps:cNvSpPr/>
                        <wps:spPr>
                          <a:xfrm>
                            <a:off x="2892056" y="74428"/>
                            <a:ext cx="1041990" cy="679450"/>
                          </a:xfrm>
                          <a:prstGeom prst="roundRect">
                            <a:avLst>
                              <a:gd name="adj" fmla="val 8435"/>
                            </a:avLst>
                          </a:prstGeom>
                          <a:solidFill>
                            <a:schemeClr val="bg1"/>
                          </a:solid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7C09" w:rsidRDefault="00807C09" w:rsidP="00807C09">
                              <w:pPr>
                                <w:jc w:val="center"/>
                                <w:rPr>
                                  <w:color w:val="000000" w:themeColor="text1"/>
                                </w:rPr>
                              </w:pPr>
                              <w:r>
                                <w:rPr>
                                  <w:rFonts w:hint="eastAsia"/>
                                  <w:color w:val="000000" w:themeColor="text1"/>
                                </w:rPr>
                                <w:t>国</w:t>
                              </w:r>
                            </w:p>
                            <w:p w:rsidR="00807C09" w:rsidRPr="00BE2C4D" w:rsidRDefault="00807C09" w:rsidP="00807C09">
                              <w:pPr>
                                <w:jc w:val="center"/>
                                <w:rPr>
                                  <w:color w:val="000000" w:themeColor="text1"/>
                                </w:rPr>
                              </w:pPr>
                              <w:r>
                                <w:rPr>
                                  <w:rFonts w:hint="eastAsia"/>
                                  <w:color w:val="000000" w:themeColor="text1"/>
                                </w:rPr>
                                <w:t>関西広域連合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直線矢印コネクタ 70"/>
                        <wps:cNvCnPr/>
                        <wps:spPr>
                          <a:xfrm>
                            <a:off x="1828800" y="531628"/>
                            <a:ext cx="1080000" cy="0"/>
                          </a:xfrm>
                          <a:prstGeom prst="straightConnector1">
                            <a:avLst/>
                          </a:prstGeom>
                          <a:ln w="28575">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wps:wsp>
                        <wps:cNvPr id="74" name="角丸四角形 74"/>
                        <wps:cNvSpPr/>
                        <wps:spPr>
                          <a:xfrm>
                            <a:off x="21265" y="0"/>
                            <a:ext cx="1799590" cy="924102"/>
                          </a:xfrm>
                          <a:prstGeom prst="roundRect">
                            <a:avLst>
                              <a:gd name="adj" fmla="val 8435"/>
                            </a:avLst>
                          </a:prstGeom>
                          <a:solidFill>
                            <a:schemeClr val="bg1"/>
                          </a:solid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7C09" w:rsidRDefault="00B471A3" w:rsidP="00807C09">
                              <w:pPr>
                                <w:jc w:val="center"/>
                                <w:rPr>
                                  <w:color w:val="000000" w:themeColor="text1"/>
                                </w:rPr>
                              </w:pPr>
                              <w:r>
                                <w:rPr>
                                  <w:rFonts w:hint="eastAsia"/>
                                  <w:color w:val="000000" w:themeColor="text1"/>
                                </w:rPr>
                                <w:t>大阪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 name="角丸四角形 75"/>
                        <wps:cNvSpPr/>
                        <wps:spPr>
                          <a:xfrm>
                            <a:off x="233916" y="318977"/>
                            <a:ext cx="1338580" cy="541020"/>
                          </a:xfrm>
                          <a:prstGeom prst="roundRect">
                            <a:avLst>
                              <a:gd name="adj" fmla="val 8435"/>
                            </a:avLst>
                          </a:prstGeom>
                          <a:solidFill>
                            <a:schemeClr val="bg1"/>
                          </a:solid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1623A" w:rsidRDefault="0071623A" w:rsidP="00807C09">
                              <w:pPr>
                                <w:jc w:val="center"/>
                                <w:rPr>
                                  <w:color w:val="000000" w:themeColor="text1"/>
                                </w:rPr>
                              </w:pPr>
                              <w:r>
                                <w:rPr>
                                  <w:rFonts w:hint="eastAsia"/>
                                  <w:color w:val="000000" w:themeColor="text1"/>
                                </w:rPr>
                                <w:t>大阪府庁内部の</w:t>
                              </w:r>
                            </w:p>
                            <w:p w:rsidR="00807C09" w:rsidRPr="00BE2C4D" w:rsidRDefault="0071623A" w:rsidP="00807C09">
                              <w:pPr>
                                <w:jc w:val="center"/>
                                <w:rPr>
                                  <w:color w:val="000000" w:themeColor="text1"/>
                                </w:rPr>
                              </w:pPr>
                              <w:r>
                                <w:rPr>
                                  <w:rFonts w:hint="eastAsia"/>
                                  <w:color w:val="000000" w:themeColor="text1"/>
                                </w:rPr>
                                <w:t>推進体制を整備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角丸四角形 76"/>
                        <wps:cNvSpPr/>
                        <wps:spPr>
                          <a:xfrm>
                            <a:off x="1775637" y="1392865"/>
                            <a:ext cx="1286510" cy="572135"/>
                          </a:xfrm>
                          <a:prstGeom prst="roundRect">
                            <a:avLst>
                              <a:gd name="adj" fmla="val 8435"/>
                            </a:avLst>
                          </a:prstGeom>
                          <a:solidFill>
                            <a:schemeClr val="bg1"/>
                          </a:solid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7C09" w:rsidRDefault="00807C09" w:rsidP="00807C09">
                              <w:pPr>
                                <w:spacing w:line="240" w:lineRule="exact"/>
                                <w:jc w:val="left"/>
                                <w:rPr>
                                  <w:color w:val="000000" w:themeColor="text1"/>
                                </w:rPr>
                              </w:pPr>
                              <w:r>
                                <w:rPr>
                                  <w:rFonts w:hint="eastAsia"/>
                                  <w:color w:val="000000" w:themeColor="text1"/>
                                </w:rPr>
                                <w:t>府民・事業者・</w:t>
                              </w:r>
                            </w:p>
                            <w:p w:rsidR="00807C09" w:rsidRDefault="00807C09" w:rsidP="00807C09">
                              <w:pPr>
                                <w:spacing w:line="240" w:lineRule="exact"/>
                                <w:jc w:val="left"/>
                                <w:rPr>
                                  <w:color w:val="000000" w:themeColor="text1"/>
                                </w:rPr>
                              </w:pPr>
                              <w:r>
                                <w:rPr>
                                  <w:rFonts w:hint="eastAsia"/>
                                  <w:color w:val="000000" w:themeColor="text1"/>
                                </w:rPr>
                                <w:t>大学・研究機関・</w:t>
                              </w:r>
                            </w:p>
                            <w:p w:rsidR="00807C09" w:rsidRPr="00BE2C4D" w:rsidRDefault="00807C09" w:rsidP="00807C09">
                              <w:pPr>
                                <w:spacing w:line="240" w:lineRule="exact"/>
                                <w:jc w:val="left"/>
                                <w:rPr>
                                  <w:color w:val="000000" w:themeColor="text1"/>
                                </w:rPr>
                              </w:pPr>
                              <w:r>
                                <w:rPr>
                                  <w:rFonts w:hint="eastAsia"/>
                                  <w:color w:val="000000" w:themeColor="text1"/>
                                </w:rPr>
                                <w:t>ＮＰＯ・市町村</w:t>
                              </w:r>
                            </w:p>
                            <w:p w:rsidR="00807C09" w:rsidRPr="00BE2C4D" w:rsidRDefault="00807C09" w:rsidP="00807C09">
                              <w:pPr>
                                <w:spacing w:line="240" w:lineRule="exact"/>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直線矢印コネクタ 77"/>
                        <wps:cNvCnPr/>
                        <wps:spPr>
                          <a:xfrm flipH="1" flipV="1">
                            <a:off x="1254642" y="925033"/>
                            <a:ext cx="543560" cy="467995"/>
                          </a:xfrm>
                          <a:prstGeom prst="straightConnector1">
                            <a:avLst/>
                          </a:prstGeom>
                          <a:ln w="28575">
                            <a:solidFill>
                              <a:schemeClr val="accent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78" name="角丸四角形 78"/>
                        <wps:cNvSpPr/>
                        <wps:spPr>
                          <a:xfrm>
                            <a:off x="0" y="1371600"/>
                            <a:ext cx="1330112" cy="594360"/>
                          </a:xfrm>
                          <a:prstGeom prst="roundRect">
                            <a:avLst>
                              <a:gd name="adj" fmla="val 8435"/>
                            </a:avLst>
                          </a:prstGeom>
                          <a:solidFill>
                            <a:schemeClr val="bg1"/>
                          </a:solid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7C09" w:rsidRPr="00BE2C4D" w:rsidRDefault="00D44F50" w:rsidP="00807C09">
                              <w:pPr>
                                <w:jc w:val="center"/>
                                <w:rPr>
                                  <w:color w:val="000000" w:themeColor="text1"/>
                                </w:rPr>
                              </w:pPr>
                              <w:r>
                                <w:rPr>
                                  <w:rFonts w:hint="eastAsia"/>
                                  <w:color w:val="000000" w:themeColor="text1"/>
                                </w:rPr>
                                <w:t>おおさか</w:t>
                              </w:r>
                              <w:r w:rsidR="00807C09">
                                <w:rPr>
                                  <w:rFonts w:hint="eastAsia"/>
                                  <w:color w:val="000000" w:themeColor="text1"/>
                                </w:rPr>
                                <w:t>スマートエネルギー協議会等</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s:wsp>
                        <wps:cNvPr id="81" name="直線矢印コネクタ 81"/>
                        <wps:cNvCnPr/>
                        <wps:spPr>
                          <a:xfrm>
                            <a:off x="627321" y="925033"/>
                            <a:ext cx="10160" cy="446567"/>
                          </a:xfrm>
                          <a:prstGeom prst="straightConnector1">
                            <a:avLst/>
                          </a:prstGeom>
                          <a:ln w="28575">
                            <a:solidFill>
                              <a:schemeClr val="accent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82" name="直線矢印コネクタ 82"/>
                        <wps:cNvCnPr>
                          <a:endCxn id="78" idx="3"/>
                        </wps:cNvCnPr>
                        <wps:spPr>
                          <a:xfrm flipH="1" flipV="1">
                            <a:off x="1330112" y="1668780"/>
                            <a:ext cx="444596" cy="532"/>
                          </a:xfrm>
                          <a:prstGeom prst="straightConnector1">
                            <a:avLst/>
                          </a:prstGeom>
                          <a:ln w="28575">
                            <a:solidFill>
                              <a:schemeClr val="accent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85" name="直線矢印コネクタ 85"/>
                        <wps:cNvCnPr/>
                        <wps:spPr>
                          <a:xfrm flipH="1">
                            <a:off x="1818167" y="318977"/>
                            <a:ext cx="1079500" cy="0"/>
                          </a:xfrm>
                          <a:prstGeom prst="straightConnector1">
                            <a:avLst/>
                          </a:prstGeom>
                          <a:ln w="28575">
                            <a:solidFill>
                              <a:schemeClr val="accent1"/>
                            </a:solidFill>
                            <a:headEnd type="arrow"/>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グループ化 34" o:spid="_x0000_s1055" style="position:absolute;left:0;text-align:left;margin-left:707.1pt;margin-top:88.55pt;width:309.75pt;height:154.8pt;z-index:251828736" coordsize="39340,19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">
                <v:roundrect id="角丸四角形 69" o:spid="_x0000_s1056" style="position:absolute;left:28920;top:744;width:10420;height:6794;visibility:visible;mso-wrap-style:square;v-text-anchor:middle" arcsize="552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RtdMUA&#10;AADbAAAADwAAAGRycy9kb3ducmV2LnhtbESPQWsCMRSE74L/ITyht5q1LWJXo6hQyKGUar14e26e&#10;u4ubl22Suuu/bwoFj8PMfMMsVr1txJV8qB0rmIwzEMSFMzWXCg5fb48zECEiG2wck4IbBVgth4MF&#10;5sZ1vKPrPpYiQTjkqKCKsc2lDEVFFsPYtcTJOztvMSbpS2k8dgluG/mUZVNpsea0UGFL24qKy/7H&#10;Kti+vzx3h037qfW39pfy43TUt5NSD6N+PQcRqY/38H9bGwXTV/j7kn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xG10xQAAANsAAAAPAAAAAAAAAAAAAAAAAJgCAABkcnMv&#10;ZG93bnJldi54bWxQSwUGAAAAAAQABAD1AAAAigMAAAAA&#10;" fillcolor="white [3212]" strokecolor="#4f81bd [3204]" strokeweight="1.5pt">
                  <v:textbox>
                    <w:txbxContent>
                      <w:p w:rsidR="00807C09" w:rsidRDefault="00807C09" w:rsidP="00807C09">
                        <w:pPr>
                          <w:jc w:val="center"/>
                          <w:rPr>
                            <w:color w:val="000000" w:themeColor="text1"/>
                          </w:rPr>
                        </w:pPr>
                        <w:r>
                          <w:rPr>
                            <w:rFonts w:hint="eastAsia"/>
                            <w:color w:val="000000" w:themeColor="text1"/>
                          </w:rPr>
                          <w:t>国</w:t>
                        </w:r>
                      </w:p>
                      <w:p w:rsidR="00807C09" w:rsidRPr="00BE2C4D" w:rsidRDefault="00807C09" w:rsidP="00807C09">
                        <w:pPr>
                          <w:jc w:val="center"/>
                          <w:rPr>
                            <w:color w:val="000000" w:themeColor="text1"/>
                          </w:rPr>
                        </w:pPr>
                        <w:r>
                          <w:rPr>
                            <w:rFonts w:hint="eastAsia"/>
                            <w:color w:val="000000" w:themeColor="text1"/>
                          </w:rPr>
                          <w:t>関西広域連合</w:t>
                        </w:r>
                      </w:p>
                    </w:txbxContent>
                  </v:textbox>
                </v:roundrect>
                <v:shapetype id="_x0000_t32" coordsize="21600,21600" o:spt="32" o:oned="t" path="m,l21600,21600e" filled="f">
                  <v:path arrowok="t" fillok="f" o:connecttype="none"/>
                  <o:lock v:ext="edit" shapetype="t"/>
                </v:shapetype>
                <v:shape id="直線矢印コネクタ 70" o:spid="_x0000_s1057" type="#_x0000_t32" style="position:absolute;left:18288;top:5316;width:108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XG570AAADbAAAADwAAAGRycy9kb3ducmV2LnhtbERPSwrCMBDdC94hjOBGNNWFSjWKCKIL&#10;EfwcYGzGttpMSpPWenuzEFw+3n+5bk0hGqpcblnBeBSBIE6szjlVcLvuhnMQziNrLCyTgg85WK+6&#10;nSXG2r75TM3FpyKEsItRQeZ9GUvpkowMupEtiQP3sJVBH2CVSl3hO4SbQk6iaCoN5hwaMixpm1Hy&#10;utRGweleD+qjuxfPQ3P2cmKn0u1RqX6v3SxAeGr9X/xzH7SCWVgfvoQfIFd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lxue9AAAA2wAAAA8AAAAAAAAAAAAAAAAAoQIA&#10;AGRycy9kb3ducmV2LnhtbFBLBQYAAAAABAAEAPkAAACLAwAAAAA=&#10;" strokecolor="#4f81bd [3204]" strokeweight="2.25pt">
                  <v:stroke endarrow="open"/>
                </v:shape>
                <v:roundrect id="角丸四角形 74" o:spid="_x0000_s1058" style="position:absolute;left:212;width:17996;height:9241;visibility:visible;mso-wrap-style:square;v-text-anchor:top" arcsize="552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2RPsQA&#10;AADbAAAADwAAAGRycy9kb3ducmV2LnhtbESPzWvCQBTE7wX/h+UJ3urG4hepq5RCJQc9xI/S3p7Z&#10;ZxLMvg3ZVeN/7wqCx2FmfsPMFq2pxIUaV1pWMOhHIIgzq0vOFey2P+9TEM4ja6wsk4IbOVjMO28z&#10;jLW9ckqXjc9FgLCLUUHhfR1L6bKCDLq+rYmDd7SNQR9kk0vd4DXATSU/omgsDZYcFgqs6bug7LQ5&#10;GwX7yXapSSerkU+JDv/rZfKX/irV67ZfnyA8tf4VfrYTrWAyhMeX8A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tkT7EAAAA2wAAAA8AAAAAAAAAAAAAAAAAmAIAAGRycy9k&#10;b3ducmV2LnhtbFBLBQYAAAAABAAEAPUAAACJAwAAAAA=&#10;" fillcolor="white [3212]" strokecolor="#4f81bd [3204]" strokeweight="1.5pt">
                  <v:textbox>
                    <w:txbxContent>
                      <w:p w:rsidR="00807C09" w:rsidRDefault="00B471A3" w:rsidP="00807C09">
                        <w:pPr>
                          <w:jc w:val="center"/>
                          <w:rPr>
                            <w:color w:val="000000" w:themeColor="text1"/>
                          </w:rPr>
                        </w:pPr>
                        <w:r>
                          <w:rPr>
                            <w:rFonts w:hint="eastAsia"/>
                            <w:color w:val="000000" w:themeColor="text1"/>
                          </w:rPr>
                          <w:t>大阪</w:t>
                        </w:r>
                      </w:p>
                    </w:txbxContent>
                  </v:textbox>
                </v:roundrect>
                <v:roundrect id="角丸四角形 75" o:spid="_x0000_s1059" style="position:absolute;left:2339;top:3189;width:13385;height:5410;visibility:visible;mso-wrap-style:square;v-text-anchor:middle" arcsize="552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TaGMIA&#10;AADbAAAADwAAAGRycy9kb3ducmV2LnhtbESPwWrDMBBE74X8g9hALyWWW3ATHCvBCQTSY5N8wGKt&#10;LRNrZVuq4/59VSj0OMzMG6bYz7YTE42+dazgNUlBEFdOt9wouF1Pqw0IH5A1do5JwTd52O8WTwXm&#10;2j34k6ZLaESEsM9RgQmhz6X0lSGLPnE9cfRqN1oMUY6N1CM+Itx28i1N36XFluOCwZ6Ohqr75csq&#10;6IbsI5wz+TLVDaeHoS71cCuVel7O5RZEoDn8h//aZ61gncHvl/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tNoYwgAAANsAAAAPAAAAAAAAAAAAAAAAAJgCAABkcnMvZG93&#10;bnJldi54bWxQSwUGAAAAAAQABAD1AAAAhwMAAAAA&#10;" fillcolor="white [3212]" strokecolor="#4f81bd [3204]" strokeweight="1pt">
                  <v:textbox>
                    <w:txbxContent>
                      <w:p w:rsidR="0071623A" w:rsidRDefault="0071623A" w:rsidP="00807C09">
                        <w:pPr>
                          <w:jc w:val="center"/>
                          <w:rPr>
                            <w:color w:val="000000" w:themeColor="text1"/>
                          </w:rPr>
                        </w:pPr>
                        <w:r>
                          <w:rPr>
                            <w:rFonts w:hint="eastAsia"/>
                            <w:color w:val="000000" w:themeColor="text1"/>
                          </w:rPr>
                          <w:t>大阪府庁内部の</w:t>
                        </w:r>
                      </w:p>
                      <w:p w:rsidR="00807C09" w:rsidRPr="00BE2C4D" w:rsidRDefault="0071623A" w:rsidP="00807C09">
                        <w:pPr>
                          <w:jc w:val="center"/>
                          <w:rPr>
                            <w:color w:val="000000" w:themeColor="text1"/>
                          </w:rPr>
                        </w:pPr>
                        <w:r>
                          <w:rPr>
                            <w:rFonts w:hint="eastAsia"/>
                            <w:color w:val="000000" w:themeColor="text1"/>
                          </w:rPr>
                          <w:t>推進体制を整備</w:t>
                        </w:r>
                      </w:p>
                    </w:txbxContent>
                  </v:textbox>
                </v:roundrect>
                <v:roundrect id="角丸四角形 76" o:spid="_x0000_s1060" style="position:absolute;left:17756;top:13928;width:12865;height:5722;visibility:visible;mso-wrap-style:square;v-text-anchor:middle" arcsize="552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Jv28UA&#10;AADbAAAADwAAAGRycy9kb3ducmV2LnhtbESPQWsCMRSE74L/ITyht5q1LVpWo6hQyKGUar14e26e&#10;u4ubl22Suuu/bwoFj8PMfMMsVr1txJV8qB0rmIwzEMSFMzWXCg5fb4+vIEJENtg4JgU3CrBaDgcL&#10;zI3reEfXfSxFgnDIUUEVY5tLGYqKLIaxa4mTd3beYkzSl9J47BLcNvIpy6bSYs1pocKWthUVl/2P&#10;VbB9f3nuDpv2U+tv7S/lx+mobyelHkb9eg4iUh/v4f+2NgpmU/j7kn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gm/bxQAAANsAAAAPAAAAAAAAAAAAAAAAAJgCAABkcnMv&#10;ZG93bnJldi54bWxQSwUGAAAAAAQABAD1AAAAigMAAAAA&#10;" fillcolor="white [3212]" strokecolor="#4f81bd [3204]" strokeweight="1.5pt">
                  <v:textbox>
                    <w:txbxContent>
                      <w:p w:rsidR="00807C09" w:rsidRDefault="00807C09" w:rsidP="00807C09">
                        <w:pPr>
                          <w:spacing w:line="240" w:lineRule="exact"/>
                          <w:jc w:val="left"/>
                          <w:rPr>
                            <w:color w:val="000000" w:themeColor="text1"/>
                          </w:rPr>
                        </w:pPr>
                        <w:r>
                          <w:rPr>
                            <w:rFonts w:hint="eastAsia"/>
                            <w:color w:val="000000" w:themeColor="text1"/>
                          </w:rPr>
                          <w:t>府民・事業者・</w:t>
                        </w:r>
                      </w:p>
                      <w:p w:rsidR="00807C09" w:rsidRDefault="00807C09" w:rsidP="00807C09">
                        <w:pPr>
                          <w:spacing w:line="240" w:lineRule="exact"/>
                          <w:jc w:val="left"/>
                          <w:rPr>
                            <w:color w:val="000000" w:themeColor="text1"/>
                          </w:rPr>
                        </w:pPr>
                        <w:r>
                          <w:rPr>
                            <w:rFonts w:hint="eastAsia"/>
                            <w:color w:val="000000" w:themeColor="text1"/>
                          </w:rPr>
                          <w:t>大学・研究機関・</w:t>
                        </w:r>
                      </w:p>
                      <w:p w:rsidR="00807C09" w:rsidRPr="00BE2C4D" w:rsidRDefault="00807C09" w:rsidP="00807C09">
                        <w:pPr>
                          <w:spacing w:line="240" w:lineRule="exact"/>
                          <w:jc w:val="left"/>
                          <w:rPr>
                            <w:color w:val="000000" w:themeColor="text1"/>
                          </w:rPr>
                        </w:pPr>
                        <w:r>
                          <w:rPr>
                            <w:rFonts w:hint="eastAsia"/>
                            <w:color w:val="000000" w:themeColor="text1"/>
                          </w:rPr>
                          <w:t>ＮＰＯ・市町村</w:t>
                        </w:r>
                      </w:p>
                      <w:p w:rsidR="00807C09" w:rsidRPr="00BE2C4D" w:rsidRDefault="00807C09" w:rsidP="00807C09">
                        <w:pPr>
                          <w:spacing w:line="240" w:lineRule="exact"/>
                          <w:jc w:val="left"/>
                          <w:rPr>
                            <w:color w:val="000000" w:themeColor="text1"/>
                          </w:rPr>
                        </w:pPr>
                      </w:p>
                    </w:txbxContent>
                  </v:textbox>
                </v:roundrect>
                <v:shape id="直線矢印コネクタ 77" o:spid="_x0000_s1061" type="#_x0000_t32" style="position:absolute;left:12546;top:9250;width:5436;height:468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Jb0cIAAADbAAAADwAAAGRycy9kb3ducmV2LnhtbESPT4vCMBTE74LfIbwFb5qu+Lc2FVlY&#10;UTxtXQRvj+ZtW7Z5KU3U+u2NIHgcZuY3TLLuTC2u1LrKsoLPUQSCOLe64kLB7/F7uADhPLLG2jIp&#10;uJODddrvJRhre+Mfuma+EAHCLkYFpfdNLKXLSzLoRrYhDt6fbQ36INtC6hZvAW5qOY6imTRYcVgo&#10;saGvkvL/7GIUjC+HI+UTNqdqf97q6Xa5xKlWavDRbVYgPHX+HX61d1rBfA7PL+EHyPQ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Jb0cIAAADbAAAADwAAAAAAAAAAAAAA&#10;AAChAgAAZHJzL2Rvd25yZXYueG1sUEsFBgAAAAAEAAQA+QAAAJADAAAAAA==&#10;" strokecolor="#4f81bd [3204]" strokeweight="2.25pt">
                  <v:stroke startarrow="open" endarrow="open"/>
                </v:shape>
                <v:roundrect id="角丸四角形 78" o:spid="_x0000_s1062" style="position:absolute;top:13716;width:13301;height:5943;visibility:visible;mso-wrap-style:square;v-text-anchor:middle" arcsize="552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M998EA&#10;AADbAAAADwAAAGRycy9kb3ducmV2LnhtbERPz2vCMBS+D/Y/hCfsNlM9qFSjyIajMEGtgh4fzbOt&#10;a15Kkmm3v94cBI8f3+/ZojONuJLztWUFg34CgriwuuZSwWG/ep+A8AFZY2OZFPyRh8X89WWGqbY3&#10;3tE1D6WIIexTVFCF0KZS+qIig75vW+LIna0zGCJ0pdQObzHcNHKYJCNpsObYUGFLHxUVP/mvUZBn&#10;x8tIb/nkJl/r7pubz2yz/FfqrdctpyACdeEpfrgzrWAcx8Yv8Qf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DPffBAAAA2wAAAA8AAAAAAAAAAAAAAAAAmAIAAGRycy9kb3du&#10;cmV2LnhtbFBLBQYAAAAABAAEAPUAAACGAwAAAAA=&#10;" fillcolor="white [3212]" strokecolor="#4f81bd [3204]" strokeweight="1.5pt">
                  <v:textbox inset="1mm,,1mm">
                    <w:txbxContent>
                      <w:p w:rsidR="00807C09" w:rsidRPr="00BE2C4D" w:rsidRDefault="00D44F50" w:rsidP="00807C09">
                        <w:pPr>
                          <w:jc w:val="center"/>
                          <w:rPr>
                            <w:color w:val="000000" w:themeColor="text1"/>
                          </w:rPr>
                        </w:pPr>
                        <w:r>
                          <w:rPr>
                            <w:rFonts w:hint="eastAsia"/>
                            <w:color w:val="000000" w:themeColor="text1"/>
                          </w:rPr>
                          <w:t>おおさか</w:t>
                        </w:r>
                        <w:r w:rsidR="00807C09">
                          <w:rPr>
                            <w:rFonts w:hint="eastAsia"/>
                            <w:color w:val="000000" w:themeColor="text1"/>
                          </w:rPr>
                          <w:t>スマートエネルギー協議会等</w:t>
                        </w:r>
                      </w:p>
                    </w:txbxContent>
                  </v:textbox>
                </v:roundrect>
                <v:shape id="直線矢印コネクタ 81" o:spid="_x0000_s1063" type="#_x0000_t32" style="position:absolute;left:6273;top:9250;width:101;height:44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NSvcYAAADbAAAADwAAAGRycy9kb3ducmV2LnhtbESP0WrCQBRE3wv+w3ILfSlmk0JFoqsU&#10;g7SCPjTtB1yy1ySavRuz25j067uC0MdhZs4wy/VgGtFT52rLCpIoBkFcWF1zqeD7azudg3AeWWNj&#10;mRSM5GC9mjwsMdX2yp/U574UAcIuRQWV920qpSsqMugi2xIH72g7gz7IrpS6w2uAm0a+xPFMGqw5&#10;LFTY0qai4pz/GAW0f5/xOGa/r8/n0+542WXDwZyUenoc3hYgPA3+P3xvf2gF8wRuX8IP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STUr3GAAAA2wAAAA8AAAAAAAAA&#10;AAAAAAAAoQIAAGRycy9kb3ducmV2LnhtbFBLBQYAAAAABAAEAPkAAACUAwAAAAA=&#10;" strokecolor="#4f81bd [3204]" strokeweight="2.25pt">
                  <v:stroke startarrow="open" endarrow="open"/>
                </v:shape>
                <v:shape id="直線矢印コネクタ 82" o:spid="_x0000_s1064" type="#_x0000_t32" style="position:absolute;left:13301;top:16687;width:4446;height: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CIbsMAAADbAAAADwAAAGRycy9kb3ducmV2LnhtbESPQWvCQBSE7wX/w/IEb3VjMEWjq0ih&#10;QfFULQVvj+wzCWbfhuyaxH/vCoUeh5n5hllvB1OLjlpXWVYwm0YgiHOrKy4U/Jy/3hcgnEfWWFsm&#10;BQ9ysN2M3taYatvzN3UnX4gAYZeigtL7JpXS5SUZdFPbEAfvaluDPsi2kLrFPsBNLeMo+pAGKw4L&#10;JTb0WVJ+O92Ngvh+PFM+Z/NbHS6ZTrLlEhOt1GQ87FYgPA3+P/zX3msFixheX8IPkJ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AiG7DAAAA2wAAAA8AAAAAAAAAAAAA&#10;AAAAoQIAAGRycy9kb3ducmV2LnhtbFBLBQYAAAAABAAEAPkAAACRAwAAAAA=&#10;" strokecolor="#4f81bd [3204]" strokeweight="2.25pt">
                  <v:stroke startarrow="open" endarrow="open"/>
                </v:shape>
                <v:shape id="直線矢印コネクタ 85" o:spid="_x0000_s1065" type="#_x0000_t32" style="position:absolute;left:18181;top:3189;width:1079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HFMMAAADbAAAADwAAAGRycy9kb3ducmV2LnhtbESPwWrDMBBE74H+g9hCb4kcg5vgRgmh&#10;4FJ8q+v0vEgb24m1Mpaa2H9fFQo9DjPzhtkdJtuLG42+c6xgvUpAEGtnOm4U1J/FcgvCB2SDvWNS&#10;MJOHw/5hscPcuDt/0K0KjYgQ9jkqaEMYcim9bsmiX7mBOHpnN1oMUY6NNCPeI9z2Mk2SZ2mx47jQ&#10;4kCvLelr9W0VbFK/6eejLr7qUxl0eene5qxS6ulxOr6ACDSF//Bf+90o2Gbw+yX+AL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p/hxTDAAAA2wAAAA8AAAAAAAAAAAAA&#10;AAAAoQIAAGRycy9kb3ducmV2LnhtbFBLBQYAAAAABAAEAPkAAACRAwAAAAA=&#10;" strokecolor="#4f81bd [3204]" strokeweight="2.25pt">
                  <v:stroke startarrow="open" endarrow="open"/>
                </v:shape>
              </v:group>
            </w:pict>
          </mc:Fallback>
        </mc:AlternateContent>
      </w:r>
      <w:r w:rsidR="007D52B2">
        <w:rPr>
          <w:noProof/>
        </w:rPr>
        <mc:AlternateContent>
          <mc:Choice Requires="wps">
            <w:drawing>
              <wp:anchor distT="0" distB="0" distL="114300" distR="114300" simplePos="0" relativeHeight="251823616" behindDoc="0" locked="0" layoutInCell="1" allowOverlap="1" wp14:anchorId="4992678A" wp14:editId="109AF945">
                <wp:simplePos x="0" y="0"/>
                <wp:positionH relativeFrom="column">
                  <wp:posOffset>10395585</wp:posOffset>
                </wp:positionH>
                <wp:positionV relativeFrom="paragraph">
                  <wp:posOffset>2118995</wp:posOffset>
                </wp:positionV>
                <wp:extent cx="530225" cy="243840"/>
                <wp:effectExtent l="0" t="0" r="3175" b="3810"/>
                <wp:wrapNone/>
                <wp:docPr id="79" name="正方形/長方形 79"/>
                <wp:cNvGraphicFramePr/>
                <a:graphic xmlns:a="http://schemas.openxmlformats.org/drawingml/2006/main">
                  <a:graphicData uri="http://schemas.microsoft.com/office/word/2010/wordprocessingShape">
                    <wps:wsp>
                      <wps:cNvSpPr/>
                      <wps:spPr>
                        <a:xfrm>
                          <a:off x="0" y="0"/>
                          <a:ext cx="530225" cy="243840"/>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7C09" w:rsidRPr="00BE2C4D" w:rsidRDefault="00807C09" w:rsidP="00807C09">
                            <w:pPr>
                              <w:jc w:val="center"/>
                              <w:rPr>
                                <w:color w:val="000000" w:themeColor="text1"/>
                              </w:rPr>
                            </w:pPr>
                            <w:r>
                              <w:rPr>
                                <w:rFonts w:hint="eastAsia"/>
                                <w:color w:val="000000" w:themeColor="text1"/>
                              </w:rPr>
                              <w:t>連携</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id="正方形/長方形 79" o:spid="_x0000_s1066" style="position:absolute;left:0;text-align:left;margin-left:818.55pt;margin-top:166.85pt;width:41.75pt;height:19.2pt;z-index:251823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" filled="f" stroked="f" strokeweight=".5pt">
                <v:textbox inset="0,0,0,0">
                  <w:txbxContent>
                    <w:p w:rsidR="00807C09" w:rsidRPr="00BE2C4D" w:rsidRDefault="00807C09" w:rsidP="00807C09">
                      <w:pPr>
                        <w:jc w:val="center"/>
                        <w:rPr>
                          <w:color w:val="000000" w:themeColor="text1"/>
                        </w:rPr>
                      </w:pPr>
                      <w:r>
                        <w:rPr>
                          <w:rFonts w:hint="eastAsia"/>
                          <w:color w:val="000000" w:themeColor="text1"/>
                        </w:rPr>
                        <w:t>連携</w:t>
                      </w:r>
                    </w:p>
                  </w:txbxContent>
                </v:textbox>
              </v:rect>
            </w:pict>
          </mc:Fallback>
        </mc:AlternateContent>
      </w:r>
      <w:r w:rsidR="007D52B2">
        <w:rPr>
          <w:noProof/>
        </w:rPr>
        <mc:AlternateContent>
          <mc:Choice Requires="wps">
            <w:drawing>
              <wp:anchor distT="0" distB="0" distL="114300" distR="114300" simplePos="0" relativeHeight="251826688" behindDoc="0" locked="0" layoutInCell="1" allowOverlap="1" wp14:anchorId="2B1EBD12" wp14:editId="55481C34">
                <wp:simplePos x="0" y="0"/>
                <wp:positionH relativeFrom="column">
                  <wp:posOffset>9088120</wp:posOffset>
                </wp:positionH>
                <wp:positionV relativeFrom="paragraph">
                  <wp:posOffset>2151380</wp:posOffset>
                </wp:positionV>
                <wp:extent cx="530225" cy="243840"/>
                <wp:effectExtent l="0" t="0" r="3175" b="3810"/>
                <wp:wrapNone/>
                <wp:docPr id="83" name="正方形/長方形 83"/>
                <wp:cNvGraphicFramePr/>
                <a:graphic xmlns:a="http://schemas.openxmlformats.org/drawingml/2006/main">
                  <a:graphicData uri="http://schemas.microsoft.com/office/word/2010/wordprocessingShape">
                    <wps:wsp>
                      <wps:cNvSpPr/>
                      <wps:spPr>
                        <a:xfrm>
                          <a:off x="0" y="0"/>
                          <a:ext cx="530225" cy="243840"/>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7C09" w:rsidRPr="00BE2C4D" w:rsidRDefault="00807C09" w:rsidP="00807C09">
                            <w:pPr>
                              <w:jc w:val="center"/>
                              <w:rPr>
                                <w:color w:val="000000" w:themeColor="text1"/>
                              </w:rPr>
                            </w:pPr>
                            <w:r>
                              <w:rPr>
                                <w:rFonts w:hint="eastAsia"/>
                                <w:color w:val="000000" w:themeColor="text1"/>
                              </w:rPr>
                              <w:t>連携</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id="正方形/長方形 83" o:spid="_x0000_s1055" style="position:absolute;left:0;text-align:left;margin-left:715.6pt;margin-top:169.4pt;width:41.75pt;height:19.2pt;z-index:251826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" filled="f" stroked="f" strokeweight=".5pt">
                <v:textbox inset="0,0,0,0">
                  <w:txbxContent>
                    <w:p w:rsidR="00807C09" w:rsidRPr="00BE2C4D" w:rsidRDefault="00807C09" w:rsidP="00807C09">
                      <w:pPr>
                        <w:jc w:val="center"/>
                        <w:rPr>
                          <w:color w:val="000000" w:themeColor="text1"/>
                        </w:rPr>
                      </w:pPr>
                      <w:r>
                        <w:rPr>
                          <w:rFonts w:hint="eastAsia"/>
                          <w:color w:val="000000" w:themeColor="text1"/>
                        </w:rPr>
                        <w:t>連携</w:t>
                      </w:r>
                    </w:p>
                  </w:txbxContent>
                </v:textbox>
              </v:rect>
            </w:pict>
          </mc:Fallback>
        </mc:AlternateContent>
      </w:r>
      <w:r w:rsidR="007D52B2">
        <w:rPr>
          <w:noProof/>
        </w:rPr>
        <mc:AlternateContent>
          <mc:Choice Requires="wps">
            <w:drawing>
              <wp:anchor distT="0" distB="0" distL="114300" distR="114300" simplePos="0" relativeHeight="251817472" behindDoc="0" locked="0" layoutInCell="1" allowOverlap="1" wp14:anchorId="4A6EC75D" wp14:editId="16E317C6">
                <wp:simplePos x="0" y="0"/>
                <wp:positionH relativeFrom="column">
                  <wp:posOffset>10905490</wp:posOffset>
                </wp:positionH>
                <wp:positionV relativeFrom="paragraph">
                  <wp:posOffset>1693545</wp:posOffset>
                </wp:positionV>
                <wp:extent cx="881380" cy="477520"/>
                <wp:effectExtent l="0" t="0" r="13970" b="0"/>
                <wp:wrapNone/>
                <wp:docPr id="71" name="正方形/長方形 71"/>
                <wp:cNvGraphicFramePr/>
                <a:graphic xmlns:a="http://schemas.openxmlformats.org/drawingml/2006/main">
                  <a:graphicData uri="http://schemas.microsoft.com/office/word/2010/wordprocessingShape">
                    <wps:wsp>
                      <wps:cNvSpPr/>
                      <wps:spPr>
                        <a:xfrm>
                          <a:off x="0" y="0"/>
                          <a:ext cx="881380" cy="477520"/>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7C09" w:rsidRDefault="00807C09" w:rsidP="00807C09">
                            <w:pPr>
                              <w:spacing w:line="240" w:lineRule="exact"/>
                              <w:jc w:val="center"/>
                              <w:rPr>
                                <w:color w:val="000000" w:themeColor="text1"/>
                              </w:rPr>
                            </w:pPr>
                            <w:r>
                              <w:rPr>
                                <w:rFonts w:hint="eastAsia"/>
                                <w:color w:val="000000" w:themeColor="text1"/>
                              </w:rPr>
                              <w:t>広域問題</w:t>
                            </w:r>
                          </w:p>
                          <w:p w:rsidR="00807C09" w:rsidRDefault="00807C09" w:rsidP="00807C09">
                            <w:pPr>
                              <w:spacing w:line="240" w:lineRule="exact"/>
                              <w:jc w:val="center"/>
                              <w:rPr>
                                <w:color w:val="000000" w:themeColor="text1"/>
                              </w:rPr>
                            </w:pPr>
                            <w:r>
                              <w:rPr>
                                <w:rFonts w:hint="eastAsia"/>
                                <w:color w:val="000000" w:themeColor="text1"/>
                              </w:rPr>
                              <w:t>の対応を</w:t>
                            </w:r>
                          </w:p>
                          <w:p w:rsidR="00807C09" w:rsidRPr="00BE2C4D" w:rsidRDefault="00807C09" w:rsidP="00807C09">
                            <w:pPr>
                              <w:spacing w:line="240" w:lineRule="exact"/>
                              <w:jc w:val="center"/>
                              <w:rPr>
                                <w:color w:val="000000" w:themeColor="text1"/>
                              </w:rPr>
                            </w:pPr>
                            <w:r>
                              <w:rPr>
                                <w:rFonts w:hint="eastAsia"/>
                                <w:color w:val="000000" w:themeColor="text1"/>
                              </w:rPr>
                              <w:t>働きかけ</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id="正方形/長方形 71" o:spid="_x0000_s1056" style="position:absolute;left:0;text-align:left;margin-left:858.7pt;margin-top:133.35pt;width:69.4pt;height:37.6pt;z-index:251817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" filled="f" stroked="f" strokeweight=".5pt">
                <v:textbox inset="0,0,0,0">
                  <w:txbxContent>
                    <w:p w:rsidR="00807C09" w:rsidRDefault="00807C09" w:rsidP="00807C09">
                      <w:pPr>
                        <w:spacing w:line="240" w:lineRule="exact"/>
                        <w:jc w:val="center"/>
                        <w:rPr>
                          <w:color w:val="000000" w:themeColor="text1"/>
                        </w:rPr>
                      </w:pPr>
                      <w:r>
                        <w:rPr>
                          <w:rFonts w:hint="eastAsia"/>
                          <w:color w:val="000000" w:themeColor="text1"/>
                        </w:rPr>
                        <w:t>広域問題</w:t>
                      </w:r>
                    </w:p>
                    <w:p w:rsidR="00807C09" w:rsidRDefault="00807C09" w:rsidP="00807C09">
                      <w:pPr>
                        <w:spacing w:line="240" w:lineRule="exact"/>
                        <w:jc w:val="center"/>
                        <w:rPr>
                          <w:color w:val="000000" w:themeColor="text1"/>
                        </w:rPr>
                      </w:pPr>
                      <w:r>
                        <w:rPr>
                          <w:rFonts w:hint="eastAsia"/>
                          <w:color w:val="000000" w:themeColor="text1"/>
                        </w:rPr>
                        <w:t>の対応を</w:t>
                      </w:r>
                    </w:p>
                    <w:p w:rsidR="00807C09" w:rsidRPr="00BE2C4D" w:rsidRDefault="00807C09" w:rsidP="00807C09">
                      <w:pPr>
                        <w:spacing w:line="240" w:lineRule="exact"/>
                        <w:jc w:val="center"/>
                        <w:rPr>
                          <w:color w:val="000000" w:themeColor="text1"/>
                        </w:rPr>
                      </w:pPr>
                      <w:r>
                        <w:rPr>
                          <w:rFonts w:hint="eastAsia"/>
                          <w:color w:val="000000" w:themeColor="text1"/>
                        </w:rPr>
                        <w:t>働きかけ</w:t>
                      </w:r>
                    </w:p>
                  </w:txbxContent>
                </v:textbox>
              </v:rect>
            </w:pict>
          </mc:Fallback>
        </mc:AlternateContent>
      </w:r>
      <w:r w:rsidR="007D52B2">
        <w:rPr>
          <w:noProof/>
        </w:rPr>
        <mc:AlternateContent>
          <mc:Choice Requires="wps">
            <w:drawing>
              <wp:anchor distT="0" distB="0" distL="114300" distR="114300" simplePos="0" relativeHeight="251827712" behindDoc="0" locked="0" layoutInCell="1" allowOverlap="1" wp14:anchorId="2113CA5E" wp14:editId="0F473DE9">
                <wp:simplePos x="0" y="0"/>
                <wp:positionH relativeFrom="column">
                  <wp:posOffset>10905490</wp:posOffset>
                </wp:positionH>
                <wp:positionV relativeFrom="paragraph">
                  <wp:posOffset>981887</wp:posOffset>
                </wp:positionV>
                <wp:extent cx="935355" cy="520065"/>
                <wp:effectExtent l="0" t="0" r="0" b="13335"/>
                <wp:wrapNone/>
                <wp:docPr id="84" name="正方形/長方形 84"/>
                <wp:cNvGraphicFramePr/>
                <a:graphic xmlns:a="http://schemas.openxmlformats.org/drawingml/2006/main">
                  <a:graphicData uri="http://schemas.microsoft.com/office/word/2010/wordprocessingShape">
                    <wps:wsp>
                      <wps:cNvSpPr/>
                      <wps:spPr>
                        <a:xfrm>
                          <a:off x="0" y="0"/>
                          <a:ext cx="935355" cy="520065"/>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807C09" w:rsidRDefault="00807C09" w:rsidP="00807C09">
                            <w:pPr>
                              <w:spacing w:line="240" w:lineRule="exact"/>
                              <w:jc w:val="center"/>
                              <w:rPr>
                                <w:color w:val="000000" w:themeColor="text1"/>
                              </w:rPr>
                            </w:pPr>
                            <w:r>
                              <w:rPr>
                                <w:rFonts w:hint="eastAsia"/>
                                <w:color w:val="000000" w:themeColor="text1"/>
                              </w:rPr>
                              <w:t>取組や知見を</w:t>
                            </w:r>
                          </w:p>
                          <w:p w:rsidR="00807C09" w:rsidRPr="00BE2C4D" w:rsidRDefault="00807C09" w:rsidP="00807C09">
                            <w:pPr>
                              <w:spacing w:line="240" w:lineRule="exact"/>
                              <w:jc w:val="center"/>
                              <w:rPr>
                                <w:color w:val="000000" w:themeColor="text1"/>
                              </w:rPr>
                            </w:pPr>
                            <w:r>
                              <w:rPr>
                                <w:rFonts w:hint="eastAsia"/>
                                <w:color w:val="000000" w:themeColor="text1"/>
                              </w:rPr>
                              <w:t>周知・普及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id="正方形/長方形 84" o:spid="_x0000_s1069" style="position:absolute;left:0;text-align:left;margin-left:858.7pt;margin-top:77.3pt;width:73.65pt;height:40.95pt;z-index:251827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" filled="f" stroked="f" strokeweight=".5pt">
                <v:textbox inset="0,0,0,0">
                  <w:txbxContent>
                    <w:p w:rsidR="00807C09" w:rsidRDefault="00807C09" w:rsidP="00807C09">
                      <w:pPr>
                        <w:spacing w:line="240" w:lineRule="exact"/>
                        <w:jc w:val="center"/>
                        <w:rPr>
                          <w:color w:val="000000" w:themeColor="text1"/>
                        </w:rPr>
                      </w:pPr>
                      <w:r>
                        <w:rPr>
                          <w:rFonts w:hint="eastAsia"/>
                          <w:color w:val="000000" w:themeColor="text1"/>
                        </w:rPr>
                        <w:t>取組や知見を</w:t>
                      </w:r>
                    </w:p>
                    <w:p w:rsidR="00807C09" w:rsidRPr="00BE2C4D" w:rsidRDefault="00807C09" w:rsidP="00807C09">
                      <w:pPr>
                        <w:spacing w:line="240" w:lineRule="exact"/>
                        <w:jc w:val="center"/>
                        <w:rPr>
                          <w:color w:val="000000" w:themeColor="text1"/>
                        </w:rPr>
                      </w:pPr>
                      <w:r>
                        <w:rPr>
                          <w:rFonts w:hint="eastAsia"/>
                          <w:color w:val="000000" w:themeColor="text1"/>
                        </w:rPr>
                        <w:t>周知・普及</w:t>
                      </w:r>
                    </w:p>
                  </w:txbxContent>
                </v:textbox>
              </v:rect>
            </w:pict>
          </mc:Fallback>
        </mc:AlternateContent>
      </w:r>
      <w:r w:rsidR="007D52B2" w:rsidRPr="00505883">
        <w:rPr>
          <w:rFonts w:hint="eastAsia"/>
          <w:noProof/>
        </w:rPr>
        <mc:AlternateContent>
          <mc:Choice Requires="wps">
            <w:drawing>
              <wp:anchor distT="0" distB="0" distL="114300" distR="114300" simplePos="0" relativeHeight="251781632" behindDoc="0" locked="0" layoutInCell="1" allowOverlap="1" wp14:anchorId="463901CA" wp14:editId="1406740F">
                <wp:simplePos x="0" y="0"/>
                <wp:positionH relativeFrom="column">
                  <wp:posOffset>7056888</wp:posOffset>
                </wp:positionH>
                <wp:positionV relativeFrom="paragraph">
                  <wp:posOffset>325755</wp:posOffset>
                </wp:positionV>
                <wp:extent cx="2795905" cy="400050"/>
                <wp:effectExtent l="0" t="0" r="80645" b="76200"/>
                <wp:wrapNone/>
                <wp:docPr id="64" name="横巻き 64"/>
                <wp:cNvGraphicFramePr/>
                <a:graphic xmlns:a="http://schemas.openxmlformats.org/drawingml/2006/main">
                  <a:graphicData uri="http://schemas.microsoft.com/office/word/2010/wordprocessingShape">
                    <wps:wsp>
                      <wps:cNvSpPr/>
                      <wps:spPr>
                        <a:xfrm>
                          <a:off x="0" y="0"/>
                          <a:ext cx="2795905" cy="400050"/>
                        </a:xfrm>
                        <a:prstGeom prst="horizontalScroll">
                          <a:avLst/>
                        </a:prstGeom>
                        <a:solidFill>
                          <a:sysClr val="window" lastClr="FFFFFF"/>
                        </a:solidFill>
                        <a:ln w="12700" cap="flat" cmpd="sng" algn="ctr">
                          <a:solidFill>
                            <a:sysClr val="windowText" lastClr="000000"/>
                          </a:solidFill>
                          <a:prstDash val="solid"/>
                        </a:ln>
                        <a:effectLst>
                          <a:outerShdw dist="76200" dir="2700000" algn="ctr" rotWithShape="0">
                            <a:sysClr val="windowText" lastClr="000000">
                              <a:lumMod val="50000"/>
                              <a:lumOff val="50000"/>
                              <a:alpha val="50000"/>
                            </a:sysClr>
                          </a:outerShdw>
                        </a:effectLst>
                      </wps:spPr>
                      <wps:txbx>
                        <w:txbxContent>
                          <w:p w:rsidR="005C6775" w:rsidRPr="00261485" w:rsidRDefault="005C6775" w:rsidP="005C6775">
                            <w:pPr>
                              <w:jc w:val="left"/>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Ⅴ</w:t>
                            </w:r>
                            <w:r w:rsidRPr="00C85F88">
                              <w:rPr>
                                <w:rFonts w:asciiTheme="majorEastAsia" w:eastAsiaTheme="majorEastAsia" w:hAnsiTheme="majorEastAsia" w:hint="eastAsia"/>
                                <w:b/>
                                <w:color w:val="000000" w:themeColor="text1"/>
                                <w:sz w:val="24"/>
                              </w:rPr>
                              <w:t xml:space="preserve">　</w:t>
                            </w:r>
                            <w:r>
                              <w:rPr>
                                <w:rFonts w:asciiTheme="majorEastAsia" w:eastAsiaTheme="majorEastAsia" w:hAnsiTheme="majorEastAsia" w:hint="eastAsia"/>
                                <w:b/>
                                <w:color w:val="000000" w:themeColor="text1"/>
                                <w:sz w:val="24"/>
                              </w:rPr>
                              <w:t>計画の進行管理及び推進体制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横巻き 64" o:spid="_x0000_s1069" type="#_x0000_t98" style="position:absolute;left:0;text-align:left;margin-left:555.65pt;margin-top:25.65pt;width:220.15pt;height:31.5pt;z-index:251781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" fillcolor="window" strokecolor="windowText" strokeweight="1pt">
                <v:shadow on="t" color="#7f7f7f" opacity=".5" offset="1.49672mm,1.49672mm"/>
                <v:textbox>
                  <w:txbxContent>
                    <w:p w:rsidR="005C6775" w:rsidRPr="00261485" w:rsidRDefault="005C6775" w:rsidP="005C6775">
                      <w:pPr>
                        <w:jc w:val="left"/>
                        <w:rPr>
                          <w:rFonts w:asciiTheme="majorEastAsia" w:eastAsiaTheme="majorEastAsia" w:hAnsiTheme="majorEastAsia"/>
                          <w:b/>
                          <w:color w:val="000000" w:themeColor="text1"/>
                          <w:sz w:val="24"/>
                        </w:rPr>
                      </w:pPr>
                      <w:r>
                        <w:rPr>
                          <w:rFonts w:asciiTheme="majorEastAsia" w:eastAsiaTheme="majorEastAsia" w:hAnsiTheme="majorEastAsia" w:hint="eastAsia"/>
                          <w:b/>
                          <w:color w:val="000000" w:themeColor="text1"/>
                          <w:sz w:val="24"/>
                        </w:rPr>
                        <w:t>Ⅴ</w:t>
                      </w:r>
                      <w:r w:rsidRPr="00C85F88">
                        <w:rPr>
                          <w:rFonts w:asciiTheme="majorEastAsia" w:eastAsiaTheme="majorEastAsia" w:hAnsiTheme="majorEastAsia" w:hint="eastAsia"/>
                          <w:b/>
                          <w:color w:val="000000" w:themeColor="text1"/>
                          <w:sz w:val="24"/>
                        </w:rPr>
                        <w:t xml:space="preserve">　</w:t>
                      </w:r>
                      <w:r>
                        <w:rPr>
                          <w:rFonts w:asciiTheme="majorEastAsia" w:eastAsiaTheme="majorEastAsia" w:hAnsiTheme="majorEastAsia" w:hint="eastAsia"/>
                          <w:b/>
                          <w:color w:val="000000" w:themeColor="text1"/>
                          <w:sz w:val="24"/>
                        </w:rPr>
                        <w:t>計画の進行管理及び推進体制</w:t>
                      </w:r>
                    </w:p>
                  </w:txbxContent>
                </v:textbox>
              </v:shape>
            </w:pict>
          </mc:Fallback>
        </mc:AlternateContent>
      </w:r>
      <w:r w:rsidR="007D52B2" w:rsidRPr="00505883">
        <w:rPr>
          <w:noProof/>
        </w:rPr>
        <mc:AlternateContent>
          <mc:Choice Requires="wps">
            <w:drawing>
              <wp:anchor distT="0" distB="0" distL="114300" distR="114300" simplePos="0" relativeHeight="251780608" behindDoc="0" locked="0" layoutInCell="1" allowOverlap="1" wp14:anchorId="569F1679" wp14:editId="302E148C">
                <wp:simplePos x="0" y="0"/>
                <wp:positionH relativeFrom="column">
                  <wp:posOffset>6908165</wp:posOffset>
                </wp:positionH>
                <wp:positionV relativeFrom="paragraph">
                  <wp:posOffset>541020</wp:posOffset>
                </wp:positionV>
                <wp:extent cx="6631940" cy="2774315"/>
                <wp:effectExtent l="0" t="0" r="111760" b="121285"/>
                <wp:wrapNone/>
                <wp:docPr id="63" name="角丸四角形 63"/>
                <wp:cNvGraphicFramePr/>
                <a:graphic xmlns:a="http://schemas.openxmlformats.org/drawingml/2006/main">
                  <a:graphicData uri="http://schemas.microsoft.com/office/word/2010/wordprocessingShape">
                    <wps:wsp>
                      <wps:cNvSpPr/>
                      <wps:spPr>
                        <a:xfrm>
                          <a:off x="0" y="0"/>
                          <a:ext cx="6631940" cy="2774315"/>
                        </a:xfrm>
                        <a:prstGeom prst="roundRect">
                          <a:avLst>
                            <a:gd name="adj" fmla="val 2247"/>
                          </a:avLst>
                        </a:prstGeom>
                        <a:solidFill>
                          <a:sysClr val="window" lastClr="FFFFFF"/>
                        </a:solidFill>
                        <a:ln w="3175" cap="flat" cmpd="sng" algn="ctr">
                          <a:solidFill>
                            <a:sysClr val="windowText" lastClr="000000"/>
                          </a:solidFill>
                          <a:prstDash val="solid"/>
                        </a:ln>
                        <a:effectLst>
                          <a:outerShdw dist="107950" dir="2700000" algn="ctr" rotWithShape="0">
                            <a:sysClr val="window" lastClr="FFFFFF">
                              <a:lumMod val="65000"/>
                              <a:alpha val="50000"/>
                            </a:sysClr>
                          </a:outerShdw>
                        </a:effectLst>
                      </wps:spPr>
                      <wps:txbx>
                        <w:txbxContent>
                          <w:p w:rsidR="005C6775" w:rsidRDefault="005C6775" w:rsidP="005C6775">
                            <w:pPr>
                              <w:ind w:left="210" w:hangingChars="100" w:hanging="210"/>
                              <w:jc w:val="left"/>
                              <w:rPr>
                                <w:color w:val="000000" w:themeColor="text1"/>
                              </w:rPr>
                            </w:pPr>
                          </w:p>
                          <w:p w:rsidR="005C6775" w:rsidRPr="0071623A" w:rsidRDefault="00903BC4" w:rsidP="0071623A">
                            <w:pPr>
                              <w:ind w:left="241" w:hangingChars="100" w:hanging="241"/>
                              <w:jc w:val="left"/>
                              <w:rPr>
                                <w:b/>
                                <w:color w:val="000000" w:themeColor="text1"/>
                                <w:sz w:val="24"/>
                              </w:rPr>
                            </w:pPr>
                            <w:r w:rsidRPr="0071623A">
                              <w:rPr>
                                <w:rFonts w:hint="eastAsia"/>
                                <w:b/>
                                <w:color w:val="000000" w:themeColor="text1"/>
                                <w:sz w:val="24"/>
                              </w:rPr>
                              <w:t>○計画の進行管理</w:t>
                            </w:r>
                            <w:r w:rsidR="007F15EF" w:rsidRPr="0071623A">
                              <w:rPr>
                                <w:rFonts w:hint="eastAsia"/>
                                <w:b/>
                                <w:color w:val="000000" w:themeColor="text1"/>
                                <w:sz w:val="24"/>
                              </w:rPr>
                              <w:t xml:space="preserve">　　　　　○計画の推進体制</w:t>
                            </w:r>
                          </w:p>
                          <w:p w:rsidR="005C6775" w:rsidRDefault="005C6775" w:rsidP="005C6775">
                            <w:pPr>
                              <w:ind w:left="210" w:hangingChars="100" w:hanging="210"/>
                              <w:jc w:val="left"/>
                              <w:rPr>
                                <w:color w:val="000000" w:themeColor="text1"/>
                              </w:rPr>
                            </w:pPr>
                          </w:p>
                          <w:p w:rsidR="005C6775" w:rsidRDefault="005C6775" w:rsidP="005C6775">
                            <w:pPr>
                              <w:ind w:left="210" w:hangingChars="100" w:hanging="210"/>
                              <w:jc w:val="left"/>
                              <w:rPr>
                                <w:color w:val="000000" w:themeColor="text1"/>
                              </w:rPr>
                            </w:pPr>
                          </w:p>
                          <w:p w:rsidR="005C6775" w:rsidRDefault="005C6775" w:rsidP="005C6775">
                            <w:pPr>
                              <w:ind w:left="210" w:hangingChars="100" w:hanging="210"/>
                              <w:jc w:val="left"/>
                              <w:rPr>
                                <w:color w:val="000000" w:themeColor="text1"/>
                              </w:rPr>
                            </w:pPr>
                          </w:p>
                          <w:p w:rsidR="005C6775" w:rsidRDefault="005C6775" w:rsidP="005C6775">
                            <w:pPr>
                              <w:ind w:left="210" w:hangingChars="100" w:hanging="210"/>
                              <w:jc w:val="left"/>
                              <w:rPr>
                                <w:color w:val="000000" w:themeColor="text1"/>
                              </w:rPr>
                            </w:pPr>
                          </w:p>
                          <w:p w:rsidR="005C6775" w:rsidRDefault="005C6775" w:rsidP="005C6775">
                            <w:pPr>
                              <w:ind w:left="210" w:hangingChars="100" w:hanging="210"/>
                              <w:jc w:val="left"/>
                              <w:rPr>
                                <w:color w:val="000000" w:themeColor="text1"/>
                              </w:rPr>
                            </w:pPr>
                          </w:p>
                          <w:p w:rsidR="005C6775" w:rsidRDefault="005C6775" w:rsidP="005C6775">
                            <w:pPr>
                              <w:ind w:left="210" w:hangingChars="100" w:hanging="210"/>
                              <w:jc w:val="left"/>
                              <w:rPr>
                                <w:color w:val="000000" w:themeColor="text1"/>
                              </w:rPr>
                            </w:pPr>
                          </w:p>
                          <w:p w:rsidR="005C6775" w:rsidRDefault="005C6775" w:rsidP="005C6775">
                            <w:pPr>
                              <w:ind w:left="210" w:hangingChars="100" w:hanging="210"/>
                              <w:jc w:val="left"/>
                              <w:rPr>
                                <w:color w:val="000000" w:themeColor="text1"/>
                              </w:rPr>
                            </w:pPr>
                          </w:p>
                          <w:p w:rsidR="005C6775" w:rsidRDefault="005C6775" w:rsidP="005C6775">
                            <w:pPr>
                              <w:ind w:left="210" w:hangingChars="100" w:hanging="210"/>
                              <w:jc w:val="left"/>
                              <w:rPr>
                                <w:color w:val="000000" w:themeColor="text1"/>
                              </w:rPr>
                            </w:pPr>
                          </w:p>
                          <w:p w:rsidR="005C6775" w:rsidRDefault="005C6775" w:rsidP="005C6775">
                            <w:pPr>
                              <w:ind w:left="210" w:hangingChars="100" w:hanging="210"/>
                              <w:jc w:val="left"/>
                              <w:rPr>
                                <w:color w:val="000000" w:themeColor="text1"/>
                              </w:rPr>
                            </w:pPr>
                          </w:p>
                          <w:p w:rsidR="005C6775" w:rsidRDefault="005C6775" w:rsidP="005C6775">
                            <w:pPr>
                              <w:ind w:left="210" w:hangingChars="100" w:hanging="210"/>
                              <w:jc w:val="left"/>
                              <w:rPr>
                                <w:color w:val="000000" w:themeColor="text1"/>
                              </w:rPr>
                            </w:pPr>
                          </w:p>
                          <w:p w:rsidR="005C6775" w:rsidRDefault="005C6775" w:rsidP="005C6775">
                            <w:pPr>
                              <w:ind w:left="210" w:hangingChars="100" w:hanging="210"/>
                              <w:jc w:val="left"/>
                              <w:rPr>
                                <w:color w:val="000000" w:themeColor="text1"/>
                              </w:rPr>
                            </w:pPr>
                          </w:p>
                          <w:p w:rsidR="005C6775" w:rsidRDefault="005C6775" w:rsidP="005C6775">
                            <w:pPr>
                              <w:ind w:left="210" w:hangingChars="100" w:hanging="210"/>
                              <w:jc w:val="left"/>
                              <w:rPr>
                                <w:color w:val="000000" w:themeColor="text1"/>
                              </w:rPr>
                            </w:pPr>
                          </w:p>
                          <w:p w:rsidR="005C6775" w:rsidRDefault="005C6775" w:rsidP="005C6775">
                            <w:pPr>
                              <w:ind w:left="210" w:hangingChars="100" w:hanging="210"/>
                              <w:jc w:val="left"/>
                              <w:rPr>
                                <w:color w:val="000000" w:themeColor="text1"/>
                              </w:rPr>
                            </w:pPr>
                          </w:p>
                          <w:p w:rsidR="005C6775" w:rsidRDefault="005C6775" w:rsidP="005C6775">
                            <w:pPr>
                              <w:ind w:left="210" w:hangingChars="100" w:hanging="210"/>
                              <w:jc w:val="left"/>
                              <w:rPr>
                                <w:color w:val="000000" w:themeColor="text1"/>
                              </w:rPr>
                            </w:pPr>
                          </w:p>
                          <w:p w:rsidR="005C6775" w:rsidRDefault="005C6775" w:rsidP="005C6775">
                            <w:pPr>
                              <w:ind w:left="210" w:hangingChars="100" w:hanging="210"/>
                              <w:jc w:val="left"/>
                              <w:rPr>
                                <w:color w:val="000000" w:themeColor="text1"/>
                              </w:rPr>
                            </w:pPr>
                          </w:p>
                          <w:p w:rsidR="005C6775" w:rsidRDefault="005C6775" w:rsidP="005C6775">
                            <w:pPr>
                              <w:ind w:left="210" w:hangingChars="100" w:hanging="210"/>
                              <w:jc w:val="left"/>
                              <w:rPr>
                                <w:color w:val="000000" w:themeColor="text1"/>
                              </w:rPr>
                            </w:pPr>
                          </w:p>
                          <w:p w:rsidR="005C6775" w:rsidRDefault="005C6775" w:rsidP="005C6775">
                            <w:pPr>
                              <w:ind w:left="210" w:hangingChars="100" w:hanging="210"/>
                              <w:jc w:val="left"/>
                              <w:rPr>
                                <w:color w:val="000000" w:themeColor="text1"/>
                              </w:rPr>
                            </w:pPr>
                          </w:p>
                          <w:p w:rsidR="005C6775" w:rsidRDefault="005C6775" w:rsidP="005C6775">
                            <w:pPr>
                              <w:ind w:left="210" w:hangingChars="100" w:hanging="210"/>
                              <w:jc w:val="left"/>
                              <w:rPr>
                                <w:color w:val="000000" w:themeColor="text1"/>
                              </w:rPr>
                            </w:pPr>
                          </w:p>
                          <w:p w:rsidR="005C6775" w:rsidRDefault="005C6775" w:rsidP="005C6775">
                            <w:pPr>
                              <w:ind w:left="210" w:hangingChars="100" w:hanging="210"/>
                              <w:jc w:val="left"/>
                              <w:rPr>
                                <w:color w:val="000000" w:themeColor="text1"/>
                              </w:rPr>
                            </w:pPr>
                          </w:p>
                          <w:p w:rsidR="005C6775" w:rsidRPr="00BF78E2" w:rsidRDefault="005C6775" w:rsidP="005C6775">
                            <w:pPr>
                              <w:ind w:left="210" w:hangingChars="100" w:hanging="210"/>
                              <w:jc w:val="left"/>
                              <w:rPr>
                                <w:color w:val="000000" w:themeColor="text1"/>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角丸四角形 63" o:spid="_x0000_s1070" style="position:absolute;left:0;text-align:left;margin-left:543.95pt;margin-top:42.6pt;width:522.2pt;height:218.45pt;z-index:251780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4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" fillcolor="window" strokecolor="windowText" strokeweight=".25pt">
                <v:shadow on="t" color="#a6a6a6" opacity=".5" offset="2.12033mm,2.12033mm"/>
                <v:textbox inset="1mm,1mm,1mm,1mm">
                  <w:txbxContent>
                    <w:p w:rsidR="005C6775" w:rsidRDefault="005C6775" w:rsidP="005C6775">
                      <w:pPr>
                        <w:ind w:left="210" w:hangingChars="100" w:hanging="210"/>
                        <w:jc w:val="left"/>
                        <w:rPr>
                          <w:color w:val="000000" w:themeColor="text1"/>
                        </w:rPr>
                      </w:pPr>
                    </w:p>
                    <w:p w:rsidR="005C6775" w:rsidRPr="0071623A" w:rsidRDefault="00903BC4" w:rsidP="0071623A">
                      <w:pPr>
                        <w:ind w:left="241" w:hangingChars="100" w:hanging="241"/>
                        <w:jc w:val="left"/>
                        <w:rPr>
                          <w:b/>
                          <w:color w:val="000000" w:themeColor="text1"/>
                          <w:sz w:val="24"/>
                        </w:rPr>
                      </w:pPr>
                      <w:r w:rsidRPr="0071623A">
                        <w:rPr>
                          <w:rFonts w:hint="eastAsia"/>
                          <w:b/>
                          <w:color w:val="000000" w:themeColor="text1"/>
                          <w:sz w:val="24"/>
                        </w:rPr>
                        <w:t>○計画の進行管理</w:t>
                      </w:r>
                      <w:r w:rsidR="007F15EF" w:rsidRPr="0071623A">
                        <w:rPr>
                          <w:rFonts w:hint="eastAsia"/>
                          <w:b/>
                          <w:color w:val="000000" w:themeColor="text1"/>
                          <w:sz w:val="24"/>
                        </w:rPr>
                        <w:t xml:space="preserve">　　　　　○計画の推進体制</w:t>
                      </w:r>
                    </w:p>
                    <w:p w:rsidR="005C6775" w:rsidRDefault="005C6775" w:rsidP="005C6775">
                      <w:pPr>
                        <w:ind w:left="210" w:hangingChars="100" w:hanging="210"/>
                        <w:jc w:val="left"/>
                        <w:rPr>
                          <w:color w:val="000000" w:themeColor="text1"/>
                        </w:rPr>
                      </w:pPr>
                    </w:p>
                    <w:p w:rsidR="005C6775" w:rsidRDefault="005C6775" w:rsidP="005C6775">
                      <w:pPr>
                        <w:ind w:left="210" w:hangingChars="100" w:hanging="210"/>
                        <w:jc w:val="left"/>
                        <w:rPr>
                          <w:color w:val="000000" w:themeColor="text1"/>
                        </w:rPr>
                      </w:pPr>
                    </w:p>
                    <w:p w:rsidR="005C6775" w:rsidRDefault="005C6775" w:rsidP="005C6775">
                      <w:pPr>
                        <w:ind w:left="210" w:hangingChars="100" w:hanging="210"/>
                        <w:jc w:val="left"/>
                        <w:rPr>
                          <w:color w:val="000000" w:themeColor="text1"/>
                        </w:rPr>
                      </w:pPr>
                    </w:p>
                    <w:p w:rsidR="005C6775" w:rsidRDefault="005C6775" w:rsidP="005C6775">
                      <w:pPr>
                        <w:ind w:left="210" w:hangingChars="100" w:hanging="210"/>
                        <w:jc w:val="left"/>
                        <w:rPr>
                          <w:color w:val="000000" w:themeColor="text1"/>
                        </w:rPr>
                      </w:pPr>
                    </w:p>
                    <w:p w:rsidR="005C6775" w:rsidRDefault="005C6775" w:rsidP="005C6775">
                      <w:pPr>
                        <w:ind w:left="210" w:hangingChars="100" w:hanging="210"/>
                        <w:jc w:val="left"/>
                        <w:rPr>
                          <w:color w:val="000000" w:themeColor="text1"/>
                        </w:rPr>
                      </w:pPr>
                    </w:p>
                    <w:p w:rsidR="005C6775" w:rsidRDefault="005C6775" w:rsidP="005C6775">
                      <w:pPr>
                        <w:ind w:left="210" w:hangingChars="100" w:hanging="210"/>
                        <w:jc w:val="left"/>
                        <w:rPr>
                          <w:color w:val="000000" w:themeColor="text1"/>
                        </w:rPr>
                      </w:pPr>
                    </w:p>
                    <w:p w:rsidR="005C6775" w:rsidRDefault="005C6775" w:rsidP="005C6775">
                      <w:pPr>
                        <w:ind w:left="210" w:hangingChars="100" w:hanging="210"/>
                        <w:jc w:val="left"/>
                        <w:rPr>
                          <w:color w:val="000000" w:themeColor="text1"/>
                        </w:rPr>
                      </w:pPr>
                    </w:p>
                    <w:p w:rsidR="005C6775" w:rsidRDefault="005C6775" w:rsidP="005C6775">
                      <w:pPr>
                        <w:ind w:left="210" w:hangingChars="100" w:hanging="210"/>
                        <w:jc w:val="left"/>
                        <w:rPr>
                          <w:color w:val="000000" w:themeColor="text1"/>
                        </w:rPr>
                      </w:pPr>
                    </w:p>
                    <w:p w:rsidR="005C6775" w:rsidRDefault="005C6775" w:rsidP="005C6775">
                      <w:pPr>
                        <w:ind w:left="210" w:hangingChars="100" w:hanging="210"/>
                        <w:jc w:val="left"/>
                        <w:rPr>
                          <w:color w:val="000000" w:themeColor="text1"/>
                        </w:rPr>
                      </w:pPr>
                    </w:p>
                    <w:p w:rsidR="005C6775" w:rsidRDefault="005C6775" w:rsidP="005C6775">
                      <w:pPr>
                        <w:ind w:left="210" w:hangingChars="100" w:hanging="210"/>
                        <w:jc w:val="left"/>
                        <w:rPr>
                          <w:color w:val="000000" w:themeColor="text1"/>
                        </w:rPr>
                      </w:pPr>
                    </w:p>
                    <w:p w:rsidR="005C6775" w:rsidRDefault="005C6775" w:rsidP="005C6775">
                      <w:pPr>
                        <w:ind w:left="210" w:hangingChars="100" w:hanging="210"/>
                        <w:jc w:val="left"/>
                        <w:rPr>
                          <w:color w:val="000000" w:themeColor="text1"/>
                        </w:rPr>
                      </w:pPr>
                    </w:p>
                    <w:p w:rsidR="005C6775" w:rsidRDefault="005C6775" w:rsidP="005C6775">
                      <w:pPr>
                        <w:ind w:left="210" w:hangingChars="100" w:hanging="210"/>
                        <w:jc w:val="left"/>
                        <w:rPr>
                          <w:color w:val="000000" w:themeColor="text1"/>
                        </w:rPr>
                      </w:pPr>
                    </w:p>
                    <w:p w:rsidR="005C6775" w:rsidRDefault="005C6775" w:rsidP="005C6775">
                      <w:pPr>
                        <w:ind w:left="210" w:hangingChars="100" w:hanging="210"/>
                        <w:jc w:val="left"/>
                        <w:rPr>
                          <w:color w:val="000000" w:themeColor="text1"/>
                        </w:rPr>
                      </w:pPr>
                    </w:p>
                    <w:p w:rsidR="005C6775" w:rsidRDefault="005C6775" w:rsidP="005C6775">
                      <w:pPr>
                        <w:ind w:left="210" w:hangingChars="100" w:hanging="210"/>
                        <w:jc w:val="left"/>
                        <w:rPr>
                          <w:color w:val="000000" w:themeColor="text1"/>
                        </w:rPr>
                      </w:pPr>
                    </w:p>
                    <w:p w:rsidR="005C6775" w:rsidRDefault="005C6775" w:rsidP="005C6775">
                      <w:pPr>
                        <w:ind w:left="210" w:hangingChars="100" w:hanging="210"/>
                        <w:jc w:val="left"/>
                        <w:rPr>
                          <w:color w:val="000000" w:themeColor="text1"/>
                        </w:rPr>
                      </w:pPr>
                    </w:p>
                    <w:p w:rsidR="005C6775" w:rsidRDefault="005C6775" w:rsidP="005C6775">
                      <w:pPr>
                        <w:ind w:left="210" w:hangingChars="100" w:hanging="210"/>
                        <w:jc w:val="left"/>
                        <w:rPr>
                          <w:color w:val="000000" w:themeColor="text1"/>
                        </w:rPr>
                      </w:pPr>
                    </w:p>
                    <w:p w:rsidR="005C6775" w:rsidRDefault="005C6775" w:rsidP="005C6775">
                      <w:pPr>
                        <w:ind w:left="210" w:hangingChars="100" w:hanging="210"/>
                        <w:jc w:val="left"/>
                        <w:rPr>
                          <w:color w:val="000000" w:themeColor="text1"/>
                        </w:rPr>
                      </w:pPr>
                    </w:p>
                    <w:p w:rsidR="005C6775" w:rsidRDefault="005C6775" w:rsidP="005C6775">
                      <w:pPr>
                        <w:ind w:left="210" w:hangingChars="100" w:hanging="210"/>
                        <w:jc w:val="left"/>
                        <w:rPr>
                          <w:color w:val="000000" w:themeColor="text1"/>
                        </w:rPr>
                      </w:pPr>
                    </w:p>
                    <w:p w:rsidR="005C6775" w:rsidRDefault="005C6775" w:rsidP="005C6775">
                      <w:pPr>
                        <w:ind w:left="210" w:hangingChars="100" w:hanging="210"/>
                        <w:jc w:val="left"/>
                        <w:rPr>
                          <w:color w:val="000000" w:themeColor="text1"/>
                        </w:rPr>
                      </w:pPr>
                    </w:p>
                    <w:p w:rsidR="005C6775" w:rsidRPr="00BF78E2" w:rsidRDefault="005C6775" w:rsidP="005C6775">
                      <w:pPr>
                        <w:ind w:left="210" w:hangingChars="100" w:hanging="210"/>
                        <w:jc w:val="left"/>
                        <w:rPr>
                          <w:color w:val="000000" w:themeColor="text1"/>
                        </w:rPr>
                      </w:pPr>
                    </w:p>
                  </w:txbxContent>
                </v:textbox>
              </v:roundrect>
            </w:pict>
          </mc:Fallback>
        </mc:AlternateContent>
      </w:r>
      <w:r w:rsidR="007D52B2">
        <w:rPr>
          <w:noProof/>
        </w:rPr>
        <mc:AlternateContent>
          <mc:Choice Requires="wps">
            <w:drawing>
              <wp:anchor distT="0" distB="0" distL="114300" distR="114300" simplePos="0" relativeHeight="251811328" behindDoc="0" locked="0" layoutInCell="1" allowOverlap="1" wp14:anchorId="72D70A9C" wp14:editId="3EBEF503">
                <wp:simplePos x="0" y="0"/>
                <wp:positionH relativeFrom="column">
                  <wp:posOffset>7938770</wp:posOffset>
                </wp:positionH>
                <wp:positionV relativeFrom="paragraph">
                  <wp:posOffset>1873250</wp:posOffset>
                </wp:positionV>
                <wp:extent cx="466725" cy="371475"/>
                <wp:effectExtent l="0" t="0" r="9525" b="9525"/>
                <wp:wrapNone/>
                <wp:docPr id="29" name="正方形/長方形 29"/>
                <wp:cNvGraphicFramePr/>
                <a:graphic xmlns:a="http://schemas.openxmlformats.org/drawingml/2006/main">
                  <a:graphicData uri="http://schemas.microsoft.com/office/word/2010/wordprocessingShape">
                    <wps:wsp>
                      <wps:cNvSpPr/>
                      <wps:spPr>
                        <a:xfrm>
                          <a:off x="0" y="0"/>
                          <a:ext cx="466725" cy="371475"/>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1274" w:rsidRDefault="00DE1274" w:rsidP="00DE1274">
                            <w:pPr>
                              <w:spacing w:line="240" w:lineRule="exact"/>
                              <w:jc w:val="center"/>
                              <w:rPr>
                                <w:color w:val="000000" w:themeColor="text1"/>
                              </w:rPr>
                            </w:pPr>
                            <w:r>
                              <w:rPr>
                                <w:rFonts w:hint="eastAsia"/>
                                <w:color w:val="000000" w:themeColor="text1"/>
                              </w:rPr>
                              <w:t>点検</w:t>
                            </w:r>
                          </w:p>
                          <w:p w:rsidR="00DE1274" w:rsidRPr="00BE2C4D" w:rsidRDefault="00DE1274" w:rsidP="00DE1274">
                            <w:pPr>
                              <w:spacing w:line="240" w:lineRule="exact"/>
                              <w:jc w:val="center"/>
                              <w:rPr>
                                <w:color w:val="000000" w:themeColor="text1"/>
                              </w:rPr>
                            </w:pPr>
                            <w:r>
                              <w:rPr>
                                <w:rFonts w:hint="eastAsia"/>
                                <w:color w:val="000000" w:themeColor="text1"/>
                              </w:rPr>
                              <w:t>評価</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id="正方形/長方形 29" o:spid="_x0000_s1071" style="position:absolute;left:0;text-align:left;margin-left:625.1pt;margin-top:147.5pt;width:36.75pt;height:29.25pt;z-index:251811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" filled="f" stroked="f" strokeweight=".5pt">
                <v:textbox inset="0,0,0,0">
                  <w:txbxContent>
                    <w:p w:rsidR="00DE1274" w:rsidRDefault="00DE1274" w:rsidP="00DE1274">
                      <w:pPr>
                        <w:spacing w:line="240" w:lineRule="exact"/>
                        <w:jc w:val="center"/>
                        <w:rPr>
                          <w:color w:val="000000" w:themeColor="text1"/>
                        </w:rPr>
                      </w:pPr>
                      <w:r>
                        <w:rPr>
                          <w:rFonts w:hint="eastAsia"/>
                          <w:color w:val="000000" w:themeColor="text1"/>
                        </w:rPr>
                        <w:t>点検</w:t>
                      </w:r>
                    </w:p>
                    <w:p w:rsidR="00DE1274" w:rsidRPr="00BE2C4D" w:rsidRDefault="00DE1274" w:rsidP="00DE1274">
                      <w:pPr>
                        <w:spacing w:line="240" w:lineRule="exact"/>
                        <w:jc w:val="center"/>
                        <w:rPr>
                          <w:color w:val="000000" w:themeColor="text1"/>
                        </w:rPr>
                      </w:pPr>
                      <w:r>
                        <w:rPr>
                          <w:rFonts w:hint="eastAsia"/>
                          <w:color w:val="000000" w:themeColor="text1"/>
                        </w:rPr>
                        <w:t>評価</w:t>
                      </w:r>
                    </w:p>
                  </w:txbxContent>
                </v:textbox>
              </v:rect>
            </w:pict>
          </mc:Fallback>
        </mc:AlternateContent>
      </w:r>
      <w:r w:rsidR="007D52B2">
        <w:rPr>
          <w:noProof/>
        </w:rPr>
        <mc:AlternateContent>
          <mc:Choice Requires="wpg">
            <w:drawing>
              <wp:anchor distT="0" distB="0" distL="114300" distR="114300" simplePos="0" relativeHeight="251813376" behindDoc="0" locked="0" layoutInCell="1" allowOverlap="1" wp14:anchorId="3ECA551F" wp14:editId="733068B7">
                <wp:simplePos x="0" y="0"/>
                <wp:positionH relativeFrom="column">
                  <wp:posOffset>7120255</wp:posOffset>
                </wp:positionH>
                <wp:positionV relativeFrom="paragraph">
                  <wp:posOffset>1097871</wp:posOffset>
                </wp:positionV>
                <wp:extent cx="1466525" cy="2019655"/>
                <wp:effectExtent l="0" t="0" r="19685" b="19050"/>
                <wp:wrapNone/>
                <wp:docPr id="35" name="グループ化 35"/>
                <wp:cNvGraphicFramePr/>
                <a:graphic xmlns:a="http://schemas.openxmlformats.org/drawingml/2006/main">
                  <a:graphicData uri="http://schemas.microsoft.com/office/word/2010/wordprocessingGroup">
                    <wpg:wgp>
                      <wpg:cNvGrpSpPr/>
                      <wpg:grpSpPr>
                        <a:xfrm>
                          <a:off x="0" y="0"/>
                          <a:ext cx="1466525" cy="2019655"/>
                          <a:chOff x="0" y="0"/>
                          <a:chExt cx="1466525" cy="2019655"/>
                        </a:xfrm>
                      </wpg:grpSpPr>
                      <wps:wsp>
                        <wps:cNvPr id="26" name="正方形/長方形 26"/>
                        <wps:cNvSpPr/>
                        <wps:spPr>
                          <a:xfrm>
                            <a:off x="0" y="1265275"/>
                            <a:ext cx="1466215" cy="754380"/>
                          </a:xfrm>
                          <a:prstGeom prst="rect">
                            <a:avLst/>
                          </a:prstGeom>
                          <a:solidFill>
                            <a:schemeClr val="bg1"/>
                          </a:solid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E1274" w:rsidRPr="00DE1274" w:rsidRDefault="00DE1274" w:rsidP="0090066C">
                              <w:pPr>
                                <w:spacing w:line="260" w:lineRule="exact"/>
                                <w:jc w:val="left"/>
                                <w:rPr>
                                  <w:rFonts w:asciiTheme="minorEastAsia" w:eastAsiaTheme="minorEastAsia" w:hAnsiTheme="minorEastAsia"/>
                                  <w:color w:val="000000" w:themeColor="text1"/>
                                  <w:szCs w:val="21"/>
                                </w:rPr>
                              </w:pPr>
                              <w:r w:rsidRPr="00DE1274">
                                <w:rPr>
                                  <w:rFonts w:asciiTheme="minorEastAsia" w:eastAsiaTheme="minorEastAsia" w:hAnsiTheme="minorEastAsia" w:hint="eastAsia"/>
                                  <w:color w:val="000000" w:themeColor="text1"/>
                                  <w:szCs w:val="21"/>
                                </w:rPr>
                                <w:t>・温室効果ガス排出量</w:t>
                              </w:r>
                            </w:p>
                            <w:p w:rsidR="00DE1274" w:rsidRPr="00DE1274" w:rsidRDefault="00DE1274" w:rsidP="0090066C">
                              <w:pPr>
                                <w:spacing w:line="260" w:lineRule="exact"/>
                                <w:jc w:val="left"/>
                                <w:rPr>
                                  <w:rFonts w:asciiTheme="minorEastAsia" w:eastAsiaTheme="minorEastAsia" w:hAnsiTheme="minorEastAsia"/>
                                  <w:color w:val="000000" w:themeColor="text1"/>
                                  <w:szCs w:val="21"/>
                                </w:rPr>
                              </w:pPr>
                              <w:r w:rsidRPr="00DE1274">
                                <w:rPr>
                                  <w:rFonts w:asciiTheme="minorEastAsia" w:eastAsiaTheme="minorEastAsia" w:hAnsiTheme="minorEastAsia" w:hint="eastAsia"/>
                                  <w:color w:val="000000" w:themeColor="text1"/>
                                  <w:szCs w:val="21"/>
                                </w:rPr>
                                <w:t>・熱帯夜数</w:t>
                              </w:r>
                            </w:p>
                            <w:p w:rsidR="00DE1274" w:rsidRDefault="00DE1274" w:rsidP="0090066C">
                              <w:pPr>
                                <w:spacing w:line="260" w:lineRule="exact"/>
                                <w:jc w:val="left"/>
                                <w:rPr>
                                  <w:rFonts w:asciiTheme="minorEastAsia" w:eastAsiaTheme="minorEastAsia" w:hAnsiTheme="minorEastAsia"/>
                                  <w:color w:val="000000" w:themeColor="text1"/>
                                  <w:szCs w:val="21"/>
                                </w:rPr>
                              </w:pPr>
                              <w:r w:rsidRPr="00DE1274">
                                <w:rPr>
                                  <w:rFonts w:asciiTheme="minorEastAsia" w:eastAsiaTheme="minorEastAsia" w:hAnsiTheme="minorEastAsia" w:hint="eastAsia"/>
                                  <w:color w:val="000000" w:themeColor="text1"/>
                                  <w:szCs w:val="21"/>
                                </w:rPr>
                                <w:t>・対策の取組状況</w:t>
                              </w:r>
                            </w:p>
                            <w:p w:rsidR="0090066C" w:rsidRPr="00DE1274" w:rsidRDefault="0090066C" w:rsidP="00A32A26">
                              <w:pPr>
                                <w:spacing w:line="260" w:lineRule="exact"/>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（対策指標の評価）</w:t>
                              </w:r>
                            </w:p>
                            <w:p w:rsidR="00DE1274" w:rsidRPr="00514CFB" w:rsidRDefault="00DE1274" w:rsidP="00DE1274">
                              <w:pPr>
                                <w:jc w:val="center"/>
                                <w:rPr>
                                  <w:rFonts w:asciiTheme="minorEastAsia" w:eastAsiaTheme="minorEastAsia" w:hAnsiTheme="minorEastAsia"/>
                                  <w:color w:val="000000" w:themeColor="text1"/>
                                  <w:sz w:val="24"/>
                                </w:rPr>
                              </w:pP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s:wsp>
                        <wps:cNvPr id="30" name="直線矢印コネクタ 30"/>
                        <wps:cNvCnPr/>
                        <wps:spPr>
                          <a:xfrm>
                            <a:off x="744279" y="595423"/>
                            <a:ext cx="0" cy="669852"/>
                          </a:xfrm>
                          <a:prstGeom prst="straightConnector1">
                            <a:avLst/>
                          </a:prstGeom>
                          <a:ln w="38100">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wps:wsp>
                        <wps:cNvPr id="27" name="角丸四角形 27"/>
                        <wps:cNvSpPr/>
                        <wps:spPr>
                          <a:xfrm>
                            <a:off x="21265" y="0"/>
                            <a:ext cx="1445260" cy="720725"/>
                          </a:xfrm>
                          <a:prstGeom prst="roundRect">
                            <a:avLst>
                              <a:gd name="adj" fmla="val 8435"/>
                            </a:avLst>
                          </a:prstGeom>
                          <a:solidFill>
                            <a:schemeClr val="bg1"/>
                          </a:solid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E1274" w:rsidRDefault="00DE1274" w:rsidP="00DE1274">
                              <w:pPr>
                                <w:jc w:val="center"/>
                                <w:rPr>
                                  <w:color w:val="000000" w:themeColor="text1"/>
                                </w:rPr>
                              </w:pPr>
                              <w:r>
                                <w:rPr>
                                  <w:rFonts w:hint="eastAsia"/>
                                  <w:color w:val="000000" w:themeColor="text1"/>
                                </w:rPr>
                                <w:t>環境審議会</w:t>
                              </w:r>
                            </w:p>
                            <w:p w:rsidR="00DE1274" w:rsidRPr="00BE2C4D" w:rsidRDefault="00DE1274" w:rsidP="00DE1274">
                              <w:pPr>
                                <w:jc w:val="center"/>
                                <w:rPr>
                                  <w:color w:val="000000" w:themeColor="text1"/>
                                </w:rPr>
                              </w:pPr>
                              <w:r>
                                <w:rPr>
                                  <w:rFonts w:hint="eastAsia"/>
                                  <w:color w:val="000000" w:themeColor="text1"/>
                                </w:rPr>
                                <w:t>温暖化対策部会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35" o:spid="_x0000_s1072" style="position:absolute;left:0;text-align:left;margin-left:560.65pt;margin-top:86.45pt;width:115.45pt;height:159.05pt;z-index:251813376;mso-height-relative:margin" coordsize="14665,20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">
                <v:rect id="正方形/長方形 26" o:spid="_x0000_s1073" style="position:absolute;top:12652;width:14662;height:75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0i8MA&#10;AADbAAAADwAAAGRycy9kb3ducmV2LnhtbESPQWvCQBSE7wX/w/KE3urGHKJJXaVYGgqCUm3vj+wz&#10;Cc2+DbvbmP57VxA8DjPzDbPajKYTAznfWlYwnyUgiCurW64VfJ8+XpYgfEDW2FkmBf/kYbOePK2w&#10;0PbCXzQcQy0ihH2BCpoQ+kJKXzVk0M9sTxy9s3UGQ5SultrhJcJNJ9MkyaTBluNCgz1tG6p+j39G&#10;QRaSvD7s9mWPw5nzxc9pmZfvSj1Px7dXEIHG8Ajf259aQZrB7Uv8AXJ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0i8MAAADbAAAADwAAAAAAAAAAAAAAAACYAgAAZHJzL2Rv&#10;d25yZXYueG1sUEsFBgAAAAAEAAQA9QAAAIgDAAAAAA==&#10;" fillcolor="white [3212]" strokecolor="#4f81bd [3204]" strokeweight="1.5pt">
                  <v:textbox inset="1mm,,1mm">
                    <w:txbxContent>
                      <w:p w:rsidR="00DE1274" w:rsidRPr="00DE1274" w:rsidRDefault="00DE1274" w:rsidP="0090066C">
                        <w:pPr>
                          <w:spacing w:line="260" w:lineRule="exact"/>
                          <w:jc w:val="left"/>
                          <w:rPr>
                            <w:rFonts w:asciiTheme="minorEastAsia" w:eastAsiaTheme="minorEastAsia" w:hAnsiTheme="minorEastAsia"/>
                            <w:color w:val="000000" w:themeColor="text1"/>
                            <w:szCs w:val="21"/>
                          </w:rPr>
                        </w:pPr>
                        <w:r w:rsidRPr="00DE1274">
                          <w:rPr>
                            <w:rFonts w:asciiTheme="minorEastAsia" w:eastAsiaTheme="minorEastAsia" w:hAnsiTheme="minorEastAsia" w:hint="eastAsia"/>
                            <w:color w:val="000000" w:themeColor="text1"/>
                            <w:szCs w:val="21"/>
                          </w:rPr>
                          <w:t>・温室効果ガス排出量</w:t>
                        </w:r>
                      </w:p>
                      <w:p w:rsidR="00DE1274" w:rsidRPr="00DE1274" w:rsidRDefault="00DE1274" w:rsidP="0090066C">
                        <w:pPr>
                          <w:spacing w:line="260" w:lineRule="exact"/>
                          <w:jc w:val="left"/>
                          <w:rPr>
                            <w:rFonts w:asciiTheme="minorEastAsia" w:eastAsiaTheme="minorEastAsia" w:hAnsiTheme="minorEastAsia"/>
                            <w:color w:val="000000" w:themeColor="text1"/>
                            <w:szCs w:val="21"/>
                          </w:rPr>
                        </w:pPr>
                        <w:r w:rsidRPr="00DE1274">
                          <w:rPr>
                            <w:rFonts w:asciiTheme="minorEastAsia" w:eastAsiaTheme="minorEastAsia" w:hAnsiTheme="minorEastAsia" w:hint="eastAsia"/>
                            <w:color w:val="000000" w:themeColor="text1"/>
                            <w:szCs w:val="21"/>
                          </w:rPr>
                          <w:t>・熱帯夜数</w:t>
                        </w:r>
                      </w:p>
                      <w:p w:rsidR="00DE1274" w:rsidRDefault="00DE1274" w:rsidP="0090066C">
                        <w:pPr>
                          <w:spacing w:line="260" w:lineRule="exact"/>
                          <w:jc w:val="left"/>
                          <w:rPr>
                            <w:rFonts w:asciiTheme="minorEastAsia" w:eastAsiaTheme="minorEastAsia" w:hAnsiTheme="minorEastAsia" w:hint="eastAsia"/>
                            <w:color w:val="000000" w:themeColor="text1"/>
                            <w:szCs w:val="21"/>
                          </w:rPr>
                        </w:pPr>
                        <w:r w:rsidRPr="00DE1274">
                          <w:rPr>
                            <w:rFonts w:asciiTheme="minorEastAsia" w:eastAsiaTheme="minorEastAsia" w:hAnsiTheme="minorEastAsia" w:hint="eastAsia"/>
                            <w:color w:val="000000" w:themeColor="text1"/>
                            <w:szCs w:val="21"/>
                          </w:rPr>
                          <w:t>・対策の取組状況</w:t>
                        </w:r>
                      </w:p>
                      <w:p w:rsidR="0090066C" w:rsidRPr="00DE1274" w:rsidRDefault="0090066C" w:rsidP="00A32A26">
                        <w:pPr>
                          <w:spacing w:line="260" w:lineRule="exact"/>
                          <w:jc w:val="left"/>
                          <w:rPr>
                            <w:rFonts w:asciiTheme="minorEastAsia" w:eastAsiaTheme="minorEastAsia" w:hAnsiTheme="minorEastAsia"/>
                            <w:color w:val="000000" w:themeColor="text1"/>
                            <w:szCs w:val="21"/>
                          </w:rPr>
                        </w:pPr>
                        <w:bookmarkStart w:id="1" w:name="_GoBack"/>
                        <w:bookmarkEnd w:id="1"/>
                        <w:r>
                          <w:rPr>
                            <w:rFonts w:asciiTheme="minorEastAsia" w:eastAsiaTheme="minorEastAsia" w:hAnsiTheme="minorEastAsia" w:hint="eastAsia"/>
                            <w:color w:val="000000" w:themeColor="text1"/>
                            <w:szCs w:val="21"/>
                          </w:rPr>
                          <w:t>（対策指標の評価）</w:t>
                        </w:r>
                      </w:p>
                      <w:p w:rsidR="00DE1274" w:rsidRPr="00514CFB" w:rsidRDefault="00DE1274" w:rsidP="00DE1274">
                        <w:pPr>
                          <w:jc w:val="center"/>
                          <w:rPr>
                            <w:rFonts w:asciiTheme="minorEastAsia" w:eastAsiaTheme="minorEastAsia" w:hAnsiTheme="minorEastAsia"/>
                            <w:color w:val="000000" w:themeColor="text1"/>
                            <w:sz w:val="24"/>
                          </w:rPr>
                        </w:pPr>
                      </w:p>
                    </w:txbxContent>
                  </v:textbox>
                </v:rect>
                <v:shapetype id="_x0000_t32" coordsize="21600,21600" o:spt="32" o:oned="t" path="m,l21600,21600e" filled="f">
                  <v:path arrowok="t" fillok="f" o:connecttype="none"/>
                  <o:lock v:ext="edit" shapetype="t"/>
                </v:shapetype>
                <v:shape id="直線矢印コネクタ 30" o:spid="_x0000_s1074" type="#_x0000_t32" style="position:absolute;left:7442;top:5954;width:0;height:66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jch8AAAADbAAAADwAAAGRycy9kb3ducmV2LnhtbERPy4rCMBTdC/5DuIIb0VRnFK1GGQSZ&#10;WSj4+oBrc22KzU2nidr5e7MYcHk478WqsaV4UO0LxwqGgwQEceZ0wbmC82nTn4LwAVlj6ZgU/JGH&#10;1bLdWmCq3ZMP9DiGXMQQ9ikqMCFUqZQ+M2TRD1xFHLmrqy2GCOtc6hqfMdyWcpQkE2mx4NhgsKK1&#10;oex2vFsFsgnfn789OSN33e3W+4ufjs1WqW6n+ZqDCNSEt/jf/aMVfMT18Uv8AXL5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Eo3IfAAAAA2wAAAA8AAAAAAAAAAAAAAAAA&#10;oQIAAGRycy9kb3ducmV2LnhtbFBLBQYAAAAABAAEAPkAAACOAwAAAAA=&#10;" strokecolor="#4f81bd [3204]" strokeweight="3pt">
                  <v:stroke endarrow="open"/>
                </v:shape>
                <v:roundrect id="角丸四角形 27" o:spid="_x0000_s1075" style="position:absolute;left:212;width:14453;height:7207;visibility:visible;mso-wrap-style:square;v-text-anchor:middle" arcsize="552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3lXcUA&#10;AADbAAAADwAAAGRycy9kb3ducmV2LnhtbESPQWsCMRSE74X+h/AKvWlWW1pZjaJCIYcirXrx9tw8&#10;dxc3L9skddd/3whCj8PMfMPMFr1txIV8qB0rGA0zEMSFMzWXCva7j8EERIjIBhvHpOBKARbzx4cZ&#10;5sZ1/E2XbSxFgnDIUUEVY5tLGYqKLIaha4mTd3LeYkzSl9J47BLcNnKcZW/SYs1pocKW1hUV5+2v&#10;VbD+fH3p9qv2S+sf7c/l5njQ16NSz0/9cgoiUh//w/e2NgrG73D7kn6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feVdxQAAANsAAAAPAAAAAAAAAAAAAAAAAJgCAABkcnMv&#10;ZG93bnJldi54bWxQSwUGAAAAAAQABAD1AAAAigMAAAAA&#10;" fillcolor="white [3212]" strokecolor="#4f81bd [3204]" strokeweight="1.5pt">
                  <v:textbox>
                    <w:txbxContent>
                      <w:p w:rsidR="00DE1274" w:rsidRDefault="00DE1274" w:rsidP="00DE1274">
                        <w:pPr>
                          <w:jc w:val="center"/>
                          <w:rPr>
                            <w:color w:val="000000" w:themeColor="text1"/>
                          </w:rPr>
                        </w:pPr>
                        <w:r>
                          <w:rPr>
                            <w:rFonts w:hint="eastAsia"/>
                            <w:color w:val="000000" w:themeColor="text1"/>
                          </w:rPr>
                          <w:t>環境審議会</w:t>
                        </w:r>
                      </w:p>
                      <w:p w:rsidR="00DE1274" w:rsidRPr="00BE2C4D" w:rsidRDefault="00DE1274" w:rsidP="00DE1274">
                        <w:pPr>
                          <w:jc w:val="center"/>
                          <w:rPr>
                            <w:color w:val="000000" w:themeColor="text1"/>
                          </w:rPr>
                        </w:pPr>
                        <w:r>
                          <w:rPr>
                            <w:rFonts w:hint="eastAsia"/>
                            <w:color w:val="000000" w:themeColor="text1"/>
                          </w:rPr>
                          <w:t>温暖化対策部会</w:t>
                        </w:r>
                      </w:p>
                    </w:txbxContent>
                  </v:textbox>
                </v:roundrect>
              </v:group>
            </w:pict>
          </mc:Fallback>
        </mc:AlternateContent>
      </w:r>
    </w:p>
    <w:sectPr w:rsidR="009B54A9" w:rsidRPr="001E31EE" w:rsidSect="00800BEB">
      <w:pgSz w:w="23814" w:h="16839" w:orient="landscape" w:code="8"/>
      <w:pgMar w:top="1418" w:right="1701" w:bottom="737"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AA2" w:rsidRDefault="00444AA2" w:rsidP="004E2437">
      <w:r>
        <w:separator/>
      </w:r>
    </w:p>
  </w:endnote>
  <w:endnote w:type="continuationSeparator" w:id="0">
    <w:p w:rsidR="00444AA2" w:rsidRDefault="00444AA2" w:rsidP="004E2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明朝,Bold">
    <w:altName w:val="Arial Unicode MS"/>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AA2" w:rsidRDefault="00444AA2" w:rsidP="004E2437">
      <w:r>
        <w:separator/>
      </w:r>
    </w:p>
  </w:footnote>
  <w:footnote w:type="continuationSeparator" w:id="0">
    <w:p w:rsidR="00444AA2" w:rsidRDefault="00444AA2" w:rsidP="004E24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0CF5"/>
    <w:multiLevelType w:val="hybridMultilevel"/>
    <w:tmpl w:val="559485E4"/>
    <w:lvl w:ilvl="0" w:tplc="07E0826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A9B07E7"/>
    <w:multiLevelType w:val="hybridMultilevel"/>
    <w:tmpl w:val="A5F65752"/>
    <w:lvl w:ilvl="0" w:tplc="9462D95E">
      <w:start w:val="2011"/>
      <w:numFmt w:val="bullet"/>
      <w:lvlText w:val="◇"/>
      <w:lvlJc w:val="left"/>
      <w:pPr>
        <w:ind w:left="255" w:hanging="360"/>
      </w:pPr>
      <w:rPr>
        <w:rFonts w:ascii="ＭＳ Ｐゴシック" w:eastAsia="ＭＳ Ｐゴシック" w:hAnsi="ＭＳ Ｐゴシック" w:cs="Times New Roman" w:hint="eastAsia"/>
        <w:sz w:val="24"/>
      </w:rPr>
    </w:lvl>
    <w:lvl w:ilvl="1" w:tplc="0409000B" w:tentative="1">
      <w:start w:val="1"/>
      <w:numFmt w:val="bullet"/>
      <w:lvlText w:val=""/>
      <w:lvlJc w:val="left"/>
      <w:pPr>
        <w:ind w:left="735" w:hanging="420"/>
      </w:pPr>
      <w:rPr>
        <w:rFonts w:ascii="Wingdings" w:hAnsi="Wingdings" w:hint="default"/>
      </w:rPr>
    </w:lvl>
    <w:lvl w:ilvl="2" w:tplc="0409000D" w:tentative="1">
      <w:start w:val="1"/>
      <w:numFmt w:val="bullet"/>
      <w:lvlText w:val=""/>
      <w:lvlJc w:val="left"/>
      <w:pPr>
        <w:ind w:left="1155" w:hanging="420"/>
      </w:pPr>
      <w:rPr>
        <w:rFonts w:ascii="Wingdings" w:hAnsi="Wingdings" w:hint="default"/>
      </w:rPr>
    </w:lvl>
    <w:lvl w:ilvl="3" w:tplc="04090001" w:tentative="1">
      <w:start w:val="1"/>
      <w:numFmt w:val="bullet"/>
      <w:lvlText w:val=""/>
      <w:lvlJc w:val="left"/>
      <w:pPr>
        <w:ind w:left="1575" w:hanging="420"/>
      </w:pPr>
      <w:rPr>
        <w:rFonts w:ascii="Wingdings" w:hAnsi="Wingdings" w:hint="default"/>
      </w:rPr>
    </w:lvl>
    <w:lvl w:ilvl="4" w:tplc="0409000B" w:tentative="1">
      <w:start w:val="1"/>
      <w:numFmt w:val="bullet"/>
      <w:lvlText w:val=""/>
      <w:lvlJc w:val="left"/>
      <w:pPr>
        <w:ind w:left="1995" w:hanging="420"/>
      </w:pPr>
      <w:rPr>
        <w:rFonts w:ascii="Wingdings" w:hAnsi="Wingdings" w:hint="default"/>
      </w:rPr>
    </w:lvl>
    <w:lvl w:ilvl="5" w:tplc="0409000D" w:tentative="1">
      <w:start w:val="1"/>
      <w:numFmt w:val="bullet"/>
      <w:lvlText w:val=""/>
      <w:lvlJc w:val="left"/>
      <w:pPr>
        <w:ind w:left="2415" w:hanging="420"/>
      </w:pPr>
      <w:rPr>
        <w:rFonts w:ascii="Wingdings" w:hAnsi="Wingdings" w:hint="default"/>
      </w:rPr>
    </w:lvl>
    <w:lvl w:ilvl="6" w:tplc="04090001" w:tentative="1">
      <w:start w:val="1"/>
      <w:numFmt w:val="bullet"/>
      <w:lvlText w:val=""/>
      <w:lvlJc w:val="left"/>
      <w:pPr>
        <w:ind w:left="2835" w:hanging="420"/>
      </w:pPr>
      <w:rPr>
        <w:rFonts w:ascii="Wingdings" w:hAnsi="Wingdings" w:hint="default"/>
      </w:rPr>
    </w:lvl>
    <w:lvl w:ilvl="7" w:tplc="0409000B" w:tentative="1">
      <w:start w:val="1"/>
      <w:numFmt w:val="bullet"/>
      <w:lvlText w:val=""/>
      <w:lvlJc w:val="left"/>
      <w:pPr>
        <w:ind w:left="3255" w:hanging="420"/>
      </w:pPr>
      <w:rPr>
        <w:rFonts w:ascii="Wingdings" w:hAnsi="Wingdings" w:hint="default"/>
      </w:rPr>
    </w:lvl>
    <w:lvl w:ilvl="8" w:tplc="0409000D" w:tentative="1">
      <w:start w:val="1"/>
      <w:numFmt w:val="bullet"/>
      <w:lvlText w:val=""/>
      <w:lvlJc w:val="left"/>
      <w:pPr>
        <w:ind w:left="3675" w:hanging="420"/>
      </w:pPr>
      <w:rPr>
        <w:rFonts w:ascii="Wingdings" w:hAnsi="Wingdings" w:hint="default"/>
      </w:rPr>
    </w:lvl>
  </w:abstractNum>
  <w:abstractNum w:abstractNumId="2">
    <w:nsid w:val="0DBA4FAB"/>
    <w:multiLevelType w:val="hybridMultilevel"/>
    <w:tmpl w:val="9274F312"/>
    <w:lvl w:ilvl="0" w:tplc="163085A6">
      <w:start w:val="1"/>
      <w:numFmt w:val="bullet"/>
      <w:lvlText w:val="○"/>
      <w:lvlJc w:val="left"/>
      <w:pPr>
        <w:tabs>
          <w:tab w:val="num" w:pos="522"/>
        </w:tabs>
        <w:ind w:left="52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02"/>
        </w:tabs>
        <w:ind w:left="1002" w:hanging="420"/>
      </w:pPr>
      <w:rPr>
        <w:rFonts w:ascii="Wingdings" w:hAnsi="Wingdings" w:hint="default"/>
      </w:rPr>
    </w:lvl>
    <w:lvl w:ilvl="2" w:tplc="0409000D" w:tentative="1">
      <w:start w:val="1"/>
      <w:numFmt w:val="bullet"/>
      <w:lvlText w:val=""/>
      <w:lvlJc w:val="left"/>
      <w:pPr>
        <w:tabs>
          <w:tab w:val="num" w:pos="1422"/>
        </w:tabs>
        <w:ind w:left="1422" w:hanging="420"/>
      </w:pPr>
      <w:rPr>
        <w:rFonts w:ascii="Wingdings" w:hAnsi="Wingdings" w:hint="default"/>
      </w:rPr>
    </w:lvl>
    <w:lvl w:ilvl="3" w:tplc="04090001" w:tentative="1">
      <w:start w:val="1"/>
      <w:numFmt w:val="bullet"/>
      <w:lvlText w:val=""/>
      <w:lvlJc w:val="left"/>
      <w:pPr>
        <w:tabs>
          <w:tab w:val="num" w:pos="1842"/>
        </w:tabs>
        <w:ind w:left="1842" w:hanging="420"/>
      </w:pPr>
      <w:rPr>
        <w:rFonts w:ascii="Wingdings" w:hAnsi="Wingdings" w:hint="default"/>
      </w:rPr>
    </w:lvl>
    <w:lvl w:ilvl="4" w:tplc="0409000B" w:tentative="1">
      <w:start w:val="1"/>
      <w:numFmt w:val="bullet"/>
      <w:lvlText w:val=""/>
      <w:lvlJc w:val="left"/>
      <w:pPr>
        <w:tabs>
          <w:tab w:val="num" w:pos="2262"/>
        </w:tabs>
        <w:ind w:left="2262" w:hanging="420"/>
      </w:pPr>
      <w:rPr>
        <w:rFonts w:ascii="Wingdings" w:hAnsi="Wingdings" w:hint="default"/>
      </w:rPr>
    </w:lvl>
    <w:lvl w:ilvl="5" w:tplc="0409000D" w:tentative="1">
      <w:start w:val="1"/>
      <w:numFmt w:val="bullet"/>
      <w:lvlText w:val=""/>
      <w:lvlJc w:val="left"/>
      <w:pPr>
        <w:tabs>
          <w:tab w:val="num" w:pos="2682"/>
        </w:tabs>
        <w:ind w:left="2682" w:hanging="420"/>
      </w:pPr>
      <w:rPr>
        <w:rFonts w:ascii="Wingdings" w:hAnsi="Wingdings" w:hint="default"/>
      </w:rPr>
    </w:lvl>
    <w:lvl w:ilvl="6" w:tplc="04090001" w:tentative="1">
      <w:start w:val="1"/>
      <w:numFmt w:val="bullet"/>
      <w:lvlText w:val=""/>
      <w:lvlJc w:val="left"/>
      <w:pPr>
        <w:tabs>
          <w:tab w:val="num" w:pos="3102"/>
        </w:tabs>
        <w:ind w:left="3102" w:hanging="420"/>
      </w:pPr>
      <w:rPr>
        <w:rFonts w:ascii="Wingdings" w:hAnsi="Wingdings" w:hint="default"/>
      </w:rPr>
    </w:lvl>
    <w:lvl w:ilvl="7" w:tplc="0409000B" w:tentative="1">
      <w:start w:val="1"/>
      <w:numFmt w:val="bullet"/>
      <w:lvlText w:val=""/>
      <w:lvlJc w:val="left"/>
      <w:pPr>
        <w:tabs>
          <w:tab w:val="num" w:pos="3522"/>
        </w:tabs>
        <w:ind w:left="3522" w:hanging="420"/>
      </w:pPr>
      <w:rPr>
        <w:rFonts w:ascii="Wingdings" w:hAnsi="Wingdings" w:hint="default"/>
      </w:rPr>
    </w:lvl>
    <w:lvl w:ilvl="8" w:tplc="0409000D" w:tentative="1">
      <w:start w:val="1"/>
      <w:numFmt w:val="bullet"/>
      <w:lvlText w:val=""/>
      <w:lvlJc w:val="left"/>
      <w:pPr>
        <w:tabs>
          <w:tab w:val="num" w:pos="3942"/>
        </w:tabs>
        <w:ind w:left="3942" w:hanging="420"/>
      </w:pPr>
      <w:rPr>
        <w:rFonts w:ascii="Wingdings" w:hAnsi="Wingdings" w:hint="default"/>
      </w:rPr>
    </w:lvl>
  </w:abstractNum>
  <w:abstractNum w:abstractNumId="3">
    <w:nsid w:val="17153D58"/>
    <w:multiLevelType w:val="hybridMultilevel"/>
    <w:tmpl w:val="BB5C4444"/>
    <w:lvl w:ilvl="0" w:tplc="D9122382">
      <w:start w:val="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nsid w:val="17D32EDB"/>
    <w:multiLevelType w:val="hybridMultilevel"/>
    <w:tmpl w:val="9D66E9C8"/>
    <w:lvl w:ilvl="0" w:tplc="E6B651F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DE04501"/>
    <w:multiLevelType w:val="hybridMultilevel"/>
    <w:tmpl w:val="8C9EF470"/>
    <w:lvl w:ilvl="0" w:tplc="89B200FE">
      <w:start w:val="201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14C15B8"/>
    <w:multiLevelType w:val="hybridMultilevel"/>
    <w:tmpl w:val="7FEE38B8"/>
    <w:lvl w:ilvl="0" w:tplc="2BD2A20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225C6A8D"/>
    <w:multiLevelType w:val="hybridMultilevel"/>
    <w:tmpl w:val="F704F04E"/>
    <w:lvl w:ilvl="0" w:tplc="C540D6EC">
      <w:numFmt w:val="bullet"/>
      <w:lvlText w:val="○"/>
      <w:lvlJc w:val="left"/>
      <w:pPr>
        <w:tabs>
          <w:tab w:val="num" w:pos="570"/>
        </w:tabs>
        <w:ind w:left="570" w:hanging="360"/>
      </w:pPr>
      <w:rPr>
        <w:rFonts w:ascii="ＭＳ ゴシック" w:eastAsia="ＭＳ ゴシック" w:hAnsi="ＭＳ ゴシック" w:cs="Times New Roman" w:hint="eastAsia"/>
      </w:rPr>
    </w:lvl>
    <w:lvl w:ilvl="1" w:tplc="A8EE5828">
      <w:numFmt w:val="bullet"/>
      <w:lvlText w:val="・"/>
      <w:lvlJc w:val="left"/>
      <w:pPr>
        <w:tabs>
          <w:tab w:val="num" w:pos="990"/>
        </w:tabs>
        <w:ind w:left="99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nsid w:val="2E606737"/>
    <w:multiLevelType w:val="hybridMultilevel"/>
    <w:tmpl w:val="BF4E8500"/>
    <w:lvl w:ilvl="0" w:tplc="D65044FC">
      <w:start w:val="1"/>
      <w:numFmt w:val="decimalEnclosedCircle"/>
      <w:lvlText w:val="%1"/>
      <w:lvlJc w:val="left"/>
      <w:pPr>
        <w:tabs>
          <w:tab w:val="num" w:pos="360"/>
        </w:tabs>
        <w:ind w:left="360" w:hanging="360"/>
      </w:pPr>
      <w:rPr>
        <w:rFonts w:ascii="ＭＳ Ｐゴシック" w:eastAsia="ＭＳ Ｐゴシック" w:hAnsi="ＭＳ ゴシック"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08E0062"/>
    <w:multiLevelType w:val="hybridMultilevel"/>
    <w:tmpl w:val="BB74C0A8"/>
    <w:lvl w:ilvl="0" w:tplc="DE9EFD0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324D023F"/>
    <w:multiLevelType w:val="hybridMultilevel"/>
    <w:tmpl w:val="3EC475D8"/>
    <w:lvl w:ilvl="0" w:tplc="2D64CE9E">
      <w:numFmt w:val="bullet"/>
      <w:lvlText w:val="・"/>
      <w:lvlJc w:val="left"/>
      <w:pPr>
        <w:tabs>
          <w:tab w:val="num" w:pos="511"/>
        </w:tabs>
        <w:ind w:left="511"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91"/>
        </w:tabs>
        <w:ind w:left="991" w:hanging="420"/>
      </w:pPr>
      <w:rPr>
        <w:rFonts w:ascii="Wingdings" w:hAnsi="Wingdings" w:hint="default"/>
      </w:rPr>
    </w:lvl>
    <w:lvl w:ilvl="2" w:tplc="0409000D" w:tentative="1">
      <w:start w:val="1"/>
      <w:numFmt w:val="bullet"/>
      <w:lvlText w:val=""/>
      <w:lvlJc w:val="left"/>
      <w:pPr>
        <w:tabs>
          <w:tab w:val="num" w:pos="1411"/>
        </w:tabs>
        <w:ind w:left="1411" w:hanging="420"/>
      </w:pPr>
      <w:rPr>
        <w:rFonts w:ascii="Wingdings" w:hAnsi="Wingdings" w:hint="default"/>
      </w:rPr>
    </w:lvl>
    <w:lvl w:ilvl="3" w:tplc="04090001" w:tentative="1">
      <w:start w:val="1"/>
      <w:numFmt w:val="bullet"/>
      <w:lvlText w:val=""/>
      <w:lvlJc w:val="left"/>
      <w:pPr>
        <w:tabs>
          <w:tab w:val="num" w:pos="1831"/>
        </w:tabs>
        <w:ind w:left="1831" w:hanging="420"/>
      </w:pPr>
      <w:rPr>
        <w:rFonts w:ascii="Wingdings" w:hAnsi="Wingdings" w:hint="default"/>
      </w:rPr>
    </w:lvl>
    <w:lvl w:ilvl="4" w:tplc="0409000B" w:tentative="1">
      <w:start w:val="1"/>
      <w:numFmt w:val="bullet"/>
      <w:lvlText w:val=""/>
      <w:lvlJc w:val="left"/>
      <w:pPr>
        <w:tabs>
          <w:tab w:val="num" w:pos="2251"/>
        </w:tabs>
        <w:ind w:left="2251" w:hanging="420"/>
      </w:pPr>
      <w:rPr>
        <w:rFonts w:ascii="Wingdings" w:hAnsi="Wingdings" w:hint="default"/>
      </w:rPr>
    </w:lvl>
    <w:lvl w:ilvl="5" w:tplc="0409000D" w:tentative="1">
      <w:start w:val="1"/>
      <w:numFmt w:val="bullet"/>
      <w:lvlText w:val=""/>
      <w:lvlJc w:val="left"/>
      <w:pPr>
        <w:tabs>
          <w:tab w:val="num" w:pos="2671"/>
        </w:tabs>
        <w:ind w:left="2671" w:hanging="420"/>
      </w:pPr>
      <w:rPr>
        <w:rFonts w:ascii="Wingdings" w:hAnsi="Wingdings" w:hint="default"/>
      </w:rPr>
    </w:lvl>
    <w:lvl w:ilvl="6" w:tplc="04090001" w:tentative="1">
      <w:start w:val="1"/>
      <w:numFmt w:val="bullet"/>
      <w:lvlText w:val=""/>
      <w:lvlJc w:val="left"/>
      <w:pPr>
        <w:tabs>
          <w:tab w:val="num" w:pos="3091"/>
        </w:tabs>
        <w:ind w:left="3091" w:hanging="420"/>
      </w:pPr>
      <w:rPr>
        <w:rFonts w:ascii="Wingdings" w:hAnsi="Wingdings" w:hint="default"/>
      </w:rPr>
    </w:lvl>
    <w:lvl w:ilvl="7" w:tplc="0409000B" w:tentative="1">
      <w:start w:val="1"/>
      <w:numFmt w:val="bullet"/>
      <w:lvlText w:val=""/>
      <w:lvlJc w:val="left"/>
      <w:pPr>
        <w:tabs>
          <w:tab w:val="num" w:pos="3511"/>
        </w:tabs>
        <w:ind w:left="3511" w:hanging="420"/>
      </w:pPr>
      <w:rPr>
        <w:rFonts w:ascii="Wingdings" w:hAnsi="Wingdings" w:hint="default"/>
      </w:rPr>
    </w:lvl>
    <w:lvl w:ilvl="8" w:tplc="0409000D" w:tentative="1">
      <w:start w:val="1"/>
      <w:numFmt w:val="bullet"/>
      <w:lvlText w:val=""/>
      <w:lvlJc w:val="left"/>
      <w:pPr>
        <w:tabs>
          <w:tab w:val="num" w:pos="3931"/>
        </w:tabs>
        <w:ind w:left="3931" w:hanging="420"/>
      </w:pPr>
      <w:rPr>
        <w:rFonts w:ascii="Wingdings" w:hAnsi="Wingdings" w:hint="default"/>
      </w:rPr>
    </w:lvl>
  </w:abstractNum>
  <w:abstractNum w:abstractNumId="11">
    <w:nsid w:val="37322A66"/>
    <w:multiLevelType w:val="hybridMultilevel"/>
    <w:tmpl w:val="795AD2CE"/>
    <w:lvl w:ilvl="0" w:tplc="6E006544">
      <w:numFmt w:val="bullet"/>
      <w:lvlText w:val="○"/>
      <w:lvlJc w:val="left"/>
      <w:pPr>
        <w:tabs>
          <w:tab w:val="num" w:pos="541"/>
        </w:tabs>
        <w:ind w:left="54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12">
    <w:nsid w:val="3B2C3A83"/>
    <w:multiLevelType w:val="hybridMultilevel"/>
    <w:tmpl w:val="B4E42620"/>
    <w:lvl w:ilvl="0" w:tplc="B4B89306">
      <w:start w:val="10"/>
      <w:numFmt w:val="bullet"/>
      <w:lvlText w:val="・"/>
      <w:lvlJc w:val="left"/>
      <w:pPr>
        <w:tabs>
          <w:tab w:val="num" w:pos="731"/>
        </w:tabs>
        <w:ind w:left="731"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11"/>
        </w:tabs>
        <w:ind w:left="1211" w:hanging="420"/>
      </w:pPr>
      <w:rPr>
        <w:rFonts w:ascii="Wingdings" w:hAnsi="Wingdings" w:hint="default"/>
      </w:rPr>
    </w:lvl>
    <w:lvl w:ilvl="2" w:tplc="0409000D" w:tentative="1">
      <w:start w:val="1"/>
      <w:numFmt w:val="bullet"/>
      <w:lvlText w:val=""/>
      <w:lvlJc w:val="left"/>
      <w:pPr>
        <w:tabs>
          <w:tab w:val="num" w:pos="1631"/>
        </w:tabs>
        <w:ind w:left="1631" w:hanging="420"/>
      </w:pPr>
      <w:rPr>
        <w:rFonts w:ascii="Wingdings" w:hAnsi="Wingdings" w:hint="default"/>
      </w:rPr>
    </w:lvl>
    <w:lvl w:ilvl="3" w:tplc="04090001" w:tentative="1">
      <w:start w:val="1"/>
      <w:numFmt w:val="bullet"/>
      <w:lvlText w:val=""/>
      <w:lvlJc w:val="left"/>
      <w:pPr>
        <w:tabs>
          <w:tab w:val="num" w:pos="2051"/>
        </w:tabs>
        <w:ind w:left="2051" w:hanging="420"/>
      </w:pPr>
      <w:rPr>
        <w:rFonts w:ascii="Wingdings" w:hAnsi="Wingdings" w:hint="default"/>
      </w:rPr>
    </w:lvl>
    <w:lvl w:ilvl="4" w:tplc="0409000B" w:tentative="1">
      <w:start w:val="1"/>
      <w:numFmt w:val="bullet"/>
      <w:lvlText w:val=""/>
      <w:lvlJc w:val="left"/>
      <w:pPr>
        <w:tabs>
          <w:tab w:val="num" w:pos="2471"/>
        </w:tabs>
        <w:ind w:left="2471" w:hanging="420"/>
      </w:pPr>
      <w:rPr>
        <w:rFonts w:ascii="Wingdings" w:hAnsi="Wingdings" w:hint="default"/>
      </w:rPr>
    </w:lvl>
    <w:lvl w:ilvl="5" w:tplc="0409000D" w:tentative="1">
      <w:start w:val="1"/>
      <w:numFmt w:val="bullet"/>
      <w:lvlText w:val=""/>
      <w:lvlJc w:val="left"/>
      <w:pPr>
        <w:tabs>
          <w:tab w:val="num" w:pos="2891"/>
        </w:tabs>
        <w:ind w:left="2891" w:hanging="420"/>
      </w:pPr>
      <w:rPr>
        <w:rFonts w:ascii="Wingdings" w:hAnsi="Wingdings" w:hint="default"/>
      </w:rPr>
    </w:lvl>
    <w:lvl w:ilvl="6" w:tplc="04090001" w:tentative="1">
      <w:start w:val="1"/>
      <w:numFmt w:val="bullet"/>
      <w:lvlText w:val=""/>
      <w:lvlJc w:val="left"/>
      <w:pPr>
        <w:tabs>
          <w:tab w:val="num" w:pos="3311"/>
        </w:tabs>
        <w:ind w:left="3311" w:hanging="420"/>
      </w:pPr>
      <w:rPr>
        <w:rFonts w:ascii="Wingdings" w:hAnsi="Wingdings" w:hint="default"/>
      </w:rPr>
    </w:lvl>
    <w:lvl w:ilvl="7" w:tplc="0409000B" w:tentative="1">
      <w:start w:val="1"/>
      <w:numFmt w:val="bullet"/>
      <w:lvlText w:val=""/>
      <w:lvlJc w:val="left"/>
      <w:pPr>
        <w:tabs>
          <w:tab w:val="num" w:pos="3731"/>
        </w:tabs>
        <w:ind w:left="3731" w:hanging="420"/>
      </w:pPr>
      <w:rPr>
        <w:rFonts w:ascii="Wingdings" w:hAnsi="Wingdings" w:hint="default"/>
      </w:rPr>
    </w:lvl>
    <w:lvl w:ilvl="8" w:tplc="0409000D" w:tentative="1">
      <w:start w:val="1"/>
      <w:numFmt w:val="bullet"/>
      <w:lvlText w:val=""/>
      <w:lvlJc w:val="left"/>
      <w:pPr>
        <w:tabs>
          <w:tab w:val="num" w:pos="4151"/>
        </w:tabs>
        <w:ind w:left="4151" w:hanging="420"/>
      </w:pPr>
      <w:rPr>
        <w:rFonts w:ascii="Wingdings" w:hAnsi="Wingdings" w:hint="default"/>
      </w:rPr>
    </w:lvl>
  </w:abstractNum>
  <w:abstractNum w:abstractNumId="13">
    <w:nsid w:val="3FED1EE6"/>
    <w:multiLevelType w:val="hybridMultilevel"/>
    <w:tmpl w:val="886285FE"/>
    <w:lvl w:ilvl="0" w:tplc="0438186E">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430C6B8C"/>
    <w:multiLevelType w:val="hybridMultilevel"/>
    <w:tmpl w:val="760AE388"/>
    <w:lvl w:ilvl="0" w:tplc="5F3866A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49B2650B"/>
    <w:multiLevelType w:val="hybridMultilevel"/>
    <w:tmpl w:val="C96E18AE"/>
    <w:lvl w:ilvl="0" w:tplc="B77C7DE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B647C24"/>
    <w:multiLevelType w:val="hybridMultilevel"/>
    <w:tmpl w:val="B59CA9CC"/>
    <w:lvl w:ilvl="0" w:tplc="A6046FDC">
      <w:start w:val="2009"/>
      <w:numFmt w:val="bullet"/>
      <w:lvlText w:val="・"/>
      <w:lvlJc w:val="left"/>
      <w:pPr>
        <w:tabs>
          <w:tab w:val="num" w:pos="511"/>
        </w:tabs>
        <w:ind w:left="511" w:hanging="360"/>
      </w:pPr>
      <w:rPr>
        <w:rFonts w:ascii="ＭＳ 明朝" w:eastAsia="ＭＳ 明朝" w:hAnsi="ＭＳ 明朝" w:cs="Times New Roman" w:hint="eastAsia"/>
      </w:rPr>
    </w:lvl>
    <w:lvl w:ilvl="1" w:tplc="0409000B" w:tentative="1">
      <w:start w:val="1"/>
      <w:numFmt w:val="bullet"/>
      <w:lvlText w:val=""/>
      <w:lvlJc w:val="left"/>
      <w:pPr>
        <w:tabs>
          <w:tab w:val="num" w:pos="991"/>
        </w:tabs>
        <w:ind w:left="991" w:hanging="420"/>
      </w:pPr>
      <w:rPr>
        <w:rFonts w:ascii="Wingdings" w:hAnsi="Wingdings" w:hint="default"/>
      </w:rPr>
    </w:lvl>
    <w:lvl w:ilvl="2" w:tplc="0409000D" w:tentative="1">
      <w:start w:val="1"/>
      <w:numFmt w:val="bullet"/>
      <w:lvlText w:val=""/>
      <w:lvlJc w:val="left"/>
      <w:pPr>
        <w:tabs>
          <w:tab w:val="num" w:pos="1411"/>
        </w:tabs>
        <w:ind w:left="1411" w:hanging="420"/>
      </w:pPr>
      <w:rPr>
        <w:rFonts w:ascii="Wingdings" w:hAnsi="Wingdings" w:hint="default"/>
      </w:rPr>
    </w:lvl>
    <w:lvl w:ilvl="3" w:tplc="04090001" w:tentative="1">
      <w:start w:val="1"/>
      <w:numFmt w:val="bullet"/>
      <w:lvlText w:val=""/>
      <w:lvlJc w:val="left"/>
      <w:pPr>
        <w:tabs>
          <w:tab w:val="num" w:pos="1831"/>
        </w:tabs>
        <w:ind w:left="1831" w:hanging="420"/>
      </w:pPr>
      <w:rPr>
        <w:rFonts w:ascii="Wingdings" w:hAnsi="Wingdings" w:hint="default"/>
      </w:rPr>
    </w:lvl>
    <w:lvl w:ilvl="4" w:tplc="0409000B" w:tentative="1">
      <w:start w:val="1"/>
      <w:numFmt w:val="bullet"/>
      <w:lvlText w:val=""/>
      <w:lvlJc w:val="left"/>
      <w:pPr>
        <w:tabs>
          <w:tab w:val="num" w:pos="2251"/>
        </w:tabs>
        <w:ind w:left="2251" w:hanging="420"/>
      </w:pPr>
      <w:rPr>
        <w:rFonts w:ascii="Wingdings" w:hAnsi="Wingdings" w:hint="default"/>
      </w:rPr>
    </w:lvl>
    <w:lvl w:ilvl="5" w:tplc="0409000D" w:tentative="1">
      <w:start w:val="1"/>
      <w:numFmt w:val="bullet"/>
      <w:lvlText w:val=""/>
      <w:lvlJc w:val="left"/>
      <w:pPr>
        <w:tabs>
          <w:tab w:val="num" w:pos="2671"/>
        </w:tabs>
        <w:ind w:left="2671" w:hanging="420"/>
      </w:pPr>
      <w:rPr>
        <w:rFonts w:ascii="Wingdings" w:hAnsi="Wingdings" w:hint="default"/>
      </w:rPr>
    </w:lvl>
    <w:lvl w:ilvl="6" w:tplc="04090001" w:tentative="1">
      <w:start w:val="1"/>
      <w:numFmt w:val="bullet"/>
      <w:lvlText w:val=""/>
      <w:lvlJc w:val="left"/>
      <w:pPr>
        <w:tabs>
          <w:tab w:val="num" w:pos="3091"/>
        </w:tabs>
        <w:ind w:left="3091" w:hanging="420"/>
      </w:pPr>
      <w:rPr>
        <w:rFonts w:ascii="Wingdings" w:hAnsi="Wingdings" w:hint="default"/>
      </w:rPr>
    </w:lvl>
    <w:lvl w:ilvl="7" w:tplc="0409000B" w:tentative="1">
      <w:start w:val="1"/>
      <w:numFmt w:val="bullet"/>
      <w:lvlText w:val=""/>
      <w:lvlJc w:val="left"/>
      <w:pPr>
        <w:tabs>
          <w:tab w:val="num" w:pos="3511"/>
        </w:tabs>
        <w:ind w:left="3511" w:hanging="420"/>
      </w:pPr>
      <w:rPr>
        <w:rFonts w:ascii="Wingdings" w:hAnsi="Wingdings" w:hint="default"/>
      </w:rPr>
    </w:lvl>
    <w:lvl w:ilvl="8" w:tplc="0409000D" w:tentative="1">
      <w:start w:val="1"/>
      <w:numFmt w:val="bullet"/>
      <w:lvlText w:val=""/>
      <w:lvlJc w:val="left"/>
      <w:pPr>
        <w:tabs>
          <w:tab w:val="num" w:pos="3931"/>
        </w:tabs>
        <w:ind w:left="3931" w:hanging="420"/>
      </w:pPr>
      <w:rPr>
        <w:rFonts w:ascii="Wingdings" w:hAnsi="Wingdings" w:hint="default"/>
      </w:rPr>
    </w:lvl>
  </w:abstractNum>
  <w:abstractNum w:abstractNumId="17">
    <w:nsid w:val="4E987061"/>
    <w:multiLevelType w:val="hybridMultilevel"/>
    <w:tmpl w:val="4AC869EC"/>
    <w:lvl w:ilvl="0" w:tplc="3B58FBFA">
      <w:start w:val="2"/>
      <w:numFmt w:val="bullet"/>
      <w:lvlText w:val="◇"/>
      <w:lvlJc w:val="left"/>
      <w:pPr>
        <w:tabs>
          <w:tab w:val="num" w:pos="720"/>
        </w:tabs>
        <w:ind w:left="72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8">
    <w:nsid w:val="4FD2763A"/>
    <w:multiLevelType w:val="hybridMultilevel"/>
    <w:tmpl w:val="B0E4AB3A"/>
    <w:lvl w:ilvl="0" w:tplc="211A3AD6">
      <w:start w:val="2"/>
      <w:numFmt w:val="bullet"/>
      <w:lvlText w:val="・"/>
      <w:lvlJc w:val="left"/>
      <w:pPr>
        <w:tabs>
          <w:tab w:val="num" w:pos="761"/>
        </w:tabs>
        <w:ind w:left="761" w:hanging="360"/>
      </w:pPr>
      <w:rPr>
        <w:rFonts w:ascii="ＭＳ 明朝" w:eastAsia="ＭＳ 明朝" w:hAnsi="ＭＳ 明朝" w:cs="Times New Roman" w:hint="eastAsia"/>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19">
    <w:nsid w:val="50CB532A"/>
    <w:multiLevelType w:val="hybridMultilevel"/>
    <w:tmpl w:val="95DEE9B8"/>
    <w:lvl w:ilvl="0" w:tplc="A0DE04EE">
      <w:start w:val="2009"/>
      <w:numFmt w:val="bullet"/>
      <w:lvlText w:val="・"/>
      <w:lvlJc w:val="left"/>
      <w:pPr>
        <w:tabs>
          <w:tab w:val="num" w:pos="580"/>
        </w:tabs>
        <w:ind w:left="58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0">
    <w:nsid w:val="544E0C0A"/>
    <w:multiLevelType w:val="multilevel"/>
    <w:tmpl w:val="C4CE9182"/>
    <w:lvl w:ilvl="0">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1">
    <w:nsid w:val="5653723A"/>
    <w:multiLevelType w:val="hybridMultilevel"/>
    <w:tmpl w:val="BFB4DB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5799454D"/>
    <w:multiLevelType w:val="hybridMultilevel"/>
    <w:tmpl w:val="E822F6AA"/>
    <w:lvl w:ilvl="0" w:tplc="8884A232">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59683902"/>
    <w:multiLevelType w:val="hybridMultilevel"/>
    <w:tmpl w:val="4B7ADE40"/>
    <w:lvl w:ilvl="0" w:tplc="3104EBB6">
      <w:start w:val="1"/>
      <w:numFmt w:val="bullet"/>
      <w:lvlText w:val="・"/>
      <w:lvlJc w:val="left"/>
      <w:pPr>
        <w:tabs>
          <w:tab w:val="num" w:pos="740"/>
        </w:tabs>
        <w:ind w:left="740" w:hanging="360"/>
      </w:pPr>
      <w:rPr>
        <w:rFonts w:ascii="ＭＳ 明朝" w:eastAsia="ＭＳ 明朝" w:hAnsi="ＭＳ 明朝" w:cs="Times New Roman" w:hint="eastAsia"/>
      </w:rPr>
    </w:lvl>
    <w:lvl w:ilvl="1" w:tplc="0409000B" w:tentative="1">
      <w:start w:val="1"/>
      <w:numFmt w:val="bullet"/>
      <w:lvlText w:val=""/>
      <w:lvlJc w:val="left"/>
      <w:pPr>
        <w:tabs>
          <w:tab w:val="num" w:pos="1220"/>
        </w:tabs>
        <w:ind w:left="1220" w:hanging="420"/>
      </w:pPr>
      <w:rPr>
        <w:rFonts w:ascii="Wingdings" w:hAnsi="Wingdings" w:hint="default"/>
      </w:rPr>
    </w:lvl>
    <w:lvl w:ilvl="2" w:tplc="0409000D" w:tentative="1">
      <w:start w:val="1"/>
      <w:numFmt w:val="bullet"/>
      <w:lvlText w:val=""/>
      <w:lvlJc w:val="left"/>
      <w:pPr>
        <w:tabs>
          <w:tab w:val="num" w:pos="1640"/>
        </w:tabs>
        <w:ind w:left="1640" w:hanging="420"/>
      </w:pPr>
      <w:rPr>
        <w:rFonts w:ascii="Wingdings" w:hAnsi="Wingdings" w:hint="default"/>
      </w:rPr>
    </w:lvl>
    <w:lvl w:ilvl="3" w:tplc="04090001" w:tentative="1">
      <w:start w:val="1"/>
      <w:numFmt w:val="bullet"/>
      <w:lvlText w:val=""/>
      <w:lvlJc w:val="left"/>
      <w:pPr>
        <w:tabs>
          <w:tab w:val="num" w:pos="2060"/>
        </w:tabs>
        <w:ind w:left="2060" w:hanging="420"/>
      </w:pPr>
      <w:rPr>
        <w:rFonts w:ascii="Wingdings" w:hAnsi="Wingdings" w:hint="default"/>
      </w:rPr>
    </w:lvl>
    <w:lvl w:ilvl="4" w:tplc="0409000B" w:tentative="1">
      <w:start w:val="1"/>
      <w:numFmt w:val="bullet"/>
      <w:lvlText w:val=""/>
      <w:lvlJc w:val="left"/>
      <w:pPr>
        <w:tabs>
          <w:tab w:val="num" w:pos="2480"/>
        </w:tabs>
        <w:ind w:left="2480" w:hanging="420"/>
      </w:pPr>
      <w:rPr>
        <w:rFonts w:ascii="Wingdings" w:hAnsi="Wingdings" w:hint="default"/>
      </w:rPr>
    </w:lvl>
    <w:lvl w:ilvl="5" w:tplc="0409000D" w:tentative="1">
      <w:start w:val="1"/>
      <w:numFmt w:val="bullet"/>
      <w:lvlText w:val=""/>
      <w:lvlJc w:val="left"/>
      <w:pPr>
        <w:tabs>
          <w:tab w:val="num" w:pos="2900"/>
        </w:tabs>
        <w:ind w:left="2900" w:hanging="420"/>
      </w:pPr>
      <w:rPr>
        <w:rFonts w:ascii="Wingdings" w:hAnsi="Wingdings" w:hint="default"/>
      </w:rPr>
    </w:lvl>
    <w:lvl w:ilvl="6" w:tplc="04090001" w:tentative="1">
      <w:start w:val="1"/>
      <w:numFmt w:val="bullet"/>
      <w:lvlText w:val=""/>
      <w:lvlJc w:val="left"/>
      <w:pPr>
        <w:tabs>
          <w:tab w:val="num" w:pos="3320"/>
        </w:tabs>
        <w:ind w:left="3320" w:hanging="420"/>
      </w:pPr>
      <w:rPr>
        <w:rFonts w:ascii="Wingdings" w:hAnsi="Wingdings" w:hint="default"/>
      </w:rPr>
    </w:lvl>
    <w:lvl w:ilvl="7" w:tplc="0409000B" w:tentative="1">
      <w:start w:val="1"/>
      <w:numFmt w:val="bullet"/>
      <w:lvlText w:val=""/>
      <w:lvlJc w:val="left"/>
      <w:pPr>
        <w:tabs>
          <w:tab w:val="num" w:pos="3740"/>
        </w:tabs>
        <w:ind w:left="3740" w:hanging="420"/>
      </w:pPr>
      <w:rPr>
        <w:rFonts w:ascii="Wingdings" w:hAnsi="Wingdings" w:hint="default"/>
      </w:rPr>
    </w:lvl>
    <w:lvl w:ilvl="8" w:tplc="0409000D" w:tentative="1">
      <w:start w:val="1"/>
      <w:numFmt w:val="bullet"/>
      <w:lvlText w:val=""/>
      <w:lvlJc w:val="left"/>
      <w:pPr>
        <w:tabs>
          <w:tab w:val="num" w:pos="4160"/>
        </w:tabs>
        <w:ind w:left="4160" w:hanging="420"/>
      </w:pPr>
      <w:rPr>
        <w:rFonts w:ascii="Wingdings" w:hAnsi="Wingdings" w:hint="default"/>
      </w:rPr>
    </w:lvl>
  </w:abstractNum>
  <w:abstractNum w:abstractNumId="24">
    <w:nsid w:val="62023767"/>
    <w:multiLevelType w:val="hybridMultilevel"/>
    <w:tmpl w:val="F8CE910E"/>
    <w:lvl w:ilvl="0" w:tplc="6A501C6E">
      <w:start w:val="9"/>
      <w:numFmt w:val="bullet"/>
      <w:lvlText w:val="・"/>
      <w:lvlJc w:val="left"/>
      <w:pPr>
        <w:tabs>
          <w:tab w:val="num" w:pos="740"/>
        </w:tabs>
        <w:ind w:left="74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20"/>
        </w:tabs>
        <w:ind w:left="1220" w:hanging="420"/>
      </w:pPr>
      <w:rPr>
        <w:rFonts w:ascii="Wingdings" w:hAnsi="Wingdings" w:hint="default"/>
      </w:rPr>
    </w:lvl>
    <w:lvl w:ilvl="2" w:tplc="0409000D" w:tentative="1">
      <w:start w:val="1"/>
      <w:numFmt w:val="bullet"/>
      <w:lvlText w:val=""/>
      <w:lvlJc w:val="left"/>
      <w:pPr>
        <w:tabs>
          <w:tab w:val="num" w:pos="1640"/>
        </w:tabs>
        <w:ind w:left="1640" w:hanging="420"/>
      </w:pPr>
      <w:rPr>
        <w:rFonts w:ascii="Wingdings" w:hAnsi="Wingdings" w:hint="default"/>
      </w:rPr>
    </w:lvl>
    <w:lvl w:ilvl="3" w:tplc="04090001" w:tentative="1">
      <w:start w:val="1"/>
      <w:numFmt w:val="bullet"/>
      <w:lvlText w:val=""/>
      <w:lvlJc w:val="left"/>
      <w:pPr>
        <w:tabs>
          <w:tab w:val="num" w:pos="2060"/>
        </w:tabs>
        <w:ind w:left="2060" w:hanging="420"/>
      </w:pPr>
      <w:rPr>
        <w:rFonts w:ascii="Wingdings" w:hAnsi="Wingdings" w:hint="default"/>
      </w:rPr>
    </w:lvl>
    <w:lvl w:ilvl="4" w:tplc="0409000B" w:tentative="1">
      <w:start w:val="1"/>
      <w:numFmt w:val="bullet"/>
      <w:lvlText w:val=""/>
      <w:lvlJc w:val="left"/>
      <w:pPr>
        <w:tabs>
          <w:tab w:val="num" w:pos="2480"/>
        </w:tabs>
        <w:ind w:left="2480" w:hanging="420"/>
      </w:pPr>
      <w:rPr>
        <w:rFonts w:ascii="Wingdings" w:hAnsi="Wingdings" w:hint="default"/>
      </w:rPr>
    </w:lvl>
    <w:lvl w:ilvl="5" w:tplc="0409000D" w:tentative="1">
      <w:start w:val="1"/>
      <w:numFmt w:val="bullet"/>
      <w:lvlText w:val=""/>
      <w:lvlJc w:val="left"/>
      <w:pPr>
        <w:tabs>
          <w:tab w:val="num" w:pos="2900"/>
        </w:tabs>
        <w:ind w:left="2900" w:hanging="420"/>
      </w:pPr>
      <w:rPr>
        <w:rFonts w:ascii="Wingdings" w:hAnsi="Wingdings" w:hint="default"/>
      </w:rPr>
    </w:lvl>
    <w:lvl w:ilvl="6" w:tplc="04090001" w:tentative="1">
      <w:start w:val="1"/>
      <w:numFmt w:val="bullet"/>
      <w:lvlText w:val=""/>
      <w:lvlJc w:val="left"/>
      <w:pPr>
        <w:tabs>
          <w:tab w:val="num" w:pos="3320"/>
        </w:tabs>
        <w:ind w:left="3320" w:hanging="420"/>
      </w:pPr>
      <w:rPr>
        <w:rFonts w:ascii="Wingdings" w:hAnsi="Wingdings" w:hint="default"/>
      </w:rPr>
    </w:lvl>
    <w:lvl w:ilvl="7" w:tplc="0409000B" w:tentative="1">
      <w:start w:val="1"/>
      <w:numFmt w:val="bullet"/>
      <w:lvlText w:val=""/>
      <w:lvlJc w:val="left"/>
      <w:pPr>
        <w:tabs>
          <w:tab w:val="num" w:pos="3740"/>
        </w:tabs>
        <w:ind w:left="3740" w:hanging="420"/>
      </w:pPr>
      <w:rPr>
        <w:rFonts w:ascii="Wingdings" w:hAnsi="Wingdings" w:hint="default"/>
      </w:rPr>
    </w:lvl>
    <w:lvl w:ilvl="8" w:tplc="0409000D" w:tentative="1">
      <w:start w:val="1"/>
      <w:numFmt w:val="bullet"/>
      <w:lvlText w:val=""/>
      <w:lvlJc w:val="left"/>
      <w:pPr>
        <w:tabs>
          <w:tab w:val="num" w:pos="4160"/>
        </w:tabs>
        <w:ind w:left="4160" w:hanging="420"/>
      </w:pPr>
      <w:rPr>
        <w:rFonts w:ascii="Wingdings" w:hAnsi="Wingdings" w:hint="default"/>
      </w:rPr>
    </w:lvl>
  </w:abstractNum>
  <w:abstractNum w:abstractNumId="25">
    <w:nsid w:val="62A5259F"/>
    <w:multiLevelType w:val="hybridMultilevel"/>
    <w:tmpl w:val="9C76C03E"/>
    <w:lvl w:ilvl="0" w:tplc="8E4EB538">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659F5B60"/>
    <w:multiLevelType w:val="hybridMultilevel"/>
    <w:tmpl w:val="C4CE9182"/>
    <w:lvl w:ilvl="0" w:tplc="211CB0F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72514EDF"/>
    <w:multiLevelType w:val="hybridMultilevel"/>
    <w:tmpl w:val="2F3A3D5E"/>
    <w:lvl w:ilvl="0" w:tplc="6E006544">
      <w:numFmt w:val="bullet"/>
      <w:lvlText w:val="○"/>
      <w:lvlJc w:val="left"/>
      <w:pPr>
        <w:tabs>
          <w:tab w:val="num" w:pos="722"/>
        </w:tabs>
        <w:ind w:left="72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28">
    <w:nsid w:val="72EC1BCD"/>
    <w:multiLevelType w:val="hybridMultilevel"/>
    <w:tmpl w:val="E508E728"/>
    <w:lvl w:ilvl="0" w:tplc="944C928E">
      <w:numFmt w:val="bullet"/>
      <w:lvlText w:val="・"/>
      <w:lvlJc w:val="left"/>
      <w:pPr>
        <w:tabs>
          <w:tab w:val="num" w:pos="839"/>
        </w:tabs>
        <w:ind w:left="839" w:hanging="360"/>
      </w:pPr>
      <w:rPr>
        <w:rFonts w:ascii="ＭＳ ゴシック" w:eastAsia="ＭＳ ゴシック" w:hAnsi="ＭＳ ゴシック" w:cs="Times New Roman" w:hint="eastAsia"/>
        <w:b w:val="0"/>
        <w:u w:val="none"/>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29">
    <w:nsid w:val="759E0B13"/>
    <w:multiLevelType w:val="hybridMultilevel"/>
    <w:tmpl w:val="E2BE4ECA"/>
    <w:lvl w:ilvl="0" w:tplc="647691B2">
      <w:numFmt w:val="bullet"/>
      <w:lvlText w:val="・"/>
      <w:lvlJc w:val="left"/>
      <w:pPr>
        <w:tabs>
          <w:tab w:val="num" w:pos="990"/>
        </w:tabs>
        <w:ind w:left="990" w:hanging="36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0">
    <w:nsid w:val="76F7454D"/>
    <w:multiLevelType w:val="hybridMultilevel"/>
    <w:tmpl w:val="51F45416"/>
    <w:lvl w:ilvl="0" w:tplc="248C6990">
      <w:start w:val="2011"/>
      <w:numFmt w:val="bullet"/>
      <w:lvlText w:val="◇"/>
      <w:lvlJc w:val="left"/>
      <w:pPr>
        <w:ind w:left="360" w:hanging="360"/>
      </w:pPr>
      <w:rPr>
        <w:rFonts w:ascii="ＭＳ Ｐゴシック" w:eastAsia="ＭＳ Ｐゴシック" w:hAnsi="ＭＳ Ｐゴシック" w:cs="Times New Roman" w:hint="eastAsia"/>
        <w:b/>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6"/>
  </w:num>
  <w:num w:numId="2">
    <w:abstractNumId w:val="9"/>
  </w:num>
  <w:num w:numId="3">
    <w:abstractNumId w:val="11"/>
  </w:num>
  <w:num w:numId="4">
    <w:abstractNumId w:val="27"/>
  </w:num>
  <w:num w:numId="5">
    <w:abstractNumId w:val="18"/>
  </w:num>
  <w:num w:numId="6">
    <w:abstractNumId w:val="7"/>
  </w:num>
  <w:num w:numId="7">
    <w:abstractNumId w:val="29"/>
  </w:num>
  <w:num w:numId="8">
    <w:abstractNumId w:val="6"/>
  </w:num>
  <w:num w:numId="9">
    <w:abstractNumId w:val="20"/>
  </w:num>
  <w:num w:numId="10">
    <w:abstractNumId w:val="0"/>
  </w:num>
  <w:num w:numId="11">
    <w:abstractNumId w:val="2"/>
  </w:num>
  <w:num w:numId="12">
    <w:abstractNumId w:val="13"/>
  </w:num>
  <w:num w:numId="13">
    <w:abstractNumId w:val="25"/>
  </w:num>
  <w:num w:numId="14">
    <w:abstractNumId w:val="22"/>
  </w:num>
  <w:num w:numId="15">
    <w:abstractNumId w:val="14"/>
  </w:num>
  <w:num w:numId="16">
    <w:abstractNumId w:val="28"/>
  </w:num>
  <w:num w:numId="17">
    <w:abstractNumId w:val="3"/>
  </w:num>
  <w:num w:numId="18">
    <w:abstractNumId w:val="17"/>
  </w:num>
  <w:num w:numId="19">
    <w:abstractNumId w:val="10"/>
  </w:num>
  <w:num w:numId="20">
    <w:abstractNumId w:val="8"/>
  </w:num>
  <w:num w:numId="21">
    <w:abstractNumId w:val="24"/>
  </w:num>
  <w:num w:numId="22">
    <w:abstractNumId w:val="12"/>
  </w:num>
  <w:num w:numId="23">
    <w:abstractNumId w:val="16"/>
  </w:num>
  <w:num w:numId="24">
    <w:abstractNumId w:val="19"/>
  </w:num>
  <w:num w:numId="25">
    <w:abstractNumId w:val="23"/>
  </w:num>
  <w:num w:numId="26">
    <w:abstractNumId w:val="1"/>
  </w:num>
  <w:num w:numId="27">
    <w:abstractNumId w:val="30"/>
  </w:num>
  <w:num w:numId="28">
    <w:abstractNumId w:val="5"/>
  </w:num>
  <w:num w:numId="29">
    <w:abstractNumId w:val="21"/>
  </w:num>
  <w:num w:numId="30">
    <w:abstractNumId w:val="4"/>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E2C"/>
    <w:rsid w:val="0000034D"/>
    <w:rsid w:val="00005D8B"/>
    <w:rsid w:val="000119E9"/>
    <w:rsid w:val="00015296"/>
    <w:rsid w:val="00017149"/>
    <w:rsid w:val="00021C9A"/>
    <w:rsid w:val="00022EFD"/>
    <w:rsid w:val="00023545"/>
    <w:rsid w:val="00024324"/>
    <w:rsid w:val="00030AA3"/>
    <w:rsid w:val="00030CF3"/>
    <w:rsid w:val="00032E6B"/>
    <w:rsid w:val="00032E7B"/>
    <w:rsid w:val="000351EE"/>
    <w:rsid w:val="0006069B"/>
    <w:rsid w:val="00064C4C"/>
    <w:rsid w:val="00080BAB"/>
    <w:rsid w:val="00081D44"/>
    <w:rsid w:val="00082224"/>
    <w:rsid w:val="000840DA"/>
    <w:rsid w:val="0009017A"/>
    <w:rsid w:val="0009327C"/>
    <w:rsid w:val="000A0CDA"/>
    <w:rsid w:val="000A50CD"/>
    <w:rsid w:val="000A5286"/>
    <w:rsid w:val="000A73C6"/>
    <w:rsid w:val="000B05FB"/>
    <w:rsid w:val="000B1092"/>
    <w:rsid w:val="000B33C4"/>
    <w:rsid w:val="000B43D6"/>
    <w:rsid w:val="000B4730"/>
    <w:rsid w:val="000B4F9F"/>
    <w:rsid w:val="000B7494"/>
    <w:rsid w:val="000C5714"/>
    <w:rsid w:val="000C59B9"/>
    <w:rsid w:val="000D06BB"/>
    <w:rsid w:val="000D3565"/>
    <w:rsid w:val="000D3E74"/>
    <w:rsid w:val="000D5973"/>
    <w:rsid w:val="000E0C31"/>
    <w:rsid w:val="000E53BF"/>
    <w:rsid w:val="000E74F1"/>
    <w:rsid w:val="000F2FEE"/>
    <w:rsid w:val="000F53B0"/>
    <w:rsid w:val="000F5627"/>
    <w:rsid w:val="000F56F0"/>
    <w:rsid w:val="000F5CF5"/>
    <w:rsid w:val="00101A9A"/>
    <w:rsid w:val="00103091"/>
    <w:rsid w:val="001064FF"/>
    <w:rsid w:val="00106889"/>
    <w:rsid w:val="00110463"/>
    <w:rsid w:val="001108A4"/>
    <w:rsid w:val="001301BA"/>
    <w:rsid w:val="00134DDC"/>
    <w:rsid w:val="001400EC"/>
    <w:rsid w:val="001408DC"/>
    <w:rsid w:val="00141C18"/>
    <w:rsid w:val="001450AD"/>
    <w:rsid w:val="00152346"/>
    <w:rsid w:val="00157658"/>
    <w:rsid w:val="00160DA2"/>
    <w:rsid w:val="001618B7"/>
    <w:rsid w:val="001710AE"/>
    <w:rsid w:val="00175E1A"/>
    <w:rsid w:val="00182700"/>
    <w:rsid w:val="0019356F"/>
    <w:rsid w:val="001A2B73"/>
    <w:rsid w:val="001A685D"/>
    <w:rsid w:val="001B09D7"/>
    <w:rsid w:val="001B506E"/>
    <w:rsid w:val="001B5313"/>
    <w:rsid w:val="001B60E4"/>
    <w:rsid w:val="001B6C2A"/>
    <w:rsid w:val="001C1B1F"/>
    <w:rsid w:val="001D17C4"/>
    <w:rsid w:val="001D1BEB"/>
    <w:rsid w:val="001D3ED5"/>
    <w:rsid w:val="001E1E84"/>
    <w:rsid w:val="001E31EE"/>
    <w:rsid w:val="001E5FC4"/>
    <w:rsid w:val="00203727"/>
    <w:rsid w:val="00203EA7"/>
    <w:rsid w:val="00204DCC"/>
    <w:rsid w:val="00206206"/>
    <w:rsid w:val="00206777"/>
    <w:rsid w:val="00207B6F"/>
    <w:rsid w:val="00210D37"/>
    <w:rsid w:val="002155F5"/>
    <w:rsid w:val="00220EAD"/>
    <w:rsid w:val="002224FA"/>
    <w:rsid w:val="00241EDD"/>
    <w:rsid w:val="002438B7"/>
    <w:rsid w:val="0025437A"/>
    <w:rsid w:val="002567CE"/>
    <w:rsid w:val="0025754B"/>
    <w:rsid w:val="0025759F"/>
    <w:rsid w:val="00261485"/>
    <w:rsid w:val="0026153E"/>
    <w:rsid w:val="00261D98"/>
    <w:rsid w:val="00261E5D"/>
    <w:rsid w:val="0026440A"/>
    <w:rsid w:val="00272C70"/>
    <w:rsid w:val="00277577"/>
    <w:rsid w:val="00284A8B"/>
    <w:rsid w:val="002856D5"/>
    <w:rsid w:val="002904EC"/>
    <w:rsid w:val="002A3B90"/>
    <w:rsid w:val="002A7537"/>
    <w:rsid w:val="002B2CDC"/>
    <w:rsid w:val="002B3563"/>
    <w:rsid w:val="002B3A5C"/>
    <w:rsid w:val="002C24BB"/>
    <w:rsid w:val="002D1300"/>
    <w:rsid w:val="002D2082"/>
    <w:rsid w:val="002D26D3"/>
    <w:rsid w:val="002D4765"/>
    <w:rsid w:val="002E3AFC"/>
    <w:rsid w:val="002E5FE7"/>
    <w:rsid w:val="002E71C1"/>
    <w:rsid w:val="002F1072"/>
    <w:rsid w:val="002F417D"/>
    <w:rsid w:val="002F5AB8"/>
    <w:rsid w:val="00300BCB"/>
    <w:rsid w:val="00310857"/>
    <w:rsid w:val="00314F75"/>
    <w:rsid w:val="00314FCC"/>
    <w:rsid w:val="00316AAE"/>
    <w:rsid w:val="00324707"/>
    <w:rsid w:val="00326359"/>
    <w:rsid w:val="00330967"/>
    <w:rsid w:val="00343A04"/>
    <w:rsid w:val="0034781B"/>
    <w:rsid w:val="00347A60"/>
    <w:rsid w:val="003668F3"/>
    <w:rsid w:val="00370D4C"/>
    <w:rsid w:val="00372078"/>
    <w:rsid w:val="00375E95"/>
    <w:rsid w:val="00377868"/>
    <w:rsid w:val="00380E75"/>
    <w:rsid w:val="003816AA"/>
    <w:rsid w:val="00382929"/>
    <w:rsid w:val="00382D7F"/>
    <w:rsid w:val="003830E5"/>
    <w:rsid w:val="00386B78"/>
    <w:rsid w:val="003872EC"/>
    <w:rsid w:val="00393618"/>
    <w:rsid w:val="003945AB"/>
    <w:rsid w:val="003A1DEE"/>
    <w:rsid w:val="003A50FD"/>
    <w:rsid w:val="003A7213"/>
    <w:rsid w:val="003A7A67"/>
    <w:rsid w:val="003B1380"/>
    <w:rsid w:val="003C02E1"/>
    <w:rsid w:val="003C5E7F"/>
    <w:rsid w:val="003D6FF0"/>
    <w:rsid w:val="003E1885"/>
    <w:rsid w:val="003E35F2"/>
    <w:rsid w:val="003E3FA7"/>
    <w:rsid w:val="00402E65"/>
    <w:rsid w:val="00404A69"/>
    <w:rsid w:val="004120AA"/>
    <w:rsid w:val="0042300E"/>
    <w:rsid w:val="0042366E"/>
    <w:rsid w:val="00424749"/>
    <w:rsid w:val="00425362"/>
    <w:rsid w:val="00426D6A"/>
    <w:rsid w:val="004348BC"/>
    <w:rsid w:val="00437213"/>
    <w:rsid w:val="00444AA2"/>
    <w:rsid w:val="0044671C"/>
    <w:rsid w:val="00452346"/>
    <w:rsid w:val="00470397"/>
    <w:rsid w:val="00470865"/>
    <w:rsid w:val="0047380D"/>
    <w:rsid w:val="00476692"/>
    <w:rsid w:val="0048032B"/>
    <w:rsid w:val="00480F89"/>
    <w:rsid w:val="00481133"/>
    <w:rsid w:val="0048246C"/>
    <w:rsid w:val="00484364"/>
    <w:rsid w:val="00487800"/>
    <w:rsid w:val="00487F29"/>
    <w:rsid w:val="00493E35"/>
    <w:rsid w:val="00497A6C"/>
    <w:rsid w:val="00497C72"/>
    <w:rsid w:val="004A1C9F"/>
    <w:rsid w:val="004A2D2B"/>
    <w:rsid w:val="004A3F5E"/>
    <w:rsid w:val="004A58EA"/>
    <w:rsid w:val="004A6130"/>
    <w:rsid w:val="004B2287"/>
    <w:rsid w:val="004B2E8C"/>
    <w:rsid w:val="004C23AB"/>
    <w:rsid w:val="004C2E77"/>
    <w:rsid w:val="004C49E0"/>
    <w:rsid w:val="004C7AC3"/>
    <w:rsid w:val="004D013F"/>
    <w:rsid w:val="004D3CD6"/>
    <w:rsid w:val="004D7D36"/>
    <w:rsid w:val="004D7F8F"/>
    <w:rsid w:val="004E065D"/>
    <w:rsid w:val="004E2437"/>
    <w:rsid w:val="004E42B6"/>
    <w:rsid w:val="004E4E14"/>
    <w:rsid w:val="004E5BDE"/>
    <w:rsid w:val="004E7CFD"/>
    <w:rsid w:val="004F4FA3"/>
    <w:rsid w:val="004F53FF"/>
    <w:rsid w:val="004F634A"/>
    <w:rsid w:val="004F64B6"/>
    <w:rsid w:val="00504033"/>
    <w:rsid w:val="00505188"/>
    <w:rsid w:val="00523C02"/>
    <w:rsid w:val="005256DF"/>
    <w:rsid w:val="00530479"/>
    <w:rsid w:val="00530F2B"/>
    <w:rsid w:val="005345D5"/>
    <w:rsid w:val="005361A9"/>
    <w:rsid w:val="00544538"/>
    <w:rsid w:val="00547BA1"/>
    <w:rsid w:val="00550A87"/>
    <w:rsid w:val="00554DD6"/>
    <w:rsid w:val="0055630B"/>
    <w:rsid w:val="00556DC4"/>
    <w:rsid w:val="0056027B"/>
    <w:rsid w:val="00561100"/>
    <w:rsid w:val="0056133A"/>
    <w:rsid w:val="00564413"/>
    <w:rsid w:val="005666CE"/>
    <w:rsid w:val="0056752F"/>
    <w:rsid w:val="0057610B"/>
    <w:rsid w:val="0057674A"/>
    <w:rsid w:val="00590A8A"/>
    <w:rsid w:val="00591F4E"/>
    <w:rsid w:val="005B1351"/>
    <w:rsid w:val="005B3992"/>
    <w:rsid w:val="005B3E9B"/>
    <w:rsid w:val="005C1C4F"/>
    <w:rsid w:val="005C3372"/>
    <w:rsid w:val="005C6775"/>
    <w:rsid w:val="005D4F5D"/>
    <w:rsid w:val="005D706F"/>
    <w:rsid w:val="005E0E47"/>
    <w:rsid w:val="005E3643"/>
    <w:rsid w:val="005F35BB"/>
    <w:rsid w:val="005F4C94"/>
    <w:rsid w:val="005F4E2D"/>
    <w:rsid w:val="006061F7"/>
    <w:rsid w:val="006063F1"/>
    <w:rsid w:val="00612E74"/>
    <w:rsid w:val="0061569C"/>
    <w:rsid w:val="00616723"/>
    <w:rsid w:val="00630E9E"/>
    <w:rsid w:val="00633AEF"/>
    <w:rsid w:val="00636125"/>
    <w:rsid w:val="00644178"/>
    <w:rsid w:val="00645706"/>
    <w:rsid w:val="0065370D"/>
    <w:rsid w:val="006537E0"/>
    <w:rsid w:val="00653F56"/>
    <w:rsid w:val="006601B7"/>
    <w:rsid w:val="00663A8E"/>
    <w:rsid w:val="00664C76"/>
    <w:rsid w:val="00670AD2"/>
    <w:rsid w:val="00673407"/>
    <w:rsid w:val="00677DED"/>
    <w:rsid w:val="0068184E"/>
    <w:rsid w:val="006829FA"/>
    <w:rsid w:val="0068554E"/>
    <w:rsid w:val="006875EC"/>
    <w:rsid w:val="00692D67"/>
    <w:rsid w:val="00696FF6"/>
    <w:rsid w:val="006A12BA"/>
    <w:rsid w:val="006A1E69"/>
    <w:rsid w:val="006A21B5"/>
    <w:rsid w:val="006B1086"/>
    <w:rsid w:val="006B41C6"/>
    <w:rsid w:val="006B5A46"/>
    <w:rsid w:val="006C0114"/>
    <w:rsid w:val="006C0320"/>
    <w:rsid w:val="006C2621"/>
    <w:rsid w:val="006C26AC"/>
    <w:rsid w:val="006C3419"/>
    <w:rsid w:val="006C4672"/>
    <w:rsid w:val="006D156A"/>
    <w:rsid w:val="006D403C"/>
    <w:rsid w:val="006D4313"/>
    <w:rsid w:val="006D4EFF"/>
    <w:rsid w:val="006D606B"/>
    <w:rsid w:val="006D7599"/>
    <w:rsid w:val="006E28F8"/>
    <w:rsid w:val="006E2F6B"/>
    <w:rsid w:val="006E3AF1"/>
    <w:rsid w:val="006F0953"/>
    <w:rsid w:val="006F309E"/>
    <w:rsid w:val="006F3222"/>
    <w:rsid w:val="006F3692"/>
    <w:rsid w:val="00700F08"/>
    <w:rsid w:val="007020C3"/>
    <w:rsid w:val="007023DB"/>
    <w:rsid w:val="00703167"/>
    <w:rsid w:val="00714921"/>
    <w:rsid w:val="0071623A"/>
    <w:rsid w:val="00726152"/>
    <w:rsid w:val="007274D9"/>
    <w:rsid w:val="0073280B"/>
    <w:rsid w:val="00733A5A"/>
    <w:rsid w:val="007372CD"/>
    <w:rsid w:val="00741E03"/>
    <w:rsid w:val="007429E8"/>
    <w:rsid w:val="007460BB"/>
    <w:rsid w:val="007466A0"/>
    <w:rsid w:val="00746B78"/>
    <w:rsid w:val="00746DA9"/>
    <w:rsid w:val="0075511D"/>
    <w:rsid w:val="007575FD"/>
    <w:rsid w:val="00757D9A"/>
    <w:rsid w:val="00766A53"/>
    <w:rsid w:val="00772979"/>
    <w:rsid w:val="007740ED"/>
    <w:rsid w:val="007836D5"/>
    <w:rsid w:val="00787B7A"/>
    <w:rsid w:val="00796358"/>
    <w:rsid w:val="007A47CB"/>
    <w:rsid w:val="007A6B52"/>
    <w:rsid w:val="007A75FA"/>
    <w:rsid w:val="007C270B"/>
    <w:rsid w:val="007C3A48"/>
    <w:rsid w:val="007C3ED7"/>
    <w:rsid w:val="007D1698"/>
    <w:rsid w:val="007D2A33"/>
    <w:rsid w:val="007D3D7F"/>
    <w:rsid w:val="007D519D"/>
    <w:rsid w:val="007D52B2"/>
    <w:rsid w:val="007D61BE"/>
    <w:rsid w:val="007D6434"/>
    <w:rsid w:val="007D6ABB"/>
    <w:rsid w:val="007E3D52"/>
    <w:rsid w:val="007F15EF"/>
    <w:rsid w:val="007F2C11"/>
    <w:rsid w:val="00800BEB"/>
    <w:rsid w:val="00805C4C"/>
    <w:rsid w:val="008071ED"/>
    <w:rsid w:val="00807BF7"/>
    <w:rsid w:val="00807C09"/>
    <w:rsid w:val="008103CE"/>
    <w:rsid w:val="0081120D"/>
    <w:rsid w:val="00811338"/>
    <w:rsid w:val="008240A1"/>
    <w:rsid w:val="00824F95"/>
    <w:rsid w:val="0084067B"/>
    <w:rsid w:val="00843888"/>
    <w:rsid w:val="00851D55"/>
    <w:rsid w:val="0085638B"/>
    <w:rsid w:val="00863870"/>
    <w:rsid w:val="008654FF"/>
    <w:rsid w:val="0087058B"/>
    <w:rsid w:val="008740C5"/>
    <w:rsid w:val="008741B4"/>
    <w:rsid w:val="00874773"/>
    <w:rsid w:val="00885129"/>
    <w:rsid w:val="00886412"/>
    <w:rsid w:val="008900EC"/>
    <w:rsid w:val="008902BB"/>
    <w:rsid w:val="008903CE"/>
    <w:rsid w:val="0089162D"/>
    <w:rsid w:val="00891FBB"/>
    <w:rsid w:val="00895C68"/>
    <w:rsid w:val="00897F74"/>
    <w:rsid w:val="008A1E49"/>
    <w:rsid w:val="008A623D"/>
    <w:rsid w:val="008A7C90"/>
    <w:rsid w:val="008B1161"/>
    <w:rsid w:val="008B2F78"/>
    <w:rsid w:val="008B5654"/>
    <w:rsid w:val="008C0F5C"/>
    <w:rsid w:val="008C1CDA"/>
    <w:rsid w:val="008C49DC"/>
    <w:rsid w:val="008C78C3"/>
    <w:rsid w:val="008D17EA"/>
    <w:rsid w:val="008D1AA0"/>
    <w:rsid w:val="008D278B"/>
    <w:rsid w:val="008D2A30"/>
    <w:rsid w:val="008D2C1D"/>
    <w:rsid w:val="008D37B9"/>
    <w:rsid w:val="008D53B8"/>
    <w:rsid w:val="008D78DE"/>
    <w:rsid w:val="008E17D0"/>
    <w:rsid w:val="008E2990"/>
    <w:rsid w:val="008F2A9D"/>
    <w:rsid w:val="008F682B"/>
    <w:rsid w:val="0090066C"/>
    <w:rsid w:val="0090377F"/>
    <w:rsid w:val="00903BC4"/>
    <w:rsid w:val="009041EC"/>
    <w:rsid w:val="00906DC5"/>
    <w:rsid w:val="00907620"/>
    <w:rsid w:val="00911483"/>
    <w:rsid w:val="009129A0"/>
    <w:rsid w:val="00920AF6"/>
    <w:rsid w:val="00921993"/>
    <w:rsid w:val="00923973"/>
    <w:rsid w:val="009313E6"/>
    <w:rsid w:val="009332B6"/>
    <w:rsid w:val="00933529"/>
    <w:rsid w:val="009362CF"/>
    <w:rsid w:val="00937B4C"/>
    <w:rsid w:val="00940C8D"/>
    <w:rsid w:val="0094109F"/>
    <w:rsid w:val="009458E1"/>
    <w:rsid w:val="009526A6"/>
    <w:rsid w:val="00954C1C"/>
    <w:rsid w:val="009639FE"/>
    <w:rsid w:val="00964549"/>
    <w:rsid w:val="00964DA4"/>
    <w:rsid w:val="0097403C"/>
    <w:rsid w:val="00974A95"/>
    <w:rsid w:val="009803A5"/>
    <w:rsid w:val="009934FE"/>
    <w:rsid w:val="009A2276"/>
    <w:rsid w:val="009A439D"/>
    <w:rsid w:val="009B1527"/>
    <w:rsid w:val="009B54A9"/>
    <w:rsid w:val="009B5B3C"/>
    <w:rsid w:val="009B5CF7"/>
    <w:rsid w:val="009B5FAE"/>
    <w:rsid w:val="009B6540"/>
    <w:rsid w:val="009C12A8"/>
    <w:rsid w:val="009C1641"/>
    <w:rsid w:val="009D1C42"/>
    <w:rsid w:val="009D27A5"/>
    <w:rsid w:val="009D3152"/>
    <w:rsid w:val="009D4C07"/>
    <w:rsid w:val="009D68BD"/>
    <w:rsid w:val="009D6E66"/>
    <w:rsid w:val="009E2E8C"/>
    <w:rsid w:val="009E559C"/>
    <w:rsid w:val="009E7506"/>
    <w:rsid w:val="009E7BC5"/>
    <w:rsid w:val="009F5846"/>
    <w:rsid w:val="00A02234"/>
    <w:rsid w:val="00A032BC"/>
    <w:rsid w:val="00A10C5E"/>
    <w:rsid w:val="00A15C51"/>
    <w:rsid w:val="00A17682"/>
    <w:rsid w:val="00A22165"/>
    <w:rsid w:val="00A26309"/>
    <w:rsid w:val="00A276A0"/>
    <w:rsid w:val="00A27835"/>
    <w:rsid w:val="00A31EBB"/>
    <w:rsid w:val="00A32A26"/>
    <w:rsid w:val="00A32CD0"/>
    <w:rsid w:val="00A35849"/>
    <w:rsid w:val="00A43447"/>
    <w:rsid w:val="00A50C61"/>
    <w:rsid w:val="00A51B88"/>
    <w:rsid w:val="00A53A57"/>
    <w:rsid w:val="00A5533E"/>
    <w:rsid w:val="00A5557E"/>
    <w:rsid w:val="00A6236E"/>
    <w:rsid w:val="00A632C4"/>
    <w:rsid w:val="00A63BD2"/>
    <w:rsid w:val="00A6429B"/>
    <w:rsid w:val="00A6439B"/>
    <w:rsid w:val="00A64FD3"/>
    <w:rsid w:val="00A67430"/>
    <w:rsid w:val="00A72FF7"/>
    <w:rsid w:val="00A732CF"/>
    <w:rsid w:val="00A73780"/>
    <w:rsid w:val="00A73E5B"/>
    <w:rsid w:val="00A74C40"/>
    <w:rsid w:val="00A755EB"/>
    <w:rsid w:val="00A76B70"/>
    <w:rsid w:val="00A77611"/>
    <w:rsid w:val="00A77850"/>
    <w:rsid w:val="00A778C4"/>
    <w:rsid w:val="00A832A4"/>
    <w:rsid w:val="00A834C6"/>
    <w:rsid w:val="00A86DA3"/>
    <w:rsid w:val="00A87073"/>
    <w:rsid w:val="00A91284"/>
    <w:rsid w:val="00A92440"/>
    <w:rsid w:val="00AA0F9B"/>
    <w:rsid w:val="00AA1E04"/>
    <w:rsid w:val="00AA2E2C"/>
    <w:rsid w:val="00AA50EA"/>
    <w:rsid w:val="00AA73CD"/>
    <w:rsid w:val="00AB3718"/>
    <w:rsid w:val="00AC244A"/>
    <w:rsid w:val="00AC4E34"/>
    <w:rsid w:val="00AC52F7"/>
    <w:rsid w:val="00AD6269"/>
    <w:rsid w:val="00AD738E"/>
    <w:rsid w:val="00AE0896"/>
    <w:rsid w:val="00AE1178"/>
    <w:rsid w:val="00AE13A1"/>
    <w:rsid w:val="00AE3F79"/>
    <w:rsid w:val="00AE7C90"/>
    <w:rsid w:val="00AF35CF"/>
    <w:rsid w:val="00B012C6"/>
    <w:rsid w:val="00B10BFC"/>
    <w:rsid w:val="00B118FA"/>
    <w:rsid w:val="00B13AF3"/>
    <w:rsid w:val="00B1694F"/>
    <w:rsid w:val="00B3046B"/>
    <w:rsid w:val="00B30706"/>
    <w:rsid w:val="00B402B9"/>
    <w:rsid w:val="00B42E40"/>
    <w:rsid w:val="00B469FE"/>
    <w:rsid w:val="00B471A3"/>
    <w:rsid w:val="00B53006"/>
    <w:rsid w:val="00B54CA8"/>
    <w:rsid w:val="00B554D1"/>
    <w:rsid w:val="00B556F2"/>
    <w:rsid w:val="00B61C85"/>
    <w:rsid w:val="00B63309"/>
    <w:rsid w:val="00B666C5"/>
    <w:rsid w:val="00B743FE"/>
    <w:rsid w:val="00B75875"/>
    <w:rsid w:val="00B83851"/>
    <w:rsid w:val="00B85BE2"/>
    <w:rsid w:val="00BA096C"/>
    <w:rsid w:val="00BA6B15"/>
    <w:rsid w:val="00BC213D"/>
    <w:rsid w:val="00BC2C57"/>
    <w:rsid w:val="00BD43E1"/>
    <w:rsid w:val="00BD4A30"/>
    <w:rsid w:val="00BE1C03"/>
    <w:rsid w:val="00BE41E5"/>
    <w:rsid w:val="00BE5083"/>
    <w:rsid w:val="00C00ECE"/>
    <w:rsid w:val="00C01EF9"/>
    <w:rsid w:val="00C0468C"/>
    <w:rsid w:val="00C155C3"/>
    <w:rsid w:val="00C15FBA"/>
    <w:rsid w:val="00C166D5"/>
    <w:rsid w:val="00C167B3"/>
    <w:rsid w:val="00C220F8"/>
    <w:rsid w:val="00C259B9"/>
    <w:rsid w:val="00C279B9"/>
    <w:rsid w:val="00C30CD6"/>
    <w:rsid w:val="00C31555"/>
    <w:rsid w:val="00C341A9"/>
    <w:rsid w:val="00C411EC"/>
    <w:rsid w:val="00C42598"/>
    <w:rsid w:val="00C42671"/>
    <w:rsid w:val="00C43ADE"/>
    <w:rsid w:val="00C47798"/>
    <w:rsid w:val="00C52FA3"/>
    <w:rsid w:val="00C5469A"/>
    <w:rsid w:val="00C5474A"/>
    <w:rsid w:val="00C55F6A"/>
    <w:rsid w:val="00C80268"/>
    <w:rsid w:val="00C81BDC"/>
    <w:rsid w:val="00C82582"/>
    <w:rsid w:val="00C83FAA"/>
    <w:rsid w:val="00C85F88"/>
    <w:rsid w:val="00C87B3F"/>
    <w:rsid w:val="00C92496"/>
    <w:rsid w:val="00C942DD"/>
    <w:rsid w:val="00CA2C29"/>
    <w:rsid w:val="00CA77A5"/>
    <w:rsid w:val="00CB4262"/>
    <w:rsid w:val="00CB6DF7"/>
    <w:rsid w:val="00CC14AB"/>
    <w:rsid w:val="00CD1E1B"/>
    <w:rsid w:val="00CE444C"/>
    <w:rsid w:val="00CE44E1"/>
    <w:rsid w:val="00CE4AEC"/>
    <w:rsid w:val="00CE57C0"/>
    <w:rsid w:val="00CE6F98"/>
    <w:rsid w:val="00CF0D80"/>
    <w:rsid w:val="00CF1689"/>
    <w:rsid w:val="00CF38E0"/>
    <w:rsid w:val="00D07726"/>
    <w:rsid w:val="00D14764"/>
    <w:rsid w:val="00D15B84"/>
    <w:rsid w:val="00D15CF8"/>
    <w:rsid w:val="00D22863"/>
    <w:rsid w:val="00D36496"/>
    <w:rsid w:val="00D36BA0"/>
    <w:rsid w:val="00D374B1"/>
    <w:rsid w:val="00D413C0"/>
    <w:rsid w:val="00D430A8"/>
    <w:rsid w:val="00D440DC"/>
    <w:rsid w:val="00D44F50"/>
    <w:rsid w:val="00D4759A"/>
    <w:rsid w:val="00D47E12"/>
    <w:rsid w:val="00D501C7"/>
    <w:rsid w:val="00D51810"/>
    <w:rsid w:val="00D51850"/>
    <w:rsid w:val="00D51AA1"/>
    <w:rsid w:val="00D520E9"/>
    <w:rsid w:val="00D54F82"/>
    <w:rsid w:val="00D56838"/>
    <w:rsid w:val="00D56ECC"/>
    <w:rsid w:val="00D60C94"/>
    <w:rsid w:val="00D6131B"/>
    <w:rsid w:val="00D64EF5"/>
    <w:rsid w:val="00D70070"/>
    <w:rsid w:val="00D72513"/>
    <w:rsid w:val="00D75368"/>
    <w:rsid w:val="00D848D4"/>
    <w:rsid w:val="00D8512C"/>
    <w:rsid w:val="00D878CD"/>
    <w:rsid w:val="00D93E35"/>
    <w:rsid w:val="00D95BB7"/>
    <w:rsid w:val="00D97CC6"/>
    <w:rsid w:val="00DA5B94"/>
    <w:rsid w:val="00DB68D2"/>
    <w:rsid w:val="00DC0B4C"/>
    <w:rsid w:val="00DC303B"/>
    <w:rsid w:val="00DD497B"/>
    <w:rsid w:val="00DD5D90"/>
    <w:rsid w:val="00DD6647"/>
    <w:rsid w:val="00DE1274"/>
    <w:rsid w:val="00DE145E"/>
    <w:rsid w:val="00DE2B4E"/>
    <w:rsid w:val="00DF261D"/>
    <w:rsid w:val="00E02CA9"/>
    <w:rsid w:val="00E04E13"/>
    <w:rsid w:val="00E142D7"/>
    <w:rsid w:val="00E14D3F"/>
    <w:rsid w:val="00E15C90"/>
    <w:rsid w:val="00E32FE1"/>
    <w:rsid w:val="00E33169"/>
    <w:rsid w:val="00E33DFE"/>
    <w:rsid w:val="00E35749"/>
    <w:rsid w:val="00E4028F"/>
    <w:rsid w:val="00E419A8"/>
    <w:rsid w:val="00E435F0"/>
    <w:rsid w:val="00E46E4C"/>
    <w:rsid w:val="00E53137"/>
    <w:rsid w:val="00E53260"/>
    <w:rsid w:val="00E53A92"/>
    <w:rsid w:val="00E57520"/>
    <w:rsid w:val="00E61194"/>
    <w:rsid w:val="00E67595"/>
    <w:rsid w:val="00E740E1"/>
    <w:rsid w:val="00E7430F"/>
    <w:rsid w:val="00E77721"/>
    <w:rsid w:val="00E80AB5"/>
    <w:rsid w:val="00E82B9F"/>
    <w:rsid w:val="00E84E24"/>
    <w:rsid w:val="00E84F41"/>
    <w:rsid w:val="00E86D84"/>
    <w:rsid w:val="00E90809"/>
    <w:rsid w:val="00E90DAF"/>
    <w:rsid w:val="00E91122"/>
    <w:rsid w:val="00E92BAA"/>
    <w:rsid w:val="00E92CC2"/>
    <w:rsid w:val="00E94A4C"/>
    <w:rsid w:val="00E959B0"/>
    <w:rsid w:val="00EA0444"/>
    <w:rsid w:val="00EA3719"/>
    <w:rsid w:val="00EA6ED3"/>
    <w:rsid w:val="00EB3E14"/>
    <w:rsid w:val="00EB5B08"/>
    <w:rsid w:val="00EC2F5B"/>
    <w:rsid w:val="00ED061A"/>
    <w:rsid w:val="00ED7453"/>
    <w:rsid w:val="00EE09A2"/>
    <w:rsid w:val="00EE4045"/>
    <w:rsid w:val="00EE4182"/>
    <w:rsid w:val="00EE4317"/>
    <w:rsid w:val="00EE4A5E"/>
    <w:rsid w:val="00EF62F9"/>
    <w:rsid w:val="00EF65CA"/>
    <w:rsid w:val="00F00495"/>
    <w:rsid w:val="00F00F1E"/>
    <w:rsid w:val="00F00FE3"/>
    <w:rsid w:val="00F0205E"/>
    <w:rsid w:val="00F05D89"/>
    <w:rsid w:val="00F22D73"/>
    <w:rsid w:val="00F2756C"/>
    <w:rsid w:val="00F30F3D"/>
    <w:rsid w:val="00F34E68"/>
    <w:rsid w:val="00F362A8"/>
    <w:rsid w:val="00F365FB"/>
    <w:rsid w:val="00F51058"/>
    <w:rsid w:val="00F52CA8"/>
    <w:rsid w:val="00F63E4A"/>
    <w:rsid w:val="00F65B89"/>
    <w:rsid w:val="00F80951"/>
    <w:rsid w:val="00F81C2C"/>
    <w:rsid w:val="00F92137"/>
    <w:rsid w:val="00F97BAC"/>
    <w:rsid w:val="00FA0420"/>
    <w:rsid w:val="00FA23C8"/>
    <w:rsid w:val="00FA3439"/>
    <w:rsid w:val="00FB05BA"/>
    <w:rsid w:val="00FC40C1"/>
    <w:rsid w:val="00FC4C16"/>
    <w:rsid w:val="00FD3C0E"/>
    <w:rsid w:val="00FD581C"/>
    <w:rsid w:val="00FD7EAC"/>
    <w:rsid w:val="00FE0412"/>
    <w:rsid w:val="00FE1010"/>
    <w:rsid w:val="00FE172A"/>
    <w:rsid w:val="00FF16D1"/>
    <w:rsid w:val="00FF1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0D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table" w:styleId="a4">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EB5B08"/>
    <w:rPr>
      <w:rFonts w:ascii="Arial" w:eastAsia="ＭＳ ゴシック" w:hAnsi="Arial"/>
      <w:sz w:val="18"/>
      <w:szCs w:val="18"/>
    </w:rPr>
  </w:style>
  <w:style w:type="paragraph" w:styleId="Web">
    <w:name w:val="Normal (Web)"/>
    <w:basedOn w:val="a"/>
    <w:uiPriority w:val="99"/>
    <w:unhideWhenUsed/>
    <w:rsid w:val="00A7785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header"/>
    <w:basedOn w:val="a"/>
    <w:link w:val="a7"/>
    <w:rsid w:val="004E2437"/>
    <w:pPr>
      <w:tabs>
        <w:tab w:val="center" w:pos="4252"/>
        <w:tab w:val="right" w:pos="8504"/>
      </w:tabs>
      <w:snapToGrid w:val="0"/>
    </w:pPr>
  </w:style>
  <w:style w:type="character" w:customStyle="1" w:styleId="a7">
    <w:name w:val="ヘッダー (文字)"/>
    <w:basedOn w:val="a0"/>
    <w:link w:val="a6"/>
    <w:rsid w:val="004E2437"/>
    <w:rPr>
      <w:kern w:val="2"/>
      <w:sz w:val="21"/>
      <w:szCs w:val="24"/>
    </w:rPr>
  </w:style>
  <w:style w:type="paragraph" w:styleId="a8">
    <w:name w:val="footer"/>
    <w:basedOn w:val="a"/>
    <w:link w:val="a9"/>
    <w:rsid w:val="004E2437"/>
    <w:pPr>
      <w:tabs>
        <w:tab w:val="center" w:pos="4252"/>
        <w:tab w:val="right" w:pos="8504"/>
      </w:tabs>
      <w:snapToGrid w:val="0"/>
    </w:pPr>
  </w:style>
  <w:style w:type="character" w:customStyle="1" w:styleId="a9">
    <w:name w:val="フッター (文字)"/>
    <w:basedOn w:val="a0"/>
    <w:link w:val="a8"/>
    <w:rsid w:val="004E2437"/>
    <w:rPr>
      <w:kern w:val="2"/>
      <w:sz w:val="21"/>
      <w:szCs w:val="24"/>
    </w:rPr>
  </w:style>
  <w:style w:type="character" w:styleId="aa">
    <w:name w:val="annotation reference"/>
    <w:basedOn w:val="a0"/>
    <w:rsid w:val="000D3565"/>
    <w:rPr>
      <w:sz w:val="18"/>
      <w:szCs w:val="18"/>
    </w:rPr>
  </w:style>
  <w:style w:type="paragraph" w:styleId="ab">
    <w:name w:val="annotation text"/>
    <w:basedOn w:val="a"/>
    <w:link w:val="ac"/>
    <w:rsid w:val="000D3565"/>
    <w:pPr>
      <w:jc w:val="left"/>
    </w:pPr>
  </w:style>
  <w:style w:type="character" w:customStyle="1" w:styleId="ac">
    <w:name w:val="コメント文字列 (文字)"/>
    <w:basedOn w:val="a0"/>
    <w:link w:val="ab"/>
    <w:rsid w:val="000D3565"/>
    <w:rPr>
      <w:kern w:val="2"/>
      <w:sz w:val="21"/>
      <w:szCs w:val="24"/>
    </w:rPr>
  </w:style>
  <w:style w:type="paragraph" w:styleId="ad">
    <w:name w:val="annotation subject"/>
    <w:basedOn w:val="ab"/>
    <w:next w:val="ab"/>
    <w:link w:val="ae"/>
    <w:rsid w:val="000D3565"/>
    <w:rPr>
      <w:b/>
      <w:bCs/>
    </w:rPr>
  </w:style>
  <w:style w:type="character" w:customStyle="1" w:styleId="ae">
    <w:name w:val="コメント内容 (文字)"/>
    <w:basedOn w:val="ac"/>
    <w:link w:val="ad"/>
    <w:rsid w:val="000D3565"/>
    <w:rPr>
      <w:b/>
      <w:bCs/>
      <w:kern w:val="2"/>
      <w:sz w:val="21"/>
      <w:szCs w:val="24"/>
    </w:rPr>
  </w:style>
  <w:style w:type="paragraph" w:styleId="af">
    <w:name w:val="List Paragraph"/>
    <w:basedOn w:val="a"/>
    <w:uiPriority w:val="34"/>
    <w:qFormat/>
    <w:rsid w:val="00E7772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0D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table" w:styleId="a4">
    <w:name w:val="Table Grid"/>
    <w:basedOn w:val="a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EB5B08"/>
    <w:rPr>
      <w:rFonts w:ascii="Arial" w:eastAsia="ＭＳ ゴシック" w:hAnsi="Arial"/>
      <w:sz w:val="18"/>
      <w:szCs w:val="18"/>
    </w:rPr>
  </w:style>
  <w:style w:type="paragraph" w:styleId="Web">
    <w:name w:val="Normal (Web)"/>
    <w:basedOn w:val="a"/>
    <w:uiPriority w:val="99"/>
    <w:unhideWhenUsed/>
    <w:rsid w:val="00A7785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header"/>
    <w:basedOn w:val="a"/>
    <w:link w:val="a7"/>
    <w:rsid w:val="004E2437"/>
    <w:pPr>
      <w:tabs>
        <w:tab w:val="center" w:pos="4252"/>
        <w:tab w:val="right" w:pos="8504"/>
      </w:tabs>
      <w:snapToGrid w:val="0"/>
    </w:pPr>
  </w:style>
  <w:style w:type="character" w:customStyle="1" w:styleId="a7">
    <w:name w:val="ヘッダー (文字)"/>
    <w:basedOn w:val="a0"/>
    <w:link w:val="a6"/>
    <w:rsid w:val="004E2437"/>
    <w:rPr>
      <w:kern w:val="2"/>
      <w:sz w:val="21"/>
      <w:szCs w:val="24"/>
    </w:rPr>
  </w:style>
  <w:style w:type="paragraph" w:styleId="a8">
    <w:name w:val="footer"/>
    <w:basedOn w:val="a"/>
    <w:link w:val="a9"/>
    <w:rsid w:val="004E2437"/>
    <w:pPr>
      <w:tabs>
        <w:tab w:val="center" w:pos="4252"/>
        <w:tab w:val="right" w:pos="8504"/>
      </w:tabs>
      <w:snapToGrid w:val="0"/>
    </w:pPr>
  </w:style>
  <w:style w:type="character" w:customStyle="1" w:styleId="a9">
    <w:name w:val="フッター (文字)"/>
    <w:basedOn w:val="a0"/>
    <w:link w:val="a8"/>
    <w:rsid w:val="004E2437"/>
    <w:rPr>
      <w:kern w:val="2"/>
      <w:sz w:val="21"/>
      <w:szCs w:val="24"/>
    </w:rPr>
  </w:style>
  <w:style w:type="character" w:styleId="aa">
    <w:name w:val="annotation reference"/>
    <w:basedOn w:val="a0"/>
    <w:rsid w:val="000D3565"/>
    <w:rPr>
      <w:sz w:val="18"/>
      <w:szCs w:val="18"/>
    </w:rPr>
  </w:style>
  <w:style w:type="paragraph" w:styleId="ab">
    <w:name w:val="annotation text"/>
    <w:basedOn w:val="a"/>
    <w:link w:val="ac"/>
    <w:rsid w:val="000D3565"/>
    <w:pPr>
      <w:jc w:val="left"/>
    </w:pPr>
  </w:style>
  <w:style w:type="character" w:customStyle="1" w:styleId="ac">
    <w:name w:val="コメント文字列 (文字)"/>
    <w:basedOn w:val="a0"/>
    <w:link w:val="ab"/>
    <w:rsid w:val="000D3565"/>
    <w:rPr>
      <w:kern w:val="2"/>
      <w:sz w:val="21"/>
      <w:szCs w:val="24"/>
    </w:rPr>
  </w:style>
  <w:style w:type="paragraph" w:styleId="ad">
    <w:name w:val="annotation subject"/>
    <w:basedOn w:val="ab"/>
    <w:next w:val="ab"/>
    <w:link w:val="ae"/>
    <w:rsid w:val="000D3565"/>
    <w:rPr>
      <w:b/>
      <w:bCs/>
    </w:rPr>
  </w:style>
  <w:style w:type="character" w:customStyle="1" w:styleId="ae">
    <w:name w:val="コメント内容 (文字)"/>
    <w:basedOn w:val="ac"/>
    <w:link w:val="ad"/>
    <w:rsid w:val="000D3565"/>
    <w:rPr>
      <w:b/>
      <w:bCs/>
      <w:kern w:val="2"/>
      <w:sz w:val="21"/>
      <w:szCs w:val="24"/>
    </w:rPr>
  </w:style>
  <w:style w:type="paragraph" w:styleId="af">
    <w:name w:val="List Paragraph"/>
    <w:basedOn w:val="a"/>
    <w:uiPriority w:val="34"/>
    <w:qFormat/>
    <w:rsid w:val="00E777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3962">
      <w:bodyDiv w:val="1"/>
      <w:marLeft w:val="0"/>
      <w:marRight w:val="0"/>
      <w:marTop w:val="0"/>
      <w:marBottom w:val="0"/>
      <w:divBdr>
        <w:top w:val="none" w:sz="0" w:space="0" w:color="auto"/>
        <w:left w:val="none" w:sz="0" w:space="0" w:color="auto"/>
        <w:bottom w:val="none" w:sz="0" w:space="0" w:color="auto"/>
        <w:right w:val="none" w:sz="0" w:space="0" w:color="auto"/>
      </w:divBdr>
    </w:div>
    <w:div w:id="430509625">
      <w:bodyDiv w:val="1"/>
      <w:marLeft w:val="0"/>
      <w:marRight w:val="0"/>
      <w:marTop w:val="0"/>
      <w:marBottom w:val="0"/>
      <w:divBdr>
        <w:top w:val="none" w:sz="0" w:space="0" w:color="auto"/>
        <w:left w:val="none" w:sz="0" w:space="0" w:color="auto"/>
        <w:bottom w:val="none" w:sz="0" w:space="0" w:color="auto"/>
        <w:right w:val="none" w:sz="0" w:space="0" w:color="auto"/>
      </w:divBdr>
    </w:div>
    <w:div w:id="527573121">
      <w:bodyDiv w:val="1"/>
      <w:marLeft w:val="0"/>
      <w:marRight w:val="0"/>
      <w:marTop w:val="0"/>
      <w:marBottom w:val="0"/>
      <w:divBdr>
        <w:top w:val="none" w:sz="0" w:space="0" w:color="auto"/>
        <w:left w:val="none" w:sz="0" w:space="0" w:color="auto"/>
        <w:bottom w:val="none" w:sz="0" w:space="0" w:color="auto"/>
        <w:right w:val="none" w:sz="0" w:space="0" w:color="auto"/>
      </w:divBdr>
    </w:div>
    <w:div w:id="533469479">
      <w:bodyDiv w:val="1"/>
      <w:marLeft w:val="0"/>
      <w:marRight w:val="0"/>
      <w:marTop w:val="0"/>
      <w:marBottom w:val="0"/>
      <w:divBdr>
        <w:top w:val="none" w:sz="0" w:space="0" w:color="auto"/>
        <w:left w:val="none" w:sz="0" w:space="0" w:color="auto"/>
        <w:bottom w:val="none" w:sz="0" w:space="0" w:color="auto"/>
        <w:right w:val="none" w:sz="0" w:space="0" w:color="auto"/>
      </w:divBdr>
    </w:div>
    <w:div w:id="535388218">
      <w:bodyDiv w:val="1"/>
      <w:marLeft w:val="0"/>
      <w:marRight w:val="0"/>
      <w:marTop w:val="0"/>
      <w:marBottom w:val="0"/>
      <w:divBdr>
        <w:top w:val="none" w:sz="0" w:space="0" w:color="auto"/>
        <w:left w:val="none" w:sz="0" w:space="0" w:color="auto"/>
        <w:bottom w:val="none" w:sz="0" w:space="0" w:color="auto"/>
        <w:right w:val="none" w:sz="0" w:space="0" w:color="auto"/>
      </w:divBdr>
    </w:div>
    <w:div w:id="617567405">
      <w:bodyDiv w:val="1"/>
      <w:marLeft w:val="0"/>
      <w:marRight w:val="0"/>
      <w:marTop w:val="0"/>
      <w:marBottom w:val="0"/>
      <w:divBdr>
        <w:top w:val="none" w:sz="0" w:space="0" w:color="auto"/>
        <w:left w:val="none" w:sz="0" w:space="0" w:color="auto"/>
        <w:bottom w:val="none" w:sz="0" w:space="0" w:color="auto"/>
        <w:right w:val="none" w:sz="0" w:space="0" w:color="auto"/>
      </w:divBdr>
    </w:div>
    <w:div w:id="1016272955">
      <w:bodyDiv w:val="1"/>
      <w:marLeft w:val="0"/>
      <w:marRight w:val="0"/>
      <w:marTop w:val="0"/>
      <w:marBottom w:val="0"/>
      <w:divBdr>
        <w:top w:val="none" w:sz="0" w:space="0" w:color="auto"/>
        <w:left w:val="none" w:sz="0" w:space="0" w:color="auto"/>
        <w:bottom w:val="none" w:sz="0" w:space="0" w:color="auto"/>
        <w:right w:val="none" w:sz="0" w:space="0" w:color="auto"/>
      </w:divBdr>
    </w:div>
    <w:div w:id="1154681957">
      <w:bodyDiv w:val="1"/>
      <w:marLeft w:val="0"/>
      <w:marRight w:val="0"/>
      <w:marTop w:val="0"/>
      <w:marBottom w:val="0"/>
      <w:divBdr>
        <w:top w:val="none" w:sz="0" w:space="0" w:color="auto"/>
        <w:left w:val="none" w:sz="0" w:space="0" w:color="auto"/>
        <w:bottom w:val="none" w:sz="0" w:space="0" w:color="auto"/>
        <w:right w:val="none" w:sz="0" w:space="0" w:color="auto"/>
      </w:divBdr>
      <w:divsChild>
        <w:div w:id="1522402236">
          <w:marLeft w:val="0"/>
          <w:marRight w:val="0"/>
          <w:marTop w:val="0"/>
          <w:marBottom w:val="0"/>
          <w:divBdr>
            <w:top w:val="none" w:sz="0" w:space="0" w:color="auto"/>
            <w:left w:val="none" w:sz="0" w:space="0" w:color="auto"/>
            <w:bottom w:val="none" w:sz="0" w:space="0" w:color="auto"/>
            <w:right w:val="none" w:sz="0" w:space="0" w:color="auto"/>
          </w:divBdr>
          <w:divsChild>
            <w:div w:id="324675732">
              <w:marLeft w:val="0"/>
              <w:marRight w:val="0"/>
              <w:marTop w:val="0"/>
              <w:marBottom w:val="0"/>
              <w:divBdr>
                <w:top w:val="none" w:sz="0" w:space="0" w:color="auto"/>
                <w:left w:val="none" w:sz="0" w:space="0" w:color="auto"/>
                <w:bottom w:val="none" w:sz="0" w:space="0" w:color="auto"/>
                <w:right w:val="none" w:sz="0" w:space="0" w:color="auto"/>
              </w:divBdr>
            </w:div>
            <w:div w:id="149383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9723">
      <w:bodyDiv w:val="1"/>
      <w:marLeft w:val="0"/>
      <w:marRight w:val="0"/>
      <w:marTop w:val="0"/>
      <w:marBottom w:val="0"/>
      <w:divBdr>
        <w:top w:val="none" w:sz="0" w:space="0" w:color="auto"/>
        <w:left w:val="none" w:sz="0" w:space="0" w:color="auto"/>
        <w:bottom w:val="none" w:sz="0" w:space="0" w:color="auto"/>
        <w:right w:val="none" w:sz="0" w:space="0" w:color="auto"/>
      </w:divBdr>
    </w:div>
    <w:div w:id="1231035058">
      <w:bodyDiv w:val="1"/>
      <w:marLeft w:val="0"/>
      <w:marRight w:val="0"/>
      <w:marTop w:val="0"/>
      <w:marBottom w:val="0"/>
      <w:divBdr>
        <w:top w:val="none" w:sz="0" w:space="0" w:color="auto"/>
        <w:left w:val="none" w:sz="0" w:space="0" w:color="auto"/>
        <w:bottom w:val="none" w:sz="0" w:space="0" w:color="auto"/>
        <w:right w:val="none" w:sz="0" w:space="0" w:color="auto"/>
      </w:divBdr>
    </w:div>
    <w:div w:id="1283733749">
      <w:bodyDiv w:val="1"/>
      <w:marLeft w:val="0"/>
      <w:marRight w:val="0"/>
      <w:marTop w:val="0"/>
      <w:marBottom w:val="0"/>
      <w:divBdr>
        <w:top w:val="none" w:sz="0" w:space="0" w:color="auto"/>
        <w:left w:val="none" w:sz="0" w:space="0" w:color="auto"/>
        <w:bottom w:val="none" w:sz="0" w:space="0" w:color="auto"/>
        <w:right w:val="none" w:sz="0" w:space="0" w:color="auto"/>
      </w:divBdr>
    </w:div>
    <w:div w:id="1332830157">
      <w:bodyDiv w:val="1"/>
      <w:marLeft w:val="0"/>
      <w:marRight w:val="0"/>
      <w:marTop w:val="0"/>
      <w:marBottom w:val="0"/>
      <w:divBdr>
        <w:top w:val="none" w:sz="0" w:space="0" w:color="auto"/>
        <w:left w:val="none" w:sz="0" w:space="0" w:color="auto"/>
        <w:bottom w:val="none" w:sz="0" w:space="0" w:color="auto"/>
        <w:right w:val="none" w:sz="0" w:space="0" w:color="auto"/>
      </w:divBdr>
    </w:div>
    <w:div w:id="1491675035">
      <w:bodyDiv w:val="1"/>
      <w:marLeft w:val="0"/>
      <w:marRight w:val="0"/>
      <w:marTop w:val="0"/>
      <w:marBottom w:val="0"/>
      <w:divBdr>
        <w:top w:val="none" w:sz="0" w:space="0" w:color="auto"/>
        <w:left w:val="none" w:sz="0" w:space="0" w:color="auto"/>
        <w:bottom w:val="none" w:sz="0" w:space="0" w:color="auto"/>
        <w:right w:val="none" w:sz="0" w:space="0" w:color="auto"/>
      </w:divBdr>
    </w:div>
    <w:div w:id="1692610314">
      <w:bodyDiv w:val="1"/>
      <w:marLeft w:val="0"/>
      <w:marRight w:val="0"/>
      <w:marTop w:val="0"/>
      <w:marBottom w:val="0"/>
      <w:divBdr>
        <w:top w:val="none" w:sz="0" w:space="0" w:color="auto"/>
        <w:left w:val="none" w:sz="0" w:space="0" w:color="auto"/>
        <w:bottom w:val="none" w:sz="0" w:space="0" w:color="auto"/>
        <w:right w:val="none" w:sz="0" w:space="0" w:color="auto"/>
      </w:divBdr>
    </w:div>
    <w:div w:id="1738551363">
      <w:bodyDiv w:val="1"/>
      <w:marLeft w:val="0"/>
      <w:marRight w:val="0"/>
      <w:marTop w:val="0"/>
      <w:marBottom w:val="0"/>
      <w:divBdr>
        <w:top w:val="none" w:sz="0" w:space="0" w:color="auto"/>
        <w:left w:val="none" w:sz="0" w:space="0" w:color="auto"/>
        <w:bottom w:val="none" w:sz="0" w:space="0" w:color="auto"/>
        <w:right w:val="none" w:sz="0" w:space="0" w:color="auto"/>
      </w:divBdr>
    </w:div>
    <w:div w:id="1891769102">
      <w:bodyDiv w:val="1"/>
      <w:marLeft w:val="0"/>
      <w:marRight w:val="0"/>
      <w:marTop w:val="0"/>
      <w:marBottom w:val="0"/>
      <w:divBdr>
        <w:top w:val="none" w:sz="0" w:space="0" w:color="auto"/>
        <w:left w:val="none" w:sz="0" w:space="0" w:color="auto"/>
        <w:bottom w:val="none" w:sz="0" w:space="0" w:color="auto"/>
        <w:right w:val="none" w:sz="0" w:space="0" w:color="auto"/>
      </w:divBdr>
    </w:div>
    <w:div w:id="1972664239">
      <w:bodyDiv w:val="1"/>
      <w:marLeft w:val="0"/>
      <w:marRight w:val="0"/>
      <w:marTop w:val="0"/>
      <w:marBottom w:val="0"/>
      <w:divBdr>
        <w:top w:val="none" w:sz="0" w:space="0" w:color="auto"/>
        <w:left w:val="none" w:sz="0" w:space="0" w:color="auto"/>
        <w:bottom w:val="none" w:sz="0" w:space="0" w:color="auto"/>
        <w:right w:val="none" w:sz="0" w:space="0" w:color="auto"/>
      </w:divBdr>
    </w:div>
    <w:div w:id="1979647099">
      <w:bodyDiv w:val="1"/>
      <w:marLeft w:val="0"/>
      <w:marRight w:val="0"/>
      <w:marTop w:val="0"/>
      <w:marBottom w:val="0"/>
      <w:divBdr>
        <w:top w:val="none" w:sz="0" w:space="0" w:color="auto"/>
        <w:left w:val="none" w:sz="0" w:space="0" w:color="auto"/>
        <w:bottom w:val="none" w:sz="0" w:space="0" w:color="auto"/>
        <w:right w:val="none" w:sz="0" w:space="0" w:color="auto"/>
      </w:divBdr>
    </w:div>
    <w:div w:id="213570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70.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50.emf"/><Relationship Id="rId10" Type="http://schemas.openxmlformats.org/officeDocument/2006/relationships/image" Target="media/image2.jpeg"/><Relationship Id="rId19" Type="http://schemas.openxmlformats.org/officeDocument/2006/relationships/image" Target="media/image7.wmf"/><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5.emf"/><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E:\LIB\&#9675;&#28201;&#26262;&#21270;&#23550;&#31574;&#65319;\02.&#12498;&#12540;&#12488;&#12450;&#12452;&#12521;&#12531;&#12489;&#23550;&#31574;\&#9675;&#12381;&#12398;&#20182;&#12498;&#12540;&#12488;&#12450;&#12452;&#12521;&#12531;&#12489;&#23550;&#31574;\&#9679;&#12498;&#12540;&#12488;&#12450;&#12452;&#12521;&#12531;&#12489;&#23550;&#31574;&#22522;&#26412;&#26041;&#37341;&#65288;H24,25&#65289;\&#9675;&#22522;&#26412;&#26041;&#37341;&#65288;&#12496;&#12483;&#12463;&#12487;&#12540;&#12479;&#65289;\2.&#35336;&#30011;&#31574;&#23450;&#26178;&#12392;&#29105;&#24111;&#22812;&#26085;&#25968;&#12398;&#27604;&#36611;\&#28201;&#26262;&#21270;&#12398;&#24433;&#38911;&#12434;&#32771;&#24942;&#12375;&#12383;&#29105;&#24111;&#22812;&#26085;&#25968;\(A)%20&#29105;&#24111;&#22812;&#26085;&#25968;&#65288;&#26376;&#24179;&#22343;&#26368;&#20302;&#27671;&#28201;&#65289;&#65288;3&#22320;&#28857;&#24179;&#22343;&#65289;.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E:\LIB\&#9675;&#28201;&#26262;&#21270;&#23550;&#31574;&#65319;\02.&#12498;&#12540;&#12488;&#12450;&#12452;&#12521;&#12531;&#12489;&#23550;&#31574;\&#9675;&#12381;&#12398;&#20182;&#12498;&#12540;&#12488;&#12450;&#12452;&#12521;&#12531;&#12489;&#23550;&#31574;\&#9679;&#12498;&#12540;&#12488;&#12450;&#12452;&#12521;&#12531;&#12489;&#23550;&#31574;&#22522;&#26412;&#26041;&#37341;&#65288;H24,25&#65289;\&#9675;&#22522;&#26412;&#26041;&#37341;&#65288;&#12496;&#12483;&#12463;&#12487;&#12540;&#12479;&#65289;\2.&#35336;&#30011;&#31574;&#23450;&#26178;&#12392;&#29105;&#24111;&#22812;&#26085;&#25968;&#12398;&#27604;&#36611;\&#28201;&#26262;&#21270;&#12398;&#24433;&#38911;&#12434;&#32771;&#24942;&#12375;&#12383;&#29105;&#24111;&#22812;&#26085;&#25968;\(A)%20&#29105;&#24111;&#22812;&#26085;&#25968;&#65288;&#26376;&#24179;&#22343;&#26368;&#20302;&#27671;&#28201;&#65289;&#65288;3&#22320;&#28857;&#24179;&#22343;&#6528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6988407699037618E-2"/>
          <c:y val="6.528944298629337E-2"/>
          <c:w val="0.86813709409812756"/>
          <c:h val="0.72112459900845727"/>
        </c:manualLayout>
      </c:layout>
      <c:barChart>
        <c:barDir val="col"/>
        <c:grouping val="clustered"/>
        <c:varyColors val="0"/>
        <c:ser>
          <c:idx val="0"/>
          <c:order val="0"/>
          <c:tx>
            <c:v>2000年</c:v>
          </c:tx>
          <c:spPr>
            <a:solidFill>
              <a:schemeClr val="tx1"/>
            </a:solidFill>
            <a:ln>
              <a:noFill/>
            </a:ln>
          </c:spPr>
          <c:invertIfNegative val="0"/>
          <c:dLbls>
            <c:dLbl>
              <c:idx val="0"/>
              <c:layout>
                <c:manualLayout>
                  <c:x val="0"/>
                  <c:y val="2.8135208332978692E-2"/>
                </c:manualLayout>
              </c:layout>
              <c:showLegendKey val="0"/>
              <c:showVal val="1"/>
              <c:showCatName val="0"/>
              <c:showSerName val="0"/>
              <c:showPercent val="0"/>
              <c:showBubbleSize val="0"/>
            </c:dLbl>
            <c:txPr>
              <a:bodyPr/>
              <a:lstStyle/>
              <a:p>
                <a:pPr>
                  <a:defRPr sz="800"/>
                </a:pPr>
                <a:endParaRPr lang="ja-JP"/>
              </a:p>
            </c:txPr>
            <c:showLegendKey val="0"/>
            <c:showVal val="1"/>
            <c:showCatName val="0"/>
            <c:showSerName val="0"/>
            <c:showPercent val="0"/>
            <c:showBubbleSize val="0"/>
            <c:showLeaderLines val="0"/>
          </c:dLbls>
          <c:cat>
            <c:strLit>
              <c:ptCount val="4"/>
              <c:pt idx="0">
                <c:v>大阪</c:v>
              </c:pt>
              <c:pt idx="1">
                <c:v>豊中</c:v>
              </c:pt>
              <c:pt idx="2">
                <c:v>枚方</c:v>
              </c:pt>
              <c:pt idx="3">
                <c:v>3地点平均</c:v>
              </c:pt>
            </c:strLit>
          </c:cat>
          <c:val>
            <c:numRef>
              <c:f>(集計表!$B$9,集計表!$D$9,集計表!$F$9,集計表!$H$9)</c:f>
              <c:numCache>
                <c:formatCode>General</c:formatCode>
                <c:ptCount val="4"/>
                <c:pt idx="0">
                  <c:v>46</c:v>
                </c:pt>
                <c:pt idx="1">
                  <c:v>36</c:v>
                </c:pt>
                <c:pt idx="2">
                  <c:v>29</c:v>
                </c:pt>
                <c:pt idx="3">
                  <c:v>37</c:v>
                </c:pt>
              </c:numCache>
            </c:numRef>
          </c:val>
        </c:ser>
        <c:ser>
          <c:idx val="1"/>
          <c:order val="1"/>
          <c:tx>
            <c:v>2011年</c:v>
          </c:tx>
          <c:spPr>
            <a:pattFill prst="pct30">
              <a:fgClr>
                <a:schemeClr val="tx1"/>
              </a:fgClr>
              <a:bgClr>
                <a:schemeClr val="bg1"/>
              </a:bgClr>
            </a:pattFill>
            <a:ln>
              <a:noFill/>
            </a:ln>
          </c:spPr>
          <c:invertIfNegative val="0"/>
          <c:dLbls>
            <c:txPr>
              <a:bodyPr/>
              <a:lstStyle/>
              <a:p>
                <a:pPr>
                  <a:defRPr sz="800"/>
                </a:pPr>
                <a:endParaRPr lang="ja-JP"/>
              </a:p>
            </c:txPr>
            <c:showLegendKey val="0"/>
            <c:showVal val="1"/>
            <c:showCatName val="0"/>
            <c:showSerName val="0"/>
            <c:showPercent val="0"/>
            <c:showBubbleSize val="0"/>
            <c:showLeaderLines val="0"/>
          </c:dLbls>
          <c:cat>
            <c:strLit>
              <c:ptCount val="4"/>
              <c:pt idx="0">
                <c:v>大阪</c:v>
              </c:pt>
              <c:pt idx="1">
                <c:v>豊中</c:v>
              </c:pt>
              <c:pt idx="2">
                <c:v>枚方</c:v>
              </c:pt>
              <c:pt idx="3">
                <c:v>3地点平均</c:v>
              </c:pt>
            </c:strLit>
          </c:cat>
          <c:val>
            <c:numRef>
              <c:f>(集計表!$C$15,集計表!$E$15,集計表!$G$15,集計表!$I$15)</c:f>
              <c:numCache>
                <c:formatCode>General</c:formatCode>
                <c:ptCount val="4"/>
                <c:pt idx="0">
                  <c:v>41</c:v>
                </c:pt>
                <c:pt idx="1">
                  <c:v>32</c:v>
                </c:pt>
                <c:pt idx="2">
                  <c:v>24</c:v>
                </c:pt>
                <c:pt idx="3">
                  <c:v>32</c:v>
                </c:pt>
              </c:numCache>
            </c:numRef>
          </c:val>
        </c:ser>
        <c:dLbls>
          <c:showLegendKey val="0"/>
          <c:showVal val="1"/>
          <c:showCatName val="0"/>
          <c:showSerName val="0"/>
          <c:showPercent val="0"/>
          <c:showBubbleSize val="0"/>
        </c:dLbls>
        <c:gapWidth val="75"/>
        <c:axId val="73909760"/>
        <c:axId val="110061824"/>
      </c:barChart>
      <c:catAx>
        <c:axId val="73909760"/>
        <c:scaling>
          <c:orientation val="minMax"/>
        </c:scaling>
        <c:delete val="0"/>
        <c:axPos val="b"/>
        <c:numFmt formatCode="General" sourceLinked="1"/>
        <c:majorTickMark val="none"/>
        <c:minorTickMark val="none"/>
        <c:tickLblPos val="nextTo"/>
        <c:txPr>
          <a:bodyPr/>
          <a:lstStyle/>
          <a:p>
            <a:pPr>
              <a:defRPr sz="800"/>
            </a:pPr>
            <a:endParaRPr lang="ja-JP"/>
          </a:p>
        </c:txPr>
        <c:crossAx val="110061824"/>
        <c:crosses val="autoZero"/>
        <c:auto val="1"/>
        <c:lblAlgn val="ctr"/>
        <c:lblOffset val="100"/>
        <c:noMultiLvlLbl val="0"/>
      </c:catAx>
      <c:valAx>
        <c:axId val="110061824"/>
        <c:scaling>
          <c:orientation val="minMax"/>
        </c:scaling>
        <c:delete val="0"/>
        <c:axPos val="l"/>
        <c:numFmt formatCode="General" sourceLinked="1"/>
        <c:majorTickMark val="in"/>
        <c:minorTickMark val="none"/>
        <c:tickLblPos val="nextTo"/>
        <c:txPr>
          <a:bodyPr/>
          <a:lstStyle/>
          <a:p>
            <a:pPr>
              <a:defRPr sz="700"/>
            </a:pPr>
            <a:endParaRPr lang="ja-JP"/>
          </a:p>
        </c:txPr>
        <c:crossAx val="73909760"/>
        <c:crosses val="autoZero"/>
        <c:crossBetween val="between"/>
        <c:majorUnit val="5"/>
      </c:valAx>
      <c:spPr>
        <a:ln>
          <a:solidFill>
            <a:prstClr val="black"/>
          </a:solidFill>
        </a:ln>
      </c:spPr>
    </c:plotArea>
    <c:legend>
      <c:legendPos val="b"/>
      <c:layout>
        <c:manualLayout>
          <c:xMode val="edge"/>
          <c:yMode val="edge"/>
          <c:x val="0.55766352216164972"/>
          <c:y val="7.8438816769525424E-2"/>
          <c:w val="0.38425649425741648"/>
          <c:h val="8.3848555363954996E-2"/>
        </c:manualLayout>
      </c:layout>
      <c:overlay val="0"/>
      <c:txPr>
        <a:bodyPr/>
        <a:lstStyle/>
        <a:p>
          <a:pPr>
            <a:defRPr sz="800"/>
          </a:pPr>
          <a:endParaRPr lang="ja-JP"/>
        </a:p>
      </c:txPr>
    </c:legend>
    <c:plotVisOnly val="1"/>
    <c:dispBlanksAs val="gap"/>
    <c:showDLblsOverMax val="0"/>
  </c:chart>
  <c:spPr>
    <a:no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6988407699037618E-2"/>
          <c:y val="6.528944298629337E-2"/>
          <c:w val="0.86813709409812756"/>
          <c:h val="0.72112459900845727"/>
        </c:manualLayout>
      </c:layout>
      <c:barChart>
        <c:barDir val="col"/>
        <c:grouping val="clustered"/>
        <c:varyColors val="0"/>
        <c:ser>
          <c:idx val="0"/>
          <c:order val="0"/>
          <c:tx>
            <c:v>2000年</c:v>
          </c:tx>
          <c:spPr>
            <a:solidFill>
              <a:schemeClr val="tx1"/>
            </a:solidFill>
            <a:ln>
              <a:noFill/>
            </a:ln>
          </c:spPr>
          <c:invertIfNegative val="0"/>
          <c:dLbls>
            <c:dLbl>
              <c:idx val="0"/>
              <c:layout>
                <c:manualLayout>
                  <c:x val="0"/>
                  <c:y val="2.8135208332978692E-2"/>
                </c:manualLayout>
              </c:layout>
              <c:showLegendKey val="0"/>
              <c:showVal val="1"/>
              <c:showCatName val="0"/>
              <c:showSerName val="0"/>
              <c:showPercent val="0"/>
              <c:showBubbleSize val="0"/>
            </c:dLbl>
            <c:txPr>
              <a:bodyPr/>
              <a:lstStyle/>
              <a:p>
                <a:pPr>
                  <a:defRPr sz="800"/>
                </a:pPr>
                <a:endParaRPr lang="ja-JP"/>
              </a:p>
            </c:txPr>
            <c:showLegendKey val="0"/>
            <c:showVal val="1"/>
            <c:showCatName val="0"/>
            <c:showSerName val="0"/>
            <c:showPercent val="0"/>
            <c:showBubbleSize val="0"/>
            <c:showLeaderLines val="0"/>
          </c:dLbls>
          <c:cat>
            <c:strLit>
              <c:ptCount val="4"/>
              <c:pt idx="0">
                <c:v>大阪</c:v>
              </c:pt>
              <c:pt idx="1">
                <c:v>豊中</c:v>
              </c:pt>
              <c:pt idx="2">
                <c:v>枚方</c:v>
              </c:pt>
              <c:pt idx="3">
                <c:v>3地点平均</c:v>
              </c:pt>
            </c:strLit>
          </c:cat>
          <c:val>
            <c:numRef>
              <c:f>(集計表!$B$9,集計表!$D$9,集計表!$F$9,集計表!$H$9)</c:f>
              <c:numCache>
                <c:formatCode>General</c:formatCode>
                <c:ptCount val="4"/>
                <c:pt idx="0">
                  <c:v>46</c:v>
                </c:pt>
                <c:pt idx="1">
                  <c:v>36</c:v>
                </c:pt>
                <c:pt idx="2">
                  <c:v>29</c:v>
                </c:pt>
                <c:pt idx="3">
                  <c:v>37</c:v>
                </c:pt>
              </c:numCache>
            </c:numRef>
          </c:val>
        </c:ser>
        <c:ser>
          <c:idx val="1"/>
          <c:order val="1"/>
          <c:tx>
            <c:v>2011年</c:v>
          </c:tx>
          <c:spPr>
            <a:pattFill prst="pct30">
              <a:fgClr>
                <a:schemeClr val="tx1"/>
              </a:fgClr>
              <a:bgClr>
                <a:schemeClr val="bg1"/>
              </a:bgClr>
            </a:pattFill>
            <a:ln>
              <a:noFill/>
            </a:ln>
          </c:spPr>
          <c:invertIfNegative val="0"/>
          <c:dLbls>
            <c:txPr>
              <a:bodyPr/>
              <a:lstStyle/>
              <a:p>
                <a:pPr>
                  <a:defRPr sz="800"/>
                </a:pPr>
                <a:endParaRPr lang="ja-JP"/>
              </a:p>
            </c:txPr>
            <c:showLegendKey val="0"/>
            <c:showVal val="1"/>
            <c:showCatName val="0"/>
            <c:showSerName val="0"/>
            <c:showPercent val="0"/>
            <c:showBubbleSize val="0"/>
            <c:showLeaderLines val="0"/>
          </c:dLbls>
          <c:cat>
            <c:strLit>
              <c:ptCount val="4"/>
              <c:pt idx="0">
                <c:v>大阪</c:v>
              </c:pt>
              <c:pt idx="1">
                <c:v>豊中</c:v>
              </c:pt>
              <c:pt idx="2">
                <c:v>枚方</c:v>
              </c:pt>
              <c:pt idx="3">
                <c:v>3地点平均</c:v>
              </c:pt>
            </c:strLit>
          </c:cat>
          <c:val>
            <c:numRef>
              <c:f>(集計表!$C$15,集計表!$E$15,集計表!$G$15,集計表!$I$15)</c:f>
              <c:numCache>
                <c:formatCode>General</c:formatCode>
                <c:ptCount val="4"/>
                <c:pt idx="0">
                  <c:v>41</c:v>
                </c:pt>
                <c:pt idx="1">
                  <c:v>32</c:v>
                </c:pt>
                <c:pt idx="2">
                  <c:v>24</c:v>
                </c:pt>
                <c:pt idx="3">
                  <c:v>32</c:v>
                </c:pt>
              </c:numCache>
            </c:numRef>
          </c:val>
        </c:ser>
        <c:dLbls>
          <c:showLegendKey val="0"/>
          <c:showVal val="1"/>
          <c:showCatName val="0"/>
          <c:showSerName val="0"/>
          <c:showPercent val="0"/>
          <c:showBubbleSize val="0"/>
        </c:dLbls>
        <c:gapWidth val="75"/>
        <c:axId val="295753728"/>
        <c:axId val="306249024"/>
      </c:barChart>
      <c:catAx>
        <c:axId val="295753728"/>
        <c:scaling>
          <c:orientation val="minMax"/>
        </c:scaling>
        <c:delete val="0"/>
        <c:axPos val="b"/>
        <c:numFmt formatCode="General" sourceLinked="1"/>
        <c:majorTickMark val="none"/>
        <c:minorTickMark val="none"/>
        <c:tickLblPos val="nextTo"/>
        <c:txPr>
          <a:bodyPr/>
          <a:lstStyle/>
          <a:p>
            <a:pPr>
              <a:defRPr sz="800"/>
            </a:pPr>
            <a:endParaRPr lang="ja-JP"/>
          </a:p>
        </c:txPr>
        <c:crossAx val="306249024"/>
        <c:crosses val="autoZero"/>
        <c:auto val="1"/>
        <c:lblAlgn val="ctr"/>
        <c:lblOffset val="100"/>
        <c:noMultiLvlLbl val="0"/>
      </c:catAx>
      <c:valAx>
        <c:axId val="306249024"/>
        <c:scaling>
          <c:orientation val="minMax"/>
        </c:scaling>
        <c:delete val="0"/>
        <c:axPos val="l"/>
        <c:numFmt formatCode="General" sourceLinked="1"/>
        <c:majorTickMark val="in"/>
        <c:minorTickMark val="none"/>
        <c:tickLblPos val="nextTo"/>
        <c:txPr>
          <a:bodyPr/>
          <a:lstStyle/>
          <a:p>
            <a:pPr>
              <a:defRPr sz="700"/>
            </a:pPr>
            <a:endParaRPr lang="ja-JP"/>
          </a:p>
        </c:txPr>
        <c:crossAx val="295753728"/>
        <c:crosses val="autoZero"/>
        <c:crossBetween val="between"/>
        <c:majorUnit val="5"/>
      </c:valAx>
      <c:spPr>
        <a:ln>
          <a:solidFill>
            <a:prstClr val="black"/>
          </a:solidFill>
        </a:ln>
      </c:spPr>
    </c:plotArea>
    <c:legend>
      <c:legendPos val="b"/>
      <c:layout>
        <c:manualLayout>
          <c:xMode val="edge"/>
          <c:yMode val="edge"/>
          <c:x val="0.55766352216164972"/>
          <c:y val="7.8438816769525424E-2"/>
          <c:w val="0.38425649425741648"/>
          <c:h val="8.3848555363954996E-2"/>
        </c:manualLayout>
      </c:layout>
      <c:overlay val="0"/>
      <c:txPr>
        <a:bodyPr/>
        <a:lstStyle/>
        <a:p>
          <a:pPr>
            <a:defRPr sz="800"/>
          </a:pPr>
          <a:endParaRPr lang="ja-JP"/>
        </a:p>
      </c:txPr>
    </c:legend>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47768-D706-41CC-8CF1-0932D229B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616</TotalTime>
  <Pages>2</Pages>
  <Words>1</Words>
  <Characters>109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大阪府地球温暖化対策地域推進計画の改定について</vt:lpstr>
      <vt:lpstr>大阪府地球温暖化対策地域推進計画の改定について</vt:lpstr>
    </vt:vector>
  </TitlesOfParts>
  <Company>大阪府</Company>
  <LinksUpToDate>false</LinksUpToDate>
  <CharactersWithSpaces>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大阪府地球温暖化対策地域推進計画の改定について</dc:title>
  <dc:creator>職員端末機１３年度９月調達</dc:creator>
  <cp:lastModifiedBy>山田　繁</cp:lastModifiedBy>
  <cp:revision>77</cp:revision>
  <cp:lastPrinted>2014-10-22T04:36:00Z</cp:lastPrinted>
  <dcterms:created xsi:type="dcterms:W3CDTF">2014-09-30T04:58:00Z</dcterms:created>
  <dcterms:modified xsi:type="dcterms:W3CDTF">2014-10-22T08:38:00Z</dcterms:modified>
</cp:coreProperties>
</file>