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97554" w14:textId="77777777" w:rsidR="006E0F3D" w:rsidRPr="0052676C" w:rsidRDefault="00A6735A" w:rsidP="0052676C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2676C">
        <w:rPr>
          <w:rFonts w:asciiTheme="majorEastAsia" w:eastAsiaTheme="majorEastAsia" w:hAnsiTheme="majorEastAsia" w:hint="eastAsia"/>
          <w:sz w:val="28"/>
          <w:szCs w:val="28"/>
        </w:rPr>
        <w:t>令和2</w:t>
      </w:r>
      <w:r w:rsidR="00AF09D1" w:rsidRPr="0052676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CA3812" w:rsidRPr="0052676C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07352D" w:rsidRPr="0052676C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1D2329" w:rsidRPr="0052676C">
        <w:rPr>
          <w:rFonts w:asciiTheme="majorEastAsia" w:eastAsiaTheme="majorEastAsia" w:hAnsiTheme="majorEastAsia" w:hint="eastAsia"/>
          <w:sz w:val="28"/>
          <w:szCs w:val="28"/>
        </w:rPr>
        <w:t>回大阪府環境審議会温暖化対策部会　議事次第</w:t>
      </w:r>
    </w:p>
    <w:p w14:paraId="13F70178" w14:textId="77777777" w:rsidR="006E0F3D" w:rsidRPr="00AF09D1" w:rsidRDefault="006E0F3D" w:rsidP="00C712DD">
      <w:pPr>
        <w:rPr>
          <w:rFonts w:asciiTheme="majorEastAsia" w:eastAsiaTheme="majorEastAsia" w:hAnsiTheme="majorEastAsia"/>
          <w:sz w:val="24"/>
          <w:szCs w:val="24"/>
        </w:rPr>
      </w:pPr>
    </w:p>
    <w:p w14:paraId="060005EE" w14:textId="7EF4D753" w:rsidR="00A93F2A" w:rsidRPr="0052676C" w:rsidRDefault="00AF09D1" w:rsidP="00214833">
      <w:pPr>
        <w:pStyle w:val="a8"/>
        <w:spacing w:line="320" w:lineRule="exact"/>
        <w:ind w:leftChars="1300" w:left="2772"/>
        <w:jc w:val="right"/>
        <w:rPr>
          <w:rFonts w:asciiTheme="majorEastAsia" w:eastAsiaTheme="majorEastAsia" w:hAnsiTheme="majorEastAsia"/>
          <w:sz w:val="22"/>
          <w:szCs w:val="22"/>
        </w:rPr>
      </w:pPr>
      <w:r w:rsidRPr="0052676C">
        <w:rPr>
          <w:rFonts w:asciiTheme="majorEastAsia" w:eastAsiaTheme="majorEastAsia" w:hAnsiTheme="majorEastAsia" w:hint="eastAsia"/>
          <w:sz w:val="22"/>
          <w:szCs w:val="22"/>
        </w:rPr>
        <w:t>と　き</w:t>
      </w:r>
      <w:r w:rsidR="00A6735A" w:rsidRPr="0052676C">
        <w:rPr>
          <w:rFonts w:asciiTheme="majorEastAsia" w:eastAsiaTheme="majorEastAsia" w:hAnsiTheme="majorEastAsia" w:hint="eastAsia"/>
          <w:sz w:val="22"/>
          <w:szCs w:val="22"/>
        </w:rPr>
        <w:t>：令和2</w:t>
      </w:r>
      <w:r w:rsidR="0007352D" w:rsidRPr="0052676C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A6735A" w:rsidRPr="0052676C">
        <w:rPr>
          <w:rFonts w:asciiTheme="majorEastAsia" w:eastAsiaTheme="majorEastAsia" w:hAnsiTheme="majorEastAsia" w:hint="eastAsia"/>
          <w:sz w:val="22"/>
          <w:szCs w:val="22"/>
        </w:rPr>
        <w:t>6</w:t>
      </w:r>
      <w:r w:rsidR="002901FB" w:rsidRPr="0052676C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A6735A" w:rsidRPr="0052676C">
        <w:rPr>
          <w:rFonts w:asciiTheme="majorEastAsia" w:eastAsiaTheme="majorEastAsia" w:hAnsiTheme="majorEastAsia" w:hint="eastAsia"/>
          <w:sz w:val="22"/>
          <w:szCs w:val="22"/>
        </w:rPr>
        <w:t>29</w:t>
      </w:r>
      <w:r w:rsidR="00A93F2A" w:rsidRPr="0052676C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5E3D3F" w:rsidRPr="0052676C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A6735A" w:rsidRPr="0052676C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5E3D3F" w:rsidRPr="0052676C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A6735A" w:rsidRPr="0052676C">
        <w:rPr>
          <w:rFonts w:asciiTheme="majorEastAsia" w:eastAsiaTheme="majorEastAsia" w:hAnsiTheme="majorEastAsia" w:hint="eastAsia"/>
          <w:sz w:val="22"/>
          <w:szCs w:val="22"/>
        </w:rPr>
        <w:t>午前10</w:t>
      </w:r>
      <w:r w:rsidR="0007352D" w:rsidRPr="0052676C">
        <w:rPr>
          <w:rFonts w:asciiTheme="majorEastAsia" w:eastAsiaTheme="majorEastAsia" w:hAnsiTheme="majorEastAsia" w:hint="eastAsia"/>
          <w:sz w:val="22"/>
          <w:szCs w:val="22"/>
        </w:rPr>
        <w:t>時</w:t>
      </w:r>
      <w:r w:rsidR="00A6735A" w:rsidRPr="0052676C">
        <w:rPr>
          <w:rFonts w:asciiTheme="majorEastAsia" w:eastAsiaTheme="majorEastAsia" w:hAnsiTheme="majorEastAsia" w:hint="eastAsia"/>
          <w:sz w:val="22"/>
          <w:szCs w:val="22"/>
        </w:rPr>
        <w:t>～午前12時</w:t>
      </w:r>
      <w:r w:rsidR="00214833" w:rsidRPr="0052676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14:paraId="446FB1F7" w14:textId="0C0B2E2B" w:rsidR="00214833" w:rsidRPr="0052676C" w:rsidRDefault="00AF09D1" w:rsidP="00214833">
      <w:pPr>
        <w:pStyle w:val="a8"/>
        <w:spacing w:line="320" w:lineRule="exact"/>
        <w:ind w:leftChars="1300" w:left="2772"/>
        <w:jc w:val="right"/>
        <w:rPr>
          <w:rFonts w:asciiTheme="majorEastAsia" w:eastAsiaTheme="majorEastAsia" w:hAnsiTheme="majorEastAsia"/>
          <w:sz w:val="22"/>
          <w:szCs w:val="22"/>
        </w:rPr>
      </w:pPr>
      <w:r w:rsidRPr="0052676C">
        <w:rPr>
          <w:rFonts w:asciiTheme="majorEastAsia" w:eastAsiaTheme="majorEastAsia" w:hAnsiTheme="majorEastAsia" w:hint="eastAsia"/>
          <w:sz w:val="22"/>
          <w:szCs w:val="22"/>
        </w:rPr>
        <w:t>ところ</w:t>
      </w:r>
      <w:r w:rsidR="0007352D" w:rsidRPr="0052676C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A6735A" w:rsidRPr="0052676C">
        <w:rPr>
          <w:rFonts w:asciiTheme="majorEastAsia" w:eastAsiaTheme="majorEastAsia" w:hAnsiTheme="majorEastAsia" w:hint="eastAsia"/>
          <w:sz w:val="22"/>
          <w:szCs w:val="22"/>
        </w:rPr>
        <w:t>大阪府咲洲庁舎</w:t>
      </w:r>
      <w:r w:rsidR="00214833" w:rsidRPr="0052676C">
        <w:rPr>
          <w:rFonts w:asciiTheme="majorEastAsia" w:eastAsiaTheme="majorEastAsia" w:hAnsiTheme="majorEastAsia" w:hint="eastAsia"/>
          <w:sz w:val="22"/>
          <w:szCs w:val="22"/>
        </w:rPr>
        <w:t xml:space="preserve">（さきしまコスモタワー）　</w:t>
      </w:r>
    </w:p>
    <w:p w14:paraId="49F02AD1" w14:textId="5505392F" w:rsidR="00AF09D1" w:rsidRPr="00AF09D1" w:rsidRDefault="00A6735A" w:rsidP="0052676C">
      <w:pPr>
        <w:pStyle w:val="a8"/>
        <w:spacing w:line="320" w:lineRule="exact"/>
        <w:ind w:right="900" w:firstLineChars="2200" w:firstLine="5396"/>
        <w:rPr>
          <w:rFonts w:asciiTheme="majorEastAsia" w:eastAsiaTheme="majorEastAsia" w:hAnsiTheme="majorEastAsia"/>
          <w:sz w:val="20"/>
        </w:rPr>
      </w:pPr>
      <w:r w:rsidRPr="0052676C">
        <w:rPr>
          <w:rFonts w:asciiTheme="majorEastAsia" w:eastAsiaTheme="majorEastAsia" w:hAnsiTheme="majorEastAsia" w:hint="eastAsia"/>
          <w:sz w:val="22"/>
          <w:szCs w:val="22"/>
        </w:rPr>
        <w:t>50階迎賓会議室</w:t>
      </w:r>
      <w:r w:rsidR="00214833" w:rsidRPr="0052676C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214833">
        <w:rPr>
          <w:rFonts w:asciiTheme="majorEastAsia" w:eastAsiaTheme="majorEastAsia" w:hAnsiTheme="majorEastAsia" w:hint="eastAsia"/>
          <w:sz w:val="20"/>
        </w:rPr>
        <w:t xml:space="preserve">　</w:t>
      </w:r>
    </w:p>
    <w:p w14:paraId="1DA765FA" w14:textId="77777777" w:rsidR="006E0F3D" w:rsidRPr="0052676C" w:rsidRDefault="006E0F3D" w:rsidP="00C712DD">
      <w:pPr>
        <w:rPr>
          <w:rFonts w:asciiTheme="majorEastAsia" w:eastAsiaTheme="majorEastAsia" w:hAnsiTheme="majorEastAsia"/>
          <w:sz w:val="26"/>
          <w:szCs w:val="26"/>
        </w:rPr>
      </w:pPr>
    </w:p>
    <w:p w14:paraId="39FFD753" w14:textId="77777777" w:rsidR="006E0F3D" w:rsidRPr="0052676C" w:rsidRDefault="006E0F3D" w:rsidP="00C712DD">
      <w:pPr>
        <w:rPr>
          <w:rFonts w:asciiTheme="majorEastAsia" w:eastAsiaTheme="majorEastAsia" w:hAnsiTheme="majorEastAsia"/>
          <w:sz w:val="26"/>
          <w:szCs w:val="26"/>
        </w:rPr>
      </w:pPr>
      <w:r w:rsidRPr="0052676C">
        <w:rPr>
          <w:rFonts w:asciiTheme="majorEastAsia" w:eastAsiaTheme="majorEastAsia" w:hAnsiTheme="majorEastAsia" w:hint="eastAsia"/>
          <w:sz w:val="26"/>
          <w:szCs w:val="26"/>
        </w:rPr>
        <w:t>１　開</w:t>
      </w:r>
      <w:r w:rsidR="00AF09D1" w:rsidRPr="0052676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52676C">
        <w:rPr>
          <w:rFonts w:asciiTheme="majorEastAsia" w:eastAsiaTheme="majorEastAsia" w:hAnsiTheme="majorEastAsia" w:hint="eastAsia"/>
          <w:sz w:val="26"/>
          <w:szCs w:val="26"/>
        </w:rPr>
        <w:t>会</w:t>
      </w:r>
    </w:p>
    <w:p w14:paraId="26F46B23" w14:textId="77777777" w:rsidR="0032124B" w:rsidRPr="0052676C" w:rsidRDefault="0032124B" w:rsidP="00C712DD">
      <w:pPr>
        <w:rPr>
          <w:rFonts w:asciiTheme="majorEastAsia" w:eastAsiaTheme="majorEastAsia" w:hAnsiTheme="majorEastAsia"/>
          <w:sz w:val="26"/>
          <w:szCs w:val="26"/>
        </w:rPr>
      </w:pPr>
    </w:p>
    <w:p w14:paraId="09BEEB58" w14:textId="44E754B0" w:rsidR="0032124B" w:rsidRPr="0052676C" w:rsidRDefault="0032124B" w:rsidP="00C712DD">
      <w:pPr>
        <w:rPr>
          <w:rFonts w:asciiTheme="majorEastAsia" w:eastAsiaTheme="majorEastAsia" w:hAnsiTheme="majorEastAsia"/>
          <w:sz w:val="26"/>
          <w:szCs w:val="26"/>
        </w:rPr>
      </w:pPr>
    </w:p>
    <w:p w14:paraId="79A8AABE" w14:textId="77777777" w:rsidR="001C6230" w:rsidRPr="0052676C" w:rsidRDefault="001C6230" w:rsidP="00C712DD">
      <w:pPr>
        <w:rPr>
          <w:rFonts w:asciiTheme="majorEastAsia" w:eastAsiaTheme="majorEastAsia" w:hAnsiTheme="majorEastAsia"/>
          <w:sz w:val="26"/>
          <w:szCs w:val="26"/>
        </w:rPr>
      </w:pPr>
    </w:p>
    <w:p w14:paraId="7C574956" w14:textId="77777777" w:rsidR="00033A61" w:rsidRPr="0052676C" w:rsidRDefault="00A93F2A" w:rsidP="00050B48">
      <w:pPr>
        <w:pStyle w:val="a8"/>
        <w:ind w:left="2590" w:hangingChars="908" w:hanging="2590"/>
        <w:rPr>
          <w:rFonts w:asciiTheme="majorEastAsia" w:eastAsiaTheme="majorEastAsia" w:hAnsiTheme="majorEastAsia"/>
          <w:sz w:val="26"/>
          <w:szCs w:val="26"/>
        </w:rPr>
      </w:pPr>
      <w:r w:rsidRPr="0052676C">
        <w:rPr>
          <w:rFonts w:asciiTheme="majorEastAsia" w:eastAsiaTheme="majorEastAsia" w:hAnsiTheme="majorEastAsia" w:hint="eastAsia"/>
          <w:sz w:val="26"/>
          <w:szCs w:val="26"/>
        </w:rPr>
        <w:t>２</w:t>
      </w:r>
      <w:r w:rsidR="00AF09D1" w:rsidRPr="0052676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52676C">
        <w:rPr>
          <w:rFonts w:asciiTheme="majorEastAsia" w:eastAsiaTheme="majorEastAsia" w:hAnsiTheme="majorEastAsia" w:hint="eastAsia"/>
          <w:sz w:val="26"/>
          <w:szCs w:val="26"/>
        </w:rPr>
        <w:t>議</w:t>
      </w:r>
      <w:r w:rsidR="004A4E5C" w:rsidRPr="0052676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675E39" w:rsidRPr="0052676C">
        <w:rPr>
          <w:rFonts w:asciiTheme="majorEastAsia" w:eastAsiaTheme="majorEastAsia" w:hAnsiTheme="majorEastAsia" w:hint="eastAsia"/>
          <w:sz w:val="26"/>
          <w:szCs w:val="26"/>
        </w:rPr>
        <w:t>題</w:t>
      </w:r>
    </w:p>
    <w:p w14:paraId="3BA55530" w14:textId="131C6F52" w:rsidR="0007352D" w:rsidRPr="0052676C" w:rsidRDefault="001C6230" w:rsidP="00105635">
      <w:pPr>
        <w:pStyle w:val="a8"/>
        <w:wordWrap/>
        <w:spacing w:line="540" w:lineRule="exact"/>
        <w:ind w:left="2590" w:hangingChars="908" w:hanging="2590"/>
        <w:jc w:val="left"/>
        <w:rPr>
          <w:rFonts w:asciiTheme="majorEastAsia" w:eastAsiaTheme="majorEastAsia" w:hAnsiTheme="majorEastAsia"/>
          <w:sz w:val="26"/>
          <w:szCs w:val="26"/>
        </w:rPr>
      </w:pPr>
      <w:r w:rsidRPr="0052676C">
        <w:rPr>
          <w:rFonts w:asciiTheme="majorEastAsia" w:eastAsiaTheme="majorEastAsia" w:hAnsiTheme="majorEastAsia" w:hint="eastAsia"/>
          <w:sz w:val="26"/>
          <w:szCs w:val="26"/>
        </w:rPr>
        <w:t>（１）</w:t>
      </w:r>
      <w:r w:rsidR="00050B48" w:rsidRPr="0052676C">
        <w:rPr>
          <w:rFonts w:asciiTheme="majorEastAsia" w:eastAsiaTheme="majorEastAsia" w:hAnsiTheme="majorEastAsia" w:hint="eastAsia"/>
          <w:sz w:val="26"/>
          <w:szCs w:val="26"/>
        </w:rPr>
        <w:t>建築物の環境配慮のあり方について</w:t>
      </w:r>
    </w:p>
    <w:p w14:paraId="6029D3D4" w14:textId="715FB021" w:rsidR="0007352D" w:rsidRPr="0052676C" w:rsidRDefault="001C6230" w:rsidP="00105635">
      <w:pPr>
        <w:pStyle w:val="a9"/>
        <w:spacing w:line="540" w:lineRule="exact"/>
        <w:rPr>
          <w:rFonts w:asciiTheme="majorEastAsia" w:eastAsiaTheme="majorEastAsia" w:hAnsiTheme="majorEastAsia"/>
          <w:sz w:val="26"/>
          <w:szCs w:val="26"/>
        </w:rPr>
      </w:pPr>
      <w:r w:rsidRPr="0052676C">
        <w:rPr>
          <w:rFonts w:asciiTheme="majorEastAsia" w:eastAsiaTheme="majorEastAsia" w:hAnsiTheme="majorEastAsia" w:hint="eastAsia"/>
          <w:sz w:val="26"/>
          <w:szCs w:val="26"/>
        </w:rPr>
        <w:t>（２）</w:t>
      </w:r>
      <w:r w:rsidR="00214833" w:rsidRPr="0052676C">
        <w:rPr>
          <w:rFonts w:asciiTheme="majorEastAsia" w:eastAsiaTheme="majorEastAsia" w:hAnsiTheme="majorEastAsia" w:hint="eastAsia"/>
          <w:sz w:val="26"/>
          <w:szCs w:val="26"/>
        </w:rPr>
        <w:t>今後の地球温暖化対策のあり方について</w:t>
      </w:r>
    </w:p>
    <w:p w14:paraId="0409D4FD" w14:textId="1FDC08D1" w:rsidR="001C6230" w:rsidRPr="0052676C" w:rsidRDefault="00BA1599" w:rsidP="00105635">
      <w:pPr>
        <w:pStyle w:val="a9"/>
        <w:spacing w:line="540" w:lineRule="exact"/>
        <w:rPr>
          <w:rFonts w:asciiTheme="majorEastAsia" w:eastAsiaTheme="majorEastAsia" w:hAnsiTheme="majorEastAsia"/>
          <w:sz w:val="26"/>
          <w:szCs w:val="26"/>
        </w:rPr>
      </w:pPr>
      <w:r w:rsidRPr="0052676C">
        <w:rPr>
          <w:rFonts w:asciiTheme="majorEastAsia" w:eastAsiaTheme="majorEastAsia" w:hAnsiTheme="majorEastAsia" w:hint="eastAsia"/>
          <w:sz w:val="26"/>
          <w:szCs w:val="26"/>
        </w:rPr>
        <w:t>（３）</w:t>
      </w:r>
      <w:r w:rsidR="00214833" w:rsidRPr="0052676C">
        <w:rPr>
          <w:rFonts w:asciiTheme="majorEastAsia" w:eastAsiaTheme="majorEastAsia" w:hAnsiTheme="majorEastAsia" w:hint="eastAsia"/>
          <w:sz w:val="26"/>
          <w:szCs w:val="26"/>
        </w:rPr>
        <w:t>大阪府域における温室効果ガス排出量の算定について</w:t>
      </w:r>
    </w:p>
    <w:p w14:paraId="336899F3" w14:textId="000968E5" w:rsidR="009666DF" w:rsidRPr="0052676C" w:rsidRDefault="009666DF" w:rsidP="00105635">
      <w:pPr>
        <w:pStyle w:val="a9"/>
        <w:spacing w:line="540" w:lineRule="exact"/>
        <w:rPr>
          <w:rFonts w:asciiTheme="majorEastAsia" w:eastAsiaTheme="majorEastAsia" w:hAnsiTheme="majorEastAsia"/>
          <w:sz w:val="26"/>
          <w:szCs w:val="26"/>
        </w:rPr>
      </w:pPr>
      <w:r w:rsidRPr="0052676C">
        <w:rPr>
          <w:rFonts w:asciiTheme="majorEastAsia" w:eastAsiaTheme="majorEastAsia" w:hAnsiTheme="majorEastAsia" w:cs="Meiryo UI" w:hint="eastAsia"/>
          <w:sz w:val="26"/>
          <w:szCs w:val="26"/>
        </w:rPr>
        <w:t>（４）その他</w:t>
      </w:r>
    </w:p>
    <w:p w14:paraId="695D9764" w14:textId="083C9F71" w:rsidR="00A6735A" w:rsidRPr="0052676C" w:rsidRDefault="00A6735A" w:rsidP="009666DF">
      <w:pPr>
        <w:pStyle w:val="a9"/>
        <w:rPr>
          <w:rFonts w:asciiTheme="majorEastAsia" w:eastAsiaTheme="majorEastAsia" w:hAnsiTheme="majorEastAsia"/>
          <w:sz w:val="26"/>
          <w:szCs w:val="26"/>
        </w:rPr>
      </w:pPr>
    </w:p>
    <w:p w14:paraId="18BD75A8" w14:textId="77777777" w:rsidR="001C6230" w:rsidRPr="0052676C" w:rsidRDefault="001C6230" w:rsidP="009666DF">
      <w:pPr>
        <w:pStyle w:val="a9"/>
        <w:rPr>
          <w:rFonts w:asciiTheme="majorEastAsia" w:eastAsiaTheme="majorEastAsia" w:hAnsiTheme="majorEastAsia"/>
          <w:sz w:val="26"/>
          <w:szCs w:val="26"/>
        </w:rPr>
      </w:pPr>
    </w:p>
    <w:p w14:paraId="4685BE6E" w14:textId="77777777" w:rsidR="0007352D" w:rsidRPr="0052676C" w:rsidRDefault="0007352D" w:rsidP="00B93DFD">
      <w:pPr>
        <w:pStyle w:val="a9"/>
        <w:rPr>
          <w:rFonts w:asciiTheme="majorEastAsia" w:eastAsiaTheme="majorEastAsia" w:hAnsiTheme="majorEastAsia"/>
          <w:sz w:val="26"/>
          <w:szCs w:val="26"/>
        </w:rPr>
      </w:pPr>
    </w:p>
    <w:p w14:paraId="13E75968" w14:textId="77777777" w:rsidR="00B04DB4" w:rsidRPr="0052676C" w:rsidRDefault="006E0F3D" w:rsidP="00B04DB4">
      <w:pPr>
        <w:rPr>
          <w:rFonts w:asciiTheme="majorEastAsia" w:eastAsiaTheme="majorEastAsia" w:hAnsiTheme="majorEastAsia"/>
          <w:sz w:val="28"/>
          <w:szCs w:val="28"/>
        </w:rPr>
      </w:pPr>
      <w:r w:rsidRPr="0052676C">
        <w:rPr>
          <w:rFonts w:asciiTheme="majorEastAsia" w:eastAsiaTheme="majorEastAsia" w:hAnsiTheme="majorEastAsia" w:hint="eastAsia"/>
          <w:sz w:val="26"/>
          <w:szCs w:val="26"/>
        </w:rPr>
        <w:t>３　閉</w:t>
      </w:r>
      <w:r w:rsidR="00050B48" w:rsidRPr="0052676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52676C">
        <w:rPr>
          <w:rFonts w:asciiTheme="majorEastAsia" w:eastAsiaTheme="majorEastAsia" w:hAnsiTheme="majorEastAsia" w:hint="eastAsia"/>
          <w:sz w:val="26"/>
          <w:szCs w:val="26"/>
        </w:rPr>
        <w:t>会</w:t>
      </w:r>
      <w:r w:rsidR="00B04DB4" w:rsidRPr="0052676C">
        <w:rPr>
          <w:rFonts w:asciiTheme="majorEastAsia" w:eastAsiaTheme="majorEastAsia" w:hAnsiTheme="majorEastAsia"/>
          <w:sz w:val="28"/>
          <w:szCs w:val="28"/>
        </w:rPr>
        <w:br w:type="page"/>
      </w:r>
    </w:p>
    <w:p w14:paraId="2D5D9D49" w14:textId="16B26FF5" w:rsidR="00CD347C" w:rsidRDefault="00CD347C" w:rsidP="00CD347C">
      <w:pPr>
        <w:rPr>
          <w:rFonts w:asciiTheme="majorEastAsia" w:eastAsiaTheme="majorEastAsia" w:hAnsiTheme="majorEastAsia"/>
          <w:sz w:val="24"/>
          <w:szCs w:val="24"/>
        </w:rPr>
      </w:pPr>
      <w:r w:rsidRPr="00B93DFD">
        <w:rPr>
          <w:rFonts w:asciiTheme="majorEastAsia" w:eastAsiaTheme="majorEastAsia" w:hAnsiTheme="majorEastAsia" w:hint="eastAsia"/>
          <w:sz w:val="24"/>
          <w:szCs w:val="24"/>
        </w:rPr>
        <w:lastRenderedPageBreak/>
        <w:t>【配</w:t>
      </w:r>
      <w:r w:rsidR="00AF09D1" w:rsidRPr="00B93DFD">
        <w:rPr>
          <w:rFonts w:asciiTheme="majorEastAsia" w:eastAsiaTheme="majorEastAsia" w:hAnsiTheme="majorEastAsia" w:hint="eastAsia"/>
          <w:sz w:val="24"/>
          <w:szCs w:val="24"/>
        </w:rPr>
        <w:t>付</w:t>
      </w:r>
      <w:r w:rsidRPr="00B93DFD">
        <w:rPr>
          <w:rFonts w:asciiTheme="majorEastAsia" w:eastAsiaTheme="majorEastAsia" w:hAnsiTheme="majorEastAsia" w:hint="eastAsia"/>
          <w:sz w:val="24"/>
          <w:szCs w:val="24"/>
        </w:rPr>
        <w:t>資料一覧】</w:t>
      </w:r>
    </w:p>
    <w:p w14:paraId="567DBC48" w14:textId="77777777" w:rsidR="005F5548" w:rsidRPr="00B93DFD" w:rsidRDefault="005F5548" w:rsidP="00CD347C">
      <w:pPr>
        <w:rPr>
          <w:rFonts w:asciiTheme="majorEastAsia" w:eastAsiaTheme="majorEastAsia" w:hAnsiTheme="majorEastAsia"/>
          <w:sz w:val="24"/>
          <w:szCs w:val="24"/>
        </w:rPr>
      </w:pPr>
    </w:p>
    <w:p w14:paraId="55D7281D" w14:textId="7FE10B8A" w:rsidR="00686AC7" w:rsidRDefault="00686AC7" w:rsidP="00421A8A">
      <w:pPr>
        <w:ind w:leftChars="200" w:left="427"/>
        <w:rPr>
          <w:rFonts w:asciiTheme="majorEastAsia" w:eastAsiaTheme="majorEastAsia" w:hAnsiTheme="majorEastAsia"/>
          <w:szCs w:val="21"/>
        </w:rPr>
      </w:pPr>
      <w:r w:rsidRPr="00686AC7">
        <w:rPr>
          <w:rFonts w:asciiTheme="majorEastAsia" w:eastAsiaTheme="majorEastAsia" w:hAnsiTheme="majorEastAsia" w:hint="eastAsia"/>
          <w:szCs w:val="21"/>
        </w:rPr>
        <w:t>資料</w:t>
      </w:r>
      <w:r w:rsidR="00D17574">
        <w:rPr>
          <w:rFonts w:asciiTheme="majorEastAsia" w:eastAsiaTheme="majorEastAsia" w:hAnsiTheme="majorEastAsia" w:hint="eastAsia"/>
          <w:szCs w:val="21"/>
        </w:rPr>
        <w:t>１－１</w:t>
      </w:r>
      <w:r w:rsidR="007E03D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86AC7">
        <w:rPr>
          <w:rFonts w:asciiTheme="majorEastAsia" w:eastAsiaTheme="majorEastAsia" w:hAnsiTheme="majorEastAsia" w:hint="eastAsia"/>
          <w:szCs w:val="21"/>
        </w:rPr>
        <w:t xml:space="preserve">　</w:t>
      </w:r>
      <w:r w:rsidR="002936B0">
        <w:rPr>
          <w:rFonts w:asciiTheme="majorEastAsia" w:eastAsiaTheme="majorEastAsia" w:hAnsiTheme="majorEastAsia" w:hint="eastAsia"/>
          <w:szCs w:val="21"/>
        </w:rPr>
        <w:t>今後の住宅・建築物の省エネルギー対策のあり方について（第二次答申）</w:t>
      </w:r>
    </w:p>
    <w:p w14:paraId="665F4905" w14:textId="35656BBC" w:rsidR="002936B0" w:rsidRPr="00686AC7" w:rsidRDefault="00E649AE" w:rsidP="002936B0">
      <w:pPr>
        <w:spacing w:line="280" w:lineRule="exact"/>
        <w:ind w:leftChars="200" w:left="4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2936B0">
        <w:rPr>
          <w:rFonts w:asciiTheme="majorEastAsia" w:eastAsiaTheme="majorEastAsia" w:hAnsiTheme="majorEastAsia" w:hint="eastAsia"/>
          <w:szCs w:val="21"/>
        </w:rPr>
        <w:t>（参考資料）（抜粋）</w:t>
      </w:r>
    </w:p>
    <w:p w14:paraId="3A2AD041" w14:textId="30CB0968" w:rsidR="00686AC7" w:rsidRPr="00686AC7" w:rsidRDefault="00A137B9" w:rsidP="00686AC7">
      <w:pPr>
        <w:ind w:leftChars="200" w:left="4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資料</w:t>
      </w:r>
      <w:r w:rsidR="00D17574">
        <w:rPr>
          <w:rFonts w:asciiTheme="majorEastAsia" w:eastAsiaTheme="majorEastAsia" w:hAnsiTheme="majorEastAsia" w:hint="eastAsia"/>
          <w:szCs w:val="21"/>
        </w:rPr>
        <w:t>１</w:t>
      </w:r>
      <w:r>
        <w:rPr>
          <w:rFonts w:asciiTheme="majorEastAsia" w:eastAsiaTheme="majorEastAsia" w:hAnsiTheme="majorEastAsia" w:hint="eastAsia"/>
          <w:szCs w:val="21"/>
        </w:rPr>
        <w:t>－２</w:t>
      </w:r>
      <w:r w:rsidR="007E03DE">
        <w:rPr>
          <w:rFonts w:asciiTheme="majorEastAsia" w:eastAsiaTheme="majorEastAsia" w:hAnsiTheme="majorEastAsia" w:hint="eastAsia"/>
          <w:szCs w:val="21"/>
        </w:rPr>
        <w:t xml:space="preserve">　</w:t>
      </w:r>
      <w:r w:rsidR="00686AC7" w:rsidRPr="00686AC7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A137B9">
        <w:rPr>
          <w:rFonts w:asciiTheme="majorEastAsia" w:eastAsiaTheme="majorEastAsia" w:hAnsiTheme="majorEastAsia" w:hint="eastAsia"/>
          <w:szCs w:val="21"/>
        </w:rPr>
        <w:t>建築物のエネルギー消費性能の向上に関する法律の一部を改正する法律</w:t>
      </w:r>
    </w:p>
    <w:p w14:paraId="01A25C25" w14:textId="16FCA0B7" w:rsidR="002936B0" w:rsidRDefault="00A137B9" w:rsidP="00421A8A">
      <w:pPr>
        <w:ind w:leftChars="200" w:left="1920" w:hangingChars="700" w:hanging="14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資料</w:t>
      </w:r>
      <w:r w:rsidR="00D17574">
        <w:rPr>
          <w:rFonts w:asciiTheme="majorEastAsia" w:eastAsiaTheme="majorEastAsia" w:hAnsiTheme="majorEastAsia" w:hint="eastAsia"/>
          <w:szCs w:val="21"/>
        </w:rPr>
        <w:t>１</w:t>
      </w:r>
      <w:r>
        <w:rPr>
          <w:rFonts w:asciiTheme="majorEastAsia" w:eastAsiaTheme="majorEastAsia" w:hAnsiTheme="majorEastAsia" w:hint="eastAsia"/>
          <w:szCs w:val="21"/>
        </w:rPr>
        <w:t xml:space="preserve">－３　　　</w:t>
      </w:r>
      <w:r w:rsidR="002936B0">
        <w:rPr>
          <w:rFonts w:asciiTheme="majorEastAsia" w:eastAsiaTheme="majorEastAsia" w:hAnsiTheme="majorEastAsia" w:hint="eastAsia"/>
          <w:szCs w:val="21"/>
        </w:rPr>
        <w:t>大阪府地球温暖化対策実行計画（区域施策編）2015年3月</w:t>
      </w:r>
    </w:p>
    <w:p w14:paraId="42EA8A53" w14:textId="5B5BEAFF" w:rsidR="00A6735A" w:rsidRDefault="002936B0" w:rsidP="00E649AE">
      <w:pPr>
        <w:spacing w:line="280" w:lineRule="exact"/>
        <w:ind w:firstLineChars="1000" w:firstLine="213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（2017年12</w:t>
      </w:r>
      <w:r w:rsidR="000F5C02">
        <w:rPr>
          <w:rFonts w:asciiTheme="majorEastAsia" w:eastAsiaTheme="majorEastAsia" w:hAnsiTheme="majorEastAsia" w:hint="eastAsia"/>
          <w:szCs w:val="21"/>
        </w:rPr>
        <w:t>月一部改定</w:t>
      </w:r>
      <w:r>
        <w:rPr>
          <w:rFonts w:asciiTheme="majorEastAsia" w:eastAsiaTheme="majorEastAsia" w:hAnsiTheme="majorEastAsia" w:hint="eastAsia"/>
          <w:szCs w:val="21"/>
        </w:rPr>
        <w:t>）（抜粋）</w:t>
      </w:r>
    </w:p>
    <w:p w14:paraId="7C718084" w14:textId="5DBB55F3" w:rsidR="00557766" w:rsidRDefault="00A137B9" w:rsidP="00421A8A">
      <w:pPr>
        <w:ind w:leftChars="200" w:left="4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資料</w:t>
      </w:r>
      <w:r w:rsidR="00D17574">
        <w:rPr>
          <w:rFonts w:asciiTheme="majorEastAsia" w:eastAsiaTheme="majorEastAsia" w:hAnsiTheme="majorEastAsia" w:hint="eastAsia"/>
          <w:szCs w:val="21"/>
        </w:rPr>
        <w:t>１</w:t>
      </w:r>
      <w:r>
        <w:rPr>
          <w:rFonts w:asciiTheme="majorEastAsia" w:eastAsiaTheme="majorEastAsia" w:hAnsiTheme="majorEastAsia" w:hint="eastAsia"/>
          <w:szCs w:val="21"/>
        </w:rPr>
        <w:t xml:space="preserve">－４　　　</w:t>
      </w:r>
      <w:r w:rsidR="002936B0">
        <w:rPr>
          <w:rFonts w:asciiTheme="majorEastAsia" w:eastAsiaTheme="majorEastAsia" w:hAnsiTheme="majorEastAsia" w:hint="eastAsia"/>
          <w:szCs w:val="21"/>
        </w:rPr>
        <w:t>大阪府域における2016年度の温室効果ガス排出量について（抜粋）</w:t>
      </w:r>
    </w:p>
    <w:p w14:paraId="39AD5090" w14:textId="1C954532" w:rsidR="005047F2" w:rsidRPr="001C6230" w:rsidRDefault="00557766" w:rsidP="00421A8A">
      <w:pPr>
        <w:ind w:leftChars="200" w:left="1920" w:hangingChars="700" w:hanging="14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資料</w:t>
      </w:r>
      <w:r w:rsidR="00D17574">
        <w:rPr>
          <w:rFonts w:asciiTheme="majorEastAsia" w:eastAsiaTheme="majorEastAsia" w:hAnsiTheme="majorEastAsia" w:hint="eastAsia"/>
          <w:szCs w:val="21"/>
        </w:rPr>
        <w:t>１</w:t>
      </w:r>
      <w:r>
        <w:rPr>
          <w:rFonts w:asciiTheme="majorEastAsia" w:eastAsiaTheme="majorEastAsia" w:hAnsiTheme="majorEastAsia" w:hint="eastAsia"/>
          <w:szCs w:val="21"/>
        </w:rPr>
        <w:t>－</w:t>
      </w:r>
      <w:r w:rsidR="00421A8A">
        <w:rPr>
          <w:rFonts w:asciiTheme="majorEastAsia" w:eastAsiaTheme="majorEastAsia" w:hAnsiTheme="majorEastAsia" w:hint="eastAsia"/>
          <w:szCs w:val="21"/>
        </w:rPr>
        <w:t>５</w:t>
      </w:r>
      <w:r w:rsidR="00E649AE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2936B0">
        <w:rPr>
          <w:rFonts w:asciiTheme="majorEastAsia" w:eastAsiaTheme="majorEastAsia" w:hAnsiTheme="majorEastAsia" w:hint="eastAsia"/>
          <w:szCs w:val="21"/>
        </w:rPr>
        <w:t>建築物の環境配慮制度について</w:t>
      </w:r>
    </w:p>
    <w:p w14:paraId="5FCE7538" w14:textId="10E55F41" w:rsidR="002936B0" w:rsidRDefault="00E649AE" w:rsidP="001C6230">
      <w:pPr>
        <w:ind w:leftChars="200" w:left="4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資料１－６　　　</w:t>
      </w:r>
      <w:r w:rsidR="00421A8A">
        <w:rPr>
          <w:rFonts w:asciiTheme="majorEastAsia" w:eastAsiaTheme="majorEastAsia" w:hAnsiTheme="majorEastAsia" w:hint="eastAsia"/>
          <w:szCs w:val="21"/>
        </w:rPr>
        <w:t>建築物</w:t>
      </w:r>
      <w:r w:rsidR="002936B0">
        <w:rPr>
          <w:rFonts w:asciiTheme="majorEastAsia" w:eastAsiaTheme="majorEastAsia" w:hAnsiTheme="majorEastAsia" w:hint="eastAsia"/>
          <w:szCs w:val="21"/>
        </w:rPr>
        <w:t>省エネ法改正により条例で付加できる基準について</w:t>
      </w:r>
    </w:p>
    <w:p w14:paraId="23794882" w14:textId="4326A8CE" w:rsidR="001C6230" w:rsidRDefault="00AA39F5" w:rsidP="001C6230">
      <w:pPr>
        <w:ind w:leftChars="200" w:left="4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資料</w:t>
      </w:r>
      <w:r w:rsidR="00D17574">
        <w:rPr>
          <w:rFonts w:asciiTheme="majorEastAsia" w:eastAsiaTheme="majorEastAsia" w:hAnsiTheme="majorEastAsia" w:hint="eastAsia"/>
          <w:szCs w:val="21"/>
        </w:rPr>
        <w:t>１</w:t>
      </w:r>
      <w:r w:rsidR="00421A8A">
        <w:rPr>
          <w:rFonts w:asciiTheme="majorEastAsia" w:eastAsiaTheme="majorEastAsia" w:hAnsiTheme="majorEastAsia" w:hint="eastAsia"/>
          <w:szCs w:val="21"/>
        </w:rPr>
        <w:t>－７</w:t>
      </w:r>
      <w:r w:rsidR="005047F2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1C6230">
        <w:rPr>
          <w:rFonts w:asciiTheme="majorEastAsia" w:eastAsiaTheme="majorEastAsia" w:hAnsiTheme="majorEastAsia" w:hint="eastAsia"/>
          <w:szCs w:val="21"/>
        </w:rPr>
        <w:t>大阪府温暖化の防止等に関する条例　見直しスケジュール</w:t>
      </w:r>
    </w:p>
    <w:p w14:paraId="46A741E0" w14:textId="109E16D6" w:rsidR="00A137B9" w:rsidRDefault="00E649AE" w:rsidP="00686AC7">
      <w:pPr>
        <w:ind w:leftChars="200" w:left="4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資料２　　　　　</w:t>
      </w:r>
      <w:r w:rsidR="005F5548" w:rsidRPr="00E00B48">
        <w:rPr>
          <w:rFonts w:asciiTheme="majorEastAsia" w:eastAsiaTheme="majorEastAsia" w:hAnsiTheme="majorEastAsia" w:hint="eastAsia"/>
          <w:szCs w:val="21"/>
        </w:rPr>
        <w:t>今後の地球温暖化対策のあり方について</w:t>
      </w:r>
    </w:p>
    <w:p w14:paraId="473DA4B0" w14:textId="4D0240DC" w:rsidR="005F5548" w:rsidRDefault="00E649AE" w:rsidP="00686AC7">
      <w:pPr>
        <w:ind w:leftChars="200" w:left="4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資料３　　　　　</w:t>
      </w:r>
      <w:r w:rsidR="005F5548" w:rsidRPr="00E00B48">
        <w:rPr>
          <w:rFonts w:asciiTheme="majorEastAsia" w:eastAsiaTheme="majorEastAsia" w:hAnsiTheme="majorEastAsia" w:hint="eastAsia"/>
          <w:szCs w:val="21"/>
        </w:rPr>
        <w:t>大阪府域における温室効果ガス排出量の算定について</w:t>
      </w:r>
    </w:p>
    <w:p w14:paraId="61A50F20" w14:textId="14422940" w:rsidR="005F5548" w:rsidRPr="00E649AE" w:rsidRDefault="005F5548" w:rsidP="00686AC7">
      <w:pPr>
        <w:ind w:leftChars="200" w:left="427"/>
        <w:rPr>
          <w:rFonts w:asciiTheme="majorEastAsia" w:eastAsiaTheme="majorEastAsia" w:hAnsiTheme="majorEastAsia"/>
          <w:szCs w:val="21"/>
        </w:rPr>
      </w:pPr>
    </w:p>
    <w:p w14:paraId="493541EF" w14:textId="3660B490" w:rsidR="005F5548" w:rsidRDefault="005F5548" w:rsidP="00686AC7">
      <w:pPr>
        <w:ind w:leftChars="200" w:left="4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参考資料１　　　</w:t>
      </w:r>
      <w:r w:rsidRPr="00CE3EC4">
        <w:rPr>
          <w:rFonts w:asciiTheme="majorEastAsia" w:eastAsiaTheme="majorEastAsia" w:hAnsiTheme="majorEastAsia" w:hint="eastAsia"/>
          <w:szCs w:val="21"/>
        </w:rPr>
        <w:t>前回部会の議事要旨</w:t>
      </w:r>
    </w:p>
    <w:p w14:paraId="19970DC3" w14:textId="60488EDC" w:rsidR="00A137B9" w:rsidRDefault="004E1EA7" w:rsidP="00FE34BC">
      <w:pPr>
        <w:ind w:leftChars="200" w:left="4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参考資料</w:t>
      </w:r>
      <w:r w:rsidR="00543054">
        <w:rPr>
          <w:rFonts w:asciiTheme="majorEastAsia" w:eastAsiaTheme="majorEastAsia" w:hAnsiTheme="majorEastAsia" w:hint="eastAsia"/>
          <w:szCs w:val="21"/>
        </w:rPr>
        <w:t>２</w:t>
      </w:r>
      <w:r w:rsidR="002B2DCB">
        <w:rPr>
          <w:rFonts w:asciiTheme="majorEastAsia" w:eastAsiaTheme="majorEastAsia" w:hAnsiTheme="majorEastAsia" w:hint="eastAsia"/>
          <w:szCs w:val="21"/>
        </w:rPr>
        <w:t xml:space="preserve">　</w:t>
      </w:r>
      <w:r w:rsidR="001C6230">
        <w:rPr>
          <w:rFonts w:asciiTheme="majorEastAsia" w:eastAsiaTheme="majorEastAsia" w:hAnsiTheme="majorEastAsia" w:hint="eastAsia"/>
          <w:szCs w:val="21"/>
        </w:rPr>
        <w:t xml:space="preserve">　</w:t>
      </w:r>
      <w:r w:rsidR="00433FEA">
        <w:rPr>
          <w:rFonts w:asciiTheme="majorEastAsia" w:eastAsiaTheme="majorEastAsia" w:hAnsiTheme="majorEastAsia" w:hint="eastAsia"/>
          <w:szCs w:val="21"/>
        </w:rPr>
        <w:t xml:space="preserve">　</w:t>
      </w:r>
      <w:r w:rsidR="00DF618D">
        <w:rPr>
          <w:rFonts w:asciiTheme="majorEastAsia" w:eastAsiaTheme="majorEastAsia" w:hAnsiTheme="majorEastAsia" w:hint="eastAsia"/>
          <w:szCs w:val="21"/>
        </w:rPr>
        <w:t>地球温暖化対策</w:t>
      </w:r>
      <w:r w:rsidR="00F50E1B" w:rsidRPr="00FE34BC">
        <w:rPr>
          <w:rFonts w:asciiTheme="majorEastAsia" w:eastAsiaTheme="majorEastAsia" w:hAnsiTheme="majorEastAsia" w:hint="eastAsia"/>
          <w:szCs w:val="21"/>
        </w:rPr>
        <w:t>計画</w:t>
      </w:r>
      <w:r w:rsidR="00F50E1B">
        <w:rPr>
          <w:rFonts w:asciiTheme="majorEastAsia" w:eastAsiaTheme="majorEastAsia" w:hAnsiTheme="majorEastAsia" w:hint="eastAsia"/>
          <w:szCs w:val="21"/>
        </w:rPr>
        <w:t xml:space="preserve">　</w:t>
      </w:r>
      <w:r w:rsidR="002B2DCB" w:rsidRPr="00FE34BC">
        <w:rPr>
          <w:rFonts w:asciiTheme="majorEastAsia" w:eastAsiaTheme="majorEastAsia" w:hAnsiTheme="majorEastAsia" w:hint="eastAsia"/>
          <w:szCs w:val="21"/>
        </w:rPr>
        <w:t>目標達成のための対策・施策</w:t>
      </w:r>
    </w:p>
    <w:p w14:paraId="52F7AE15" w14:textId="1330A921" w:rsidR="00FE34BC" w:rsidRDefault="00543054" w:rsidP="00FE34BC">
      <w:pPr>
        <w:ind w:leftChars="200" w:left="2133" w:hangingChars="800" w:hanging="170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参考資料３</w:t>
      </w:r>
      <w:r w:rsidR="002B2DCB">
        <w:rPr>
          <w:rFonts w:asciiTheme="majorEastAsia" w:eastAsiaTheme="majorEastAsia" w:hAnsiTheme="majorEastAsia" w:hint="eastAsia"/>
          <w:szCs w:val="21"/>
        </w:rPr>
        <w:t xml:space="preserve">　</w:t>
      </w:r>
      <w:r w:rsidR="001C6230">
        <w:rPr>
          <w:rFonts w:asciiTheme="majorEastAsia" w:eastAsiaTheme="majorEastAsia" w:hAnsiTheme="majorEastAsia" w:hint="eastAsia"/>
          <w:szCs w:val="21"/>
        </w:rPr>
        <w:t xml:space="preserve">　</w:t>
      </w:r>
      <w:r w:rsidR="00433FEA">
        <w:rPr>
          <w:rFonts w:asciiTheme="majorEastAsia" w:eastAsiaTheme="majorEastAsia" w:hAnsiTheme="majorEastAsia" w:hint="eastAsia"/>
          <w:szCs w:val="21"/>
        </w:rPr>
        <w:t xml:space="preserve">　</w:t>
      </w:r>
      <w:r w:rsidR="00F50E1B">
        <w:rPr>
          <w:rFonts w:asciiTheme="majorEastAsia" w:eastAsiaTheme="majorEastAsia" w:hAnsiTheme="majorEastAsia" w:hint="eastAsia"/>
          <w:szCs w:val="21"/>
        </w:rPr>
        <w:t xml:space="preserve">大阪府地球温暖化対策実行計画（区域施策編）　</w:t>
      </w:r>
      <w:r w:rsidR="00FE34BC" w:rsidRPr="00FE34BC">
        <w:rPr>
          <w:rFonts w:asciiTheme="majorEastAsia" w:eastAsiaTheme="majorEastAsia" w:hAnsiTheme="majorEastAsia" w:hint="eastAsia"/>
          <w:szCs w:val="21"/>
        </w:rPr>
        <w:t>大阪府域の地球温暖化の現状と対策</w:t>
      </w:r>
    </w:p>
    <w:p w14:paraId="59D18044" w14:textId="1EE6DA96" w:rsidR="001C6230" w:rsidRPr="001C6230" w:rsidRDefault="00543054" w:rsidP="001C6230">
      <w:pPr>
        <w:ind w:leftChars="200" w:left="4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参考資料４</w:t>
      </w:r>
      <w:r w:rsidR="002B2DCB">
        <w:rPr>
          <w:rFonts w:asciiTheme="majorEastAsia" w:eastAsiaTheme="majorEastAsia" w:hAnsiTheme="majorEastAsia" w:hint="eastAsia"/>
          <w:szCs w:val="21"/>
        </w:rPr>
        <w:t xml:space="preserve">　</w:t>
      </w:r>
      <w:r w:rsidR="001C6230">
        <w:rPr>
          <w:rFonts w:asciiTheme="majorEastAsia" w:eastAsiaTheme="majorEastAsia" w:hAnsiTheme="majorEastAsia" w:hint="eastAsia"/>
          <w:szCs w:val="21"/>
        </w:rPr>
        <w:t xml:space="preserve">　</w:t>
      </w:r>
      <w:r w:rsidR="00433FEA">
        <w:rPr>
          <w:rFonts w:asciiTheme="majorEastAsia" w:eastAsiaTheme="majorEastAsia" w:hAnsiTheme="majorEastAsia" w:hint="eastAsia"/>
          <w:szCs w:val="21"/>
        </w:rPr>
        <w:t xml:space="preserve">　</w:t>
      </w:r>
      <w:r w:rsidR="001C6230" w:rsidRPr="005047F2">
        <w:rPr>
          <w:rFonts w:asciiTheme="majorEastAsia" w:eastAsiaTheme="majorEastAsia" w:hAnsiTheme="majorEastAsia" w:hint="eastAsia"/>
          <w:szCs w:val="21"/>
        </w:rPr>
        <w:t>建築物環境性能表示届出義務</w:t>
      </w:r>
      <w:r w:rsidR="001C6230">
        <w:rPr>
          <w:rFonts w:asciiTheme="majorEastAsia" w:eastAsiaTheme="majorEastAsia" w:hAnsiTheme="majorEastAsia" w:hint="eastAsia"/>
          <w:szCs w:val="21"/>
        </w:rPr>
        <w:t xml:space="preserve">　</w:t>
      </w:r>
      <w:r w:rsidR="001C6230" w:rsidRPr="005047F2">
        <w:rPr>
          <w:rFonts w:asciiTheme="majorEastAsia" w:eastAsiaTheme="majorEastAsia" w:hAnsiTheme="majorEastAsia" w:hint="eastAsia"/>
          <w:szCs w:val="21"/>
        </w:rPr>
        <w:t>周知チラシ</w:t>
      </w:r>
      <w:r w:rsidR="001C6230">
        <w:rPr>
          <w:rFonts w:asciiTheme="majorEastAsia" w:eastAsiaTheme="majorEastAsia" w:hAnsiTheme="majorEastAsia" w:hint="eastAsia"/>
          <w:szCs w:val="21"/>
        </w:rPr>
        <w:t>、</w:t>
      </w:r>
      <w:r w:rsidR="001C6230" w:rsidRPr="005047F2">
        <w:rPr>
          <w:rFonts w:asciiTheme="majorEastAsia" w:eastAsiaTheme="majorEastAsia" w:hAnsiTheme="majorEastAsia" w:hint="eastAsia"/>
          <w:szCs w:val="21"/>
        </w:rPr>
        <w:t>現場ラベル表示チラシ</w:t>
      </w:r>
    </w:p>
    <w:p w14:paraId="7DCE65E8" w14:textId="3E6779E2" w:rsidR="00A137B9" w:rsidRDefault="00543054" w:rsidP="00686AC7">
      <w:pPr>
        <w:ind w:leftChars="200" w:left="4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参考資料５</w:t>
      </w:r>
      <w:r w:rsidR="001C6230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33FEA">
        <w:rPr>
          <w:rFonts w:asciiTheme="majorEastAsia" w:eastAsiaTheme="majorEastAsia" w:hAnsiTheme="majorEastAsia" w:hint="eastAsia"/>
          <w:szCs w:val="21"/>
        </w:rPr>
        <w:t xml:space="preserve">　</w:t>
      </w:r>
      <w:r w:rsidR="002B2DCB">
        <w:rPr>
          <w:rFonts w:asciiTheme="majorEastAsia" w:eastAsiaTheme="majorEastAsia" w:hAnsiTheme="majorEastAsia" w:hint="eastAsia"/>
          <w:szCs w:val="21"/>
        </w:rPr>
        <w:t>府における熱中症救急搬送人員数について【</w:t>
      </w:r>
      <w:r w:rsidR="00BA1599" w:rsidRPr="00BA1599">
        <w:rPr>
          <w:rFonts w:asciiTheme="majorEastAsia" w:eastAsiaTheme="majorEastAsia" w:hAnsiTheme="majorEastAsia" w:hint="eastAsia"/>
          <w:szCs w:val="21"/>
        </w:rPr>
        <w:t>大阪府猛暑対策検討会議</w:t>
      </w:r>
      <w:r w:rsidR="002B2DCB">
        <w:rPr>
          <w:rFonts w:asciiTheme="majorEastAsia" w:eastAsiaTheme="majorEastAsia" w:hAnsiTheme="majorEastAsia" w:hint="eastAsia"/>
          <w:szCs w:val="21"/>
        </w:rPr>
        <w:t>資料】</w:t>
      </w:r>
    </w:p>
    <w:p w14:paraId="72286200" w14:textId="4B31FE74" w:rsidR="002B2DCB" w:rsidRDefault="00543054" w:rsidP="00686AC7">
      <w:pPr>
        <w:ind w:leftChars="200" w:left="4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参考資料６</w:t>
      </w:r>
      <w:r w:rsidR="002B2DCB">
        <w:rPr>
          <w:rFonts w:asciiTheme="majorEastAsia" w:eastAsiaTheme="majorEastAsia" w:hAnsiTheme="majorEastAsia" w:hint="eastAsia"/>
          <w:szCs w:val="21"/>
        </w:rPr>
        <w:t xml:space="preserve">　</w:t>
      </w:r>
      <w:r w:rsidR="001C6230">
        <w:rPr>
          <w:rFonts w:asciiTheme="majorEastAsia" w:eastAsiaTheme="majorEastAsia" w:hAnsiTheme="majorEastAsia" w:hint="eastAsia"/>
          <w:szCs w:val="21"/>
        </w:rPr>
        <w:t xml:space="preserve">　</w:t>
      </w:r>
      <w:r w:rsidR="00433FEA">
        <w:rPr>
          <w:rFonts w:asciiTheme="majorEastAsia" w:eastAsiaTheme="majorEastAsia" w:hAnsiTheme="majorEastAsia" w:hint="eastAsia"/>
          <w:szCs w:val="21"/>
        </w:rPr>
        <w:t xml:space="preserve">　</w:t>
      </w:r>
      <w:r w:rsidR="002B2DCB">
        <w:rPr>
          <w:rFonts w:asciiTheme="majorEastAsia" w:eastAsiaTheme="majorEastAsia" w:hAnsiTheme="majorEastAsia" w:hint="eastAsia"/>
          <w:szCs w:val="21"/>
        </w:rPr>
        <w:t>他</w:t>
      </w:r>
      <w:r w:rsidR="00325801">
        <w:rPr>
          <w:rFonts w:asciiTheme="majorEastAsia" w:eastAsiaTheme="majorEastAsia" w:hAnsiTheme="majorEastAsia" w:hint="eastAsia"/>
          <w:szCs w:val="21"/>
        </w:rPr>
        <w:t>の</w:t>
      </w:r>
      <w:r w:rsidR="00AA39F5">
        <w:rPr>
          <w:rFonts w:asciiTheme="majorEastAsia" w:eastAsiaTheme="majorEastAsia" w:hAnsiTheme="majorEastAsia" w:hint="eastAsia"/>
          <w:szCs w:val="21"/>
        </w:rPr>
        <w:t>地方</w:t>
      </w:r>
      <w:r w:rsidR="00325801">
        <w:rPr>
          <w:rFonts w:asciiTheme="majorEastAsia" w:eastAsiaTheme="majorEastAsia" w:hAnsiTheme="majorEastAsia" w:hint="eastAsia"/>
          <w:szCs w:val="21"/>
        </w:rPr>
        <w:t>自治体における</w:t>
      </w:r>
      <w:r w:rsidR="002B2DCB">
        <w:rPr>
          <w:rFonts w:asciiTheme="majorEastAsia" w:eastAsiaTheme="majorEastAsia" w:hAnsiTheme="majorEastAsia" w:hint="eastAsia"/>
          <w:szCs w:val="21"/>
        </w:rPr>
        <w:t>条例制定の状況</w:t>
      </w:r>
    </w:p>
    <w:p w14:paraId="1244896C" w14:textId="49ACEE5E" w:rsidR="002B2DCB" w:rsidRDefault="00543054" w:rsidP="00686AC7">
      <w:pPr>
        <w:ind w:leftChars="200" w:left="4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参考資料７</w:t>
      </w:r>
      <w:r w:rsidR="002B2DCB">
        <w:rPr>
          <w:rFonts w:asciiTheme="majorEastAsia" w:eastAsiaTheme="majorEastAsia" w:hAnsiTheme="majorEastAsia" w:hint="eastAsia"/>
          <w:szCs w:val="21"/>
        </w:rPr>
        <w:t xml:space="preserve">　</w:t>
      </w:r>
      <w:r w:rsidR="00433FEA">
        <w:rPr>
          <w:rFonts w:asciiTheme="majorEastAsia" w:eastAsiaTheme="majorEastAsia" w:hAnsiTheme="majorEastAsia" w:hint="eastAsia"/>
          <w:szCs w:val="21"/>
        </w:rPr>
        <w:t xml:space="preserve">　</w:t>
      </w:r>
      <w:r w:rsidR="001C6230">
        <w:rPr>
          <w:rFonts w:asciiTheme="majorEastAsia" w:eastAsiaTheme="majorEastAsia" w:hAnsiTheme="majorEastAsia" w:hint="eastAsia"/>
          <w:szCs w:val="21"/>
        </w:rPr>
        <w:t xml:space="preserve">　</w:t>
      </w:r>
      <w:r w:rsidR="008B375B" w:rsidRPr="008B375B">
        <w:rPr>
          <w:rFonts w:asciiTheme="majorEastAsia" w:eastAsiaTheme="majorEastAsia" w:hAnsiTheme="majorEastAsia" w:hint="eastAsia"/>
          <w:szCs w:val="21"/>
        </w:rPr>
        <w:t>大阪府</w:t>
      </w:r>
      <w:r w:rsidR="00EE487E">
        <w:rPr>
          <w:rFonts w:asciiTheme="majorEastAsia" w:eastAsiaTheme="majorEastAsia" w:hAnsiTheme="majorEastAsia" w:hint="eastAsia"/>
          <w:szCs w:val="21"/>
        </w:rPr>
        <w:t>域</w:t>
      </w:r>
      <w:r w:rsidR="008B375B" w:rsidRPr="008B375B">
        <w:rPr>
          <w:rFonts w:asciiTheme="majorEastAsia" w:eastAsiaTheme="majorEastAsia" w:hAnsiTheme="majorEastAsia" w:hint="eastAsia"/>
          <w:szCs w:val="21"/>
        </w:rPr>
        <w:t>のセグメント別のエネルギー消費量</w:t>
      </w:r>
      <w:r w:rsidR="00EE487E">
        <w:rPr>
          <w:rFonts w:asciiTheme="majorEastAsia" w:eastAsiaTheme="majorEastAsia" w:hAnsiTheme="majorEastAsia" w:hint="eastAsia"/>
          <w:szCs w:val="21"/>
        </w:rPr>
        <w:t>と</w:t>
      </w:r>
      <w:r w:rsidR="008B375B" w:rsidRPr="008B375B">
        <w:rPr>
          <w:rFonts w:asciiTheme="majorEastAsia" w:eastAsiaTheme="majorEastAsia" w:hAnsiTheme="majorEastAsia" w:hint="eastAsia"/>
          <w:szCs w:val="21"/>
        </w:rPr>
        <w:t>着工棟数</w:t>
      </w:r>
      <w:r w:rsidR="00EE487E">
        <w:rPr>
          <w:rFonts w:asciiTheme="majorEastAsia" w:eastAsiaTheme="majorEastAsia" w:hAnsiTheme="majorEastAsia" w:hint="eastAsia"/>
          <w:szCs w:val="21"/>
        </w:rPr>
        <w:t>と</w:t>
      </w:r>
      <w:r w:rsidR="008B375B" w:rsidRPr="008B375B">
        <w:rPr>
          <w:rFonts w:asciiTheme="majorEastAsia" w:eastAsiaTheme="majorEastAsia" w:hAnsiTheme="majorEastAsia" w:hint="eastAsia"/>
          <w:szCs w:val="21"/>
        </w:rPr>
        <w:t>床面積の合計の関係</w:t>
      </w:r>
    </w:p>
    <w:p w14:paraId="5E591B16" w14:textId="2FBEFEB9" w:rsidR="00686AC7" w:rsidRPr="00686AC7" w:rsidRDefault="00543054" w:rsidP="00686AC7">
      <w:pPr>
        <w:ind w:leftChars="200" w:left="4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参考資料８</w:t>
      </w:r>
      <w:r w:rsidR="00686AC7" w:rsidRPr="00686AC7">
        <w:rPr>
          <w:rFonts w:asciiTheme="majorEastAsia" w:eastAsiaTheme="majorEastAsia" w:hAnsiTheme="majorEastAsia" w:hint="eastAsia"/>
          <w:szCs w:val="21"/>
        </w:rPr>
        <w:t xml:space="preserve">　</w:t>
      </w:r>
      <w:r w:rsidR="001C6230">
        <w:rPr>
          <w:rFonts w:asciiTheme="majorEastAsia" w:eastAsiaTheme="majorEastAsia" w:hAnsiTheme="majorEastAsia" w:hint="eastAsia"/>
          <w:szCs w:val="21"/>
        </w:rPr>
        <w:t xml:space="preserve">　</w:t>
      </w:r>
      <w:r w:rsidR="00433FEA">
        <w:rPr>
          <w:rFonts w:asciiTheme="majorEastAsia" w:eastAsiaTheme="majorEastAsia" w:hAnsiTheme="majorEastAsia" w:hint="eastAsia"/>
          <w:szCs w:val="21"/>
        </w:rPr>
        <w:t xml:space="preserve">　</w:t>
      </w:r>
      <w:r w:rsidR="00E30366">
        <w:rPr>
          <w:rFonts w:asciiTheme="majorEastAsia" w:eastAsiaTheme="majorEastAsia" w:hAnsiTheme="majorEastAsia" w:hint="eastAsia"/>
          <w:szCs w:val="21"/>
        </w:rPr>
        <w:t>家庭からの二酸化炭素排出量</w:t>
      </w:r>
    </w:p>
    <w:p w14:paraId="1B70FCB4" w14:textId="2FE8D291" w:rsidR="00686AC7" w:rsidRDefault="00543054" w:rsidP="00686AC7">
      <w:pPr>
        <w:ind w:leftChars="200" w:left="4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参考資料９</w:t>
      </w:r>
      <w:r w:rsidR="00686AC7" w:rsidRPr="00686AC7">
        <w:rPr>
          <w:rFonts w:asciiTheme="majorEastAsia" w:eastAsiaTheme="majorEastAsia" w:hAnsiTheme="majorEastAsia" w:hint="eastAsia"/>
          <w:szCs w:val="21"/>
        </w:rPr>
        <w:t xml:space="preserve">　</w:t>
      </w:r>
      <w:r w:rsidR="001C6230">
        <w:rPr>
          <w:rFonts w:asciiTheme="majorEastAsia" w:eastAsiaTheme="majorEastAsia" w:hAnsiTheme="majorEastAsia" w:hint="eastAsia"/>
          <w:szCs w:val="21"/>
        </w:rPr>
        <w:t xml:space="preserve">　</w:t>
      </w:r>
      <w:r w:rsidR="00433FEA">
        <w:rPr>
          <w:rFonts w:asciiTheme="majorEastAsia" w:eastAsiaTheme="majorEastAsia" w:hAnsiTheme="majorEastAsia" w:hint="eastAsia"/>
          <w:szCs w:val="21"/>
        </w:rPr>
        <w:t xml:space="preserve">　</w:t>
      </w:r>
      <w:r w:rsidR="00E30366">
        <w:rPr>
          <w:rFonts w:asciiTheme="majorEastAsia" w:eastAsiaTheme="majorEastAsia" w:hAnsiTheme="majorEastAsia" w:hint="eastAsia"/>
          <w:szCs w:val="21"/>
        </w:rPr>
        <w:t>省エネ住宅と健康の関係</w:t>
      </w:r>
    </w:p>
    <w:p w14:paraId="3E872134" w14:textId="79664A4F" w:rsidR="00543054" w:rsidRDefault="00543054" w:rsidP="00686AC7">
      <w:pPr>
        <w:ind w:leftChars="200" w:left="427"/>
        <w:rPr>
          <w:rFonts w:asciiTheme="majorEastAsia" w:eastAsiaTheme="majorEastAsia" w:hAnsiTheme="majorEastAsia"/>
          <w:szCs w:val="21"/>
        </w:rPr>
      </w:pPr>
      <w:r w:rsidRPr="00543054">
        <w:rPr>
          <w:rFonts w:asciiTheme="majorEastAsia" w:eastAsiaTheme="majorEastAsia" w:hAnsiTheme="majorEastAsia" w:hint="eastAsia"/>
          <w:szCs w:val="21"/>
        </w:rPr>
        <w:t>参考資料</w:t>
      </w:r>
      <w:r>
        <w:rPr>
          <w:rFonts w:asciiTheme="majorEastAsia" w:eastAsiaTheme="majorEastAsia" w:hAnsiTheme="majorEastAsia" w:hint="eastAsia"/>
          <w:szCs w:val="21"/>
        </w:rPr>
        <w:t>10</w:t>
      </w:r>
      <w:r w:rsidR="00E30366">
        <w:rPr>
          <w:rFonts w:asciiTheme="majorEastAsia" w:eastAsiaTheme="majorEastAsia" w:hAnsiTheme="majorEastAsia" w:hint="eastAsia"/>
          <w:szCs w:val="21"/>
        </w:rPr>
        <w:t xml:space="preserve">　　 「建築物の環境配慮のあり方について」諮問文写し</w:t>
      </w:r>
    </w:p>
    <w:p w14:paraId="6D36286C" w14:textId="2D669D1C" w:rsidR="00543054" w:rsidRDefault="00543054" w:rsidP="00686AC7">
      <w:pPr>
        <w:ind w:leftChars="200" w:left="4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参考資料11</w:t>
      </w:r>
      <w:r w:rsidR="00E30366">
        <w:rPr>
          <w:rFonts w:asciiTheme="majorEastAsia" w:eastAsiaTheme="majorEastAsia" w:hAnsiTheme="majorEastAsia" w:hint="eastAsia"/>
          <w:szCs w:val="21"/>
        </w:rPr>
        <w:t xml:space="preserve">　　 「</w:t>
      </w:r>
      <w:r w:rsidR="00E30366" w:rsidRPr="00686AC7">
        <w:rPr>
          <w:rFonts w:asciiTheme="majorEastAsia" w:eastAsiaTheme="majorEastAsia" w:hAnsiTheme="majorEastAsia" w:hint="eastAsia"/>
          <w:szCs w:val="21"/>
        </w:rPr>
        <w:t>建築物の環境配慮のあり方について</w:t>
      </w:r>
      <w:r w:rsidR="00E30366">
        <w:rPr>
          <w:rFonts w:asciiTheme="majorEastAsia" w:eastAsiaTheme="majorEastAsia" w:hAnsiTheme="majorEastAsia" w:hint="eastAsia"/>
          <w:szCs w:val="21"/>
        </w:rPr>
        <w:t>」諮問資料</w:t>
      </w:r>
    </w:p>
    <w:p w14:paraId="54A6037A" w14:textId="1D88731F" w:rsidR="005F5548" w:rsidRDefault="005F5548" w:rsidP="00686AC7">
      <w:pPr>
        <w:ind w:leftChars="200" w:left="4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参考資料12　　　</w:t>
      </w:r>
      <w:r w:rsidRPr="00CE3EC4">
        <w:rPr>
          <w:rFonts w:asciiTheme="majorEastAsia" w:eastAsiaTheme="majorEastAsia" w:hAnsiTheme="majorEastAsia" w:hint="eastAsia"/>
          <w:szCs w:val="21"/>
        </w:rPr>
        <w:t>環境総合計画の策定にあたっての基本的事項について（部会報告の概要）</w:t>
      </w:r>
    </w:p>
    <w:p w14:paraId="27C37407" w14:textId="09E11130" w:rsidR="005F5548" w:rsidRDefault="005F5548" w:rsidP="005F5548">
      <w:pPr>
        <w:snapToGrid w:val="0"/>
        <w:spacing w:line="320" w:lineRule="exact"/>
        <w:ind w:firstLineChars="200" w:firstLine="4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参考資料13　　　</w:t>
      </w:r>
      <w:r w:rsidR="00E649AE">
        <w:rPr>
          <w:rFonts w:asciiTheme="majorEastAsia" w:eastAsiaTheme="majorEastAsia" w:hAnsiTheme="majorEastAsia" w:hint="eastAsia"/>
          <w:szCs w:val="21"/>
        </w:rPr>
        <w:t>大</w:t>
      </w:r>
      <w:r w:rsidRPr="00CE3EC4">
        <w:rPr>
          <w:rFonts w:asciiTheme="majorEastAsia" w:eastAsiaTheme="majorEastAsia" w:hAnsiTheme="majorEastAsia" w:hint="eastAsia"/>
          <w:szCs w:val="21"/>
        </w:rPr>
        <w:t>阪府域における温室効果ガス排出量の算定方法</w:t>
      </w:r>
    </w:p>
    <w:p w14:paraId="0898517F" w14:textId="792B4A6D" w:rsidR="005F5548" w:rsidRDefault="005F5548" w:rsidP="00686AC7">
      <w:pPr>
        <w:ind w:leftChars="200" w:left="427"/>
        <w:rPr>
          <w:rFonts w:asciiTheme="majorEastAsia" w:eastAsiaTheme="majorEastAsia" w:hAnsiTheme="majorEastAsia"/>
          <w:szCs w:val="21"/>
        </w:rPr>
      </w:pPr>
    </w:p>
    <w:p w14:paraId="1C69F828" w14:textId="77777777" w:rsidR="005F5548" w:rsidRPr="00CE3EC4" w:rsidRDefault="005F5548" w:rsidP="005F5548">
      <w:pPr>
        <w:snapToGrid w:val="0"/>
        <w:spacing w:line="320" w:lineRule="exact"/>
        <w:ind w:firstLineChars="200" w:firstLine="427"/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別添資料</w:t>
      </w:r>
    </w:p>
    <w:p w14:paraId="0CD32CCA" w14:textId="77777777" w:rsidR="005F5548" w:rsidRPr="005F5548" w:rsidRDefault="005F5548" w:rsidP="00686AC7">
      <w:pPr>
        <w:ind w:leftChars="200" w:left="427"/>
        <w:rPr>
          <w:rFonts w:asciiTheme="majorEastAsia" w:eastAsiaTheme="majorEastAsia" w:hAnsiTheme="majorEastAsia"/>
          <w:szCs w:val="21"/>
        </w:rPr>
      </w:pPr>
    </w:p>
    <w:sectPr w:rsidR="005F5548" w:rsidRPr="005F5548" w:rsidSect="00F50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6" w:bottom="1418" w:left="993" w:header="851" w:footer="992" w:gutter="0"/>
      <w:cols w:space="425"/>
      <w:docGrid w:type="linesAndChars" w:linePitch="437" w:charSpace="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AD694" w14:textId="77777777" w:rsidR="0052676C" w:rsidRDefault="0052676C" w:rsidP="001F73FF">
      <w:r>
        <w:separator/>
      </w:r>
    </w:p>
  </w:endnote>
  <w:endnote w:type="continuationSeparator" w:id="0">
    <w:p w14:paraId="45835447" w14:textId="77777777" w:rsidR="0052676C" w:rsidRDefault="0052676C" w:rsidP="001F73FF">
      <w:r>
        <w:continuationSeparator/>
      </w:r>
    </w:p>
  </w:endnote>
  <w:endnote w:type="continuationNotice" w:id="1">
    <w:p w14:paraId="24EC010E" w14:textId="77777777" w:rsidR="0052676C" w:rsidRDefault="00526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4274C" w14:textId="77777777" w:rsidR="0052676C" w:rsidRDefault="005267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AEF1" w14:textId="77777777" w:rsidR="0052676C" w:rsidRDefault="005267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24036" w14:textId="77777777" w:rsidR="0052676C" w:rsidRDefault="005267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4324D" w14:textId="77777777" w:rsidR="0052676C" w:rsidRDefault="0052676C" w:rsidP="001F73FF">
      <w:r>
        <w:separator/>
      </w:r>
    </w:p>
  </w:footnote>
  <w:footnote w:type="continuationSeparator" w:id="0">
    <w:p w14:paraId="2BDAE57B" w14:textId="77777777" w:rsidR="0052676C" w:rsidRDefault="0052676C" w:rsidP="001F73FF">
      <w:r>
        <w:continuationSeparator/>
      </w:r>
    </w:p>
  </w:footnote>
  <w:footnote w:type="continuationNotice" w:id="1">
    <w:p w14:paraId="7C317CF9" w14:textId="77777777" w:rsidR="0052676C" w:rsidRDefault="005267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1563" w14:textId="77777777" w:rsidR="0052676C" w:rsidRDefault="005267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D007" w14:textId="77777777" w:rsidR="0052676C" w:rsidRDefault="005267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D5189" w14:textId="77777777" w:rsidR="0052676C" w:rsidRDefault="005267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F77"/>
    <w:multiLevelType w:val="hybridMultilevel"/>
    <w:tmpl w:val="352E6CF4"/>
    <w:lvl w:ilvl="0" w:tplc="AFC0E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B25457"/>
    <w:multiLevelType w:val="hybridMultilevel"/>
    <w:tmpl w:val="F6C0DD82"/>
    <w:lvl w:ilvl="0" w:tplc="7000300E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 w15:restartNumberingAfterBreak="0">
    <w:nsid w:val="3C553E96"/>
    <w:multiLevelType w:val="hybridMultilevel"/>
    <w:tmpl w:val="DD8A9D82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8F5CDF"/>
    <w:multiLevelType w:val="hybridMultilevel"/>
    <w:tmpl w:val="AD90F6D8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43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44"/>
    <w:rsid w:val="000020F2"/>
    <w:rsid w:val="00006BA6"/>
    <w:rsid w:val="00006C74"/>
    <w:rsid w:val="00013895"/>
    <w:rsid w:val="00015FD8"/>
    <w:rsid w:val="00024B03"/>
    <w:rsid w:val="00033A61"/>
    <w:rsid w:val="00050B48"/>
    <w:rsid w:val="0006121A"/>
    <w:rsid w:val="00064E46"/>
    <w:rsid w:val="0007298A"/>
    <w:rsid w:val="0007352D"/>
    <w:rsid w:val="000802B6"/>
    <w:rsid w:val="0008753E"/>
    <w:rsid w:val="000A24C3"/>
    <w:rsid w:val="000A7D73"/>
    <w:rsid w:val="000C3E29"/>
    <w:rsid w:val="000E4BE8"/>
    <w:rsid w:val="000F5C02"/>
    <w:rsid w:val="00105635"/>
    <w:rsid w:val="001125AE"/>
    <w:rsid w:val="00121178"/>
    <w:rsid w:val="001239E5"/>
    <w:rsid w:val="001246B2"/>
    <w:rsid w:val="00183EB5"/>
    <w:rsid w:val="00190D79"/>
    <w:rsid w:val="00192367"/>
    <w:rsid w:val="0019270C"/>
    <w:rsid w:val="0019462C"/>
    <w:rsid w:val="00197A2E"/>
    <w:rsid w:val="001A3CF0"/>
    <w:rsid w:val="001A4E8F"/>
    <w:rsid w:val="001C515E"/>
    <w:rsid w:val="001C6230"/>
    <w:rsid w:val="001D2329"/>
    <w:rsid w:val="001D7034"/>
    <w:rsid w:val="001F2697"/>
    <w:rsid w:val="001F73FF"/>
    <w:rsid w:val="001F786A"/>
    <w:rsid w:val="00214833"/>
    <w:rsid w:val="00226C10"/>
    <w:rsid w:val="002309F5"/>
    <w:rsid w:val="0026485E"/>
    <w:rsid w:val="002877BC"/>
    <w:rsid w:val="002901FB"/>
    <w:rsid w:val="002936B0"/>
    <w:rsid w:val="002A1505"/>
    <w:rsid w:val="002A5D22"/>
    <w:rsid w:val="002B2DCB"/>
    <w:rsid w:val="002B7887"/>
    <w:rsid w:val="002D06AA"/>
    <w:rsid w:val="002D4452"/>
    <w:rsid w:val="002E0F6A"/>
    <w:rsid w:val="00312394"/>
    <w:rsid w:val="0032124B"/>
    <w:rsid w:val="003234CD"/>
    <w:rsid w:val="00325801"/>
    <w:rsid w:val="003433FF"/>
    <w:rsid w:val="00345CB1"/>
    <w:rsid w:val="0035785E"/>
    <w:rsid w:val="0037489E"/>
    <w:rsid w:val="003C5E6C"/>
    <w:rsid w:val="003D6220"/>
    <w:rsid w:val="003E7544"/>
    <w:rsid w:val="00402AFB"/>
    <w:rsid w:val="00421A8A"/>
    <w:rsid w:val="00433FEA"/>
    <w:rsid w:val="00434434"/>
    <w:rsid w:val="004541D9"/>
    <w:rsid w:val="004551D3"/>
    <w:rsid w:val="00457E38"/>
    <w:rsid w:val="004754B4"/>
    <w:rsid w:val="004913A5"/>
    <w:rsid w:val="00497318"/>
    <w:rsid w:val="004A4E5C"/>
    <w:rsid w:val="004B42E3"/>
    <w:rsid w:val="004D01AE"/>
    <w:rsid w:val="004D0202"/>
    <w:rsid w:val="004E1EA7"/>
    <w:rsid w:val="005047F2"/>
    <w:rsid w:val="00505703"/>
    <w:rsid w:val="00506B1B"/>
    <w:rsid w:val="00510620"/>
    <w:rsid w:val="0051121D"/>
    <w:rsid w:val="00511A5C"/>
    <w:rsid w:val="00511EDB"/>
    <w:rsid w:val="0052676C"/>
    <w:rsid w:val="00526E2E"/>
    <w:rsid w:val="00543054"/>
    <w:rsid w:val="00556A97"/>
    <w:rsid w:val="00557089"/>
    <w:rsid w:val="00557099"/>
    <w:rsid w:val="00557766"/>
    <w:rsid w:val="00566105"/>
    <w:rsid w:val="00592EE0"/>
    <w:rsid w:val="005A07BB"/>
    <w:rsid w:val="005A5EC1"/>
    <w:rsid w:val="005C611B"/>
    <w:rsid w:val="005D10F6"/>
    <w:rsid w:val="005E0B11"/>
    <w:rsid w:val="005E3D3F"/>
    <w:rsid w:val="005E6CC6"/>
    <w:rsid w:val="005F167B"/>
    <w:rsid w:val="005F5548"/>
    <w:rsid w:val="00601670"/>
    <w:rsid w:val="0061437F"/>
    <w:rsid w:val="0061669F"/>
    <w:rsid w:val="006253AE"/>
    <w:rsid w:val="00666D22"/>
    <w:rsid w:val="00675E39"/>
    <w:rsid w:val="00686AC7"/>
    <w:rsid w:val="006B04B9"/>
    <w:rsid w:val="006D0A43"/>
    <w:rsid w:val="006D6D15"/>
    <w:rsid w:val="006E0F3D"/>
    <w:rsid w:val="006F0BE9"/>
    <w:rsid w:val="006F67AF"/>
    <w:rsid w:val="00710BAA"/>
    <w:rsid w:val="00711C27"/>
    <w:rsid w:val="00732F9E"/>
    <w:rsid w:val="0074147C"/>
    <w:rsid w:val="00746EC1"/>
    <w:rsid w:val="00774678"/>
    <w:rsid w:val="00781C99"/>
    <w:rsid w:val="00793564"/>
    <w:rsid w:val="00793C96"/>
    <w:rsid w:val="00795B8A"/>
    <w:rsid w:val="007B6887"/>
    <w:rsid w:val="007C5265"/>
    <w:rsid w:val="007D259D"/>
    <w:rsid w:val="007D7654"/>
    <w:rsid w:val="007E03DE"/>
    <w:rsid w:val="007F4C90"/>
    <w:rsid w:val="0080400E"/>
    <w:rsid w:val="00805466"/>
    <w:rsid w:val="008228A4"/>
    <w:rsid w:val="008241B0"/>
    <w:rsid w:val="00832CF1"/>
    <w:rsid w:val="008443E9"/>
    <w:rsid w:val="00844D28"/>
    <w:rsid w:val="008546D6"/>
    <w:rsid w:val="0086409F"/>
    <w:rsid w:val="0088517F"/>
    <w:rsid w:val="00895598"/>
    <w:rsid w:val="008A080F"/>
    <w:rsid w:val="008B375B"/>
    <w:rsid w:val="008B5108"/>
    <w:rsid w:val="008B57DE"/>
    <w:rsid w:val="008B7031"/>
    <w:rsid w:val="008C04C1"/>
    <w:rsid w:val="008D7E14"/>
    <w:rsid w:val="0090509C"/>
    <w:rsid w:val="00922C01"/>
    <w:rsid w:val="00927141"/>
    <w:rsid w:val="00933184"/>
    <w:rsid w:val="00933C80"/>
    <w:rsid w:val="00943D16"/>
    <w:rsid w:val="00944D49"/>
    <w:rsid w:val="009510AE"/>
    <w:rsid w:val="009518BF"/>
    <w:rsid w:val="009533FA"/>
    <w:rsid w:val="00953DF5"/>
    <w:rsid w:val="0095712C"/>
    <w:rsid w:val="00960DED"/>
    <w:rsid w:val="009666DF"/>
    <w:rsid w:val="00972CE3"/>
    <w:rsid w:val="0097700B"/>
    <w:rsid w:val="0098256E"/>
    <w:rsid w:val="00986D3B"/>
    <w:rsid w:val="009900FF"/>
    <w:rsid w:val="009932D6"/>
    <w:rsid w:val="0099733D"/>
    <w:rsid w:val="009B47F4"/>
    <w:rsid w:val="009B4CCC"/>
    <w:rsid w:val="009B58E6"/>
    <w:rsid w:val="009D7AC4"/>
    <w:rsid w:val="009E7B87"/>
    <w:rsid w:val="00A032E2"/>
    <w:rsid w:val="00A137B9"/>
    <w:rsid w:val="00A22E53"/>
    <w:rsid w:val="00A23452"/>
    <w:rsid w:val="00A32AC5"/>
    <w:rsid w:val="00A6735A"/>
    <w:rsid w:val="00A759DC"/>
    <w:rsid w:val="00A8401F"/>
    <w:rsid w:val="00A848F4"/>
    <w:rsid w:val="00A9275A"/>
    <w:rsid w:val="00A93F2A"/>
    <w:rsid w:val="00AA163E"/>
    <w:rsid w:val="00AA2854"/>
    <w:rsid w:val="00AA39F5"/>
    <w:rsid w:val="00AC59D2"/>
    <w:rsid w:val="00AD0EC3"/>
    <w:rsid w:val="00AD4080"/>
    <w:rsid w:val="00AD7155"/>
    <w:rsid w:val="00AF07EE"/>
    <w:rsid w:val="00AF09D1"/>
    <w:rsid w:val="00B04DB4"/>
    <w:rsid w:val="00B056F1"/>
    <w:rsid w:val="00B1012D"/>
    <w:rsid w:val="00B117D6"/>
    <w:rsid w:val="00B12506"/>
    <w:rsid w:val="00B16449"/>
    <w:rsid w:val="00B211B2"/>
    <w:rsid w:val="00B257A9"/>
    <w:rsid w:val="00B40DAE"/>
    <w:rsid w:val="00B45562"/>
    <w:rsid w:val="00B81284"/>
    <w:rsid w:val="00B83F6D"/>
    <w:rsid w:val="00B93DFD"/>
    <w:rsid w:val="00B95B67"/>
    <w:rsid w:val="00BA1599"/>
    <w:rsid w:val="00BA1A35"/>
    <w:rsid w:val="00BD2587"/>
    <w:rsid w:val="00BE3D20"/>
    <w:rsid w:val="00C12EE6"/>
    <w:rsid w:val="00C13987"/>
    <w:rsid w:val="00C344D8"/>
    <w:rsid w:val="00C44675"/>
    <w:rsid w:val="00C46CAC"/>
    <w:rsid w:val="00C56C9F"/>
    <w:rsid w:val="00C61B92"/>
    <w:rsid w:val="00C7043D"/>
    <w:rsid w:val="00C712DD"/>
    <w:rsid w:val="00C873F9"/>
    <w:rsid w:val="00CA3812"/>
    <w:rsid w:val="00CC4241"/>
    <w:rsid w:val="00CC4E4C"/>
    <w:rsid w:val="00CD2407"/>
    <w:rsid w:val="00CD347C"/>
    <w:rsid w:val="00D055E6"/>
    <w:rsid w:val="00D05FAE"/>
    <w:rsid w:val="00D17574"/>
    <w:rsid w:val="00D17969"/>
    <w:rsid w:val="00D22812"/>
    <w:rsid w:val="00D439C1"/>
    <w:rsid w:val="00D52C94"/>
    <w:rsid w:val="00D5538B"/>
    <w:rsid w:val="00D826A3"/>
    <w:rsid w:val="00DC32ED"/>
    <w:rsid w:val="00DC5378"/>
    <w:rsid w:val="00DC5C08"/>
    <w:rsid w:val="00DD2E00"/>
    <w:rsid w:val="00DD5FD5"/>
    <w:rsid w:val="00DE7432"/>
    <w:rsid w:val="00DF618D"/>
    <w:rsid w:val="00E01831"/>
    <w:rsid w:val="00E17040"/>
    <w:rsid w:val="00E24B34"/>
    <w:rsid w:val="00E30366"/>
    <w:rsid w:val="00E649AE"/>
    <w:rsid w:val="00E71259"/>
    <w:rsid w:val="00E71B57"/>
    <w:rsid w:val="00E85BEC"/>
    <w:rsid w:val="00E87CF7"/>
    <w:rsid w:val="00E87DA5"/>
    <w:rsid w:val="00EA6C70"/>
    <w:rsid w:val="00EB549E"/>
    <w:rsid w:val="00EC631D"/>
    <w:rsid w:val="00ED0BF2"/>
    <w:rsid w:val="00ED17A0"/>
    <w:rsid w:val="00ED1C9F"/>
    <w:rsid w:val="00ED20BB"/>
    <w:rsid w:val="00EE4379"/>
    <w:rsid w:val="00EE487E"/>
    <w:rsid w:val="00F05272"/>
    <w:rsid w:val="00F07FC8"/>
    <w:rsid w:val="00F15F5D"/>
    <w:rsid w:val="00F227CB"/>
    <w:rsid w:val="00F278FD"/>
    <w:rsid w:val="00F37D7D"/>
    <w:rsid w:val="00F444E4"/>
    <w:rsid w:val="00F449C7"/>
    <w:rsid w:val="00F50E1B"/>
    <w:rsid w:val="00F51B41"/>
    <w:rsid w:val="00F66923"/>
    <w:rsid w:val="00F81D77"/>
    <w:rsid w:val="00F90A20"/>
    <w:rsid w:val="00F9315B"/>
    <w:rsid w:val="00FA074E"/>
    <w:rsid w:val="00FC4F37"/>
    <w:rsid w:val="00FD1A39"/>
    <w:rsid w:val="00FE34BC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38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  <w:style w:type="paragraph" w:customStyle="1" w:styleId="a8">
    <w:name w:val="一太郎８/９"/>
    <w:rsid w:val="00A93F2A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9">
    <w:name w:val="Plain Text"/>
    <w:basedOn w:val="a"/>
    <w:link w:val="aa"/>
    <w:uiPriority w:val="99"/>
    <w:unhideWhenUsed/>
    <w:rsid w:val="002901F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901FB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97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2020-06-25T06:19:00Z</dcterms:created>
  <dcterms:modified xsi:type="dcterms:W3CDTF">2020-07-02T02:14:00Z</dcterms:modified>
</cp:coreProperties>
</file>