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D20DC" w14:textId="77777777" w:rsidR="003C0E45" w:rsidRDefault="003C0E45" w:rsidP="003C0E45">
      <w:pPr>
        <w:pStyle w:val="1"/>
      </w:pPr>
      <w:r>
        <w:rPr>
          <w:rFonts w:hint="eastAsia"/>
        </w:rPr>
        <w:t>はじめに</w:t>
      </w:r>
    </w:p>
    <w:p w14:paraId="1FF27F66" w14:textId="7BC6E36E" w:rsidR="003C0E45" w:rsidRDefault="003C0E45" w:rsidP="003C0E45">
      <w:pPr>
        <w:pStyle w:val="17"/>
      </w:pPr>
      <w:r>
        <w:rPr>
          <w:rFonts w:hint="eastAsia"/>
        </w:rPr>
        <w:t>寝屋川流域</w:t>
      </w:r>
      <w:r w:rsidR="00A67040" w:rsidRPr="00A67040">
        <w:rPr>
          <w:rFonts w:hint="eastAsia"/>
          <w:vertAlign w:val="superscript"/>
        </w:rPr>
        <w:t>※</w:t>
      </w:r>
      <w:r>
        <w:rPr>
          <w:rFonts w:hint="eastAsia"/>
        </w:rPr>
        <w:t>は、東西を生駒山地、上町台地、南北を淀川、大和川で囲まれた低平地に位置し、大小様々な河川が網目状に流下し、流域の唯一の出口である京橋口を経て、大阪湾に注いでいる。昭和</w:t>
      </w:r>
      <w:r>
        <w:rPr>
          <w:rFonts w:hint="eastAsia"/>
        </w:rPr>
        <w:t>30</w:t>
      </w:r>
      <w:r>
        <w:rPr>
          <w:rFonts w:hint="eastAsia"/>
        </w:rPr>
        <w:t>年代からの都市化により、水質の悪化や堆積した汚泥からの悪臭などが問題となり、浄化導水事業や下水道事業など様々な取組がなされてきた。</w:t>
      </w:r>
    </w:p>
    <w:p w14:paraId="350E400D" w14:textId="11653150" w:rsidR="003C0E45" w:rsidRDefault="003C0E45" w:rsidP="003C0E45">
      <w:pPr>
        <w:pStyle w:val="17"/>
      </w:pPr>
      <w:r>
        <w:rPr>
          <w:rFonts w:hint="eastAsia"/>
        </w:rPr>
        <w:t>平成</w:t>
      </w:r>
      <w:r>
        <w:rPr>
          <w:rFonts w:hint="eastAsia"/>
        </w:rPr>
        <w:t>13</w:t>
      </w:r>
      <w:r>
        <w:rPr>
          <w:rFonts w:hint="eastAsia"/>
        </w:rPr>
        <w:t>年度には、国の都市再生プロジェクト</w:t>
      </w:r>
      <w:r w:rsidR="00105CCE" w:rsidRPr="00105CCE">
        <w:rPr>
          <w:rFonts w:hint="eastAsia"/>
          <w:vertAlign w:val="superscript"/>
        </w:rPr>
        <w:t>※</w:t>
      </w:r>
      <w:r>
        <w:rPr>
          <w:rFonts w:hint="eastAsia"/>
        </w:rPr>
        <w:t>第３次決定「水循環系の再生」のモデル流域として指定されたことを受け、学識経験者等からなる「寝屋川流域水循環系再生構想委員会」が設立された。この委員会で、水質の改善、水量の確保、水辺環境の整備に関する長期的な施策が検討され、平成</w:t>
      </w:r>
      <w:r>
        <w:rPr>
          <w:rFonts w:hint="eastAsia"/>
        </w:rPr>
        <w:t>15</w:t>
      </w:r>
      <w:r>
        <w:rPr>
          <w:rFonts w:hint="eastAsia"/>
        </w:rPr>
        <w:t>年</w:t>
      </w:r>
      <w:r>
        <w:rPr>
          <w:rFonts w:hint="eastAsia"/>
        </w:rPr>
        <w:t>6</w:t>
      </w:r>
      <w:r>
        <w:rPr>
          <w:rFonts w:hint="eastAsia"/>
        </w:rPr>
        <w:t>月に「寝屋川流域水循環系再生構想」としてとりまとめられた。</w:t>
      </w:r>
    </w:p>
    <w:p w14:paraId="0D0A3B35" w14:textId="17AF9B81" w:rsidR="003C0E45" w:rsidRDefault="003C0E45" w:rsidP="003C0E45">
      <w:pPr>
        <w:pStyle w:val="17"/>
      </w:pPr>
      <w:r>
        <w:rPr>
          <w:rFonts w:hint="eastAsia"/>
        </w:rPr>
        <w:t>本協議会では、この実行計画として、平成</w:t>
      </w:r>
      <w:r>
        <w:rPr>
          <w:rFonts w:hint="eastAsia"/>
        </w:rPr>
        <w:t>13</w:t>
      </w:r>
      <w:r>
        <w:rPr>
          <w:rFonts w:hint="eastAsia"/>
        </w:rPr>
        <w:t>年度を基準年として平成</w:t>
      </w:r>
      <w:r>
        <w:rPr>
          <w:rFonts w:hint="eastAsia"/>
        </w:rPr>
        <w:t>23</w:t>
      </w:r>
      <w:r>
        <w:rPr>
          <w:rFonts w:hint="eastAsia"/>
        </w:rPr>
        <w:t>年度における水環境の改善目標を定めた「淀川水系寝屋川流域水環境改善緊急行動計画（清流ルネッサンスⅡ</w:t>
      </w:r>
      <w:r w:rsidR="008C2866" w:rsidRPr="008C2866">
        <w:rPr>
          <w:rFonts w:hint="eastAsia"/>
          <w:vertAlign w:val="superscript"/>
        </w:rPr>
        <w:t>※</w:t>
      </w:r>
      <w:r>
        <w:rPr>
          <w:rFonts w:hint="eastAsia"/>
        </w:rPr>
        <w:t>）」を平成</w:t>
      </w:r>
      <w:r>
        <w:rPr>
          <w:rFonts w:hint="eastAsia"/>
        </w:rPr>
        <w:t>16</w:t>
      </w:r>
      <w:r>
        <w:rPr>
          <w:rFonts w:hint="eastAsia"/>
        </w:rPr>
        <w:t>年</w:t>
      </w:r>
      <w:r>
        <w:rPr>
          <w:rFonts w:hint="eastAsia"/>
        </w:rPr>
        <w:t>5</w:t>
      </w:r>
      <w:r>
        <w:rPr>
          <w:rFonts w:hint="eastAsia"/>
        </w:rPr>
        <w:t>月に策定し、河川管理者や下水道管理者ばかりでなく、流域市や</w:t>
      </w:r>
      <w:r w:rsidR="004B4C43">
        <w:rPr>
          <w:rFonts w:hint="eastAsia"/>
        </w:rPr>
        <w:t>流域住民</w:t>
      </w:r>
      <w:r>
        <w:rPr>
          <w:rFonts w:hint="eastAsia"/>
        </w:rPr>
        <w:t>などを含めた流域の関係者が一体となって水環境改善に</w:t>
      </w:r>
      <w:r w:rsidRPr="006A1C94">
        <w:rPr>
          <w:rFonts w:hint="eastAsia"/>
        </w:rPr>
        <w:t>取組</w:t>
      </w:r>
      <w:r>
        <w:rPr>
          <w:rFonts w:hint="eastAsia"/>
        </w:rPr>
        <w:t>を進めてきた。その結果、水質が大きく改善されるなど、大きな成果が得られた。しかし、依然として</w:t>
      </w:r>
      <w:r w:rsidR="00A67040">
        <w:rPr>
          <w:rFonts w:hint="eastAsia"/>
        </w:rPr>
        <w:t>水量</w:t>
      </w:r>
      <w:r>
        <w:rPr>
          <w:rFonts w:hint="eastAsia"/>
        </w:rPr>
        <w:t>が</w:t>
      </w:r>
      <w:r w:rsidR="00A67040">
        <w:rPr>
          <w:rFonts w:hint="eastAsia"/>
        </w:rPr>
        <w:t>減少</w:t>
      </w:r>
      <w:r>
        <w:rPr>
          <w:rFonts w:hint="eastAsia"/>
        </w:rPr>
        <w:t>する非かんがい期</w:t>
      </w:r>
      <w:r w:rsidR="008C2866" w:rsidRPr="008C2866">
        <w:rPr>
          <w:rFonts w:hint="eastAsia"/>
          <w:vertAlign w:val="superscript"/>
        </w:rPr>
        <w:t>※</w:t>
      </w:r>
      <w:r>
        <w:rPr>
          <w:rFonts w:hint="eastAsia"/>
        </w:rPr>
        <w:t>において水質が悪化し、目標を達成できていない河川もあり、また、河川に対する府民のニーズも</w:t>
      </w:r>
      <w:r w:rsidR="00D75520">
        <w:rPr>
          <w:rFonts w:hint="eastAsia"/>
        </w:rPr>
        <w:t>変化</w:t>
      </w:r>
      <w:r>
        <w:rPr>
          <w:rFonts w:hint="eastAsia"/>
        </w:rPr>
        <w:t>していることから、地域の全ての主体が連携した流域全体の水環境改善に向けた取組を推進するため、</w:t>
      </w:r>
      <w:r w:rsidR="00C63C17">
        <w:rPr>
          <w:rFonts w:hint="eastAsia"/>
        </w:rPr>
        <w:t>｢寝屋川流域水環境改善計画｣</w:t>
      </w:r>
      <w:r w:rsidR="008C2866">
        <w:rPr>
          <w:rFonts w:hint="eastAsia"/>
        </w:rPr>
        <w:t>（以下、｢前計画｣という）</w:t>
      </w:r>
      <w:r w:rsidR="00C63C17">
        <w:rPr>
          <w:rFonts w:hint="eastAsia"/>
        </w:rPr>
        <w:t>を平成</w:t>
      </w:r>
      <w:r w:rsidR="00C63C17">
        <w:rPr>
          <w:rFonts w:hint="eastAsia"/>
        </w:rPr>
        <w:t>24</w:t>
      </w:r>
      <w:r w:rsidR="00C63C17">
        <w:rPr>
          <w:rFonts w:hint="eastAsia"/>
        </w:rPr>
        <w:t>年</w:t>
      </w:r>
      <w:r w:rsidR="00C63C17">
        <w:rPr>
          <w:rFonts w:hint="eastAsia"/>
        </w:rPr>
        <w:t>5</w:t>
      </w:r>
      <w:r w:rsidR="00C63C17">
        <w:rPr>
          <w:rFonts w:hint="eastAsia"/>
        </w:rPr>
        <w:t>月に策定し、一層の水質改善と水量確保のための施策を推進し、平成</w:t>
      </w:r>
      <w:r w:rsidR="00C63C17">
        <w:rPr>
          <w:rFonts w:hint="eastAsia"/>
        </w:rPr>
        <w:t>27</w:t>
      </w:r>
      <w:r w:rsidR="00C63C17">
        <w:rPr>
          <w:rFonts w:hint="eastAsia"/>
        </w:rPr>
        <w:t>年度から令和</w:t>
      </w:r>
      <w:r w:rsidR="00C63C17">
        <w:rPr>
          <w:rFonts w:hint="eastAsia"/>
        </w:rPr>
        <w:t>2</w:t>
      </w:r>
      <w:r w:rsidR="00C63C17">
        <w:rPr>
          <w:rFonts w:hint="eastAsia"/>
        </w:rPr>
        <w:t>年度においては流域内のすべての環境基準点と準基準点において環境基準</w:t>
      </w:r>
      <w:r w:rsidR="00017332" w:rsidRPr="004C225C">
        <w:rPr>
          <w:rFonts w:hint="eastAsia"/>
          <w:vertAlign w:val="superscript"/>
        </w:rPr>
        <w:t>※</w:t>
      </w:r>
      <w:r w:rsidR="00C63C17">
        <w:rPr>
          <w:rFonts w:hint="eastAsia"/>
        </w:rPr>
        <w:t>を達成するなど水環境が改善した。</w:t>
      </w:r>
    </w:p>
    <w:p w14:paraId="6AC65A4F" w14:textId="59E02FC2" w:rsidR="00C63C17" w:rsidRDefault="00C63C17" w:rsidP="00CD4017">
      <w:pPr>
        <w:pStyle w:val="17"/>
      </w:pPr>
      <w:r>
        <w:rPr>
          <w:rFonts w:hint="eastAsia"/>
        </w:rPr>
        <w:t>寝屋川流域の水質や水量は、約</w:t>
      </w:r>
      <w:r>
        <w:rPr>
          <w:rFonts w:hint="eastAsia"/>
        </w:rPr>
        <w:t>20</w:t>
      </w:r>
      <w:r>
        <w:rPr>
          <w:rFonts w:hint="eastAsia"/>
        </w:rPr>
        <w:t>年間における水環境に関する様々な取組の推進により改善し</w:t>
      </w:r>
      <w:r w:rsidR="00CD4017">
        <w:rPr>
          <w:rFonts w:hint="eastAsia"/>
        </w:rPr>
        <w:t>てき</w:t>
      </w:r>
      <w:r>
        <w:rPr>
          <w:rFonts w:hint="eastAsia"/>
        </w:rPr>
        <w:t>たところであるが、</w:t>
      </w:r>
      <w:r w:rsidR="00CD4017">
        <w:rPr>
          <w:rFonts w:hint="eastAsia"/>
        </w:rPr>
        <w:t>河道内のごみやにおいなど</w:t>
      </w:r>
      <w:r w:rsidR="00EB7036">
        <w:rPr>
          <w:rFonts w:hint="eastAsia"/>
        </w:rPr>
        <w:t>の</w:t>
      </w:r>
      <w:r w:rsidR="00CD4017">
        <w:rPr>
          <w:rFonts w:hint="eastAsia"/>
        </w:rPr>
        <w:t>水環境課題が顕在化するとともに、河川を中心とした水辺空間を生活の憩いの場や学習の場として活用したいという河川に対する府民ニーズが形成されている。さらには</w:t>
      </w:r>
      <w:r w:rsidR="006721BD">
        <w:rPr>
          <w:rFonts w:hint="eastAsia"/>
        </w:rPr>
        <w:t>令和元年度の</w:t>
      </w:r>
      <w:r w:rsidR="006721BD">
        <w:rPr>
          <w:rFonts w:hint="eastAsia"/>
        </w:rPr>
        <w:t>G</w:t>
      </w:r>
      <w:r w:rsidR="006721BD">
        <w:t>20</w:t>
      </w:r>
      <w:r w:rsidR="006721BD">
        <w:rPr>
          <w:rFonts w:hint="eastAsia"/>
        </w:rPr>
        <w:t>大阪サミットにおいて｢大阪ブルー･オーシャン･ビジョン｣が共有されるなど海洋プラスチックごみ問題が世界的にクローズアップされ、</w:t>
      </w:r>
      <w:r w:rsidR="00C22408">
        <w:rPr>
          <w:rFonts w:hint="eastAsia"/>
        </w:rPr>
        <w:t>これと前後して</w:t>
      </w:r>
      <w:r w:rsidR="00EB7036">
        <w:rPr>
          <w:rFonts w:hint="eastAsia"/>
        </w:rPr>
        <w:t>平成</w:t>
      </w:r>
      <w:r w:rsidR="00EB7036">
        <w:rPr>
          <w:rFonts w:hint="eastAsia"/>
        </w:rPr>
        <w:t>31</w:t>
      </w:r>
      <w:r w:rsidR="00541EC4">
        <w:rPr>
          <w:rFonts w:hint="eastAsia"/>
        </w:rPr>
        <w:t>年</w:t>
      </w:r>
      <w:r w:rsidR="00541EC4">
        <w:rPr>
          <w:rFonts w:hint="eastAsia"/>
        </w:rPr>
        <w:t>1</w:t>
      </w:r>
      <w:r w:rsidR="00541EC4">
        <w:rPr>
          <w:rFonts w:hint="eastAsia"/>
        </w:rPr>
        <w:t>月には大阪府と大阪市が｢おおさかプラスチックごみゼロ宣言</w:t>
      </w:r>
      <w:r w:rsidR="00017332" w:rsidRPr="004C225C">
        <w:rPr>
          <w:rFonts w:hint="eastAsia"/>
          <w:vertAlign w:val="superscript"/>
        </w:rPr>
        <w:t>※</w:t>
      </w:r>
      <w:r w:rsidR="00541EC4">
        <w:rPr>
          <w:rFonts w:hint="eastAsia"/>
        </w:rPr>
        <w:t>｣を行うとともに、流域</w:t>
      </w:r>
      <w:r w:rsidR="00EB7036">
        <w:rPr>
          <w:rFonts w:hint="eastAsia"/>
        </w:rPr>
        <w:t>市</w:t>
      </w:r>
      <w:r w:rsidR="00541EC4">
        <w:rPr>
          <w:rFonts w:hint="eastAsia"/>
        </w:rPr>
        <w:t>においても｢プラスチックごみゼロ宣言｣がなされ、ごみの削減に向けた機運が醸成されている。</w:t>
      </w:r>
    </w:p>
    <w:p w14:paraId="239D18CF" w14:textId="4D0E4634" w:rsidR="00541EC4" w:rsidRDefault="00541EC4" w:rsidP="00CD4017">
      <w:pPr>
        <w:pStyle w:val="17"/>
      </w:pPr>
      <w:r>
        <w:rPr>
          <w:rFonts w:hint="eastAsia"/>
        </w:rPr>
        <w:t>このような背景を受けて、これまでの取組で改善した水質を保全</w:t>
      </w:r>
      <w:r w:rsidR="00EB7036">
        <w:rPr>
          <w:rFonts w:hint="eastAsia"/>
        </w:rPr>
        <w:t>し、引き続き水量を確保</w:t>
      </w:r>
      <w:r>
        <w:rPr>
          <w:rFonts w:hint="eastAsia"/>
        </w:rPr>
        <w:t>するとともに、河川景観や生活環境の改善、水辺空間の利活用の促進等のより広義な水環境改善に向けた取組を流域全体で推進するため、</w:t>
      </w:r>
      <w:r w:rsidR="003063E1" w:rsidRPr="009C1C62">
        <w:rPr>
          <w:rFonts w:hint="eastAsia"/>
        </w:rPr>
        <w:t>「寝屋川流域水環境改善計画</w:t>
      </w:r>
      <w:r w:rsidR="008859A4" w:rsidRPr="008859A4">
        <w:rPr>
          <w:rFonts w:ascii="ＭＳ 明朝" w:hAnsi="ＭＳ 明朝" w:hint="eastAsia"/>
        </w:rPr>
        <w:t>(令和</w:t>
      </w:r>
      <w:r w:rsidR="008859A4">
        <w:rPr>
          <w:rFonts w:ascii="ＭＳ 明朝" w:hAnsi="ＭＳ 明朝" w:hint="eastAsia"/>
        </w:rPr>
        <w:t>４</w:t>
      </w:r>
      <w:r w:rsidR="008859A4" w:rsidRPr="008859A4">
        <w:rPr>
          <w:rFonts w:ascii="ＭＳ 明朝" w:hAnsi="ＭＳ 明朝" w:hint="eastAsia"/>
        </w:rPr>
        <w:t>年版)</w:t>
      </w:r>
      <w:r w:rsidR="003063E1" w:rsidRPr="009C1C62">
        <w:rPr>
          <w:rFonts w:hint="eastAsia"/>
        </w:rPr>
        <w:t>～ひと・まちをつなぐ未来の美しい寝屋川をめざして～」（以下、「本計画」という）</w:t>
      </w:r>
      <w:r>
        <w:rPr>
          <w:rFonts w:hint="eastAsia"/>
        </w:rPr>
        <w:t>を策定</w:t>
      </w:r>
      <w:r w:rsidR="00837924">
        <w:rPr>
          <w:rFonts w:hint="eastAsia"/>
        </w:rPr>
        <w:t>した</w:t>
      </w:r>
      <w:r>
        <w:rPr>
          <w:rFonts w:hint="eastAsia"/>
        </w:rPr>
        <w:t>。</w:t>
      </w:r>
    </w:p>
    <w:p w14:paraId="7CAADD32" w14:textId="4761CE27" w:rsidR="003C0E45" w:rsidRDefault="003C0E45" w:rsidP="003C0E45"/>
    <w:p w14:paraId="0E2E895C" w14:textId="77777777" w:rsidR="006C7A60" w:rsidRDefault="006C7A60" w:rsidP="003C0E45"/>
    <w:p w14:paraId="5C75982B" w14:textId="38A6FE59" w:rsidR="00E026F2" w:rsidRDefault="00E026F2" w:rsidP="003C0E45">
      <w:r>
        <w:rPr>
          <w:rFonts w:hint="eastAsia"/>
        </w:rPr>
        <w:t>注）本文中の※印を付した語については、</w:t>
      </w:r>
      <w:r w:rsidR="008C2866">
        <w:rPr>
          <w:rFonts w:hint="eastAsia"/>
        </w:rPr>
        <w:t>参考</w:t>
      </w:r>
      <w:r>
        <w:rPr>
          <w:rFonts w:hint="eastAsia"/>
        </w:rPr>
        <w:t>資料において用語の解説をしています。</w:t>
      </w:r>
    </w:p>
    <w:p w14:paraId="42F3B469" w14:textId="77777777" w:rsidR="006C7A60" w:rsidRDefault="006C7A60" w:rsidP="003C0E45"/>
    <w:p w14:paraId="1738427B" w14:textId="645B1749" w:rsidR="006C7A60" w:rsidRDefault="006C7A60">
      <w:pPr>
        <w:widowControl/>
        <w:jc w:val="left"/>
      </w:pPr>
      <w:r>
        <w:br w:type="page"/>
      </w:r>
    </w:p>
    <w:p w14:paraId="15994AFA" w14:textId="65318AA5" w:rsidR="006C7A60" w:rsidRPr="00994046" w:rsidRDefault="00994046" w:rsidP="003C0E45">
      <w:pPr>
        <w:rPr>
          <w:rFonts w:ascii="ＭＳ ゴシック" w:eastAsia="ＭＳ ゴシック" w:hAnsi="ＭＳ ゴシック"/>
          <w:sz w:val="24"/>
        </w:rPr>
      </w:pPr>
      <w:r w:rsidRPr="00994046">
        <w:rPr>
          <w:rFonts w:ascii="ＭＳ ゴシック" w:eastAsia="ＭＳ ゴシック" w:hAnsi="ＭＳ ゴシック" w:hint="eastAsia"/>
          <w:sz w:val="24"/>
        </w:rPr>
        <w:lastRenderedPageBreak/>
        <w:t>【</w:t>
      </w:r>
      <w:r w:rsidR="006C7A60" w:rsidRPr="00994046">
        <w:rPr>
          <w:rFonts w:ascii="ＭＳ ゴシック" w:eastAsia="ＭＳ ゴシック" w:hAnsi="ＭＳ ゴシック" w:hint="eastAsia"/>
          <w:sz w:val="24"/>
        </w:rPr>
        <w:t>計画の対象範囲</w:t>
      </w:r>
      <w:r w:rsidRPr="00994046">
        <w:rPr>
          <w:rFonts w:ascii="ＭＳ ゴシック" w:eastAsia="ＭＳ ゴシック" w:hAnsi="ＭＳ ゴシック" w:hint="eastAsia"/>
          <w:sz w:val="24"/>
        </w:rPr>
        <w:t>】</w:t>
      </w:r>
    </w:p>
    <w:p w14:paraId="12E45409" w14:textId="56AB6247" w:rsidR="006C7A60" w:rsidRDefault="003063E1" w:rsidP="00994046">
      <w:pPr>
        <w:pStyle w:val="27"/>
      </w:pPr>
      <w:r w:rsidRPr="009C1C62">
        <w:rPr>
          <w:rFonts w:hint="eastAsia"/>
        </w:rPr>
        <w:t>本計画の</w:t>
      </w:r>
      <w:r w:rsidR="006C7A60" w:rsidRPr="00994046">
        <w:rPr>
          <w:rStyle w:val="28"/>
          <w:rFonts w:hint="eastAsia"/>
        </w:rPr>
        <w:t>対象範囲は寝屋川流域のすべての河川と河川に接続する水路と</w:t>
      </w:r>
      <w:r w:rsidR="00203709">
        <w:rPr>
          <w:rStyle w:val="28"/>
          <w:rFonts w:hint="eastAsia"/>
        </w:rPr>
        <w:t>する</w:t>
      </w:r>
      <w:r w:rsidR="006C7A60" w:rsidRPr="00994046">
        <w:rPr>
          <w:rStyle w:val="28"/>
          <w:rFonts w:hint="eastAsia"/>
        </w:rPr>
        <w:t>。また、寝屋川流域の河川・水路の水環境の保全に必要な流域での取組についても本計画</w:t>
      </w:r>
      <w:r w:rsidR="006C7A60">
        <w:rPr>
          <w:rFonts w:hint="eastAsia"/>
        </w:rPr>
        <w:t>の対象と</w:t>
      </w:r>
      <w:r w:rsidR="00203709">
        <w:rPr>
          <w:rFonts w:hint="eastAsia"/>
        </w:rPr>
        <w:t>する</w:t>
      </w:r>
      <w:r w:rsidR="006C7A60">
        <w:rPr>
          <w:rFonts w:hint="eastAsia"/>
        </w:rPr>
        <w:t>。</w:t>
      </w:r>
    </w:p>
    <w:p w14:paraId="1C357472" w14:textId="49C0EA1E" w:rsidR="006C7A60" w:rsidRDefault="006C7A60" w:rsidP="003C0E45"/>
    <w:p w14:paraId="2A1FDAAA" w14:textId="21A0CF82" w:rsidR="00203709" w:rsidRPr="00C514D8" w:rsidRDefault="00C514D8" w:rsidP="00C514D8">
      <w:pPr>
        <w:pStyle w:val="27"/>
        <w:pBdr>
          <w:top w:val="dashSmallGap" w:sz="4" w:space="1" w:color="auto"/>
          <w:left w:val="dashSmallGap" w:sz="4" w:space="4" w:color="auto"/>
          <w:bottom w:val="dashSmallGap" w:sz="4" w:space="1" w:color="auto"/>
          <w:right w:val="dashSmallGap" w:sz="4" w:space="4" w:color="auto"/>
        </w:pBdr>
        <w:spacing w:line="320" w:lineRule="exact"/>
        <w:ind w:leftChars="100" w:left="210" w:rightChars="100" w:right="210" w:firstLineChars="0" w:firstLine="0"/>
        <w:rPr>
          <w:rFonts w:ascii="HG丸ｺﾞｼｯｸM-PRO" w:eastAsia="HG丸ｺﾞｼｯｸM-PRO" w:hAnsi="HG丸ｺﾞｼｯｸM-PRO"/>
          <w:szCs w:val="21"/>
        </w:rPr>
      </w:pPr>
      <w:r w:rsidRPr="00C514D8">
        <w:rPr>
          <w:rFonts w:ascii="HG丸ｺﾞｼｯｸM-PRO" w:eastAsia="HG丸ｺﾞｼｯｸM-PRO" w:hAnsi="HG丸ｺﾞｼｯｸM-PRO" w:hint="eastAsia"/>
          <w:szCs w:val="21"/>
        </w:rPr>
        <w:t>【</w:t>
      </w:r>
      <w:r w:rsidR="00203709" w:rsidRPr="00C514D8">
        <w:rPr>
          <w:rFonts w:ascii="HG丸ｺﾞｼｯｸM-PRO" w:eastAsia="HG丸ｺﾞｼｯｸM-PRO" w:hAnsi="HG丸ｺﾞｼｯｸM-PRO" w:hint="eastAsia"/>
          <w:szCs w:val="21"/>
        </w:rPr>
        <w:t>流域</w:t>
      </w:r>
      <w:r w:rsidRPr="00C514D8">
        <w:rPr>
          <w:rFonts w:ascii="HG丸ｺﾞｼｯｸM-PRO" w:eastAsia="HG丸ｺﾞｼｯｸM-PRO" w:hAnsi="HG丸ｺﾞｼｯｸM-PRO" w:hint="eastAsia"/>
          <w:szCs w:val="21"/>
        </w:rPr>
        <w:t>】</w:t>
      </w:r>
    </w:p>
    <w:p w14:paraId="744F8789" w14:textId="60C48B5F" w:rsidR="00203709" w:rsidRPr="00C514D8" w:rsidRDefault="00203709" w:rsidP="00C514D8">
      <w:pPr>
        <w:pStyle w:val="27"/>
        <w:pBdr>
          <w:top w:val="dashSmallGap" w:sz="4" w:space="1" w:color="auto"/>
          <w:left w:val="dashSmallGap" w:sz="4" w:space="4" w:color="auto"/>
          <w:bottom w:val="dashSmallGap" w:sz="4" w:space="1" w:color="auto"/>
          <w:right w:val="dashSmallGap" w:sz="4" w:space="4" w:color="auto"/>
        </w:pBdr>
        <w:spacing w:line="320" w:lineRule="exact"/>
        <w:ind w:leftChars="100" w:left="210" w:rightChars="100" w:right="210" w:firstLine="200"/>
        <w:rPr>
          <w:sz w:val="20"/>
          <w:szCs w:val="20"/>
        </w:rPr>
      </w:pPr>
      <w:r w:rsidRPr="00C514D8">
        <w:rPr>
          <w:rFonts w:hint="eastAsia"/>
          <w:sz w:val="20"/>
          <w:szCs w:val="20"/>
        </w:rPr>
        <w:t>対象とする河川に流入する</w:t>
      </w:r>
      <w:r w:rsidR="00950B0C">
        <w:rPr>
          <w:rFonts w:hint="eastAsia"/>
          <w:sz w:val="20"/>
          <w:szCs w:val="20"/>
        </w:rPr>
        <w:t>雨水</w:t>
      </w:r>
      <w:r w:rsidRPr="00C514D8">
        <w:rPr>
          <w:rFonts w:hint="eastAsia"/>
          <w:sz w:val="20"/>
          <w:szCs w:val="20"/>
        </w:rPr>
        <w:t>が到達する地表面全体を示</w:t>
      </w:r>
      <w:r w:rsidR="00950B0C">
        <w:rPr>
          <w:rFonts w:hint="eastAsia"/>
          <w:sz w:val="20"/>
          <w:szCs w:val="20"/>
        </w:rPr>
        <w:t>す。</w:t>
      </w:r>
      <w:r w:rsidRPr="00C514D8">
        <w:rPr>
          <w:rFonts w:hint="eastAsia"/>
          <w:sz w:val="20"/>
          <w:szCs w:val="20"/>
        </w:rPr>
        <w:t>流域の境界は一般的には尾根状の線となり、これを分水界</w:t>
      </w:r>
      <w:r w:rsidRPr="00C514D8">
        <w:rPr>
          <w:rFonts w:hint="eastAsia"/>
          <w:sz w:val="20"/>
          <w:szCs w:val="20"/>
        </w:rPr>
        <w:t>(</w:t>
      </w:r>
      <w:r w:rsidRPr="00C514D8">
        <w:rPr>
          <w:rFonts w:hint="eastAsia"/>
          <w:sz w:val="20"/>
          <w:szCs w:val="20"/>
        </w:rPr>
        <w:t>分水嶺</w:t>
      </w:r>
      <w:r w:rsidRPr="00C514D8">
        <w:rPr>
          <w:rFonts w:hint="eastAsia"/>
          <w:sz w:val="20"/>
          <w:szCs w:val="20"/>
        </w:rPr>
        <w:t>)</w:t>
      </w:r>
      <w:r w:rsidRPr="00C514D8">
        <w:rPr>
          <w:rFonts w:hint="eastAsia"/>
          <w:sz w:val="20"/>
          <w:szCs w:val="20"/>
        </w:rPr>
        <w:t>または流域界という。寝屋川流域の範囲は</w:t>
      </w:r>
      <w:r w:rsidRPr="008C2866">
        <w:rPr>
          <w:rFonts w:ascii="Arial" w:eastAsia="ＭＳ ゴシック" w:hAnsi="Arial" w:cs="Arial"/>
          <w:sz w:val="20"/>
          <w:szCs w:val="20"/>
        </w:rPr>
        <w:fldChar w:fldCharType="begin"/>
      </w:r>
      <w:r w:rsidRPr="008C2866">
        <w:rPr>
          <w:rFonts w:ascii="Arial" w:eastAsia="ＭＳ ゴシック" w:hAnsi="Arial" w:cs="Arial"/>
          <w:sz w:val="20"/>
          <w:szCs w:val="20"/>
        </w:rPr>
        <w:instrText xml:space="preserve"> REF _Ref87535627 \h </w:instrText>
      </w:r>
      <w:r w:rsidR="00C514D8" w:rsidRPr="008C2866">
        <w:rPr>
          <w:rFonts w:ascii="Arial" w:eastAsia="ＭＳ ゴシック" w:hAnsi="Arial" w:cs="Arial"/>
          <w:sz w:val="20"/>
          <w:szCs w:val="20"/>
        </w:rPr>
        <w:instrText xml:space="preserve"> \* MERGEFORMAT </w:instrText>
      </w:r>
      <w:r w:rsidRPr="008C2866">
        <w:rPr>
          <w:rFonts w:ascii="Arial" w:eastAsia="ＭＳ ゴシック" w:hAnsi="Arial" w:cs="Arial"/>
          <w:sz w:val="20"/>
          <w:szCs w:val="20"/>
        </w:rPr>
      </w:r>
      <w:r w:rsidRPr="008C2866">
        <w:rPr>
          <w:rFonts w:ascii="Arial" w:eastAsia="ＭＳ ゴシック" w:hAnsi="Arial" w:cs="Arial"/>
          <w:sz w:val="20"/>
          <w:szCs w:val="20"/>
        </w:rPr>
        <w:fldChar w:fldCharType="separate"/>
      </w:r>
      <w:r w:rsidR="003C5EC9" w:rsidRPr="003C5EC9">
        <w:rPr>
          <w:rFonts w:ascii="Arial" w:eastAsia="ＭＳ ゴシック" w:hAnsi="Arial" w:cs="Arial" w:hint="eastAsia"/>
          <w:sz w:val="20"/>
          <w:szCs w:val="20"/>
        </w:rPr>
        <w:t>図</w:t>
      </w:r>
      <w:r w:rsidR="003C5EC9" w:rsidRPr="003C5EC9">
        <w:rPr>
          <w:rFonts w:ascii="Arial" w:eastAsia="ＭＳ ゴシック" w:hAnsi="Arial" w:cs="Arial" w:hint="eastAsia"/>
          <w:sz w:val="20"/>
          <w:szCs w:val="20"/>
        </w:rPr>
        <w:t xml:space="preserve"> </w:t>
      </w:r>
      <w:r w:rsidR="003C5EC9" w:rsidRPr="003C5EC9">
        <w:rPr>
          <w:rFonts w:ascii="Arial" w:eastAsia="ＭＳ ゴシック" w:hAnsi="Arial" w:cs="Arial"/>
          <w:noProof/>
          <w:sz w:val="20"/>
          <w:szCs w:val="20"/>
        </w:rPr>
        <w:t>2.3</w:t>
      </w:r>
      <w:r w:rsidRPr="008C2866">
        <w:rPr>
          <w:rFonts w:ascii="Arial" w:eastAsia="ＭＳ ゴシック" w:hAnsi="Arial" w:cs="Arial"/>
          <w:sz w:val="20"/>
          <w:szCs w:val="20"/>
        </w:rPr>
        <w:fldChar w:fldCharType="end"/>
      </w:r>
      <w:r w:rsidR="00C514D8" w:rsidRPr="008C2866">
        <w:rPr>
          <w:rFonts w:ascii="Arial" w:eastAsia="ＭＳ ゴシック" w:hAnsi="Arial" w:cs="Arial"/>
          <w:sz w:val="20"/>
          <w:szCs w:val="20"/>
        </w:rPr>
        <w:t>(p</w:t>
      </w:r>
      <w:r w:rsidR="00C514D8" w:rsidRPr="008C2866">
        <w:rPr>
          <w:rFonts w:ascii="Arial" w:eastAsia="ＭＳ ゴシック" w:hAnsi="Arial" w:cs="Arial"/>
          <w:sz w:val="20"/>
          <w:szCs w:val="20"/>
        </w:rPr>
        <w:fldChar w:fldCharType="begin"/>
      </w:r>
      <w:r w:rsidR="00C514D8" w:rsidRPr="008C2866">
        <w:rPr>
          <w:rFonts w:ascii="Arial" w:eastAsia="ＭＳ ゴシック" w:hAnsi="Arial" w:cs="Arial"/>
          <w:sz w:val="20"/>
          <w:szCs w:val="20"/>
        </w:rPr>
        <w:instrText xml:space="preserve"> PAGEREF _Ref87539523 \h </w:instrText>
      </w:r>
      <w:r w:rsidR="00C514D8" w:rsidRPr="008C2866">
        <w:rPr>
          <w:rFonts w:ascii="Arial" w:eastAsia="ＭＳ ゴシック" w:hAnsi="Arial" w:cs="Arial"/>
          <w:sz w:val="20"/>
          <w:szCs w:val="20"/>
        </w:rPr>
      </w:r>
      <w:r w:rsidR="00C514D8" w:rsidRPr="008C2866">
        <w:rPr>
          <w:rFonts w:ascii="Arial" w:eastAsia="ＭＳ ゴシック" w:hAnsi="Arial" w:cs="Arial"/>
          <w:sz w:val="20"/>
          <w:szCs w:val="20"/>
        </w:rPr>
        <w:fldChar w:fldCharType="separate"/>
      </w:r>
      <w:r w:rsidR="003C5EC9">
        <w:rPr>
          <w:rFonts w:ascii="Arial" w:eastAsia="ＭＳ ゴシック" w:hAnsi="Arial" w:cs="Arial"/>
          <w:noProof/>
          <w:sz w:val="20"/>
          <w:szCs w:val="20"/>
        </w:rPr>
        <w:t>4</w:t>
      </w:r>
      <w:r w:rsidR="00C514D8" w:rsidRPr="008C2866">
        <w:rPr>
          <w:rFonts w:ascii="Arial" w:eastAsia="ＭＳ ゴシック" w:hAnsi="Arial" w:cs="Arial"/>
          <w:sz w:val="20"/>
          <w:szCs w:val="20"/>
        </w:rPr>
        <w:fldChar w:fldCharType="end"/>
      </w:r>
      <w:r w:rsidR="00C514D8" w:rsidRPr="008C2866">
        <w:rPr>
          <w:rFonts w:ascii="Arial" w:eastAsia="ＭＳ ゴシック" w:hAnsi="Arial" w:cs="Arial"/>
          <w:sz w:val="20"/>
          <w:szCs w:val="20"/>
        </w:rPr>
        <w:t>)</w:t>
      </w:r>
      <w:r w:rsidRPr="00C514D8">
        <w:rPr>
          <w:rFonts w:hint="eastAsia"/>
          <w:sz w:val="20"/>
          <w:szCs w:val="20"/>
        </w:rPr>
        <w:t>に示すとおりである。</w:t>
      </w:r>
    </w:p>
    <w:p w14:paraId="3A3969A5" w14:textId="0C3F1C5F" w:rsidR="00E4081C" w:rsidRPr="00C514D8" w:rsidRDefault="00C514D8" w:rsidP="00C514D8">
      <w:pPr>
        <w:pStyle w:val="27"/>
        <w:pBdr>
          <w:top w:val="dashSmallGap" w:sz="4" w:space="1" w:color="auto"/>
          <w:left w:val="dashSmallGap" w:sz="4" w:space="4" w:color="auto"/>
          <w:bottom w:val="dashSmallGap" w:sz="4" w:space="1" w:color="auto"/>
          <w:right w:val="dashSmallGap" w:sz="4" w:space="4" w:color="auto"/>
        </w:pBdr>
        <w:spacing w:beforeLines="20" w:before="72" w:line="320" w:lineRule="exact"/>
        <w:ind w:leftChars="100" w:left="210" w:rightChars="100" w:right="210" w:firstLineChars="0" w:firstLine="0"/>
        <w:rPr>
          <w:rFonts w:ascii="HG丸ｺﾞｼｯｸM-PRO" w:eastAsia="HG丸ｺﾞｼｯｸM-PRO" w:hAnsi="HG丸ｺﾞｼｯｸM-PRO"/>
          <w:szCs w:val="21"/>
        </w:rPr>
      </w:pPr>
      <w:r w:rsidRPr="00C514D8">
        <w:rPr>
          <w:rFonts w:ascii="HG丸ｺﾞｼｯｸM-PRO" w:eastAsia="HG丸ｺﾞｼｯｸM-PRO" w:hAnsi="HG丸ｺﾞｼｯｸM-PRO" w:hint="eastAsia"/>
          <w:szCs w:val="21"/>
        </w:rPr>
        <w:t>【</w:t>
      </w:r>
      <w:r w:rsidR="00E4081C" w:rsidRPr="00C514D8">
        <w:rPr>
          <w:rFonts w:ascii="HG丸ｺﾞｼｯｸM-PRO" w:eastAsia="HG丸ｺﾞｼｯｸM-PRO" w:hAnsi="HG丸ｺﾞｼｯｸM-PRO" w:hint="eastAsia"/>
          <w:szCs w:val="21"/>
        </w:rPr>
        <w:t>河川と水路</w:t>
      </w:r>
      <w:r w:rsidRPr="00C514D8">
        <w:rPr>
          <w:rFonts w:ascii="HG丸ｺﾞｼｯｸM-PRO" w:eastAsia="HG丸ｺﾞｼｯｸM-PRO" w:hAnsi="HG丸ｺﾞｼｯｸM-PRO" w:hint="eastAsia"/>
          <w:szCs w:val="21"/>
        </w:rPr>
        <w:t>】</w:t>
      </w:r>
    </w:p>
    <w:p w14:paraId="22ED6216" w14:textId="43724138" w:rsidR="00E4081C" w:rsidRPr="0048795A" w:rsidRDefault="00E4081C" w:rsidP="00C514D8">
      <w:pPr>
        <w:pStyle w:val="27"/>
        <w:pBdr>
          <w:top w:val="dashSmallGap" w:sz="4" w:space="1" w:color="auto"/>
          <w:left w:val="dashSmallGap" w:sz="4" w:space="4" w:color="auto"/>
          <w:bottom w:val="dashSmallGap" w:sz="4" w:space="1" w:color="auto"/>
          <w:right w:val="dashSmallGap" w:sz="4" w:space="4" w:color="auto"/>
        </w:pBdr>
        <w:spacing w:line="320" w:lineRule="exact"/>
        <w:ind w:leftChars="100" w:left="210" w:rightChars="100" w:right="210" w:firstLine="200"/>
        <w:rPr>
          <w:sz w:val="20"/>
          <w:szCs w:val="20"/>
        </w:rPr>
      </w:pPr>
      <w:r w:rsidRPr="0048795A">
        <w:rPr>
          <w:rFonts w:hint="eastAsia"/>
          <w:sz w:val="20"/>
          <w:szCs w:val="20"/>
        </w:rPr>
        <w:t>河川とは</w:t>
      </w:r>
      <w:r w:rsidR="00852605" w:rsidRPr="0048795A">
        <w:rPr>
          <w:rFonts w:hint="eastAsia"/>
          <w:sz w:val="20"/>
          <w:szCs w:val="20"/>
        </w:rPr>
        <w:t>雨水</w:t>
      </w:r>
      <w:r w:rsidR="00852605" w:rsidRPr="0048795A">
        <w:rPr>
          <w:rFonts w:hint="eastAsia"/>
          <w:sz w:val="20"/>
          <w:szCs w:val="20"/>
        </w:rPr>
        <w:t>(</w:t>
      </w:r>
      <w:r w:rsidR="00852605" w:rsidRPr="0048795A">
        <w:rPr>
          <w:rFonts w:hint="eastAsia"/>
          <w:sz w:val="20"/>
          <w:szCs w:val="20"/>
        </w:rPr>
        <w:t>雪</w:t>
      </w:r>
      <w:r w:rsidRPr="0048795A">
        <w:rPr>
          <w:rFonts w:hint="eastAsia"/>
          <w:sz w:val="20"/>
          <w:szCs w:val="20"/>
        </w:rPr>
        <w:t>など</w:t>
      </w:r>
      <w:r w:rsidR="00DF063E" w:rsidRPr="0048795A">
        <w:rPr>
          <w:rFonts w:hint="eastAsia"/>
          <w:sz w:val="20"/>
          <w:szCs w:val="20"/>
        </w:rPr>
        <w:t>も含む</w:t>
      </w:r>
      <w:r w:rsidR="00DF063E" w:rsidRPr="0048795A">
        <w:rPr>
          <w:rFonts w:hint="eastAsia"/>
          <w:sz w:val="20"/>
          <w:szCs w:val="20"/>
        </w:rPr>
        <w:t>)</w:t>
      </w:r>
      <w:r w:rsidRPr="0048795A">
        <w:rPr>
          <w:rFonts w:hint="eastAsia"/>
          <w:sz w:val="20"/>
          <w:szCs w:val="20"/>
        </w:rPr>
        <w:t>が集まり海や湖などにそそぐ流れの筋と、その流水を含めた総称である。</w:t>
      </w:r>
      <w:r w:rsidR="00B26B3A" w:rsidRPr="0048795A">
        <w:rPr>
          <w:rFonts w:hint="eastAsia"/>
          <w:sz w:val="20"/>
          <w:szCs w:val="20"/>
        </w:rPr>
        <w:t>また、水源から河口にいたるまでに合流する河川の本川と支川の集合体を水系という。</w:t>
      </w:r>
    </w:p>
    <w:p w14:paraId="3FFAFA4D" w14:textId="032D60AB" w:rsidR="00852605" w:rsidRPr="0048795A" w:rsidRDefault="00E4081C" w:rsidP="00C514D8">
      <w:pPr>
        <w:pStyle w:val="27"/>
        <w:pBdr>
          <w:top w:val="dashSmallGap" w:sz="4" w:space="1" w:color="auto"/>
          <w:left w:val="dashSmallGap" w:sz="4" w:space="4" w:color="auto"/>
          <w:bottom w:val="dashSmallGap" w:sz="4" w:space="1" w:color="auto"/>
          <w:right w:val="dashSmallGap" w:sz="4" w:space="4" w:color="auto"/>
        </w:pBdr>
        <w:spacing w:line="320" w:lineRule="exact"/>
        <w:ind w:leftChars="100" w:left="210" w:rightChars="100" w:right="210" w:firstLine="200"/>
        <w:rPr>
          <w:sz w:val="20"/>
          <w:szCs w:val="20"/>
        </w:rPr>
      </w:pPr>
      <w:r w:rsidRPr="0048795A">
        <w:rPr>
          <w:rFonts w:hint="eastAsia"/>
          <w:sz w:val="20"/>
          <w:szCs w:val="20"/>
        </w:rPr>
        <w:t>河川に関する日本の法律</w:t>
      </w:r>
      <w:r w:rsidRPr="0048795A">
        <w:rPr>
          <w:rFonts w:hint="eastAsia"/>
          <w:sz w:val="20"/>
          <w:szCs w:val="20"/>
        </w:rPr>
        <w:t>(</w:t>
      </w:r>
      <w:r w:rsidRPr="0048795A">
        <w:rPr>
          <w:rFonts w:hint="eastAsia"/>
          <w:sz w:val="20"/>
          <w:szCs w:val="20"/>
        </w:rPr>
        <w:t>河川法</w:t>
      </w:r>
      <w:r w:rsidRPr="0048795A">
        <w:rPr>
          <w:rFonts w:hint="eastAsia"/>
          <w:sz w:val="20"/>
          <w:szCs w:val="20"/>
        </w:rPr>
        <w:t>)</w:t>
      </w:r>
      <w:r w:rsidRPr="0048795A">
        <w:rPr>
          <w:rFonts w:hint="eastAsia"/>
          <w:sz w:val="20"/>
          <w:szCs w:val="20"/>
        </w:rPr>
        <w:t>では、国内の河川</w:t>
      </w:r>
      <w:r w:rsidR="001C764C" w:rsidRPr="0048795A">
        <w:rPr>
          <w:rFonts w:hint="eastAsia"/>
          <w:sz w:val="20"/>
          <w:szCs w:val="20"/>
        </w:rPr>
        <w:t>は主要部分を国が管理する一級水系</w:t>
      </w:r>
      <w:r w:rsidR="00852605" w:rsidRPr="0048795A">
        <w:rPr>
          <w:rFonts w:hint="eastAsia"/>
          <w:sz w:val="20"/>
          <w:szCs w:val="20"/>
          <w:vertAlign w:val="superscript"/>
        </w:rPr>
        <w:t>※</w:t>
      </w:r>
      <w:r w:rsidR="001C764C" w:rsidRPr="0048795A">
        <w:rPr>
          <w:rFonts w:hint="eastAsia"/>
          <w:sz w:val="20"/>
          <w:szCs w:val="20"/>
        </w:rPr>
        <w:t>と都道府県知事が管理する二級水系に区分され、さらに水系内で</w:t>
      </w:r>
      <w:r w:rsidR="00852605" w:rsidRPr="0048795A">
        <w:rPr>
          <w:rFonts w:hint="eastAsia"/>
          <w:sz w:val="20"/>
          <w:szCs w:val="20"/>
        </w:rPr>
        <w:t>管理者の違いにより、</w:t>
      </w:r>
      <w:r w:rsidR="001C764C" w:rsidRPr="0048795A">
        <w:rPr>
          <w:rFonts w:hint="eastAsia"/>
          <w:sz w:val="20"/>
          <w:szCs w:val="20"/>
        </w:rPr>
        <w:t>一級河川、二級河川、準用河川、普通河川に</w:t>
      </w:r>
      <w:r w:rsidR="00852605" w:rsidRPr="0048795A">
        <w:rPr>
          <w:rFonts w:hint="eastAsia"/>
          <w:sz w:val="20"/>
          <w:szCs w:val="20"/>
        </w:rPr>
        <w:t>分類</w:t>
      </w:r>
      <w:r w:rsidR="001C764C" w:rsidRPr="0048795A">
        <w:rPr>
          <w:rFonts w:hint="eastAsia"/>
          <w:sz w:val="20"/>
          <w:szCs w:val="20"/>
        </w:rPr>
        <w:t>される。</w:t>
      </w:r>
      <w:r w:rsidR="00852605" w:rsidRPr="0048795A">
        <w:rPr>
          <w:rFonts w:hint="eastAsia"/>
          <w:sz w:val="20"/>
          <w:szCs w:val="20"/>
        </w:rPr>
        <w:t>(</w:t>
      </w:r>
      <w:r w:rsidR="00852605" w:rsidRPr="0048795A">
        <w:rPr>
          <w:rFonts w:hint="eastAsia"/>
          <w:sz w:val="20"/>
          <w:szCs w:val="20"/>
        </w:rPr>
        <w:t>水系･河川区分については用語集の｢一級水系｣を参照</w:t>
      </w:r>
      <w:r w:rsidR="00852605" w:rsidRPr="0048795A">
        <w:rPr>
          <w:rFonts w:hint="eastAsia"/>
          <w:sz w:val="20"/>
          <w:szCs w:val="20"/>
        </w:rPr>
        <w:t>)</w:t>
      </w:r>
    </w:p>
    <w:p w14:paraId="724E7E17" w14:textId="08950C0F" w:rsidR="008E0825" w:rsidRDefault="008E0825" w:rsidP="00C514D8">
      <w:pPr>
        <w:pStyle w:val="27"/>
        <w:pBdr>
          <w:top w:val="dashSmallGap" w:sz="4" w:space="1" w:color="auto"/>
          <w:left w:val="dashSmallGap" w:sz="4" w:space="4" w:color="auto"/>
          <w:bottom w:val="dashSmallGap" w:sz="4" w:space="1" w:color="auto"/>
          <w:right w:val="dashSmallGap" w:sz="4" w:space="4" w:color="auto"/>
        </w:pBdr>
        <w:spacing w:line="320" w:lineRule="exact"/>
        <w:ind w:leftChars="100" w:left="210" w:rightChars="100" w:right="210" w:firstLine="200"/>
        <w:rPr>
          <w:sz w:val="20"/>
          <w:szCs w:val="20"/>
        </w:rPr>
      </w:pPr>
      <w:r w:rsidRPr="0048795A">
        <w:rPr>
          <w:rFonts w:hint="eastAsia"/>
          <w:sz w:val="20"/>
          <w:szCs w:val="20"/>
        </w:rPr>
        <w:t>寝屋川流域の</w:t>
      </w:r>
      <w:r w:rsidR="00B26B3A" w:rsidRPr="0048795A">
        <w:rPr>
          <w:rFonts w:hint="eastAsia"/>
          <w:sz w:val="20"/>
          <w:szCs w:val="20"/>
        </w:rPr>
        <w:t>河川は、</w:t>
      </w:r>
      <w:r w:rsidRPr="0048795A">
        <w:rPr>
          <w:rFonts w:hint="eastAsia"/>
          <w:sz w:val="20"/>
          <w:szCs w:val="20"/>
        </w:rPr>
        <w:t>一級水系</w:t>
      </w:r>
      <w:r w:rsidR="00B26B3A" w:rsidRPr="0048795A">
        <w:rPr>
          <w:rFonts w:hint="eastAsia"/>
          <w:sz w:val="20"/>
          <w:szCs w:val="20"/>
        </w:rPr>
        <w:t>の</w:t>
      </w:r>
      <w:r w:rsidRPr="0048795A">
        <w:rPr>
          <w:rFonts w:hint="eastAsia"/>
          <w:sz w:val="20"/>
          <w:szCs w:val="20"/>
        </w:rPr>
        <w:t>淀川水系に属しており、寝屋川などの主要河川は一級河川に指定されている。</w:t>
      </w:r>
      <w:r w:rsidR="00AB4500" w:rsidRPr="0048795A">
        <w:rPr>
          <w:rFonts w:hint="eastAsia"/>
          <w:sz w:val="20"/>
          <w:szCs w:val="20"/>
        </w:rPr>
        <w:t>また、市街地を流れる小さな河川や水路の多くは、普通河川に分類される。</w:t>
      </w:r>
    </w:p>
    <w:p w14:paraId="7396E0E9" w14:textId="1D661F68" w:rsidR="00C605D6" w:rsidRPr="0048795A" w:rsidRDefault="008E0825" w:rsidP="00C22408">
      <w:pPr>
        <w:pStyle w:val="27"/>
        <w:pBdr>
          <w:top w:val="dashSmallGap" w:sz="4" w:space="1" w:color="auto"/>
          <w:left w:val="dashSmallGap" w:sz="4" w:space="4" w:color="auto"/>
          <w:bottom w:val="dashSmallGap" w:sz="4" w:space="1" w:color="auto"/>
          <w:right w:val="dashSmallGap" w:sz="4" w:space="4" w:color="auto"/>
        </w:pBdr>
        <w:spacing w:beforeLines="50" w:before="180" w:line="320" w:lineRule="exact"/>
        <w:ind w:leftChars="100" w:left="210" w:rightChars="100" w:right="210" w:firstLine="200"/>
        <w:rPr>
          <w:sz w:val="20"/>
          <w:szCs w:val="20"/>
        </w:rPr>
      </w:pPr>
      <w:r w:rsidRPr="0048795A">
        <w:rPr>
          <w:rFonts w:hint="eastAsia"/>
          <w:sz w:val="20"/>
          <w:szCs w:val="20"/>
        </w:rPr>
        <w:t>本計画</w:t>
      </w:r>
      <w:r w:rsidR="00AB4500" w:rsidRPr="0048795A">
        <w:rPr>
          <w:rFonts w:hint="eastAsia"/>
          <w:sz w:val="20"/>
          <w:szCs w:val="20"/>
        </w:rPr>
        <w:t>は、</w:t>
      </w:r>
      <w:r w:rsidRPr="0048795A">
        <w:rPr>
          <w:rFonts w:hint="eastAsia"/>
          <w:sz w:val="20"/>
          <w:szCs w:val="20"/>
        </w:rPr>
        <w:t>寝屋川流域の一級河川、準用河川、普通河川のすべての河川</w:t>
      </w:r>
      <w:r w:rsidR="00AB4500" w:rsidRPr="0048795A">
        <w:rPr>
          <w:rFonts w:hint="eastAsia"/>
          <w:sz w:val="20"/>
          <w:szCs w:val="20"/>
        </w:rPr>
        <w:t>(</w:t>
      </w:r>
      <w:r w:rsidR="00AB4500" w:rsidRPr="0048795A">
        <w:rPr>
          <w:rFonts w:hint="eastAsia"/>
          <w:sz w:val="20"/>
          <w:szCs w:val="20"/>
        </w:rPr>
        <w:t>水路</w:t>
      </w:r>
      <w:r w:rsidR="00AB4500" w:rsidRPr="0048795A">
        <w:rPr>
          <w:rFonts w:hint="eastAsia"/>
          <w:sz w:val="20"/>
          <w:szCs w:val="20"/>
        </w:rPr>
        <w:t>)</w:t>
      </w:r>
      <w:r w:rsidRPr="0048795A">
        <w:rPr>
          <w:rFonts w:hint="eastAsia"/>
          <w:sz w:val="20"/>
          <w:szCs w:val="20"/>
        </w:rPr>
        <w:t>を対象とし、各河川の水環境を</w:t>
      </w:r>
      <w:r w:rsidR="00C67A07" w:rsidRPr="0048795A">
        <w:rPr>
          <w:rFonts w:hint="eastAsia"/>
          <w:sz w:val="20"/>
          <w:szCs w:val="20"/>
        </w:rPr>
        <w:t>改善</w:t>
      </w:r>
      <w:r w:rsidRPr="0048795A">
        <w:rPr>
          <w:rFonts w:hint="eastAsia"/>
          <w:sz w:val="20"/>
          <w:szCs w:val="20"/>
        </w:rPr>
        <w:t>するための取組を推進する。</w:t>
      </w:r>
    </w:p>
    <w:p w14:paraId="4321E87D" w14:textId="6EB06EFA" w:rsidR="006C7A60" w:rsidRDefault="006C7A60" w:rsidP="003C0E45"/>
    <w:p w14:paraId="0163F42D" w14:textId="77777777" w:rsidR="00AB4500" w:rsidRDefault="00AB4500" w:rsidP="003C0E45"/>
    <w:p w14:paraId="5B1C7F49" w14:textId="440FB20F" w:rsidR="006C7A60" w:rsidRPr="00C67A07" w:rsidRDefault="006C7A60" w:rsidP="003C0E45"/>
    <w:p w14:paraId="29A7B91B" w14:textId="66EBA22F" w:rsidR="00AB4500" w:rsidRDefault="00AB4500" w:rsidP="003C0E45"/>
    <w:p w14:paraId="562CBF77" w14:textId="744F8E02" w:rsidR="006C7A60" w:rsidRDefault="006C7A60" w:rsidP="003C0E45"/>
    <w:p w14:paraId="56B7672E" w14:textId="77777777" w:rsidR="00C22408" w:rsidRPr="00C22408" w:rsidRDefault="00C22408" w:rsidP="003C0E45"/>
    <w:p w14:paraId="37A17F36" w14:textId="0EE24192" w:rsidR="006C7A60" w:rsidRDefault="006C7A60" w:rsidP="003C0E45"/>
    <w:p w14:paraId="64390832" w14:textId="7446F525" w:rsidR="00E81BD2" w:rsidRPr="00D918E9" w:rsidRDefault="00E81BD2" w:rsidP="003C0E45">
      <w:pPr>
        <w:rPr>
          <w:u w:val="single"/>
        </w:rPr>
      </w:pPr>
    </w:p>
    <w:p w14:paraId="3457FD79" w14:textId="61377A82" w:rsidR="006C7A60" w:rsidRDefault="00C22408" w:rsidP="003C0E45">
      <w:r>
        <w:rPr>
          <w:noProof/>
          <w:u w:val="single"/>
        </w:rPr>
        <mc:AlternateContent>
          <mc:Choice Requires="wpg">
            <w:drawing>
              <wp:anchor distT="0" distB="0" distL="114300" distR="114300" simplePos="0" relativeHeight="251695104" behindDoc="0" locked="0" layoutInCell="1" allowOverlap="1" wp14:anchorId="4F229EF4" wp14:editId="180F2DA6">
                <wp:simplePos x="0" y="0"/>
                <wp:positionH relativeFrom="column">
                  <wp:posOffset>3175</wp:posOffset>
                </wp:positionH>
                <wp:positionV relativeFrom="paragraph">
                  <wp:posOffset>34290</wp:posOffset>
                </wp:positionV>
                <wp:extent cx="5729605" cy="3090545"/>
                <wp:effectExtent l="0" t="0" r="23495" b="14605"/>
                <wp:wrapNone/>
                <wp:docPr id="181" name="グループ化 181"/>
                <wp:cNvGraphicFramePr/>
                <a:graphic xmlns:a="http://schemas.openxmlformats.org/drawingml/2006/main">
                  <a:graphicData uri="http://schemas.microsoft.com/office/word/2010/wordprocessingGroup">
                    <wpg:wgp>
                      <wpg:cNvGrpSpPr/>
                      <wpg:grpSpPr>
                        <a:xfrm>
                          <a:off x="0" y="0"/>
                          <a:ext cx="5729605" cy="3090545"/>
                          <a:chOff x="0" y="0"/>
                          <a:chExt cx="5729605" cy="3090737"/>
                        </a:xfrm>
                      </wpg:grpSpPr>
                      <wps:wsp>
                        <wps:cNvPr id="173" name="テキスト ボックス 173"/>
                        <wps:cNvSpPr txBox="1"/>
                        <wps:spPr>
                          <a:xfrm>
                            <a:off x="0" y="0"/>
                            <a:ext cx="5729605" cy="3090737"/>
                          </a:xfrm>
                          <a:prstGeom prst="rect">
                            <a:avLst/>
                          </a:prstGeom>
                          <a:noFill/>
                          <a:ln w="12700">
                            <a:solidFill>
                              <a:prstClr val="black"/>
                            </a:solidFill>
                          </a:ln>
                        </wps:spPr>
                        <wps:txbx>
                          <w:txbxContent>
                            <w:p w14:paraId="788AF889" w14:textId="4D87A6A0" w:rsidR="000D3CD8" w:rsidRDefault="000D3CD8" w:rsidP="000F22C1">
                              <w:pPr>
                                <w:ind w:leftChars="250" w:left="525"/>
                              </w:pPr>
                              <w:r w:rsidRPr="0016524C">
                                <w:rPr>
                                  <w:rFonts w:asciiTheme="minorEastAsia" w:eastAsiaTheme="minorEastAsia" w:hAnsiTheme="minorEastAsia" w:hint="eastAsia"/>
                                </w:rPr>
                                <w:t>本計画</w:t>
                              </w:r>
                              <w:r>
                                <w:rPr>
                                  <w:rFonts w:hint="eastAsia"/>
                                </w:rPr>
                                <w:t>は、</w:t>
                              </w:r>
                              <w:r>
                                <w:rPr>
                                  <w:rFonts w:hint="eastAsia"/>
                                </w:rPr>
                                <w:t>SDG</w:t>
                              </w:r>
                              <w:r>
                                <w:t>s</w:t>
                              </w:r>
                              <w:r>
                                <w:rPr>
                                  <w:rFonts w:hint="eastAsia"/>
                                </w:rPr>
                                <w:t>の目標のうち、｢</w:t>
                              </w:r>
                              <w:r>
                                <w:rPr>
                                  <w:rFonts w:hint="eastAsia"/>
                                </w:rPr>
                                <w:t>4.</w:t>
                              </w:r>
                              <w:r>
                                <w:rPr>
                                  <w:rFonts w:hint="eastAsia"/>
                                </w:rPr>
                                <w:t>質の高い教育をみんなに｣、｢</w:t>
                              </w:r>
                              <w:r>
                                <w:rPr>
                                  <w:rFonts w:hint="eastAsia"/>
                                </w:rPr>
                                <w:t>6</w:t>
                              </w:r>
                              <w:r>
                                <w:t>.</w:t>
                              </w:r>
                              <w:r>
                                <w:rPr>
                                  <w:rFonts w:hint="eastAsia"/>
                                </w:rPr>
                                <w:t>安全な水とトイレを世界中に｣、｢</w:t>
                              </w:r>
                              <w:r>
                                <w:rPr>
                                  <w:rFonts w:hint="eastAsia"/>
                                </w:rPr>
                                <w:t>1</w:t>
                              </w:r>
                              <w:r>
                                <w:t>1.</w:t>
                              </w:r>
                              <w:r>
                                <w:rPr>
                                  <w:rFonts w:hint="eastAsia"/>
                                </w:rPr>
                                <w:t>住み続けられるまちづくりを｣、｢</w:t>
                              </w:r>
                              <w:r>
                                <w:rPr>
                                  <w:rFonts w:hint="eastAsia"/>
                                </w:rPr>
                                <w:t>1</w:t>
                              </w:r>
                              <w:r>
                                <w:t>2.</w:t>
                              </w:r>
                              <w:r>
                                <w:rPr>
                                  <w:rFonts w:hint="eastAsia"/>
                                </w:rPr>
                                <w:t>つくる責任つかう責任｣、｢</w:t>
                              </w:r>
                              <w:r>
                                <w:rPr>
                                  <w:rFonts w:hint="eastAsia"/>
                                </w:rPr>
                                <w:t>14.</w:t>
                              </w:r>
                              <w:r>
                                <w:rPr>
                                  <w:rFonts w:hint="eastAsia"/>
                                </w:rPr>
                                <w:t>海の豊かさを守ろう｣、｢</w:t>
                              </w:r>
                              <w:r>
                                <w:rPr>
                                  <w:rFonts w:hint="eastAsia"/>
                                </w:rPr>
                                <w:t>15.</w:t>
                              </w:r>
                              <w:r>
                                <w:rPr>
                                  <w:rFonts w:hint="eastAsia"/>
                                </w:rPr>
                                <w:t>陸の豊かさも守ろう｣、｢</w:t>
                              </w:r>
                              <w:r>
                                <w:rPr>
                                  <w:rFonts w:hint="eastAsia"/>
                                </w:rPr>
                                <w:t>17.</w:t>
                              </w:r>
                              <w:r>
                                <w:rPr>
                                  <w:rFonts w:hint="eastAsia"/>
                                </w:rPr>
                                <w:t>パートナーシップで目標を達成しよう｣の７つの目標達成に寄与します。</w:t>
                              </w:r>
                            </w:p>
                            <w:p w14:paraId="62103B33" w14:textId="0E12343C" w:rsidR="000D3CD8" w:rsidRDefault="000D3CD8"/>
                            <w:p w14:paraId="072A9849" w14:textId="0820CD8A" w:rsidR="000D3CD8" w:rsidRPr="00DF063E" w:rsidRDefault="000D3CD8"/>
                            <w:p w14:paraId="75554872" w14:textId="63C924BD" w:rsidR="000D3CD8" w:rsidRDefault="000D3CD8"/>
                            <w:p w14:paraId="36935315" w14:textId="77777777" w:rsidR="000D3CD8" w:rsidRPr="00D918E9" w:rsidRDefault="000D3CD8"/>
                          </w:txbxContent>
                        </wps:txbx>
                        <wps:bodyPr rot="0" spcFirstLastPara="0" vertOverflow="overflow" horzOverflow="overflow" vert="horz" wrap="square" lIns="36000" tIns="54000" rIns="72000" bIns="0" numCol="1" spcCol="0" rtlCol="0" fromWordArt="0" anchor="t" anchorCtr="0" forceAA="0" compatLnSpc="1">
                          <a:prstTxWarp prst="textNoShape">
                            <a:avLst/>
                          </a:prstTxWarp>
                          <a:noAutofit/>
                        </wps:bodyPr>
                      </wps:wsp>
                      <pic:pic xmlns:pic="http://schemas.openxmlformats.org/drawingml/2006/picture">
                        <pic:nvPicPr>
                          <pic:cNvPr id="201" name="図 201" descr="ウィンドウ, 建物 が含まれている画像&#10;&#10;自動的に生成された説明"/>
                          <pic:cNvPicPr>
                            <a:picLocks noChangeAspect="1"/>
                          </pic:cNvPicPr>
                        </pic:nvPicPr>
                        <pic:blipFill rotWithShape="1">
                          <a:blip r:embed="rId8" cstate="print">
                            <a:extLst>
                              <a:ext uri="{28A0092B-C50C-407E-A947-70E740481C1C}">
                                <a14:useLocalDpi xmlns:a14="http://schemas.microsoft.com/office/drawing/2010/main" val="0"/>
                              </a:ext>
                            </a:extLst>
                          </a:blip>
                          <a:srcRect l="13235" t="15883" r="13530" b="13529"/>
                          <a:stretch/>
                        </pic:blipFill>
                        <pic:spPr bwMode="auto">
                          <a:xfrm>
                            <a:off x="63796" y="74428"/>
                            <a:ext cx="298450" cy="287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4" name="図 174" descr="図形 が含まれている画像&#10;&#10;自動的に生成された説明"/>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29070" y="1041990"/>
                            <a:ext cx="971550" cy="970915"/>
                          </a:xfrm>
                          <a:prstGeom prst="rect">
                            <a:avLst/>
                          </a:prstGeom>
                          <a:noFill/>
                          <a:ln>
                            <a:noFill/>
                          </a:ln>
                        </pic:spPr>
                      </pic:pic>
                      <pic:pic xmlns:pic="http://schemas.openxmlformats.org/drawingml/2006/picture">
                        <pic:nvPicPr>
                          <pic:cNvPr id="180" name="図 180" descr="ロゴ が含まれている画像&#10;&#10;自動的に生成された説明"/>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466214" y="1041990"/>
                            <a:ext cx="971550" cy="970915"/>
                          </a:xfrm>
                          <a:prstGeom prst="rect">
                            <a:avLst/>
                          </a:prstGeom>
                          <a:noFill/>
                          <a:ln>
                            <a:noFill/>
                          </a:ln>
                        </pic:spPr>
                      </pic:pic>
                      <pic:pic xmlns:pic="http://schemas.openxmlformats.org/drawingml/2006/picture">
                        <pic:nvPicPr>
                          <pic:cNvPr id="189" name="図 189" descr="ロゴ&#10;&#10;自動的に生成された説明"/>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529470" y="1031358"/>
                            <a:ext cx="971550" cy="970915"/>
                          </a:xfrm>
                          <a:prstGeom prst="rect">
                            <a:avLst/>
                          </a:prstGeom>
                          <a:noFill/>
                          <a:ln>
                            <a:noFill/>
                          </a:ln>
                        </pic:spPr>
                      </pic:pic>
                      <pic:pic xmlns:pic="http://schemas.openxmlformats.org/drawingml/2006/picture">
                        <pic:nvPicPr>
                          <pic:cNvPr id="11" name="図 11" descr="アイコン が含まれている画像&#10;&#10;自動的に生成された説明"/>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5814" y="1031358"/>
                            <a:ext cx="971550" cy="971550"/>
                          </a:xfrm>
                          <a:prstGeom prst="rect">
                            <a:avLst/>
                          </a:prstGeom>
                          <a:noFill/>
                          <a:ln>
                            <a:noFill/>
                          </a:ln>
                        </pic:spPr>
                      </pic:pic>
                      <pic:pic xmlns:pic="http://schemas.openxmlformats.org/drawingml/2006/picture">
                        <pic:nvPicPr>
                          <pic:cNvPr id="13" name="図 13" descr="アイコン が含まれている画像&#10;&#10;自動的に生成された説明"/>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392326" y="1041990"/>
                            <a:ext cx="971550" cy="971550"/>
                          </a:xfrm>
                          <a:prstGeom prst="rect">
                            <a:avLst/>
                          </a:prstGeom>
                          <a:noFill/>
                          <a:ln>
                            <a:noFill/>
                          </a:ln>
                        </pic:spPr>
                      </pic:pic>
                      <pic:pic xmlns:pic="http://schemas.openxmlformats.org/drawingml/2006/picture">
                        <pic:nvPicPr>
                          <pic:cNvPr id="200" name="図 200" descr="グラフィカル ユーザー インターフェイス, アプリケーション, アイコン&#10;&#10;自動的に生成された説明"/>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55182" y="2062716"/>
                            <a:ext cx="971550" cy="970915"/>
                          </a:xfrm>
                          <a:prstGeom prst="rect">
                            <a:avLst/>
                          </a:prstGeom>
                          <a:noFill/>
                          <a:ln>
                            <a:noFill/>
                          </a:ln>
                        </pic:spPr>
                      </pic:pic>
                      <pic:pic xmlns:pic="http://schemas.openxmlformats.org/drawingml/2006/picture">
                        <pic:nvPicPr>
                          <pic:cNvPr id="23" name="図 23" descr="アイコン&#10;&#10;自動的に生成された説明"/>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329070" y="2062716"/>
                            <a:ext cx="971550" cy="971550"/>
                          </a:xfrm>
                          <a:prstGeom prst="rect">
                            <a:avLst/>
                          </a:prstGeom>
                          <a:noFill/>
                          <a:ln>
                            <a:noFill/>
                          </a:ln>
                        </pic:spPr>
                      </pic:pic>
                    </wpg:wgp>
                  </a:graphicData>
                </a:graphic>
              </wp:anchor>
            </w:drawing>
          </mc:Choice>
          <mc:Fallback>
            <w:pict>
              <v:group w14:anchorId="4F229EF4" id="グループ化 181" o:spid="_x0000_s1026" style="position:absolute;left:0;text-align:left;margin-left:.25pt;margin-top:2.7pt;width:451.15pt;height:243.35pt;z-index:251695104" coordsize="57296,30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JSKqQYAACAkAAAOAAAAZHJzL2Uyb0RvYy54bWzsWl1v01YYvp+0/2B5&#10;0q4WYjt2HGdNUZoWhNRBNZi4dhwnsbB9vGOnSTftojHaQKCNC9imbRISTCDopjExbWLs48dYpfyM&#10;PefYDkmaiRJUxiAXdc+3z3ne8zzve46zdHTgucKmTUOH+DVRPiKJgu1bpOX4nZr4wZljhYoohJHp&#10;t0yX+HZN3LJD8ejym28s9YOqrZAucVs2FTCIH1b7QU3sRlFQLRZDq2t7ZniEBLaPyjahnhkhSzvF&#10;FjX7GN1zi4oklYt9QlsBJZYdhihdTSvFZT5+u21b0al2O7Qjwa2JmFvEn5Q/m+xZXF4yqx1qBl3H&#10;yqZhzjELz3R8vHQ01KoZmUKPOvuG8hyLkpC0oyMW8Yqk3XYsm68Bq5GlqdUcp6QX8LV0qv1OMIIJ&#10;0E7hNPew1snNDSo4LdiuIouCb3owUjK8l8Q7SfxHEn+1e/lLgVUBqH7QqaL9cRqcDjZoVtBJc2zt&#10;gzb12H+sShhwiLdGENuDSLBQqOmKUZY0UbBQV5IMSVO11AhWF5ba18/qrv1bT72ks57F/MVFNr/R&#10;dPoBNlT4BLPw+TA73TUDm5siZBjkmOmlEWbxp8nwx2T4IIkvCEn8XRLHyfAn5AUZjThYvCeDTogG&#10;KwRgZKiG1RCFcyM4jYNZDWgYHbeJJ7BETaRgAd+c5uZ6GKWQ5U3YW31yzHFdlJtV1xf6mJeiSxLv&#10;ERLXabFaVsn6NFwqbJogU9M1rXMZ/mOtYA3Xh1EY/OmqWCoaNAcZBE3S2gIClKRUDAPrmINx180w&#10;2jApuAeWQk+iU3i0XYLZkCwlCl1CP5pVztrDvKgVhT64XBPDD3smtUXBPeHD8KWyhPUIEc9oKs9Q&#10;ntGhIahp8gwSfs9rEKwOVMDMeBKlNHLzZJsS7ywkp87eiCrTt/DemhjlyUaUqgsky7Lrdd4IVA/M&#10;aN0/HVhs6BzLM4OzJg0yI0VgyEmSbzOzOmWrtG1qrXovIm2HG5KBmyKaYY4tv7wUOFYVf5leILVv&#10;7z9dV9Er6jEIU232DjSGZ9JzvaCQrtdpOq4TbXGZxprZpPzNDcdiW51lntAI0pfTaPfb+wLPtuzQ&#10;ApLJ8FYyvJnE95P4ItLvCLsPf9+7eEdIti/vXtlJtv9KhpeT7VvJ9vlkeGnv6sPd+Iu33xrU3+WP&#10;x5/d3b10be+b88n2zt7V648uXEm2r/EO1x/f/eHR15+z/ZtPJZ0YdrljrRPrXCj4pNE1/Y5dDwMQ&#10;KGNrcbI5z06squk6ASMM2+FnnajLLZpbnVVmgGJtUxo+wyapf1glVs+z/Sh1eNR2zQjeNuw6QYi9&#10;WbW9pt0Cy0+0gKIFZxtBwgPq+Cnpsa/AerZzmAZzn/SxUqlLkqGsFBqa1Ciokr5WqBuqXtClNV2V&#10;1IrckBufsH0qq9VeaAMP010NnGzqKN03+ZkOKHPVqWvjLjLVDu52oRSYENfvfIooYgixuYbUeh+o&#10;M7ctl5QSHAazgFapQHABnVzSSoy3PKUYzI7oE1E7srpIc7PklkhNzMRIaPbfIy2gY4JBnIZTLqtc&#10;0o2yKMA16aqqVNJhGWzMdSlGRdXwUua5lIouKfky8kFyTZ1Hdtn8RzqciSgHaJ/ttFJZhe3KhXp9&#10;VS+o6mqlsLKCVKOxZqgluaxqayPbhV2zRfqnmqEFKree33wM2hlmY5xIxZ4Dj2yKORLZO5Hat2Vm&#10;7Pep2A69XpgGybo6rkE8m2kQNGn3zxsvv+SwPXTICqO8cgozrhwMwDa0mylPutUzSZlfUSBehqRD&#10;NSAasqTKhpGdOXJVMXRZy1XF0CVD5uEwWHZYqsIp+r9nawWQpocVFjHILJtHDDGi8F8WbEU8AF/5&#10;isUDh8zWklouKzIcwYKtM+9e5ozv5YoxyVZkJ9j6coTsL8B/YmstGInLBER2PGJ8akSuagoOJrn/&#10;LCHun4rKF/5znhO3PHHgZrmcj8MbyfD7ZIjz9v2FD4UPZVeVr9aZ+pB9qFLWKiMX+lTC8uA3jbUX&#10;AS9TxYnLpCdXZPLoopnHu8gtCDv7Egz3NwvCPouLVUqGUlLSa68DHFEXjD3opfbEERUfGsY4ey+J&#10;7yQx7qJvJkN8aNsRkvgW+942/BVPgXlg3HgP/+af4NDqNvfJD95BzQ18k0viu8nwZ97+tyS+jbZp&#10;Te64X5twWl9wnX+bO3A4rWiaXMElHrvClsqKLpcn77gX0fQ80bQy4ZxZboZzfm1IiV98LBzwszjg&#10;8TviA7Dyv3LA/PcV+BkK/waU/WSG/c5lPI/0+A97lv8BAAD//wMAUEsDBAoAAAAAAAAAIQANb3Za&#10;9hgAAPYYAAAUAAAAZHJzL21lZGlhL2ltYWdlNy5wbmeJUE5HDQoaCgAAAA1JSERSAAABHgAAAR4I&#10;BgAAAFzJetYAAAABc1JHQgCuzhzpAAAABGdBTUEAALGPC/xhBQAAAAlwSFlzAAAh1QAAIdUBBJy0&#10;nQAAGItJREFUeF7t3YmbHFW9xvH751yWAKLsWQiEAIGAIDyAiop6r6KAiFxRQS4K1wXRRyIoq8ii&#10;ZCbJZLLNZA/ZwxISMtkTkplMNrNvk8yaunN6zsmcrv5VdVV19enqnu/7PJ+H6TrnVC90v5mu7un+&#10;j/+ceKUHAC5RPACco3gAOEfxAHCO4gHgHMUDwDmKB4BzFA8A5ygeAM5RPACco3gAOEfxAHCO4gHg&#10;HMUDwDmKB4BzFA8A5ygeAM5RPACco3gAOEfxAHCO4gHgHMUDwDmKB4BzFA8A5ygeAM45KZ5RjeO9&#10;Yrlx5l3iWuWRZT/Xs8ob6bwBpK/sxTOh5TX9sA5PWPG8sPYlPau8kc47TSMax3m3z/66yD/Xjn+s&#10;0k51d+hLNnDZTLp6uwrmZsEXJl0rbk9i3Kx7xe2Ip6zFEydhxfPiulf1rPJGOu80vbHpPX1OhfHP&#10;teMfc2144y15TPG83PJG7rTJnz77W968KxvGivuTfHPBD3P76Og+7Y2cNl6cE9eiPUtz+1SRxpM4&#10;dOaw3qPnfbBnuTgHxZWleBbvXaH/10TPUC+eF9a+nLuehh17uyLtu5yS5rNDG8T9Sf7Yf/1NVGlJ&#10;c+J6cMnjeo+et/vU3oLxo53HCrYV09n/W52JNI5oUi2eCeuiPa2SElY8M1vn6FnljXTeabKLR51W&#10;DwaVnr5e73TPmdzPUeLfb5BLJo3SKwqjfmuR1khMTnSf7P8X/4h39uzZ3OmO/n2o0yYnugbGTeIU&#10;zxLrHytpPKnes716r4P7vWrqTXpL8fNSmdDyet5pE3se4kmleOq2T9X/K5JnKBaPyVUNN3qbj2zz&#10;dp7YdY4de7vi369k6o5ZenV4Lolw/MPk0eVP5k6bp1rPr5mQN/7Q0ifyTscpnt7+8jWRxpO6oO5q&#10;vdf+su3pyB2HsrN834fiOuWtzf/Sszzv8+OtuW12/PMRXcnFk1bCimfl/o/1rPJGOu802cVzZX/Z&#10;qPT19Ylz7UjjYZbuXalXDuThpT/TP3nedz94NPebix1pH7akiVM8Juq3KWlcWX3gM2/Z3lXiWJig&#10;9PT1iPONu+Y8oGcO5EjnUf2T572+8R1xDaKheKxI550m6RjPZVPGiHPtSONBrp12m141ELPd5KL6&#10;kbnTv/7kD3qL553pf5pn5klMZu9a4L3U8sa533iW7VuVO23S1DYv73SS4jndczr3367ebu/25sFX&#10;++xcM3Vc3lq/by18yGvYMVPPLox6SnhB3TXiWr/zJl6lV+XnihgHzlGoKopn89FtelZ5I513mqTi&#10;eWz5L70nVv1Kn4oeaf+KHWm7eiCZbfZxpYvqR+TNt5mYp1oHTh/MnS7lqVbUmPlfnHyd3jIQe1+G&#10;v3SDYt8GUak07mjK/VdFmoPoqqJ4thzbrmcFR1qXNXbx/GTF0/onL7XiUb89mdjbR1gvedvbz584&#10;ePxjXvuivDFb0iQpnrWHWrwFuxfrU563/tCmc2ua2xborQNPH+39Gf40t80Xx+w1QQ6cPuS9sv4t&#10;b5guZTv+uYiH4nHIf3DZHOhcuHvpuTkmtzbdl3fajIdRDxQTe/srG/6htxbux45/zLh66s2JXD7l&#10;BnF/SlPrPO/wmaN5pahixu3Y60yCjgWp9wCpV/OksTm7FurVwdfVZvKQLjmTdVahHuy/zcOOS0FW&#10;tuJZvu+j0HF/worHftNWUKR1WeMvnm8vekSfGjhtH08wa0zM6TAm989/MG97+8mBl+2Pd53I267s&#10;O7U/N6biH/vbhrf0SGnx79fPxL586sFtYs/9+apn9dbB41VxmBR7D8/YGV/RMwv/X6gD9Or0gt1L&#10;9BbPO9l18tw8FJdq8agDgup5dtB4WIZi8Sgm6ucOfWC1u6+7YHzPqb3e0x//zvv04LrcaTNuM/Ef&#10;wzD5w9q/5G1XNhzZrEcL9+m6eOzjTLNDfjsxeW9LfcFYMepVMZPzQ471/GPz+3rW4Pmb2PPUK2Mm&#10;45u/ljeGYCUXj3qwfHn2/eKYEjVhxRMl0rqs8RfPZZOv16cGnm6ZmGMKSt/ZPr01P2bcZhJ1uxJW&#10;PC7Mapunzz3//O1XMu3toxpv1Vs978N/r84bsx3pfxpXLOoVNGmtYh8v88c/145/DLKSi6eYqBmK&#10;xaOejvozp31hbszOaxvf1j953qYjW70fLPmfvP0aJvY2+8C1vd1oO9GuR8NvwySR9uNnon5btrdv&#10;O7ZDjwzux1/C0h/XKnEirTfWW6UsRT3tU/PmWwfDv9wc/I8wBlE8DtnFo/5i2mRG6+zceOPOpnNz&#10;7ZhtxZhI29RL5/Z2/7iKNG4kibQf26WTRuuZg8dNDDtmm12iT334f3nzjTet2/jvm/5ZML7n1D49&#10;OpAle1YWzLGpp632X+PbseeZmHc4IxzF45BdPHakuXakcYnJKH2cTb0Bz8Q/VxlWN0KPerljGtIc&#10;w0Qas33ngx/pmcXndlvHR/xjJie7T+Vtf2DhQ3mn/dSbA02kccX+GzZpXGKy83ib9/aWif2/eW4T&#10;x1Xs7ZBRPA7ZxXNx/cCd34zFib1Pm/njTfPbjR3/3CjjtiSR9mMz8T/Nssc+PfhZwVgYO9J4Uibv&#10;bpUPaNuRxpGvpotn1LTxuV/Pn1v9xxz7LfiV4D/GY4sT/1rjd2te1DPyc83UmwvmdvZ26lH5IyP8&#10;kkTaj+F/ufz+BYNvAbhu+h16RN0v7j63PQr7oLI0npSdJOPIVxPFo15uN3NbfX/ZHZQnVv4q7zxc&#10;CCseP/u4gjQexJ+Fu5fljf+l5XU9Mhh7PIx6md/EP6ae3pks2Rt+3ESxo07/dOUz+lR+/OuK+d7i&#10;x/TKgdw5+xt5by9QP6tXDW+KWWjqtzKTL02+Lm9M/dmLCW8mjKYmimfrse3eJwfW6lPxIp1fubgo&#10;HvXAMq/+PP3Rb/O2S7EflMXc0nSfXlV4mez4x/zsB7H6sC61zT4eZaLes+RfG0WUhN3fJOo9Rv60&#10;n9yjfxrMnbO/Ka5Hvpp5qlVKpPMsB6l4ggqhWOz9RvW9xT/Wqz1v7cEWcY6tt7/A/ExUuUnb1b/4&#10;9nZF+rsq8z4Ze5s5RqWyeG9pHyu65Wj4n9lIa4r52/rwN1S2nmgX16EQxaMjnW/aKl08yuMrnha3&#10;S9KK+pYQaf+u3Dvvu7n3Pj2+4n+9/+4v37i/7fipP2S1c6TzWO7zlaS5kFE8OjN2DryXppzUv/Kj&#10;p9+eI41nzZemXJ+KCyN+9g2GDorHinTeANJH8Vh56qPfiOcPIF01WTx/+uyvuVchfvHhc7mP9YwT&#10;6fwBpKumimf94c3ievsjDopFWg8gXTVVPNJaI2quarhJXA8gPTVTPMXeuPXO5ol6Znh2HG8T1wNI&#10;T80Uj7TONqxuuJ4ZHvUVtdJ6AOmpiuJRH+BdjLTOL2qktQDSUxXFk5aokda6YH/J3n/5PhgrC1Ti&#10;/nElIKF4hEhrXbCLRxpPw4+W/ULcXsw/t07Sl2wg6qt5quUd2MgeikeItNaFchTPQ0ueyPvsHZVV&#10;+z8R54YJCh8DgSQoHiHS2rRM3N6gzyV5zvR0ivtWon4rqbS2mEeXPZn3dS4qxzqPi3OBMBSPEGlt&#10;WspdPOobPItFfdC8tDaOlfsHviFDGgOKoXiESGvTYhePNB7GJKx4FJV9Hf/2vq8/ZEt9a6ZJ0Ffj&#10;AC5RPEKktWmJWjzqW0PVNybsOrnbGzfr3tw2k2LFY7O/Rkd9lbE0B3At88UTNb+0PuYzSNRIa9MS&#10;p3hMzDaTOMVjUupB4PPrrvbmti/Se8vP9dPvENcAQWqmeP6++V/ielvUSGvTor7T6fKGG3KkcUMq&#10;nhtmfiVnzIw78+YGeX3jO3oPnndBwg/jmrazOe8jSYOivq5HWg9IaqZ47G/hDBI10to0qAf/pZNH&#10;R6K+jsdEGh9WP1w8D8P+SFX/t2eqvLD2ZXGdTYoqoXnti73pO2cXFJK0D0CS+eL5+MAaPSM86mVe&#10;ab0tStS3O0hr0xD0FS5J8lLLG+J5GFHzhUmjxfWK+mJAE/W5RhfVjyyYY8c/BgTJfPGoD/OKGmm9&#10;LUrUwVxpbRpcFc+7W+r1rMEc6Djo/XbNn703N76X9/UyKtI+lPMnXt1f6L3imKE+dM3kEeHbJABJ&#10;5otHHbiMGmm9oY6LRMndcx4Q17smHeOJQn3ZnJ0NAR+O9vyaCXqG5y3f96E4J4qx/f/fTN7ZUifO&#10;AfwyXzxK1EhrjU1HtupZ4ZHWlotK0FPEpMVj57UN74hzDDvSeBQUD5KoqeLZ33FAXK9EjbS2HA6d&#10;OaLP0ct9C6p/PEnxnOo+pVd4XsvhjeIcmx1pPIoX172q9xDtLQ2AUlPFo6LepZt0vTqY6l9bTnbe&#10;8r0dIG7xzGydq2cPRJrjZ0caj8LOF33fKQ4EqYriefaTF/Ss8mb41FvE8y8nO+r7w832uMVjJ+r3&#10;oduRxqOwI40DkqooHsVFpPN1waT1xK5z2+IWj3nfzntbJonjfs1t83PzVdYd2iDOKcb+zvT57YvF&#10;OYCkaoqnbvtUPbM8kc7TFfXGwu6+7rxtnx9v1Zcs/cvmvy2lOcX4I80BglRN8SjlijpAKp1fJdmR&#10;xuMa2XhrXpmZqFelpPlBbm26T68cjPozEGkuEKSqikdJO/PaPxDPpxLe31b4WT0/0B9tkVRYpPlB&#10;frLiab0qPxcL72YGiqm64lGOdh7Xq0rLgyU+qNNm/32VymrhZfa4bpp1t97bYMbNukecG+a51X/S&#10;qwfSW+QdzUCYqiwe43TPab06XtYebBH3lwX3zP2O9/tPXxTHKm3MjDtyhfOlydeL40BUZS8eF25r&#10;/rpXv71R10phdp/cm/tr70tD/iASgDs1UTwAqgvFA8A5igeAcxQPAOcoHgDOUTwAnKN4ADhH8QBw&#10;juIB4BzFA8A5igeAcxQPAOcoHgDOUTwAnKN4ADhH8QBwjuIB4BzFA8A5igeAcxQPAOcoHgDOUTwA&#10;nKN4ADhH8QBwjuIB4BzFA8A5igeAcxQPAOcoHgDOUTwAnKN4ADhH8QBwjuIB4BzFU0W+OPk675mP&#10;n/e2H9vhSVm0Z6n3rYU/FNfWugcWPezt6/i3viUGsvHIFu+O2d8Q56OyKJ4qcOD0Qf1QipfFe1eI&#10;+6sle07t09c2PP/Y/L64HpVB8WTULU336odM6TnZdVI8j2r31/Vv6msYPedNvErcF9yieDKoo7tD&#10;P0zSzczWueL5Vau6bVP1NYuX8ydeLe4P7lA8GXJ789f1Q6O8kc67Voyedrt36MxhfU2Dc2Hd8HNr&#10;Lpl0rTe+6aveUx/9JufmWff0lxO/GZUTxZMRr214Rz8k3GRY3QjxctSSXSd362srp7evV/8UnCmf&#10;zxD3jdJQPBlQt71R383d5qL62i+fUY3j9bUtLVc0jBX3j2Qongr78fIn9V27MhkKB1svqLtGX9vS&#10;8uNlT4r7R3wUTwWpB30WIl22WnNR/1PLNHJlw43i/hEPxVNBWcmC9iXi5as1z6+ZoK9xcHaf2ut1&#10;9JzWp+RI+0Y8FE+F/GvbFH03zkaky1iL/Ll40ihxnjGsfrieOZhPD64T5yI6iqdCspau3i7xctai&#10;x1c8LW4Pc1H9SH1LeV7DjlniHERH8VTArLZ5+i6crUiXFYPUq4CPLucAcxoongrIajYc2SxeXiBt&#10;FI9jlzfcoB/m2Yx0mYG0UTyOrdr/iX6IZzP8HRNcoHgcy3p+uvIZ8XJnzRub3vPWHd7otZ1s91pP&#10;7PKW7VvljZ5+uzgX2UPxOJb1tJ3YLV7uUl1Yd403duZduQ/mUkZNGy/OC6LebNl2ol1fyvD09PV4&#10;l04eLe4H2UDxOFYNkS53EupPFdQb8opF/dZyScj7adRvNElyvOuEuD9UHsVTJhfXj/Re3fi2fghU&#10;V6TrE1ff2T69t3i5cebd5/YxZsademtpuWzKmLzLhsqjeFL2+sZ39d29eiNdr6jUZ9mkkSV7V+qf&#10;0ol0WVE5FE9Kbm26T9/Fqz/S9YviiVW/1ntwG/W5OgfPHPb+vO6VnLUH1+eO89iRLi8qh+JJwd5T&#10;+/XduzYiXcdi1NMZl1m8Z7l4Ofze3VLnPbb8KXEMlUPxlKg34bGMLEe6nsVcO+02vXow6oCx/31B&#10;6oDzXXMf0DPiZ9rO5rz9oTpRPCXo7O3SD4faifo0ROm6RqES95Wk25q/lltXLD39T6ek9ahOFE9C&#10;s1rn6odEbWXcrHvE61tuIxrH6UtQmJbDG8U1qF4UTwLqGwpqNdL1dWntofX6kgyEp1a1ieJJIOl7&#10;VLKezp5O8fq69v3Fj+Uuz4R1r4njqH4UTwK1GvvNe0A5UTwxrTnYoh+mtRfp+gLlQPHENBSivuqY&#10;b9JEOVE8MQ2lnOruyL3vRrodgFJQPDFk5XuwKhHp9gCSonhiGN/8Vf0wHJr58uz7xdsFiIviiWGo&#10;F4/K8n0fircNEAfFE8PIaeP1w29o5/PjreLtA0RF8cREBrLn1D7x9gGioHhiIoNp3Nkk3kZAMRRP&#10;TL1ne/XDjqiMmX6HeDsBYSiemH736Yv6IUdMpNsJCEPxJEDys7/jgHg7AUEongQW7V6mH3LERLqd&#10;gCAUT0IkP+rPK6TbCZBQPAmp780i+ZFuJ0BC8ZTgmY9/rx9yROW1DW+LtxPgR/GU6MV1r+qHHVGR&#10;biPAj+JJwdgZd+mHHZFuH8CP4kkRoXgQDcWTkvnti/VDb2hHfe2PdPsANoonBVdMGasfdqSrt0u8&#10;jQAbxZMCMhj11T/SbQTYKJ4Svbrhbf2QIypnz54VbyfARvGUiBRGup0AG8VTgmumBn/f91BN2k+1&#10;th37XO9ZjvqYksmfTxfXRrH56Da9JznqN7i57R+Ia5EcxVOCHcdb9d2TmHT3dou3VRw3zbxb7y1+&#10;7mj+hrhP22PLn9Kz40f9qYy0T8RD8ZSAFGZr/28o0m0V1emeM3pPyaN+67qiYWzBvn+26td6RmnZ&#10;cnR7wb4RD8VTAlKYEY23iLdVMddOu03vIb0c6zye2/d5/coR9T1r/uuBaCieEpDCSLdTMT9f9axe&#10;XX25fMoN4nVCOIqnBKQw0u1UTFjU0yZ13KhS6ezt0j8FR7pOCEfxlIDkZ/WBteLtVIyd51b/UZxj&#10;u3rqzd6MnbP1ivTycsub3oURvitevYpmR5qDcBRPCUh+pNsoqp+ufEbcHkV3X4++BPGzt4TvB/vz&#10;ulfE7SiO4ikBGUwW/lQiTgFtOrpV3AfcoHhKQAaTlYOstzV9TV+i4AyrGy6uhTsUTwm+Mudb+q5M&#10;pNunktRvYP6o9whJc+EexVMi4nkXRDggWwl25u1aJM5BZVA8JSr2tz61nik7Zoq3S1Z8e9HD3shp&#10;48UxVA7Fk4KhHOn2AIqheFLQ0P+v/lBLFl7FQvWieFIy1CLdBkBUFE+KhkK6UvjYC4DiSVktZ+3B&#10;FvE6A3FRPGXQU8Jb+LOay6aMEa8rkATFUybPfvKCfshWd15qeUO8fkApKJ4ya2qbrx/C1RP1OcPf&#10;/uAR8foAaaB4HBlWP9x7f1uDfmhnL9uP7fAeXvqEeNmBtFE8AJyjeAA4R/EAcI7iAeAcxQPAOYqn&#10;Ct3SdK9355xvhho+dZy4FsgCiqcKRY20FsgCiqcKRY20FsgCiqcKRY20FsgCiqcKRY20FsgCiqcK&#10;RY20FsgCiqcKRY20FsgCiqcKRY20FsgCiqcKRY20FsgCiqcKRY20FsgCiqcKRY20FsgCiqcKRY20&#10;FsgCiqcKRY20FsgCiqcKRY20FsgCiqcKRY20FsgCiqcKRY20FsgCiqcKRY20FsgCiqcKRY20FsgC&#10;iqcKRY20FsgCiqcKRY20FsgCiqcKRY20FsgCiqcKRY20FsgCiqcKRUlvX6+4FsgCigeAcxQPAOco&#10;HgDOUTwAnKN4ADhH8QBwjuIB4BzFA8A5igeAcxRPgPMmXqXfA0xI9Ej3JRSieAJQPCRJpPsSClE8&#10;ASgekiTSfQmFKJ4AFA9JEum+hEIUTwCKhySJdF9CIYonAMVDkkS6L6EQxROA4iFJIt2XUIjiCUDx&#10;kCSR7ksoRPEEoHhIkkj3JRSieEIQEjfS/QiFKB4AzlE8AJyjeAA4R/EAcI7iAeAcxQPAOYoHgHMU&#10;TwhC4ka6H6EQxROAdy6TJJHuSyhE8QSgeEiSSPclFKJ4AlA8JEmk+xIKUTwBKB6SJNJ9CYUongAU&#10;D0kS6b6EQhRPAIqHJIl0X0IhiicAxUOSRLovoRDFE4DiIUki3ZdQiOIJQUjcSPcjFKJ4ADhH8QBw&#10;juIB4BzFA8A5igeAcxQPAOcoHgDOUTwAnKN4ADhH8QBwjuIB4BzFA8A5igeAcxQPAOcoHgDOUTwA&#10;nKN4ADhH8QBwjuIB4BzFA8A5igeAcxQPAOcoHgDOUTwAnKN4ADhH8QBwjuIB4BzFA8A5igeAcxQP&#10;AOcoHgDOUTwAnKN4ADh2pff/F1WlMPi9b2wAAAAASUVORK5CYIJQSwMEFAAGAAgAAAAhAAkY5bve&#10;AAAABgEAAA8AAABkcnMvZG93bnJldi54bWxMj0FLw0AQhe+C/2EZwZvdJLZiYzalFPVUhLaCeJsm&#10;0yQ0Oxuy2yT9944nvTwY3uO9b7LVZFs1UO8bxwbiWQSKuHBlw5WBz8PbwzMoH5BLbB2TgSt5WOW3&#10;NxmmpRt5R8M+VEpK2KdooA6hS7X2RU0W/cx1xOKdXG8xyNlXuuxxlHLb6iSKnrTFhmWhxo42NRXn&#10;/cUaeB9xXD/Gr8P2fNpcvw+Lj69tTMbc303rF1CBpvAXhl98QYdcmI7uwqVXrYGF5ETnoMRcRon8&#10;cTQwXyYx6DzT//HzHwAAAP//AwBQSwMEFAAGAAgAAAAhAP4KeZPrAAAAvQQAABkAAABkcnMvX3Jl&#10;bHMvZTJvRG9jLnhtbC5yZWxzvNTPagMhEAbwe6HvIHPvurtJNiHEzSUUci3pA4jOutL1D2pD8/YV&#10;SqGBYG8enWG+73fycPwyC7liiNpZBl3TAkErnNRWMXi/vL7sgMTEreSLs8jghhGO4/PT4Q0XnvJR&#10;nLWPJKfYyGBOye8pjWJGw2PjPNq8mVwwPOVnUNRz8cEV0r5tBxr+ZsB4l0nOkkE4y9x/ufnc/H+2&#10;myYt8OTEp0GbHlRQbXJ3DuRBYWJgUGr+M9w13iqgjw2rOoZVybCtY9iWDH0dQ18ydHUMXckw1DEM&#10;JcOmjmFTMqzrGNa/Bnr36YzfAAAA//8DAFBLAwQKAAAAAAAAACEABVN3z48eAACPHgAAFAAAAGRy&#10;cy9tZWRpYS9pbWFnZTgucG5niVBORw0KGgoAAAANSUhEUgAAAOoAAADqCAIAAAAj9k4ZAAAAAXNS&#10;R0IArs4c6QAAAARnQU1BAACxjwv8YQUAAAAJcEhZcwAAIdUAACHVAQSctJ0AAB4kSURBVHhe7Z0H&#10;mBRVtsff9xBRXEBZ9T3W3XXdhMvuWwUBhSUpsrAGRBddV3RRRMk5LDkJSFY+kCSIiCBBBRRBZMlB&#10;ooQBhjgEYcgMTGIivDt9Dpdbp3JXdbjV9//9Pr6qW/9zumb6T091d9Wt//rvh1soFJKi4quQGBVf&#10;hcSo+CokRsVXITEqvgqJUfFVSIyKr0JiVHwVEqPiq5AYFV+FxKj4KiRGxVchMSq+ColR8VVIjIqv&#10;QmJUfBUSo+KrcMSDjfqTkXggceP7yMuDr1+/fsejbcm4Qk/W1bzdB0+yXxcZjzmJG1/2ZPzqbz3D&#10;e0pYFdPMrzeRcTN+VrcblJBxL7Buc5dtI4MRAva8zF861HlzlDgec7zGN/SkUI2a8Z3o+b+/D8QN&#10;YUls5SOzl2xh/168nCkOOgR2rEz1DmTcjLI1O0IJGQ+bNdsPQkMmsikSsEd5wMF/9QrP97+Qlhna&#10;qWjsFSP8+N5TuzPsqF5SxBc6h9c/tF/Xb6nUkoybwQ5RoISMewEagsimMGjaZ/rDL70DsGVG68Gz&#10;xnyy/IM5q3Lz8pmBPUrvcQvFEsagSV+nnDwP+0BEnBEizPjiPpooruJbvmHfFoM+FUcKC6+xf3u8&#10;/yVr/ou//lvc5BC3O1ayahu3JU7oMHyOXz1h9ywkmn/zTG8c1WnfkVTRGWlcx/fk2TTcU3PFVXxH&#10;fbyMNcnLL3oJYUDPvPwCbggDaEIGLfAxvn0/WCT2YUfVfNkLsHtmKiwsNPQfO3Xh8eaj+SrfOm72&#10;SnE1cjiN762PtIJddKK4ii80yc3F+P6hUT8YKVZRY3MFdLi9Spu7anQkmwAw2IpUOQErr1//yWNO&#10;PzO5r1539i9U8UGyagbYXus1jYyLsKML5qn+r2FsucLzRb9etgD/Rhqn8f1+55Gin8OZ4jC+c5YW&#10;vVETR5j4COOBp3qJq9Zg/Q2RrQzcYCdS5YTpCzdi8fXrDz7Xl2xlDPnwG3EVnGxh75FUtvDIy4PJ&#10;uDVObMTDlu8KvVWt+9YYPhghohFfh2CxTsTmFn2TMtU76AdhxELW5vNpGaKBfMBk+8kDbDUTMTPM&#10;xtkbLzKedKjo89qXu09hf21CRbhVXDZjS9JRW9sfn+/PDC92ncRHsq/m7th/4t46XfhI5IiX+M5e&#10;uhmLtTp1No04XVGicmvoQ8ZhcOWW/WTEQtzJzWyhWf8ZsAwSPSLsDaK1AbaaiZgB/fgLnSca+vkg&#10;X/h8+Xa20HPsl9xjCPhrvD6CjIucu5jOPGQwasRLfLFSp6qvDCVOV5w8ewn6kPGVm/eT8XJ1u/20&#10;VidOqWrtOTDCnQxSC6tMfIQw5pPv2NYC3Rsgjvjo1g9txqT5a2AfmMgmPvifTckwcu3aNb2NMPfb&#10;rbzQAieeyBFOfNmheunq7dkgruvkY3yJzS3Q5M+NB5JxBmwqVa0dGXcC1Iojq7bst/j+GfznLqWT&#10;cb/IyLoKD8FENjGSU06TETOnCHi6jJxHxglgI4NRw118KzyvOW8Ddl0vt/Hlf+L1Ik5XDJj4lUUT&#10;2HTmwhUy7gSoJYMWuPW7ApqDyCZD5oReVvkrsSHQjYmM63FoixBO42sI7LpebuP77rQlWKkTcboC&#10;OmzYcZiMA/uPngYDGXeCq8JXe01z5XcOtAU5//Yb/GRQBAxMZNyQN/p9zJzwTVD0iYv4YplOXk4Q&#10;gQ8jmci4iK3BDFeFYD555hIZD5t2wz6Dnly1m40kHjPgqHfbvmNkHHio8c2POH/1t55kqxngLygw&#10;PbKPHHEdX2Jzzq2V8UuW5gNmkE0iaelZZMQh0JwM6rmlYktwMpFNYYPtbsjVJzNYY7Qztd4YidtC&#10;ur+B0+wy6rV4D8tuiBgiRzDjC+RH7PXAye6t2oofbjCZfTkXBr3HLYSe1gevhO++3wdVTGQTZ+PO&#10;w2Ao7vhUJM7dtTpBLYhsjRyxj+/4OauwTKtYHU45AfaQDOr58Iu1TmyRhn9hkZmdQzYRfveswdd4&#10;bqnR1OpzYn+JfXyxRqf+E74iTkXY8O+KA0b8xpfYFAo9Kr4KiYlxfJv2nY41OhGnQqEnxvHFAp1G&#10;TF9GnAqFnjiNb4nKrYlTodATp/ElNoXCkFjGt+OIuVigE3EqRI6evDB+zqoY/oEq+Wib46kXb6/a&#10;hoxHn1jGNzsnFwu0mrtsK3FGDfboO5JP3F278z11TCElnBOnL9pet9xl9HwywoCfmgxaAOct/O7Z&#10;Pmx5295jbssteLTJUCehhEcEDZgYy4/nYxlfdOsUxpeWhmA7cz304iB9SZshs9Mzb54+qxcp4cDW&#10;C9qrhgjgEZcNxf2GwNlIEF8zv9m4NVBV0/LyCgY/2R/0pxdiNv1ZPMaX2MIG25nLLL7iKhNczsUH&#10;zQDzrY+0YmzZfZRsBcDDJC7rJZboSc/MZh6Ib/bV3L1HTolbASd99EBVeaMrQA0pLLS/aiOixCy+&#10;z7Yfj26diDNsLLotWLmDbbKI75v9ZzBCDa73GV90lgyMMET/sVMXGGAjEm0i7E9/x+FzxRFrf+lq&#10;7cFgrUUrd4pVMCiOOGH3wR9ZlfP4xpyYxRetOqWlZxNn2EBDMgjo4wtmUOMuk3DJSLyEVBGJNj1o&#10;MpErM8iX+E5fuIFVPd1uHKyWeqzdmm0H+dY4JO7iy/7yEmfYQEMyCOjjuzkpJTml6PqLo6cuPNF8&#10;NFso37BvUb1w8ACrvITxaq9pf+888a4aeB28850Hv5n0ZnY4zlcffK5oKpD3P/0PH9ETauM6vv0n&#10;4OVVXCs2G5yWeeI0XgDLRQxRI+7iS2xewI7mIgcPa7YdYINw8MAWnMQXCHsCyVOhGbdg2aIDG8+5&#10;MUsQH4ETStdtP/R8p4niJiDUzPX+vN6Hfoc/ce5qvtVipiWYxi/6xCa+NbXn9osiTi9gR3OR+OJo&#10;aB9wyUhiCYAbQlq6bg8fX7216P8DX91z+BQHzGbiJQCO3pA4nwMsMIl+Pk4GbXn8zVGsavL8NWSc&#10;A23FGeLK1e0Kg3wkmsQmvmafTO09ZPAmOmygJxkE9AcPxSvdvLBn7faD1V4bZgYvAX48Y/CXlL0o&#10;4oqwA7juQLzEsLCcMNk1XyCYjVtjG9/zlzL0V46E91i+EJv4ok8n8nLoEehJBgHrt25MfxYuWhTF&#10;/cA7U74Rx69kFH2kJWrSvDXFtQfEMM4W7qzRAYARviqaAbaVH/uyZR5f/tecOzlm49bAHNRfrd5F&#10;xq2BxwpvqlmPxFd8ic0jFj0t4suOfX9er7uT+C5ZlyQOkkPDe02+n4OtfEEv/XQnbBC+Dan0j6L7&#10;cfy0Vqca/xoe8hZp8vy1ohmATWTQFhXfIlnHt+5bY9CnE3F6BJuai8f3+11Fk7BACYvv4jW7Nu1O&#10;MQNKAOaHGXaTQncuAXUaoflYl8AM2/ZqrlOHKnGEwLbuOnCSLfyj+xS2DPkOFRWJ20QsNk3SHhvk&#10;5hWAmYvsni1QRQajQwzim5mdgz6tsq7aXEjoFuxrLvHVF6bbYYMsvvCBgJl4CQPuD7Aq9BaNqX1o&#10;Bgbb+HYeOS/rqvH5HiDR/4t6RdP7Pd226LNYcSvMjccOV2CVIDpFyOxmO/afACefFoPrNmenBHUd&#10;PR/8ZDw6xCC+aNLpl37/9YG2ZBDQHzwAbBA+OGPUb/U++5e93PImjTp8AAuEoocJeZqFppyxiO8f&#10;Qh/ZsoW09CyWGCBUXRQgjlgyOjS9H1uo+foIcMI4LDPBKsFw05iZy2G82I0RWOUGOHgQxTeZAbbZ&#10;SzaT8egQR/ElNu9YtLWN77BpS9lyXn4Bjy/7Fxb0WGwibNiBcymIB7gwwlcJsLV0dfzqePCUxXxw&#10;X2jGaSbRD+jHx3+GExKsF2bNghG+Ct+THzpx9nxaBmxiKvdEV24QKXnjfjNMZFPUUPHVjLNBiG+o&#10;tKiWx7f5gE/4IMFwnB0efLRgPRkEJ4j9Ha/00jtscN32gwzRJgJmtjDj641wLh4cAMAgLDCBmYOj&#10;oYPmjCzN0ZpoW7ZxLwyyIzpug4kayjfsA6vFKhqcAJiVffPgh2yKJtGOb35BIZp0Ik7vYF9zmcUX&#10;tpao3IrcUoW9/WfLP+pmKwOPXl1Gac7uhT/N3UZ/zpbZ6zp4DMVL9h4uen3lV/41vHGeU05OHvfA&#10;CBMfYfBbcYn6dsNe0QPwKZC5xK2HT5wVVwH4dh1ENkWZaMcXHTq91HUycXoHW5vL4tX3zr8Uff4K&#10;NiZuKLxmPPfP1hunjYv6lXamsF/W78EGxZF//vtDcBJxw/8+UfSdFl9lsNWDx86II+xAlg027TNd&#10;HATgfhZMDVqPJZsIv32md5OeU2HaZifsS0mt8s8hZDD6xEt8iU2hcEJU4/unFwagQyfiVCic4Cm+&#10;VzKyDRk8RXNvJs7m3SnECVxMC+fGwgqFp/gqFLFFxVchMSq+ColR8VVIjIqvQmJUfBUSo+KrkBgV&#10;X4XEqPgqJEbFVyExKr4KiVHxVUiMiq9CYlR8FRKj4quQGBVfhcSo+CokRsVXITEqvgqJUfFVSIyK&#10;r0JiVHwVEqPiq5AYFV+FxKj4KiRGxVchMSq+fvJ023H6+2TptWR90q+f6kVqFWGg4usDB46dxWC6&#10;V98PFpFuCueo+IbPwy8Owgx6VkFhoY83c04cVHzDodRj7TB3vuqaydzXCjNUfF2DWYuY4BZdCieo&#10;+Lqg08i5GLHI69bK6ljCHhVfp2CsHGjpuiRSy7m7dudDJ5y+zxt5444sCjNUfB2BgbLUL+v3IFXW&#10;PN12HFaaS38XI4WIiq89GCUTHdDe5ycM8i1vkpVfUEj8Co6Krw0YIiPl5N68uZpHildqiU2NlJtX&#10;QPwKQMXXCoyPkcqEbvzmL2u346299UrPukrMCoaKryn8Ztl6EaePlK3ZER9DpyEfGt+vKZFR8TVm&#10;wly8gbVexBkJ8JF0IjaFiq8xmBetsq/mElvkwIfUidgSHBVfAzApOhFbpMFH1WpzUgqxJTIqvpS3&#10;Bn6CSdGK2KLAvXW64GNrRWyJjIovBTOiFdxgPvos/34f7oFWxJawqPhq6DxqHgZE0PHUC8QWTXAn&#10;tCKehEXFVwOmQyviiTKlqxmcnHn+UgaxJSYqvje5t05nTIegLqPnEVv0KSy8hnsjiHgSExXfFk16&#10;Tp29ZPPRUxcwF1oRc6zAvdEqOSV1wtzVtZuNJObEIUHjm5Nr+o2aoZifdIgCVV4ZUlBQiHvgTKfO&#10;XSZNgk0Cxbd4pVb4JHsT60M6+0ullwfjI3nQwlU7SdtAkijxxWfVP5H+vtBphM9Xc0Tza8KYEPz4&#10;4jMZGZHHCpsKjfpjxwjoSkY2ebjAEOT4bk46ik9gJLVqy37yuG5xeyAenh5qPJA8bgAIbHzxSXOm&#10;PMvrHZyIPLpDytXthvVR0ZXMoJ00HMD43uFsEobPvt0ivgnDUUEw/pPH2m3YcRiHLMWcvJsTpi1Y&#10;j5WW6jfh5jQ8OCSIb/r1U73S0rNw1FK8JAAELb61m43EZ8lEZgeCuFkQMTDYOyHcZqI6b44iJWac&#10;vXgFa0y0LyWVlDBwmyBiYJSu1u7aNYOvOUQVq0irJCVQ8X2973R8foyUmZ1D/Jw/GL1zIh6OxVUY&#10;TM36fUz8elLPXUa3keYs3UL8HHQIIgZOyUfbosNExC8pwYlvhUb98JkxEjETXug0EX2CiIeAJiM9&#10;8LeexCySZf4SbjtJFPoEEQPhry3eQ5+RiFlGAhLfEpVNv5I462DOJVevvpzL6dlo1alE5dbEDAyZ&#10;8g06dOo9bgEx60GrIGIwBK1GIk7pCEh88dnQqdXgWcRpSLGKBtepE48hI6Z/i26diJNxi/nV8A6n&#10;hEK3IGIww+yzucJCuSeRCEJ88/ONTwyo1+I94rQAawQRgxlN+xgfcLO9Ik7coBOxWYAFgojBgkPH&#10;jSen6vH+F8QpEdLHt/prw/F50Kp+y7HEaQ2WCSIGC+q3fB9rtKrRdAT3pJkcaXCDLXWbj8YaQcRj&#10;zflLGVimFbFJhPTxxWdAq7nLthKbLVgp6K6aHYnHgq9W78IyrWBrKaNTzpnurt2Zd7Bl1Zb9WCaI&#10;eGwx/EytQNpDCLnjm3ToJD4DWhGbE7BS0Jxv3f0fwDKt9hwp+vgWV7Sa8vlasdwWLBO0cedh4nEC&#10;Fmvldn7BOEHu+OLvXivicUi+0Zm1xGMLlmn14HN9cUkrUmsLlgkq+Whb4nHCz+t1x3qtiE0KJI7v&#10;lj0GZ+Q06TWV2BxStmYnbCGIeGx5rdc0rLQTKbTlgQY9sVIQ8TjH8LNn4pECieOLv3WtiMcV2ELQ&#10;9IUbiccWrLTUtr3HSJUtWKkV8bgCWwgqLJTvzhqyxrf8cwbfsZWp3p7YXIFdtCIeW9g+YKW5SIkT&#10;sFJQj7FfEo8rDh47g40EEU/8I2t88fetFfG45Zl247GRoIdfHERstmClicK4fdCZCwbn9xBPGGAj&#10;QT3H2n/zF1cEJ74DJ31NPGGAvbQiHlsGm38zzFSsYkvit6aY0V4V+DHlOvbSinjiHCnjW+6JrvjL&#10;FkQ84XH05HlsJ2jW4k3EZgtWGok4bcEyrW6p5O7/gCF13xqD7QQRT5wjZXwXr9mNv2xBxBM22E4r&#10;4rEFy3Ras+0gcVrzWu+PsFIrYgsbbCeohFQ395QyvvibFnTqnG934Jm5+HtsqhWxWXP89EUs06pM&#10;dXdT/WGZViX8u+UbdhQ0cNJXxBPPBCS+PwnrA3wzsKlWuXkuZiq5w+RscWKzBmu0sjjpPgywqVbE&#10;E88EJL7E4JE7a3TAvlodOHaWOC3AGq2IxwKzC36IzSPNB8zAvoKIJ55R8TXm5Nk0bK1VuuOLdbFA&#10;K+IxA906lXZ57GHL/Q16YGtBxBPPqPiagq11cniPKnQLcnhuOLp12n3wR+L0BewuiBjiGRVfK7C7&#10;kW6x+/gWfYLy8m3uLvj7Z41P7mEK48sOh+ADCCKGeEbF14oSlVvjAxjJeho8NAmyjm9Obh76jETM&#10;PoIPIIgY4hkVX3vwMUzUoJXxZR24WZDZOTEpRt+ViCJ+f8HHEEQM8YyKrxW13hi5YMUOfAxLLVy1&#10;g9TiBq1Ew22VW2dm5+AGO01bsP6eOl3Ecl+470mDWaqIJ55R8aWwVFlMxWCri5czy4auMsJ1rdh4&#10;4y4TbWfrsVa7YXP43nqkfqux2FQQ8cQzKr43OWHyVVncqmTVNuRHcEt2jsEBN/HEMwGJ74FjZ4jH&#10;FdGZojRCIj+LK7CFoLkur/CLLVLG94fk4/jLFkQ8DjE8lVY6Xc3JIz+XQ7Be0O1VjOcHik+kjO9D&#10;jQfiL1sQ8dhyd22Di9ukVvmGfcnPaM19RtdsEk+cI2V8GfjLFvT2oJnEY8HeI6lY5kCHT5wj80ZW&#10;bTJ0zbaDXt7hEbE/Ak16Gl9kWvP1EcdSjW/apdfJs2mk3AJfLq6OLcGJLxPxmFFYaH+3qU/dnKL+&#10;cvcpWOZS3d9zN0HTcx0+wEpzOb8QAwsETV+0gXjiHFnj+0qPqfgrF0Q8hqDVRB6vtr2cYTrnpKhC&#10;z98AW39Fx0T8ehas+AGtgogn/pE1vgz8lQsKY35cUbf58a7F7ERHUQtW0O84wgPbmYiYCWjSinji&#10;n0DFl6lCo37ExkGHkfqOX0jM4VHxpUHY0U6kMGzaD5uDHY1EzJwLaQZz9ZWt4WJOtzhB4vgy8Bev&#10;FfEAuM1IxOkF7OhMpDZsilU0fVzDd3Jm9w0gNimQO76Gx5p5efTErvnfbcNtOhGnF9jjYlNnatRx&#10;AungBWyqU923xjhxNmj1PrFJgdzxZeCvXyv2J5Ubbq/aBkd14h7vtB4yC5vq9OGX63BJp+K+XtaL&#10;TXUSPQUmn7qIHomQPr6DJi/GZ0Cre25MnYvrOvEO3rm7dmdsqhMY/rMpGdd14k18AZtqxT9KW7HZ&#10;eDd4uXRIH18GPgk6la3Z6aOFG3BFK9LBC2VrdsSmOt0lvBnKyjb9joN7fAGbavX7hn2Wf78PV7Ra&#10;94O7qSfiiiDEl4FPhTOVquZpJj+RCs+b3kp74UpHZwCDiNMLz7Qdh02diZTLRUDiyw4V8Nmw0/a9&#10;x0lt2MxbZvqOkImYGRZ3FmL6Wd1uxB82zm/RTAqlIyDxZQydugSfE0uRqrDBdiYy+wbk3KV0dBhp&#10;1wHfriXGjpZib2pJlXQEJ74M23tn12g6nJSEwefLt2M7E1l/84wmc93rx0VBO5JPYDsT3eHrvESx&#10;IlDxZXy2ZAs+Pyb6eJHrCdM54z5biV0sRaoIZnenInrybRc3pSNYv8YzReKyuZgQtPgyHje6/xlR&#10;4bVrzu+lU6paO/aCipUORMr1oM+BXE2sNsTZ4ZPbCYbjmQDGl/GG5a3l9VqyLqn1kFmPNnkXaDV4&#10;FhvBbS5Vtcm7ZGf0oNW9xs5a8UKnibCTz7Yb12nEvJ37bQ4SiMieyE4w44vPVSxE9sSQp11+tuWj&#10;Rk7/juyM1Kj4+iyyJ2agOxYieyI1Kr5hquU7M3FJ0PJN+8iemIEFgt4c8Enqucu4EkmRPZGaRIkv&#10;G6z5+ghc8aZab+CNtnFd0GOv2h/4AhlZV7Hmho6cOAebFq7aiUMedDUnDyYRxHVB8CjBIIDxrWEU&#10;U9FgdpaPtd6ZslhswsANgojBgq+NbuEtGm59pNXmpBTc4EaPNx8t9sFRQeJW2QlgfG2TIfJit8nH&#10;Uy/qZ21iI2z8pW6TiV8ErYKIwYJHXh6MNYKIR2TAhK8Mp6S4kpG95/Api89x0SeIGKQmgPG9dCUT&#10;nyhBxOML2FoQMViDNYKIwRewtSBikJoAxjc9kx5W7j2SSjy+gN0FEYM1WCOIGHwBWwv6fcM+xCMv&#10;Kr7hg90FEYM1WCOIGHwBWwsiBqlRBw/hg60FEYM1WCOIGHwBWwsiBqkJYHw//GItPlGCiMcXsLUg&#10;YrDgmXYGX7wRjy9ga0HEIDUBjG/JqgYXghOPL2BrQffUwQvsbDlw7AzWCCIeX8DWgohBagIYXwY+&#10;UYKIwRewtaDRnzg9owALBK3YlEw83vntM32wuyDikRoV3/BJPWdw60LiMQPdgp58m07I4J0dyT9i&#10;d0HEIzWJEt+l65OIxzsN24/H7oKIxwx0CyIGX8DWgrJ8vSVyzAlmfA0nYCQeX8DWgkpUtp/n772Z&#10;y9EtiHh8AVsLutXXiVFiTjDjW+WfQ/HpEkQ8voCttSIePegTlJWTSzzeWbJuN3YXRDyyE8z4MvDp&#10;ErT+h0PE4x3Dix2IRw/6BP20Vifi8Q621op4ZCew8c03muuAeHwBWwtaucXqMwTDud2JxztPvv0e&#10;thb058YDiU12Ahvf26oYzMy3NekosXkHW2tFPJziRjOVnLuUTmzewdZaEU8ACGx8GfikaUU83in/&#10;XD9sLYi9xBIbgJu1Ih7vLFxpcCPbjTsOE1sACHJ8DT/YYiI272Bfre7XXYjfvP8M3CbI1aXwDsHW&#10;WhFPMAhyfBn41GnVesgsYvPI/Q16YGutiA1HtSIe72BfrSbOW01swSDg8TWbvbRUtXbE6RHsq5O1&#10;4eLlTG7whQKjW7UxEVtgCHh8GfgE6kRs3sG+WsGxAa7oJJZ7Z+ueo9hXqzLVOxBnYAh+fBn4NOpE&#10;bB5pP9zqJj963Vfv36SDFw6dOId9tTp/KYM4g0RCxPd/Hu+CT6ZO/k4Syl5rsa+dTp5xcfdWW85d&#10;NJ2TjzgDRkLElzH1C9P7o7QdOpuYveDktoQe791JwKZGIs7gkSjxZSQfPY3PqpGI2QvY0VzEHzbD&#10;PlqKHY3k722L4pMEii+j0PKlceueY8QfBr9+qhe2M1eH4XNJlVt+Vrcb9jIR8QeVxIovIznF6jWY&#10;ae32MO+003nUfGzhTItW7SQdnNDvg0VYb65bKgVnBl9rEi6+jKlfrMfn2VKfL99OCg15setks3v9&#10;OdTx05dITz3frDU4+9FQpDDYJGJ8Gfc92R2fbTdKTkll4Er86ccz9v8NAkaCxhfApz3CKl29PS5F&#10;UuX8u6+WRCR0fBkW98T0rk8Xb+YP1GfcQhz1W6u37uePkmgkenwBt3eitJXZ+7/+E+3feDnXjmTf&#10;brEoKSq+N7mtSpt8k1NenKvtu/ZfgtxZo6PHd3t1mo0iPRMTFV8DHnt1GMbEsd4eNJM0ccL99Xvs&#10;PXwKW9jp0pXMqq8MJR0SHBVfe37zdO+5y7aevXjl0pUsxsXLmYvX7GrYYTyx+chfmg4Pxl0vI42K&#10;r0JiVHwVEqPiq5AYFV+FxKj4KiRGxVchMSq+ColR8VVIjIqvQmJUfBUSo+KrkBgVX4XEqPgqJEbF&#10;VyExKr4KiVHxVUiMiq9CYlR8FRKj4quQGBVfhcSo+CokRsVXITEqvgqJUfFVSIyKr0JiVHwVEqPi&#10;q5AYFV+FtDzc4v8BM0muIdW+PLYAAAAASUVORK5CYIJQSwMECgAAAAAAAAAhAC03oPd9FAAAfRQA&#10;ABQAAABkcnMvbWVkaWEvaW1hZ2U2LnBuZ4lQTkcNChoKAAAADUlIRFIAAADqAAAA6ggCAAAAI/ZO&#10;GQAAAAFzUkdCAK7OHOkAAAAEZ0FNQQAAsY8L/GEFAAAACXBIWXMAACHVAAAh1QEEnLSdAAAUEklE&#10;QVR4Xu2daZBc11mG+R/He0JiUjhOTBwqRZw4FgUhhStATIUq/2AJhCxl/ojCRaocKsUPoCA4CVWA&#10;UyEYV4oKOBQaLZZGsjSSZcuOZEu2Vmwt0WZJY2uxltG+9+3uu4nT9/v69OnvLtM93be7z5n3raem&#10;7v2+95wzt/udnl7u3Pm5yrz3AGApiC+wGMQXWAziCywG8QUWg/gCi0F8gcUgvsBiEF9gMYgvsBjE&#10;F1gM4gssBvEFFoP4AotBfIHFIL7AYhBfYDGIL7AYxBdYDOILLKbX+NZ2PhEcXiQQnkzEEEJ4Zkb1&#10;hd9q7Y7fWxn/aGu334Qn14lKHPnRxT3Vlx8R9X5x48aNyoI7RDETb/n9lUV3iaJj9BTf6MqkujXT&#10;ErY0cRyxtV3CNgP8g/9tTkXb1Q2PakMf8Q+P0/xmUcW3UeksYSbexGeiS/v9nU+Iukl06S1a0T/4&#10;E9FKQ87g3edFvSuCo8tFZaSYaXwXvo9unUxJs4G3+jfZlCVhngE0jz85j3aja+9y5e0F2pMmOr+d&#10;bKaEJw3bln28Mu8mb/knCYqvN/GgrohRcVjlge11RV7dhOZXCqZeFy1BHHjKVt/216JegPrhj6OA&#10;5jclbKPDTOJLt0uBhL/Je7mdr9SQrknPU133JVUJz+8yi4LwzBYaaEp4BHH9svKEJ15u7C64k4Zk&#10;yhyloGJ953dEXUEtUUwTVc+xc9EHRcsk9q8qT3XdH4p6ATStkFpO2EaH7uLLBzSdxKjKgtu5MZ3k&#10;wC6Jzm7leRbcWRn/SIuJB9t2Fe0Dq+v+KK5fqm1+TG3TDMG7q02DZOH7lUc9UKlttaEefXVr2icP&#10;jdmVYew2UVdwK1VX1LZ809xVD+HT5pLiq1Tb9BdU8ff+MDq7RRvSKLN6bKK1aGwcx6Zh1Og0vnQw&#10;HaovA2cATzJ2c23TY7SdJzHQZFqDgjxaUeWUbnUa31RdYbbUsyxdV5itYshpKq6ei668wzuJxJA0&#10;9R3f7tA5XNyJr7/n+61JVv16fdf3CP/YalWM6ld0RWEOFLQmSQjPbtXbJrXX55JTSe0GB5/hnXaZ&#10;QwhRp91MaY+2mZU8wusnyJyWeiilDTEkDdm8F39H1EcNd+LLU6QmqW/+hipGlZOinkltxxPKHNev&#10;6koyZfY3Zra8iQeqP30kjTYziz5gjlLQbqa0x1v1G6JSxIL30UZ0+SCNIlHR3M6DPOpZhKiPII7E&#10;13wnTrS6ii89PlXm30673sSDyZQZ31h47s1Gfck96mtUmYr9a3mYo9TjWTKfMeGzH1KTNL4u/HnZ&#10;auIf+C9VDw78mHbjoELO5InpzdomII9SHIeiqHfT+Af4nUetuHZBeEaHmce3uv4rvJVS8cDo2jHe&#10;Sskc2BU8PpFoTR/fsVtooCn1ZLEydmt47o3G9nU5ljwdyhxYXfNwuqjJa4Wn1ql6bcPXo+sZN523&#10;9GPCr4gu/Izb7ROmK23Mz32RXZmf8Vpz6HQdXxW+dFFIG0xPffvfUyW6+jaXUtKjumbh+9UrNnMS&#10;2s5Ua5RiwR1czVdl+a+0DWmfvLb1m7yV+v7TRYpvbLzUM0n7iejinsao5juy3qrPUp12lbRTw40b&#10;N/zt/9Cq5z/AE9RV8lbOaRZbb3dq2+jQaXwjb0pUFHxYKZme4NSr5q6ilPgmmJPQdqa0X9vorSXa&#10;Vvex2g4v7KJdUt6LmEZrxadoQ8sbv1d99X/2z7Rr+r1lH1cVFV//4DP+/h+ZLUXaT1B8SaJVUKS4&#10;m/GtvfInjbr+RdR8jkQkgxoyi0Refeh0Gt9M6KjSEjbBYOKrKX7yYAy5ydhuUH31y1QhiXdAVSU8&#10;/br6quKrvupio9KMrzabqFZcu5QY5beaWVSE53fmtdL18GzjCY9SkHx+bsaXfqLCYyvZObVBt/SL&#10;B10xKWgNF8SXh9BG1Xi3lSrexBxKW/W11okT/lv/qSrk4fiO3dIaMl18SeJzbO/53LcX/LcXqnr6&#10;KXhljH+zm0WuLPqFdHyDdxrzhMdWtWzNlr/nB43dZ39RbatXomo7OPGS7ibejG9s6CC+bdL12ua/&#10;NCvVV/5YtxRx0DhvQW2orxTf+t4fqJd6jQEdx1fU6VyI4ORaUS+A5lEyi+HUeqpQfIPDi3WrvuXx&#10;xN6SbjW627+tvprv4UTXjlKLdml7pJjt8a1u+BqNUmrV9avA5nuoAu4mGyq+0fUTRvFmGd+xtve2&#10;4qDWdLaKisxiLvNvI7+SbDVJx1dBQ0hmXaNbekOfJKQ9o4Ob8aWNApmjBNW1f0Ce8NJbosUk4fab&#10;v4LppRu9t6Wktim+cf2KehVIn9byQCJJXlQ9axYbIxtPryOzmIl427Gy+G5h0ITJaXTRxb2iXt/1&#10;vdr6r4mihqZNS9hGBMQ3A/V4E3tnRDETNZWKb/rDWNrV0vVMvJVzOrER5FQKkp+fAji+ldOiPi00&#10;vylhGB2cim99218pRLFUGsslf9EQnnvTrCv8/U/Xt31LFEF/cSq+YLaB+AKLQXyBxSC+wGIQX2Ax&#10;iC+wGMS3nwTJlR9EEZSHy/GlOcWZYnl0ZZYkZztE109W139VbdRe+zNpSBEcL/xL5hnR+B7ObBJF&#10;t3E/vvVd3xX1TMgsip0Tnm+cH1yZfzud8iK6Am/VZ5PVbjTOsk914zhUrTis6Upt/Z+y37BJFsq/&#10;opsNzIL4bvmG2q6uebi27Vv1/EswkVkUu6IxPP8MBBNaS8l77hOipaCWOZW34gEuGjZB1DyHuL7n&#10;SfU7JDy1XhicxJ348hTTyRxS2/jn3so53vi9dJKNkn90OW2QTHMB1dUP1V79Mv2ZxrTw1PmTZ3Yz&#10;i5Xmt52Wv+9paXYRd+JLf/qbqej8jujsNoXaNodQt0CmWeA9/znz1FityuIPCacJmwpnzjRkFhVU&#10;NxVdPqB+GoXNVZx78rD4bm/iM7RNc9KTh0zIYCo4+lzRxZfGbi34+2qtyhJ5ESqC29MdZqYns6gJ&#10;TjZO1wyOrxF153Esvo0zccOpjbRLcxbEV+Ot+d3GwAu7RV1AE2qprOcZRF3BjQ6OMdOWWdQUdx3G&#10;qfjWXn6E5vGW3VdZ9EHaDs9sjq4eoW0lMYQIz/6fankv/Z6oC2gGpVr+aZlkyCwqiXoab+l9yhZ7&#10;U3Hom/WC4dTS0nW6mom36td0xT1ce/LAE+VL+AndosuekqJL+02Porr290UlDY0Vzz6pWF3zBbOY&#10;CcU3un5cfa3v+iddTybI+Ob9fU9RKzyzJaqcUhvR5cnwStstLIa4hHPPfdVD6eWDce1Cg+Thp/Fp&#10;wuqHhEdAq2dKOKeFRmXGVyl9bdY0bG1fOl1ReKlr9tCuVuNCsYbfPRyMr4YuDRad3yHqgtr2v6PV&#10;lcw6V8Z/ySxOC49KfR4R1/l9WX9yTLQEZIvDqq5UX/oiFXWF4CL9A4vxj9KuUly7aNocxsH4+pPz&#10;aLbo4t7G1yuHhEHAZuNTLiK6elTVg8PPinoB1ec/R7OJOhF5p6kbVzIuWaQhT2VB6wcgPL5GVcIr&#10;k7pC1DY9VtvceGEaHHmORpFMj9vMlue+eZ+H+ZPz2ZBqRdcbTyW7ii9NRVddzyQ4uow8XV1xn4ZU&#10;139F1Jmlv0wGcZW32YBT8eVZmvP4O7/L+01ppyDzNRkN8SYeEPVM/N3/Sn4l0RKEzf9gEF46IFp5&#10;kF8UNWbX3J4NOBhfvUuRiv2r9R3/SC2SNhTA1unMtdSnGMKQib5mWf3NvxGtNPrCDqKuKe66jZuP&#10;vv7+//AP/YS2o/M7qRuHdbWrzRksvju8fIhGkejKZTnIf5QUXT2S8uRCp5UpibqgdTnr9qtBmpAh&#10;jmN/95PV1Q/5u/8lav5/AOF0D/ef+5pdb+JBc1cQTjWuGEnq5MV79aeNT0kaLw2fLTrPIQ81Nv25&#10;nYl+qRddPy5abczPvUSxdDqHa/FtMP+22sa5weQ8b+l9sjUd0YVd3or7RbEspr1eeXLZd/ULQdaz&#10;qL32KN2GJH/fU3kXaHMJF+MLZg09xbfxblQmwiZQv2qFXyOcABTSW3wBGCqIL7AYxBdYDOILLAbx&#10;BRaD+AKLQXyBxSC+wGIQX2AxiC+wGMQXWAziCywG8QUWg/gCi0F8gcUgvsBiEF9gMYgvsBjEF1gM&#10;4gssBvEFFoP4AotBfIHFIL7AYhBfYDGIL7AYxBdYzKyLb3DwGb4e4EAkVgf9BfEtV2J10F8Q33Il&#10;Vgf9BfEtV2J10F8Q33IlVgf9BfEtV2J10F8Q33IlVgf9BfEtV2J10F8Q33IlVgf9BfEtV2J10F8Q&#10;33IlVgf9BfEtV2J10F8Q33IlVgf9BfEtV2J10F8Q33IlVgf9BfFtKA4qmXC7XcLTIvLZYUisDvoL&#10;4nsjmPxf4dGwo13C02LsZnYYkh7QVxBfxNdiEF/E12IQX8TXYhBfxNdiEF8H4zusdQcP4utafGnd&#10;4Mi4qDsJ4utUfKP6VVoX8XUTh+Nb2/QYr4r4uko6vkpx9Vwm3G6X8LQY7qdu7T88iK+bZMa3PInV&#10;y4PXawrxdRMn48uLGUJ83cS9+EaXD/JihhBfN3Esvt6aL/BK7UJ83cSx+PIyKSG+buJSfHmNLCG+&#10;buJMfOMo4DWyhPi6iRvx9SfHeIEcIb5u4kJ8F9zJsxtSdd5KhPi6iQPx5akNUT04vJj3EV9XScfX&#10;rnMeeF5DuoX4uo/V8eVJDVVWfFp3EV/3sTe+9Z3f4UmbCk6uNQ2Ir/vYGt+xW3jGpuI4Fh7E130s&#10;jS9PZ0gYFIiv+9gYX/VAy9M1JQwE4us+1sU38qZ4rqYqiz8sPATi6z52xbe24VGeqCn/cG4uEV/3&#10;sSm+82/lWQxJjwHi6z7p+MZhtbZxbibsaJfwaILDS9lhSKzeFTyFIWEQIL7uk45vqRKrd04chTyF&#10;Ie+5TwibCZsSIb5uYkV8g1Ov8PiZCvF1EwviO34vD+5BiK+bjH58eWRvQnzdZMTjy8N6FuLrJqMc&#10;Xx6TpbgyJcxp/D3fZzfi6yojG1//0P/wmCwhvpkgvuVKrJ7Lort4QI4Q30wQ33IlVs+D3YZ84zMI&#10;JcQ3E8S3XInVM2GroeD0RtFCfDNBfG8E7zwrPBp2tEt4WszonIe4foWthnSX9xHfHBDfYZ6yU9vy&#10;OPsMmQYuIb45IL7Di++CO9hkSHi4quKb+tOgNOZpEoivm4xOfNlhSBgU3OheiK+bjEh84zhiR1P+&#10;5DzhUXCveyG+o0X9rR9VFn5AFGfAKMQ3vHaM203FUSA8BLe7F+I7QngvfJ7uFRUR0eqWoce3+uJv&#10;c8+Q8Gi4ncjf/3Qx7EuE+I4QfJ8kEq1uGXp8uWFIGEzYgXcecrAgvnyHGBKGrhhufLlqqLLkI8Jj&#10;wibEN4dRj28cVPgOMeQf+LGwdU46vuH5ncKjYUe7hKfF2G3sMGQa0heUDo6vNg1p2If45jDS8a1v&#10;zXhXnzTjl3Hp+JYqc2kuNZX3cs2ErYhvDqMc3/fyXZGjlL8jRie+ZisPtiK+OYxufPl+KJQY0gmI&#10;r0uMaHzjsM73Q6GiS/vEwGlBfF1iFONb3/0k3wkdyJv4VTG8mNGJb/WFz1cW3VWA+uFkayLRTcO+&#10;RIjv0OB7oGOJ4cWMTnxLlRlfb+l9XB2I/L3/ppcum5GLL98GXUpMUgDiW7Zmb3z5BuhesV8RU+WB&#10;+JatWRrf8PQGvgFmpNobfysmzGR04uutuN9bck8B4fkdbE0kumnYlwjxHSyLP8xH34PknFmMTnzN&#10;Vh5s7e2dB8S3dPjQe5aYNk06vuGF3cKjYUe7KvNuEjZmSca1yUwDl5oyW3mwFfHNYSTiy8fdJ4nJ&#10;Ben4DuyUHS41ZbbyYCvim8Pw4xuee4OPu08Kp14XS5ggvmVrFsXXW/5JPui+quAsxFkYX4cZcnz5&#10;xi5BYiEN4usSw4wv39KlSSxHIL4uMbT4RteO8i1dmsLrx8WiitGJb3BsZTA5rwD2NSW6adiXqC2+&#10;Yxn/oag8VcY/1lq6ZIYU3xWf4mMtWdWXviiWHp34lqq2l24rPs3VgSg6s0UvXTbDiS8f6EAklkZ8&#10;y5bj8Y2uvs0HOhDF3hlzdcS3bLn/6DtE0vEtVebSXGrKbGVS3/kEW9UPYRyJbpo48tldGN/w5Nrq&#10;xJxi2JoounpEdNOwNRHiWyIWxVfB1t7eeRDx1fUCousn2N2Z39/37+xGfEsF8dX1AhDffJbcExxd&#10;NjDE6oivrheA+ObCRzkoRed3mKsjvrpeAOKbCx/loIT4Ir79hI9yUEJ8Ed9+wkc5KCG+iG8/4aMc&#10;lEY2vnFYiwOvAPY1Jbpp2JeoIL5xHMa1i8WwtSnRTcO+RIhvPzWy8S1VBfEtW4hvPzVtfOOwXt84&#10;NxN2tEt4NP6hjB8Mc2kuDUSIb1nwUQ5K08YX5zz0V4hvPzWy8TVbmZj/BSMOfdFNE3tn2F0Y3+qL&#10;D+tWHmxNVNv6uOimYWsixLefsje+Craq+OKdhywQX8Q3A8Q3Fz7KQkVnt4lRmbC7UIgv4ttP+CgL&#10;hfgSbEV8c0B8Ed8MEN9c+CgLhfgSbEV8c0B8HYrvvqfY3Yf4nmR3h/E9vITdiK/SIONbqsyluTQQ&#10;FcS3bCG+iG+vQnzLgo+yUIhvj0J8y4KPslCIb49CfMuCj7JQiG+PQnzLgo+yUIhvj0J8y4KPslCI&#10;b49CfMuCj7JQiG+PQnzLgo+yUIhvj0J8y4KPslCIb49CfMuCj7JQiG+PQnzLgo+yUIhvj0J8y4KP&#10;slB9jG/wzkJziL/3h9woX+IfhXN1IEJ8gTvUNs4dGGLpUkF8gcUgvsBiEF9gMYgvsBjEF1gM4gss&#10;BvEFFoP4AotBfIHFIL7AYhBfYDGIL7AYxBdYDOILLAbxBRaD+AKLQXyBxSC+wGIQX2AxiC+wGMQX&#10;WMu89/w/7/Osn9/TKOgAAAAASUVORK5CYIJQSwMECgAAAAAAAAAhAONtCvjmHgAA5h4AABQAAABk&#10;cnMvbWVkaWEvaW1hZ2U0LnBuZ4lQTkcNChoKAAAADUlIRFIAAAEeAAABHggCAAAA06vtgQAAAAFz&#10;UkdCAK7OHOkAAAAEZ0FNQQAAsY8L/GEFAAAACXBIWXMAACHVAAAh1QEEnLSdAAAee0lEQVR4Xu2d&#10;CXQcxZ3G4wNjCCZAWK6EQELCkoSckM0G2BCyyZLlZXfJtWxCNtl95NqXhITdYPnCYBtjjLGxwdyX&#10;uYlxgm3MZUk+dFiWbSzLli1btmQJS5at+75GM9qS6j/tnm+6e7p7aqTpmv/3fk+vvzpnurrUPd3V&#10;VR/4wO3rGYZRD3qGYZSAnmEYJaBnGEYJ6BmGUQJ6hmGUgJ5hGCWgZxhGCegZhlECeoZhlICeYRgl&#10;oGcYRgnoGYZRAnqGYZSAnmEYJaBnGEYJ6BmGUQJ6hmGUgJ5hGCWgZxhGCegZhlECeoZhlICeYRgl&#10;oGcYRgnok+DcORuHbHTrmv2Q2CWU31GQhWHSAvR+mZt9iI50K/nrWhffk0f5HQW5RoEL5m2CEIZB&#10;0PtiMByhw9xG/rrWwGCY8jsKciln9rsHISQ08n1r23onT8uBqFHg5ZJ6UXt7b0hsP7O9Vmw3dw+Y&#10;E6Qzt6zcCyHagt4jNS09w0d3IvnoWhOzXF0NCkFG5chaLronD0KEjJDRRHYtWbvsWnLbPSL9Vx/c&#10;CoEuuWs9XZ5AuEtkXqEvPLAFonQDvWvWlB2nneRCPrpWVZOrTisEGdVCdYzo/JHrwDPu2CDt6rLj&#10;5pQp5b3adlmpG0HeeCidr133u7/uk3nzq1rM4QWHY6wdMq8QhGsI+kSMu319RUMX7R7X8tG1KKcL&#10;QUblHGrqlhX1hcLC9vQPSusgc/Z4zr4L7/d849HtkAZQ2LWMu01/XFMOUS4JR+j6X9ops3LN1oGP&#10;zNskU26ubLn55d1y+/ond0AyTUCfCLk7vMpr11qwoYpyuhDkTQXi0JcVTcrKlpU6y5wX6A3Z9szx&#10;UzGxgdG1xPasdw4a2/KCsLimTWzPid5JklnsuOHp92Sy8+b4vBlz9p3UOY+29x3r6JPbQjkVTZBS&#10;QHH2uth0pa0V6BNB+8OjvHYtyuZOkDelUJVDQxPsu4EDlHloKDIiY1tuCEF6A4VnrVWlxxySvfRe&#10;HYRYEn/jSoRAGglF22hgcPhCQE/QJ4J2iUd56lqfWphP2dwJsqtl2/vDJwTJF5dskTWu29dgBLpH&#10;5hW6O6fSsHXtfWL7oYIaaUNh60NNYdeiRENDP3l593++sscI/5+/0I+oi+Zbn0bE6cU4YYLOtT8B&#10;itjDLT1v72807n+ILwtp9AR9IuTe8SpPXcv8X9yNILtCnioevtwSn0daWV1CGdnN3Lq6XMb+8Pld&#10;MkTaX62im9EdvSEZcuXSIhlixnxB+IPndxnbs98dPl4TXhD2DAx29w+GbB5myDTmW7JGRsmF850e&#10;MI6PTWxHf7R2CNcW9ImQe8erPHUtyuNakF0hVMGIJmStz6tqERsdfdQH7ASFSGRUR++JB1AyJP6e&#10;fv/IzRIgybPWO/sbKc5KvQODMtnS/GoZ8njRESOvRIZLiZ784Ts3GoFGdge+9ACd8Ge+ffDGFSUT&#10;s7IhgWDqugMQEmzQJ0LuILPERYJluFnuu1ZVs8U99x+9QP+nLQUlqIXqGBr66Su7hR0XDZn65vBx&#10;cKyzX2y/tPOo2HZ4xPSReZvjo+JDWnsG4gMlSXatrz20VUa9FvtDq/Roh9kKpBUyQiT//NR7sjuZ&#10;KT/WaZk4HpnMLHPsTtM5WR/QJ0LuAiHxL9wy3FLuuxZliNUYdi3Bz1/dY65FVvrtJ4ZvGcvt2SP/&#10;XBy6VlF1K0R9ZRkd60aI4E/rDsQHCm56sdQrZ87eAIVIjrb3mqv4ZPRnrZFA9B8ZIs4tRqADMrH4&#10;NQXhZiwvROWvys2VzeRHdOUyi4vhoII+EeKq/SyrZqN9YyOXXeuXr5VRBpMeKzoytl0LkJV+elGB&#10;sf3vL5SKbYeuJcPnZQ/fvZD8ZY/FbbrJ03PiAwUy0JPsjlGKjlZxyb3YtQQypKGr3xxox47322R6&#10;CDdo7qZTsdH9Nh2K6U6GxJX2/NwqI2PgQe8X2j02ctm1KHWsRHiadK1dRzsEstLd9Z3G9oHGLrFt&#10;/AaTycwZZfhVy4sh5O3yRiPEHA6B2RVNXrl0YT4UIjCuZo1Yh64lZA6UbIzrFca33lPfCYkFxj36&#10;MlPss9vrZKCUSCOuNo1YfUDvF9pPNgp017r64W3iABIbVJ87mUuQIeIXF4SI05QRIrA80A0ONXW7&#10;AXKZeWTL+1A+1Pi9FSXGSAv5lc3IcAdB+tNm0iiNrn66z/G5xYUyRKqyqXtiVkwWrUDvF9pbNnLT&#10;tSzHucufMWPbtSqbhwc6VTb3VDR2C2Sl8dvG55fWXIIMN0bE/mEN3Yg3EkgejTv0zciohIJcZmSC&#10;ftNTWuPGnbT/8uxOaYWMNBLjd+DavTEjJ43rPaHcgzga47w5m4yHwltr6AenISOZnqD3C+0tG7np&#10;WpQ0VjJqbLuWrMU4RKSN3zbubUprRoZnvVlhtt3R/+UGMlwIwiUOURKXCcz3Jx7Mp0fVRkhfaNDy&#10;BkZn9MIPwgUXRZ96QbiZO0zPmkV/kxuQRjfQ+0XuLDsl7Frr9jVQ0ljJ2DHsWhOigwZ/89d9wl5+&#10;f8y/+fjt2rZeac2U1J24x/1s9G7HpGkxaT4ZvTZ7srjWHG4gY8WusEMmgFwGxknVHChDhMyBllA6&#10;m5QJh33JvF39wxeZ3LW8IXeWnRJ2LUoXq6ujv/uN48ZSRiGpoD06SELa65/cYbbx25bvVlw8n55r&#10;GWqMvf82JfqzRMgcboaiEwlySYyRFj2xj3dlYGtP4jcpHZ65ucGcV3zZZfk1AiNWT9D7Re47Ozl3&#10;rauWF1O6WBkJxrBrUR3RWozBRM4yshtQRFTmqPUHTgyVmP42XTRaIk4OMhmEy0DzHUhAJhA6dcbw&#10;jROx8UBetfEz6R8fT/xaxx+iA7WEPjQr1xw1MSv7tJkJ3raWGa+wGsMlODn2do4moPeL3Hd2cu5a&#10;lChWde0nrqzGqmv9JjpiVT65EuyNjj9wllGCgdErhIyXR1pM9wCE3tibYNTvhXfT2W9K7MEtAz+z&#10;qNAcaGC8AyIkQ8hEZaR0hlJb6ZIFFvf6zVC6EW081CworqEHYlKQXgfQ+4X2kI0cutbk6dZvQE2Z&#10;deI/2Vh1LarAVMXmqhZLKN3QkLRGegDeyLp25DUwqauWW79RP2Vmzj88ss1AJm7u7jdCuqM3GIwQ&#10;ATwynvn28F0E49wi00vZjXO3xLg8BkGyeJbm0f0SO0F6HUDvF9pDNnLoWi3Ri3iQOc1Yda0vLy0S&#10;5feFEgw/za5okp9EbEBUQkpq28VxD4Fm/v4h66tlZx2MvfuvljNnb/jd6+UPFdQIRMve8NROSGDJ&#10;pOnZldH3tUGv7qqHxDqA3i+0k2zk0LUoRazg0ecY/tYSlB/vghDgtrX7xcfoHbAYsZ48n11UuKW6&#10;1SsrS3U8WIMFer/Io9xOdl3L7mWH02bG/JYY267FMH5A7xc6zG1k17UoOk6QjLsWEzzQ+4UOcxtZ&#10;dq3vrSih6Fi9PPL6kxnuWkzwQO8XOsxtZNm1KC5OkEzAXYsJHuj9Qoe5jeK71oeik9fFC1IKuGsx&#10;wQO9X+gwt1F81+oesJ6O76bow1kz3LWY4IHeL3SY2yi+a1FEnCCZhLsWEzzQ+4UOcxtB11pZSgsC&#10;gIwXNwDuWkzwQO8XOsxtBF2LQuP0nSesX+ROw65ljG2F8FRzktU0Y0w6gt4v8jizk8uupUTO44ZU&#10;MSZd62AjLWTR3hsyTwfApCPo/SKb3E7cteKZMjPHuJcDUXbIxIYikYics41JR9D7hVrbRoHuWlSu&#10;F1m+3/FmudMUtpDYksWbD1PqqFyuasWMAej9Qk1tI+5agvzKE++egM6f62E9nnG3r39jL60bCFFM&#10;GoHeL7Kl7aRB19pa0/bD53clRCa27Fq/WrVXxpbVd35uceFgmCaruOlFi0d5bvjla2UQwqQR6P0i&#10;jxI7adC1/rrHennVX6/ad4XpvUOZ2LJrmedmufx+mpHPeUpnJsCg94s8UOykcdeSsUJma/cuvYFM&#10;JgThCfnEgvx9pkkEvv+cq5nZmTEAvV+oqW0U6K4lJ5peklcN4RKqNdpJZOJPLHB6K37jQZre+aRp&#10;Hh5SGct5gOyeszNjDHq/UDvbCLqWV9J5NAZ9CNcfY2J0YsNnt9d+eWnRY0VHBA5nuY/f47RsnNQM&#10;1f9NGAWg9ws1so2C27WoDu+CF6UNKNpKK7ZbryNM0SP6YXRRScE1D5+YNsMIZNIF9H6hFrYRdy3J&#10;M7GLdAj1hmJmut9x5MTSyQY1LcNTXn/9kW0QLpC5hCCcGXvQ+4Va2EbB7Vrfe26XM/QhhoYgfELc&#10;GhwfumMDJR1ZB2RcbCxFWH2dU0bm5bTEmGj+5Ok8tjDNQO8X2cB20uO3Vn8oDBMJCuhDuPgYlG5o&#10;yLyqv8EFc2km9IUbPCzfZiwDJ/otRDFjDHq/yAa2kwZd60ADDY11f7YxQ4mGhvKrWiHKgFJ4+UaU&#10;gc9aaQh6v1AL20iDrlVsWh7KHE5Bjh9jbXRcUiQSgSgzMo0QhDtAGUZrJzAeQO8XamEb6XFB+Fr0&#10;Dc5e03ofMkTICAG+GF0eTgiizIhLTZnGzbohEmP9ESGIYsYe9H6hFraRHl1LYKyl/15tuwyRVshI&#10;E49ILBLc/PJuCDezLbq8wH//2e3IQJle6JaVPJgw/UDvF2pkG2nTtQTHO/vNq1TJzzAYdrrSEzxU&#10;4LSc1I9f3C3LEYIoO2pbeykDn7LSE/R+oUa2kU5dC5CfAZaEc88VS4uM9RqFXL47TKlHND4ulkkL&#10;0PuF2tlG+nWt02fl/umN4VUUpCDWmX995sRq3GZddl8BpAROmZ7T3R8zydwl9yZY2IoZM9D7hZra&#10;Rvp1rc2V9EBJqCF29VQ3UM6ontthPcTJzKRpuBDZxLin0kwagZ5xjTi4W3oGzpmzEcLdcMG8zSV1&#10;7T9+yenGhiWyU+m5IJVmoGcYRgnoGYZRAnqGYZSAnmEYJaBnGEYJ6BmGUQJ6hmGUgJ5hGCWgZxhG&#10;CegZhlECeoZhlICeYRgloGcYRgnoGYZRAnqGYZSAnmEYJaBnGEYJ6BmGUQJ6hmGUgJ5hGCWgZxhG&#10;CegZhlECeoZhlICeYRgloGcYRgnoGYZRAnqGYZSAnmEYJaBnGEYJ6BmGUQJ6hmGUgJ5hGCWgZxhG&#10;CegZG361au/Q0NDS/GoIHx0ikUh9Rx8Ejg49A8OrJ0Mgkxj0jBUP5lePLHRKgtiUMjErZgljiE0p&#10;lyzIp1pHdOHdmyEB4wR6Jo6mrn46uEzKWncAkqWCbz6+neqLSpy+IE2KqG3rpSpNum1tUsu9Zxbo&#10;GRNnzt5Ax5SNPprKf+Qt3QNUTZxuXFECiRXyhzX7qRorDQ6GIT1jDXomypbqVjqaHBUKR06ZkQN5&#10;k+TShQVUur16BwYhV/L89JXdVHoiff2RbZCXQdAHjcaRq7VddR0QngzffeY9eQB50ucXb4FyfPA3&#10;d22k4typrr0XSvDHfRsPU4leJD4tlOMbcYEQDkdEmRfPz4OooII+aMg2luoeGPzsokJI4Imnio9Q&#10;WX5VUtcxMQuLdcPPX9lDRXiX+P9yxuxcKNAN1z+1o7t/+Aagbw2GI9c+mtQZbOY7B6msEX1qYQEk&#10;CCrogwY1SJyuXl48fiomtkQk+8lLbi+EPOlPb+w/fZbTES9i52ZXUmpFuvrh4knTsqEiM+JUs76i&#10;iVIr1flzN0Fddpw6I2dBbhVlixV3rXSBGsRRR9p6/7Ln2N05lb9fXS7445r9L+48uu9YJ0WzUqCt&#10;NW0PFtTIHS4Q2+/sb2ztsb0xY4i7VrpADcLSRdy10gVqkNRL1PWLlWVkRl2i9o8vyCMz6hK1X7Fs&#10;K5kUi7tWukANkmIZ1X35gSIKGi219YaM2gUUOooaF61a/DKkoFSKu1a6QA2SMnX34+OjSdNjRh6l&#10;VFcsLYLaBeKHIkWnWP0hfDp8Uuyoq1SIu1YaQW2SAs3NroS6DAYGw5QoNXq/1emB1Sgc4s9sq4VK&#10;DXpHBuymQpsOtUBdAQZ9MNla00aNo05QRTw3v1RKSZWqL+R2mMV3n95JeVQr4aO5W1eXU1J1uu6x&#10;HVBLsEEfWD5692ZqoqQ1P7cKCneg9GgHZVOhc+a4fTRk8J2n/IwdsZPorlC+A/J9EyUyftHpA/qA&#10;s7rsOLWVLxVVt0KBLknytLm7vhMK9MrZd23s7AtRcb502xo/o9onZCXbwa5cZvF7UgfQa8EjW2qo&#10;3VzrzncPQSE++PySLVScOx1p7b3k3nwoJEmuf9LbSWzHkfYP35nsUMBJ07LFd6ESXSvJEVLpDnq9&#10;2F3vdLU2MBh+dVc9ZFHF1cu37axtr23r7egLSRo6+ysauxZvHr33lD99X6E4jVc29RifQXCoqfu5&#10;HXVnzd4AiZUweXr2/oYu2r9WEvv86WLbGyRagV5fxKXLOXM2CiCcSSmZu8/RMwyjBPQMwygBPcMw&#10;SkDPMIwS0DM27Kkffr/r2FhMBnjq9BxRdXi05nICIpHh9+ovukeX9+pHDfSMFR29MU9jz3P9Om3y&#10;XL28mGodEcSmlKx1B6jWEf329X2QgHECPROHOF3QwWXS8c5+SJYK1u21GFwyOlNtDo5MAgNyHjTM&#10;xICeMXHjihI6pmz0f2+kasrL8VPpSsxSRTVtkF4hFY7PfIU+qHpyOD1Bz0TpD7l9bWTaWxWQN0ne&#10;3NdARTvqPO9jeZ3Z4zh4xayCwz4HW2YQ6IMGNfXQkMLBeM5Ddey0avcxKMcH//Gi5xdVPpb0xH3n&#10;ztnU5WvKtF+u2gtF+eZn0dlFP7OIX4VMD2R7GFpZ6n9M4OQZOQ2dFtO7e1I4HJnxtp+T2I4j7VSE&#10;L92Ta/vWpgObK1sofxLKq0rq/cUDsf/IvvSALgPh0QcNapA41bX3Xnqfq/9/l91X0Of62s+TBgbD&#10;P3p+l90rWGffufGGp98LWd0tSEYVjV2X319oOVf2uNvXX3xP3iJfE+W60SslR93cOz0pK/s79sPz&#10;uWulC9QgLlTd0rO7vlNQVt+ZulfQWYaOdfbLHS4Q2xSaSNy10gVqEJYu4q6VLlCDpF6irgvvHpuZ&#10;AOUQkFGYasZOovaJWaO0q7lrpQvUIKlUZ9+JeWBG7Qgz9LNXy4zaBe4fCSjRYDhmdBWFplLctdKF&#10;+o4+apPUaFWpxS11iku9JmZZLIzwrcd3UHSKlXuwGaoWUFzKdLE2gxXRB5A6q6VBleiCebb3uwoP&#10;u1rYzrduXV0ONQLJPydw1qcW2j4n/HPpMUqkWt9+QqP50tAHk1tUz8be3J14iOCpM4YHpCtX4WG3&#10;j4nG3b6+N6T+VmdNSw9UFM/kFEwhLH5MQi3BBn1gGT9V2bXK2V4WO/ynJ5Rdnu2qa4fC3aC2h39w&#10;pocl8JZsVvOIbN+xZOeKS0fQB5wrlyW13MGv/Y7c+dELSc2kq+R9jbfKG6k472rs8j+QP/eg/4Xw&#10;+lKwInO6gF4LLrk3n5rOtZIfiScQZ877vfwj/34KFtIXJ7EV2+uoAhe6RtGC38YgQJfqGRg8ebrW&#10;I+jR68V3n9lZ1dxNjRmrSCSy7f22lL7U+IUlW+7dWJVd0VRU3Sr+iiP+py/vhjSp5oJ5m25fd0DU&#10;bvC718udV2RNklv+XHa4pYf2cpy21rR9eHZmzJ2GnmEYJaBnGEYJ6BmGUQJ6hmGUgJ5hGCWgZxhG&#10;CegZhlECeoZhlICeYRgloGcYRgnoGYZRAnqGYZSAnmEYJaBnGEYJ6BmGUQJ6hmGUgJ5hGCWgZxhG&#10;CegDiHwzvLql5xuPbbOcEzMTOCkr+5qHi3MPNcu94aBVpcc+viAvY3fU6IE+aNhNFfZ62fEpszzM&#10;+xU4Pre48JWSevq2yenBgpopXuZIY1yBPoAc73Sam7quXauVrevbUzgR92A4cisvs68K9MGEDg1H&#10;/d2DWyFXULjm4W3dvhZETUbKF2jOONAHk+d3uJp5LxKJXHj3ZsibzrR0D9BHHyP1hcJnZcjcZspB&#10;H1joWHChcDhySnpPLvlY0RH6rGmjmb4WaM5o0AeWrDcr6Chwp5JaPxOsp5TJ07Pbe0P0+dJShdVJ&#10;rQieWaAPMtT+XnRSKueRdc+1j26jDxQEvbG3AT4/YwH6IHOTrzUNEq5klVKmveXtZJs+undDFXwX&#10;Jgb0AYea3aM6+kJQzihw88ve1h9IT10wL0i3hUYV9AFneWENtblH9YfCUFTquOU1xQvtja2augfg&#10;CzLDoA8+1OC+BEUp57w5G6km7fRvK3bCl8100Aef5u6kFvmF0lRxUlb2YDhCdWiqvpC+69D5AL0W&#10;UFP7FZSWPJ39aX1LXa0+sUCXJfSTBL0WUCMnISjQN/+7dj+VmEnafbQD9kMmgl4LblxRQo3sV5FI&#10;BMr0gSiEiss8KdmBwQa9LlALJ6GOXv935AsPt1Ipma3L7y+EPZNBoNeFvlCYmjcJPbrlfSg2IefO&#10;2USZWSN6ougI7KJMAb1GUNsmJ0+PROvaeykby6TGrn7YURkBeo2ghk1aUKwl46cqq05LiYsI2GP6&#10;g14jOvrU3PJOOFDjzfIGShpwiQ4wJ/uQ8b1+/3p5a4/KF8aMkjMC9Bpx7SPKhpPftnY/FG5AKQKu&#10;9l6nwUoHGrooXdISp3coXFvQ6wW1pwpByYKvq+u6Y6sbV5TAV4vn/LnKbs+cnB4v8qQc9HpBjalC&#10;nbGj4yvU/SMfW4l/EObv5cDps3IpT9I6dUZav+WtBvR6Ud3STY2pQudH7xaSD7521XkbNjHjbWVv&#10;l+k/ESJ6vThz9gZqSUW6aH4ebWkh2F1uoJwq9MGZWp+70GsHNSMrTm+VN8K+csMPnttF+VUICtcK&#10;9NpBbciKkzilw75yCeVXJChcH9BrBzUgK06wo9xD+dUJytcE9NpxNJUzOQdasKPcQ/mVCqrQAfTa&#10;MS/nELUeK1awo9xD+ZWqtUe7CTbQa8d1j22n1mPFCnaUeyi/ar1WegwqCjboteNvFxZQ07Fi9Vlf&#10;L1ONT+XP1xue0WjuGvTaMXma9QJcLCHYV2441KjyKXy89BkGhV5HqNFYcYId5QbKmUpBjUEFvY5Q&#10;i7GsBPvKmeZRWZRoa00b1BtI0OsItRjLSlXN3bC77Fi3b5ReS5uQhVUHEvQ6Qi3GslH/YOJXgI+O&#10;1twE1z26HaoOKui14xx954JWq8WbDsOuk/z29X2UIvXa/r4Wl4IS9NrBz7WCIt2mLkSvHaP5T5eV&#10;jKDhAg967dhT30FNx0pjjYtruMCDXjuo6VhpLD3fOEavHdR6rHTVpQvzock0Ab12UAOy0lK/WFkG&#10;7aUP6LWD2lCRVpbW0xYraU1ddwAaSyvQ68WrJSp7glxz/pt8N1+FFtk8RtMH9HrRHxqkllQho9hJ&#10;07IpiOVL096qMHamtqDXC2pJFfrYfFyy5HhnUosmZ6wWb9b9fCVBrxEKl7rq6rdeAPumF0opBcud&#10;xB6Dfagt6DVibdlxas+kBSUD4QxeWNWTLoo78+sMeo2g9kxa4uwHJcfz+h5l3VhXnXWnz2kPgwp6&#10;jaAmTU5r9zZAsQ5k8rrgzoIdlRGg14Wdte3Uqkmo3ftK4RsONlNm1ogycT1ICXpdoIZNTlCmSyZm&#10;8a15UmuP5/9N+oBeC864Q8ECJVCmV57aVksFZaoy6GagJei1oL4j2cmoT5uVC2X6IJPXDp+QOQur&#10;2oFeC6h5/eq8uYlvCbrnsvsKqdzMUHVLD+yBDAV98Lnj3aQmef/iki1QoBIWbTpMFWitrywrgi+e&#10;uaAPPtTIvnS+0vNVPFXNPVSTdtJwPYQkQR9wvvZQMTW1d52u4vdVQiZmZQ+GdXv89bXlW+FrMrp1&#10;LWpq74JyRoH+UJjqDrL2HfO20HgGgT7InHFHLjW4F/l4LqyKM2dvGBgMcAeboP0q+smAPshQg3vR&#10;3JxKKGRMaOsZjbnUVSkSifC99cSgDyxeXyERx8ekNFtvZs3eAIzxvXIZ/6xyB/rAQi3vTrPfPQjZ&#10;04erlvu/E5M6hTWb2nYUQB9MvrBkCx0CibT7aCfkTU8mZK3PTY+Rvgca3C5lwsSAPpjQUeCozj7r&#10;N4XTnJPHbh6Orz5YDB+G8QD6ALIkr5qOBRvpMXnQaTNz1h9ooq+USt26uhyqZvyAPoDQERGngsOt&#10;6XajQhUX35PX0Rui76lCeZUtZ83OsLeAUw36oDFl1olnWR19odVlxy+7rwDSaM9/vVqWXdHU1ee2&#10;szV29b+xr+Fbj++AchiVoGcYRgnoGYZRAnqGYZSAnmEYJaBnGEYJ6BmGUQJ6hmGUgJ5hGCWgZxhG&#10;CegZhlECeoZhlICeYRgloGcYRgnoGYZRAnqGYZSAnmEYJaBnGEYJ6BmGUQJ6hmGUgJ5hGCWgZxhG&#10;CegZhlECeoZhlICeYRgloGcYRgnoGYZRAnqGYZSAnmEYJaBnGEYJ6BmGUQJ6hmGUgJ5hGCWgZxhG&#10;CegZhlECeoZhlICeYRgloGcYRgnoGYZRAnqGYZSAnmEYJaBnGCZ5bl///71CDsNt8+yYAAAAAElF&#10;TkSuQmCCUEsDBAoAAAAAAAAAIQAnnjkGOR0AADkdAAAUAAAAZHJzL21lZGlhL2ltYWdlMy5wbmeJ&#10;UE5HDQoaCgAAAA1JSERSAAABHgAAAR4IAgAAANOr7YEAAAABc1JHQgCuzhzpAAAABGdBTUEAALGP&#10;C/xhBQAAAAlwSFlzAAAh1QAAIdUBBJy0nQAAHM5JREFUeF7tnXmUHFd1xvOXF2FsY8BmMWYJm4NN&#10;zGY2sxMChIOBsIbDIWCH2ElIMOYAISwhhiTHPgQsjUbWZlm7hCzZsiVZK1osybJW29Oz9uz7vvVs&#10;vefNvKtS6XZXV1V3v+73ar7v/I5Oz3v33nrvlb6p7prqqj+rWngJAKDowFoAKAHWAkAJsBYASoC1&#10;AFACrAWAEmAtAJQAawGgBFgLACXAWgAoAdYCQAmwFgBKgLUAUAKsBYASYC0AlABrAaAEWAsAJcBa&#10;ACgB1gJACbAWAEqAtQBQAqwFgBJgLQCUAGuBS0bDW/ue/U3bU99k7aAQdLRWqPKaqf5zqUQsnaFE&#10;dHy8eReLDxh1q97EWlRDi5tOs3ZXIq37RNbMcB1rtxOqvLqq4sWscT5QTGvJ3ZNVLNKJia6jlOBB&#10;fSf/m6UHADm1nmO/YO2u1K+9OTbRG3L7Tyzr+1LN0mtZEYtUKiljOvbdyboE7Xu+I3uFWNd8oDjW&#10;Cm98Hy2hg1h8Jm1P/R2F+lTNihtYKXNJRMdoVun09GA167XoPHCX+K881rIrOtpE0TaxYAYF+VEO&#10;a1GEbaO9x38ZHWuhVpsmu09YMfOEwq11WSoZp/VzVkbWRYj3eBSXl7L+yjQO+//ISNcx1mtnvG32&#10;bZiTWDBD/BLMhDLTadYuqVp4OSsiad3xVZnVuPlD8kVWiSPbeMue5sc+w9IDT0HWmug6RuvnJpZo&#10;p/fEf1FQAQpvvJWVLT0D5xZFxzvkeKLjbS2Pf44F5GDgXIVMFBo4+yDrZbTv/haFzqnn2M/pVTod&#10;qriCBWcyGt5K0W6a6jvDcu1Q0NzOpVcXq+6Rt9jj5xt5Wms0/Bitnzex9AssehFFFCxeuSTULH81&#10;bd5BocXun+Abt3ycotPp7sP3sl5XKHP26HEb68pKca010XmUtVc/9DLZVfrzMVrh21pT/efkwvkS&#10;K2JB3cVQbLKPFVdH+55vxyf7acNuYrmMhnW3UFw63bT1U6zXFXGolLnTQ7WsyzuyghBrz0EyPuOU&#10;AmtJfFtLrppfsSKSmhXXU3eRxOqrgLZ0scTHicYtH2aRqVSKepNx1mVRt/pGGSNUt/ovWK8HLpW5&#10;YlsZXVmQwXmI1bG2K5TRBWsR5bRWMhGl7iJpuGYd20TR6dj3D7SxOU12H2cBdihodvqXsS5BzbJX&#10;Ubfn93IMShb1KxawrqxQtH+xOknbnxxZlwDWkpTTWtTnLPbBg1qd5fGXd4HIbXUf/iFrz2TgzP/J&#10;4LZdWS50kF1C9WtuZl1emOw9LdPFrFPJxCyJaNfB77OwTKqXvSoZm/RC1lOvXUd+KLcrxXoFsJak&#10;bNaqX/t26nNQz9M/YSkC6nMWiy8v9WveJkc1Gt7Guho3f0B2CbEuLzQ9+klKzqa6h9/I4u24nnqx&#10;1HngLpYbqrxadiUTFz5rzQw3yNeuspcKPMWxlutbO1ZEEB1rpT4HsXhJy/bbqdtBLL681D3yFjmq&#10;TGvVLL/wObM2pxOyQplzSsyMtu36Rt+p++nnObF4O5a1WLsdGZBpLYHYnMyVMeIFrJWVQq3Vvufv&#10;RWPztk/Rzw6yV5BQh4OmB0Is3oIiHCT+y7L4MtLyxBfkqDoP3M26BFMDVbJXqOfoT1mvMxdOIYhf&#10;T6zXOmEYm+hmXRaFHLUktStfK/6VMfZ2Cd4QSvK0Vu/xX4l9bDUW3VrirRSLt6AIBzVu/iCLLyM0&#10;ptmrsWb/L2bSsv3zFJHNJ1mh6HR6KLSKdUmo2/kQYVlrqGq5EzLAyVoSGcMaBbCWxLe1slJ0a1Ut&#10;cjzlRREO0sda1rtBIdZlp3bl6yloTqyXQUE5fTjR/YyMYe0WhR+1JDKGNQpgLYmu1sqIt6AIBzWs&#10;u4XFl4Xw+nfTgNLpkfBW1suotp2FTyZirNfO4PnroeSPkY5DqUSMXcg7XLvWHpMJrFUagmYtFlx6&#10;QpVXWVcqSLEAJyh6TqzLznjrHvmCQs/LCqCfnYsUeBrDQsawRgGsJTHMWi1PaHqGUPw3EscQGsR5&#10;5bgOI5OaZa+ktHQ6NtXPehnWCcbaFa+RL6aHZr+PWLPiBvnjZO9pe7wdHLVKg2HWik32UYSDWHwJ&#10;yPptaKH2PXewSFfEB0VKTqcHq1awXjuWPUIVV8iz4UI9x38pXwixeDvVy14pUqws+dpCXp8lX3fs&#10;/S7LtSPTWaMA1pKUzVptO76SAxZsQeUcFJ8eZvGlgTY/p2R8qnHLR1iAd/pOPUCFZv9rvpn12qGg&#10;bKpeeh0LZrQ++WUKTaeHa9db7bUrX0et6fR4y1O5v6Iiw+yvc6t6yTVW7nygbNbKg5G6TVTOQaEl&#10;L2UpJaMQOzESsUkxl1iknbVnkvkl1GR8msXYoSCb2FvW0JKXyaMWkz3Gwt4lX+cWrJUPpbEW1XIW&#10;izeXaKSDtRSF+jU300qJI/xUf2jxlSxA0rz1E3aDDT5fyQIksle+7th3pys5/qASSIyxlvXnGidZ&#10;p85ADkYbtzk5KpO6R94sFpY1Ao8YYq0K9y8j8xQAyooZ1qIqzpoZbWIpAJQXA6zV/fRPqYqzWAoA&#10;ZccAa1EJZ7U88UWWAkDZ0d1alO+sZCLKUgDQAa2t1b73Dsp3FksBQBO0thYlO6v76M9YCgCaoK+1&#10;EtFxSnZQ0s/FrwCUGE2tVb/2Jsp0FkuZt9Q+/OesxS9yPVOpJGt3Jbyh/PcD1xZNrUVpzuo88E8s&#10;xVwGzi1kLd4JLb6SViSd7j/zO9brEZmejE+xdldkYqT9AGu3k5gZYS3zBB2t5XrP5zx+v+pMIZNK&#10;TI/IdEuJnJf/U5AfsQoWDedvdxcdz7zi8dLuo/8ue4XG2/ZnBAQf7axlv6esk1iK0bTupEfptO38&#10;OuvyQuPm22ITXbKCJRZjhyL8iFWwsO6RNvvcx0WXt+748kjdBtmSqVDlVSw98GhnraxfarCrY/e3&#10;WYrRWDfBZe1+sb53PFr/KOu6iEWXZSITx9v2snaCVTiPzBKKTXTTq2zqOfbzuSIX7v81T9DLWpGO&#10;w5TgIF9fiS8ZdavelPlUpKatn2BhWbG+N83aJSqeGyY350X1axyf8FC97BUypvvIj8WP8rXQ9FAt&#10;vSr4l4Xp6GUtinYWiy8voSXXJM5/DT6rUjlvzySh0MypVVwhD+BZH8VQCHJzXpTDWslkQsawdoFs&#10;F2Lt8w2NrEWhzup+evYXZDmpWNCw7pbuw/fSgLyJF5lbrpbttw9Vr6KIiyVjOg/8M/3sYfX6bV/7&#10;Fx+BnN59tT/1zazIxKmB51m7Batj3fldiHUJqMPbTg8wulhrpG4jhTqLpZQFGsrFatzE7ytqv8nE&#10;3OOAL+qlDgdZD6FLxqdlS9fBf7Ny7fQ9+1sZkCkWKaE+/2J17DcOYF0C6tBjf5URTax14T7mTspI&#10;KQ80mjlFx1pYrx3rsXTJxAzrSs7d/WKuix5DIdtTGe+y5I9CVgtrzyGWIoi0788Pe5HGzbfRBuZk&#10;75JQR7aueYUW1qIgZ3UduoellIuRuvViPD3HPF27KAcvxNrFhzT5grrPB/Sd/B/7j4KOfXfKloa1&#10;b7caBfazBdODVfbzeNQ6e6P5G6xGO33P/oYi3JT1RjHUd16iZbL3lB3qmL0X4kXt9iLzgfJbq+eZ&#10;/6QgB6VSCZZiCjQB5+nLXutp3G07vyZbrACBbBGyN1YtWiBaZkbCFzXO0bjlIzJ+4LkK1iUpxFqp&#10;JN100X6AlS9cZa8zHyi/tSjCWeb+SYQm4Dx92RuqfIn80Ye1Zs8lUBbn/N+pnG6cZlmLtduRAU5H&#10;rc4Dd8NarpTZWtTtrN5nfs1SDILm4DD92EQv6+0+8mPWMtr4uGwRshpdoQSHlALfEEoyPxZayHYh&#10;1j7fKKe12nd/i7qdxVIMovbhN8gpOH0PWvYKWS39Z/9gb4l0HpE/CoU3vNsKy411WUZsood1SSxr&#10;NW7+oBMyANYqhHJai/qcxeLNgubg8Izw5m2flr21trtPR9oPyEarJSXk8w4Fvc/cJ4v0nriPdUlw&#10;1CoNZbMWe1JOUcQ2UUZoQHNiXRLqu7g3GZ/KbPSLrCDkdCtPWKs0lM1a1FFUsU2UhfjUMI1mTlWL&#10;XsQCJLJ3sudkZqOQvdEX3YfvoRLORQo8jSGBtVyBtYpA65NfmhlppEHY5PSkj1QyKQPE64Z175AX&#10;cPUc/4VsbN/zHSvSF42bPyQrCNUsfzXrtcBRqzTAWgWS/TqS4Zo1GZFE82OfpaDzA6YfzsuK9MVk&#10;z7OUn/O5dYL6tbe07fqG/GN0bKJHvLYjrwmWr3M8AAHWcgXWKpTQEnpSm1As0hXe+F4WwKhb9Ub5&#10;3ze0mL4dKHOl+k/db0V6pPvpn1DynMQYWACjfvWN1oc6IfutEKYHq6k1nU7GIi2PfdbqYtitlfv7&#10;Wpbs6fMBWKsI5Hj35UTL45+78GPFFeEN7xFUVWT/YJYD65uUUk5nBSUUZFN44/vtAU7PYrXHSGAt&#10;V2At4xl84SEx98TMKGvPpG3HV+RCCeX4pqY4nMYiHRQ3u6pZvjCW4w0hkMBa84uGdbewlhzULL2u&#10;Zbvt6Ar8UBxr1a+5aSi0MgcsXsACigLbBABlpDjWAgAwYC0AlABrAaAEWAsAJcBaACgB1gJACbAW&#10;AEqAtQBQAqwFgBJgLQCUAGsBoARYCwAlwFoAKAHWAkAJsBYASoC1AFACrAWAEmAtAJQAawGgBFgL&#10;ACXAWgAoAdYCQAmwFgBKgLUAUAKsBYASYC0AlABrAaAEWAsAJcBaACgB1gJACbAWAEqAtQBQAqwF&#10;gBJgLQCUAGsBoARYCwAlwFoAKAHWAkAJsBYASoC1AFACrAWAEmAtAJQAawGgBFgLACXAWgAoAdYC&#10;QAmwFgBKgLUAUAKsBYASYC0AlABrAaAEWAsAJcBaACgB1gJACbAWAEqAtQBQAqwFgBJgLQCUAGsB&#10;oARY6wKhyqu7j/wo0v6nWKQzPtlnER1vG23Y0rj5NhY/T+g4cNdkz0mxDomZUQu5LD3Hfla/+kYW&#10;DyTz11rhDbeOtexK56X41EDL43/DCgaGlu23JxNRmqpPjbftC296Hys4P5l31proOkr/C4qk6Ghz&#10;9UPXsq2YyPRQLU2pSJroPsY2Ma+YL9YaOLeIdrgyJaKRmuWvZtvVnUWXFf13TabGmnaKDfFNB53g&#10;Wys+PUx7uFTqPHA3G4OGVC+9LpmI0YhLolQyXr305WwYASaw1gpVvoR2aZnUsfe7bEiaUL/6Rhpi&#10;mVS36k1sSIEkmNaKTfbRbiy3Gta/i42tnCy6PJVM0MjKLT62wBE0a/Uc/yXtOm0k3ghVLbyUjbP0&#10;xKb6aUDaaGa0hQ0ySATKWrTHtFTb7m+x0ZaMmuWvokFoqdqVr2MDDgYBsVbN8utpR2msZGySDbsE&#10;THQdo81rrLGWXWzYASAI1uo7+b+0i7RXKpVig1cKbdUExaeH2eBNx3hrTQ9V084xR1UL1f+RZ9EC&#10;2phR4rMwGbOtNTPaTPvENDVt/SSbSxFp2vIx2oyBYnMxF4OtNdV3jvaGAk32nDjPs9RUbHXuv4vN&#10;qCh0HfoBbaDYEqsxcO5BgXhBTWrEZmQoplqr//T9tB8K1ljzzpoVr2H1nRh8vjKVjFNmweo6dA+r&#10;XyAjtRupdMES0xx8YTmr70So8uqRhi2UWQyx+iZipLXCmz5Ae6AANax/Jyvri/rVb6VChanr4L+w&#10;ynkzUreBiham+jU3s8q+aFh3CxUqQInoGCtrHEZai5Y/L031nWHVCqTvVKHHz+btn2c182CkfjOV&#10;y1eR9gOsZoEM1ayl0nlpqGoFK2gW5lkrlUrS2vtUpG0/K1VEWnd8mTaTl+pWvZEV9EXfifuoUF4a&#10;fGEZK1hEuo/cS5vxr+qlr2TVDMIwa/WffZBW3Y9SyQSro4jpoTrapH/lfUY+vOFWKuFfsYleVk0R&#10;0fEO2qRPsToGYZi1aL39qP/U/ayIUmpXvIY27F+slBfE4Y6S/at+zU2smlLq8vp0OtlzktUxBZOs&#10;RYvtR1WLr2RFSkMyNkEj8ClWxxVK86lkfJrVKRl5XHpv6NcojbFW7YrX0kp7VtWiy1mRUjJUvZrG&#10;4UczI2FWJweU41MjdRtYnRIjjE1D8aYy/iIoBGOsRcvsWSy9LDRt/SSNxo/adn6d1clKMjFDCX5U&#10;p8cNmBI+3aXDt3L8Yoa1qh96Oa2xN4kPPKxCuWj644dpTH7EimSFQv1Iq69v0Ji8qWQnooqIGdai&#10;Bfamjn13svTyksfHdy8XyPeffoCivalq4QJWoezQyLyJ5epP0KyViEZYrg40bfkojc+zvJwZo1AP&#10;ql7yUparA/Vr/5LG50HRsVaWrjkGWGu8ZTetrgexXH1o2/VNGqJnVVW8mBVhhCqvotCcClVezRL1&#10;gYboTSxXcwywFq2rBw3XrGG5WjHW+DgN1LNYhUxcbwXXsO4dLEU3aKAe1PzYX7NcndHdWtVLr6N1&#10;9SCWqyE0UM+KRjpZhUwoNJs69n+PBWvIUGglDdeDWK7O6G6tyd7TtKhu6jv5PyxXT2i4nlX78BtY&#10;BYbT3S8inU+zSG2hEXsQS9QZ3a1FK+pBLFFjLqURe1ZGBQ7F2ZRMzLAYnfF+38jWJ/+W5WpLQKwV&#10;nxpiiToT3vAeGrc3TXSfYBUY7bu/TaHnxQL0h8btpuh4O0vUFq2t1bj5Q7SibjLuOQbTg/7ulhNa&#10;8hJWgUFxc9LzVHtuaOgexBK1RWtrTfaeoeV0E0s0glQqRaP3JpbOCC25Rob1n/kd6zKCwecWy/G7&#10;iiVqi9bWorX0IJZoBhUvotF7U/veO3iFi4m0H5jqf4E1GoPn1ahZfj3P1ZIgWKv/9AMs0RTGmp6k&#10;OXgTSw8YNEk3DYdWsUQ9CYK1ale+liUaBM3BmyJdQX7OovfnfbFEPdHXWrUrX08L6SaWaBiLLqNp&#10;eBNPDxDR8TaapJtYop7oa62mrX9FC+kmlmgc0ZFGmokHxadHWHpgqF/9Npqkm1iinuhrraHqVbSQ&#10;bmKJJkIz8abqpa9g6YGBZugmlqUn+lprxtvv8pLdk0gpHfu/R/PxJpYeGGh6bmJZeqKvtWgV3VT0&#10;W3aWC5qPN9Ua96h/b9D03MSy9MR4a43UbWSJhlL90MtoSt7E0oMBzc1NRpwTNt5aXQe/zxLNxdd9&#10;MJu3foqlBwCam5vCG97DEjXEeGt17P0OSzQampU3sdwAQBNzU9suTze9Ki/GWyu8/l0s0Wgi7Qdp&#10;Yh7UtOWjLN10aGJugrUKglbRTQGzloAm5k0s13RoVm6CtQqCVtFNAXtDKOjzcxc0j/cDNQWalZtg&#10;rYKgVXRT8KwloLl5E8s1GpqSm1p3fo0laojx1ho4+3uWGABan/wSTc+Dug79gKWbC03JTQ1r384S&#10;NcR4a0XaFT6QrozQ9LyJ5ZoLzcdNLEtPjLfW9ECIJQaDjv3/SDP0oEjHYZZuKDQfN7EsPdHXWlMD&#10;z9NC5lRixvjnSTtBM/SmvB8qqRU0GTexLD3R11pdh+6hhXQTSwwMfu8Uz9JNhGbiJpalJ/paK7zx&#10;vbSQbmKJQYJm6E2tT3yRpZtFz9H/oJm4iSXqib7W8n4fkvI+/VEpjT4fz8XSzSI+2U/TcBNL1BON&#10;reX5d3b7ngD+acsilUrSPD0oGZtg6QZBc/AglqgnQbCWEEsMGDRJb2re9hmWbgo0ATe1GPK+V2tr&#10;RSNdtJxuYommcdlI/R/FLJyeh52YGZPT9CiWbgThjbfS6N0UqryK5eqJ1tbq9nySsG3XN1iu/jRu&#10;ej+N3iYWY0HdnsXS9Sc20U1DdxNL1BatrSWg5XST+EDCEvUkVHn1eOseGnQ2sXiLgXMPUoQ3TfU/&#10;xypoDo3bg1iitgTEWkJ1j7yF5epDx97v0ihzKvfTwSnIs1q2f4FV0BivN2McrtuUkaspultreuAF&#10;WlQPYrnlpX7tzeLQQSPzpoHnKlgRO35vniFUVXEFK6InKc/3zTXlg5ZAd2uFFl9Ji+pBzds+zdJL&#10;z8Dzlb5Ol9slPsqzaozcbyazilXQExqrB7FEndHdWgJaVG9iuaWh6dGPJ6aGaAQFiJXNCoX6Eaug&#10;G/GpQRqom8x61KUB1uo+fC8trQcl41MsXR2RjoN+n5GVW6x+diquoGjPyv0Rrtz4uOV9yJD3txID&#10;rCWgpfWm0jx2Pj49TNsrntgmnOg98WtK8CNWRBNocN7EcjXHDGsN166l1fWmUnx893/0yC1f346h&#10;HJ9iRcqO+FxKI/Og3md/y9I1xwxrCWiBPatq4aWsggpoY8XQRNdRVjw3lOZT9WtuZnXKRWjJS2lM&#10;3sTS9ccYa3Uf/iGtsWexCoqgjRWsxj9+mFV2oWIBZfrUSN0GXqoc0Gi8KTrWxtL1xxhrCWiZ/ahm&#10;xQ2siAqS8SnaXgFiNb1Qs+wVlOxfrFSJoUF4Fks3ApOs5etskqXBF5Zl1Ck+ydgEbS9fsYIe8f71&#10;wUx17L2TVSsNtHnPGq5+hFUwArOsdclY805ab58qwUevSMdh2lheYtW8M+XngpVMhRa/mBVUR6jy&#10;GtqqH7EipmCYtQR5/ylpuGYNK1VEuvz88S2rWEFfTPaepCp5KT41wAqqoP/M72h7flRvwi0Hs2Ke&#10;tQS06nmp68iPWLUCqV56HZUuQOOte1lZvyRmRqlWvpr9y7KiWyH4fBS6pVQywUuZg5HWanr047T2&#10;+Wqy+xlWMw+6jxR6pLLUtOVjrHgeRMdaqVxhqnvkraxyIfh6aBgTK2UWRlpLMN62l5a/MCVjk1WL&#10;r2TFc9N16J5UMk75RVL1kmvYVvIjOtZGFQvWzEgDK+4LcTAXxxyqlZdMv5uQqdYSRNr/RDuheIpN&#10;9Iy37Bo4+4eug/8q6D91/2h4q/hPRt3KxKZWCENVK6hokZSYGevYe0fVogVsQ9m4tGPfnZRWmDr2&#10;leJqNaUYbC3BVN852hWGi82rQMKbPkB11SgZnxQf7eKTfQLxosCjU6b8XpiiJ2ZbSzAWfpx2iLES&#10;by/ZpAontPgqqm6apofq2FwMxXhrCTr3fY92i5kSx142o2JBGzBHMyONbArmEgRrCaqXXks7x0Ap&#10;/VzRe+I+2oz2muh8mg3eaAJiLQntIi0lhjcUyn6CwT4FRdCWNFbXn77Pxmw6gbKWoP/s72lfaaOx&#10;5h3W8Fp3fpVabbJ6ldK5X9+3zYG8a3/QrCVJJqK008qtzCv0Gta/k/rOiwUopcBLooouo6+3yE0w&#10;rSXw+027oiv37ZkoaE6sqwR4fyaIUjVuvo0NLEgE1lqSpi2FXhKVhzoP3M2GkYl1E7jYZB/rKhkT&#10;3c/IMZRe4y272WCCR8CtZVH0S5MylUql6lb7u4Pv7N2/KvxdZlV0xlt30wRKotjUIBtAUJkv1pLk&#10;cRcALxoNb2MbMg7x3owmo0xDoZVso8FmflnLonpp/l99t9Sy/fbS3NymlNSvvYmmVySJI3Mpv22p&#10;D/PUWoymRz82cPYPE93HY9me6CUax1ue6j/9QHiDy42jA0bv8V/ld8IjEY30nbiPVZtvwFrAI5dW&#10;L722fs3bBs49ONlzYnowJF0kXouW1h1frVl+vVl3t1UNrAWAEmAtAJQAawGgBFgLACXAWgAoAdYC&#10;QAmwFgBKgLUAUAKsBYASYC0AlABrAaAEWAsAJcBaACgB1gJACbAWAEqAtQBQAqwFgBJgLQCUAGsB&#10;oARYCwAlwFoAKAHWAkAJsBYASoC1AFACrAWAEmAtAJQAawGgBFgLACXAWgAoAdYCQAmwFgBKgLUA&#10;UAKsBYASYC0AlABrAaAEWAsAJcBaACgB1gJACbAWAEqAtQBQAqwFgBJgLQCUAGsBoARYCwAlwFoA&#10;KAHWAkAJsBYASoC1AFACrAWAEmAtAJQAawGgBFgLACXAWgAoAdYCQAmwFgAKWHjJ/wM+xq5nABrW&#10;MQAAAABJRU5ErkJgglBLAwQKAAAAAAAAACEAoWu7zN0bAADdGwAAFAAAAGRycy9tZWRpYS9pbWFn&#10;ZTIucG5niVBORw0KGgoAAAANSUhEUgAAAR4AAAEeCAIAAADTq+2BAAAAAXNSR0IArs4c6QAAAARn&#10;QU1BAACxjwv8YQUAAAAJcEhZcwAAIdUAACHVAQSctJ0AABtySURBVHhe7d15kBxXfQfwGBtjiI0x&#10;GINNjIHgcNoOwTE3uHBxhkpxJFQRTFVSQBkIpLgcQ0FIUSGkIIZKCBUo4I8YKK1uyYesW7YlJOuW&#10;bFmyd1er3ZW0u9r7vo/J23m/7un59jGvu19Pz+58f/Up1fzee/16pvXeTk9PT/cf/dGKRiKyD3Mi&#10;sgJzIrICcyKyAnMisgJzIrICcyKyAnMisgJzIrICcyKyAnMisgJzIrICcyKyAnMisgJzIrICcyKy&#10;AnMisgJzIrICcyKyAnMisgJzIrICcyKyAnMisgLzzFyz7vQbN7Uq6gFUES1DmFt1amiqEBljs/N3&#10;HbgASxEtB5jb8KK1zTJ1jGPd2RHoJGvPbmhc0Tb89SM9d+w8B1WxzM0vfPd47yvvb4FyqneYp/br&#10;04MyXeIHdJWpS1c26ZWuPzsKVbHoTlR8/kAXVJmYnV84OjD5xUN23rrlqVR3S1IwzNNZ1T4i/7dJ&#10;AzrMjpWp1Tc1qzvRAbUmZElLL1z6StSbu0EGpmehKsLK9pG3b2u/YaOdN+2fNQ68fONy+SiOeQo3&#10;bDyt/29SBnSb3ps3t0vXcQI68Xvz5jZp6sT03AK0ifaKjS16wf19E1CVjO5NBZSbcKfWgThPRi+i&#10;4iJfVQK6q/axGSjXdO258eDamoN5CvqVp4+XW/oT6MpiaqmRJO2KLecXFvTjx7rHvc2iqX1IvdSr&#10;H2i5am1z3Jnpp3tTAeUfefQ8lPhd0iCLx3ob14uogPIE3G2o4rr1Ae9dUmdjXdWAeVKf2NMhrzt1&#10;zMynHWHAnVpfPtRdkW6pAjoB0qhQ+PAjchRE8kKhoXXYbeb3oUfO3bSpVf37lcPd6pXKMk6oBs9u&#10;WBxkH3S6jUV68Tx51Zsuubih1CzQs5zFc5laG8+VPkq8c3s71GpSXW9TS150ZKiP7P7BFBjQeUru&#10;1PIW6hL/vocuVwHlXtKiUNjRNRZYfrR/0lvuJS1CAhr80+GAwxsr2oalujxUlTxynvzJwbIvP3Rh&#10;BN0s2Q4hlMfyscfOSy+FwonBKah1SYt066oezBNx/zSGhZpU3vZq50cqQuLWLW3e9in5p9ZrHzyj&#10;SyZ9+2C6XAWUay9eV3rmZ33T8jkrS4tPzc1DrTYxNy8tnFAl33uiV9cGbkl3Wc1kat25r1MeOfHM&#10;8HTYu4FLtzw9Mu0t/NqRxXdyb4mXXkQFlJv7+O7SvBqYnoNaL2mUYl1VhXkiP28ckBcdEtBeaQgZ&#10;HzqGIjdxXNetb/nBU32KWzI4LUf2/B++dUtvY9cDnp2W0ZngmfPcVWVz4+q1zdBArVGv9Een+nUb&#10;/3NQO2+6SgfUXrpSraXJJY2KzeRReag23sUjyALOGjsnZiQPH81SHd4g2vee7JXliwG1QBolXVe1&#10;YZ6IvOLwgPbK81eXxkRgQHu79CqGZ0wn8LXrkx/8nJybVx9joENlztk3hnLXVWsW3yE7JyocCted&#10;/POxHvexG95mJtTOhSzpi5esw78RmlQXd63vPrr4HMy1jk3LwsWAWj9pl/HYsAbzROQVh8Sn93ZC&#10;e02qQwIaJ/bGTa3SY8xQU8LtxHs8cP25UXkUGROzsuPXOxk8N3QtvPupAapUnE6uT+2VHb/nrFx8&#10;a9KP3Rgx/tuhqacqS5bHnXs7Lwk5CiItPPGfp/qhjd9lnj1nN6CNn7Sr1PK9O1KdXmMN5onIKw4J&#10;9fkB2mtSHRLQODErU0v5h8e7eqcCRqq0DnrC+tM5FGo/f0Z2oWGPURe2jZV92omg26uAdEvnmH5g&#10;uDf4rWM9ur0bPz5ZeYYo0toX120I/ea339kb19HvfO0Ozfx0MxVQ7tU9Obu5o+zYUm4wT0RecUhA&#10;Y5dUhwQ0TkztjF2+usl1+/azuv8r1zS7hRvOyhvR5/d3uYUKdBVIL6gCyqPJMr6ldOF3nKMaFen2&#10;B3rlgKROVbiP5xcqf5MxMD2nG6sYmZkP+1MYSBZb/GpOjgy5caAXjzRe8L0rqsIzo/KJztsykG6m&#10;Aspd//ZUX3SDqsI8vjt2yGANC2jvuvfpgQjQ2BZ5TuXPSooS/ZfIknGW/dP75SSM1e14UrIuv+9M&#10;1DdjLrUzqdu7JTpVoR5v6ZC/F3cXP4aF2dIh728LBpPQTy+rQqc/cY7N6ICDqFJajO89KQeKbE2t&#10;d20rjUOoygfm8f2+NepYnwpon6MXOgf9X/dQq1t4q3O+0j7fX1m//uk5oJdVAeUKLOtSg1gvAuWK&#10;Lu8wO5dHN1YRViJJofCSoJMbNGmR9L9JFvYs7v1c6hZqV65ZPHbVOlq2u6tbqvAWBpJ2QS29J52F&#10;HbytNszjUx+75TWFBLTPkTyhYtzXMqSPektu9jylqVnAstq7t8uXbHPOd31XrWn+72cGDvVP/oez&#10;PzNlcMaTbqnCu/8mRc6qX+W8PaoIPA7x1q3yZBL/KEYvrgLKnxme/kuzLydleYPtL+18Lf/VcwTf&#10;+qk8yWEe31KZWlcGHe4fc47jrfHtmwVae3YE6MVVQLkCy2rSulC4bOVi2jRcdgDajbWRz2fIebc8&#10;P152LFEXqnBLnh4q9a/msFuu/aJZfgEE5eb04iqg3Jwsb9CDtCtv2ersT6ow+WBZPZjHt4TetVx7&#10;esblyTnxPOPvVYEsb/Yy1buTbjxS3Gl5+zZ501AxNDPnPwvszn0d3sW1QWde+T8d6XIVgYUqbit/&#10;J3Gfz4cfqXz+biC9uAooNyfLG/Qg7ZyW8Itb9VfSbVkTMI9vKU6twPOJRmeTnAIiCxu/zN3di7Na&#10;P+6fkkni1urUG7Bz6D2XyluuSYWvSkoLhZ+WHx+62nPe1k/Cv4/64VOLe1xQqOllVUC5OVneoAdp&#10;Vyhc2oDni61qMzrwU1WYx7e0ptbLNpQ+fqhQbxSXr2pyjyuo2NcT76dTsliil+k/nqFTFV86eEEe&#10;BfUctucjCwQtota1uSPglHbvTzmiAxbUpC7Ry9dkeYMepJ0v1K4+tKwJmMdnPrWu39Dy6AXcE/t9&#10;67D6S+y2yYL7/SmE9yTg/yk/DfLFQef1SF3MgE68PvKonJnaNTF74wNnbnlYvt3We3rXFM+uMjlu&#10;qQ0474Em50N4qX1RvWB0wFKa1OU0tTbVyLfDgTCPz2Rq3bCxxfvO4A9VG3iinRXuL5HcePHagIPR&#10;3qPGgT/HlLqYAZ2Acec4ijd+0zKkayv+yEqTxZyAWhNqEz10PvQErs6J2bCf6EuLqkwtGEJQW3Mw&#10;j6/i1PrOcTyJJixWRP6IMI3Huse3dY69bWuFX1Uo58dnfnNaRjZQbywJQCd+X/H8/lLFzxuTfF0u&#10;Cweda58pWWtVppai3t7NT7DMGebxVZxaseKXzYPQPxm6rHiGbpVduaZZg3Jz6XuoUZjHZ3dqqdAn&#10;cRMtbZjHZ31q1dAX6kSJYR6f9aml4vm1eTiVyBzm8WUxtYZi/oaPqOZgHp/h1Prq4W7d/uIVjZO+&#10;S6/4w+2faEnCPD6TqQWLKFIRHtCeaInBPL6KUwvaaxXvZvK3ewLOTCVaMjCPL9nUUqQ6JOKey0dU&#10;WzCPL6OpFX21Ryt+1jgQ6zoQgdRTfax7wr1u4Ud3dwxNz6uSP3sw9MeF7991zpz5t3x6u+nzDyl/&#10;mMeX0dRSAe2tk9UUCl+Kc3srvYh76wOdzjkDWk0tXaLTQLqBYVxvfHMJ3X57+bWyI3y6eKG1sZm5&#10;zyW6MxhVgHl8iaeW//o+ENDeOllNzBXpRd63q+wuCktxah3ondCLGJ4ETPFgHt8SnVov2yAXxG0d&#10;nXYvstVcfrnzQLpl+qn102dKp+GeHpGf2bslii7JbmpNO1+BQPmYc6EoiFVm1zgggXl8S2Vq/cq5&#10;DkREmIxL3TLHqfXdJ8quk24Y0IkiFb4qKfXF5/bzhu5xYB5f4qn1ZPktavwB7VN6efnvi/2h3rJM&#10;bvGmG+e4Q5jX1IJmVAHm8SWeWl2eG2EEBrRPT/W5eE2yk/3fdn5Cds8xOUck2m1b2juLvxRS9IJ9&#10;U3PedGFhQafuT311qvyhB+8TqRsYRsTUuvHBM166UK3OW3jfmSFdDp0ouvxwH94K7I2bShdppOQw&#10;j+//nP+8sID2rugdwkwPvss6jGfvu5zLWSeIJt/nN12efocQynUh7NP+zLkwgbdQce8zFHh3PLIA&#10;8/je4bniV2BAe5dUh8SxgdAbK6akBp9exb882fvjUwNXBJ1lf1P5X+7lN7VucO5Qrl4aVJEdmCei&#10;/5PCAhq7pDok1G4btLci8IaU79tVGl7fPCo/p//GkeBLpeta+Kzl/sbM/awVcTcG3cAwMppaf+Fc&#10;yfmadaHXrKZUME9E/yeFRdj1ZKQ6JLL4rbH3wjIQqta9X4mO6AuSLfWp9ZYtMrWgnKzBPBH9nxQW&#10;7w7Z5ZDqkIDG6Xmv6+Sel/TIheDrqI3OzP/1Y8FHC3WDNFPLpVuqeGHxWjG3OcM9+mQlK1Prjp3n&#10;AsvJGswTaYt/kPBNzjX3wgLap/RSzx1TP/mH0jn1h/vkjAQ3PrMv+B6WLt0s/dTSzVR8dHdpDnsv&#10;0e4WAk6tpQHzRG58oMJXRv5xJhUhAeMjvR+ekPMtPrtfzpeD+yCaH5DU7f1T65KGRuUTeypPrRt9&#10;d3m705nP+3onpagYD50LuN6tO7ViBXTy9q2lHUL1r75pC9mEeVL6/yki1M6929g9IBYWiW9uEGFz&#10;x9gvmuRKbO6dPtx4veeOW9F0e5ha/gicWq/03JVHxV89im8dMLV0rC+/6YmVqeUexlB/DvQDXa6v&#10;Ke82o+QwT+rXzRW+3YoV0Lld7n3mB4vvVPpxFaaWd2dPhSrRNzvWjzV3aqnHcyEXi1XvMOpzo59u&#10;pt7woVxzF9dedb+8c+4t3rTlrgOL327dtEkKvS0pIcxT0P8r6ePVBlecTeyylXKXrRbn3oQ6TTy1&#10;YtHLupcJ2efci8ht4J1ayhuce5ybXAFTtzTcl75iVdndxtxynW46b3mHvB5hnsLNlY5MGAZ0a9fq&#10;drk9rFvyyT2dSuAXx4H04smmFtBdeW/1D1NLe5HZtab1guYfU3V7Fept3F84MjP/vFVS+Nat7Xu6&#10;J7zNqDLM0znUH/BRIVZAh9a5Nw0Iuz/A6x4687vIu3TrxdNPLffOqx95tNRV4NQypBdMMLV+d6Z0&#10;jfsfnpTjPYHhNqPKME8t7Nc+JpHF0QtwdfnZGPoMWjib8Wh/1DlW0sg4YHHtBcUbZuvwlucytaB8&#10;Tw9+IeEGtKQomNvwo5P98l9hHO6PMqrg5FCFH7P8KuROJZo0Mg5YXDnlOZ6h72jsqubUOuh8pwfl&#10;2jePdh8bmByYntNax2a21PLNrGoQ5vZU/LGJG+/YVvnePHZdubo57AuA37UOXxX52eb44FQssLgi&#10;awq6b3c1p9blq5vesrVdnwhC9mFum/qfU3/8/DdoOz8+863jwee/1oMDfbwU3HKHORFZgTkRWYE5&#10;EVmBORFZgTkRWYE5EVmBORFZgTkRWYE5EVmBORFZgTkRWYE5EVmBORFZgTkRWYE5EVmBORFZgTkR&#10;WYE5EVmBORFZgTkRWYE5EVmBORFZgTkRWYE5EVmBORFZgTkRWYE5EVmBORFZgTkRWYE5EVmBORFZ&#10;gTkRWYE5EVmBORFZgTkRWYF5HdvSMSY3WmYkCtie9Q7zOjbhu5c5I1Z8YOc52KR1DfM6dnxgUsYI&#10;I1HA9qx3mNexD+46J2OEkShge9Y7zOubjJFinByapopkYxUDNma9w7y+yRgpBlRRINlYxYCqeod5&#10;fZMxUgyoIr//emZANlahcH58BmrrHeb1TYZJMT6wi8e7KuibmpONVSh8/Ug31NY7zOvbrgvjMlIK&#10;hc6JWaglIFuqGK+6vwVq6x3m9e09O87KSCkUFhYWoJaAbKliQBVxapX541VNMlKKAbUEZDMVA6qI&#10;UwvJSCkGVJHXtetPy2YqBtQSpxaSkVKMDz9yHmrJ9bUj3bKZCoWeSX4u9cG87s3ML8h4KRS2dI5B&#10;LbmeGpqSzVQo7OzihvLBvO493jsh46UYUEsu2UDFeM/2s1BLnFros/u7ZLwUA2rJJRuoGFBFizAn&#10;DhozsoGKAVW0CHMqHzQvWtsMtaTJBioGVNEizKl80DSNTEEtKR977LxsoGJALS3CnMqn1hzPyQgy&#10;7vlF9gWeERYIc1rReLDP8kHCSxoav3Cg7OiIiruP9jx7JbZcKtRfHHkZhcJn93dBLS3CnFY03rGz&#10;dCahCqg196bNbd6/7hGxqm0Elq1x8ryLcd3601BLizCnFY1XrmmWUVOMWza1QoOKJuYSXsFmf+8E&#10;dJWvfzx0YWqu9AalQqXXrCvbPrAICcypSEZNMX57ZghqA12/seVov50L1ywsLLxzezv0X02f2tsp&#10;T8UgYFkSmFORjBonoNbrnmM9hnt9CeJQ3ySsLms9k7OybuOAHkhgTkUyapxQJdesO/36h1rVx7Dv&#10;n+jrmog9/lLGhx7J8CfPF61o/N+mQVlTzOic4O/2Q2BORXt7Sj83rp0YnZn/u70d8FTT2NY5Kl0n&#10;jTXtw9AnCcyp6IsH8Vh5rcW58ZnbtrTB067oOSubPrG7Y85zdn/KuH0HT8wNgTk5ZOwskeifmnu8&#10;d+LeUwOf2dd586Y2TT3+RfOg+sA2PFO6PozdgI1GJZiTQ8YOIzJgo1EJ5uSQscOIDNhoVII5OWTs&#10;MCIDNhqVYE6OgemsPp8sm1CbCDYalWBOjo/v7pARxAiJv9lt85uA5QZzcly+uuyahAx/vGANfyca&#10;DnPykBHECAnYXFQGc/KQEcQICdhcVAZz8pARxAgJ2FxUBnPygJ8bM7zRwRtqRcOcPL7uufYyA+KX&#10;TQOwuagM5uRx6cra2ic8UH5l33zj9h15/lhzCcCcysk4qoG4fHVTTT0f71aiAJhTORlHeceRfrlm&#10;xjXrym69k2O4m4iCYU7lZBzlHd6ndMzSFThShvcpUQDMqZyMo1zjMt/lCqUi14CnRAhzKvf3j8e4&#10;tlEWsa9nHJ6ScnX55cqqH/1TPDG3Esyp3CUNOb9FwPNxNY6U7hxX/Xj/zgwvg7NMYE4+MpryiJdE&#10;XphWGuURlzbgkyGEOfnIaKp6DE7PwzMBz12V23ODZ0IBMCcfGU1VD3gagZqHp6V1dQOeBgXAnHye&#10;9twPu2pxrfE9CmSB6gY8BwqAOfncfbTaZxLGumPV9Rur/SVy9yRvqGUAc/K5bn21xy48gYoGq3sZ&#10;j3tP9cMToACYUxAZU1WJmzadgbWbkIWrEm/byhNzDWBOQWRMZR/q/QdWbejWLa3SRfYBq6ZgmFOQ&#10;Bc/9RTMNWG8sk0nvlxc3YL0UDHMKUp1R+/5daW9NIB1lHLBSCoY5BbnnWI8Mq8xibKbCF8Qm7vLd&#10;jNx6zM4vwEopGOYUQkZWZgGrS0y6yyz6pnjk3QzmFEJGVjbx+QNdsLo0pNNs4h3beHjQDOYUQkZW&#10;BjG3YHkXq6FtWLrOIGBdFApzCiEjK4O4yLeu9KTrDAJWRKEwpxDnx2dkcFmNM6PTsCIrXrYhqzNI&#10;YEUUCnMKcc/xTA4SwloskhXYDlgLhcKcQrz2wTMyuOzF471ynaYsXJHBnVZ4xdwYMKdwMr7sBfRv&#10;nazGXnz/RB+sgkJhTuFkfNkL6N+6HzzVK2uyFH/+cBusgkJhTuFkfFmKLx64AP1bd5Ht5wz9UxTM&#10;KVzf1KwMMRvxLF//WZCVWQronKJgTuHufbpfhpiNgM4zcnrE5ncG0DlFwZwiyRCzEdBzRv79RJ+s&#10;L3VMzPKynnFgTpFklKWO5pFMvin2e4297wzOjvHIexyYUyQZZalj/dlR6Dk7ssrU8b6daX9OVl8w&#10;p0gyylLHUpxa0C1VgDlFklGWOji1lj/MKdK3LP3cuGqftW552NrlaKBnqgBzinTTpiU2Un9q7wsD&#10;6JkqwJwqkYGWOqDbjAxP27lgDq+YGxvmVImMtdTx/OJtv7MmK0sd3z7eAz1TBZhTJTLWUseojUs4&#10;RXvpems3j3zdg0mu6VvXMKdKLkxYO5MQerZOVmMjoGeqDHOq5L6WIRluqWN71xh0btFzV9n8KSR0&#10;TpVhTpXY/fXuxZnduVRWYCmgc6oMczIgw81SQOdWrD87Ir3biOGkN3moa5iTARlxlqLF9kWd3rvj&#10;rHRtKZ4YmIRVUGWYkwEZcfbC4oeuP8ngMmm3b+cVc+PDnAzIiLMaXXFushrmG0eW2BXdljPMycCP&#10;T9r8ubE3rliN6zI3O5/VTcBgRWQEczLwhoeyvQXjTZtaYY3RzoxOy5LZBKyOjGBOZmTQZRk9k7M3&#10;R86xE4NT0jTjgPWSEczJjAy6OogBHnlPBnMyI+OuDuLLhzK/XuLyhDmZ6bZ3JmGNxyvvb4HXTkYw&#10;JzP3nxuVobfcA144mcKczLzmAfs3LqnNgBdOpjAnYzL0lnvAqyZTmJMxGXrLOni//eQwJ2My+pZ1&#10;PHohw1+ULXOYkzEZfcs6eMXc5DAnY79vHZYBuHwDXjLFgDkZe3UdHCSEl0wxYE7GLm5Y/vuE8JIp&#10;BswpDhmAyzfg9VIMmFMcMgCXaQzP8MTcFDCnOOze3bjW4q7sb2S+nGFOcTywrM8kvHb9aXi9FAPm&#10;FMc7t7fLMFyOAS+W4sGcYpJhuBwDXinFgznFJMNw2cXmzurdt3J5wpyq7hUbW2Q42wtYBeUAc8qD&#10;TAhLMTWX+e2FqDLMKQ8yJyzFb1uHoX/KAeaUB5kTluILB/l9VA3AnPIgc8JS3LqlDfqnHGBOeZA5&#10;YSmu38BrMNUAzCkPMicsBXRO+cCc8tA/NSfTwkZA55QPzCkPT1m9ejt0TvnAnPKwtXNMpoWNgM4p&#10;H5hTHr56pFumhY2AzikfmFMebt7UJtPCRkDnlA/MKScyLVIH79lTKzCnnMjMSB0nBnm3/NqAOeVE&#10;ZkbqsHgzf0oFc8qJzIzU8YUDXdAz5QNzyonMjNRxy8M8gbA2YE5ZGpyelxmQR8CToWxhThk72Dsh&#10;I726AU+DMoc5Ze9C1e+DDE+AqgFzqorDfZMy6rMPWDVVCeZULa2j0zL2s4yLfOulKsGcquiJgWzf&#10;u2B1VFWYU3WdGrL5cxJv8P0qZ5hT1T2dweyCVVAOMKc8HO+3Obv4flUTMKectI3OyMxIF9At5QZz&#10;ys/h/rRHNfh+VUMwp1x1TyS//gx0RTnDnPJ2MNG3ydAJ5Q9zqgFxz+KFxakmYE61wfwsXliQagXm&#10;VDNMzuKFRaiGYE61JPosXmhMtQVzqjFhZ/HyOHutw5xqj/8sXmhAtQhzqknes3j5frU0YE61Sp/F&#10;C4VUuzCnGsb3q6UEcyKyAnMisgJzIrICcyKyAnMisgJzIrICcyKyAnMisgJzIrICcyKyAnMisgJz&#10;IrICcyKyAnMisgJzIrICcyKyAnMisgJzIrICcyKyAnMisgJzIrICcyKyAnMiSm9F4/8D5DU9EN3N&#10;2lkAAAAASUVORK5CYIJQSwMECgAAAAAAAAAhAEd3jCdfBQAAXwUAABQAAABkcnMvbWVkaWEvaW1h&#10;Z2UxLnBuZ4lQTkcNChoKAAAADUlIRFIAAABiAAAAYggDAAAAnHv2PAAAAAFzUkdCAK7OHOkAAAAE&#10;Z0FNQQAAsY8L/GEFAAABa1BMVEUAAAD/AABVAAAAZsz/AAAAK1XVqgD/1QAktiS2bQAggCD/vwDY&#10;AHYRiDO/ACAAR47OhgD/vAAzcDPcCXvVkQAZlDoQlzjPjwDXlADsnwb5oAYAotwAcbWVBSsAR4XR&#10;jwDXpQCVBTDsZQAjpzUAoNQAotgALGTgABwAp9rWowDSkAM+dzT0owgApNkAS4fSkALDDCYASoj5&#10;uwDbBngAL2XraQT2ogcZlTnpMxcApdj5uwDkABvVpgAAptjVowCWCS/5ugDWpgAASYXWpAAmpzc+&#10;eTUAS4fcB3vsaAToMxXjARyWCDABLmYZljgnpjeXCDDraAUAS4cAdLgAdLnoMxfoMxcBL2XaB3oA&#10;dLknqDcAdLnsaQXVpAD5vADjAR0AdbkZljkAdLmWCTBAeDXWpQA/eDWWCTDEDScATIgAdboAptkC&#10;MGcblzooqDhAeTaXCjHFDijTkgbWpgDcCXvkAR7oNBjsagb1ogv6vQDL83PkAAAAaHRSTlMAAQMF&#10;BQYGBgcHCAwNDxASFRcZHR4fICAmKCssLTAyMjM1NTo7QkVKS0tVXl5fYmdrcnh5jY2Pl5qeoqir&#10;sbKztrvBxcfJzNHS1tfb4OLi4+jr6+zs7e7w8fHy8vP09fb29/j7+/z8/eovXCAAAAAJcEhZcwAA&#10;IdUAACHVAQSctJ0AAAMJSURBVGhD7ZFlk9swFEXflpmZmZmZmZkZk+0mm03a7f78SnrHjp3Yseyk&#10;M+2Mz4fIupLvmedISUlJSUlJSUlh7vywiPy03CIcIK7egsLC0UC49lCmYogo3sm0i1zol0uVSqU9&#10;Rlsh0mw2z3CpL4ygh6LZ5FpxnMAQOkLFFHnjFP1KECQpGMLC5WIgqFT2yZG/oqgljBEoBmSoXen+&#10;M7oV5ubIiL6Rl5phc5cDxWnZiWGDNRRzWEPNfKrAEVeEQ5xTQxHHS1W0HfPlWYLiS2AYuavv5QBD&#10;xCGyTY9EtodDhIb8Y9BvMTsUUboMuR3UO0TWdQoszvCBessyDryh3yJykDDGZZHjtFtIPVnzyP4i&#10;MLgwgaW0G+x2ngv9qFarj+2KYYYLE5hLvxM0Gg0X+mEU1eoL+2QN91yWSEyQR+EMhld2k/6ZLFFB&#10;o/HdZT5gMLwn6Q0CA0E29Ds+kqVDu4MoG9oVslQoV8gyoRsIU6EcCLOgGwhToRsIvZjsaWg7DgwR&#10;/BvUld1s/Ri6+cvCLgsUClkPXHUAWRaUK2Q9oFwhy4JyhawHlCtkWVCukPWAcoUsC8qVWYTpUK6Q&#10;ZUF5vf6ZIJMnCLwVV13/It2M6ZLOMKsznGCTSf2rrsvHDAv0OY3Vw4a9+vzUdwiw9Q72KViDg70v&#10;S2h3rCdMZAcCx1ZCD3ZRDqTJ0K5sIfSAbsdMsjRodxD5QLvF7H7/1rSbiYnZIifpNxB7QT+GNMeE&#10;xawI8v3jCFaI7LGGZIczRB0a++IMZlVBsuIUjukiZ/MbnMIsCIzhcOu6nij3R0fDMYJB9MSfsf0i&#10;qxBYRcvCmYxaznc49Cgf1BswGMW4RdY6R0RhHQWg3rCyU6FjxBwXeCsX9BsCQ0sedCgWIuh3DJHn&#10;GHSIUBEZg1dyEyrU0K34FDh4oQBxQ6h4LbdxiLztzyByzBoWYwgV7THcpzrE5aJEhmjJpi7FRq71&#10;B/2t1pxgiIjCjDEIMLS/U+xDDYhOxVFVfON4QMQU4zJpgAPEQDB+g31JSUlJScn/g8gfOWGZYJL3&#10;+DwAAAAASUVORK5CYIJQSwMECgAAAAAAAAAhAIJfxul+FgAAfhYAABQAAABkcnMvbWVkaWEvaW1h&#10;Z2U1LnBuZ4lQTkcNChoKAAAADUlIRFIAAADqAAAA6ggCAAAAI/ZOGQAAAAFzUkdCAK7OHOkAAAAE&#10;Z0FNQQAAsY8L/GEFAAAACXBIWXMAACHVAAAh1QEEnLSdAAAWE0lEQVR4Xu2diXfc1XXH+xcEzGJw&#10;OARKTWsbrzjsBrOaAsGEgBNISmo4kELdJGACLRBIA6TgwAEKgcOhLCEJCZSGJBQKlEIIQaPVlmTL&#10;smzLkhfJi6x9t2Y06hvd+x533m/mzcxPo5/vk+/3fI7P+93l/d48fT2a9ae/KPnCLEHwFLGv4DFi&#10;X8FjxL6Cx4h9BY8R+woeI/YVPEbsK3iM2FfwGLGv4DFiX8FjxL6Cx4h9BY8R+woeI/YVPEbsK3iM&#10;2FfwGLGv4DFiX8Fjpoh997zyhhUpPWZh54d/toJFYWxsLN7b11+32YoXCzXzvl/9dt1Zy9Pi0+ZU&#10;zj4/LZKdoe27+mrry084w4pPPSbLvupn7JBVHIKRji6cS6ti1nk4Itr15ItW48SBmdeddoUVLxbx&#10;nr7U/Kd/BQ47P/5M/Vt+4plwXgi6yb8SKJ1x6tpFl1pBL5gU+x5o64AdzCarPgTDLXtgqo73Pt5w&#10;+Q2lxy6KHTkXIqB9v/79hstuqF16rdVYKDhdHkoMDFq94aD2HdmPO9n10WcwoJWK1ud/2VddZwGV&#10;VlCxddV9VjuwY82z0GLF+TMp9oW9cMiqDwHYd+8vf7vnpdcNMHnNedfULLmaYvUq6q66CYqpMv50&#10;MZeHLPtCkEZyAi1BmRQtBjo//BRS+WjHg09Z7QBkR0fialz5N+eNdPfQLGeKb9/G1T+G7XDIagmB&#10;uffNR1ZvMpHARCZZxeGoXnJ1iNmgxdLogQMmRYuD1C1fCWU7HvkZBo84JVtX18cliv66htEDI9Bl&#10;NLClySpmS/Hti3vglNUSgmRiFObpH/9dCcHxuVNjdT+qBp3vfwJxCtQoqR+tOVSDSv3QeXD7LlNM&#10;gWxGWZWKoaYd2VLlXzpDxeN9/VbcAA8equZeND5B2k2jqpi5xLTQmtaf/dxEDuxrh2DJYbNNEIB4&#10;Ru17422rmC2+2tfMY+xbc27qDi/e1a3G2exbf90/ptr0AqrmpVlky2330EOLjKmMQUW8u0fFlRGt&#10;uKK3siZjl1pby9MvK0aHD6gs/IoY2rV780139lZUq/HONc823/toqnNsrOXJ/yg9ZiE0QiSnzImA&#10;PS+/vuuJFzZ9c1W8p1dl+zY0WAVeUGT7wk7llNVVKDBJw8o7aLDhxtXJZJJGgkBj7Oj5cNj8w5+q&#10;Q3p3CwUD9VtNxACpnj+XUyBoVSog3rj6QSsOQHYw/Xd063OvQtzSYON2GEAZHdNIUGo3lAb17wEl&#10;2mVwpPjjpX0Vg1ubca7sCt77Qtw6rD1/hYkM722DoIkYIJ5RVqUC4tVnXGnFgZanXoQCK26g2Q1X&#10;fBsOmx943Erlj2ppvOPHVlABs4GSo6M0lejrD76azo1i2re7pAJ3IpesxnA4pup49yOVsuyrfi+r&#10;YPt/f2gi4xOkzzD+XMcOFg5M4nijAQoqTj7XiisglVEmS+sV6xZfBvFsCj72VfSt24Bpreb71qg4&#10;fTJH6xlSTPviLdYKvrNgZDWGA+fKLsu+/Rs2qWD9dbeZCJSZw2xBiORUsCWnfRNDwzTYeOdDEG97&#10;/Q8KGKfi33vAjM2AAvbtKV+37suXW2SsV+x8FF/rXbv4b9Vh9TlfhUOqpnsepS0MKZp9ay+5Hm+0&#10;Vsnhc3AUkNUbDpiqdMapQTre/0SlLPvCa211y2+EQ/VkRR0Ot+w2BQr1bCY1afoKgxGLYAFEPn/w&#10;cPgckwI69Ou1JgKHSqUzFqlnfsnRpBrDyyOKeN+AOox3p55m7X/zHdMF5L73Ta/vr0vddqWyLy6G&#10;CLzcARpp6zCVzCmaffGmE2UMgmhjaHCu7LLs2/bG2yq4+4VfwyHUmCwNjrR3BoNmYIkWGNQMKqIe&#10;48KhGseOmmeyJqhEI6MjIzCgqfWXXJ8akPcUIU4p1L4KFaw++yo1WH85PrYG0Rr+TJZ929/5v2DQ&#10;iDaGBqZau3BZkK4/xlTKsm/5CakXXJXUeHRwyIwNtRd+HYPpjxQxqAf9GxoAOKQFhsY7H6RBNVAP&#10;KE3WBE2Boe7KlX36XV8jSOFBoEUB9lW32oorsrVUzb1I/bvxazdDQeszqScGSrSGP8Wxr7rbgBtv&#10;BHE8CMg0TgScK7ss+wZbaKr+G/iScPCjCxCnA3ccMEEYJOMJms0IVFLFO7u33PovKlU6fQGGAidS&#10;hLj3BWiWjn2hOPaFW06VLQ4yjRMB58quoH3LT8Q7YKXyE8+EYOvzv8DQuEyxwcRhYIkWUCBoZGUz&#10;osrUf56N19wSbIFIX81GGNCUAuw7tLOlYuYSi4z1BppVz97oa4heUAT79sSqYBeMGm66E1J4HJDp&#10;nQgVJ+PPRqnuSnxChsfjqpi11BRT8NGkBqvHxgY2b6NxA2TVQD1zCmK9k2eIkfvL+hW3Wlk30AXj&#10;2gtWwOHeX/yXSSnRRzho3+adJmLA4kAcgGzpsYtosGrhMkcLK4pgX9gCKkcKZArCgbNoVc2/hGb3&#10;vPAaJsbV8O3v02yQ2NHzdzz6rBWkwDxWEICU0kBDo5VSqIWp1NpTU69M5c/Apq0wpxrDQGnb3T8x&#10;BRBRZSaS0b6tz7wClUo0TsF0JlmVPJmofeuWZ/jkocnicUCmIDRqknhPrxVMYxq+bGfHi406Rdnx&#10;p1nBiQDLrpw9/qvjsNlqTLOA9UQw272vCib6B6ygxfDO1tT5ArLKeDJR++JtJapd9vmvZgwFZAoE&#10;YSJMzL76Ho6KFmAoIFojCKGZkH3RjETWZ74wGhCtEYTQFNm+OQtAVpkghCO8fXtKKtGMRFYNRgOy&#10;ygQhHOHti04k6g98Yh8TAVllghCOkPZdv8z+fJmSVaPAREBWmSCEI6R90YbpsmoUmAjIKvMFtfLu&#10;zyrKTzrbigsHi6LZtydWZdUoMBeQVVYsyo5brLCCDg60pb6IawUdFLT40hmnWhGh6ISxL/1os1HV&#10;3IuCYC4gWmNNXhA4XbqsGgdQn+/VcQr8HhEU53zLWpgIRbNvaFmTF4T50C2VVZONHY88U1B9/bX/&#10;APUgFdn+4BP7fvN7WkMxZYbeqvXJeDyZTH2NApQczfHVaMGN3/Zdf/H1DTeuhjHM1rg6w/dpMwL1&#10;Oa9vAGVB0VRPbC1tUWz/1ycgRYMQsUQLhELx276UgmarmnNhnvX0OglKG6+9peQwTHV+kPpGnZFp&#10;UQy34jWsaBAiSq3Pvbr352/CmBYIhTJF7Bs7er4120hHlxkHgeLODz+14g6gxQoq9v/hAxXf/nDa&#10;1e9Gh4ZVsOXpl2lQKDpTxL5dH6euH9q/cQtGpuV4muXOBtn/5ruqPuPnwRWlx+L1mgwwf/WZ6ZeY&#10;ForNFLGvNVX9ilutCGWkK3UBso53P1q76NKmHzwUO9L+DnAQmI1+KwEiHR/8yUQokC370ulWXCgu&#10;YeybP/BTDMoqC0fsqHk4HRF8B2Fo+y417l27ntYboJLKKrAoPWZhsCwYobizQrHw1b7GUg5Vzspw&#10;kZutt/8I02NjB/bth5ex9r6a+hpZNkxxMEgjFHdWKBa+2hfmab7/MTMu/eJidX+cGBiEQ1Bp4E04&#10;TOg1NH73fjUe3Jzhm2oGWu8OGkw229c/haLgt32DY8WGy26AiJFJwVfHaGTLLXerQ8u+Zcd92YwT&#10;6Rc02fva7+AQZMosMDt+upoLxr99fsQpyUTaJRyFieO9fWHQ9M//ZqXM1el2Pf68lVIykaB9aYF5&#10;PQ4+wABjS12fZL22zUhnt/qXRkyBUBT8tq+Riddech2NZH7ASq6QYNm3p2wd1uiCTX9/ezIxfoGc&#10;9M88wNgIgobkSBziI23tEIHDeG+G660LofHVvsN79uFcY2Ox6QtMHCIZPyjT8u8vQZYGG1beYYJw&#10;Z6lE77ANZcefrlKDW5vhECor51wAAyVTqRjehd8+Nw++d6dffcIIskI4fLWvomLmkvrrV9EIzp5l&#10;fki1Bf7uCMSN2gKXHzVAQfen5fXfuA3GqXimSzFUn3XV5wUaddcLQSpaIBSKx/a1oBeQzIb15ySA&#10;0SF8cjaafrHoINvuwstHG1kFFEdB/Tf/afONqxVVC9KuDyQUytSxb2TUnPu19Zd+y1zhTziIiH0F&#10;j5lc+wrCpCL2FTxG7Ct4jNhX8Bixr+AxYl/BY8S+gseIfQWPEfsKHiP2FTxG7Ct4jNhX8Bixr+Ax&#10;Yl/BY8S+gseIfQWPEfsKHiP2FTxG7Ct4jNhX8Bixr+AxYl/BY8S+gseIfQWPEfsKHiP2FTxG7Ct4&#10;jNhX8Bixr+AxYl/BZmR/B14JdGysdLr9B0NZIfYVPqfm/BVoW6IDe9qsMj6IfYXPQcMGtOmG71mV&#10;TBD7CghaNYusYiaIfQUEfZpFVjETxL4Cgj7NIquYCWJfAUGfZpFVzARv7GvtYDKZpIeHMvhHPzWd&#10;H35aMu0UGskTsGk2WcVM8MC+lbOWBncQIkPbdtDgocael34D+0CDyr4qsnPNczSYDzBVNlnFTOBu&#10;3/a3/xf3L5N9QdvI3+M+RKB/jFaJpsC+SonBIRrPCXRlk1XMBNb2HdV/2BpEUxgiqph5Di2Yshye&#10;+hu0lmiBsS+Iptzsf+t/HFjFTGBtX/wJaDlSoCn/gHi4dS/e1HTRmtD29ZEpZV9Q/4YGWjk1aH7g&#10;cbx5mUQrxb5cwJ+AliMV1KZvMX2fs1BKj1uMNym7aL3Ylwv4E9BypLIpdvR82uUZh2V4mJtRtCu0&#10;ffsqax1YxUyY4vZVGi3wCTgT+mrq8AbkIdoY2r7YkEVWMROmvn1BHR98Qts5U7f8Rlx03qLtYl8u&#10;4M5pOVJ5qvbCr9NJ2JH3owVLdBKxLxdw57QcqfzF9sW1ZCKBSyxcdB6xLxdw57QcqUJ1YH87ne3g&#10;0v7uR7issKKziX25gDun5UiF095X3qBzRk/NedfgUiYmOqfYlwu4c1qO1ERUNe9iOnNETDsFT18M&#10;0ZnFvlzAndNypCYo6zOHk81IeyeeuEiik4t9uYA7p+VIFUVDzTvpKSaD1mdewZMVVfQUYl8u4M5p&#10;OVJF1La7HqYnKhZrF12KJ5gE0ROJfbmAO6flSBVdpTNOpaebEGFfzc1f9HRiXy7gzmk5UpMkesZw&#10;DDZux7kmU/SMYl8u4M5pOVKTp4GNm+l586fprodwiskXPa/Ylwu4c1qO1GSrfsWt9Oxuyk86G9ui&#10;Ej272JcLuHNajlQEyvPd5uToKDZEKLoAsS8XcOe0HKkoRZdB6a2owYrIRZch9uUC7pyWIxWxOj74&#10;E13MxqtvxsRBEl2M2JcLuHNajlT0YrsYsS8XcOe0HKnoxXYxYl8u4M5pOVLRi+1ixL5cwJ3TcqSi&#10;F9vFiH25gDun5UhFL7aLEftyAXdOy5GKXmwXI/blAu6cliMVvdguRuzLBdw5LUcqerFdjNiXC7hz&#10;Wo5U9GK7GLEvF3DntByp6MV2MWJfLuDOaTlS0YvtYsS+XMCd03KkohfbxYh9uYA7p+VIRS+2ixH7&#10;cgF3TsuRil5sFyP25QLunJYjFb3YLkbsywXcOS1HKnqxXYzYlwu4c1qOVPRiuxixLxdw57QcqejF&#10;djFiXy7gzmk5UtGL7WLEvlzAndNypKIX28WIfbmAO6flSEUvtosR+3IBd07LkYpebBcj9uUC7pyW&#10;IxW92C5G7MsF3DktRyp6sV2M2JcLuHNajlT0YrsYsS8XcOe0HKnoxXYxYl8u4M5pOVLRi+1ixL5c&#10;wJ3TcqSiF9vFiH25gDun5UhFL7aLEftyAXdOy5GKXmwXI/blAu6cliMVvdguRuzLBdw5LUcqerFd&#10;jNiXC7hzWo5U9GK7GLEvF3DntByp6MV2MWJfLuDOaTlS0YvtYsS+XMCd03KkohfbxYh9uYA7p+VI&#10;RS+2ixH7cgF3TsuRil5sFyP25QLunJYjFb3YLkbsywXcOS1HKnqxXYzYlwu4c1qOVPRiuxixLxdw&#10;57QcqejFdjFiXy7gzmk5UtGL7WLEvlzAndNypKIX28WIfbmAO6flSEUvtosR+3IBd07LkYpebBcj&#10;9uUC7pyWIxW92C5G7MsF3DktRyp6sV2M2JcLuHNajlT0YrsYsS8XcOe0HKnoxXYxYl8u4M5pOVLR&#10;i+1ixL5cwJ3TcqSiF9vFiH25gDun5UhFL7aLEftyAXdOy5GKXmwXI/blAu6cFk2VHX/68O59mDgY&#10;oovB0EFS5ZwL6GJC27di5hLsCSgxMGgVM8FX+1La3nwHKyIUXQCGIlRPrIougBLavgrsCahq7kVW&#10;JROmgn0NdVfdhKWTL3peDE2+6q9fRc8bpPSYhYnBIawel1XgBnsCssr4MKXsSxlp78K2yRE9F4Ym&#10;R/Hu3pIjTqGnC1Ix8xysDsiqdLP/rfewLV1WGR98sm9s+nyrIB/2vvKf2F9U0VNgqKhq/9379BQZ&#10;2XDlSqzOLqslJ9hGtO+1t6waPvhkX6Mda561KvNh/cXXJZNJnGLCojNjaMJSy2tYeTudOSPV53wV&#10;G3JJTWj15gQ7iawCVnhpX6N4X3/12VdZXTmp+KuzD+xpwynCik6IobBSDw+qFi6jE2Zk210PY0Mu&#10;xXt7153xFas9T0ZHRnAWLauAFX7bl6q7JOuT8awcPruvug77CxSdB0MFamBrc8m0OXSejOx+4VfY&#10;kEvx7u7YkXOt9kIpP/FMnG5c8d4+q4AVrO0LxI6a21O2DrczP9Vf8x1rkpw03f0TbM5PtBdD+anp&#10;7odpbzZ2v/AaNuRSx3t/pI0TB+cd17rTrrCyrPDAvpTqJVfjvuanoead1gw5qfjrc7HZKdqCIacq&#10;Zy2lLdnoW7ceG3Jp12PPW73FAk8wLivFDc/sS2l/5yPc4/y0+eYfWDPkpCdWhc0B0TIMBeR4c4Gi&#10;fuPn/xim+d41VnvR2ffG23gysW8EVC24BDc7Pw3taCk9brE1iZutq+7DZi2axZDWltvupVkHQ007&#10;sSeXai9YYfVOIofNhpPuZfySGTAV7EtpuueRgl4da3n6ZWsGN+UnL1HPZlQjDarDeFdP6YxFNJiN&#10;8r88a/zMuZXo7YtNX2i1RwMsoOTw3M8sDy5Tzb6G2PQFPSWV8GPIR8qUNUuutiYpIpVzzk/0D+DJ&#10;nBpp7yw7/nSrPWIS/YNqJVaQIVPWvpS1Cy9NDKZ+Hnmq69Oy2JHzrEnCUTn7fJw0lwa3t1i9B5G1&#10;C5bF+/qtIEMOCftSWp58Ef2Sh5Kjo1tuuduaIR82/d13cYpc2vvqm1YvE2qWXmNFGHLI2ZeSTIyi&#10;ifJQMp5Qz2msGSw2XvsdrM6l7Q8+ZfUKITik7Wto/P6P0Fb5qem+NZtvWm1ovv8xTOTS1lX5vigh&#10;5IPYN43YUfP61m9CrxVP5SecYZ1IKApi36zULr12pDP8h4bj3b0VJ51lzSkUF7FvXjT/8KfoyjxU&#10;VuB7IkJoxL4FM9DQiD4l6q2stcqECBD7Ch4j9hU8RuwreIzYV/AYsa/gMWJfwWPEvoLHiH0FjxH7&#10;Ch4j9hU8RuwreIzYV/AYsa/gMWJfwWPEvoLHiH0FjxH7Ch4j9hU8RuwreIzYV/AYsa/gMWJfwWPE&#10;voLHiH0FjxH7Ch4j9hU8RuwreIzYV/AYsa/gMWJfwWPEvoLHiH0Fb/nCrP8HwmihRYO5qaEAAAAA&#10;SUVORK5CYIJQSwECLQAUAAYACAAAACEAsYJntgoBAAATAgAAEwAAAAAAAAAAAAAAAAAAAAAAW0Nv&#10;bnRlbnRfVHlwZXNdLnhtbFBLAQItABQABgAIAAAAIQA4/SH/1gAAAJQBAAALAAAAAAAAAAAAAAAA&#10;ADsBAABfcmVscy8ucmVsc1BLAQItABQABgAIAAAAIQBQEJSKqQYAACAkAAAOAAAAAAAAAAAAAAAA&#10;ADoCAABkcnMvZTJvRG9jLnhtbFBLAQItAAoAAAAAAAAAIQANb3Za9hgAAPYYAAAUAAAAAAAAAAAA&#10;AAAAAA8JAABkcnMvbWVkaWEvaW1hZ2U3LnBuZ1BLAQItABQABgAIAAAAIQAJGOW73gAAAAYBAAAP&#10;AAAAAAAAAAAAAAAAADciAABkcnMvZG93bnJldi54bWxQSwECLQAUAAYACAAAACEA/gp5k+sAAAC9&#10;BAAAGQAAAAAAAAAAAAAAAABCIwAAZHJzL19yZWxzL2Uyb0RvYy54bWwucmVsc1BLAQItAAoAAAAA&#10;AAAAIQAFU3fPjx4AAI8eAAAUAAAAAAAAAAAAAAAAAGQkAABkcnMvbWVkaWEvaW1hZ2U4LnBuZ1BL&#10;AQItAAoAAAAAAAAAIQAtN6D3fRQAAH0UAAAUAAAAAAAAAAAAAAAAACVDAABkcnMvbWVkaWEvaW1h&#10;Z2U2LnBuZ1BLAQItAAoAAAAAAAAAIQDjbQr45h4AAOYeAAAUAAAAAAAAAAAAAAAAANRXAABkcnMv&#10;bWVkaWEvaW1hZ2U0LnBuZ1BLAQItAAoAAAAAAAAAIQAnnjkGOR0AADkdAAAUAAAAAAAAAAAAAAAA&#10;AOx2AABkcnMvbWVkaWEvaW1hZ2UzLnBuZ1BLAQItAAoAAAAAAAAAIQCha7vM3RsAAN0bAAAUAAAA&#10;AAAAAAAAAAAAAFeUAABkcnMvbWVkaWEvaW1hZ2UyLnBuZ1BLAQItAAoAAAAAAAAAIQBHd4wnXwUA&#10;AF8FAAAUAAAAAAAAAAAAAAAAAGawAABkcnMvbWVkaWEvaW1hZ2UxLnBuZ1BLAQItAAoAAAAAAAAA&#10;IQCCX8bpfhYAAH4WAAAUAAAAAAAAAAAAAAAAAPe1AABkcnMvbWVkaWEvaW1hZ2U1LnBuZ1BLBQYA&#10;AAAADQANAEoDAACnzAAAAAA=&#10;">
                <v:shapetype id="_x0000_t202" coordsize="21600,21600" o:spt="202" path="m,l,21600r21600,l21600,xe">
                  <v:stroke joinstyle="miter"/>
                  <v:path gradientshapeok="t" o:connecttype="rect"/>
                </v:shapetype>
                <v:shape id="テキスト ボックス 173" o:spid="_x0000_s1027" type="#_x0000_t202" style="position:absolute;width:57296;height:30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s2wwAAANwAAAAPAAAAZHJzL2Rvd25yZXYueG1sRE/basJA&#10;EH0X+g/LFPqmm1bQkmYTbEFaCQrafsCQnSYh2dmQ3ZqkX+8Kgm9zONdJstG04ky9qy0reF5EIIgL&#10;q2suFfx8b+evIJxH1thaJgUTOcjSh1mCsbYDH+l88qUIIexiVFB538VSuqIig25hO+LA/dreoA+w&#10;L6XucQjhppUvUbSSBmsODRV29FFR0Zz+jIL3z43eD5RP/zpvxmi77IpDu1Pq6XHcvIHwNPq7+Ob+&#10;0mH+egnXZ8IFMr0AAAD//wMAUEsBAi0AFAAGAAgAAAAhANvh9svuAAAAhQEAABMAAAAAAAAAAAAA&#10;AAAAAAAAAFtDb250ZW50X1R5cGVzXS54bWxQSwECLQAUAAYACAAAACEAWvQsW78AAAAVAQAACwAA&#10;AAAAAAAAAAAAAAAfAQAAX3JlbHMvLnJlbHNQSwECLQAUAAYACAAAACEAR3DbNsMAAADcAAAADwAA&#10;AAAAAAAAAAAAAAAHAgAAZHJzL2Rvd25yZXYueG1sUEsFBgAAAAADAAMAtwAAAPcCAAAAAA==&#10;" filled="f" strokeweight="1pt">
                  <v:textbox inset="1mm,1.5mm,2mm,0">
                    <w:txbxContent>
                      <w:p w14:paraId="788AF889" w14:textId="4D87A6A0" w:rsidR="000D3CD8" w:rsidRDefault="000D3CD8" w:rsidP="000F22C1">
                        <w:pPr>
                          <w:ind w:leftChars="250" w:left="525"/>
                        </w:pPr>
                        <w:r w:rsidRPr="0016524C">
                          <w:rPr>
                            <w:rFonts w:asciiTheme="minorEastAsia" w:eastAsiaTheme="minorEastAsia" w:hAnsiTheme="minorEastAsia" w:hint="eastAsia"/>
                          </w:rPr>
                          <w:t>本計画</w:t>
                        </w:r>
                        <w:r>
                          <w:rPr>
                            <w:rFonts w:hint="eastAsia"/>
                          </w:rPr>
                          <w:t>は、</w:t>
                        </w:r>
                        <w:r>
                          <w:rPr>
                            <w:rFonts w:hint="eastAsia"/>
                          </w:rPr>
                          <w:t>SDG</w:t>
                        </w:r>
                        <w:r>
                          <w:t>s</w:t>
                        </w:r>
                        <w:r>
                          <w:rPr>
                            <w:rFonts w:hint="eastAsia"/>
                          </w:rPr>
                          <w:t>の目標のうち、｢</w:t>
                        </w:r>
                        <w:r>
                          <w:rPr>
                            <w:rFonts w:hint="eastAsia"/>
                          </w:rPr>
                          <w:t>4.</w:t>
                        </w:r>
                        <w:r>
                          <w:rPr>
                            <w:rFonts w:hint="eastAsia"/>
                          </w:rPr>
                          <w:t>質の高い教育をみんなに｣、｢</w:t>
                        </w:r>
                        <w:r>
                          <w:rPr>
                            <w:rFonts w:hint="eastAsia"/>
                          </w:rPr>
                          <w:t>6</w:t>
                        </w:r>
                        <w:r>
                          <w:t>.</w:t>
                        </w:r>
                        <w:r>
                          <w:rPr>
                            <w:rFonts w:hint="eastAsia"/>
                          </w:rPr>
                          <w:t>安全な水とトイレを世界中に｣、｢</w:t>
                        </w:r>
                        <w:r>
                          <w:rPr>
                            <w:rFonts w:hint="eastAsia"/>
                          </w:rPr>
                          <w:t>1</w:t>
                        </w:r>
                        <w:r>
                          <w:t>1.</w:t>
                        </w:r>
                        <w:r>
                          <w:rPr>
                            <w:rFonts w:hint="eastAsia"/>
                          </w:rPr>
                          <w:t>住み続けられるまちづくりを｣、｢</w:t>
                        </w:r>
                        <w:r>
                          <w:rPr>
                            <w:rFonts w:hint="eastAsia"/>
                          </w:rPr>
                          <w:t>1</w:t>
                        </w:r>
                        <w:r>
                          <w:t>2.</w:t>
                        </w:r>
                        <w:r>
                          <w:rPr>
                            <w:rFonts w:hint="eastAsia"/>
                          </w:rPr>
                          <w:t>つくる責任つかう責任｣、｢</w:t>
                        </w:r>
                        <w:r>
                          <w:rPr>
                            <w:rFonts w:hint="eastAsia"/>
                          </w:rPr>
                          <w:t>14.</w:t>
                        </w:r>
                        <w:r>
                          <w:rPr>
                            <w:rFonts w:hint="eastAsia"/>
                          </w:rPr>
                          <w:t>海の豊かさを守ろう｣、｢</w:t>
                        </w:r>
                        <w:r>
                          <w:rPr>
                            <w:rFonts w:hint="eastAsia"/>
                          </w:rPr>
                          <w:t>15.</w:t>
                        </w:r>
                        <w:r>
                          <w:rPr>
                            <w:rFonts w:hint="eastAsia"/>
                          </w:rPr>
                          <w:t>陸の豊かさも守ろう｣、｢</w:t>
                        </w:r>
                        <w:r>
                          <w:rPr>
                            <w:rFonts w:hint="eastAsia"/>
                          </w:rPr>
                          <w:t>17.</w:t>
                        </w:r>
                        <w:r>
                          <w:rPr>
                            <w:rFonts w:hint="eastAsia"/>
                          </w:rPr>
                          <w:t>パートナーシップで目標を達成しよう｣の７つの目標達成に寄与します。</w:t>
                        </w:r>
                      </w:p>
                      <w:p w14:paraId="62103B33" w14:textId="0E12343C" w:rsidR="000D3CD8" w:rsidRDefault="000D3CD8"/>
                      <w:p w14:paraId="072A9849" w14:textId="0820CD8A" w:rsidR="000D3CD8" w:rsidRPr="00DF063E" w:rsidRDefault="000D3CD8"/>
                      <w:p w14:paraId="75554872" w14:textId="63C924BD" w:rsidR="000D3CD8" w:rsidRDefault="000D3CD8"/>
                      <w:p w14:paraId="36935315" w14:textId="77777777" w:rsidR="000D3CD8" w:rsidRPr="00D918E9" w:rsidRDefault="000D3CD8"/>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1" o:spid="_x0000_s1028" type="#_x0000_t75" alt="ウィンドウ, 建物 が含まれている画像&#10;&#10;自動的に生成された説明" style="position:absolute;left:637;top:744;width:2985;height: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UwwAAANwAAAAPAAAAZHJzL2Rvd25yZXYueG1sRI/NbsIw&#10;EITvSH0Ha5G4gR0OCFIMQoRKPfTCzwMs8ZKkxOs0NpDy9BgJieNoZr7RzJedrcWVWl851pCMFAji&#10;3JmKCw2H/ddwCsIHZIO1Y9LwTx6Wi4/eHFPjbryl6y4UIkLYp6ihDKFJpfR5SRb9yDXE0Tu51mKI&#10;si2kafEW4baWY6Um0mLFcaHEhtYl5efdxWrITpsZq79sZdbbpCI83lX286v1oN+tPkEE6sI7/Gp/&#10;Gw1jlcDzTDwCcvEAAAD//wMAUEsBAi0AFAAGAAgAAAAhANvh9svuAAAAhQEAABMAAAAAAAAAAAAA&#10;AAAAAAAAAFtDb250ZW50X1R5cGVzXS54bWxQSwECLQAUAAYACAAAACEAWvQsW78AAAAVAQAACwAA&#10;AAAAAAAAAAAAAAAfAQAAX3JlbHMvLnJlbHNQSwECLQAUAAYACAAAACEAgP7cFMMAAADcAAAADwAA&#10;AAAAAAAAAAAAAAAHAgAAZHJzL2Rvd25yZXYueG1sUEsFBgAAAAADAAMAtwAAAPcCAAAAAA==&#10;">
                  <v:imagedata r:id="rId16" o:title="ウィンドウ, 建物 が含まれている画像&#10;&#10;自動的に生成された説明" croptop="10409f" cropbottom="8866f" cropleft="8674f" cropright="8867f"/>
                  <v:path arrowok="t"/>
                </v:shape>
                <v:shape id="図 174" o:spid="_x0000_s1029" type="#_x0000_t75" alt="図形 が含まれている画像&#10;&#10;自動的に生成された説明" style="position:absolute;left:13290;top:10419;width:9716;height:9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LEwgAAANwAAAAPAAAAZHJzL2Rvd25yZXYueG1sRE/basJA&#10;EH0v9B+WEfpWN6ZBTZpVSqFUKghqP2DITpPQ7GzIbm5/3xUKvs3hXCffT6YRA3WutqxgtYxAEBdW&#10;11wq+L5+PG9BOI+ssbFMCmZysN89PuSYaTvymYaLL0UIYZehgsr7NpPSFRUZdEvbEgfux3YGfYBd&#10;KXWHYwg3jYyjaC0N1hwaKmzpvaLi99IbBRs6padjX89x8mVS9/K57nlEpZ4W09srCE+Tv4v/3Qcd&#10;5m8SuD0TLpC7PwAAAP//AwBQSwECLQAUAAYACAAAACEA2+H2y+4AAACFAQAAEwAAAAAAAAAAAAAA&#10;AAAAAAAAW0NvbnRlbnRfVHlwZXNdLnhtbFBLAQItABQABgAIAAAAIQBa9CxbvwAAABUBAAALAAAA&#10;AAAAAAAAAAAAAB8BAABfcmVscy8ucmVsc1BLAQItABQABgAIAAAAIQDzfILEwgAAANwAAAAPAAAA&#10;AAAAAAAAAAAAAAcCAABkcnMvZG93bnJldi54bWxQSwUGAAAAAAMAAwC3AAAA9gIAAAAA&#10;">
                  <v:imagedata r:id="rId17" o:title="図形 が含まれている画像&#10;&#10;自動的に生成された説明"/>
                  <v:path arrowok="t"/>
                </v:shape>
                <v:shape id="図 180" o:spid="_x0000_s1030" type="#_x0000_t75" alt="ロゴ が含まれている画像&#10;&#10;自動的に生成された説明" style="position:absolute;left:34662;top:10419;width:9715;height:9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y+3xQAAANwAAAAPAAAAZHJzL2Rvd25yZXYueG1sRI/NbsJA&#10;DITvlfoOKyNxKxs48BNYEK1ExalVAwiOVtYkgaw3yi6Qvn19qMTN1oxnPi9WnavVndpQeTYwHCSg&#10;iHNvKy4M7HebtymoEJEt1p7JwC8FWC1fXxaYWv/gH7pnsVASwiFFA2WMTap1yEtyGAa+IRbt7FuH&#10;Uda20LbFh4S7Wo+SZKwdViwNJTb0UVJ+zW7OwOGbs8sof5+E42k/46/zYdJ8bozp97r1HFSkLj7N&#10;/9dbK/hTwZdnZAK9/AMAAP//AwBQSwECLQAUAAYACAAAACEA2+H2y+4AAACFAQAAEwAAAAAAAAAA&#10;AAAAAAAAAAAAW0NvbnRlbnRfVHlwZXNdLnhtbFBLAQItABQABgAIAAAAIQBa9CxbvwAAABUBAAAL&#10;AAAAAAAAAAAAAAAAAB8BAABfcmVscy8ucmVsc1BLAQItABQABgAIAAAAIQDOWy+3xQAAANwAAAAP&#10;AAAAAAAAAAAAAAAAAAcCAABkcnMvZG93bnJldi54bWxQSwUGAAAAAAMAAwC3AAAA+QIAAAAA&#10;">
                  <v:imagedata r:id="rId18" o:title="ロゴ が含まれている画像&#10;&#10;自動的に生成された説明"/>
                  <v:path arrowok="t"/>
                </v:shape>
                <v:shape id="図 189" o:spid="_x0000_s1031" type="#_x0000_t75" alt="ロゴ&#10;&#10;自動的に生成された説明" style="position:absolute;left:45294;top:10313;width:9716;height:9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xgxwAAANwAAAAPAAAAZHJzL2Rvd25yZXYueG1sRI9Lb8Iw&#10;EITvlfofrK3US1UcKKI0YFCpROiBCy/1uoqXPBqvo9gk6b/HSEi97Wrmm52dL3tTiZYaV1hWMBxE&#10;IIhTqwvOFBwP69cpCOeRNVaWScEfOVguHh/mGGvb8Y7avc9ECGEXo4Lc+zqW0qU5GXQDWxMH7Wwb&#10;gz6sTSZ1g10IN5UcRdFEGiw4XMixpq+c0t/9xYQaGxxuyrI7nrbV+P3lZ5WUb9tEqeen/nMGwlPv&#10;/813+lsHbvoBt2fCBHJxBQAA//8DAFBLAQItABQABgAIAAAAIQDb4fbL7gAAAIUBAAATAAAAAAAA&#10;AAAAAAAAAAAAAABbQ29udGVudF9UeXBlc10ueG1sUEsBAi0AFAAGAAgAAAAhAFr0LFu/AAAAFQEA&#10;AAsAAAAAAAAAAAAAAAAAHwEAAF9yZWxzLy5yZWxzUEsBAi0AFAAGAAgAAAAhACJuvGDHAAAA3AAA&#10;AA8AAAAAAAAAAAAAAAAABwIAAGRycy9kb3ducmV2LnhtbFBLBQYAAAAAAwADALcAAAD7AgAAAAA=&#10;">
                  <v:imagedata r:id="rId19" o:title="ロゴ&#10;&#10;自動的に生成された説明"/>
                  <v:path arrowok="t"/>
                </v:shape>
                <v:shape id="図 11" o:spid="_x0000_s1032" type="#_x0000_t75" alt="アイコン が含まれている画像&#10;&#10;自動的に生成された説明" style="position:absolute;left:2658;top:10313;width:9715;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RCwwAAANsAAAAPAAAAZHJzL2Rvd25yZXYueG1sRE9Na8JA&#10;EL0L/Q/LFLyUukmopURXEcW24kGiLb0O2XETzM6G7FbTf+8KBW/zeJ8znfe2EWfqfO1YQTpKQBCX&#10;TtdsFHwd1s9vIHxA1tg4JgV/5GE+exhMMdfuwgWd98GIGMI+RwVVCG0upS8rsuhHriWO3NF1FkOE&#10;nZG6w0sMt43MkuRVWqw5NlTY0rKi8rT/tQpeVjvzXphDNm6y70W63XycnvSPUsPHfjEBEagPd/G/&#10;+1PH+SncfokHyNkVAAD//wMAUEsBAi0AFAAGAAgAAAAhANvh9svuAAAAhQEAABMAAAAAAAAAAAAA&#10;AAAAAAAAAFtDb250ZW50X1R5cGVzXS54bWxQSwECLQAUAAYACAAAACEAWvQsW78AAAAVAQAACwAA&#10;AAAAAAAAAAAAAAAfAQAAX3JlbHMvLnJlbHNQSwECLQAUAAYACAAAACEA30fEQsMAAADbAAAADwAA&#10;AAAAAAAAAAAAAAAHAgAAZHJzL2Rvd25yZXYueG1sUEsFBgAAAAADAAMAtwAAAPcCAAAAAA==&#10;">
                  <v:imagedata r:id="rId20" o:title="アイコン が含まれている画像&#10;&#10;自動的に生成された説明"/>
                  <v:path arrowok="t"/>
                </v:shape>
                <v:shape id="図 13" o:spid="_x0000_s1033" type="#_x0000_t75" alt="アイコン が含まれている画像&#10;&#10;自動的に生成された説明" style="position:absolute;left:23923;top:10419;width:9715;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YkwwAAANsAAAAPAAAAZHJzL2Rvd25yZXYueG1sRE/NagIx&#10;EL4LfYcwQi/SzdqKyLpRarG0B6Gt+gDDZtwsJpN1k+r69k1B8DYf3++Uy95ZcaYuNJ4VjLMcBHHl&#10;dcO1gv3u/WkGIkRkjdYzKbhSgOXiYVBiof2Ff+i8jbVIIRwKVGBibAspQ2XIYch8S5y4g+8cxgS7&#10;WuoOLyncWfmc51PpsOHUYLClN0PVcfvrFGxOq7WdXY313+vJ18jtp0fzcVLqcdi/zkFE6uNdfHN/&#10;6jT/Bf5/SQfIxR8AAAD//wMAUEsBAi0AFAAGAAgAAAAhANvh9svuAAAAhQEAABMAAAAAAAAAAAAA&#10;AAAAAAAAAFtDb250ZW50X1R5cGVzXS54bWxQSwECLQAUAAYACAAAACEAWvQsW78AAAAVAQAACwAA&#10;AAAAAAAAAAAAAAAfAQAAX3JlbHMvLnJlbHNQSwECLQAUAAYACAAAACEAXO1mJMMAAADbAAAADwAA&#10;AAAAAAAAAAAAAAAHAgAAZHJzL2Rvd25yZXYueG1sUEsFBgAAAAADAAMAtwAAAPcCAAAAAA==&#10;">
                  <v:imagedata r:id="rId21" o:title="アイコン が含まれている画像&#10;&#10;自動的に生成された説明"/>
                  <v:path arrowok="t"/>
                </v:shape>
                <v:shape id="図 200" o:spid="_x0000_s1034" type="#_x0000_t75" alt="グラフィカル ユーザー インターフェイス, アプリケーション, アイコン&#10;&#10;自動的に生成された説明" style="position:absolute;left:2551;top:20627;width:9716;height:9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WVxQAAANwAAAAPAAAAZHJzL2Rvd25yZXYueG1sRI9Pa8JA&#10;FMTvQr/D8gRvuvEPaRvdBBEshXrRltLjM/uapM2+DdmNid/eLQg9DjPzG2aTDaYWF2pdZVnBfBaB&#10;IM6trrhQ8PG+nz6BcB5ZY22ZFFzJQZY+jDaYaNvzkS4nX4gAYZeggtL7JpHS5SUZdDPbEAfv27YG&#10;fZBtIXWLfYCbWi6iKJYGKw4LJTa0Kyn/PXVGQXzQj/Fh+dLz1xvx57nT3c/qWanJeNiuQXga/H/4&#10;3n7VCgIR/s6EIyDTGwAAAP//AwBQSwECLQAUAAYACAAAACEA2+H2y+4AAACFAQAAEwAAAAAAAAAA&#10;AAAAAAAAAAAAW0NvbnRlbnRfVHlwZXNdLnhtbFBLAQItABQABgAIAAAAIQBa9CxbvwAAABUBAAAL&#10;AAAAAAAAAAAAAAAAAB8BAABfcmVscy8ucmVsc1BLAQItABQABgAIAAAAIQCRtyWVxQAAANwAAAAP&#10;AAAAAAAAAAAAAAAAAAcCAABkcnMvZG93bnJldi54bWxQSwUGAAAAAAMAAwC3AAAA+QIAAAAA&#10;">
                  <v:imagedata r:id="rId22" o:title="グラフィカル ユーザー インターフェイス, アプリケーション, アイコン&#10;&#10;自動的に生成された説明"/>
                  <v:path arrowok="t"/>
                </v:shape>
                <v:shape id="図 23" o:spid="_x0000_s1035" type="#_x0000_t75" alt="アイコン&#10;&#10;自動的に生成された説明" style="position:absolute;left:13290;top:20627;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9AxAAAANsAAAAPAAAAZHJzL2Rvd25yZXYueG1sRI/dasJA&#10;FITvC77DcoTeNRvtDxpdpVQCvWmhMQ9wyB6TaPZszK4m8endQqGXw8x8w6y3g2nElTpXW1Ywi2IQ&#10;xIXVNZcK8n36tADhPLLGxjIpGMnBdjN5WGOibc8/dM18KQKEXYIKKu/bREpXVGTQRbYlDt7BdgZ9&#10;kF0pdYd9gJtGzuP4TRqsOSxU2NJHRcUpuxgF38usvb3KzJ13/ZjmXy8Gjyej1ON0eF+B8DT4//Bf&#10;+1MrmD/D75fwA+TmDgAA//8DAFBLAQItABQABgAIAAAAIQDb4fbL7gAAAIUBAAATAAAAAAAAAAAA&#10;AAAAAAAAAABbQ29udGVudF9UeXBlc10ueG1sUEsBAi0AFAAGAAgAAAAhAFr0LFu/AAAAFQEAAAsA&#10;AAAAAAAAAAAAAAAAHwEAAF9yZWxzLy5yZWxzUEsBAi0AFAAGAAgAAAAhACpt70DEAAAA2wAAAA8A&#10;AAAAAAAAAAAAAAAABwIAAGRycy9kb3ducmV2LnhtbFBLBQYAAAAAAwADALcAAAD4AgAAAAA=&#10;">
                  <v:imagedata r:id="rId23" o:title="アイコン&#10;&#10;自動的に生成された説明"/>
                  <v:path arrowok="t"/>
                </v:shape>
              </v:group>
            </w:pict>
          </mc:Fallback>
        </mc:AlternateContent>
      </w:r>
    </w:p>
    <w:p w14:paraId="607638D0" w14:textId="15FC89F9" w:rsidR="006C7A60" w:rsidRDefault="006C7A60" w:rsidP="003C0E45"/>
    <w:p w14:paraId="7DDB0FAD" w14:textId="5BD19091" w:rsidR="00E026F2" w:rsidRDefault="00E026F2" w:rsidP="003C0E45"/>
    <w:p w14:paraId="455F7339" w14:textId="41887793" w:rsidR="006C7A60" w:rsidRDefault="006C7A60" w:rsidP="003C0E45"/>
    <w:p w14:paraId="2553D200" w14:textId="624A63BA" w:rsidR="006C7A60" w:rsidRDefault="006C7A60" w:rsidP="003C0E45"/>
    <w:p w14:paraId="6E43BD31" w14:textId="55316F09" w:rsidR="00DF063E" w:rsidRDefault="00DF063E">
      <w:pPr>
        <w:widowControl/>
        <w:jc w:val="left"/>
      </w:pPr>
    </w:p>
    <w:p w14:paraId="0FAC4FF1" w14:textId="72B6C303" w:rsidR="00DF063E" w:rsidRDefault="00DF063E">
      <w:pPr>
        <w:widowControl/>
        <w:jc w:val="left"/>
      </w:pPr>
    </w:p>
    <w:p w14:paraId="2FB1FA9F" w14:textId="703989EB" w:rsidR="00DF063E" w:rsidRDefault="00DF063E">
      <w:pPr>
        <w:widowControl/>
        <w:jc w:val="left"/>
      </w:pPr>
    </w:p>
    <w:p w14:paraId="6A6CF66D" w14:textId="1E2C4C5B" w:rsidR="00D918E9" w:rsidRDefault="00D918E9">
      <w:pPr>
        <w:widowControl/>
        <w:jc w:val="left"/>
      </w:pPr>
    </w:p>
    <w:p w14:paraId="5A015820" w14:textId="796866AF" w:rsidR="00D918E9" w:rsidRDefault="00D918E9">
      <w:pPr>
        <w:widowControl/>
        <w:jc w:val="left"/>
      </w:pPr>
    </w:p>
    <w:p w14:paraId="6494FBA7" w14:textId="777F704A" w:rsidR="00D918E9" w:rsidRDefault="00D918E9">
      <w:pPr>
        <w:widowControl/>
        <w:jc w:val="left"/>
      </w:pPr>
    </w:p>
    <w:p w14:paraId="4748EA8F" w14:textId="64BDD9FE" w:rsidR="00DF063E" w:rsidRDefault="00DF063E">
      <w:pPr>
        <w:widowControl/>
        <w:jc w:val="left"/>
      </w:pPr>
    </w:p>
    <w:p w14:paraId="65F1434A" w14:textId="59E87E7A" w:rsidR="003C0E45" w:rsidRDefault="003C0E45">
      <w:pPr>
        <w:widowControl/>
        <w:jc w:val="left"/>
      </w:pPr>
      <w:r>
        <w:br w:type="page"/>
      </w:r>
    </w:p>
    <w:p w14:paraId="3452DE57" w14:textId="1BE0F113" w:rsidR="00D762C0" w:rsidRDefault="009875BC" w:rsidP="009875BC">
      <w:pPr>
        <w:pStyle w:val="1"/>
      </w:pPr>
      <w:r>
        <w:rPr>
          <w:rFonts w:hint="eastAsia"/>
        </w:rPr>
        <w:lastRenderedPageBreak/>
        <w:t>流域</w:t>
      </w:r>
      <w:r w:rsidR="00FD0212">
        <w:rPr>
          <w:rFonts w:hint="eastAsia"/>
        </w:rPr>
        <w:t>及び河川の</w:t>
      </w:r>
      <w:r>
        <w:rPr>
          <w:rFonts w:hint="eastAsia"/>
        </w:rPr>
        <w:t>概要</w:t>
      </w:r>
    </w:p>
    <w:p w14:paraId="6A28737D" w14:textId="27D54BA0" w:rsidR="00D762C0" w:rsidRDefault="009875BC" w:rsidP="009875BC">
      <w:pPr>
        <w:pStyle w:val="2"/>
      </w:pPr>
      <w:r>
        <w:rPr>
          <w:rFonts w:hint="eastAsia"/>
        </w:rPr>
        <w:t>流域の概要</w:t>
      </w:r>
    </w:p>
    <w:p w14:paraId="7E2960E6" w14:textId="603F3601" w:rsidR="007572AC" w:rsidRDefault="007572AC" w:rsidP="007572AC">
      <w:pPr>
        <w:pStyle w:val="af4"/>
      </w:pPr>
      <w:r>
        <w:rPr>
          <w:rFonts w:hint="eastAsia"/>
        </w:rPr>
        <w:t>寝屋川流域は、大阪市東部を含む</w:t>
      </w:r>
      <w:r>
        <w:rPr>
          <w:rFonts w:hint="eastAsia"/>
        </w:rPr>
        <w:t>12</w:t>
      </w:r>
      <w:r>
        <w:rPr>
          <w:rFonts w:hint="eastAsia"/>
        </w:rPr>
        <w:t>市</w:t>
      </w:r>
      <w:r>
        <w:rPr>
          <w:rFonts w:hint="eastAsia"/>
        </w:rPr>
        <w:t>(</w:t>
      </w:r>
      <w:r>
        <w:rPr>
          <w:rFonts w:hint="eastAsia"/>
        </w:rPr>
        <w:t>大阪市、守口市、枚方市、八尾市、寝屋川市、大東市、柏原市、門真市、藤井寺市、東大阪市、四條畷市、交野市</w:t>
      </w:r>
      <w:r>
        <w:rPr>
          <w:rFonts w:hint="eastAsia"/>
        </w:rPr>
        <w:t>)</w:t>
      </w:r>
      <w:r>
        <w:rPr>
          <w:rFonts w:hint="eastAsia"/>
        </w:rPr>
        <w:t>に跨っており、その面積は</w:t>
      </w:r>
      <w:r>
        <w:rPr>
          <w:rFonts w:hint="eastAsia"/>
        </w:rPr>
        <w:t>267.6km</w:t>
      </w:r>
      <w:r w:rsidRPr="007572AC">
        <w:rPr>
          <w:rFonts w:hint="eastAsia"/>
          <w:vertAlign w:val="superscript"/>
        </w:rPr>
        <w:t>2</w:t>
      </w:r>
      <w:r>
        <w:rPr>
          <w:rFonts w:hint="eastAsia"/>
        </w:rPr>
        <w:t>(</w:t>
      </w:r>
      <w:r>
        <w:rPr>
          <w:rFonts w:hint="eastAsia"/>
        </w:rPr>
        <w:t>東西約</w:t>
      </w:r>
      <w:r>
        <w:rPr>
          <w:rFonts w:hint="eastAsia"/>
        </w:rPr>
        <w:t>14km</w:t>
      </w:r>
      <w:r>
        <w:rPr>
          <w:rFonts w:hint="eastAsia"/>
        </w:rPr>
        <w:t>、南北約</w:t>
      </w:r>
      <w:r>
        <w:rPr>
          <w:rFonts w:hint="eastAsia"/>
        </w:rPr>
        <w:t>19km)</w:t>
      </w:r>
      <w:r>
        <w:rPr>
          <w:rFonts w:hint="eastAsia"/>
        </w:rPr>
        <w:t>で</w:t>
      </w:r>
      <w:r w:rsidR="00DF063E">
        <w:rPr>
          <w:rFonts w:hint="eastAsia"/>
        </w:rPr>
        <w:t>あり</w:t>
      </w:r>
      <w:r>
        <w:rPr>
          <w:rFonts w:hint="eastAsia"/>
        </w:rPr>
        <w:t>、東側を金剛生駒紀泉国定公園に指定されている生駒山地、西側を大阪城から南に伸びる上町台地で区切られ、北側と南側は淀川と大和川に囲まれている。</w:t>
      </w:r>
    </w:p>
    <w:p w14:paraId="14774D58" w14:textId="7E68CA82" w:rsidR="007572AC" w:rsidRDefault="007572AC" w:rsidP="007572AC">
      <w:pPr>
        <w:pStyle w:val="af4"/>
      </w:pPr>
      <w:r>
        <w:rPr>
          <w:rFonts w:hint="eastAsia"/>
        </w:rPr>
        <w:t>流域の源は東縁に構える生駒山地に発している。上流域は</w:t>
      </w:r>
      <w:r w:rsidR="00DE6653">
        <w:rPr>
          <w:rFonts w:hint="eastAsia"/>
        </w:rPr>
        <w:t>、</w:t>
      </w:r>
      <w:r>
        <w:rPr>
          <w:rFonts w:hint="eastAsia"/>
        </w:rPr>
        <w:t>生駒山地を源とする支川の水を集めながら寝屋川と恩智川が山に並行するように流れており、大東市住道で合流している。中流域及び下流域に入ると、寝屋川は古川及び第二寝屋川と合流し、流域の唯一の出口である京橋口</w:t>
      </w:r>
      <w:r>
        <w:rPr>
          <w:rFonts w:hint="eastAsia"/>
        </w:rPr>
        <w:t>(</w:t>
      </w:r>
      <w:r>
        <w:rPr>
          <w:rFonts w:hint="eastAsia"/>
        </w:rPr>
        <w:t>大阪市中央区</w:t>
      </w:r>
      <w:r>
        <w:rPr>
          <w:rFonts w:hint="eastAsia"/>
        </w:rPr>
        <w:t>)</w:t>
      </w:r>
      <w:r>
        <w:rPr>
          <w:rFonts w:hint="eastAsia"/>
        </w:rPr>
        <w:t>を経て流域外の旧淀川</w:t>
      </w:r>
      <w:r>
        <w:rPr>
          <w:rFonts w:hint="eastAsia"/>
        </w:rPr>
        <w:t>(</w:t>
      </w:r>
      <w:r>
        <w:rPr>
          <w:rFonts w:hint="eastAsia"/>
        </w:rPr>
        <w:t>大川</w:t>
      </w:r>
      <w:r>
        <w:rPr>
          <w:rFonts w:hint="eastAsia"/>
        </w:rPr>
        <w:t>)</w:t>
      </w:r>
      <w:r>
        <w:rPr>
          <w:rFonts w:hint="eastAsia"/>
        </w:rPr>
        <w:t>に合流する。旧淀川</w:t>
      </w:r>
      <w:r>
        <w:rPr>
          <w:rFonts w:hint="eastAsia"/>
        </w:rPr>
        <w:t>(</w:t>
      </w:r>
      <w:r>
        <w:rPr>
          <w:rFonts w:hint="eastAsia"/>
        </w:rPr>
        <w:t>大川</w:t>
      </w:r>
      <w:r>
        <w:rPr>
          <w:rFonts w:hint="eastAsia"/>
        </w:rPr>
        <w:t>)</w:t>
      </w:r>
      <w:r>
        <w:rPr>
          <w:rFonts w:hint="eastAsia"/>
        </w:rPr>
        <w:t>に合流した後は大阪の中心部である中之島を経て西大阪地域に入り、大阪湾に注いでいる。</w:t>
      </w:r>
    </w:p>
    <w:p w14:paraId="2226C9E7" w14:textId="4591EE53" w:rsidR="009024B8" w:rsidRDefault="007572AC" w:rsidP="007572AC">
      <w:pPr>
        <w:pStyle w:val="af4"/>
      </w:pPr>
      <w:r>
        <w:rPr>
          <w:rFonts w:hint="eastAsia"/>
        </w:rPr>
        <w:t>流域</w:t>
      </w:r>
      <w:r w:rsidR="00EB7036">
        <w:rPr>
          <w:rFonts w:hint="eastAsia"/>
        </w:rPr>
        <w:t>に</w:t>
      </w:r>
      <w:r>
        <w:rPr>
          <w:rFonts w:hint="eastAsia"/>
        </w:rPr>
        <w:t>は、寝屋川、第二寝屋川、恩智川、平野川</w:t>
      </w:r>
      <w:r w:rsidR="00FF5B58">
        <w:rPr>
          <w:rFonts w:hint="eastAsia"/>
        </w:rPr>
        <w:t>、平野川分水路</w:t>
      </w:r>
      <w:r>
        <w:rPr>
          <w:rFonts w:hint="eastAsia"/>
        </w:rPr>
        <w:t>、古川をはじめとする大小様々な河川が網目状に存在</w:t>
      </w:r>
      <w:r w:rsidR="00D80A50">
        <w:rPr>
          <w:rFonts w:hint="eastAsia"/>
        </w:rPr>
        <w:t>する。</w:t>
      </w:r>
      <w:r w:rsidR="00EB7036">
        <w:rPr>
          <w:rFonts w:hint="eastAsia"/>
        </w:rPr>
        <w:t>中下流域</w:t>
      </w:r>
      <w:r w:rsidR="009024B8">
        <w:rPr>
          <w:rFonts w:hint="eastAsia"/>
        </w:rPr>
        <w:t>の河川</w:t>
      </w:r>
      <w:r w:rsidR="00D80A50">
        <w:rPr>
          <w:rFonts w:hint="eastAsia"/>
        </w:rPr>
        <w:t>は、</w:t>
      </w:r>
      <w:r w:rsidR="009024B8">
        <w:rPr>
          <w:rFonts w:hint="eastAsia"/>
        </w:rPr>
        <w:t>河床勾配</w:t>
      </w:r>
      <w:r w:rsidR="004C225C" w:rsidRPr="004C225C">
        <w:rPr>
          <w:rFonts w:hint="eastAsia"/>
          <w:vertAlign w:val="superscript"/>
        </w:rPr>
        <w:t>※</w:t>
      </w:r>
      <w:r w:rsidR="00D80A50">
        <w:rPr>
          <w:rFonts w:hint="eastAsia"/>
        </w:rPr>
        <w:t>が</w:t>
      </w:r>
      <w:r w:rsidR="009024B8">
        <w:rPr>
          <w:rFonts w:hint="eastAsia"/>
        </w:rPr>
        <w:t>1</w:t>
      </w:r>
      <w:r w:rsidR="009024B8">
        <w:t>/2,500</w:t>
      </w:r>
      <w:r w:rsidR="009024B8">
        <w:rPr>
          <w:rFonts w:hint="eastAsia"/>
        </w:rPr>
        <w:t>～</w:t>
      </w:r>
      <w:r w:rsidR="009024B8">
        <w:rPr>
          <w:rFonts w:hint="eastAsia"/>
        </w:rPr>
        <w:t>1</w:t>
      </w:r>
      <w:r w:rsidR="009024B8">
        <w:t>/1,00</w:t>
      </w:r>
      <w:r w:rsidR="009024B8">
        <w:rPr>
          <w:rFonts w:hint="eastAsia"/>
        </w:rPr>
        <w:t>0</w:t>
      </w:r>
      <w:r w:rsidR="009024B8">
        <w:rPr>
          <w:rFonts w:hint="eastAsia"/>
        </w:rPr>
        <w:t>程度と非常に緩やかで</w:t>
      </w:r>
      <w:r w:rsidR="00CA1BCE">
        <w:rPr>
          <w:rFonts w:hint="eastAsia"/>
        </w:rPr>
        <w:t>潮汐の影響を受ける区間</w:t>
      </w:r>
      <w:r w:rsidR="00EB7036">
        <w:rPr>
          <w:rFonts w:hint="eastAsia"/>
        </w:rPr>
        <w:t>(</w:t>
      </w:r>
      <w:r w:rsidR="00EB7036">
        <w:rPr>
          <w:rFonts w:hint="eastAsia"/>
        </w:rPr>
        <w:t>感潮区間</w:t>
      </w:r>
      <w:r w:rsidR="00994046" w:rsidRPr="00994046">
        <w:rPr>
          <w:rFonts w:hint="eastAsia"/>
          <w:vertAlign w:val="superscript"/>
        </w:rPr>
        <w:t>※</w:t>
      </w:r>
      <w:r w:rsidR="00EB7036">
        <w:rPr>
          <w:rFonts w:hint="eastAsia"/>
        </w:rPr>
        <w:t>)</w:t>
      </w:r>
      <w:r w:rsidR="00CA1BCE">
        <w:rPr>
          <w:rFonts w:hint="eastAsia"/>
        </w:rPr>
        <w:t>が長い。</w:t>
      </w:r>
    </w:p>
    <w:p w14:paraId="66D52F64" w14:textId="6D6719C4" w:rsidR="007572AC" w:rsidRDefault="007572AC" w:rsidP="007572AC">
      <w:pPr>
        <w:pStyle w:val="af4"/>
      </w:pPr>
      <w:r>
        <w:rPr>
          <w:rFonts w:hint="eastAsia"/>
        </w:rPr>
        <w:t>気候は瀬戸内海気候に属し、温暖で年間の気温差は比較的小さく、大阪管区気象台における</w:t>
      </w:r>
      <w:r w:rsidRPr="004A794D">
        <w:rPr>
          <w:rFonts w:hint="eastAsia"/>
        </w:rPr>
        <w:t>平成</w:t>
      </w:r>
      <w:r w:rsidR="004A794D" w:rsidRPr="004A794D">
        <w:rPr>
          <w:rFonts w:hint="eastAsia"/>
        </w:rPr>
        <w:t>2</w:t>
      </w:r>
      <w:r w:rsidRPr="004A794D">
        <w:rPr>
          <w:rFonts w:hint="eastAsia"/>
        </w:rPr>
        <w:t>2</w:t>
      </w:r>
      <w:r w:rsidRPr="004A794D">
        <w:rPr>
          <w:rFonts w:hint="eastAsia"/>
        </w:rPr>
        <w:t>年～</w:t>
      </w:r>
      <w:r w:rsidR="004A794D" w:rsidRPr="004A794D">
        <w:rPr>
          <w:rFonts w:hint="eastAsia"/>
        </w:rPr>
        <w:t>令和元</w:t>
      </w:r>
      <w:r w:rsidRPr="004A794D">
        <w:rPr>
          <w:rFonts w:hint="eastAsia"/>
        </w:rPr>
        <w:t>年の平均気温は</w:t>
      </w:r>
      <w:r w:rsidRPr="004A794D">
        <w:rPr>
          <w:rFonts w:hint="eastAsia"/>
        </w:rPr>
        <w:t>17.</w:t>
      </w:r>
      <w:r w:rsidR="004A794D" w:rsidRPr="004A794D">
        <w:t>1</w:t>
      </w:r>
      <w:r w:rsidRPr="004A794D">
        <w:rPr>
          <w:rFonts w:hint="eastAsia"/>
        </w:rPr>
        <w:t>℃、年間降水量は</w:t>
      </w:r>
      <w:r w:rsidRPr="004A794D">
        <w:rPr>
          <w:rFonts w:hint="eastAsia"/>
        </w:rPr>
        <w:t>1,</w:t>
      </w:r>
      <w:r w:rsidR="004A794D" w:rsidRPr="004A794D">
        <w:t>465</w:t>
      </w:r>
      <w:r w:rsidR="004A794D">
        <w:t>mm</w:t>
      </w:r>
      <w:r w:rsidR="00D80A50">
        <w:rPr>
          <w:rFonts w:hint="eastAsia"/>
        </w:rPr>
        <w:t>と</w:t>
      </w:r>
      <w:r w:rsidRPr="004A794D">
        <w:rPr>
          <w:rFonts w:hint="eastAsia"/>
        </w:rPr>
        <w:t>なっている</w:t>
      </w:r>
      <w:r>
        <w:rPr>
          <w:rFonts w:hint="eastAsia"/>
        </w:rPr>
        <w:t>。降水量は梅雨期及び台風期に多く、冬期の雨量が少ない。</w:t>
      </w:r>
    </w:p>
    <w:p w14:paraId="1B87F635" w14:textId="1EE65557" w:rsidR="007572AC" w:rsidRDefault="00551BD0" w:rsidP="007572AC">
      <w:pPr>
        <w:pStyle w:val="af4"/>
      </w:pPr>
      <w:r w:rsidRPr="005026BF">
        <w:rPr>
          <w:noProof/>
        </w:rPr>
        <w:drawing>
          <wp:anchor distT="0" distB="0" distL="114300" distR="114300" simplePos="0" relativeHeight="251718656" behindDoc="0" locked="0" layoutInCell="1" allowOverlap="1" wp14:anchorId="5DB2413D" wp14:editId="4FBE84BE">
            <wp:simplePos x="0" y="0"/>
            <wp:positionH relativeFrom="column">
              <wp:posOffset>2797810</wp:posOffset>
            </wp:positionH>
            <wp:positionV relativeFrom="paragraph">
              <wp:posOffset>817245</wp:posOffset>
            </wp:positionV>
            <wp:extent cx="3061970" cy="170942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1970"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2AC">
        <w:rPr>
          <w:rFonts w:hint="eastAsia"/>
        </w:rPr>
        <w:t>流域の人口は、昭和</w:t>
      </w:r>
      <w:r w:rsidR="007572AC">
        <w:rPr>
          <w:rFonts w:hint="eastAsia"/>
        </w:rPr>
        <w:t>25</w:t>
      </w:r>
      <w:r w:rsidR="007572AC">
        <w:rPr>
          <w:rFonts w:hint="eastAsia"/>
        </w:rPr>
        <w:t>年から昭和</w:t>
      </w:r>
      <w:r w:rsidR="007572AC">
        <w:rPr>
          <w:rFonts w:hint="eastAsia"/>
        </w:rPr>
        <w:t>45</w:t>
      </w:r>
      <w:r w:rsidR="007572AC">
        <w:rPr>
          <w:rFonts w:hint="eastAsia"/>
        </w:rPr>
        <w:t>年までは増加傾向を示していたが、昭和</w:t>
      </w:r>
      <w:r w:rsidR="007572AC">
        <w:rPr>
          <w:rFonts w:hint="eastAsia"/>
        </w:rPr>
        <w:t>45</w:t>
      </w:r>
      <w:r w:rsidR="007572AC">
        <w:rPr>
          <w:rFonts w:hint="eastAsia"/>
        </w:rPr>
        <w:t>年以降は大阪市、守口市の都市部で漸減しているものの、全体としてはほぼ横ばいから漸減となっている。</w:t>
      </w:r>
      <w:r w:rsidR="00D329DC">
        <w:rPr>
          <w:rFonts w:hint="eastAsia"/>
        </w:rPr>
        <w:t>令和</w:t>
      </w:r>
      <w:r w:rsidR="00D329DC">
        <w:rPr>
          <w:rFonts w:hint="eastAsia"/>
        </w:rPr>
        <w:t>2</w:t>
      </w:r>
      <w:r w:rsidR="00D329DC">
        <w:rPr>
          <w:rFonts w:hint="eastAsia"/>
        </w:rPr>
        <w:t>年度末</w:t>
      </w:r>
      <w:r w:rsidR="007572AC" w:rsidRPr="00970899">
        <w:rPr>
          <w:rFonts w:hint="eastAsia"/>
        </w:rPr>
        <w:t>の流域内人口は約</w:t>
      </w:r>
      <w:r w:rsidR="007572AC" w:rsidRPr="00970899">
        <w:rPr>
          <w:rFonts w:hint="eastAsia"/>
        </w:rPr>
        <w:t>2</w:t>
      </w:r>
      <w:r w:rsidR="00D329DC">
        <w:t>67</w:t>
      </w:r>
      <w:r w:rsidR="007572AC" w:rsidRPr="00970899">
        <w:rPr>
          <w:rFonts w:hint="eastAsia"/>
        </w:rPr>
        <w:t>万人で、大阪府全体の約</w:t>
      </w:r>
      <w:r w:rsidR="007572AC" w:rsidRPr="00970899">
        <w:rPr>
          <w:rFonts w:hint="eastAsia"/>
        </w:rPr>
        <w:t>3</w:t>
      </w:r>
      <w:r w:rsidR="00D329DC">
        <w:t>0</w:t>
      </w:r>
      <w:r w:rsidR="007572AC" w:rsidRPr="00970899">
        <w:rPr>
          <w:rFonts w:hint="eastAsia"/>
        </w:rPr>
        <w:t>%</w:t>
      </w:r>
      <w:r w:rsidR="007572AC" w:rsidRPr="00970899">
        <w:rPr>
          <w:rFonts w:hint="eastAsia"/>
        </w:rPr>
        <w:t>を占め、人口密度</w:t>
      </w:r>
      <w:r w:rsidR="00CA1BCE" w:rsidRPr="00970899">
        <w:rPr>
          <w:rFonts w:hint="eastAsia"/>
        </w:rPr>
        <w:t>が</w:t>
      </w:r>
      <w:r w:rsidR="007572AC" w:rsidRPr="00970899">
        <w:rPr>
          <w:rFonts w:hint="eastAsia"/>
        </w:rPr>
        <w:t>10</w:t>
      </w:r>
      <w:r w:rsidR="00DE1D83">
        <w:t>0</w:t>
      </w:r>
      <w:r w:rsidR="007572AC" w:rsidRPr="00970899">
        <w:rPr>
          <w:rFonts w:hint="eastAsia"/>
        </w:rPr>
        <w:t>人</w:t>
      </w:r>
      <w:r w:rsidR="007572AC" w:rsidRPr="00970899">
        <w:rPr>
          <w:rFonts w:hint="eastAsia"/>
        </w:rPr>
        <w:t>/ha</w:t>
      </w:r>
      <w:r w:rsidR="007572AC">
        <w:rPr>
          <w:rFonts w:hint="eastAsia"/>
        </w:rPr>
        <w:t>と高</w:t>
      </w:r>
      <w:r w:rsidR="00CA1BCE">
        <w:rPr>
          <w:rFonts w:hint="eastAsia"/>
        </w:rPr>
        <w:t>い。</w:t>
      </w:r>
    </w:p>
    <w:p w14:paraId="49FD11CA" w14:textId="2FBEFFC5" w:rsidR="007572AC" w:rsidRDefault="00A50403" w:rsidP="007930FB">
      <w:pPr>
        <w:pStyle w:val="af4"/>
        <w:ind w:rightChars="2250" w:right="4725"/>
      </w:pPr>
      <w:r>
        <w:rPr>
          <w:rFonts w:hint="eastAsia"/>
          <w:noProof/>
        </w:rPr>
        <mc:AlternateContent>
          <mc:Choice Requires="wps">
            <w:drawing>
              <wp:anchor distT="0" distB="0" distL="114300" distR="114300" simplePos="0" relativeHeight="251696128" behindDoc="0" locked="0" layoutInCell="1" allowOverlap="1" wp14:anchorId="6950E3F8" wp14:editId="37677F16">
                <wp:simplePos x="0" y="0"/>
                <wp:positionH relativeFrom="column">
                  <wp:posOffset>3073374</wp:posOffset>
                </wp:positionH>
                <wp:positionV relativeFrom="paragraph">
                  <wp:posOffset>1604159</wp:posOffset>
                </wp:positionV>
                <wp:extent cx="2016000" cy="180000"/>
                <wp:effectExtent l="0" t="0" r="3810" b="10795"/>
                <wp:wrapNone/>
                <wp:docPr id="186" name="テキスト ボックス 186"/>
                <wp:cNvGraphicFramePr/>
                <a:graphic xmlns:a="http://schemas.openxmlformats.org/drawingml/2006/main">
                  <a:graphicData uri="http://schemas.microsoft.com/office/word/2010/wordprocessingShape">
                    <wps:wsp>
                      <wps:cNvSpPr txBox="1"/>
                      <wps:spPr>
                        <a:xfrm>
                          <a:off x="0" y="0"/>
                          <a:ext cx="2016000" cy="180000"/>
                        </a:xfrm>
                        <a:prstGeom prst="rect">
                          <a:avLst/>
                        </a:prstGeom>
                        <a:noFill/>
                        <a:ln w="6350">
                          <a:noFill/>
                        </a:ln>
                      </wps:spPr>
                      <wps:txbx>
                        <w:txbxContent>
                          <w:p w14:paraId="50A29801" w14:textId="315258F0" w:rsidR="000D3CD8" w:rsidRPr="001A2282" w:rsidRDefault="000D3CD8" w:rsidP="001A2282">
                            <w:pPr>
                              <w:spacing w:line="200" w:lineRule="exact"/>
                              <w:rPr>
                                <w:sz w:val="16"/>
                                <w:szCs w:val="16"/>
                              </w:rPr>
                            </w:pPr>
                            <w:r w:rsidRPr="001A2282">
                              <w:rPr>
                                <w:rFonts w:hint="eastAsia"/>
                                <w:sz w:val="16"/>
                                <w:szCs w:val="16"/>
                              </w:rPr>
                              <w:t>出典：平成元年度大阪府下水道統計</w:t>
                            </w:r>
                            <w:r>
                              <w:rPr>
                                <w:rFonts w:hint="eastAsia"/>
                                <w:sz w:val="16"/>
                                <w:szCs w:val="16"/>
                              </w:rPr>
                              <w:t>(</w:t>
                            </w:r>
                            <w:r>
                              <w:rPr>
                                <w:sz w:val="16"/>
                                <w:szCs w:val="16"/>
                              </w:rPr>
                              <w:t>R3.3)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950E3F8" id="テキスト ボックス 186" o:spid="_x0000_s1036" type="#_x0000_t202" style="position:absolute;left:0;text-align:left;margin-left:242pt;margin-top:126.3pt;width:158.75pt;height:14.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kwRAIAAF8EAAAOAAAAZHJzL2Uyb0RvYy54bWysVN1q2zAUvh/sHYTuVzsdCyHEKVlLxyC0&#10;hXb0WpHlxmDraJISu7tMYOwh9gpl13sev8g+yXE6ul2N3chHOv/fd45nZ21dsa2yriSd8dFJypnS&#10;kvJSP2T8093lmwlnzgudi4q0yvijcvxs/vrVrDFTdUprqnJlGYJoN21Mxtfem2mSOLlWtXAnZJSG&#10;siBbC4+rfUhyKxpEr6vkNE3HSUM2N5akcg6vF72Sz2P8olDSXxeFU55VGUdtPp42nqtwJvOZmD5Y&#10;YdalPJQh/qGKWpQaSY+hLoQXbGPLP0LVpbTkqPAnkuqEiqKUKvaAbkbpi25u18Ko2AvAceYIk/t/&#10;YeXV9sayMgd3kzFnWtQgqdt/7XZP3e5nt//Guv33br/vdj9wZ8EIkDXGTeF5a+Dr2/fUwn14d3gM&#10;SLSFrcMXPTLoAf7jEXDVeibxiJ7HaQqVhG40gRgZSZ69jXX+g6KaBSHjFoRGnMV26TwqgelgEpJp&#10;uiyrKpJaadZkfPz2XRodjhp4VBqOoYe+1iD5dtX2MAx9rCh/RHuW+plxRl6WqGEpnL8RFkOCsjH4&#10;/hpHURFy0UHibE32y9/egz24g5azBkOXcfd5I6zirPqowWqY0EGwg7AaBL2pzwlzPMJKGRlFOFhf&#10;DWJhqb7HPixCFqiElsiVcentcDn3/fBjo6RaLKIZJtEIv9S3RobgAceA6V17L6w5AO9B2RUNAymm&#10;L/DvbXsGFhtPRRnJCcj2OB4AxxRHzg4bF9bk93u0ev4vzH8BAAD//wMAUEsDBBQABgAIAAAAIQA8&#10;HOeO4gAAAAsBAAAPAAAAZHJzL2Rvd25yZXYueG1sTI/BTsMwEETvSPyDtZW4UTtRW4U0ToWQKAUJ&#10;JFo+wI23cZp4HcVuGv4ec4Lj7Ixm3xSbyXZsxME3jiQkcwEMqXK6oVrC1+H5PgPmgyKtOkco4Rs9&#10;bMrbm0Ll2l3pE8d9qFksIZ8rCSaEPufcVwat8nPXI0Xv5AarQpRDzfWgrrHcdjwVYsWtaih+MKrH&#10;J4NVu79YCdvmlBw+xrbuTfv6sn3bvZ935yDl3Wx6XAMLOIW/MPziR3QoI9PRXUh71klYZIu4JUhI&#10;l+kKWExkIlkCO8ZLJh6AlwX/v6H8AQAA//8DAFBLAQItABQABgAIAAAAIQC2gziS/gAAAOEBAAAT&#10;AAAAAAAAAAAAAAAAAAAAAABbQ29udGVudF9UeXBlc10ueG1sUEsBAi0AFAAGAAgAAAAhADj9If/W&#10;AAAAlAEAAAsAAAAAAAAAAAAAAAAALwEAAF9yZWxzLy5yZWxzUEsBAi0AFAAGAAgAAAAhAIVV2TBE&#10;AgAAXwQAAA4AAAAAAAAAAAAAAAAALgIAAGRycy9lMm9Eb2MueG1sUEsBAi0AFAAGAAgAAAAhADwc&#10;547iAAAACwEAAA8AAAAAAAAAAAAAAAAAngQAAGRycy9kb3ducmV2LnhtbFBLBQYAAAAABAAEAPMA&#10;AACtBQAAAAA=&#10;" filled="f" stroked="f" strokeweight=".5pt">
                <v:textbox inset="0,0,0,0">
                  <w:txbxContent>
                    <w:p w14:paraId="50A29801" w14:textId="315258F0" w:rsidR="000D3CD8" w:rsidRPr="001A2282" w:rsidRDefault="000D3CD8" w:rsidP="001A2282">
                      <w:pPr>
                        <w:spacing w:line="200" w:lineRule="exact"/>
                        <w:rPr>
                          <w:sz w:val="16"/>
                          <w:szCs w:val="16"/>
                        </w:rPr>
                      </w:pPr>
                      <w:r w:rsidRPr="001A2282">
                        <w:rPr>
                          <w:rFonts w:hint="eastAsia"/>
                          <w:sz w:val="16"/>
                          <w:szCs w:val="16"/>
                        </w:rPr>
                        <w:t>出典：平成元年度大阪府下水道統計</w:t>
                      </w:r>
                      <w:r>
                        <w:rPr>
                          <w:rFonts w:hint="eastAsia"/>
                          <w:sz w:val="16"/>
                          <w:szCs w:val="16"/>
                        </w:rPr>
                        <w:t>(</w:t>
                      </w:r>
                      <w:r>
                        <w:rPr>
                          <w:sz w:val="16"/>
                          <w:szCs w:val="16"/>
                        </w:rPr>
                        <w:t>R3.3)</w:t>
                      </w:r>
                    </w:p>
                  </w:txbxContent>
                </v:textbox>
              </v:shape>
            </w:pict>
          </mc:Fallback>
        </mc:AlternateContent>
      </w:r>
      <w:r w:rsidR="007572AC">
        <w:rPr>
          <w:rFonts w:hint="eastAsia"/>
        </w:rPr>
        <w:t>土地利用については、昭和</w:t>
      </w:r>
      <w:r w:rsidR="007572AC">
        <w:rPr>
          <w:rFonts w:hint="eastAsia"/>
        </w:rPr>
        <w:t>30</w:t>
      </w:r>
      <w:r w:rsidR="007572AC">
        <w:rPr>
          <w:rFonts w:hint="eastAsia"/>
        </w:rPr>
        <w:t>年代から市街地の拡大が顕著になり、市街地率は</w:t>
      </w:r>
      <w:r w:rsidR="007572AC">
        <w:rPr>
          <w:rFonts w:hint="eastAsia"/>
        </w:rPr>
        <w:t>75</w:t>
      </w:r>
      <w:r w:rsidR="007572AC">
        <w:rPr>
          <w:rFonts w:hint="eastAsia"/>
        </w:rPr>
        <w:t>％となっている。また、大阪市へのアクセスの利便性等から住宅地が広く存在するとともに、中小企業が集積し、住宅と工場が混在する地域も見られ、金剛生駒山系の麓まで住宅地が形成されているなど</w:t>
      </w:r>
      <w:r w:rsidR="00D80A50">
        <w:rPr>
          <w:rFonts w:hint="eastAsia"/>
        </w:rPr>
        <w:t>流域の大部分が</w:t>
      </w:r>
      <w:r w:rsidR="007572AC">
        <w:rPr>
          <w:rFonts w:hint="eastAsia"/>
        </w:rPr>
        <w:t>市街化</w:t>
      </w:r>
      <w:r w:rsidR="00CA1BCE">
        <w:rPr>
          <w:rFonts w:hint="eastAsia"/>
        </w:rPr>
        <w:t>しており、典型的な都市河川</w:t>
      </w:r>
      <w:r w:rsidR="00203709" w:rsidRPr="00203709">
        <w:rPr>
          <w:rFonts w:hint="eastAsia"/>
          <w:vertAlign w:val="superscript"/>
        </w:rPr>
        <w:t>※</w:t>
      </w:r>
      <w:r w:rsidR="00CA1BCE">
        <w:rPr>
          <w:rFonts w:hint="eastAsia"/>
        </w:rPr>
        <w:t>といえる</w:t>
      </w:r>
      <w:r w:rsidR="007572AC">
        <w:rPr>
          <w:rFonts w:hint="eastAsia"/>
        </w:rPr>
        <w:t>。</w:t>
      </w:r>
    </w:p>
    <w:p w14:paraId="2E54C24C" w14:textId="629646FB" w:rsidR="00970899" w:rsidRDefault="00A50403" w:rsidP="007930FB">
      <w:pPr>
        <w:pStyle w:val="af4"/>
        <w:ind w:rightChars="2250" w:right="4725"/>
      </w:pPr>
      <w:r>
        <w:rPr>
          <w:noProof/>
        </w:rPr>
        <mc:AlternateContent>
          <mc:Choice Requires="wps">
            <w:drawing>
              <wp:anchor distT="0" distB="0" distL="114300" distR="114300" simplePos="0" relativeHeight="251697152" behindDoc="0" locked="0" layoutInCell="1" allowOverlap="1" wp14:anchorId="3DA002F7" wp14:editId="188347C9">
                <wp:simplePos x="0" y="0"/>
                <wp:positionH relativeFrom="column">
                  <wp:posOffset>3062741</wp:posOffset>
                </wp:positionH>
                <wp:positionV relativeFrom="paragraph">
                  <wp:posOffset>-4886</wp:posOffset>
                </wp:positionV>
                <wp:extent cx="2600325" cy="228600"/>
                <wp:effectExtent l="0" t="0" r="9525" b="0"/>
                <wp:wrapNone/>
                <wp:docPr id="65" name="テキスト ボックス 65"/>
                <wp:cNvGraphicFramePr/>
                <a:graphic xmlns:a="http://schemas.openxmlformats.org/drawingml/2006/main">
                  <a:graphicData uri="http://schemas.microsoft.com/office/word/2010/wordprocessingShape">
                    <wps:wsp>
                      <wps:cNvSpPr txBox="1"/>
                      <wps:spPr>
                        <a:xfrm>
                          <a:off x="0" y="0"/>
                          <a:ext cx="2600325" cy="228600"/>
                        </a:xfrm>
                        <a:prstGeom prst="rect">
                          <a:avLst/>
                        </a:prstGeom>
                        <a:noFill/>
                        <a:ln>
                          <a:noFill/>
                        </a:ln>
                      </wps:spPr>
                      <wps:txbx>
                        <w:txbxContent>
                          <w:p w14:paraId="79D6F5F0" w14:textId="177F2B05" w:rsidR="000D3CD8" w:rsidRPr="00DE13EF" w:rsidRDefault="000D3CD8" w:rsidP="00C709EB">
                            <w:pPr>
                              <w:pStyle w:val="aa"/>
                              <w:rPr>
                                <w:rFonts w:ascii="Century" w:eastAsia="ＭＳ 明朝" w:hAnsi="Century"/>
                                <w:noProof/>
                                <w:szCs w:val="16"/>
                              </w:rPr>
                            </w:pPr>
                            <w:bookmarkStart w:id="0" w:name="_Ref89848986"/>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1</w:t>
                            </w:r>
                            <w:r>
                              <w:fldChar w:fldCharType="end"/>
                            </w:r>
                            <w:bookmarkEnd w:id="0"/>
                            <w:r>
                              <w:rPr>
                                <w:rFonts w:hint="eastAsia"/>
                              </w:rPr>
                              <w:t xml:space="preserve">　下水道普及率</w:t>
                            </w:r>
                            <w:r>
                              <w:rPr>
                                <w:rFonts w:hint="eastAsia"/>
                              </w:rPr>
                              <w:t>(</w:t>
                            </w:r>
                            <w:r>
                              <w:rPr>
                                <w:rFonts w:hint="eastAsia"/>
                              </w:rPr>
                              <w:t>流域</w:t>
                            </w:r>
                            <w:r>
                              <w:rPr>
                                <w:rFonts w:hint="eastAsia"/>
                              </w:rPr>
                              <w:t>10</w:t>
                            </w:r>
                            <w:r>
                              <w:rPr>
                                <w:rFonts w:hint="eastAsia"/>
                              </w:rPr>
                              <w:t>市</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 w14:anchorId="3DA002F7" id="テキスト ボックス 65" o:spid="_x0000_s1037" type="#_x0000_t202" style="position:absolute;left:0;text-align:left;margin-left:241.15pt;margin-top:-.4pt;width:204.75pt;height:1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1tbPgIAAFQEAAAOAAAAZHJzL2Uyb0RvYy54bWysVM2O0zAQviPxDpbvNGkQ1apquiq7KkKq&#10;dlfaRXt2HaeJlHjM2G1Sjq2EeAheAXHmefIijJ2mCwsnxMWZ/59vZjK7bOuK7RTaEnTKx6OYM6Ul&#10;ZKXepPzDw/LVBWfWCZ2JCrRK+V5Zfjl/+WLWmKlKoIAqU8goiLbTxqS8cM5Mo8jKQtXCjsAoTcoc&#10;sBaOWNxEGYqGotdVlMTxJGoAM4MglbUkve6VfB7i57mS7jbPrXKsSjnV5sKL4V37N5rPxHSDwhSl&#10;PJUh/qGKWpSakp5DXQsn2BbLP0LVpUSwkLuRhDqCPC+lCj1QN+P4WTf3hTAq9ELgWHOGyf6/sPJm&#10;d4eszFI+ecOZFjXNqDt+7g7fusOP7viFdcev3fHYHb4Tz8iGAGuMnZLfvSFP176FlgY/yC0JPQ5t&#10;jrX/UoeM9AT9/gy3ah2TJEwmcfw6obSSdElyQawPEz15G7TunYKaeSLlSOMMKIvdyrredDDxyTQs&#10;y6oKI630bwKK6SWRL70v0VOuXbeh92Qofw3ZnrpC6BfFGrksKfVKWHcnkDaDGqFtd7f05BU0KYcT&#10;xVkB+Olvcm9PAyMtZw1tWsrtx61AxVn1XtMo/VoOBA7EeiD0tr4CWt4x3ZGRgSQHdNVA5gj1Ix3B&#10;wmchldCScqVcOhyYK9dvPJ2RVItFMKP1M8Kt9L2RPrhHy0P50D4KNCe8HU3qBoYtFNNnsPe23tOa&#10;xdYR+GEmHtkexxPgtLphqqcz87fxKx+snn4G858AAAD//wMAUEsDBBQABgAIAAAAIQDBB3gJ3gAA&#10;AAgBAAAPAAAAZHJzL2Rvd25yZXYueG1sTI/NTsMwEITvSLyDtUhcUOskpVUIcaqChMQRwo/EzY2X&#10;JCJeR7Hrpm/P9gS3Hc1o9ptyO9tBRJx870hBukxAIDXO9NQqeH97WuQgfNBk9OAIFZzQw7a6vCh1&#10;YdyRXjHWoRVcQr7QCroQxkJK33RotV+6EYm9bzdZHVhOrTSTPnK5HWSWJBtpdU/8odMjPnbY/NQH&#10;q+Bm9/B1isGspXl5pvGzjh9jGpW6vpp39yACzuEvDGd8RoeKmfbuQMaLQcFtnq04quC8gP38LuVj&#10;r2C1zkBWpfw/oPoFAAD//wMAUEsBAi0AFAAGAAgAAAAhALaDOJL+AAAA4QEAABMAAAAAAAAAAAAA&#10;AAAAAAAAAFtDb250ZW50X1R5cGVzXS54bWxQSwECLQAUAAYACAAAACEAOP0h/9YAAACUAQAACwAA&#10;AAAAAAAAAAAAAAAvAQAAX3JlbHMvLnJlbHNQSwECLQAUAAYACAAAACEA1z9bWz4CAABUBAAADgAA&#10;AAAAAAAAAAAAAAAuAgAAZHJzL2Uyb0RvYy54bWxQSwECLQAUAAYACAAAACEAwQd4Cd4AAAAIAQAA&#10;DwAAAAAAAAAAAAAAAACYBAAAZHJzL2Rvd25yZXYueG1sUEsFBgAAAAAEAAQA8wAAAKMFAAAAAA==&#10;" filled="f" stroked="f">
                <v:textbox style="mso-fit-shape-to-text:t" inset="0,0,0,0">
                  <w:txbxContent>
                    <w:p w14:paraId="79D6F5F0" w14:textId="177F2B05" w:rsidR="000D3CD8" w:rsidRPr="00DE13EF" w:rsidRDefault="000D3CD8" w:rsidP="00C709EB">
                      <w:pPr>
                        <w:pStyle w:val="aa"/>
                        <w:rPr>
                          <w:rFonts w:ascii="Century" w:eastAsia="ＭＳ 明朝" w:hAnsi="Century"/>
                          <w:noProof/>
                          <w:szCs w:val="16"/>
                        </w:rPr>
                      </w:pPr>
                      <w:bookmarkStart w:id="1" w:name="_Ref89848986"/>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1</w:t>
                      </w:r>
                      <w:r>
                        <w:fldChar w:fldCharType="end"/>
                      </w:r>
                      <w:bookmarkEnd w:id="1"/>
                      <w:r>
                        <w:rPr>
                          <w:rFonts w:hint="eastAsia"/>
                        </w:rPr>
                        <w:t xml:space="preserve">　下水道普及率</w:t>
                      </w:r>
                      <w:r>
                        <w:rPr>
                          <w:rFonts w:hint="eastAsia"/>
                        </w:rPr>
                        <w:t>(</w:t>
                      </w:r>
                      <w:r>
                        <w:rPr>
                          <w:rFonts w:hint="eastAsia"/>
                        </w:rPr>
                        <w:t>流域</w:t>
                      </w:r>
                      <w:r>
                        <w:rPr>
                          <w:rFonts w:hint="eastAsia"/>
                        </w:rPr>
                        <w:t>10</w:t>
                      </w:r>
                      <w:r>
                        <w:rPr>
                          <w:rFonts w:hint="eastAsia"/>
                        </w:rPr>
                        <w:t>市</w:t>
                      </w:r>
                      <w:r>
                        <w:rPr>
                          <w:rFonts w:hint="eastAsia"/>
                        </w:rPr>
                        <w:t>)</w:t>
                      </w:r>
                    </w:p>
                  </w:txbxContent>
                </v:textbox>
              </v:shape>
            </w:pict>
          </mc:Fallback>
        </mc:AlternateContent>
      </w:r>
      <w:r w:rsidR="00DE1622">
        <w:rPr>
          <w:noProof/>
        </w:rPr>
        <mc:AlternateContent>
          <mc:Choice Requires="wpg">
            <w:drawing>
              <wp:anchor distT="0" distB="0" distL="114300" distR="114300" simplePos="0" relativeHeight="251698176" behindDoc="0" locked="0" layoutInCell="1" allowOverlap="1" wp14:anchorId="45BEB618" wp14:editId="7F65A6DC">
                <wp:simplePos x="0" y="0"/>
                <wp:positionH relativeFrom="column">
                  <wp:posOffset>2810333</wp:posOffset>
                </wp:positionH>
                <wp:positionV relativeFrom="paragraph">
                  <wp:posOffset>230032</wp:posOffset>
                </wp:positionV>
                <wp:extent cx="3074035" cy="1927742"/>
                <wp:effectExtent l="0" t="0" r="0" b="15875"/>
                <wp:wrapNone/>
                <wp:docPr id="188" name="グループ化 188"/>
                <wp:cNvGraphicFramePr/>
                <a:graphic xmlns:a="http://schemas.openxmlformats.org/drawingml/2006/main">
                  <a:graphicData uri="http://schemas.microsoft.com/office/word/2010/wordprocessingGroup">
                    <wpg:wgp>
                      <wpg:cNvGrpSpPr/>
                      <wpg:grpSpPr>
                        <a:xfrm>
                          <a:off x="0" y="0"/>
                          <a:ext cx="3074035" cy="1927742"/>
                          <a:chOff x="0" y="0"/>
                          <a:chExt cx="3074035" cy="1927742"/>
                        </a:xfrm>
                      </wpg:grpSpPr>
                      <pic:pic xmlns:pic="http://schemas.openxmlformats.org/drawingml/2006/picture">
                        <pic:nvPicPr>
                          <pic:cNvPr id="15" name="図 1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4035" cy="1513205"/>
                          </a:xfrm>
                          <a:prstGeom prst="rect">
                            <a:avLst/>
                          </a:prstGeom>
                          <a:noFill/>
                          <a:ln>
                            <a:noFill/>
                          </a:ln>
                        </pic:spPr>
                      </pic:pic>
                      <wps:wsp>
                        <wps:cNvPr id="74" name="テキスト ボックス 74"/>
                        <wps:cNvSpPr txBox="1"/>
                        <wps:spPr>
                          <a:xfrm>
                            <a:off x="265814" y="1711842"/>
                            <a:ext cx="2662555" cy="215900"/>
                          </a:xfrm>
                          <a:prstGeom prst="rect">
                            <a:avLst/>
                          </a:prstGeom>
                          <a:noFill/>
                          <a:ln>
                            <a:noFill/>
                          </a:ln>
                        </wps:spPr>
                        <wps:txbx>
                          <w:txbxContent>
                            <w:p w14:paraId="52A9FEEC" w14:textId="14BBCE79" w:rsidR="000D3CD8" w:rsidRPr="0085589F" w:rsidRDefault="000D3CD8" w:rsidP="0085589F">
                              <w:pPr>
                                <w:pStyle w:val="aa"/>
                                <w:spacing w:line="300" w:lineRule="exact"/>
                              </w:pPr>
                              <w:bookmarkStart w:id="1" w:name="_Ref89849024"/>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2</w:t>
                              </w:r>
                              <w:r>
                                <w:fldChar w:fldCharType="end"/>
                              </w:r>
                              <w:bookmarkEnd w:id="1"/>
                              <w:r>
                                <w:rPr>
                                  <w:rFonts w:hint="eastAsia"/>
                                </w:rPr>
                                <w:t xml:space="preserve">　寝屋川の水質</w:t>
                              </w:r>
                              <w:r>
                                <w:rPr>
                                  <w:rFonts w:hint="eastAsia"/>
                                </w:rPr>
                                <w:t>(B</w:t>
                              </w:r>
                              <w:r>
                                <w:t>OD75%</w:t>
                              </w:r>
                              <w:r>
                                <w:rPr>
                                  <w:rFonts w:hint="eastAsia"/>
                                </w:rPr>
                                <w:t>値</w:t>
                              </w:r>
                              <w:r w:rsidRPr="00881DA0">
                                <w:rPr>
                                  <w:rFonts w:hint="eastAsia"/>
                                  <w:vertAlign w:val="superscript"/>
                                </w:rPr>
                                <w:t>※</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 name="テキスト ボックス 187"/>
                        <wps:cNvSpPr txBox="1"/>
                        <wps:spPr>
                          <a:xfrm>
                            <a:off x="265814" y="1488559"/>
                            <a:ext cx="1860550" cy="179705"/>
                          </a:xfrm>
                          <a:prstGeom prst="rect">
                            <a:avLst/>
                          </a:prstGeom>
                          <a:noFill/>
                          <a:ln w="6350">
                            <a:noFill/>
                          </a:ln>
                        </wps:spPr>
                        <wps:txbx>
                          <w:txbxContent>
                            <w:p w14:paraId="3ABF5B8E" w14:textId="2E278CF5" w:rsidR="000D3CD8" w:rsidRPr="001A2282" w:rsidRDefault="000D3CD8" w:rsidP="0082083F">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水質常時監視結果</w:t>
                              </w:r>
                              <w:r w:rsidRPr="0082083F">
                                <w:rPr>
                                  <w:rFonts w:hint="eastAsia"/>
                                  <w:sz w:val="16"/>
                                  <w:szCs w:val="16"/>
                                  <w:vertAlign w:val="superscript"/>
                                </w:rPr>
                                <w:t>※</w:t>
                              </w:r>
                              <w:r w:rsidRPr="00EF662C">
                                <w:rPr>
                                  <w:rFonts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5BEB618" id="グループ化 188" o:spid="_x0000_s1038" style="position:absolute;left:0;text-align:left;margin-left:221.3pt;margin-top:18.1pt;width:242.05pt;height:151.8pt;z-index:251698176" coordsize="30740,192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iQmVBBAAAwwsAAA4AAABkcnMvZTJvRG9jLnhtbOxWzY4jNRC+I/EO&#10;Vt8z6c6k86fJrLKZH6007I6YRXt2HHe6td1tYzuTDIjLREIcOMMB3gAhkDgh8TbRvgdfubszOz9o&#10;loXlxCGdsl0uV331VdkHT9ZFzi6lsZkqx0G0FwZMlkLNs3IxDj57edIaBMw6Xs55rko5Dq6kDZ4c&#10;fvzRwUqPZEelKp9Lw2CktKOVHgepc3rUbluRyoLbPaVlicVEmYI7DM2iPTd8BetF3u6EYa+9Umau&#10;jRLSWsweVYvBobefJFK4F0lipWP5OIBvzn+N/87o2z484KOF4TrNRO0Gfw8vCp6VOHRn6og7zpYm&#10;u2eqyIRRViVuT6iirZIkE9LHgGii8E40p0YttY9lMVot9A4mQHsHp/c2K55fnhuWzZG7AVJV8gJJ&#10;2l7/ut38tN38sd18/+bb7xgtAaiVXoygf2r0hT439cSiGlHs68QU9I+o2NpDfLWDWK4dE5jcD/vd&#10;cD8OmMBaNOz0+91OlQSRIlP39on0+JGd7ebgNvm3c0dnYoRfjRmke5g9zi3scksjg9pI8U42Cm5e&#10;L3UL6dXcZbMsz9yVpyoSSU6Vl+eZODfV4C34gUmF/psffmNRTKCQOmlU+pziOVPitWWlmqa8XMiJ&#10;1WA4gCTt9m11P7x12CzP9EmW55QjkuuwUA132PQAMhVTj5RYFrJ0VekZmSNCVdo00zZgZiSLmQST&#10;zLN5hASj7B3IpE1WOl8b4MCZdXQ6scFXx5edwSQMh52nrWkcTlvdsH/cmgy7/VY/PAZRuoNoGk2/&#10;ot1Rd7S0EuHz/EhnteuYvef8g6VQN42qyHyxskvuWwIB5x1q/r2LmCKEyFdrxKcAGXqQnZFOpCQm&#10;ALKeh/JuwaN+AzSlxKJY2Gz1iZoDDb50yoPx94sljvY7oefFjvKghLHuVKqCkQDo4ak3zy8RRxVb&#10;o0Jel4oI4GPJy1sTsEkz3n/yuBYRABU+mrNt+ILRu4FOrfmhtnaRci3hJZm9KYB+tymA7ebr7fXP&#10;2+vft5tv2Hbz43az2V7/gjGDDnyv91ETYm79VKGt+AKg+cr1piXselGnFw8iHEBNpx9Fg6bpNG2p&#10;0+t14rhuS50oHob+aviQQN94S5Jbz9a+De83Ec7U/AoBGoW04uayWpxkyPEZt+6cG1xSmMTF617g&#10;k+RqNQ5ULQUsVeaLh+ZJH7nDasBWuPTGgf18yanD5c9KZJVuyEYwjTBrhHJZTBWKBsUNb7yIDcbl&#10;jZgYVbxC0id0CpZ4KXDWOBDONIOpqy5f3OhCTiZerWqVZ+WFRoONPH2Jsy/Xr7jRNbEdMvVcNczh&#10;ozv8rnQrQk9QYknmyU/IVjiCzjQAi/8jOkeD/uN8JqV/TujuYBDHQzJUdVa6Z6NBL4xj5MDfs/1h&#10;/1/tHAxs6+3D/IMt5C+Yvavd/5n9oZjtn0B4Kfq7rH7V0lP07bGvhJu39+Gf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ARR9d/iAAAACgEAAA8AAABkcnMvZG93bnJldi54bWxMj01P&#10;wkAQhu8m/ofNmHiT7QdWKN0SQtQTMRFMDLehHdqG7m7TXdry7x1PepyZJ+88b7aedCsG6l1jjYJw&#10;FoAgU9iyMZWCr8Pb0wKE82hKbK0hBTdysM7v7zJMSzuaTxr2vhIcYlyKCmrvu1RKV9Sk0c1sR4Zv&#10;Z9tr9Dz2lSx7HDlctzIKgkRqbAx/qLGjbU3FZX/VCt5HHDdx+DrsLuft7Xh4/vjehaTU48O0WYHw&#10;NPk/GH71WR1ydjrZqymdaBXM51HCqII4iUAwsIySFxAnXsTLBcg8k/8r5D8AAAD//wMAUEsDBBQA&#10;BgAIAAAAIQDiGmwoPRkAAJzKAAAUAAAAZHJzL21lZGlhL2ltYWdlMS5lbWbsXQtUXNW53gNDMiQE&#10;JzAYSjAZCI8BDjBJyKORyEkYkHMYmxd5aIgZKUbTkpTeS7tszL0Zu7C1li6JZdWsK9fLutLUpKyW&#10;3kVq26BOY4y2RRuVtjElda6Sttq0l/ZOrSt3Ivf795k9PGQIYdARPBv++ffeZ79m739/+9//PnOO&#10;gTFWB0oHPTo4OFg1j7GnZjF2BX6iU2sY+3MqY9ayW8oZM7DWnzP2UBRj+B/h7khk7O6FjL2C2BzD&#10;iEussiiaLXrAyFAAk0BWEIrLM8gGhqKZGRRl9vwWjO1AwUSUthW8GURp7XIUT2ekRMxdki4bWRz3&#10;M5YrM5YBfzIPu0sC0WBD/mUyM4i6gtett5cxz3nHRPKPm+aJ5DOss/e5EXU8kVzOnugtY9dQh0lm&#10;RhsaR+0U/QGvGeTmFCirSGYT++5T1K5M1GdGA7S+Z2yxHB2sf5EcG/SnybOD/uH91RklQYo0x/3u&#10;w6XM/XKpSTZEFSGavrP4vg8E0rH6M2UYeu7EtaNHjw6a5KjoBsTeDaL4OZTCSh+MuQ4cU9yPPaQS&#10;p7Bn8b/yMHEeVnO0MDiF2fFjFZSeOA/jg4cpYBB/hvuShskeiXYayASqAZEMUlxGgMBuAgkX9NN3&#10;2Q1aDaL0xMkJzqIMvFyKw/ckFnSZ8Il6hD8GTb0N8dWgxSjwP0ArMXdX4AL+GfUL1TmaLLFNOS17&#10;m3IssXXpLXvr0i2xzoUte50LLbFFlpa9RRZLrGVey17LPFHPbNQj/CjOPex7rkNYuKCf6rOBRHtp&#10;Hh9EZD2I5nGufPW5OpE0WSjHjLKNIHKmj9PcYfKk544XfdULorlzPTizYlBTXq4gL3HrwBVFPrmR&#10;zw/iPNzeqoXBKex9+ywPE6ew50iUSvmJa+lTeVhuT+Xh5udX8jBxLf9GHva+vZGH7fGf5WHiWnlf&#10;5mHPkS/zsJiTxOm6mJmjOBs9T4fJanAeoplBP8nqBzEn21HuahTeDU5zMnkWY3Php/6mOidKffP9&#10;MX3z2+2tKf6Y1pR2e+0Sf0ztkna7JPljJKnd7ivyx/iK2u1da/0xXWvb7QfL/TEHy9vtjg3+GMeG&#10;dnvcDn9M3I52e6/LH9Prare37PXHtOxtt4v5PBVz+xxwpwekz+0pWhevNrd7LeUkP+TEuggv1sXo&#10;6GJ47IF4gYsIcjd8DqXRHILj3EDrW3QQSzGUU7KWLeO1vv9DyB7VI/wxgJ5tCEugRbhwEnwV5s0n&#10;MG/oe1hiSW412bXETq38voD6ukG6/IYtvz9hpNe1nXKMq9eFlF9jNI2/FURyLWQcQe4GBw+VDMmr&#10;MYS8uteK9BCpoJ/KuhrO1w5lHOETMgoRGSGv2xHOAAl5zUYCkleqy5ZQcYct4d25Im9onHWvQ/KA&#10;G/LzMhAbB6J6y0FNiHSDdDkNW07XcDl1HxlfhwoppzHRAxiPfhDJaTI4s9IHxuftPyqs82g55wjL&#10;J17lYc4Rbvv+0zzMOcJ8n4L0Yr9iLWvh1znHdb5vwXWxf5FPbAmUB07XaR9D18V+5tB7FRRmxMnR&#10;vobCYn9zPCcQBheOrpML7ndG+pLkmIjPtdvQvE4QzTUJtAJEc43mB/U/zZdrIZqfpkSao7bbTIm2&#10;22wJyVtMiclbMGcrTYnvVtoSzjlMiecctoQfrTUl/mitLeHISlPikZW2hHsKTYn3FNoS7raZEu+2&#10;oZw0lJOGclJQTootwZRIf1M573dgcXSCPo7z3vQR3dPp7ZoZdi19HK9tHDPlkTaXKbEDTlpfnDWu&#10;vkj7HdIZGd/fzAqxhg3ZArCEXJNdYBkyjOUE9mOJCqkvmrF2if0NrVu0p5nqffnZOYydBunrhnau&#10;gG42g9ycImRH1/Hm2vBG7y+9v/j+atg5HqZwCZuicy1dvnT5mvbyZb8B58zny1j9ujLm/u6EzrI/&#10;ED2O/fAU2f1kLLBFIGGbfgl+7uLu4Xbr4ft0ihfpBrkNOybahAR+KE8Uv4oSWOkDtpRdbrJ13Ow6&#10;fhg8q8L1+g8VZjpQ4Y16juIr3K9/ryJ4jnXmcoXrhS8r8icTFE/Ui4p8XbbGL96oeDb8np9vuX/3&#10;F0U+fKfS1vM/ivvMAcUbG6XKL31VcfUMIt/DSv0nZ6kyzrua842qfN13NH7gB4qnyaR6Ld3K2Stz&#10;Ve+hM4r7eKxK52D1y8G3/lYxfxrcc1Gxb5qjevMGlPpO8G9d5unpfMzsnYN6Zqvu9jjVEz1PdS2f&#10;p6KdqnVTvOrZv0C1vzQX9aaqXvcstfmvaTydOTtbNZ+fpzZXS6rr+HzV/PBS1Z0Wr/LztN441Xzl&#10;RtXjjldd6jrVup3aVc7Tu05UqvXZ16F9OGdDOpd1m1r/w9lo507VlW9WXV93qZ3R89XOc3eq5pcS&#10;VTp/O/tXhEvr1c4rCH/pC6qrM17t/N4B1Vo5X7X3H1KtZRaVzuU8B+ar7uX3q/ULk6jfVHNlksr2&#10;Pqiy7Yn4Xt/gHLr3ZNyjo21OaRh/E2gRiOZrOuTjGfBP4oxgIXTpDPiJ4II6/HA/ydy49l+YvLZQ&#10;bu4gicPcePr8u0gn2mJAWwZgpyGZtcR2JfTOaU1qietbWBVfvMhiPmjsm59xpTUxNbE6qWVx6oKW&#10;xX3JvUtaUxyZ1al1mRmLem39i1Nt7WnFubVLmnIyMpty+rOMeR02SarLrc2TpOK8S/nOvI7C1ry6&#10;pd150nJJ8hX15HWtrJUaVrdIRWt8ku/GVKlrbVXuwZJaqXhdj+RfbynodvRLB8sbpOIKI6TYl3e6&#10;skdqvKU437GhQTJu6s49vbklv7GqL9+5racgbodU0HNrX0HTTku+c5cvP263r6DXZSxoqSkurKp1&#10;Flr2tBf03tVeIPpjNhZi4cdXdg8bg3XDui/opzFIB5HNDrcVDdoCfgwlt2+3RDP2AGja71c+Enh8&#10;sRRDsj4sPB6kM8WY6EsYIC+I8JhwnVnpA7brdm6rvpkH8m0VnouPKuz+eyvk136quPd/p8L1lccV&#10;jsf33gd8vVzBmn7E8bjN9ArHY+tPf6W4HcWKteY5pNuk0HX3wJ0K2/hrjsfW7/9OITz23HWe47H7&#10;nTcU76utPOy96TuK90s/U7zHfqBx4DGVS3jserVbuz8B5RAeU373wEVFvv9PinvngBY+c1mh8vn9&#10;Crye2SoPA4+pfvOmBJXSN39lger63TuKuRv3MzzyN4Xw2Pr1AYXw2DXwZ4XwmMr3HgMeow7X67i/&#10;AeV5LcU8PeExbzfwmOIJj6lcwmN54O+KffU21dt8Renct1P1LH5PsT/u4pzwuG3VZYXfF3HoPYXw&#10;mNKxw19QrfsGqX9Uz8MxKvMfUt3djOMxXSc8PvuwQZ0M7kYUcwcnjrmXIHCnIY+E/4S5bwBzSS6r&#10;4n0pFrPf0DdfSm1NbEqvTmq4IXVB94K+ZL9Vw9l+4GzGkv7Ffmt7mj+zdkltdkZmR1Z/Vqqtw9aR&#10;VZfbu0SSepdcyndkdhR2pdUt9WdKyzuyfEVNOV0rO7IaVtdmF62pzfbdWJuN+y0yD5Y05RSva8jz&#10;r+/O7XbU5h4s9+UUV3RkGdVW2+nK2uzGW7pzHRtSbcZNtdmnNzflNFY585zbWqS4HR1Sz60dUtNO&#10;o+Tc1S3F7W6Rel39UktNX0FVbXG+ZQ/CdzXmC2ydapxtBMbeo+Msh63w7Zc/w32MD/FzRBklkhwK&#10;fXaiei/bo+FsH2T6bABnl1HrrPQBFI//DZ3ZcZwlPJVPnuV42vZqh4an8b/keOr95x5Fhn7b5v8N&#10;x1PPshMcT72mUxxP6QyS8NRt6eV4yvY/r5B+63oE+AU8dZ18geOp/OLzwK9uxTPwK46nbdYzHE9d&#10;f+rkeOq9A/HQb+Vjr3E8tZ48R+1RrOrLHE/bBi6gHuiYSEf6rfz8z6mdKqt5keNp29tejqfyI29w&#10;PPVsfZPjqdv/OsdT6wno0NBvCbsJT70bAnjq6FM4niId6bcCT62P93M89Sr/rZB+6137B46nFE94&#10;ysPAU/kwdHLot239b2p4Worr0G8JnwlPqT2Ep5SP9FtKT3jqRTrSb9lqXMcZ6bW60bg6TE8KX1fd&#10;o8mI+BSYATEaYXu+DeEBUBMuJIMINxn0ZtLJSNaI20Etcf75wFFTdZJRSl3gz+xL7s5rTXHmVacW&#10;52csqs3uX9yU057WKNUuaZEyMhty+7M68oGduXW5jbmS1C9dyi/O7SgEli7tkaTljfm+our8rpWp&#10;0FGLC4rW9EBHNeZ1rW3IO1jSXVC8zljoX59R2O1oKThY3pdfXNEDHdVZcLrSl994S0uBY0N1gXFT&#10;deHpzT0FjVU9hc5t1YVxO3oKe25tLGzaWVzo3OUsjNttKYSOWthSUw0dtRE6qrOw9y5fWDqqrpcO&#10;3TOfKU/1eQ/XS8OyE9DuYTy91N3exO0EEGfGoJe6O7/C9VL3Kz6ulxJO8Ptc9z/DcdSz6m8cR2m+&#10;k53Adej3ml5K16GXurad1HB0Hte7FGaF3QA4ytPDTtB23KCSXmpddoHjqOzo4Tjqefscx1Eehl5q&#10;RXlkJ+BhYFvbube4Xkr1c70U6QlHKZ70UqqXcJTKIRyldpNeSmlIL5W3R6uklzYfj+F2AuKkl9rP&#10;Iwy91LoLdgropXJlrEo4SnYF0ku9+6/jdgKyHxCOuh9DGHopD5Od4IUElfTS+rQElfRSHgaOEie9&#10;1H4KdgDgKLWF9NKz+xNV0kvdR6htB3g810sR5vfvwm5AOErXrx09DYbR+JmGYTWBPgxbwEitdAhT&#10;R+PrdrRntF76j6Be2poEvfRK3/xWC/b/2dVJvUtSF2Qs6kvuyGpNacqoTu3KgF66qH9xww3tab02&#10;3OObif1/Rn9WU06HLWNJXa7TKkl16ZfyndaOwoxFdUsRXu7I9BV1ZHWtrEtvWO3ILFrTcIPvxrr0&#10;rrW9Sw6WpNqK16Xm+tf3Qy/tJ700F9iaZ1RTJWAr9v8SsLU737ipuOD05m7s/53AVguw1QlsdQJb&#10;fQXOXRnA1kZgazGwNQPYWgxs7cH+v7hQrDFTqZemo/+EXaAcfrL/DYCmvS1A/w0Qt8slY0yhyZZw&#10;FvTfUtr06HMOo6yNPUWLuZ0KP83xSpAMsoMwnZgVBLHgZAYX7g3oM7+CPiOcCA/pWmPXTXoPyZ1Z&#10;ZASfMyq8GeF6VEr1PgW7FVjQNVMkvpiRGZfmDy4ftLIu+5P2Z+3ft/N49sdLmQP/iUo6A1yLZaxh&#10;2fNF/kOM7UIEFWHanfWgdm3tRUrPmOBarAh7XFp5P7h53x7Kf+/59265/bGh9K/95HOnnhVZhnF7&#10;wD8QyN/0+ad5/favaeUNJU3j3mM/1sqpP6Xx2EAC7evi+zz9479TO9seGGoPJRFh0d76bi3/yaNS&#10;LbVXhGNPavEbrz+sfd/0rRdqv8iHPKi3Ul3Xg2h8SH4SAn6KpzDFw0VV4YPoRdD/Qkj+DL4CssC7&#10;Ef7hjvI6h0fAT7ZIchvht4PSQALj4jG2NoSpLsqbHvBT+nL4dZyaeb9VHI1T3z2eVxqdfSwiOCXq&#10;JlkmGTSDhPso49TGmiFcmAxOuQP5ZxpO7cDgdYCuA079BXwT+Fg4RXHj4dRSIBXhFOGRjlXa2R+t&#10;CaPnLo/Ch+kjeh9xuPvr0d+X8OIL/9UUMayiuqcbVrXtCg+rzgbyz1SskowaVu0HnwxWLdOxSn8G&#10;BAfikXswwqpz97oihlVU93TDKutnwsOqjYH8MxWrKnCuSXrVg+CTwarlOlbpWBUCq04+nB0xrKK6&#10;dazSsI8PD/+gHRBj081WJfaAtRhQwqqj4JPBqiIdq3Ss4jPg/XrVpi0XSo1y0Eb6odnVSaejuqcb&#10;VrG7wtOr7IH8M1Wvug/Gb8KqZ8Eng1UrdKzSsWoMrPrqs/Wl++t+ERG9StQ93bBKt61rZ3Fk76Uz&#10;ETh+BuiC56+gNJz9VQGnPh3iDBBbw5C2dTpH3IK7OO1UDig9wHUbu25jhyjAuUuaa6IckcIsUfd0&#10;wyz77vD0K1cg/0zTr1yQqDkYTMKsfeDhYNYKlKVj1sz4PfNUnwsqLRURwyxR93TDrM7PhodZ3kD+&#10;mYhZ6VCiCLPuB588ZtGu0F2iY5aOWWPdu/F/NV+NGGaJuqcbZunng6H3hjfi/gXCrMfAw8GsFTpm&#10;6e+1gK49Fma9cu/xiGGWqHu6YZa+NwyNWVW4P5Qw60nwyWPWSt2epf8OJ+TvcIzHfxkxzBJ1TzfM&#10;ar47vL2hJ5B/pu0N6d6GfwFeEWY9AwqFWTTe493fXoFfpYt9oW57123vEBc4d8lvT/0tYlgl6p5u&#10;WKXbscbWrwirvoUfMRNWnQOfPFat0rEq8DzlXFnHKkIqwqqlb8aWReqcUNQ93bDK++nw9CpzrZZ/&#10;pulVLkjUYyYNqwz4MXYorLravQ0VbCl/3o/QrYjr+pWOWRADOHfJv39uYcQwS9Q93TBL3wuOrV+5&#10;IFFPAqtIv0rBj9XDwaxVKEvHLP2cMBlyQDjFWcBv8ksRwyxR93TDLF3PCo1ZZ4FVhFnL8cLeyWPW&#10;Ml3P0m3uIW3uX3zgpohhlqh7umGW/pyG0Jj1FrCKMMuJG+LDwSxdz0rW722AXjWWntW0eFPEMEvU&#10;Pd0wS7+3YWzM2gEZS8AzGwmzqsBDYRaN93jnhJv1c0L9d4WBfSBnAf/WrbPX74/bXWqUg78R4/YD&#10;mFBZKoj4B/VsUVH3dMMqXb8aG6vqISvpoG+D3gL9AURjO9oBykJiFeGdje1jd7FCpMkJ/q5wuE1L&#10;t8Wfn9C76z4uz/JLSrrgaOj4dUR+Gy3qnm4Ypt//PjaGEf68BYC6F7QP9zo8BT4WhlHcePpWw+1H&#10;by9FmvUg/dxQPzeEGMC5S1IufLv0u8dNEdG3RN3XilUn8Axvrf3aZ+BZ7gzPck9fx/6J7WV3sDpc&#10;Il2R3FQ/y32m6VtnB5qn5Fnu9ehrp0F7J2QjBvUIwjS2o93V9K31bANz4G2cK4BUy5B5DWglKDdA&#10;hGMTxbBatGcH6OP4PopMObx3AI0+r/tGQZojUlgh6p4irHDr733YtwfTKKLvfbgfg6mgDWfBvwlO&#10;YzvaYeqOq9dkbNSu63hwdZ1m6vGgKIJ4oNU93fBAf17d2Pscen7TywE8eCcMPLCxI+uzUJaOBxHA&#10;g++tjRweBOqebnig2z3GxgMX5vA/AnhwDjdHh9IPcCmkfkCYcmFnZfWFXe4Sso3QuQGRjg0RwIaC&#10;L0YOGwJ169ig/cYCUyDg0jifjs/hfg0Tn/YOVjwTJBQ20HiPZxPNYVZGukI6aKKYcBAbknqQbk9g&#10;LPx3sOeVMfcjpXNk5s7AGCSD6P186N6gk6tlhbVLShpiyJ5XA4oDURrKQwR3k8ZG+mn8xbjC6xZ+&#10;lOPehgg76EncM1qAwp5CoYPIEIO47q0Nsd1bfQv67yQif0OsyAsTfLAcJOXtDrRhHcLCBf3UhnJQ&#10;M6gRRHJjkg1RRfDbQOKd8w/Az119eRnlISeuwYv3Js+OLobHHog3gg93vJ8QIfqLX0O/MYPhviR5&#10;Nn//HOWZaL/tRtrVgfTEyQnOogxsvhb1vk/RT1SP8KNPeX9LiDuB/pZw8Rn0twFzmNpE/Uv9TP1N&#10;/S7yTaavbSgPRfPvSf3ei7peAOnzdQrm60A+5mtXKcmvjL4lGRYy+hL83MXdU07yO5woXqSD4R6y&#10;bIomWbAG4oW8I8idwbq/YnDwUIkmu6aplV1IxhZRERtxjBCUV4hL0E+yux3hDNA5yG4NLt6PezY/&#10;B07t9m1zzPXtdMydKplNR5kkv4SDJL/6e0pn/ntKV767uuylw56InMGJukmWSe7MIOEg7iPCmxGu&#10;h9zT/Ij0+5T1+zO1cUjGWNC4wfFnqe+Apxn4dDMGyYILXwvgFE8x7IPG2zksTF7CHHIb4e/4VOVn&#10;SsHXgwS2xQMLh6+v6bhGdVMefa0N76ytM0pag67kjvv5WvuX8NbaQVproya61hqS5KgRa20aWmMC&#10;1YBonGne0zpIBBdS5x5Xdxy+/o48xg/KGdUjZG70+vtrXKT1901wkmHftv54387+eJE+XJ1xtEzr&#10;6+/HZf29HMH197L+3qWvzQzblAuYROvvSeDTdoDmlQBOIXqEw9Y35PpbhWs//1TmvsrPMEZrsL4O&#10;317GPBO7xzhT/gDWYdniCGfPy/bQOhw7wXWYsSQ59sNdh/dAyIY5sZZCdEOuwyoWX1qHt4Nr63Bj&#10;gm9nY4LIq6/DeNbBE8lnWGfvc8tkZkhFX5pBiNN/p4huoH0LthMlnAX8tBf9Q0VKRO6bF3WTLJOu&#10;a+Zt0j4+yvvgmXYv6sbrD0/JvaguDB2tw4UYUFqHPx/AqWHDyr1XW4eXNr5Tra/D145ZH8w6vDS8&#10;dRiWCpM85xrW4Tkf6jo80ho9tPaOtw4/DbmmdfgXAfn2bcu43rcz43p9HRYzXV+HaT0jl4ZzQOHP&#10;lTU7Tuh1eFUE1+FV0+6d6R5XeM+/HAjkn2nPv6yF3NE6/Djw6d8gfBdDrMNGpHOChjuyK5Oj/fCG&#10;DVuas2/VbNKT2RN7UEYX6KN2DmyS5xppDtK8FGek0EnMRfLc4FxNwzUTqCaQjtYD6ivq208g8Cj6&#10;aDWexZAyayhsRYFuhHPYcaQSbqS+LWJD8XRcoHbRGJB9PxVkBlEfRsnaNQQZzgWYhTxwZhD5/18A&#10;AAAA//8DAFBLAQItABQABgAIAAAAIQCm5lH7DAEAABUCAAATAAAAAAAAAAAAAAAAAAAAAABbQ29u&#10;dGVudF9UeXBlc10ueG1sUEsBAi0AFAAGAAgAAAAhADj9If/WAAAAlAEAAAsAAAAAAAAAAAAAAAAA&#10;PQEAAF9yZWxzLy5yZWxzUEsBAi0AFAAGAAgAAAAhAK4iQmVBBAAAwwsAAA4AAAAAAAAAAAAAAAAA&#10;PAIAAGRycy9lMm9Eb2MueG1sUEsBAi0AFAAGAAgAAAAhAI4iCUK6AAAAIQEAABkAAAAAAAAAAAAA&#10;AAAAqQYAAGRycy9fcmVscy9lMm9Eb2MueG1sLnJlbHNQSwECLQAUAAYACAAAACEABFH13+IAAAAK&#10;AQAADwAAAAAAAAAAAAAAAACaBwAAZHJzL2Rvd25yZXYueG1sUEsBAi0AFAAGAAgAAAAhAOIabCg9&#10;GQAAnMoAABQAAAAAAAAAAAAAAAAAqQgAAGRycy9tZWRpYS9pbWFnZTEuZW1mUEsFBgAAAAAGAAYA&#10;fAEAABgiAAAAAA==&#10;">
                <v:shape id="図 15" o:spid="_x0000_s1039" type="#_x0000_t75" style="position:absolute;width:30740;height:15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C/ovwAAANsAAAAPAAAAZHJzL2Rvd25yZXYueG1sRE9La8JA&#10;EL4X/A/LCN7qxpTWNnUVKQq9+jwP2WkSzc6G7Kjrv+8WhN7m43vObBFdq67Uh8azgck4A0Vcettw&#10;ZWC/Wz+/gwqCbLH1TAbuFGAxHzzNsLD+xhu6bqVSKYRDgQZqka7QOpQ1OQxj3xEn7sf3DiXBvtK2&#10;x1sKd63Os+xNO2w4NdTY0VdN5Xl7cQaqY36Zhj3jPeYH+YgvKzntVsaMhnH5CUooyr/44f62af4r&#10;/P2SDtDzXwAAAP//AwBQSwECLQAUAAYACAAAACEA2+H2y+4AAACFAQAAEwAAAAAAAAAAAAAAAAAA&#10;AAAAW0NvbnRlbnRfVHlwZXNdLnhtbFBLAQItABQABgAIAAAAIQBa9CxbvwAAABUBAAALAAAAAAAA&#10;AAAAAAAAAB8BAABfcmVscy8ucmVsc1BLAQItABQABgAIAAAAIQBl9C/ovwAAANsAAAAPAAAAAAAA&#10;AAAAAAAAAAcCAABkcnMvZG93bnJldi54bWxQSwUGAAAAAAMAAwC3AAAA8wIAAAAA&#10;">
                  <v:imagedata r:id="rId26" o:title=""/>
                  <v:path arrowok="t"/>
                </v:shape>
                <v:shape id="テキスト ボックス 74" o:spid="_x0000_s1040" type="#_x0000_t202" style="position:absolute;left:2658;top:17118;width:2662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56xAAAANsAAAAPAAAAZHJzL2Rvd25yZXYueG1sRI/NasMw&#10;EITvgb6D2EIuoZFTQlpcy8ZNSdJLD077AIu1/sHWylhK4vbpo0Ahx2FmvmGSbDK9ONPoWssKVssI&#10;BHFpdcu1gp/v3dMrCOeRNfaWScEvOcjSh1mCsbYXLuh89LUIEHYxKmi8H2IpXdmQQbe0A3HwKjsa&#10;9EGOtdQjXgLc9PI5ijbSYMthocGBtg2V3fFkFFBe2L+vzu1N8f6x3Vct00IelJo/TvkbCE+Tv4f/&#10;259awcsabl/CD5DpFQAA//8DAFBLAQItABQABgAIAAAAIQDb4fbL7gAAAIUBAAATAAAAAAAAAAAA&#10;AAAAAAAAAABbQ29udGVudF9UeXBlc10ueG1sUEsBAi0AFAAGAAgAAAAhAFr0LFu/AAAAFQEAAAsA&#10;AAAAAAAAAAAAAAAAHwEAAF9yZWxzLy5yZWxzUEsBAi0AFAAGAAgAAAAhAIoyHnrEAAAA2wAAAA8A&#10;AAAAAAAAAAAAAAAABwIAAGRycy9kb3ducmV2LnhtbFBLBQYAAAAAAwADALcAAAD4AgAAAAA=&#10;" filled="f" stroked="f">
                  <v:textbox inset="0,0,0,0">
                    <w:txbxContent>
                      <w:p w14:paraId="52A9FEEC" w14:textId="14BBCE79" w:rsidR="000D3CD8" w:rsidRPr="0085589F" w:rsidRDefault="000D3CD8" w:rsidP="0085589F">
                        <w:pPr>
                          <w:pStyle w:val="aa"/>
                          <w:spacing w:line="300" w:lineRule="exact"/>
                        </w:pPr>
                        <w:bookmarkStart w:id="3" w:name="_Ref89849024"/>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2</w:t>
                        </w:r>
                        <w:r>
                          <w:fldChar w:fldCharType="end"/>
                        </w:r>
                        <w:bookmarkEnd w:id="3"/>
                        <w:r>
                          <w:rPr>
                            <w:rFonts w:hint="eastAsia"/>
                          </w:rPr>
                          <w:t xml:space="preserve">　寝屋川の水質</w:t>
                        </w:r>
                        <w:r>
                          <w:rPr>
                            <w:rFonts w:hint="eastAsia"/>
                          </w:rPr>
                          <w:t>(B</w:t>
                        </w:r>
                        <w:r>
                          <w:t>OD75%</w:t>
                        </w:r>
                        <w:r>
                          <w:rPr>
                            <w:rFonts w:hint="eastAsia"/>
                          </w:rPr>
                          <w:t>値</w:t>
                        </w:r>
                        <w:r w:rsidRPr="00881DA0">
                          <w:rPr>
                            <w:rFonts w:hint="eastAsia"/>
                            <w:vertAlign w:val="superscript"/>
                          </w:rPr>
                          <w:t>※</w:t>
                        </w:r>
                        <w:r>
                          <w:rPr>
                            <w:rFonts w:hint="eastAsia"/>
                          </w:rPr>
                          <w:t>)</w:t>
                        </w:r>
                      </w:p>
                    </w:txbxContent>
                  </v:textbox>
                </v:shape>
                <v:shape id="テキスト ボックス 187" o:spid="_x0000_s1041" type="#_x0000_t202" style="position:absolute;left:2658;top:14885;width:18605;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5xwgAAANwAAAAPAAAAZHJzL2Rvd25yZXYueG1sRE/bisIw&#10;EH1f8B/CCL6tqT6oVKOIoNtdcMHLBwzN2NQ2k9Jka/fvN4Kwb3M411lteluLjlpfOlYwGScgiHOn&#10;Sy4UXC/79wUIH5A11o5JwS952KwHbytMtXvwibpzKEQMYZ+iAhNCk0rpc0MW/dg1xJG7udZiiLAt&#10;pG7xEcNtLadJMpMWS44NBhvaGcqr849VcChvk8t3VxWNqT4/Dl/Z8Z7dg1KjYb9dggjUh3/xy53p&#10;OH8xh+cz8QK5/gMAAP//AwBQSwECLQAUAAYACAAAACEA2+H2y+4AAACFAQAAEwAAAAAAAAAAAAAA&#10;AAAAAAAAW0NvbnRlbnRfVHlwZXNdLnhtbFBLAQItABQABgAIAAAAIQBa9CxbvwAAABUBAAALAAAA&#10;AAAAAAAAAAAAAB8BAABfcmVscy8ucmVsc1BLAQItABQABgAIAAAAIQDUhT5xwgAAANwAAAAPAAAA&#10;AAAAAAAAAAAAAAcCAABkcnMvZG93bnJldi54bWxQSwUGAAAAAAMAAwC3AAAA9gIAAAAA&#10;" filled="f" stroked="f" strokeweight=".5pt">
                  <v:textbox inset="0,0,0,0">
                    <w:txbxContent>
                      <w:p w14:paraId="3ABF5B8E" w14:textId="2E278CF5" w:rsidR="000D3CD8" w:rsidRPr="001A2282" w:rsidRDefault="000D3CD8" w:rsidP="0082083F">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水質常時監視結果</w:t>
                        </w:r>
                        <w:r w:rsidRPr="0082083F">
                          <w:rPr>
                            <w:rFonts w:hint="eastAsia"/>
                            <w:sz w:val="16"/>
                            <w:szCs w:val="16"/>
                            <w:vertAlign w:val="superscript"/>
                          </w:rPr>
                          <w:t>※</w:t>
                        </w:r>
                        <w:r w:rsidRPr="00EF662C">
                          <w:rPr>
                            <w:rFonts w:hint="eastAsia"/>
                            <w:sz w:val="16"/>
                            <w:szCs w:val="16"/>
                          </w:rPr>
                          <w:t>)</w:t>
                        </w:r>
                      </w:p>
                    </w:txbxContent>
                  </v:textbox>
                </v:shape>
              </v:group>
            </w:pict>
          </mc:Fallback>
        </mc:AlternateContent>
      </w:r>
      <w:r w:rsidR="00970899">
        <w:rPr>
          <w:rFonts w:hint="eastAsia"/>
        </w:rPr>
        <w:t>流域の主要河川の水質</w:t>
      </w:r>
      <w:r w:rsidR="0082083F">
        <w:rPr>
          <w:rFonts w:hint="eastAsia"/>
        </w:rPr>
        <w:t>(</w:t>
      </w:r>
      <w:r w:rsidR="0082083F" w:rsidRPr="00DE1622">
        <w:rPr>
          <w:rFonts w:ascii="Arial" w:eastAsia="ＭＳ ゴシック" w:hAnsi="Arial"/>
        </w:rPr>
        <w:fldChar w:fldCharType="begin"/>
      </w:r>
      <w:r w:rsidR="0082083F" w:rsidRPr="00DE1622">
        <w:rPr>
          <w:rFonts w:ascii="Arial" w:eastAsia="ＭＳ ゴシック" w:hAnsi="Arial"/>
        </w:rPr>
        <w:instrText xml:space="preserve"> </w:instrText>
      </w:r>
      <w:r w:rsidR="0082083F" w:rsidRPr="00DE1622">
        <w:rPr>
          <w:rFonts w:ascii="Arial" w:eastAsia="ＭＳ ゴシック" w:hAnsi="Arial" w:hint="eastAsia"/>
        </w:rPr>
        <w:instrText>REF _Ref89849024 \h</w:instrText>
      </w:r>
      <w:r w:rsidR="0082083F" w:rsidRPr="00DE1622">
        <w:rPr>
          <w:rFonts w:ascii="Arial" w:eastAsia="ＭＳ ゴシック" w:hAnsi="Arial"/>
        </w:rPr>
        <w:instrText xml:space="preserve"> </w:instrText>
      </w:r>
      <w:r w:rsidR="00DE1622">
        <w:rPr>
          <w:rFonts w:ascii="Arial" w:eastAsia="ＭＳ ゴシック" w:hAnsi="Arial"/>
        </w:rPr>
        <w:instrText xml:space="preserve"> \* MERGEFORMAT </w:instrText>
      </w:r>
      <w:r w:rsidR="0082083F" w:rsidRPr="00DE1622">
        <w:rPr>
          <w:rFonts w:ascii="Arial" w:eastAsia="ＭＳ ゴシック" w:hAnsi="Arial"/>
        </w:rPr>
      </w:r>
      <w:r w:rsidR="0082083F" w:rsidRPr="00DE1622">
        <w:rPr>
          <w:rFonts w:ascii="Arial" w:eastAsia="ＭＳ ゴシック" w:hAnsi="Arial"/>
        </w:rPr>
        <w:fldChar w:fldCharType="separate"/>
      </w:r>
      <w:r w:rsidR="003C5EC9" w:rsidRPr="003C5EC9">
        <w:rPr>
          <w:rFonts w:ascii="Arial" w:eastAsia="ＭＳ ゴシック" w:hAnsi="Arial" w:hint="eastAsia"/>
        </w:rPr>
        <w:t>図</w:t>
      </w:r>
      <w:r w:rsidR="003C5EC9" w:rsidRPr="003C5EC9">
        <w:rPr>
          <w:rFonts w:ascii="Arial" w:eastAsia="ＭＳ ゴシック" w:hAnsi="Arial" w:hint="eastAsia"/>
        </w:rPr>
        <w:t xml:space="preserve"> </w:t>
      </w:r>
      <w:r w:rsidR="003C5EC9" w:rsidRPr="003C5EC9">
        <w:rPr>
          <w:rFonts w:ascii="Arial" w:eastAsia="ＭＳ ゴシック" w:hAnsi="Arial"/>
          <w:noProof/>
        </w:rPr>
        <w:t>2.2</w:t>
      </w:r>
      <w:r w:rsidR="0082083F" w:rsidRPr="00DE1622">
        <w:rPr>
          <w:rFonts w:ascii="Arial" w:eastAsia="ＭＳ ゴシック" w:hAnsi="Arial"/>
        </w:rPr>
        <w:fldChar w:fldCharType="end"/>
      </w:r>
      <w:r w:rsidR="0082083F">
        <w:t>)</w:t>
      </w:r>
      <w:r w:rsidR="00970899">
        <w:rPr>
          <w:rFonts w:hint="eastAsia"/>
        </w:rPr>
        <w:t>は、昭和</w:t>
      </w:r>
      <w:r w:rsidR="00970899">
        <w:rPr>
          <w:rFonts w:hint="eastAsia"/>
        </w:rPr>
        <w:t>50</w:t>
      </w:r>
      <w:r w:rsidR="00970899">
        <w:rPr>
          <w:rFonts w:hint="eastAsia"/>
        </w:rPr>
        <w:t>年</w:t>
      </w:r>
      <w:r w:rsidR="00C709EB">
        <w:rPr>
          <w:rFonts w:hint="eastAsia"/>
        </w:rPr>
        <w:t>以前</w:t>
      </w:r>
      <w:r w:rsidR="00970899">
        <w:rPr>
          <w:rFonts w:hint="eastAsia"/>
        </w:rPr>
        <w:t>は劣悪であったが、</w:t>
      </w:r>
      <w:r w:rsidR="0085589F">
        <w:rPr>
          <w:rFonts w:hint="eastAsia"/>
        </w:rPr>
        <w:t>昭和</w:t>
      </w:r>
      <w:r w:rsidR="0085589F">
        <w:rPr>
          <w:rFonts w:hint="eastAsia"/>
        </w:rPr>
        <w:t>50</w:t>
      </w:r>
      <w:r w:rsidR="0085589F">
        <w:rPr>
          <w:rFonts w:hint="eastAsia"/>
        </w:rPr>
        <w:t>年代以降は</w:t>
      </w:r>
      <w:r w:rsidR="00970899">
        <w:rPr>
          <w:rFonts w:hint="eastAsia"/>
        </w:rPr>
        <w:t>下水道整備の進展</w:t>
      </w:r>
      <w:r w:rsidR="00DE1622">
        <w:rPr>
          <w:rFonts w:hint="eastAsia"/>
        </w:rPr>
        <w:t>(</w:t>
      </w:r>
      <w:r w:rsidR="00DE1622" w:rsidRPr="00DE1622">
        <w:rPr>
          <w:rFonts w:ascii="Arial" w:eastAsia="ＭＳ ゴシック" w:hAnsi="Arial"/>
          <w14:props3d w14:extrusionH="0" w14:contourW="0" w14:prstMaterial="matte"/>
        </w:rPr>
        <w:fldChar w:fldCharType="begin"/>
      </w:r>
      <w:r w:rsidR="00DE1622" w:rsidRPr="00DE1622">
        <w:rPr>
          <w:rFonts w:ascii="Arial" w:eastAsia="ＭＳ ゴシック" w:hAnsi="Arial"/>
          <w14:props3d w14:extrusionH="0" w14:contourW="0" w14:prstMaterial="matte"/>
        </w:rPr>
        <w:instrText xml:space="preserve"> </w:instrText>
      </w:r>
      <w:r w:rsidR="00DE1622" w:rsidRPr="00DE1622">
        <w:rPr>
          <w:rFonts w:ascii="Arial" w:eastAsia="ＭＳ ゴシック" w:hAnsi="Arial" w:hint="eastAsia"/>
          <w14:props3d w14:extrusionH="0" w14:contourW="0" w14:prstMaterial="matte"/>
        </w:rPr>
        <w:instrText>REF _Ref89848986 \h</w:instrText>
      </w:r>
      <w:r w:rsidR="00DE1622" w:rsidRPr="00DE1622">
        <w:rPr>
          <w:rFonts w:ascii="Arial" w:eastAsia="ＭＳ ゴシック" w:hAnsi="Arial"/>
          <w14:props3d w14:extrusionH="0" w14:contourW="0" w14:prstMaterial="matte"/>
        </w:rPr>
        <w:instrText xml:space="preserve"> </w:instrText>
      </w:r>
      <w:r w:rsidR="00DE1622">
        <w:rPr>
          <w:rFonts w:ascii="Arial" w:eastAsia="ＭＳ ゴシック" w:hAnsi="Arial"/>
          <w14:props3d w14:extrusionH="0" w14:contourW="0" w14:prstMaterial="matte"/>
        </w:rPr>
        <w:instrText xml:space="preserve"> \* MERGEFORMAT </w:instrText>
      </w:r>
      <w:r w:rsidR="00DE1622" w:rsidRPr="00DE1622">
        <w:rPr>
          <w:rFonts w:ascii="Arial" w:eastAsia="ＭＳ ゴシック" w:hAnsi="Arial"/>
          <w14:props3d w14:extrusionH="0" w14:contourW="0" w14:prstMaterial="matte"/>
        </w:rPr>
      </w:r>
      <w:r w:rsidR="00DE1622" w:rsidRPr="00DE1622">
        <w:rPr>
          <w:rFonts w:ascii="Arial" w:eastAsia="ＭＳ ゴシック" w:hAnsi="Arial"/>
          <w14:props3d w14:extrusionH="0" w14:contourW="0" w14:prstMaterial="matte"/>
        </w:rPr>
        <w:fldChar w:fldCharType="separate"/>
      </w:r>
      <w:r w:rsidR="003C5EC9" w:rsidRPr="003C5EC9">
        <w:rPr>
          <w:rFonts w:ascii="Arial" w:eastAsia="ＭＳ ゴシック" w:hAnsi="Arial" w:hint="eastAsia"/>
          <w14:props3d w14:extrusionH="0" w14:contourW="0" w14:prstMaterial="matte"/>
        </w:rPr>
        <w:t>図</w:t>
      </w:r>
      <w:r w:rsidR="003C5EC9" w:rsidRPr="003C5EC9">
        <w:rPr>
          <w:rFonts w:ascii="Arial" w:eastAsia="ＭＳ ゴシック" w:hAnsi="Arial" w:hint="eastAsia"/>
          <w14:props3d w14:extrusionH="0" w14:contourW="0" w14:prstMaterial="matte"/>
        </w:rPr>
        <w:t xml:space="preserve"> </w:t>
      </w:r>
      <w:r w:rsidR="003C5EC9" w:rsidRPr="003C5EC9">
        <w:rPr>
          <w:rFonts w:ascii="Arial" w:eastAsia="ＭＳ ゴシック" w:hAnsi="Arial"/>
          <w:noProof/>
          <w14:props3d w14:extrusionH="0" w14:contourW="0" w14:prstMaterial="matte"/>
        </w:rPr>
        <w:t>2.1</w:t>
      </w:r>
      <w:r w:rsidR="00DE1622" w:rsidRPr="00DE1622">
        <w:rPr>
          <w:rFonts w:ascii="Arial" w:eastAsia="ＭＳ ゴシック" w:hAnsi="Arial"/>
          <w14:props3d w14:extrusionH="0" w14:contourW="0" w14:prstMaterial="matte"/>
        </w:rPr>
        <w:fldChar w:fldCharType="end"/>
      </w:r>
      <w:r w:rsidR="00DE1622">
        <w:t>)</w:t>
      </w:r>
      <w:r w:rsidR="00970899">
        <w:rPr>
          <w:rFonts w:hint="eastAsia"/>
        </w:rPr>
        <w:t>や</w:t>
      </w:r>
      <w:r w:rsidR="00DE6653">
        <w:rPr>
          <w:rFonts w:hint="eastAsia"/>
        </w:rPr>
        <w:t>事業所</w:t>
      </w:r>
      <w:r w:rsidR="00970899">
        <w:rPr>
          <w:rFonts w:hint="eastAsia"/>
        </w:rPr>
        <w:t>排水対策の推進などにより徐々に</w:t>
      </w:r>
      <w:r w:rsidR="00C709EB">
        <w:rPr>
          <w:rFonts w:hint="eastAsia"/>
        </w:rPr>
        <w:t>改善</w:t>
      </w:r>
      <w:r w:rsidR="00970899">
        <w:rPr>
          <w:rFonts w:hint="eastAsia"/>
        </w:rPr>
        <w:t>し</w:t>
      </w:r>
      <w:r w:rsidR="00F56F56">
        <w:rPr>
          <w:rFonts w:hint="eastAsia"/>
        </w:rPr>
        <w:t>て</w:t>
      </w:r>
      <w:r w:rsidR="00DE6653">
        <w:rPr>
          <w:rFonts w:hint="eastAsia"/>
        </w:rPr>
        <w:t>いる。</w:t>
      </w:r>
      <w:r w:rsidR="00F56F56">
        <w:rPr>
          <w:rFonts w:hint="eastAsia"/>
        </w:rPr>
        <w:t>さらに</w:t>
      </w:r>
      <w:r w:rsidR="00C709EB">
        <w:rPr>
          <w:rFonts w:hint="eastAsia"/>
        </w:rPr>
        <w:t>平成</w:t>
      </w:r>
      <w:r w:rsidR="00F56F56">
        <w:t>7</w:t>
      </w:r>
      <w:r w:rsidR="00C709EB">
        <w:rPr>
          <w:rFonts w:hint="eastAsia"/>
        </w:rPr>
        <w:t>年</w:t>
      </w:r>
      <w:r w:rsidR="00DE6653">
        <w:rPr>
          <w:rFonts w:hint="eastAsia"/>
        </w:rPr>
        <w:t>頃からの</w:t>
      </w:r>
      <w:r w:rsidR="00F56F56">
        <w:rPr>
          <w:rFonts w:hint="eastAsia"/>
        </w:rPr>
        <w:t>改善が明瞭で</w:t>
      </w:r>
      <w:r w:rsidR="00C709EB">
        <w:rPr>
          <w:rFonts w:hint="eastAsia"/>
        </w:rPr>
        <w:t>、平成</w:t>
      </w:r>
      <w:r w:rsidR="00C709EB">
        <w:rPr>
          <w:rFonts w:hint="eastAsia"/>
        </w:rPr>
        <w:t>27</w:t>
      </w:r>
      <w:r w:rsidR="00C709EB">
        <w:rPr>
          <w:rFonts w:hint="eastAsia"/>
        </w:rPr>
        <w:t>年以降は</w:t>
      </w:r>
      <w:r w:rsidR="00F56F56">
        <w:rPr>
          <w:rFonts w:hint="eastAsia"/>
        </w:rPr>
        <w:t>すべての環境基準点で水質</w:t>
      </w:r>
      <w:r w:rsidR="00C709EB">
        <w:rPr>
          <w:rFonts w:hint="eastAsia"/>
        </w:rPr>
        <w:t>環境基準</w:t>
      </w:r>
      <w:r w:rsidR="0085589F" w:rsidRPr="0085589F">
        <w:rPr>
          <w:rFonts w:hint="eastAsia"/>
          <w:vertAlign w:val="superscript"/>
        </w:rPr>
        <w:t>※</w:t>
      </w:r>
      <w:r w:rsidR="00C709EB">
        <w:rPr>
          <w:rFonts w:hint="eastAsia"/>
        </w:rPr>
        <w:t>を達成している。</w:t>
      </w:r>
    </w:p>
    <w:p w14:paraId="6443AB52" w14:textId="20D85A3A" w:rsidR="00F56F56" w:rsidRDefault="00F56F56">
      <w:pPr>
        <w:widowControl/>
        <w:jc w:val="left"/>
      </w:pPr>
    </w:p>
    <w:p w14:paraId="491524EC" w14:textId="34F30D51" w:rsidR="007572AC" w:rsidRDefault="007572AC">
      <w:pPr>
        <w:widowControl/>
        <w:jc w:val="left"/>
      </w:pPr>
      <w:r>
        <w:br w:type="page"/>
      </w:r>
    </w:p>
    <w:p w14:paraId="19DC6588" w14:textId="571EE12D" w:rsidR="00FD0212" w:rsidRPr="00482F73" w:rsidRDefault="00FD0212" w:rsidP="007A468F"/>
    <w:p w14:paraId="036ADEF3" w14:textId="1A363D6A" w:rsidR="00FC2EA5" w:rsidRPr="00E926C3" w:rsidRDefault="00C83E6B" w:rsidP="007A468F">
      <w:r w:rsidRPr="00C83E6B">
        <w:rPr>
          <w:noProof/>
        </w:rPr>
        <w:drawing>
          <wp:anchor distT="0" distB="0" distL="114300" distR="114300" simplePos="0" relativeHeight="251694080" behindDoc="0" locked="0" layoutInCell="1" allowOverlap="1" wp14:anchorId="7DBE79E7" wp14:editId="79BF32A4">
            <wp:simplePos x="0" y="0"/>
            <wp:positionH relativeFrom="column">
              <wp:posOffset>-13335</wp:posOffset>
            </wp:positionH>
            <wp:positionV relativeFrom="paragraph">
              <wp:posOffset>109220</wp:posOffset>
            </wp:positionV>
            <wp:extent cx="5796000" cy="7987328"/>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697" t="14778" r="1140" b="10203"/>
                    <a:stretch/>
                  </pic:blipFill>
                  <pic:spPr bwMode="auto">
                    <a:xfrm>
                      <a:off x="0" y="0"/>
                      <a:ext cx="5796000" cy="79873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5C948" w14:textId="115F9079" w:rsidR="00FC2EA5" w:rsidRDefault="00FC2EA5" w:rsidP="007A468F"/>
    <w:p w14:paraId="4508E8E1" w14:textId="374E47CB" w:rsidR="00FC2EA5" w:rsidRDefault="00FC2EA5" w:rsidP="007A468F"/>
    <w:p w14:paraId="46243A0E" w14:textId="3D787A19" w:rsidR="00FC2EA5" w:rsidRDefault="00FC2EA5" w:rsidP="007A468F"/>
    <w:p w14:paraId="3F3B1BDC" w14:textId="2BE6D893" w:rsidR="00FC2EA5" w:rsidRDefault="00FC2EA5" w:rsidP="007A468F"/>
    <w:p w14:paraId="3349403D" w14:textId="54CB17E3" w:rsidR="00FC2EA5" w:rsidRDefault="00FC2EA5" w:rsidP="007A468F"/>
    <w:p w14:paraId="7D8BD299" w14:textId="2E4AD79B" w:rsidR="00FC2EA5" w:rsidRDefault="00FC2EA5" w:rsidP="007A468F"/>
    <w:p w14:paraId="4820C137" w14:textId="2CE9DFEC" w:rsidR="00FC2EA5" w:rsidRDefault="00FC2EA5" w:rsidP="007A468F"/>
    <w:p w14:paraId="641D9AD2" w14:textId="1293B108" w:rsidR="00FC2EA5" w:rsidRDefault="00FC2EA5" w:rsidP="007A468F"/>
    <w:p w14:paraId="6ACBB1B5" w14:textId="00085272" w:rsidR="00FC2EA5" w:rsidRDefault="00FC2EA5" w:rsidP="007A468F"/>
    <w:p w14:paraId="383EC1A6" w14:textId="69850ECC" w:rsidR="00FC2EA5" w:rsidRDefault="00FC2EA5" w:rsidP="007A468F"/>
    <w:p w14:paraId="0BCCB325" w14:textId="3C5CB733" w:rsidR="00FC2EA5" w:rsidRDefault="00FC2EA5" w:rsidP="007A468F"/>
    <w:p w14:paraId="196ADCF3" w14:textId="71E8B5D9" w:rsidR="00FC2EA5" w:rsidRDefault="00FC2EA5" w:rsidP="007A468F"/>
    <w:p w14:paraId="14DA76EC" w14:textId="68C4F405" w:rsidR="00635160" w:rsidRDefault="00635160" w:rsidP="007A468F"/>
    <w:p w14:paraId="1D7DD229" w14:textId="7BCB57FF" w:rsidR="00635160" w:rsidRDefault="00635160" w:rsidP="007A468F"/>
    <w:p w14:paraId="7B525494" w14:textId="4418681F" w:rsidR="00635160" w:rsidRDefault="00635160" w:rsidP="007A468F"/>
    <w:p w14:paraId="780D004D" w14:textId="2B51C399" w:rsidR="00635160" w:rsidRPr="00DE6653" w:rsidRDefault="00635160" w:rsidP="007A468F"/>
    <w:p w14:paraId="4296AED0" w14:textId="44294E8F" w:rsidR="00FC2EA5" w:rsidRDefault="00FC2EA5" w:rsidP="007A468F"/>
    <w:p w14:paraId="5B7D1183" w14:textId="6BDAE0E8" w:rsidR="00FC2EA5" w:rsidRDefault="00FC2EA5" w:rsidP="007A468F"/>
    <w:p w14:paraId="22E56A62" w14:textId="147738C6" w:rsidR="00FC2EA5" w:rsidRDefault="00FC2EA5" w:rsidP="007A468F"/>
    <w:p w14:paraId="63C8B763" w14:textId="17A5903F" w:rsidR="00FC2EA5" w:rsidRDefault="00FC2EA5" w:rsidP="007A468F"/>
    <w:p w14:paraId="249E67B4" w14:textId="68D528CB" w:rsidR="00FC2EA5" w:rsidRDefault="00FC2EA5" w:rsidP="007A468F"/>
    <w:p w14:paraId="6A04B4BD" w14:textId="027DD2C9" w:rsidR="00FC2EA5" w:rsidRDefault="00FC2EA5" w:rsidP="007A468F"/>
    <w:p w14:paraId="19A23F9F" w14:textId="7F778FFC" w:rsidR="00FC2EA5" w:rsidRDefault="00FC2EA5" w:rsidP="007A468F"/>
    <w:p w14:paraId="4EAA280E" w14:textId="23898415" w:rsidR="00FC2EA5" w:rsidRDefault="00FC2EA5" w:rsidP="007A468F"/>
    <w:p w14:paraId="61FF3AFE" w14:textId="5358F5F6" w:rsidR="00FC2EA5" w:rsidRDefault="00FC2EA5" w:rsidP="007A468F"/>
    <w:p w14:paraId="31D02735" w14:textId="20895F19" w:rsidR="00FC2EA5" w:rsidRDefault="00FC2EA5" w:rsidP="007A468F"/>
    <w:p w14:paraId="674227AF" w14:textId="12EB2646" w:rsidR="00FC2EA5" w:rsidRDefault="00FC2EA5" w:rsidP="007A468F"/>
    <w:p w14:paraId="76E8F9E3" w14:textId="4549BD2F" w:rsidR="00FC2EA5" w:rsidRDefault="00FC2EA5" w:rsidP="007A468F"/>
    <w:p w14:paraId="38EB7B68" w14:textId="3CEA1BA0" w:rsidR="008A173A" w:rsidRDefault="008A173A" w:rsidP="007A468F"/>
    <w:p w14:paraId="7C32909A" w14:textId="77777777" w:rsidR="008A173A" w:rsidRDefault="008A173A" w:rsidP="007A468F"/>
    <w:p w14:paraId="1986777D" w14:textId="56A2C66F" w:rsidR="00FC2EA5" w:rsidRDefault="00FC2EA5" w:rsidP="007A468F"/>
    <w:p w14:paraId="3DA369DD" w14:textId="77777777" w:rsidR="00FC2EA5" w:rsidRDefault="00FC2EA5" w:rsidP="007A468F"/>
    <w:p w14:paraId="7A82B2C9" w14:textId="0311C5C7" w:rsidR="00FC2EA5" w:rsidRDefault="00FC2EA5" w:rsidP="007A468F"/>
    <w:p w14:paraId="5BDD2767" w14:textId="0486C2A2" w:rsidR="00FC2EA5" w:rsidRDefault="00FC2EA5" w:rsidP="007A468F"/>
    <w:p w14:paraId="40E5632B" w14:textId="77777777" w:rsidR="00BD7BD8" w:rsidRDefault="00BD7BD8" w:rsidP="007A468F"/>
    <w:p w14:paraId="293E7D5B" w14:textId="2991B122" w:rsidR="00FD0212" w:rsidRDefault="00FC2EA5" w:rsidP="00FC2EA5">
      <w:pPr>
        <w:pStyle w:val="aa"/>
      </w:pPr>
      <w:bookmarkStart w:id="2" w:name="_Ref87535627"/>
      <w:bookmarkStart w:id="3" w:name="_Ref87539523"/>
      <w:r>
        <w:rPr>
          <w:rFonts w:hint="eastAsia"/>
        </w:rPr>
        <w:t>図</w:t>
      </w:r>
      <w:r>
        <w:rPr>
          <w:rFonts w:hint="eastAsia"/>
        </w:rPr>
        <w:t xml:space="preserve"> </w:t>
      </w:r>
      <w:r w:rsidR="00301C53">
        <w:fldChar w:fldCharType="begin"/>
      </w:r>
      <w:r w:rsidR="00301C53">
        <w:instrText xml:space="preserve"> </w:instrText>
      </w:r>
      <w:r w:rsidR="00301C53">
        <w:rPr>
          <w:rFonts w:hint="eastAsia"/>
        </w:rPr>
        <w:instrText>STYLEREF 1 \s</w:instrText>
      </w:r>
      <w:r w:rsidR="00301C53">
        <w:instrText xml:space="preserve"> </w:instrText>
      </w:r>
      <w:r w:rsidR="00301C53">
        <w:fldChar w:fldCharType="separate"/>
      </w:r>
      <w:r w:rsidR="003C5EC9">
        <w:rPr>
          <w:noProof/>
        </w:rPr>
        <w:t>2</w:t>
      </w:r>
      <w:r w:rsidR="00301C53">
        <w:fldChar w:fldCharType="end"/>
      </w:r>
      <w:r w:rsidR="00301C53">
        <w:t>.</w:t>
      </w:r>
      <w:r w:rsidR="00301C53">
        <w:fldChar w:fldCharType="begin"/>
      </w:r>
      <w:r w:rsidR="00301C53">
        <w:instrText xml:space="preserve"> </w:instrText>
      </w:r>
      <w:r w:rsidR="00301C53">
        <w:rPr>
          <w:rFonts w:hint="eastAsia"/>
        </w:rPr>
        <w:instrText xml:space="preserve">SEQ </w:instrText>
      </w:r>
      <w:r w:rsidR="00301C53">
        <w:rPr>
          <w:rFonts w:hint="eastAsia"/>
        </w:rPr>
        <w:instrText>図</w:instrText>
      </w:r>
      <w:r w:rsidR="00301C53">
        <w:rPr>
          <w:rFonts w:hint="eastAsia"/>
        </w:rPr>
        <w:instrText xml:space="preserve"> \* ARABIC \s 1</w:instrText>
      </w:r>
      <w:r w:rsidR="00301C53">
        <w:instrText xml:space="preserve"> </w:instrText>
      </w:r>
      <w:r w:rsidR="00301C53">
        <w:fldChar w:fldCharType="separate"/>
      </w:r>
      <w:r w:rsidR="003C5EC9">
        <w:rPr>
          <w:noProof/>
        </w:rPr>
        <w:t>3</w:t>
      </w:r>
      <w:r w:rsidR="00301C53">
        <w:fldChar w:fldCharType="end"/>
      </w:r>
      <w:bookmarkEnd w:id="2"/>
      <w:r>
        <w:rPr>
          <w:rFonts w:hint="eastAsia"/>
        </w:rPr>
        <w:t xml:space="preserve">　寝屋川流域図</w:t>
      </w:r>
      <w:bookmarkEnd w:id="3"/>
    </w:p>
    <w:p w14:paraId="51EDB668" w14:textId="77777777" w:rsidR="00FC2EA5" w:rsidRDefault="00FC2EA5">
      <w:pPr>
        <w:widowControl/>
        <w:jc w:val="left"/>
      </w:pPr>
      <w:r>
        <w:br w:type="page"/>
      </w:r>
    </w:p>
    <w:p w14:paraId="1268BC41" w14:textId="55949A1A" w:rsidR="009875BC" w:rsidRDefault="003D324F" w:rsidP="009875BC">
      <w:pPr>
        <w:pStyle w:val="2"/>
      </w:pPr>
      <w:r>
        <w:rPr>
          <w:rFonts w:hint="eastAsia"/>
          <w:noProof/>
        </w:rPr>
        <w:lastRenderedPageBreak/>
        <mc:AlternateContent>
          <mc:Choice Requires="wpg">
            <w:drawing>
              <wp:anchor distT="0" distB="0" distL="114300" distR="114300" simplePos="0" relativeHeight="251633664" behindDoc="0" locked="0" layoutInCell="1" allowOverlap="1" wp14:anchorId="783E436D" wp14:editId="3706ACFF">
                <wp:simplePos x="0" y="0"/>
                <wp:positionH relativeFrom="column">
                  <wp:posOffset>4154805</wp:posOffset>
                </wp:positionH>
                <wp:positionV relativeFrom="paragraph">
                  <wp:posOffset>-38100</wp:posOffset>
                </wp:positionV>
                <wp:extent cx="745490" cy="143510"/>
                <wp:effectExtent l="0" t="0" r="0" b="8890"/>
                <wp:wrapNone/>
                <wp:docPr id="50" name="グループ化 50"/>
                <wp:cNvGraphicFramePr/>
                <a:graphic xmlns:a="http://schemas.openxmlformats.org/drawingml/2006/main">
                  <a:graphicData uri="http://schemas.microsoft.com/office/word/2010/wordprocessingGroup">
                    <wpg:wgp>
                      <wpg:cNvGrpSpPr/>
                      <wpg:grpSpPr>
                        <a:xfrm>
                          <a:off x="0" y="0"/>
                          <a:ext cx="745490" cy="143510"/>
                          <a:chOff x="0" y="0"/>
                          <a:chExt cx="745698" cy="143510"/>
                        </a:xfrm>
                      </wpg:grpSpPr>
                      <wps:wsp>
                        <wps:cNvPr id="16" name="テキスト ボックス 16"/>
                        <wps:cNvSpPr txBox="1"/>
                        <wps:spPr>
                          <a:xfrm>
                            <a:off x="313898" y="0"/>
                            <a:ext cx="431800" cy="143510"/>
                          </a:xfrm>
                          <a:prstGeom prst="rect">
                            <a:avLst/>
                          </a:prstGeom>
                          <a:noFill/>
                          <a:ln w="6350">
                            <a:noFill/>
                          </a:ln>
                        </wps:spPr>
                        <wps:txbx>
                          <w:txbxContent>
                            <w:p w14:paraId="5B8447C4" w14:textId="0B8B5B66" w:rsidR="000D3CD8" w:rsidRPr="00ED2BE8" w:rsidRDefault="000D3CD8" w:rsidP="00ED2BE8">
                              <w:pPr>
                                <w:spacing w:line="180" w:lineRule="exact"/>
                                <w:rPr>
                                  <w:rFonts w:ascii="ＭＳ ゴシック" w:eastAsia="ＭＳ ゴシック" w:hAnsi="ＭＳ ゴシック"/>
                                  <w:sz w:val="14"/>
                                  <w:szCs w:val="14"/>
                                </w:rPr>
                              </w:pPr>
                              <w:r w:rsidRPr="00ED2BE8">
                                <w:rPr>
                                  <w:rFonts w:ascii="ＭＳ ゴシック" w:eastAsia="ＭＳ ゴシック" w:hAnsi="ＭＳ ゴシック" w:hint="eastAsia"/>
                                  <w:sz w:val="14"/>
                                  <w:szCs w:val="14"/>
                                </w:rPr>
                                <w:t>感潮区間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直線コネクタ 19"/>
                        <wps:cNvCnPr/>
                        <wps:spPr>
                          <a:xfrm>
                            <a:off x="0" y="75062"/>
                            <a:ext cx="271211" cy="209"/>
                          </a:xfrm>
                          <a:prstGeom prst="line">
                            <a:avLst/>
                          </a:prstGeom>
                          <a:ln w="19050">
                            <a:solidFill>
                              <a:srgbClr val="000099"/>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3E436D" id="グループ化 50" o:spid="_x0000_s1042" style="position:absolute;left:0;text-align:left;margin-left:327.15pt;margin-top:-3pt;width:58.7pt;height:11.3pt;z-index:251633664" coordsize="7456,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TGMeQMAAB4IAAAOAAAAZHJzL2Uyb0RvYy54bWy8VU9rFDEUvwt+h5C7nZ3ddtsdOi212iIU&#10;LVbxnM1mdgdmkphkO1OPOyAe9KqgfgMRBQURBD/MIP0avmQmU7tbDyq4h9mX5P39vd9LtnfLPEOn&#10;TOlU8BiHaz2MGKdikvJpjB8+OLixhZE2hE9IJjiL8RnTeHfn+rXtQkasL2YimzCFwAnXUSFjPDNG&#10;RkGg6YzlRK8JyTgcJkLlxMBSTYOJIgV4z7Og3+sNg0KoiVSCMq1h91ZziHec/yRh1NxLEs0MymIM&#10;uRn3Ve47tt9gZ5tEU0XkLKVtGuQvsshJyiFo5+oWMQTNVbriKk+pElokZo2KPBBJklLmaoBqwt5S&#10;NYdKzKWrZRoVU9nBBNAu4fTXbund02OF0kmMNwAeTnLoUb34WFfv6upbXb368fwlghOAqZDTCLQP&#10;lTyRx6rdmDYrW3mZqNz+Q02odACfdQCz0iAKm5vrG+sjiEPhKFwfbIRtA+gMurRiRWe3L+yGI2DS&#10;ZbvABw1sbl0qhQQq6Qu09L+hdTIjkrkmaFt/i1Y47NCqntaL9/Xia109Q3X1tq6qevEB1gh0HEzO&#10;zoKGTHlTAAyh39eweQV2g3CwZctdBXB9EG71VgDsgCCRVNocMpEjK8RYwQA4XpLTI20gG1D1KjYw&#10;FwdplsE+iTKOihgPB9DtSydgkXEwtLA2+VrJlOOyoY2vZSwmZ1CiEs2MaUkPUsjhiGhzTBQMFaQN&#10;F4W5B58kExBLtBJGM6GeXLVv9aF7cIpRAUMaY/14ThTDKLvDoa/g0nhBeWHsBT7P9wXMfQhXkKRO&#10;BANlMi8mSuSP4P7Ys1HgiHAKsWJMjfKLfdNcFnADUba359RgciUxR/xEUuvcomUxfVA+Ikq2wBug&#10;/F3huUOiJfwb3QbnvbkRSeqaY5FtcGwBBx7byfsfhB55Qp+/+Xz+5XW9+FRXLxyTv6Nw5LsME7DP&#10;2/H3fPBjuDT7mxu9Yd/akcjPf38z7IfQDjvH/Z5z+nvuZim3c7eCnaW33W4IG456LWO1yNKJpbM9&#10;1Go63s8UOiX24offyEf7Re1qamtzlrEmwH2WAMndxDqn9lVinVtCKePGDbPzBNpWK4EUOsNmmNxz&#10;9jvDVt+aMvdi/YlxZ+EiC2464zzlQjn8lqKb0qecNPp+uJu6Lzhor4uWe05yjxBIl165X9dO6+JZ&#10;3/kJAAD//wMAUEsDBBQABgAIAAAAIQCLyGlf4AAAAAkBAAAPAAAAZHJzL2Rvd25yZXYueG1sTI9B&#10;S8NAEIXvgv9hGcFbu4m1SYnZlFLUUxFsBeltm50modnZkN0m6b93POlxmI/3vpevJ9uKAXvfOFIQ&#10;zyMQSKUzDVUKvg5vsxUIHzQZ3TpCBTf0sC7u73KdGTfSJw77UAkOIZ9pBXUIXSalL2u02s9dh8S/&#10;s+utDnz2lTS9HjnctvIpihJpdUPcUOsOtzWWl/3VKngf9bhZxK/D7nLe3o6H5cf3LkalHh+mzQuI&#10;gFP4g+FXn9WhYKeTu5LxolWQLJ8XjCqYJbyJgTSNUxAnJpMEZJHL/wuKHwAAAP//AwBQSwECLQAU&#10;AAYACAAAACEAtoM4kv4AAADhAQAAEwAAAAAAAAAAAAAAAAAAAAAAW0NvbnRlbnRfVHlwZXNdLnht&#10;bFBLAQItABQABgAIAAAAIQA4/SH/1gAAAJQBAAALAAAAAAAAAAAAAAAAAC8BAABfcmVscy8ucmVs&#10;c1BLAQItABQABgAIAAAAIQB08TGMeQMAAB4IAAAOAAAAAAAAAAAAAAAAAC4CAABkcnMvZTJvRG9j&#10;LnhtbFBLAQItABQABgAIAAAAIQCLyGlf4AAAAAkBAAAPAAAAAAAAAAAAAAAAANMFAABkcnMvZG93&#10;bnJldi54bWxQSwUGAAAAAAQABADzAAAA4AYAAAAA&#10;">
                <v:shape id="テキスト ボックス 16" o:spid="_x0000_s1043" type="#_x0000_t202" style="position:absolute;left:3138;width:4318;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Z8wgAAANsAAAAPAAAAZHJzL2Rvd25yZXYueG1sRE9LasMw&#10;EN0Hegcxhe4SOV2Y4kYJpdDULSQQuwcYrInl2BoZS7Xd20eFQHbzeN/Z7GbbiZEG3zhWsF4lIIgr&#10;pxuuFfyUH8sXED4ga+wck4I/8rDbPiw2mGk38YnGItQihrDPUIEJoc+k9JUhi37leuLInd1gMUQ4&#10;1FIPOMVw28nnJEmlxYZjg8Ge3g1VbfFrFeyb87o8jm3dm/brc/+dHy75JSj19Di/vYIINIe7+ObO&#10;dZyfwv8v8QC5vQIAAP//AwBQSwECLQAUAAYACAAAACEA2+H2y+4AAACFAQAAEwAAAAAAAAAAAAAA&#10;AAAAAAAAW0NvbnRlbnRfVHlwZXNdLnhtbFBLAQItABQABgAIAAAAIQBa9CxbvwAAABUBAAALAAAA&#10;AAAAAAAAAAAAAB8BAABfcmVscy8ucmVsc1BLAQItABQABgAIAAAAIQCP6WZ8wgAAANsAAAAPAAAA&#10;AAAAAAAAAAAAAAcCAABkcnMvZG93bnJldi54bWxQSwUGAAAAAAMAAwC3AAAA9gIAAAAA&#10;" filled="f" stroked="f" strokeweight=".5pt">
                  <v:textbox inset="0,0,0,0">
                    <w:txbxContent>
                      <w:p w14:paraId="5B8447C4" w14:textId="0B8B5B66" w:rsidR="000D3CD8" w:rsidRPr="00ED2BE8" w:rsidRDefault="000D3CD8" w:rsidP="00ED2BE8">
                        <w:pPr>
                          <w:spacing w:line="180" w:lineRule="exact"/>
                          <w:rPr>
                            <w:rFonts w:ascii="ＭＳ ゴシック" w:eastAsia="ＭＳ ゴシック" w:hAnsi="ＭＳ ゴシック"/>
                            <w:sz w:val="14"/>
                            <w:szCs w:val="14"/>
                          </w:rPr>
                        </w:pPr>
                        <w:r w:rsidRPr="00ED2BE8">
                          <w:rPr>
                            <w:rFonts w:ascii="ＭＳ ゴシック" w:eastAsia="ＭＳ ゴシック" w:hAnsi="ＭＳ ゴシック" w:hint="eastAsia"/>
                            <w:sz w:val="14"/>
                            <w:szCs w:val="14"/>
                          </w:rPr>
                          <w:t>感潮区間</w:t>
                        </w:r>
                      </w:p>
                    </w:txbxContent>
                  </v:textbox>
                </v:shape>
                <v:line id="直線コネクタ 19" o:spid="_x0000_s1044" style="position:absolute;visibility:visible;mso-wrap-style:square" from="0,750" to="271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X6wQAAANsAAAAPAAAAZHJzL2Rvd25yZXYueG1sRE9Na8JA&#10;EL0X/A/LCN7qRsGiqauoQei1VtDjmJ1m02ZnQ3YTo7++Kwi9zeN9znLd20p01PjSsYLJOAFBnDtd&#10;cqHg+LV/nYPwAVlj5ZgU3MjDejV4WWKq3ZU/qTuEQsQQ9ikqMCHUqZQ+N2TRj11NHLlv11gMETaF&#10;1A1eY7it5DRJ3qTFkmODwZp2hvLfQ2sVZBe5MEnXh/nt3v7MTtt7dm4zpUbDfvMOIlAf/sVP94eO&#10;8xfw+CUeIFd/AAAA//8DAFBLAQItABQABgAIAAAAIQDb4fbL7gAAAIUBAAATAAAAAAAAAAAAAAAA&#10;AAAAAABbQ29udGVudF9UeXBlc10ueG1sUEsBAi0AFAAGAAgAAAAhAFr0LFu/AAAAFQEAAAsAAAAA&#10;AAAAAAAAAAAAHwEAAF9yZWxzLy5yZWxzUEsBAi0AFAAGAAgAAAAhAKl/RfrBAAAA2wAAAA8AAAAA&#10;AAAAAAAAAAAABwIAAGRycy9kb3ducmV2LnhtbFBLBQYAAAAAAwADALcAAAD1AgAAAAA=&#10;" strokecolor="#009" strokeweight="1.5pt"/>
              </v:group>
            </w:pict>
          </mc:Fallback>
        </mc:AlternateContent>
      </w:r>
      <w:r w:rsidRPr="0011792D">
        <w:rPr>
          <w:noProof/>
        </w:rPr>
        <w:drawing>
          <wp:anchor distT="0" distB="0" distL="114300" distR="114300" simplePos="0" relativeHeight="251607040" behindDoc="0" locked="0" layoutInCell="1" allowOverlap="1" wp14:anchorId="091B7EAD" wp14:editId="16279060">
            <wp:simplePos x="0" y="0"/>
            <wp:positionH relativeFrom="column">
              <wp:posOffset>4133215</wp:posOffset>
            </wp:positionH>
            <wp:positionV relativeFrom="page">
              <wp:posOffset>784225</wp:posOffset>
            </wp:positionV>
            <wp:extent cx="1570990" cy="2530475"/>
            <wp:effectExtent l="0" t="0" r="0" b="317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122" t="7966"/>
                    <a:stretch/>
                  </pic:blipFill>
                  <pic:spPr bwMode="auto">
                    <a:xfrm>
                      <a:off x="0" y="0"/>
                      <a:ext cx="1570990" cy="2530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5BC">
        <w:rPr>
          <w:rFonts w:hint="eastAsia"/>
        </w:rPr>
        <w:t>河川の概要</w:t>
      </w:r>
    </w:p>
    <w:p w14:paraId="38545041" w14:textId="539709E4" w:rsidR="007572AC" w:rsidRDefault="007572AC" w:rsidP="003D324F">
      <w:pPr>
        <w:pStyle w:val="20"/>
        <w:ind w:left="105" w:rightChars="1300" w:right="2730" w:firstLine="210"/>
      </w:pPr>
      <w:r>
        <w:rPr>
          <w:rFonts w:hint="eastAsia"/>
        </w:rPr>
        <w:t>寝屋川</w:t>
      </w:r>
      <w:r w:rsidR="00C32C28">
        <w:rPr>
          <w:rFonts w:hint="eastAsia"/>
        </w:rPr>
        <w:t>流域の主</w:t>
      </w:r>
      <w:r w:rsidR="008F7822">
        <w:rPr>
          <w:rFonts w:hint="eastAsia"/>
        </w:rPr>
        <w:t>な河川として</w:t>
      </w:r>
      <w:r w:rsidR="00C32C28">
        <w:rPr>
          <w:rFonts w:hint="eastAsia"/>
        </w:rPr>
        <w:t>、</w:t>
      </w:r>
      <w:r>
        <w:rPr>
          <w:rFonts w:hint="eastAsia"/>
        </w:rPr>
        <w:t>寝屋川、第二寝屋川、恩智川、平野川</w:t>
      </w:r>
      <w:r w:rsidR="000E46B6">
        <w:rPr>
          <w:rFonts w:hint="eastAsia"/>
        </w:rPr>
        <w:t>、平野川分水路</w:t>
      </w:r>
      <w:r w:rsidR="00DE72EE">
        <w:rPr>
          <w:rFonts w:hint="eastAsia"/>
        </w:rPr>
        <w:t>、古川</w:t>
      </w:r>
      <w:r w:rsidR="008F7822">
        <w:rPr>
          <w:rFonts w:hint="eastAsia"/>
        </w:rPr>
        <w:t>が挙げられる</w:t>
      </w:r>
      <w:r>
        <w:rPr>
          <w:rFonts w:hint="eastAsia"/>
        </w:rPr>
        <w:t>。</w:t>
      </w:r>
    </w:p>
    <w:p w14:paraId="1597AC2D" w14:textId="3A980D07" w:rsidR="007572AC" w:rsidRDefault="007572AC" w:rsidP="003D324F">
      <w:pPr>
        <w:pStyle w:val="20"/>
        <w:ind w:left="105" w:rightChars="1300" w:right="2730" w:firstLine="210"/>
      </w:pPr>
      <w:r>
        <w:rPr>
          <w:rFonts w:hint="eastAsia"/>
        </w:rPr>
        <w:t>最上流部の生駒山地を流下する</w:t>
      </w:r>
      <w:r w:rsidR="008F7822">
        <w:rPr>
          <w:rFonts w:hint="eastAsia"/>
        </w:rPr>
        <w:t>寝屋川、恩智川の</w:t>
      </w:r>
      <w:r>
        <w:rPr>
          <w:rFonts w:hint="eastAsia"/>
        </w:rPr>
        <w:t>支川は河床勾配が</w:t>
      </w:r>
      <w:r>
        <w:rPr>
          <w:rFonts w:hint="eastAsia"/>
        </w:rPr>
        <w:t>1/90</w:t>
      </w:r>
      <w:r>
        <w:rPr>
          <w:rFonts w:hint="eastAsia"/>
        </w:rPr>
        <w:t>程度と急勾配である</w:t>
      </w:r>
      <w:r w:rsidR="008F7822">
        <w:rPr>
          <w:rFonts w:hint="eastAsia"/>
        </w:rPr>
        <w:t>が</w:t>
      </w:r>
      <w:r>
        <w:rPr>
          <w:rFonts w:hint="eastAsia"/>
        </w:rPr>
        <w:t>、</w:t>
      </w:r>
      <w:r w:rsidR="008F7822">
        <w:rPr>
          <w:rFonts w:hint="eastAsia"/>
        </w:rPr>
        <w:t>その他の河川の河床勾配は、</w:t>
      </w:r>
      <w:r>
        <w:rPr>
          <w:rFonts w:hint="eastAsia"/>
        </w:rPr>
        <w:t>中</w:t>
      </w:r>
      <w:r w:rsidR="008F7822">
        <w:rPr>
          <w:rFonts w:hint="eastAsia"/>
        </w:rPr>
        <w:t>･下流</w:t>
      </w:r>
      <w:r>
        <w:rPr>
          <w:rFonts w:hint="eastAsia"/>
        </w:rPr>
        <w:t>部</w:t>
      </w:r>
      <w:r w:rsidR="008F7822">
        <w:rPr>
          <w:rFonts w:hint="eastAsia"/>
        </w:rPr>
        <w:t>が</w:t>
      </w:r>
      <w:r>
        <w:rPr>
          <w:rFonts w:hint="eastAsia"/>
        </w:rPr>
        <w:t>1/2,500</w:t>
      </w:r>
      <w:r>
        <w:rPr>
          <w:rFonts w:hint="eastAsia"/>
        </w:rPr>
        <w:t>程度、生駒山地の山裾を流れる上流部</w:t>
      </w:r>
      <w:r w:rsidR="008F7822">
        <w:rPr>
          <w:rFonts w:hint="eastAsia"/>
        </w:rPr>
        <w:t>が</w:t>
      </w:r>
      <w:r>
        <w:rPr>
          <w:rFonts w:hint="eastAsia"/>
        </w:rPr>
        <w:t>1/1,000</w:t>
      </w:r>
      <w:r>
        <w:rPr>
          <w:rFonts w:hint="eastAsia"/>
        </w:rPr>
        <w:t>程度</w:t>
      </w:r>
      <w:r w:rsidR="008F7822">
        <w:rPr>
          <w:rFonts w:hint="eastAsia"/>
        </w:rPr>
        <w:t>であり、</w:t>
      </w:r>
      <w:r>
        <w:rPr>
          <w:rFonts w:hint="eastAsia"/>
        </w:rPr>
        <w:t>緩勾配となっている</w:t>
      </w:r>
      <w:r w:rsidR="00EF4152">
        <w:rPr>
          <w:rFonts w:hint="eastAsia"/>
        </w:rPr>
        <w:t>。そのため中･下流部は</w:t>
      </w:r>
      <w:r w:rsidR="003601BF">
        <w:rPr>
          <w:rFonts w:hint="eastAsia"/>
        </w:rPr>
        <w:t>潮汐の影響を受ける区間</w:t>
      </w:r>
      <w:r w:rsidR="003601BF">
        <w:rPr>
          <w:rFonts w:hint="eastAsia"/>
        </w:rPr>
        <w:t>(</w:t>
      </w:r>
      <w:r w:rsidR="003601BF">
        <w:rPr>
          <w:rFonts w:hint="eastAsia"/>
        </w:rPr>
        <w:t>感潮区間</w:t>
      </w:r>
      <w:r w:rsidR="003601BF">
        <w:rPr>
          <w:rFonts w:hint="eastAsia"/>
        </w:rPr>
        <w:t>)</w:t>
      </w:r>
      <w:r w:rsidR="003601BF">
        <w:rPr>
          <w:rFonts w:hint="eastAsia"/>
        </w:rPr>
        <w:t>が長く、流れが複雑</w:t>
      </w:r>
      <w:r w:rsidR="00EF4152">
        <w:rPr>
          <w:rFonts w:hint="eastAsia"/>
        </w:rPr>
        <w:t>で生活排水などに含まれる汚濁物質等が滞留しやすくなっている。</w:t>
      </w:r>
    </w:p>
    <w:p w14:paraId="647C2A12" w14:textId="32B6549B" w:rsidR="007572AC" w:rsidRPr="009875BC" w:rsidRDefault="007572AC" w:rsidP="009875BC">
      <w:pPr>
        <w:pStyle w:val="20"/>
        <w:ind w:left="105" w:firstLine="210"/>
      </w:pPr>
    </w:p>
    <w:p w14:paraId="7B36BDBB" w14:textId="17D88C9D" w:rsidR="00FD0212" w:rsidRDefault="0011792D" w:rsidP="009875BC">
      <w:pPr>
        <w:pStyle w:val="3"/>
      </w:pPr>
      <w:r>
        <w:rPr>
          <w:noProof/>
        </w:rPr>
        <mc:AlternateContent>
          <mc:Choice Requires="wps">
            <w:drawing>
              <wp:anchor distT="0" distB="0" distL="114300" distR="114300" simplePos="0" relativeHeight="251631616" behindDoc="0" locked="0" layoutInCell="1" allowOverlap="1" wp14:anchorId="3F43BE64" wp14:editId="06DA6F45">
                <wp:simplePos x="0" y="0"/>
                <wp:positionH relativeFrom="column">
                  <wp:posOffset>3329305</wp:posOffset>
                </wp:positionH>
                <wp:positionV relativeFrom="paragraph">
                  <wp:posOffset>110490</wp:posOffset>
                </wp:positionV>
                <wp:extent cx="2600325" cy="635"/>
                <wp:effectExtent l="0" t="0" r="9525" b="0"/>
                <wp:wrapNone/>
                <wp:docPr id="92" name="テキスト ボックス 92"/>
                <wp:cNvGraphicFramePr/>
                <a:graphic xmlns:a="http://schemas.openxmlformats.org/drawingml/2006/main">
                  <a:graphicData uri="http://schemas.microsoft.com/office/word/2010/wordprocessingShape">
                    <wps:wsp>
                      <wps:cNvSpPr txBox="1"/>
                      <wps:spPr>
                        <a:xfrm>
                          <a:off x="0" y="0"/>
                          <a:ext cx="2600325" cy="635"/>
                        </a:xfrm>
                        <a:prstGeom prst="rect">
                          <a:avLst/>
                        </a:prstGeom>
                        <a:noFill/>
                        <a:ln>
                          <a:noFill/>
                        </a:ln>
                      </wps:spPr>
                      <wps:txbx>
                        <w:txbxContent>
                          <w:p w14:paraId="2494B918" w14:textId="4AA89D70" w:rsidR="000D3CD8" w:rsidRPr="00DE13EF" w:rsidRDefault="000D3CD8" w:rsidP="00EF4152">
                            <w:pPr>
                              <w:pStyle w:val="aa"/>
                              <w:rPr>
                                <w:rFonts w:ascii="Century" w:eastAsia="ＭＳ 明朝" w:hAnsi="Century"/>
                                <w:noProof/>
                                <w:szCs w:val="16"/>
                              </w:rPr>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4</w:t>
                            </w:r>
                            <w:r>
                              <w:fldChar w:fldCharType="end"/>
                            </w:r>
                            <w:r>
                              <w:rPr>
                                <w:rFonts w:hint="eastAsia"/>
                              </w:rPr>
                              <w:t xml:space="preserve">　</w:t>
                            </w:r>
                            <w:r>
                              <w:rPr>
                                <w:rFonts w:hint="eastAsia"/>
                              </w:rPr>
                              <w:t>寝屋川水系の主な河川と感潮区間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 w14:anchorId="3F43BE64" id="テキスト ボックス 92" o:spid="_x0000_s1045" type="#_x0000_t202" style="position:absolute;left:0;text-align:left;margin-left:262.15pt;margin-top:8.7pt;width:204.75pt;height:.0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lBPwIAAFEEAAAOAAAAZHJzL2Uyb0RvYy54bWysVM2O0zAQviPxDpbvNGlXW0HVdFV2VYRU&#10;7a7URXt2HaeJlHjM2G1Sjq2EeAheAXHmefIijJ2mCwsnxMUZz59nvvkm06umKtlOoS1AJ3w4iDlT&#10;WkJa6E3CPzwsXr3mzDqhU1GCVgnfK8uvZi9fTGszUSPIoUwVMkqi7aQ2Cc+dM5MosjJXlbADMEqT&#10;MQOshKMrbqIURU3ZqzIaxfE4qgFTgyCVtaS96Yx8FvJnmZLuLsuscqxMONXmwonhXPszmk3FZIPC&#10;5IU8lSH+oYpKFJoePae6EU6wLRZ/pKoKiWAhcwMJVQRZVkgVeqBuhvGzbla5MCr0QuBYc4bJ/r+0&#10;8nZ3j6xIE/5mxJkWFc2oPX5uD9/aw4/2+IW1x6/t8dgevtOdkQ8BVhs7obiVoUjXvIWGBt/rLSk9&#10;Dk2Glf9Sh4zsBP3+DLdqHJOkHI3j+GJ0yZkk2/ji0ueInkINWvdOQcW8kHCkWQaIxW5pXefau/iX&#10;NCyKsgzzLPVvCsrpNZGvu6vPS65ZN6HxcV/7GtI9tYTQscQauSjo6aWw7l4g0YK6IKq7OzqyEuqE&#10;w0niLAf89De996dpkZWzmmiWcPtxK1BxVr7XNEfPyV7AXlj3gt5W10DMHdISGRlECkBX9mKGUD3S&#10;Bsz9K2QSWtJbCZcO+8u16+hOOyTVfB7ciHtGuKVeGemTe7Q8lA/No0BzwtvRmG6hp6CYPIO98/WR&#10;1sy3jsAPM/HIdjieACfehqmedswvxq/34PX0J5j9BAAA//8DAFBLAwQUAAYACAAAACEAoF9xT98A&#10;AAAJAQAADwAAAGRycy9kb3ducmV2LnhtbEyPzU7DMBCE70i8g7VIXFDrtGn4CXGqgoTEsYSCxM2N&#10;lyQiXluxm6Zvz/YEx535NDtTrCfbixGH0DlSsJgnIJBqZzpqFOzeX2b3IELUZHTvCBWcMMC6vLwo&#10;dG7ckd5wrGIjOIRCrhW0MfpcylC3aHWYO4/E3rcbrI58Do00gz5yuO3lMklupdUd8YdWe3xusf6p&#10;DlbBzebp6zRGk0mzfSX/WY0ffjEqdX01bR5BRJziHwzn+lwdSu60dwcyQfQKsuUqZZSNuxUIBh7S&#10;lLfsz0IGsizk/wXlLwAAAP//AwBQSwECLQAUAAYACAAAACEAtoM4kv4AAADhAQAAEwAAAAAAAAAA&#10;AAAAAAAAAAAAW0NvbnRlbnRfVHlwZXNdLnhtbFBLAQItABQABgAIAAAAIQA4/SH/1gAAAJQBAAAL&#10;AAAAAAAAAAAAAAAAAC8BAABfcmVscy8ucmVsc1BLAQItABQABgAIAAAAIQBcZJlBPwIAAFEEAAAO&#10;AAAAAAAAAAAAAAAAAC4CAABkcnMvZTJvRG9jLnhtbFBLAQItABQABgAIAAAAIQCgX3FP3wAAAAkB&#10;AAAPAAAAAAAAAAAAAAAAAJkEAABkcnMvZG93bnJldi54bWxQSwUGAAAAAAQABADzAAAApQUAAAAA&#10;" filled="f" stroked="f">
                <v:textbox style="mso-fit-shape-to-text:t" inset="0,0,0,0">
                  <w:txbxContent>
                    <w:p w14:paraId="2494B918" w14:textId="4AA89D70" w:rsidR="000D3CD8" w:rsidRPr="00DE13EF" w:rsidRDefault="000D3CD8" w:rsidP="00EF4152">
                      <w:pPr>
                        <w:pStyle w:val="aa"/>
                        <w:rPr>
                          <w:rFonts w:ascii="Century" w:eastAsia="ＭＳ 明朝" w:hAnsi="Century"/>
                          <w:noProof/>
                          <w:szCs w:val="16"/>
                        </w:rPr>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4</w:t>
                      </w:r>
                      <w:r>
                        <w:fldChar w:fldCharType="end"/>
                      </w:r>
                      <w:r>
                        <w:rPr>
                          <w:rFonts w:hint="eastAsia"/>
                        </w:rPr>
                        <w:t xml:space="preserve">　寝屋川水系の主な河川と感潮区間</w:t>
                      </w:r>
                    </w:p>
                  </w:txbxContent>
                </v:textbox>
              </v:shape>
            </w:pict>
          </mc:Fallback>
        </mc:AlternateContent>
      </w:r>
      <w:r w:rsidR="00DC49C8">
        <w:rPr>
          <w:rFonts w:hint="eastAsia"/>
        </w:rPr>
        <w:t>主な河川の概況</w:t>
      </w:r>
    </w:p>
    <w:p w14:paraId="75D7B676" w14:textId="56937BC1" w:rsidR="009875BC" w:rsidRDefault="00012BE4" w:rsidP="00FD0212">
      <w:pPr>
        <w:pStyle w:val="4"/>
        <w:ind w:left="570"/>
      </w:pPr>
      <w:r>
        <w:rPr>
          <w:noProof/>
        </w:rPr>
        <w:drawing>
          <wp:anchor distT="0" distB="0" distL="36195" distR="0" simplePos="0" relativeHeight="251670528" behindDoc="0" locked="0" layoutInCell="1" allowOverlap="1" wp14:anchorId="47B8F644" wp14:editId="04EB6CFB">
            <wp:simplePos x="0" y="0"/>
            <wp:positionH relativeFrom="column">
              <wp:posOffset>2061845</wp:posOffset>
            </wp:positionH>
            <wp:positionV relativeFrom="paragraph">
              <wp:posOffset>233045</wp:posOffset>
            </wp:positionV>
            <wp:extent cx="1799640" cy="1349280"/>
            <wp:effectExtent l="0" t="0" r="0" b="3810"/>
            <wp:wrapSquare wrapText="left"/>
            <wp:docPr id="61" name="図 61" descr="川の上の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川の上の橋&#10;&#10;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9640" cy="134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CEB">
        <w:rPr>
          <w:noProof/>
        </w:rPr>
        <w:drawing>
          <wp:anchor distT="0" distB="0" distL="36195" distR="0" simplePos="0" relativeHeight="251625472" behindDoc="0" locked="0" layoutInCell="1" allowOverlap="1" wp14:anchorId="7A5A18AC" wp14:editId="56C09487">
            <wp:simplePos x="0" y="0"/>
            <wp:positionH relativeFrom="column">
              <wp:posOffset>3928745</wp:posOffset>
            </wp:positionH>
            <wp:positionV relativeFrom="paragraph">
              <wp:posOffset>227330</wp:posOffset>
            </wp:positionV>
            <wp:extent cx="1799590" cy="1348740"/>
            <wp:effectExtent l="0" t="0" r="0" b="3810"/>
            <wp:wrapSquare wrapText="bothSides"/>
            <wp:docPr id="78" name="図 78" descr="川の上の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descr="川の上の橋&#10;&#10;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959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0212">
        <w:rPr>
          <w:rFonts w:hint="eastAsia"/>
        </w:rPr>
        <w:t>寝屋川</w:t>
      </w:r>
    </w:p>
    <w:p w14:paraId="0BEE1808" w14:textId="7693B8D1" w:rsidR="0060083E" w:rsidRDefault="00937A46" w:rsidP="007572AC">
      <w:pPr>
        <w:pStyle w:val="af6"/>
        <w:ind w:left="105" w:firstLine="210"/>
      </w:pPr>
      <w:r>
        <w:rPr>
          <w:noProof/>
        </w:rPr>
        <mc:AlternateContent>
          <mc:Choice Requires="wps">
            <w:drawing>
              <wp:anchor distT="0" distB="0" distL="114300" distR="114300" simplePos="0" relativeHeight="251671552" behindDoc="0" locked="0" layoutInCell="1" allowOverlap="1" wp14:anchorId="1C262BA1" wp14:editId="350ED37D">
                <wp:simplePos x="0" y="0"/>
                <wp:positionH relativeFrom="column">
                  <wp:posOffset>2219325</wp:posOffset>
                </wp:positionH>
                <wp:positionV relativeFrom="paragraph">
                  <wp:posOffset>1162685</wp:posOffset>
                </wp:positionV>
                <wp:extent cx="1439545" cy="179705"/>
                <wp:effectExtent l="0" t="0" r="8255" b="10795"/>
                <wp:wrapNone/>
                <wp:docPr id="101" name="テキスト ボックス 101"/>
                <wp:cNvGraphicFramePr/>
                <a:graphic xmlns:a="http://schemas.openxmlformats.org/drawingml/2006/main">
                  <a:graphicData uri="http://schemas.microsoft.com/office/word/2010/wordprocessingShape">
                    <wps:wsp>
                      <wps:cNvSpPr txBox="1"/>
                      <wps:spPr>
                        <a:xfrm>
                          <a:off x="0" y="0"/>
                          <a:ext cx="1439545" cy="179705"/>
                        </a:xfrm>
                        <a:prstGeom prst="rect">
                          <a:avLst/>
                        </a:prstGeom>
                        <a:noFill/>
                        <a:ln w="6350">
                          <a:noFill/>
                        </a:ln>
                      </wps:spPr>
                      <wps:txbx>
                        <w:txbxContent>
                          <w:p w14:paraId="5F1D03BF" w14:textId="42031AEB" w:rsidR="000D3CD8" w:rsidRPr="00904CEB" w:rsidRDefault="000D3CD8" w:rsidP="00937A46">
                            <w:pPr>
                              <w:spacing w:line="240" w:lineRule="exact"/>
                              <w:jc w:val="center"/>
                              <w:rPr>
                                <w:rFonts w:ascii="ＭＳ ゴシック" w:eastAsia="ＭＳ ゴシック" w:hAnsi="ＭＳ ゴシック"/>
                                <w:color w:val="FFFFFF" w:themeColor="background1"/>
                                <w:sz w:val="18"/>
                                <w:szCs w:val="18"/>
                              </w:rPr>
                            </w:pPr>
                            <w:r w:rsidRPr="00904CEB">
                              <w:rPr>
                                <w:rFonts w:ascii="ＭＳ ゴシック" w:eastAsia="ＭＳ ゴシック" w:hAnsi="ＭＳ ゴシック" w:hint="eastAsia"/>
                                <w:color w:val="FFFFFF" w:themeColor="background1"/>
                                <w:sz w:val="18"/>
                                <w:szCs w:val="18"/>
                              </w:rPr>
                              <w:t>寝屋川(</w:t>
                            </w:r>
                            <w:r>
                              <w:rPr>
                                <w:rFonts w:ascii="ＭＳ ゴシック" w:eastAsia="ＭＳ ゴシック" w:hAnsi="ＭＳ ゴシック" w:hint="eastAsia"/>
                                <w:color w:val="FFFFFF" w:themeColor="background1"/>
                                <w:sz w:val="18"/>
                                <w:szCs w:val="18"/>
                              </w:rPr>
                              <w:t>萱島橋</w:t>
                            </w:r>
                            <w:r w:rsidRPr="00904CEB">
                              <w:rPr>
                                <w:rFonts w:ascii="ＭＳ ゴシック" w:eastAsia="ＭＳ ゴシック" w:hAnsi="ＭＳ ゴシック" w:hint="eastAsia"/>
                                <w:color w:val="FFFFFF" w:themeColor="background1"/>
                                <w:sz w:val="18"/>
                                <w:szCs w:val="18"/>
                              </w:rPr>
                              <w:t>下流)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62BA1" id="テキスト ボックス 101" o:spid="_x0000_s1046" type="#_x0000_t202" style="position:absolute;left:0;text-align:left;margin-left:174.75pt;margin-top:91.55pt;width:113.3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KSAIAAF8EAAAOAAAAZHJzL2Uyb0RvYy54bWysVN1u0zAUvkfiHSzf06TburKo6VQ2FSFV&#10;26QO7dp1nCaS42Nst0m5bCXEQ/AKiGueJy/CsdN0aHCFuHHO8fn/vuNMrptKkq0wtgSV0uEgpkQo&#10;Dlmp1in9+Dh/85YS65jKmAQlUroTll5PX7+a1DoRZ1CAzIQhmETZpNYpLZzTSRRZXoiK2QFoodCY&#10;g6mYQ9Wso8ywGrNXMjqL48uoBpNpA1xYi7e3nZFOQ/48F9zd57kVjsiUYm8unCacK39G0wlL1obp&#10;ouTHNtg/dFGxUmHRU6pb5hjZmPKPVFXJDVjI3YBDFUGel1yEGXCaYfximmXBtAizIDhWn2Cy/y8t&#10;v9s+GFJmyF08pESxCklqD1/a/fd2/7M9fCXt4Vt7OLT7H6gT74SQ1domGLnUGOuad9BgeH9v8dIj&#10;0eSm8l+ckaAdwd+dABeNI9wHXZxfjS5GlHC0DcdX43jk00TP0dpY915ARbyQUoOEBpzZdmFd59q7&#10;+GIK5qWUgVSpSJ3Sy/NRHAJOFkwuFdbwM3S9esk1qybAMO7nWEG2w/EMdDtjNZ+X2MOCWffADC4J&#10;ToSL7+7xyCVgLThKlBRgPv/t3vsjd2ilpMalS6n9tGFGUCI/KGTVb2gvmF5Y9YLaVDeAe4w8YTdB&#10;xADjZC/mBqonfA8zXwVNTHGslVLuTK/cuG758UVxMZsFN9xEzdxCLTX3yT2OHtPH5okZfQTeIWV3&#10;0C8kS17g3/l2DMw2DvIykOOR7XA8Ao5bHOg9vjj/TH7Xg9fzf2H6CwAA//8DAFBLAwQUAAYACAAA&#10;ACEAuqWDKeIAAAALAQAADwAAAGRycy9kb3ducmV2LnhtbEyPy07DMBBF90j8gzVI7Kjj9EEJcSqE&#10;RGmRQKLlA9x4GqeJx1HspuHvMStYju7RvWfy1WhbNmDva0cSxCQBhlQ6XVMl4Wv/crcE5oMirVpH&#10;KOEbPayK66tcZdpd6BOHXahYLCGfKQkmhC7j3JcGrfIT1yHF7Oh6q0I8+4rrXl1iuW15miQLblVN&#10;ccGoDp8Nls3ubCWs66PYfwxN1Zlm+7p+27yfNqcg5e3N+PQILOAY/mD41Y/qUESngzuT9qyVMJ09&#10;zCMag+VUAIvE/H6RAjtISIWYAS9y/v+H4gcAAP//AwBQSwECLQAUAAYACAAAACEAtoM4kv4AAADh&#10;AQAAEwAAAAAAAAAAAAAAAAAAAAAAW0NvbnRlbnRfVHlwZXNdLnhtbFBLAQItABQABgAIAAAAIQA4&#10;/SH/1gAAAJQBAAALAAAAAAAAAAAAAAAAAC8BAABfcmVscy8ucmVsc1BLAQItABQABgAIAAAAIQAt&#10;z/bKSAIAAF8EAAAOAAAAAAAAAAAAAAAAAC4CAABkcnMvZTJvRG9jLnhtbFBLAQItABQABgAIAAAA&#10;IQC6pYMp4gAAAAsBAAAPAAAAAAAAAAAAAAAAAKIEAABkcnMvZG93bnJldi54bWxQSwUGAAAAAAQA&#10;BADzAAAAsQUAAAAA&#10;" filled="f" stroked="f" strokeweight=".5pt">
                <v:textbox inset="0,0,0,0">
                  <w:txbxContent>
                    <w:p w14:paraId="5F1D03BF" w14:textId="42031AEB" w:rsidR="000D3CD8" w:rsidRPr="00904CEB" w:rsidRDefault="000D3CD8" w:rsidP="00937A46">
                      <w:pPr>
                        <w:spacing w:line="240" w:lineRule="exact"/>
                        <w:jc w:val="center"/>
                        <w:rPr>
                          <w:rFonts w:ascii="ＭＳ ゴシック" w:eastAsia="ＭＳ ゴシック" w:hAnsi="ＭＳ ゴシック"/>
                          <w:color w:val="FFFFFF" w:themeColor="background1"/>
                          <w:sz w:val="18"/>
                          <w:szCs w:val="18"/>
                        </w:rPr>
                      </w:pPr>
                      <w:r w:rsidRPr="00904CEB">
                        <w:rPr>
                          <w:rFonts w:ascii="ＭＳ ゴシック" w:eastAsia="ＭＳ ゴシック" w:hAnsi="ＭＳ ゴシック" w:hint="eastAsia"/>
                          <w:color w:val="FFFFFF" w:themeColor="background1"/>
                          <w:sz w:val="18"/>
                          <w:szCs w:val="18"/>
                        </w:rPr>
                        <w:t>寝屋川(</w:t>
                      </w:r>
                      <w:r>
                        <w:rPr>
                          <w:rFonts w:ascii="ＭＳ ゴシック" w:eastAsia="ＭＳ ゴシック" w:hAnsi="ＭＳ ゴシック" w:hint="eastAsia"/>
                          <w:color w:val="FFFFFF" w:themeColor="background1"/>
                          <w:sz w:val="18"/>
                          <w:szCs w:val="18"/>
                        </w:rPr>
                        <w:t>萱島橋</w:t>
                      </w:r>
                      <w:r w:rsidRPr="00904CEB">
                        <w:rPr>
                          <w:rFonts w:ascii="ＭＳ ゴシック" w:eastAsia="ＭＳ ゴシック" w:hAnsi="ＭＳ ゴシック" w:hint="eastAsia"/>
                          <w:color w:val="FFFFFF" w:themeColor="background1"/>
                          <w:sz w:val="18"/>
                          <w:szCs w:val="18"/>
                        </w:rPr>
                        <w:t>下流)</w:t>
                      </w:r>
                    </w:p>
                  </w:txbxContent>
                </v:textbox>
              </v:shape>
            </w:pict>
          </mc:Fallback>
        </mc:AlternateContent>
      </w:r>
      <w:r w:rsidR="00904CEB">
        <w:rPr>
          <w:noProof/>
        </w:rPr>
        <mc:AlternateContent>
          <mc:Choice Requires="wps">
            <w:drawing>
              <wp:anchor distT="0" distB="0" distL="114300" distR="114300" simplePos="0" relativeHeight="251626496" behindDoc="0" locked="0" layoutInCell="1" allowOverlap="1" wp14:anchorId="03C0B0C9" wp14:editId="14D43116">
                <wp:simplePos x="0" y="0"/>
                <wp:positionH relativeFrom="column">
                  <wp:posOffset>4156710</wp:posOffset>
                </wp:positionH>
                <wp:positionV relativeFrom="paragraph">
                  <wp:posOffset>1141730</wp:posOffset>
                </wp:positionV>
                <wp:extent cx="1439545" cy="179705"/>
                <wp:effectExtent l="0" t="0" r="8255" b="10795"/>
                <wp:wrapNone/>
                <wp:docPr id="86" name="テキスト ボックス 86"/>
                <wp:cNvGraphicFramePr/>
                <a:graphic xmlns:a="http://schemas.openxmlformats.org/drawingml/2006/main">
                  <a:graphicData uri="http://schemas.microsoft.com/office/word/2010/wordprocessingShape">
                    <wps:wsp>
                      <wps:cNvSpPr txBox="1"/>
                      <wps:spPr>
                        <a:xfrm>
                          <a:off x="0" y="0"/>
                          <a:ext cx="1439545" cy="179705"/>
                        </a:xfrm>
                        <a:prstGeom prst="rect">
                          <a:avLst/>
                        </a:prstGeom>
                        <a:noFill/>
                        <a:ln w="6350">
                          <a:noFill/>
                        </a:ln>
                      </wps:spPr>
                      <wps:txbx>
                        <w:txbxContent>
                          <w:p w14:paraId="4E8D0DBB" w14:textId="194BE176" w:rsidR="000D3CD8" w:rsidRPr="00904CEB" w:rsidRDefault="000D3CD8" w:rsidP="00904CEB">
                            <w:pPr>
                              <w:spacing w:line="240" w:lineRule="exact"/>
                              <w:jc w:val="center"/>
                              <w:rPr>
                                <w:rFonts w:ascii="ＭＳ ゴシック" w:eastAsia="ＭＳ ゴシック" w:hAnsi="ＭＳ ゴシック"/>
                                <w:color w:val="FFFFFF" w:themeColor="background1"/>
                                <w:sz w:val="18"/>
                                <w:szCs w:val="18"/>
                              </w:rPr>
                            </w:pPr>
                            <w:r w:rsidRPr="00904CEB">
                              <w:rPr>
                                <w:rFonts w:ascii="ＭＳ ゴシック" w:eastAsia="ＭＳ ゴシック" w:hAnsi="ＭＳ ゴシック" w:hint="eastAsia"/>
                                <w:color w:val="FFFFFF" w:themeColor="background1"/>
                                <w:sz w:val="18"/>
                                <w:szCs w:val="18"/>
                              </w:rPr>
                              <w:t>寝屋川(住道駅前大橋下流)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0B0C9" id="テキスト ボックス 86" o:spid="_x0000_s1047" type="#_x0000_t202" style="position:absolute;left:0;text-align:left;margin-left:327.3pt;margin-top:89.9pt;width:113.35pt;height:14.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ZSSQIAAF0EAAAOAAAAZHJzL2Uyb0RvYy54bWysVEtu2zAQ3RfoHQjua8lJ7CSC5cBN4KKA&#10;kQRwiqxpirQESByWpC25yxgIeoheoei659FFOqQsp0i7Krqhhpz/mzeaXDVVSbbC2AJUSoeDmBKh&#10;OGSFWqf008P83QUl1jGVsRKUSOlOWHo1fftmUutEnEAOZSYMwSDKJrVOae6cTqLI8lxUzA5AC4VK&#10;CaZiDq9mHWWG1Ri9KqOTOB5HNZhMG+DCWny96ZR0GuJLKbi7k9IKR8qUYm0unCacK39G0wlL1obp&#10;vOCHMtg/VFGxQmHSY6gb5hjZmOKPUFXBDViQbsChikDKgovQA3YzjF91s8yZFqEXBMfqI0z2/4Xl&#10;t9t7Q4ospRdjShSrcEbt/rl9+t4+/Wz3X0m7/9bu9+3TD7wTtEHAam0T9Ftq9HTNe2hw8P27xUeP&#10;QyNN5b/YIUE9Qr87wi0aR7h3Oju9HJ2NKOGoG55fnscjHyZ68dbGug8CKuKFlBocZ0CZbRfWdaa9&#10;iU+mYF6UZRhpqUid0vHpKA4ORw0GLxXm8D10tXrJNaumA6HvYwXZDtsz0DHGaj4vsIYFs+6eGaQI&#10;doS0d3d4yBIwFxwkSnIwX/727u1xcqilpEbKpdR+3jAjKCk/Kpyp52cvmF5Y9YLaVNeALB7iQmke&#10;RHQwruxFaaB6xG2Y+SyoYopjrpRyZ/rLteuoj/vExWwWzJCHmrmFWmrug3scPaYPzSMz+gC8w5Hd&#10;Qk9HlrzCv7PtJjDbOJBFGI5HtsPxADhyOIz3sG9+SX6/B6uXv8L0FwAAAP//AwBQSwMEFAAGAAgA&#10;AAAhAOZ4a8TiAAAACwEAAA8AAABkcnMvZG93bnJldi54bWxMj91Og0AQhe9NfIfNmHhnF6oiIktj&#10;TKzVRJP+PMAWpiyFnSXsluLbO17p5eR8OfOdfDHZTow4+MaRgngWgUAqXdVQrWC3fb1JQfigqdKd&#10;I1TwjR4WxeVFrrPKnWmN4ybUgkvIZ1qBCaHPpPSlQav9zPVInB3cYHXgc6hlNegzl9tOzqMokVY3&#10;xB+M7vHFYNluTlbBsjnE26+xrXvTvr8tP1afx9UxKHV9NT0/gQg4hT8YfvVZHQp22rsTVV50CpL7&#10;u4RRDh4eeQMTaRrfgtgrmEdpDLLI5f8NxQ8AAAD//wMAUEsBAi0AFAAGAAgAAAAhALaDOJL+AAAA&#10;4QEAABMAAAAAAAAAAAAAAAAAAAAAAFtDb250ZW50X1R5cGVzXS54bWxQSwECLQAUAAYACAAAACEA&#10;OP0h/9YAAACUAQAACwAAAAAAAAAAAAAAAAAvAQAAX3JlbHMvLnJlbHNQSwECLQAUAAYACAAAACEA&#10;Syu2UkkCAABdBAAADgAAAAAAAAAAAAAAAAAuAgAAZHJzL2Uyb0RvYy54bWxQSwECLQAUAAYACAAA&#10;ACEA5nhrxOIAAAALAQAADwAAAAAAAAAAAAAAAACjBAAAZHJzL2Rvd25yZXYueG1sUEsFBgAAAAAE&#10;AAQA8wAAALIFAAAAAA==&#10;" filled="f" stroked="f" strokeweight=".5pt">
                <v:textbox inset="0,0,0,0">
                  <w:txbxContent>
                    <w:p w14:paraId="4E8D0DBB" w14:textId="194BE176" w:rsidR="000D3CD8" w:rsidRPr="00904CEB" w:rsidRDefault="000D3CD8" w:rsidP="00904CEB">
                      <w:pPr>
                        <w:spacing w:line="240" w:lineRule="exact"/>
                        <w:jc w:val="center"/>
                        <w:rPr>
                          <w:rFonts w:ascii="ＭＳ ゴシック" w:eastAsia="ＭＳ ゴシック" w:hAnsi="ＭＳ ゴシック"/>
                          <w:color w:val="FFFFFF" w:themeColor="background1"/>
                          <w:sz w:val="18"/>
                          <w:szCs w:val="18"/>
                        </w:rPr>
                      </w:pPr>
                      <w:r w:rsidRPr="00904CEB">
                        <w:rPr>
                          <w:rFonts w:ascii="ＭＳ ゴシック" w:eastAsia="ＭＳ ゴシック" w:hAnsi="ＭＳ ゴシック" w:hint="eastAsia"/>
                          <w:color w:val="FFFFFF" w:themeColor="background1"/>
                          <w:sz w:val="18"/>
                          <w:szCs w:val="18"/>
                        </w:rPr>
                        <w:t>寝屋川(住道駅前大橋下流)</w:t>
                      </w:r>
                    </w:p>
                  </w:txbxContent>
                </v:textbox>
              </v:shape>
            </w:pict>
          </mc:Fallback>
        </mc:AlternateContent>
      </w:r>
      <w:r w:rsidR="007572AC">
        <w:rPr>
          <w:rFonts w:hint="eastAsia"/>
        </w:rPr>
        <w:t>寝屋川は交野市の生駒山麓に源を発し</w:t>
      </w:r>
      <w:r w:rsidR="00501472">
        <w:rPr>
          <w:rFonts w:hint="eastAsia"/>
        </w:rPr>
        <w:t>、山</w:t>
      </w:r>
      <w:r w:rsidR="007572AC">
        <w:rPr>
          <w:rFonts w:hint="eastAsia"/>
        </w:rPr>
        <w:t>と</w:t>
      </w:r>
      <w:r w:rsidR="00D80A50">
        <w:rPr>
          <w:rFonts w:hint="eastAsia"/>
        </w:rPr>
        <w:t>並行</w:t>
      </w:r>
      <w:r w:rsidR="007572AC">
        <w:rPr>
          <w:rFonts w:hint="eastAsia"/>
        </w:rPr>
        <w:t>して南に流れ大東市住道で恩智川と合流して西に進路を変え、古川及び第二寝屋川を合流し</w:t>
      </w:r>
      <w:r w:rsidR="00501472">
        <w:rPr>
          <w:rFonts w:hint="eastAsia"/>
        </w:rPr>
        <w:t>、</w:t>
      </w:r>
      <w:r w:rsidR="007572AC">
        <w:rPr>
          <w:rFonts w:hint="eastAsia"/>
        </w:rPr>
        <w:t>大阪市の京橋口を経て旧淀川</w:t>
      </w:r>
      <w:r w:rsidR="007572AC">
        <w:rPr>
          <w:rFonts w:hint="eastAsia"/>
        </w:rPr>
        <w:t>(</w:t>
      </w:r>
      <w:r w:rsidR="007572AC">
        <w:rPr>
          <w:rFonts w:hint="eastAsia"/>
        </w:rPr>
        <w:t>大川</w:t>
      </w:r>
      <w:r w:rsidR="007572AC">
        <w:rPr>
          <w:rFonts w:hint="eastAsia"/>
        </w:rPr>
        <w:t>)</w:t>
      </w:r>
      <w:r w:rsidR="007572AC">
        <w:rPr>
          <w:rFonts w:hint="eastAsia"/>
        </w:rPr>
        <w:t>に合流する延長約</w:t>
      </w:r>
      <w:r w:rsidR="007572AC">
        <w:rPr>
          <w:rFonts w:hint="eastAsia"/>
        </w:rPr>
        <w:t>21.2km</w:t>
      </w:r>
      <w:r w:rsidR="007572AC">
        <w:rPr>
          <w:rFonts w:hint="eastAsia"/>
        </w:rPr>
        <w:t>の河川である。</w:t>
      </w:r>
      <w:r w:rsidR="00136084">
        <w:rPr>
          <w:rFonts w:hint="eastAsia"/>
        </w:rPr>
        <w:t>感潮区間は</w:t>
      </w:r>
      <w:r w:rsidR="00EF4152">
        <w:rPr>
          <w:rFonts w:hint="eastAsia"/>
        </w:rPr>
        <w:t>恩智川合流点</w:t>
      </w:r>
      <w:r w:rsidR="00136084">
        <w:rPr>
          <w:rFonts w:hint="eastAsia"/>
        </w:rPr>
        <w:t>より上流の権現川合流点付近までである。</w:t>
      </w:r>
    </w:p>
    <w:p w14:paraId="0A0515D7" w14:textId="7E75E564" w:rsidR="005207A0" w:rsidRDefault="005207A0" w:rsidP="007572AC">
      <w:pPr>
        <w:pStyle w:val="af6"/>
        <w:ind w:left="105" w:firstLine="210"/>
      </w:pPr>
      <w:r>
        <w:rPr>
          <w:rFonts w:hint="eastAsia"/>
        </w:rPr>
        <w:t>恩智川合流点より上流は、寝屋川市や大東市の中心市街地近くを流下し、下流部は大東市や大阪市鶴見区、城東区などの</w:t>
      </w:r>
      <w:r w:rsidR="0060083E">
        <w:rPr>
          <w:rFonts w:hint="eastAsia"/>
        </w:rPr>
        <w:t>住宅地や工場地域を流下する。</w:t>
      </w:r>
    </w:p>
    <w:p w14:paraId="2278B44A" w14:textId="77777777" w:rsidR="00D34E22" w:rsidRDefault="00D34E22" w:rsidP="00D34E22"/>
    <w:p w14:paraId="0BA948D0" w14:textId="77777777" w:rsidR="00D34E22" w:rsidRDefault="00D34E22" w:rsidP="00D34E22">
      <w:pPr>
        <w:pStyle w:val="4"/>
        <w:ind w:left="570"/>
      </w:pPr>
      <w:r>
        <w:rPr>
          <w:noProof/>
        </w:rPr>
        <w:drawing>
          <wp:anchor distT="0" distB="0" distL="36195" distR="0" simplePos="0" relativeHeight="251687936" behindDoc="0" locked="0" layoutInCell="1" allowOverlap="1" wp14:anchorId="4EC19B1F" wp14:editId="2B6BE831">
            <wp:simplePos x="0" y="0"/>
            <wp:positionH relativeFrom="column">
              <wp:posOffset>2063115</wp:posOffset>
            </wp:positionH>
            <wp:positionV relativeFrom="paragraph">
              <wp:posOffset>233045</wp:posOffset>
            </wp:positionV>
            <wp:extent cx="1799590" cy="1348740"/>
            <wp:effectExtent l="0" t="0" r="0" b="3810"/>
            <wp:wrapSquare wrapText="bothSides"/>
            <wp:docPr id="98" name="図 98" descr="草, 屋外, 横, 跡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descr="草, 屋外, 横, 跡 が含まれている画像&#10;&#10;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959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8960" behindDoc="0" locked="0" layoutInCell="1" allowOverlap="1" wp14:anchorId="771E85EE" wp14:editId="65B7796A">
            <wp:simplePos x="0" y="0"/>
            <wp:positionH relativeFrom="column">
              <wp:posOffset>3930015</wp:posOffset>
            </wp:positionH>
            <wp:positionV relativeFrom="paragraph">
              <wp:posOffset>233045</wp:posOffset>
            </wp:positionV>
            <wp:extent cx="1799640" cy="1349280"/>
            <wp:effectExtent l="0" t="0" r="0" b="3810"/>
            <wp:wrapSquare wrapText="bothSides"/>
            <wp:docPr id="99" name="図 99" descr="川の上の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川の上の橋&#10;&#10;自動的に生成された説明"/>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9640" cy="1349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第二寝屋川</w:t>
      </w:r>
    </w:p>
    <w:p w14:paraId="785B0370" w14:textId="77777777" w:rsidR="00D34E22" w:rsidRDefault="00D34E22" w:rsidP="00D34E22">
      <w:pPr>
        <w:pStyle w:val="af6"/>
        <w:ind w:left="105" w:firstLine="210"/>
      </w:pPr>
      <w:r>
        <w:rPr>
          <w:noProof/>
        </w:rPr>
        <mc:AlternateContent>
          <mc:Choice Requires="wps">
            <w:drawing>
              <wp:anchor distT="0" distB="0" distL="114300" distR="114300" simplePos="0" relativeHeight="251691008" behindDoc="0" locked="0" layoutInCell="1" allowOverlap="1" wp14:anchorId="7C015F7D" wp14:editId="4AB9BAA3">
                <wp:simplePos x="0" y="0"/>
                <wp:positionH relativeFrom="column">
                  <wp:posOffset>4105275</wp:posOffset>
                </wp:positionH>
                <wp:positionV relativeFrom="paragraph">
                  <wp:posOffset>1139190</wp:posOffset>
                </wp:positionV>
                <wp:extent cx="1548000" cy="179705"/>
                <wp:effectExtent l="0" t="0" r="14605" b="10795"/>
                <wp:wrapNone/>
                <wp:docPr id="104" name="テキスト ボックス 104"/>
                <wp:cNvGraphicFramePr/>
                <a:graphic xmlns:a="http://schemas.openxmlformats.org/drawingml/2006/main">
                  <a:graphicData uri="http://schemas.microsoft.com/office/word/2010/wordprocessingShape">
                    <wps:wsp>
                      <wps:cNvSpPr txBox="1"/>
                      <wps:spPr>
                        <a:xfrm>
                          <a:off x="0" y="0"/>
                          <a:ext cx="1548000" cy="179705"/>
                        </a:xfrm>
                        <a:prstGeom prst="rect">
                          <a:avLst/>
                        </a:prstGeom>
                        <a:noFill/>
                        <a:ln w="6350">
                          <a:noFill/>
                        </a:ln>
                      </wps:spPr>
                      <wps:txbx>
                        <w:txbxContent>
                          <w:p w14:paraId="13222342" w14:textId="77777777" w:rsidR="000D3CD8" w:rsidRPr="00904CEB" w:rsidRDefault="000D3CD8" w:rsidP="00D34E22">
                            <w:pPr>
                              <w:spacing w:line="240" w:lineRule="exact"/>
                              <w:jc w:val="center"/>
                              <w:rPr>
                                <w:rFonts w:ascii="ＭＳ ゴシック" w:eastAsia="ＭＳ ゴシック" w:hAnsi="ＭＳ ゴシック"/>
                                <w:color w:val="FFFFFF" w:themeColor="background1"/>
                                <w:sz w:val="18"/>
                                <w:szCs w:val="18"/>
                              </w:rPr>
                            </w:pPr>
                            <w:r>
                              <w:rPr>
                                <w:rFonts w:ascii="ＭＳ ゴシック" w:eastAsia="ＭＳ ゴシック" w:hAnsi="ＭＳ ゴシック" w:hint="eastAsia"/>
                                <w:color w:val="FFFFFF" w:themeColor="background1"/>
                                <w:sz w:val="18"/>
                                <w:szCs w:val="18"/>
                              </w:rPr>
                              <w:t>第二寝屋川</w:t>
                            </w:r>
                            <w:r w:rsidRPr="00904CEB">
                              <w:rPr>
                                <w:rFonts w:ascii="ＭＳ ゴシック" w:eastAsia="ＭＳ ゴシック" w:hAnsi="ＭＳ ゴシック" w:hint="eastAsia"/>
                                <w:color w:val="FFFFFF" w:themeColor="background1"/>
                                <w:sz w:val="18"/>
                                <w:szCs w:val="18"/>
                              </w:rPr>
                              <w:t>(</w:t>
                            </w:r>
                            <w:r>
                              <w:rPr>
                                <w:rFonts w:ascii="ＭＳ ゴシック" w:eastAsia="ＭＳ ゴシック" w:hAnsi="ＭＳ ゴシック" w:hint="eastAsia"/>
                                <w:color w:val="FFFFFF" w:themeColor="background1"/>
                                <w:sz w:val="18"/>
                                <w:szCs w:val="18"/>
                              </w:rPr>
                              <w:t>新金吾郎橋上</w:t>
                            </w:r>
                            <w:r w:rsidRPr="00904CEB">
                              <w:rPr>
                                <w:rFonts w:ascii="ＭＳ ゴシック" w:eastAsia="ＭＳ ゴシック" w:hAnsi="ＭＳ ゴシック" w:hint="eastAsia"/>
                                <w:color w:val="FFFFFF" w:themeColor="background1"/>
                                <w:sz w:val="18"/>
                                <w:szCs w:val="18"/>
                              </w:rPr>
                              <w:t>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15F7D" id="テキスト ボックス 104" o:spid="_x0000_s1048" type="#_x0000_t202" style="position:absolute;left:0;text-align:left;margin-left:323.25pt;margin-top:89.7pt;width:121.9pt;height:1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FSAIAAF8EAAAOAAAAZHJzL2Uyb0RvYy54bWysVEtu2zAQ3RfoHQjua8lpnI9gOXATuChg&#10;JAGcImuaIm0BIoclaUvuMgaKHqJXKLrueXSRDinLKdKuim6oIef/5o3GV42qyFZYV4LO6XCQUiI0&#10;h6LUq5x+fJi9uaDEeaYLVoEWOd0JR68mr1+Na5OJE1hDVQhLMIh2WW1yuvbeZEni+Foo5gZghEal&#10;BKuYx6tdJYVlNUZXVXKSpmdJDbYwFrhwDl9vOiWdxPhSCu7vpHTCkyqnWJuPp43nMpzJZMyylWVm&#10;XfJDGewfqlCs1Jj0GOqGeUY2tvwjlCq5BQfSDzioBKQsuYg9YDfD9EU3izUzIvaC4DhzhMn9v7D8&#10;dntvSVng7NJTSjRTOKR2/6V9+t4+/Wz3X0m7/9bu9+3TD7yTYISQ1cZl6Lkw6Oubd9Cge//u8DEg&#10;0Uirwhd7JKhH8HdHwEXjCQ9Oo9OLNEUVR93w/PI8HYUwybO3sc6/F6BIEHJqcaARZ7adO9+Z9iYh&#10;mYZZWVVxqJUmdU7P3o7S6HDUYPBKY47QQ1drkHyzbCIMl30fSyh22J6FjjPO8FmJNcyZ8/fMIkmw&#10;bCS+v8NDVoC54CBRsgb7+W/vwR5nh1pKaiRdTt2nDbOCkuqDxqkGhvaC7YVlL+iNugbk8RBXyvAo&#10;ooP1VS9KC+oR92EasqCKaY65csq97S/XviM/bhQX02k0QyYa5ud6YXgIHnAMmD40j8yaA/AeR3YL&#10;PSFZ9gL/zrabwHTjQZZxOAHZDscD4MjiON7DxoU1+f0erZ7/C5NfAAAA//8DAFBLAwQUAAYACAAA&#10;ACEAmpSjp+IAAAALAQAADwAAAGRycy9kb3ducmV2LnhtbEyPQU7DMBBF90jcwRokdtRuKUkb4lQI&#10;idIigUTLAdzYjdPE4yh203B7hhUsR//p/zf5anQtG0wfao8SphMBzGDpdY2VhK/9y90CWIgKtWo9&#10;GgnfJsCquL7KVab9BT/NsIsVoxIMmZJgY+wyzkNpjVNh4juDlB1971Sks6+47tWFyl3LZ0Ik3Kka&#10;acGqzjxbUza7s5Owro/T/cfQVJ1ttq/rt837aXOKUt7ejE+PwKIZ4x8Mv/qkDgU5HfwZdWCthGSe&#10;PBBKQbqcAyNisRT3wA4SZiJNgRc5//9D8QMAAP//AwBQSwECLQAUAAYACAAAACEAtoM4kv4AAADh&#10;AQAAEwAAAAAAAAAAAAAAAAAAAAAAW0NvbnRlbnRfVHlwZXNdLnhtbFBLAQItABQABgAIAAAAIQA4&#10;/SH/1gAAAJQBAAALAAAAAAAAAAAAAAAAAC8BAABfcmVscy8ucmVsc1BLAQItABQABgAIAAAAIQAF&#10;x/9FSAIAAF8EAAAOAAAAAAAAAAAAAAAAAC4CAABkcnMvZTJvRG9jLnhtbFBLAQItABQABgAIAAAA&#10;IQCalKOn4gAAAAsBAAAPAAAAAAAAAAAAAAAAAKIEAABkcnMvZG93bnJldi54bWxQSwUGAAAAAAQA&#10;BADzAAAAsQUAAAAA&#10;" filled="f" stroked="f" strokeweight=".5pt">
                <v:textbox inset="0,0,0,0">
                  <w:txbxContent>
                    <w:p w14:paraId="13222342" w14:textId="77777777" w:rsidR="000D3CD8" w:rsidRPr="00904CEB" w:rsidRDefault="000D3CD8" w:rsidP="00D34E22">
                      <w:pPr>
                        <w:spacing w:line="240" w:lineRule="exact"/>
                        <w:jc w:val="center"/>
                        <w:rPr>
                          <w:rFonts w:ascii="ＭＳ ゴシック" w:eastAsia="ＭＳ ゴシック" w:hAnsi="ＭＳ ゴシック"/>
                          <w:color w:val="FFFFFF" w:themeColor="background1"/>
                          <w:sz w:val="18"/>
                          <w:szCs w:val="18"/>
                        </w:rPr>
                      </w:pPr>
                      <w:r>
                        <w:rPr>
                          <w:rFonts w:ascii="ＭＳ ゴシック" w:eastAsia="ＭＳ ゴシック" w:hAnsi="ＭＳ ゴシック" w:hint="eastAsia"/>
                          <w:color w:val="FFFFFF" w:themeColor="background1"/>
                          <w:sz w:val="18"/>
                          <w:szCs w:val="18"/>
                        </w:rPr>
                        <w:t>第二寝屋川</w:t>
                      </w:r>
                      <w:r w:rsidRPr="00904CEB">
                        <w:rPr>
                          <w:rFonts w:ascii="ＭＳ ゴシック" w:eastAsia="ＭＳ ゴシック" w:hAnsi="ＭＳ ゴシック" w:hint="eastAsia"/>
                          <w:color w:val="FFFFFF" w:themeColor="background1"/>
                          <w:sz w:val="18"/>
                          <w:szCs w:val="18"/>
                        </w:rPr>
                        <w:t>(</w:t>
                      </w:r>
                      <w:r>
                        <w:rPr>
                          <w:rFonts w:ascii="ＭＳ ゴシック" w:eastAsia="ＭＳ ゴシック" w:hAnsi="ＭＳ ゴシック" w:hint="eastAsia"/>
                          <w:color w:val="FFFFFF" w:themeColor="background1"/>
                          <w:sz w:val="18"/>
                          <w:szCs w:val="18"/>
                        </w:rPr>
                        <w:t>新金吾郎橋上</w:t>
                      </w:r>
                      <w:r w:rsidRPr="00904CEB">
                        <w:rPr>
                          <w:rFonts w:ascii="ＭＳ ゴシック" w:eastAsia="ＭＳ ゴシック" w:hAnsi="ＭＳ ゴシック" w:hint="eastAsia"/>
                          <w:color w:val="FFFFFF" w:themeColor="background1"/>
                          <w:sz w:val="18"/>
                          <w:szCs w:val="18"/>
                        </w:rPr>
                        <w:t>流)</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C05C5D1" wp14:editId="5239E4F7">
                <wp:simplePos x="0" y="0"/>
                <wp:positionH relativeFrom="column">
                  <wp:posOffset>2203450</wp:posOffset>
                </wp:positionH>
                <wp:positionV relativeFrom="paragraph">
                  <wp:posOffset>1139825</wp:posOffset>
                </wp:positionV>
                <wp:extent cx="1548000" cy="179705"/>
                <wp:effectExtent l="0" t="0" r="14605" b="10795"/>
                <wp:wrapNone/>
                <wp:docPr id="100" name="テキスト ボックス 100"/>
                <wp:cNvGraphicFramePr/>
                <a:graphic xmlns:a="http://schemas.openxmlformats.org/drawingml/2006/main">
                  <a:graphicData uri="http://schemas.microsoft.com/office/word/2010/wordprocessingShape">
                    <wps:wsp>
                      <wps:cNvSpPr txBox="1"/>
                      <wps:spPr>
                        <a:xfrm>
                          <a:off x="0" y="0"/>
                          <a:ext cx="1548000" cy="179705"/>
                        </a:xfrm>
                        <a:prstGeom prst="rect">
                          <a:avLst/>
                        </a:prstGeom>
                        <a:noFill/>
                        <a:ln w="6350">
                          <a:noFill/>
                        </a:ln>
                      </wps:spPr>
                      <wps:txbx>
                        <w:txbxContent>
                          <w:p w14:paraId="1FAF4863" w14:textId="77777777" w:rsidR="000D3CD8" w:rsidRPr="00904CEB" w:rsidRDefault="000D3CD8" w:rsidP="00D34E22">
                            <w:pPr>
                              <w:spacing w:line="240" w:lineRule="exact"/>
                              <w:jc w:val="center"/>
                              <w:rPr>
                                <w:rFonts w:ascii="ＭＳ ゴシック" w:eastAsia="ＭＳ ゴシック" w:hAnsi="ＭＳ ゴシック"/>
                                <w:color w:val="FFFFFF" w:themeColor="background1"/>
                                <w:sz w:val="18"/>
                                <w:szCs w:val="18"/>
                              </w:rPr>
                            </w:pPr>
                            <w:r>
                              <w:rPr>
                                <w:rFonts w:ascii="ＭＳ ゴシック" w:eastAsia="ＭＳ ゴシック" w:hAnsi="ＭＳ ゴシック" w:hint="eastAsia"/>
                                <w:color w:val="FFFFFF" w:themeColor="background1"/>
                                <w:sz w:val="18"/>
                                <w:szCs w:val="18"/>
                              </w:rPr>
                              <w:t>第二寝屋川</w:t>
                            </w:r>
                            <w:r w:rsidRPr="00904CEB">
                              <w:rPr>
                                <w:rFonts w:ascii="ＭＳ ゴシック" w:eastAsia="ＭＳ ゴシック" w:hAnsi="ＭＳ ゴシック" w:hint="eastAsia"/>
                                <w:color w:val="FFFFFF" w:themeColor="background1"/>
                                <w:sz w:val="18"/>
                                <w:szCs w:val="18"/>
                              </w:rPr>
                              <w:t>(</w:t>
                            </w:r>
                            <w:r>
                              <w:rPr>
                                <w:rFonts w:ascii="ＭＳ ゴシック" w:eastAsia="ＭＳ ゴシック" w:hAnsi="ＭＳ ゴシック" w:hint="eastAsia"/>
                                <w:color w:val="FFFFFF" w:themeColor="background1"/>
                                <w:sz w:val="18"/>
                                <w:szCs w:val="18"/>
                              </w:rPr>
                              <w:t>沢之川橋</w:t>
                            </w:r>
                            <w:r w:rsidRPr="00904CEB">
                              <w:rPr>
                                <w:rFonts w:ascii="ＭＳ ゴシック" w:eastAsia="ＭＳ ゴシック" w:hAnsi="ＭＳ ゴシック" w:hint="eastAsia"/>
                                <w:color w:val="FFFFFF" w:themeColor="background1"/>
                                <w:sz w:val="18"/>
                                <w:szCs w:val="18"/>
                              </w:rPr>
                              <w:t>下流)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5C5D1" id="テキスト ボックス 100" o:spid="_x0000_s1049" type="#_x0000_t202" style="position:absolute;left:0;text-align:left;margin-left:173.5pt;margin-top:89.75pt;width:121.9pt;height:14.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8h+RgIAAGAEAAAOAAAAZHJzL2Uyb0RvYy54bWysVN1u0zAUvkfiHSzf06SDbiNqOpVNRUjV&#10;NqlDu3Ydp4nk+BjbbVIuWwnxELwC4prnyYtw7CQdGlwhbpxjn//vOyfTq6aSZCeMLUGldDyKKRGK&#10;Q1aqTUo/PixeXVJiHVMZk6BESvfC0qvZyxfTWifiDAqQmTAEgyib1DqlhXM6iSLLC1ExOwItFCpz&#10;MBVzeDWbKDOsxuiVjM7i+DyqwWTaABfW4utNp6SzED/PBXd3eW6FIzKlWJsLpwnn2p/RbMqSjWG6&#10;KHlfBvuHKipWKkx6CnXDHCNbU/4Rqiq5AQu5G3GoIsjzkovQA3Yzjp91syqYFqEXBMfqE0z2/4Xl&#10;t7t7Q8oMuYsRH8UqJKk9fmkP39vDz/b4lbTHb+3x2B5+4J14I4Ss1jZBz5VGX9e8gwbdh3eLjx6J&#10;JjeV/2KPBPUYfH8CXDSOcO80eXMZ+7wcdeOLtxfxxIeJnry1se69gIp4IaUGCQ04s93Sus50MPHJ&#10;FCxKKQOpUpE6peevJ3FwOGkwuFSYw/fQ1eol16ybHoahkTVke+zPQDc0VvNFiUUsmXX3zOCUYN04&#10;+e4Oj1wCJoNeoqQA8/lv794eyUMtJTVOXUrtpy0zghL5QSGtGNINghmE9SCobXUNOMhj3CnNg4gO&#10;xslBzA1Uj7gQc58FVUxxzJVS7sxwuXbd9ONKcTGfBzMcRc3cUq0098E9kB7Uh+aRGd0j75CzWxgm&#10;kiXPCOhsOwrmWwd5Gdjx0HY49ojjGAd++5Xze/L7PVg9/RhmvwAAAP//AwBQSwMEFAAGAAgAAAAh&#10;AP6WtsTiAAAACwEAAA8AAABkcnMvZG93bnJldi54bWxMj0FOwzAQRfdI3MEaJHbUbqGkDXEqhEQp&#10;SCDRcgA3niZp4nEUu2m4PcMKlqP/9ee9bDW6VgzYh9qThulEgUAqvK2p1PC1e75ZgAjRkDWtJ9Tw&#10;jQFW+eVFZlLrz/SJwzaWgkcopEZDFWOXShmKCp0JE98hcXbwvTORz76UtjdnHnetnCl1L52piT9U&#10;psOnCotme3Ia1vVhuvsYmrKrmteX9dvm/bg5Rq2vr8bHBxARx/hXhl98Roecmfb+RDaIVsPtXcIu&#10;kYNkOQfBjflSscxew0wlC5B5Jv875D8AAAD//wMAUEsBAi0AFAAGAAgAAAAhALaDOJL+AAAA4QEA&#10;ABMAAAAAAAAAAAAAAAAAAAAAAFtDb250ZW50X1R5cGVzXS54bWxQSwECLQAUAAYACAAAACEAOP0h&#10;/9YAAACUAQAACwAAAAAAAAAAAAAAAAAvAQAAX3JlbHMvLnJlbHNQSwECLQAUAAYACAAAACEAJvfI&#10;fkYCAABgBAAADgAAAAAAAAAAAAAAAAAuAgAAZHJzL2Uyb0RvYy54bWxQSwECLQAUAAYACAAAACEA&#10;/pa2xOIAAAALAQAADwAAAAAAAAAAAAAAAACgBAAAZHJzL2Rvd25yZXYueG1sUEsFBgAAAAAEAAQA&#10;8wAAAK8FAAAAAA==&#10;" filled="f" stroked="f" strokeweight=".5pt">
                <v:textbox inset="0,0,0,0">
                  <w:txbxContent>
                    <w:p w14:paraId="1FAF4863" w14:textId="77777777" w:rsidR="000D3CD8" w:rsidRPr="00904CEB" w:rsidRDefault="000D3CD8" w:rsidP="00D34E22">
                      <w:pPr>
                        <w:spacing w:line="240" w:lineRule="exact"/>
                        <w:jc w:val="center"/>
                        <w:rPr>
                          <w:rFonts w:ascii="ＭＳ ゴシック" w:eastAsia="ＭＳ ゴシック" w:hAnsi="ＭＳ ゴシック"/>
                          <w:color w:val="FFFFFF" w:themeColor="background1"/>
                          <w:sz w:val="18"/>
                          <w:szCs w:val="18"/>
                        </w:rPr>
                      </w:pPr>
                      <w:r>
                        <w:rPr>
                          <w:rFonts w:ascii="ＭＳ ゴシック" w:eastAsia="ＭＳ ゴシック" w:hAnsi="ＭＳ ゴシック" w:hint="eastAsia"/>
                          <w:color w:val="FFFFFF" w:themeColor="background1"/>
                          <w:sz w:val="18"/>
                          <w:szCs w:val="18"/>
                        </w:rPr>
                        <w:t>第二寝屋川</w:t>
                      </w:r>
                      <w:r w:rsidRPr="00904CEB">
                        <w:rPr>
                          <w:rFonts w:ascii="ＭＳ ゴシック" w:eastAsia="ＭＳ ゴシック" w:hAnsi="ＭＳ ゴシック" w:hint="eastAsia"/>
                          <w:color w:val="FFFFFF" w:themeColor="background1"/>
                          <w:sz w:val="18"/>
                          <w:szCs w:val="18"/>
                        </w:rPr>
                        <w:t>(</w:t>
                      </w:r>
                      <w:r>
                        <w:rPr>
                          <w:rFonts w:ascii="ＭＳ ゴシック" w:eastAsia="ＭＳ ゴシック" w:hAnsi="ＭＳ ゴシック" w:hint="eastAsia"/>
                          <w:color w:val="FFFFFF" w:themeColor="background1"/>
                          <w:sz w:val="18"/>
                          <w:szCs w:val="18"/>
                        </w:rPr>
                        <w:t>沢之川橋</w:t>
                      </w:r>
                      <w:r w:rsidRPr="00904CEB">
                        <w:rPr>
                          <w:rFonts w:ascii="ＭＳ ゴシック" w:eastAsia="ＭＳ ゴシック" w:hAnsi="ＭＳ ゴシック" w:hint="eastAsia"/>
                          <w:color w:val="FFFFFF" w:themeColor="background1"/>
                          <w:sz w:val="18"/>
                          <w:szCs w:val="18"/>
                        </w:rPr>
                        <w:t>下流)</w:t>
                      </w:r>
                    </w:p>
                  </w:txbxContent>
                </v:textbox>
              </v:shape>
            </w:pict>
          </mc:Fallback>
        </mc:AlternateContent>
      </w:r>
      <w:r>
        <w:rPr>
          <w:rFonts w:hint="eastAsia"/>
        </w:rPr>
        <w:t>第二寝屋川は、流域の南東部から西部に流下し、旧大和川筋の諸流を集める延長約</w:t>
      </w:r>
      <w:r>
        <w:rPr>
          <w:rFonts w:hint="eastAsia"/>
        </w:rPr>
        <w:t>11.7km</w:t>
      </w:r>
      <w:r>
        <w:rPr>
          <w:rFonts w:hint="eastAsia"/>
        </w:rPr>
        <w:t>の河川である。東大阪市で楠根川、大阪市城東区で平野川分水路及び平野川が合流する。寝屋川・恩智川の治水を目的として開削された河川であり、上流端は八尾市池島町と東大阪市玉串町東境で恩智川からの分岐となっている。感潮区間は新田大橋付近までであり、全区間の約</w:t>
      </w:r>
      <w:r>
        <w:t>2/3</w:t>
      </w:r>
      <w:r>
        <w:rPr>
          <w:rFonts w:hint="eastAsia"/>
        </w:rPr>
        <w:t>を占める。</w:t>
      </w:r>
    </w:p>
    <w:p w14:paraId="569FE283" w14:textId="77777777" w:rsidR="00D34E22" w:rsidRDefault="00D34E22" w:rsidP="00D34E22">
      <w:pPr>
        <w:pStyle w:val="af6"/>
        <w:ind w:left="105" w:firstLine="210"/>
      </w:pPr>
      <w:r>
        <w:rPr>
          <w:rFonts w:hint="eastAsia"/>
        </w:rPr>
        <w:t>流域全体が市街地で山地がなく、中流部～上流部は八尾市や東大阪市、下流部は大阪市鶴見区や東成区などの住宅地や工場地域を流下する。</w:t>
      </w:r>
    </w:p>
    <w:p w14:paraId="7C2B8D3D" w14:textId="3AB06F96" w:rsidR="0060083E" w:rsidRDefault="0060083E" w:rsidP="007572AC"/>
    <w:p w14:paraId="6C7D1B23" w14:textId="3046B04E" w:rsidR="007572AC" w:rsidRDefault="007572AC" w:rsidP="00DD5F5D">
      <w:pPr>
        <w:pStyle w:val="4"/>
        <w:keepNext w:val="0"/>
        <w:keepLines w:val="0"/>
        <w:widowControl w:val="0"/>
        <w:ind w:left="570"/>
      </w:pPr>
      <w:r>
        <w:rPr>
          <w:rFonts w:hint="eastAsia"/>
        </w:rPr>
        <w:t>恩智川</w:t>
      </w:r>
    </w:p>
    <w:p w14:paraId="19AB4B1B" w14:textId="3B126B7C" w:rsidR="0060083E" w:rsidRDefault="003D324F" w:rsidP="00904CEB">
      <w:pPr>
        <w:pStyle w:val="af6"/>
        <w:widowControl w:val="0"/>
        <w:ind w:left="105" w:firstLine="210"/>
      </w:pPr>
      <w:r>
        <w:rPr>
          <w:rFonts w:hint="eastAsia"/>
        </w:rPr>
        <w:t>寝屋川流域の南東部に位置する</w:t>
      </w:r>
      <w:r w:rsidR="007572AC">
        <w:rPr>
          <w:rFonts w:hint="eastAsia"/>
        </w:rPr>
        <w:t>恩智川は、生駒</w:t>
      </w:r>
      <w:r w:rsidR="00B34955">
        <w:rPr>
          <w:rFonts w:hint="eastAsia"/>
        </w:rPr>
        <w:t>山地</w:t>
      </w:r>
      <w:r w:rsidR="007572AC">
        <w:rPr>
          <w:rFonts w:hint="eastAsia"/>
        </w:rPr>
        <w:t>を水源とする柏原市、八尾市、東大阪市の数多くの支川を合流しながら、</w:t>
      </w:r>
      <w:r w:rsidR="00B34955">
        <w:rPr>
          <w:rFonts w:hint="eastAsia"/>
        </w:rPr>
        <w:t>山地</w:t>
      </w:r>
      <w:r w:rsidR="007572AC">
        <w:rPr>
          <w:rFonts w:hint="eastAsia"/>
        </w:rPr>
        <w:t>と</w:t>
      </w:r>
      <w:r w:rsidR="00501472">
        <w:rPr>
          <w:rFonts w:hint="eastAsia"/>
        </w:rPr>
        <w:t>並行</w:t>
      </w:r>
      <w:r w:rsidR="007572AC">
        <w:rPr>
          <w:rFonts w:hint="eastAsia"/>
        </w:rPr>
        <w:t>して北上し、大東市住道で寝屋川</w:t>
      </w:r>
      <w:r w:rsidR="00D80A50">
        <w:rPr>
          <w:rFonts w:hint="eastAsia"/>
        </w:rPr>
        <w:t>に</w:t>
      </w:r>
      <w:r w:rsidR="007572AC">
        <w:rPr>
          <w:rFonts w:hint="eastAsia"/>
        </w:rPr>
        <w:t>合流する延長</w:t>
      </w:r>
      <w:r w:rsidR="007572AC">
        <w:rPr>
          <w:rFonts w:hint="eastAsia"/>
        </w:rPr>
        <w:t>15.4km</w:t>
      </w:r>
      <w:r w:rsidR="007572AC">
        <w:rPr>
          <w:rFonts w:hint="eastAsia"/>
        </w:rPr>
        <w:t>の河川である。</w:t>
      </w:r>
      <w:r w:rsidR="00FA7294">
        <w:rPr>
          <w:rFonts w:hint="eastAsia"/>
        </w:rPr>
        <w:t>感潮区間は寝屋川合流点から上流約</w:t>
      </w:r>
      <w:r w:rsidR="00FA7294">
        <w:rPr>
          <w:rFonts w:hint="eastAsia"/>
        </w:rPr>
        <w:t>2</w:t>
      </w:r>
      <w:r w:rsidR="00FA7294">
        <w:t>km</w:t>
      </w:r>
      <w:r w:rsidR="00FA7294">
        <w:rPr>
          <w:rFonts w:hint="eastAsia"/>
        </w:rPr>
        <w:t>区間で、</w:t>
      </w:r>
      <w:r w:rsidR="00F178C7">
        <w:rPr>
          <w:rFonts w:hint="eastAsia"/>
        </w:rPr>
        <w:t>寝屋川流域の他の主要河川</w:t>
      </w:r>
      <w:r w:rsidR="00FA7294">
        <w:rPr>
          <w:rFonts w:hint="eastAsia"/>
        </w:rPr>
        <w:t>と比較して感潮区間が</w:t>
      </w:r>
      <w:r w:rsidR="00520200">
        <w:rPr>
          <w:rFonts w:hint="eastAsia"/>
        </w:rPr>
        <w:t>短い。</w:t>
      </w:r>
    </w:p>
    <w:p w14:paraId="02410738" w14:textId="147B7005" w:rsidR="0060083E" w:rsidRDefault="00DD5F5D" w:rsidP="00904CEB">
      <w:pPr>
        <w:pStyle w:val="af6"/>
        <w:widowControl w:val="0"/>
        <w:ind w:left="105" w:firstLine="210"/>
      </w:pPr>
      <w:r w:rsidRPr="00DE6653">
        <w:rPr>
          <w:noProof/>
        </w:rPr>
        <w:lastRenderedPageBreak/>
        <mc:AlternateContent>
          <mc:Choice Requires="wps">
            <w:drawing>
              <wp:anchor distT="0" distB="0" distL="114300" distR="114300" simplePos="0" relativeHeight="251641856" behindDoc="0" locked="0" layoutInCell="1" allowOverlap="1" wp14:anchorId="033422E7" wp14:editId="1211CB33">
                <wp:simplePos x="0" y="0"/>
                <wp:positionH relativeFrom="column">
                  <wp:posOffset>4093845</wp:posOffset>
                </wp:positionH>
                <wp:positionV relativeFrom="paragraph">
                  <wp:posOffset>1187450</wp:posOffset>
                </wp:positionV>
                <wp:extent cx="1439545" cy="179705"/>
                <wp:effectExtent l="0" t="0" r="8255" b="10795"/>
                <wp:wrapNone/>
                <wp:docPr id="171" name="テキスト ボックス 171"/>
                <wp:cNvGraphicFramePr/>
                <a:graphic xmlns:a="http://schemas.openxmlformats.org/drawingml/2006/main">
                  <a:graphicData uri="http://schemas.microsoft.com/office/word/2010/wordprocessingShape">
                    <wps:wsp>
                      <wps:cNvSpPr txBox="1"/>
                      <wps:spPr>
                        <a:xfrm>
                          <a:off x="0" y="0"/>
                          <a:ext cx="1439545" cy="179705"/>
                        </a:xfrm>
                        <a:prstGeom prst="rect">
                          <a:avLst/>
                        </a:prstGeom>
                        <a:noFill/>
                        <a:ln w="6350">
                          <a:noFill/>
                        </a:ln>
                      </wps:spPr>
                      <wps:txbx>
                        <w:txbxContent>
                          <w:p w14:paraId="54D45185" w14:textId="77777777" w:rsidR="000D3CD8" w:rsidRPr="00904CEB" w:rsidRDefault="000D3CD8" w:rsidP="00DE6653">
                            <w:pPr>
                              <w:spacing w:line="240" w:lineRule="exact"/>
                              <w:jc w:val="center"/>
                              <w:rPr>
                                <w:rFonts w:ascii="ＭＳ ゴシック" w:eastAsia="ＭＳ ゴシック" w:hAnsi="ＭＳ ゴシック"/>
                                <w:color w:val="FFFFFF" w:themeColor="background1"/>
                                <w:sz w:val="18"/>
                                <w:szCs w:val="18"/>
                              </w:rPr>
                            </w:pPr>
                            <w:r>
                              <w:rPr>
                                <w:rFonts w:ascii="ＭＳ ゴシック" w:eastAsia="ＭＳ ゴシック" w:hAnsi="ＭＳ ゴシック" w:hint="eastAsia"/>
                                <w:color w:val="FFFFFF" w:themeColor="background1"/>
                                <w:sz w:val="18"/>
                                <w:szCs w:val="18"/>
                              </w:rPr>
                              <w:t>恩智川</w:t>
                            </w:r>
                            <w:r w:rsidRPr="00904CEB">
                              <w:rPr>
                                <w:rFonts w:ascii="ＭＳ ゴシック" w:eastAsia="ＭＳ ゴシック" w:hAnsi="ＭＳ ゴシック" w:hint="eastAsia"/>
                                <w:color w:val="FFFFFF" w:themeColor="background1"/>
                                <w:sz w:val="18"/>
                                <w:szCs w:val="18"/>
                              </w:rPr>
                              <w:t>(</w:t>
                            </w:r>
                            <w:r>
                              <w:rPr>
                                <w:rFonts w:ascii="ＭＳ ゴシック" w:eastAsia="ＭＳ ゴシック" w:hAnsi="ＭＳ ゴシック" w:hint="eastAsia"/>
                                <w:color w:val="FFFFFF" w:themeColor="background1"/>
                                <w:sz w:val="18"/>
                                <w:szCs w:val="18"/>
                              </w:rPr>
                              <w:t>住道駅前大橋上</w:t>
                            </w:r>
                            <w:r w:rsidRPr="00904CEB">
                              <w:rPr>
                                <w:rFonts w:ascii="ＭＳ ゴシック" w:eastAsia="ＭＳ ゴシック" w:hAnsi="ＭＳ ゴシック" w:hint="eastAsia"/>
                                <w:color w:val="FFFFFF" w:themeColor="background1"/>
                                <w:sz w:val="18"/>
                                <w:szCs w:val="18"/>
                              </w:rPr>
                              <w:t>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422E7" id="テキスト ボックス 171" o:spid="_x0000_s1050" type="#_x0000_t202" style="position:absolute;left:0;text-align:left;margin-left:322.35pt;margin-top:93.5pt;width:113.35pt;height:14.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AYSAIAAGAEAAAOAAAAZHJzL2Uyb0RvYy54bWysVN1u0zAUvkfiHSzf06TburKo6VQ2FSFV&#10;26QO7dp17CZS4mNst0m5bCXEQ/AKiGueJy/CsdN0aHCFuHHO8fn/vuNMrpuqJFthbAEqpcNBTIlQ&#10;HLJCrVP68XH+5i0l1jGVsRKUSOlOWHo9ff1qUutEnEEOZSYMwSTKJrVOae6cTqLI8lxUzA5AC4VG&#10;CaZiDlWzjjLDasxeldFZHF9GNZhMG+DCWry97Yx0GvJLKbi7l9IKR8qUYm8unCacK39G0wlL1obp&#10;vODHNtg/dFGxQmHRU6pb5hjZmOKPVFXBDViQbsChikDKgoswA04zjF9Ms8yZFmEWBMfqE0z2/6Xl&#10;d9sHQ4oMuRsPKVGsQpLaw5d2/73d/2wPX0l7+NYeDu3+B+rEOyFktbYJRi41xrrmHTQY3t9bvPRI&#10;NNJU/oszErQj+LsT4KJxhPugi/Or0cWIEo624fhqHI98mug5Whvr3guoiBdSapDQgDPbLqzrXHsX&#10;X0zBvCjLQGqpSJ3Sy/NRHAJOFkxeKqzhZ+h69ZJrVk0Hw2mQFWQ7nM9AtzRW83mBTSyYdQ/M4Jbg&#10;SLj57h4PWQIWg6NESQ7m89/uvT+Sh1ZKaty6lNpPG2YEJeUHhbT6Fe0F0wurXlCb6gZwkZEo7CaI&#10;GGBc2YvSQPWED2Lmq6CJKY61Usqd6ZUb120/PikuZrPghquomVuopeY+uQfSg/rYPDGjj8g75OwO&#10;+o1kyQsCOt+OgtnGgSwCOx7aDscj4rjGgd/jk/Pv5Hc9eD3/GKa/AAAA//8DAFBLAwQUAAYACAAA&#10;ACEAsvxzieIAAAALAQAADwAAAGRycy9kb3ducmV2LnhtbEyPQU7DMBBF90jcwRokdtRJCU2UxqkQ&#10;EqVUAom2B3BjN04Tj6PYTcPtGVawHP2nP+8Xq8l2bNSDbxwKiGcRMI2VUw3WAg7714cMmA8Slewc&#10;agHf2sOqvL0pZK7cFb/0uAs1oxL0uRRgQuhzzn1ltJV+5nqNlJ3cYGWgc6i5GuSVym3H51G04FY2&#10;SB+M7PWL0VW7u1gB6+YU7z/Htu5N+/623m4+zptzEOL+bnpeAgt6Cn8w/OqTOpTkdHQXVJ51AhZJ&#10;khJKQZbSKCKyNE6AHQXM46dH4GXB/28ofwAAAP//AwBQSwECLQAUAAYACAAAACEAtoM4kv4AAADh&#10;AQAAEwAAAAAAAAAAAAAAAAAAAAAAW0NvbnRlbnRfVHlwZXNdLnhtbFBLAQItABQABgAIAAAAIQA4&#10;/SH/1gAAAJQBAAALAAAAAAAAAAAAAAAAAC8BAABfcmVscy8ucmVsc1BLAQItABQABgAIAAAAIQD2&#10;mLAYSAIAAGAEAAAOAAAAAAAAAAAAAAAAAC4CAABkcnMvZTJvRG9jLnhtbFBLAQItABQABgAIAAAA&#10;IQCy/HOJ4gAAAAsBAAAPAAAAAAAAAAAAAAAAAKIEAABkcnMvZG93bnJldi54bWxQSwUGAAAAAAQA&#10;BADzAAAAsQUAAAAA&#10;" filled="f" stroked="f" strokeweight=".5pt">
                <v:textbox inset="0,0,0,0">
                  <w:txbxContent>
                    <w:p w14:paraId="54D45185" w14:textId="77777777" w:rsidR="000D3CD8" w:rsidRPr="00904CEB" w:rsidRDefault="000D3CD8" w:rsidP="00DE6653">
                      <w:pPr>
                        <w:spacing w:line="240" w:lineRule="exact"/>
                        <w:jc w:val="center"/>
                        <w:rPr>
                          <w:rFonts w:ascii="ＭＳ ゴシック" w:eastAsia="ＭＳ ゴシック" w:hAnsi="ＭＳ ゴシック"/>
                          <w:color w:val="FFFFFF" w:themeColor="background1"/>
                          <w:sz w:val="18"/>
                          <w:szCs w:val="18"/>
                        </w:rPr>
                      </w:pPr>
                      <w:r>
                        <w:rPr>
                          <w:rFonts w:ascii="ＭＳ ゴシック" w:eastAsia="ＭＳ ゴシック" w:hAnsi="ＭＳ ゴシック" w:hint="eastAsia"/>
                          <w:color w:val="FFFFFF" w:themeColor="background1"/>
                          <w:sz w:val="18"/>
                          <w:szCs w:val="18"/>
                        </w:rPr>
                        <w:t>恩智川</w:t>
                      </w:r>
                      <w:r w:rsidRPr="00904CEB">
                        <w:rPr>
                          <w:rFonts w:ascii="ＭＳ ゴシック" w:eastAsia="ＭＳ ゴシック" w:hAnsi="ＭＳ ゴシック" w:hint="eastAsia"/>
                          <w:color w:val="FFFFFF" w:themeColor="background1"/>
                          <w:sz w:val="18"/>
                          <w:szCs w:val="18"/>
                        </w:rPr>
                        <w:t>(</w:t>
                      </w:r>
                      <w:r>
                        <w:rPr>
                          <w:rFonts w:ascii="ＭＳ ゴシック" w:eastAsia="ＭＳ ゴシック" w:hAnsi="ＭＳ ゴシック" w:hint="eastAsia"/>
                          <w:color w:val="FFFFFF" w:themeColor="background1"/>
                          <w:sz w:val="18"/>
                          <w:szCs w:val="18"/>
                        </w:rPr>
                        <w:t>住道駅前大橋上</w:t>
                      </w:r>
                      <w:r w:rsidRPr="00904CEB">
                        <w:rPr>
                          <w:rFonts w:ascii="ＭＳ ゴシック" w:eastAsia="ＭＳ ゴシック" w:hAnsi="ＭＳ ゴシック" w:hint="eastAsia"/>
                          <w:color w:val="FFFFFF" w:themeColor="background1"/>
                          <w:sz w:val="18"/>
                          <w:szCs w:val="18"/>
                        </w:rPr>
                        <w:t>流)</w:t>
                      </w:r>
                    </w:p>
                  </w:txbxContent>
                </v:textbox>
              </v:shape>
            </w:pict>
          </mc:Fallback>
        </mc:AlternateContent>
      </w:r>
      <w:r>
        <w:rPr>
          <w:noProof/>
        </w:rPr>
        <w:drawing>
          <wp:anchor distT="0" distB="0" distL="0" distR="0" simplePos="0" relativeHeight="251608064" behindDoc="0" locked="0" layoutInCell="1" allowOverlap="1" wp14:anchorId="3011B832" wp14:editId="4FAD137B">
            <wp:simplePos x="0" y="0"/>
            <wp:positionH relativeFrom="column">
              <wp:posOffset>3929380</wp:posOffset>
            </wp:positionH>
            <wp:positionV relativeFrom="paragraph">
              <wp:posOffset>635</wp:posOffset>
            </wp:positionV>
            <wp:extent cx="1799590" cy="1348740"/>
            <wp:effectExtent l="0" t="0" r="0" b="3810"/>
            <wp:wrapSquare wrapText="bothSides"/>
            <wp:docPr id="89" name="図 89" descr="川の上の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descr="川の上の橋&#10;&#10;中程度の精度で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959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36195" distR="0" simplePos="0" relativeHeight="251609088" behindDoc="0" locked="0" layoutInCell="1" allowOverlap="1" wp14:anchorId="60FDCBCE" wp14:editId="3DD1391D">
            <wp:simplePos x="0" y="0"/>
            <wp:positionH relativeFrom="column">
              <wp:posOffset>2062480</wp:posOffset>
            </wp:positionH>
            <wp:positionV relativeFrom="paragraph">
              <wp:posOffset>635</wp:posOffset>
            </wp:positionV>
            <wp:extent cx="1799590" cy="1348740"/>
            <wp:effectExtent l="0" t="0" r="0" b="3810"/>
            <wp:wrapSquare wrapText="bothSides"/>
            <wp:docPr id="90" name="図 90" descr="川の横の道を走る電車&#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descr="川の横の道を走る電車&#10;&#10;低い精度で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959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653">
        <w:rPr>
          <w:noProof/>
        </w:rPr>
        <mc:AlternateContent>
          <mc:Choice Requires="wps">
            <w:drawing>
              <wp:anchor distT="0" distB="0" distL="114300" distR="114300" simplePos="0" relativeHeight="251640832" behindDoc="0" locked="0" layoutInCell="1" allowOverlap="1" wp14:anchorId="7F52093F" wp14:editId="1E88E8CD">
                <wp:simplePos x="0" y="0"/>
                <wp:positionH relativeFrom="column">
                  <wp:posOffset>2217420</wp:posOffset>
                </wp:positionH>
                <wp:positionV relativeFrom="paragraph">
                  <wp:posOffset>1187642</wp:posOffset>
                </wp:positionV>
                <wp:extent cx="1439545" cy="179705"/>
                <wp:effectExtent l="0" t="0" r="8255" b="10795"/>
                <wp:wrapNone/>
                <wp:docPr id="170" name="テキスト ボックス 170"/>
                <wp:cNvGraphicFramePr/>
                <a:graphic xmlns:a="http://schemas.openxmlformats.org/drawingml/2006/main">
                  <a:graphicData uri="http://schemas.microsoft.com/office/word/2010/wordprocessingShape">
                    <wps:wsp>
                      <wps:cNvSpPr txBox="1"/>
                      <wps:spPr>
                        <a:xfrm>
                          <a:off x="0" y="0"/>
                          <a:ext cx="1439545" cy="179705"/>
                        </a:xfrm>
                        <a:prstGeom prst="rect">
                          <a:avLst/>
                        </a:prstGeom>
                        <a:noFill/>
                        <a:ln w="6350">
                          <a:noFill/>
                        </a:ln>
                      </wps:spPr>
                      <wps:txbx>
                        <w:txbxContent>
                          <w:p w14:paraId="69C27CEE" w14:textId="77777777" w:rsidR="000D3CD8" w:rsidRPr="00904CEB" w:rsidRDefault="000D3CD8" w:rsidP="00DE6653">
                            <w:pPr>
                              <w:spacing w:line="240" w:lineRule="exact"/>
                              <w:jc w:val="center"/>
                              <w:rPr>
                                <w:rFonts w:ascii="ＭＳ ゴシック" w:eastAsia="ＭＳ ゴシック" w:hAnsi="ＭＳ ゴシック"/>
                                <w:color w:val="FFFFFF" w:themeColor="background1"/>
                                <w:sz w:val="18"/>
                                <w:szCs w:val="18"/>
                              </w:rPr>
                            </w:pPr>
                            <w:r>
                              <w:rPr>
                                <w:rFonts w:ascii="ＭＳ ゴシック" w:eastAsia="ＭＳ ゴシック" w:hAnsi="ＭＳ ゴシック" w:hint="eastAsia"/>
                                <w:color w:val="FFFFFF" w:themeColor="background1"/>
                                <w:sz w:val="18"/>
                                <w:szCs w:val="18"/>
                              </w:rPr>
                              <w:t>恩智川</w:t>
                            </w:r>
                            <w:r w:rsidRPr="00904CEB">
                              <w:rPr>
                                <w:rFonts w:ascii="ＭＳ ゴシック" w:eastAsia="ＭＳ ゴシック" w:hAnsi="ＭＳ ゴシック" w:hint="eastAsia"/>
                                <w:color w:val="FFFFFF" w:themeColor="background1"/>
                                <w:sz w:val="18"/>
                                <w:szCs w:val="18"/>
                              </w:rPr>
                              <w:t>(</w:t>
                            </w:r>
                            <w:r>
                              <w:rPr>
                                <w:rFonts w:ascii="ＭＳ ゴシック" w:eastAsia="ＭＳ ゴシック" w:hAnsi="ＭＳ ゴシック" w:hint="eastAsia"/>
                                <w:color w:val="FFFFFF" w:themeColor="background1"/>
                                <w:sz w:val="18"/>
                                <w:szCs w:val="18"/>
                              </w:rPr>
                              <w:t>福栄</w:t>
                            </w:r>
                            <w:r w:rsidRPr="00904CEB">
                              <w:rPr>
                                <w:rFonts w:ascii="ＭＳ ゴシック" w:eastAsia="ＭＳ ゴシック" w:hAnsi="ＭＳ ゴシック" w:hint="eastAsia"/>
                                <w:color w:val="FFFFFF" w:themeColor="background1"/>
                                <w:sz w:val="18"/>
                                <w:szCs w:val="18"/>
                              </w:rPr>
                              <w:t>橋下流)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2093F" id="テキスト ボックス 170" o:spid="_x0000_s1051" type="#_x0000_t202" style="position:absolute;left:0;text-align:left;margin-left:174.6pt;margin-top:93.5pt;width:113.35pt;height:14.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VJSQIAAGAEAAAOAAAAZHJzL2Uyb0RvYy54bWysVN1u0zAUvkfiHSzf06TdurKo6VQ2FSFV&#10;26QO7dp1nCaS42Nst0m5XCXEQ/AKiGueJy/CsdN0aHCFuHGOff6/75xMr5pKkp0wtgSV0uEgpkQo&#10;DlmpNin9+LB485YS65jKmAQlUroXll7NXr+a1joRIyhAZsIQDKJsUuuUFs7pJIosL0TF7AC0UKjM&#10;wVTM4dVsosywGqNXMhrF8UVUg8m0AS6sxdebTklnIX6eC+7u8twKR2RKsTYXThPOtT+j2ZQlG8N0&#10;UfJjGewfqqhYqTDpKdQNc4xsTflHqKrkBizkbsChiiDPSy5CD9jNMH7RzapgWoReEByrTzDZ/xeW&#10;3+7uDSkz5G6C+ChWIUnt4Uv79L19+tkevpL28K09HNqnH3gn3gghq7VN0HOl0dc176BB9/7d4qNH&#10;oslN5b/YI0E9Bt+fABeNI9w7nZ9djs/HlHDUDSeXk3jsw0TP3tpY915ARbyQUoOEBpzZbmldZ9qb&#10;+GQKFqWUgVSpSJ3Si7NxHBxOGgwuFebwPXS1esk166aDYdQ3soZsj/0Z6IbGar4osYgls+6eGZwS&#10;bAkn393hkUvAZHCUKCnAfP7bu7dH8lBLSY1Tl1L7acuMoER+UEirH9FeML2w7gW1ra4BB3mIO6V5&#10;ENHBONmLuYHqERdi7rOgiimOuVLKnekv166bflwpLubzYIajqJlbqpXmPrgH0oP60Dwyo4/IO+Ts&#10;FvqJZMkLAjrbjoL51kFeBnY8tB2OR8RxjAO/x5Xze/L7PVg9/xhmvwAAAP//AwBQSwMEFAAGAAgA&#10;AAAhAOdvZPjiAAAACwEAAA8AAABkcnMvZG93bnJldi54bWxMj9FOwjAUhu9NfIfmmHgn3YYTmOuI&#10;MRHBRBLAByhrWcfW02UtY769xyu9PPm//Of78+VoWzbo3tcOBcSTCJjG0qkaKwFfh7eHOTAfJCrZ&#10;OtQCvrWHZXF7k8tMuSvu9LAPFaMS9JkUYELoMs59abSVfuI6jZSdXG9loLOvuOrllcpty5MoeuJW&#10;1kgfjOz0q9Fls79YAav6FB+2Q1N1ptm8rz7Wn+f1OQhxfze+PAMLegx/MPzqkzoU5HR0F1SetQKm&#10;j4uEUArmMxpFRDpLF8COApI4nQIvcv5/Q/EDAAD//wMAUEsBAi0AFAAGAAgAAAAhALaDOJL+AAAA&#10;4QEAABMAAAAAAAAAAAAAAAAAAAAAAFtDb250ZW50X1R5cGVzXS54bWxQSwECLQAUAAYACAAAACEA&#10;OP0h/9YAAACUAQAACwAAAAAAAAAAAAAAAAAvAQAAX3JlbHMvLnJlbHNQSwECLQAUAAYACAAAACEA&#10;XCjFSUkCAABgBAAADgAAAAAAAAAAAAAAAAAuAgAAZHJzL2Uyb0RvYy54bWxQSwECLQAUAAYACAAA&#10;ACEA529k+OIAAAALAQAADwAAAAAAAAAAAAAAAACjBAAAZHJzL2Rvd25yZXYueG1sUEsFBgAAAAAE&#10;AAQA8wAAALIFAAAAAA==&#10;" filled="f" stroked="f" strokeweight=".5pt">
                <v:textbox inset="0,0,0,0">
                  <w:txbxContent>
                    <w:p w14:paraId="69C27CEE" w14:textId="77777777" w:rsidR="000D3CD8" w:rsidRPr="00904CEB" w:rsidRDefault="000D3CD8" w:rsidP="00DE6653">
                      <w:pPr>
                        <w:spacing w:line="240" w:lineRule="exact"/>
                        <w:jc w:val="center"/>
                        <w:rPr>
                          <w:rFonts w:ascii="ＭＳ ゴシック" w:eastAsia="ＭＳ ゴシック" w:hAnsi="ＭＳ ゴシック"/>
                          <w:color w:val="FFFFFF" w:themeColor="background1"/>
                          <w:sz w:val="18"/>
                          <w:szCs w:val="18"/>
                        </w:rPr>
                      </w:pPr>
                      <w:r>
                        <w:rPr>
                          <w:rFonts w:ascii="ＭＳ ゴシック" w:eastAsia="ＭＳ ゴシック" w:hAnsi="ＭＳ ゴシック" w:hint="eastAsia"/>
                          <w:color w:val="FFFFFF" w:themeColor="background1"/>
                          <w:sz w:val="18"/>
                          <w:szCs w:val="18"/>
                        </w:rPr>
                        <w:t>恩智川</w:t>
                      </w:r>
                      <w:r w:rsidRPr="00904CEB">
                        <w:rPr>
                          <w:rFonts w:ascii="ＭＳ ゴシック" w:eastAsia="ＭＳ ゴシック" w:hAnsi="ＭＳ ゴシック" w:hint="eastAsia"/>
                          <w:color w:val="FFFFFF" w:themeColor="background1"/>
                          <w:sz w:val="18"/>
                          <w:szCs w:val="18"/>
                        </w:rPr>
                        <w:t>(</w:t>
                      </w:r>
                      <w:r>
                        <w:rPr>
                          <w:rFonts w:ascii="ＭＳ ゴシック" w:eastAsia="ＭＳ ゴシック" w:hAnsi="ＭＳ ゴシック" w:hint="eastAsia"/>
                          <w:color w:val="FFFFFF" w:themeColor="background1"/>
                          <w:sz w:val="18"/>
                          <w:szCs w:val="18"/>
                        </w:rPr>
                        <w:t>福栄</w:t>
                      </w:r>
                      <w:r w:rsidRPr="00904CEB">
                        <w:rPr>
                          <w:rFonts w:ascii="ＭＳ ゴシック" w:eastAsia="ＭＳ ゴシック" w:hAnsi="ＭＳ ゴシック" w:hint="eastAsia"/>
                          <w:color w:val="FFFFFF" w:themeColor="background1"/>
                          <w:sz w:val="18"/>
                          <w:szCs w:val="18"/>
                        </w:rPr>
                        <w:t>橋下流)</w:t>
                      </w:r>
                    </w:p>
                  </w:txbxContent>
                </v:textbox>
              </v:shape>
            </w:pict>
          </mc:Fallback>
        </mc:AlternateContent>
      </w:r>
      <w:r w:rsidR="00320C6B">
        <w:rPr>
          <w:rFonts w:hint="eastAsia"/>
        </w:rPr>
        <w:t>恩智川は、</w:t>
      </w:r>
      <w:r w:rsidR="009031AB">
        <w:rPr>
          <w:rFonts w:hint="eastAsia"/>
        </w:rPr>
        <w:t>東大阪市や八尾市の住宅地などを流下しており、</w:t>
      </w:r>
      <w:r w:rsidR="00320C6B">
        <w:rPr>
          <w:rFonts w:hint="eastAsia"/>
        </w:rPr>
        <w:t>他の主要河川と比べると河川に隣接する住宅密集地などが少ない。また、恩智川の大部分を占める非感潮区間は、河川と流域を分断するコンクリート壁がない上、</w:t>
      </w:r>
      <w:r w:rsidR="0060083E">
        <w:rPr>
          <w:rFonts w:hint="eastAsia"/>
        </w:rPr>
        <w:t>河川周辺に治水緑地</w:t>
      </w:r>
      <w:r w:rsidR="00FF5B58" w:rsidRPr="00FF5B58">
        <w:rPr>
          <w:rFonts w:hint="eastAsia"/>
          <w:vertAlign w:val="superscript"/>
        </w:rPr>
        <w:t>※</w:t>
      </w:r>
      <w:r w:rsidR="0060083E">
        <w:rPr>
          <w:rFonts w:hint="eastAsia"/>
        </w:rPr>
        <w:t>が整備さ</w:t>
      </w:r>
      <w:r w:rsidR="00320C6B">
        <w:rPr>
          <w:rFonts w:hint="eastAsia"/>
        </w:rPr>
        <w:t>れ、</w:t>
      </w:r>
      <w:r w:rsidR="009031AB">
        <w:rPr>
          <w:rFonts w:hint="eastAsia"/>
        </w:rPr>
        <w:t>橋梁から</w:t>
      </w:r>
      <w:r w:rsidR="00320C6B">
        <w:rPr>
          <w:rFonts w:hint="eastAsia"/>
        </w:rPr>
        <w:t>砂河床が見られるなど、他の主要河川とは異なる河川景観</w:t>
      </w:r>
      <w:r w:rsidR="009031AB">
        <w:rPr>
          <w:rFonts w:hint="eastAsia"/>
        </w:rPr>
        <w:t>を</w:t>
      </w:r>
      <w:r w:rsidR="00320C6B">
        <w:rPr>
          <w:rFonts w:hint="eastAsia"/>
        </w:rPr>
        <w:t>形成</w:t>
      </w:r>
      <w:r w:rsidR="009031AB">
        <w:rPr>
          <w:rFonts w:hint="eastAsia"/>
        </w:rPr>
        <w:t>して</w:t>
      </w:r>
      <w:r w:rsidR="00320C6B">
        <w:rPr>
          <w:rFonts w:hint="eastAsia"/>
        </w:rPr>
        <w:t>いる。</w:t>
      </w:r>
    </w:p>
    <w:p w14:paraId="56A39CBD" w14:textId="1F21B192" w:rsidR="007572AC" w:rsidRPr="009031AB" w:rsidRDefault="007572AC" w:rsidP="007572AC"/>
    <w:p w14:paraId="5DC0EEE7" w14:textId="0C7321D0" w:rsidR="007572AC" w:rsidRDefault="004F3811" w:rsidP="007572AC">
      <w:pPr>
        <w:pStyle w:val="4"/>
        <w:ind w:left="570"/>
      </w:pPr>
      <w:r>
        <w:rPr>
          <w:noProof/>
        </w:rPr>
        <mc:AlternateContent>
          <mc:Choice Requires="wps">
            <w:drawing>
              <wp:anchor distT="0" distB="0" distL="114300" distR="114300" simplePos="0" relativeHeight="251628544" behindDoc="0" locked="0" layoutInCell="1" allowOverlap="1" wp14:anchorId="3FD78479" wp14:editId="0557BD18">
                <wp:simplePos x="0" y="0"/>
                <wp:positionH relativeFrom="column">
                  <wp:posOffset>4097020</wp:posOffset>
                </wp:positionH>
                <wp:positionV relativeFrom="paragraph">
                  <wp:posOffset>1403985</wp:posOffset>
                </wp:positionV>
                <wp:extent cx="1439545" cy="179705"/>
                <wp:effectExtent l="0" t="0" r="8255" b="10795"/>
                <wp:wrapNone/>
                <wp:docPr id="95" name="テキスト ボックス 95"/>
                <wp:cNvGraphicFramePr/>
                <a:graphic xmlns:a="http://schemas.openxmlformats.org/drawingml/2006/main">
                  <a:graphicData uri="http://schemas.microsoft.com/office/word/2010/wordprocessingShape">
                    <wps:wsp>
                      <wps:cNvSpPr txBox="1"/>
                      <wps:spPr>
                        <a:xfrm>
                          <a:off x="0" y="0"/>
                          <a:ext cx="1439545" cy="179705"/>
                        </a:xfrm>
                        <a:prstGeom prst="rect">
                          <a:avLst/>
                        </a:prstGeom>
                        <a:noFill/>
                        <a:ln w="6350">
                          <a:noFill/>
                        </a:ln>
                      </wps:spPr>
                      <wps:txbx>
                        <w:txbxContent>
                          <w:p w14:paraId="79CF3D4D" w14:textId="429CA8D7" w:rsidR="000D3CD8" w:rsidRPr="00904CEB" w:rsidRDefault="000D3CD8" w:rsidP="002105BD">
                            <w:pPr>
                              <w:spacing w:line="240" w:lineRule="exact"/>
                              <w:jc w:val="center"/>
                              <w:rPr>
                                <w:rFonts w:ascii="ＭＳ ゴシック" w:eastAsia="ＭＳ ゴシック" w:hAnsi="ＭＳ ゴシック"/>
                                <w:color w:val="FFFFFF" w:themeColor="background1"/>
                                <w:sz w:val="18"/>
                                <w:szCs w:val="18"/>
                              </w:rPr>
                            </w:pPr>
                            <w:r>
                              <w:rPr>
                                <w:rFonts w:ascii="ＭＳ ゴシック" w:eastAsia="ＭＳ ゴシック" w:hAnsi="ＭＳ ゴシック" w:hint="eastAsia"/>
                                <w:color w:val="FFFFFF" w:themeColor="background1"/>
                                <w:sz w:val="18"/>
                                <w:szCs w:val="18"/>
                              </w:rPr>
                              <w:t>平野川</w:t>
                            </w:r>
                            <w:r w:rsidRPr="00904CEB">
                              <w:rPr>
                                <w:rFonts w:ascii="ＭＳ ゴシック" w:eastAsia="ＭＳ ゴシック" w:hAnsi="ＭＳ ゴシック" w:hint="eastAsia"/>
                                <w:color w:val="FFFFFF" w:themeColor="background1"/>
                                <w:sz w:val="18"/>
                                <w:szCs w:val="18"/>
                              </w:rPr>
                              <w:t>(</w:t>
                            </w:r>
                            <w:r>
                              <w:rPr>
                                <w:rFonts w:ascii="ＭＳ ゴシック" w:eastAsia="ＭＳ ゴシック" w:hAnsi="ＭＳ ゴシック" w:hint="eastAsia"/>
                                <w:color w:val="FFFFFF" w:themeColor="background1"/>
                                <w:sz w:val="18"/>
                                <w:szCs w:val="18"/>
                              </w:rPr>
                              <w:t>南弁天</w:t>
                            </w:r>
                            <w:r w:rsidRPr="00904CEB">
                              <w:rPr>
                                <w:rFonts w:ascii="ＭＳ ゴシック" w:eastAsia="ＭＳ ゴシック" w:hAnsi="ＭＳ ゴシック" w:hint="eastAsia"/>
                                <w:color w:val="FFFFFF" w:themeColor="background1"/>
                                <w:sz w:val="18"/>
                                <w:szCs w:val="18"/>
                              </w:rPr>
                              <w:t>橋下流)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78479" id="テキスト ボックス 95" o:spid="_x0000_s1052" type="#_x0000_t202" style="position:absolute;left:0;text-align:left;margin-left:322.6pt;margin-top:110.55pt;width:113.35pt;height:14.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1USgIAAF4EAAAOAAAAZHJzL2Uyb0RvYy54bWysVN1u0zAUvkfiHSzf06TrutGo6VQ2FSFV&#10;26QO7dp1nCaS42Nst0m5XCXEQ/AKiGueJy/CsdN0aHCFuHGOff6/75xMr5pKkp0wtgSV0uEgpkQo&#10;DlmpNin9+LB485YS65jKmAQlUroXll7NXr+a1joRZ1CAzIQhGETZpNYpLZzTSRRZXoiK2QFooVCZ&#10;g6mYw6vZRJlhNUavZHQWxxdRDSbTBriwFl9vOiWdhfh5Lri7y3MrHJEpxdpcOE041/6MZlOWbAzT&#10;RcmPZbB/qKJipcKkp1A3zDGyNeUfoaqSG7CQuwGHKoI8L7kIPWA3w/hFN6uCaRF6QXCsPsFk/19Y&#10;fru7N6TMUjoZU6JYhRy1hy/t0/f26Wd7+Eraw7f2cGiffuCdoA0CVmuboN9Ko6dr3kGDxPfvFh89&#10;Dk1uKv/FDgnqEfr9CW7ROMK90/loMj7HtBx1w8vJZRzCR8/e2lj3XkBFvJBSg3QGlNluaR1Wgqa9&#10;iU+mYFFKGSiVitQpvRiN4+Bw0qCHVOjoe+hq9ZJr1k0AYTjqG1lDtsf+DHQjYzVflFjEkll3zwzO&#10;CLaEc+/u8MglYDI4SpQUYD7/7d3bI3WopaTGmUup/bRlRlAiPygk1Q9oL5heWPeC2lbXgGM8xI3S&#10;PIjoYJzsxdxA9YjrMPdZUMUUx1wp5c70l2vXzT4uFBfzeTDDQdTMLdVKcx/cA+lBfWgemdFH5B1y&#10;dgv9PLLkBQGdbUfBfOsgLwM7HtoOxyPiOMSBtOPC+S35/R6snn8Ls18AAAD//wMAUEsDBBQABgAI&#10;AAAAIQDNMycQ4gAAAAsBAAAPAAAAZHJzL2Rvd25yZXYueG1sTI9BTsMwEEX3SNzBGiR21HEUShvi&#10;VAiJUiqBRMsB3Hgap4ntKHbTcHuGFSxn5unP+8Vqsh0bcQiNdxLELAGGrvK6cbWEr/3L3QJYiMpp&#10;1XmHEr4xwKq8vipUrv3FfeK4izWjEBdyJcHE2Oech8qgVWHme3R0O/rBqkjjUHM9qAuF246nSTLn&#10;VjWOPhjV47PBqt2drYR1cxT7j7Gte9O+va63m/fT5hSlvL2Znh6BRZziHwy/+qQOJTkd/NnpwDoJ&#10;8+w+JVRCmgoBjIjFg1gCO9AmW2bAy4L/71D+AAAA//8DAFBLAQItABQABgAIAAAAIQC2gziS/gAA&#10;AOEBAAATAAAAAAAAAAAAAAAAAAAAAABbQ29udGVudF9UeXBlc10ueG1sUEsBAi0AFAAGAAgAAAAh&#10;ADj9If/WAAAAlAEAAAsAAAAAAAAAAAAAAAAALwEAAF9yZWxzLy5yZWxzUEsBAi0AFAAGAAgAAAAh&#10;AAsInVRKAgAAXgQAAA4AAAAAAAAAAAAAAAAALgIAAGRycy9lMm9Eb2MueG1sUEsBAi0AFAAGAAgA&#10;AAAhAM0zJxDiAAAACwEAAA8AAAAAAAAAAAAAAAAApAQAAGRycy9kb3ducmV2LnhtbFBLBQYAAAAA&#10;BAAEAPMAAACzBQAAAAA=&#10;" filled="f" stroked="f" strokeweight=".5pt">
                <v:textbox inset="0,0,0,0">
                  <w:txbxContent>
                    <w:p w14:paraId="79CF3D4D" w14:textId="429CA8D7" w:rsidR="000D3CD8" w:rsidRPr="00904CEB" w:rsidRDefault="000D3CD8" w:rsidP="002105BD">
                      <w:pPr>
                        <w:spacing w:line="240" w:lineRule="exact"/>
                        <w:jc w:val="center"/>
                        <w:rPr>
                          <w:rFonts w:ascii="ＭＳ ゴシック" w:eastAsia="ＭＳ ゴシック" w:hAnsi="ＭＳ ゴシック"/>
                          <w:color w:val="FFFFFF" w:themeColor="background1"/>
                          <w:sz w:val="18"/>
                          <w:szCs w:val="18"/>
                        </w:rPr>
                      </w:pPr>
                      <w:r>
                        <w:rPr>
                          <w:rFonts w:ascii="ＭＳ ゴシック" w:eastAsia="ＭＳ ゴシック" w:hAnsi="ＭＳ ゴシック" w:hint="eastAsia"/>
                          <w:color w:val="FFFFFF" w:themeColor="background1"/>
                          <w:sz w:val="18"/>
                          <w:szCs w:val="18"/>
                        </w:rPr>
                        <w:t>平野川</w:t>
                      </w:r>
                      <w:r w:rsidRPr="00904CEB">
                        <w:rPr>
                          <w:rFonts w:ascii="ＭＳ ゴシック" w:eastAsia="ＭＳ ゴシック" w:hAnsi="ＭＳ ゴシック" w:hint="eastAsia"/>
                          <w:color w:val="FFFFFF" w:themeColor="background1"/>
                          <w:sz w:val="18"/>
                          <w:szCs w:val="18"/>
                        </w:rPr>
                        <w:t>(</w:t>
                      </w:r>
                      <w:r>
                        <w:rPr>
                          <w:rFonts w:ascii="ＭＳ ゴシック" w:eastAsia="ＭＳ ゴシック" w:hAnsi="ＭＳ ゴシック" w:hint="eastAsia"/>
                          <w:color w:val="FFFFFF" w:themeColor="background1"/>
                          <w:sz w:val="18"/>
                          <w:szCs w:val="18"/>
                        </w:rPr>
                        <w:t>南弁天</w:t>
                      </w:r>
                      <w:r w:rsidRPr="00904CEB">
                        <w:rPr>
                          <w:rFonts w:ascii="ＭＳ ゴシック" w:eastAsia="ＭＳ ゴシック" w:hAnsi="ＭＳ ゴシック" w:hint="eastAsia"/>
                          <w:color w:val="FFFFFF" w:themeColor="background1"/>
                          <w:sz w:val="18"/>
                          <w:szCs w:val="18"/>
                        </w:rPr>
                        <w:t>橋下流)</w:t>
                      </w:r>
                    </w:p>
                  </w:txbxContent>
                </v:textbox>
              </v:shape>
            </w:pict>
          </mc:Fallback>
        </mc:AlternateContent>
      </w:r>
      <w:r>
        <w:rPr>
          <w:noProof/>
        </w:rPr>
        <mc:AlternateContent>
          <mc:Choice Requires="wps">
            <w:drawing>
              <wp:anchor distT="0" distB="0" distL="36195" distR="0" simplePos="0" relativeHeight="251672576" behindDoc="0" locked="0" layoutInCell="1" allowOverlap="1" wp14:anchorId="7A20CE8C" wp14:editId="11FDF32D">
                <wp:simplePos x="0" y="0"/>
                <wp:positionH relativeFrom="column">
                  <wp:posOffset>2226310</wp:posOffset>
                </wp:positionH>
                <wp:positionV relativeFrom="paragraph">
                  <wp:posOffset>1398905</wp:posOffset>
                </wp:positionV>
                <wp:extent cx="1547495" cy="179070"/>
                <wp:effectExtent l="0" t="0" r="14605" b="11430"/>
                <wp:wrapNone/>
                <wp:docPr id="103" name="テキスト ボックス 103"/>
                <wp:cNvGraphicFramePr/>
                <a:graphic xmlns:a="http://schemas.openxmlformats.org/drawingml/2006/main">
                  <a:graphicData uri="http://schemas.microsoft.com/office/word/2010/wordprocessingShape">
                    <wps:wsp>
                      <wps:cNvSpPr txBox="1"/>
                      <wps:spPr>
                        <a:xfrm>
                          <a:off x="0" y="0"/>
                          <a:ext cx="1547495" cy="179070"/>
                        </a:xfrm>
                        <a:prstGeom prst="rect">
                          <a:avLst/>
                        </a:prstGeom>
                        <a:noFill/>
                        <a:ln w="6350">
                          <a:noFill/>
                        </a:ln>
                      </wps:spPr>
                      <wps:txbx>
                        <w:txbxContent>
                          <w:p w14:paraId="1A4A7586" w14:textId="0934C601" w:rsidR="000D3CD8" w:rsidRPr="00904CEB" w:rsidRDefault="000D3CD8" w:rsidP="00937A46">
                            <w:pPr>
                              <w:spacing w:line="240" w:lineRule="exact"/>
                              <w:jc w:val="center"/>
                              <w:rPr>
                                <w:rFonts w:ascii="ＭＳ ゴシック" w:eastAsia="ＭＳ ゴシック" w:hAnsi="ＭＳ ゴシック"/>
                                <w:color w:val="FFFFFF" w:themeColor="background1"/>
                                <w:sz w:val="18"/>
                                <w:szCs w:val="18"/>
                              </w:rPr>
                            </w:pPr>
                            <w:r>
                              <w:rPr>
                                <w:rFonts w:ascii="ＭＳ ゴシック" w:eastAsia="ＭＳ ゴシック" w:hAnsi="ＭＳ ゴシック" w:hint="eastAsia"/>
                                <w:color w:val="FFFFFF" w:themeColor="background1"/>
                                <w:sz w:val="18"/>
                                <w:szCs w:val="18"/>
                              </w:rPr>
                              <w:t>平野川</w:t>
                            </w:r>
                            <w:r w:rsidRPr="00904CEB">
                              <w:rPr>
                                <w:rFonts w:ascii="ＭＳ ゴシック" w:eastAsia="ＭＳ ゴシック" w:hAnsi="ＭＳ ゴシック" w:hint="eastAsia"/>
                                <w:color w:val="FFFFFF" w:themeColor="background1"/>
                                <w:sz w:val="18"/>
                                <w:szCs w:val="18"/>
                              </w:rPr>
                              <w:t>(</w:t>
                            </w:r>
                            <w:r>
                              <w:rPr>
                                <w:rFonts w:ascii="ＭＳ ゴシック" w:eastAsia="ＭＳ ゴシック" w:hAnsi="ＭＳ ゴシック" w:hint="eastAsia"/>
                                <w:color w:val="FFFFFF" w:themeColor="background1"/>
                                <w:sz w:val="18"/>
                                <w:szCs w:val="18"/>
                              </w:rPr>
                              <w:t>東竹渕</w:t>
                            </w:r>
                            <w:r w:rsidRPr="00904CEB">
                              <w:rPr>
                                <w:rFonts w:ascii="ＭＳ ゴシック" w:eastAsia="ＭＳ ゴシック" w:hAnsi="ＭＳ ゴシック" w:hint="eastAsia"/>
                                <w:color w:val="FFFFFF" w:themeColor="background1"/>
                                <w:sz w:val="18"/>
                                <w:szCs w:val="18"/>
                              </w:rPr>
                              <w:t>橋</w:t>
                            </w:r>
                            <w:r>
                              <w:rPr>
                                <w:rFonts w:ascii="ＭＳ ゴシック" w:eastAsia="ＭＳ ゴシック" w:hAnsi="ＭＳ ゴシック" w:hint="eastAsia"/>
                                <w:color w:val="FFFFFF" w:themeColor="background1"/>
                                <w:sz w:val="18"/>
                                <w:szCs w:val="18"/>
                              </w:rPr>
                              <w:t>上</w:t>
                            </w:r>
                            <w:r w:rsidRPr="00904CEB">
                              <w:rPr>
                                <w:rFonts w:ascii="ＭＳ ゴシック" w:eastAsia="ＭＳ ゴシック" w:hAnsi="ＭＳ ゴシック" w:hint="eastAsia"/>
                                <w:color w:val="FFFFFF" w:themeColor="background1"/>
                                <w:sz w:val="18"/>
                                <w:szCs w:val="18"/>
                              </w:rPr>
                              <w:t>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0CE8C" id="テキスト ボックス 103" o:spid="_x0000_s1053" type="#_x0000_t202" style="position:absolute;left:0;text-align:left;margin-left:175.3pt;margin-top:110.15pt;width:121.85pt;height:14.1pt;z-index:251672576;visibility:visible;mso-wrap-style:square;mso-width-percent:0;mso-height-percent:0;mso-wrap-distance-left:2.85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UV2SgIAAGAEAAAOAAAAZHJzL2Uyb0RvYy54bWysVN1u0zAUvkfiHSzf06Rbu7Ko6VQ2FSFV&#10;26QO7dp17CZS4mNst0m5XCXEQ/AKiGueJy/CsdN0aHCFuHGOff6/75xMr5qqJDthbAEqpcNBTIlQ&#10;HLJCbVL68WHx5i0l1jGVsRKUSOleWHo1e/1qWutEnEEOZSYMwSDKJrVOae6cTqLI8lxUzA5AC4VK&#10;CaZiDq9mE2WG1Ri9KqOzOL6IajCZNsCFtfh60ynpLMSXUnB3J6UVjpQpxdpcOE041/6MZlOWbAzT&#10;ecGPZbB/qKJihcKkp1A3zDGyNcUfoaqCG7Ag3YBDFYGUBRehB+xmGL/oZpUzLUIvCI7VJ5js/wvL&#10;b3f3hhQZchefU6JYhSS1hy/t0/f26Wd7+Eraw7f2cGiffuCdeCOErNY2Qc+VRl/XvIMG3ft3i48e&#10;iUaayn+xR4J6BH9/Alw0jnDvNB5NRpdjSjjqhpPLeBIYiZ69tbHuvYCKeCGlBgkNOLPd0jqsBE17&#10;E59MwaIoy0BqqUid0ovzcRwcThr0KBU6+h66Wr3kmnXTwTDqG1lDtsf+DHRDYzVfFFjEkll3zwxO&#10;CbaEk+/u8JAlYDI4SpTkYD7/7d3bI3mopaTGqUup/bRlRlBSflBIqx/RXjC9sO4Fta2uAQd5iDul&#10;eRDRwbiyF6WB6hEXYu6zoIopjrlSyp3pL9eum35cKS7m82CGo6iZW6qV5j64B9KD+tA8MqOPyDvk&#10;7Bb6iWTJCwI6246C+daBLAI7HtoOxyPiOMaBtOPK+T35/R6snn8Ms18AAAD//wMAUEsDBBQABgAI&#10;AAAAIQC4kMTt4gAAAAsBAAAPAAAAZHJzL2Rvd25yZXYueG1sTI/fTsIwFIfvTXyH5ph4Jy2DERzr&#10;iDER0UQTgQcoa1nH1tNlLWO+vccrvTt/vvzOd/L16Fo2mD7UHiVMJwKYwdLrGisJh/3LwxJYiAq1&#10;aj0aCd8mwLq4vclVpv0Vv8ywixWjEAyZkmBj7DLOQ2mNU2HiO4O0O/neqUhtX3HdqyuFu5YnQiy4&#10;UzXSBas682xN2ewuTsKmPk33n0NTdbZ5e928bz/O23OU8v5ufFoBi2aMfzD86pM6FOR09BfUgbUS&#10;ZqlYECohScQMGBHp45yKI03myxR4kfP/PxQ/AAAA//8DAFBLAQItABQABgAIAAAAIQC2gziS/gAA&#10;AOEBAAATAAAAAAAAAAAAAAAAAAAAAABbQ29udGVudF9UeXBlc10ueG1sUEsBAi0AFAAGAAgAAAAh&#10;ADj9If/WAAAAlAEAAAsAAAAAAAAAAAAAAAAALwEAAF9yZWxzLy5yZWxzUEsBAi0AFAAGAAgAAAAh&#10;ALwdRXZKAgAAYAQAAA4AAAAAAAAAAAAAAAAALgIAAGRycy9lMm9Eb2MueG1sUEsBAi0AFAAGAAgA&#10;AAAhALiQxO3iAAAACwEAAA8AAAAAAAAAAAAAAAAApAQAAGRycy9kb3ducmV2LnhtbFBLBQYAAAAA&#10;BAAEAPMAAACzBQAAAAA=&#10;" filled="f" stroked="f" strokeweight=".5pt">
                <v:textbox inset="0,0,0,0">
                  <w:txbxContent>
                    <w:p w14:paraId="1A4A7586" w14:textId="0934C601" w:rsidR="000D3CD8" w:rsidRPr="00904CEB" w:rsidRDefault="000D3CD8" w:rsidP="00937A46">
                      <w:pPr>
                        <w:spacing w:line="240" w:lineRule="exact"/>
                        <w:jc w:val="center"/>
                        <w:rPr>
                          <w:rFonts w:ascii="ＭＳ ゴシック" w:eastAsia="ＭＳ ゴシック" w:hAnsi="ＭＳ ゴシック"/>
                          <w:color w:val="FFFFFF" w:themeColor="background1"/>
                          <w:sz w:val="18"/>
                          <w:szCs w:val="18"/>
                        </w:rPr>
                      </w:pPr>
                      <w:r>
                        <w:rPr>
                          <w:rFonts w:ascii="ＭＳ ゴシック" w:eastAsia="ＭＳ ゴシック" w:hAnsi="ＭＳ ゴシック" w:hint="eastAsia"/>
                          <w:color w:val="FFFFFF" w:themeColor="background1"/>
                          <w:sz w:val="18"/>
                          <w:szCs w:val="18"/>
                        </w:rPr>
                        <w:t>平野川</w:t>
                      </w:r>
                      <w:r w:rsidRPr="00904CEB">
                        <w:rPr>
                          <w:rFonts w:ascii="ＭＳ ゴシック" w:eastAsia="ＭＳ ゴシック" w:hAnsi="ＭＳ ゴシック" w:hint="eastAsia"/>
                          <w:color w:val="FFFFFF" w:themeColor="background1"/>
                          <w:sz w:val="18"/>
                          <w:szCs w:val="18"/>
                        </w:rPr>
                        <w:t>(</w:t>
                      </w:r>
                      <w:r>
                        <w:rPr>
                          <w:rFonts w:ascii="ＭＳ ゴシック" w:eastAsia="ＭＳ ゴシック" w:hAnsi="ＭＳ ゴシック" w:hint="eastAsia"/>
                          <w:color w:val="FFFFFF" w:themeColor="background1"/>
                          <w:sz w:val="18"/>
                          <w:szCs w:val="18"/>
                        </w:rPr>
                        <w:t>東竹渕</w:t>
                      </w:r>
                      <w:r w:rsidRPr="00904CEB">
                        <w:rPr>
                          <w:rFonts w:ascii="ＭＳ ゴシック" w:eastAsia="ＭＳ ゴシック" w:hAnsi="ＭＳ ゴシック" w:hint="eastAsia"/>
                          <w:color w:val="FFFFFF" w:themeColor="background1"/>
                          <w:sz w:val="18"/>
                          <w:szCs w:val="18"/>
                        </w:rPr>
                        <w:t>橋</w:t>
                      </w:r>
                      <w:r>
                        <w:rPr>
                          <w:rFonts w:ascii="ＭＳ ゴシック" w:eastAsia="ＭＳ ゴシック" w:hAnsi="ＭＳ ゴシック" w:hint="eastAsia"/>
                          <w:color w:val="FFFFFF" w:themeColor="background1"/>
                          <w:sz w:val="18"/>
                          <w:szCs w:val="18"/>
                        </w:rPr>
                        <w:t>上</w:t>
                      </w:r>
                      <w:r w:rsidRPr="00904CEB">
                        <w:rPr>
                          <w:rFonts w:ascii="ＭＳ ゴシック" w:eastAsia="ＭＳ ゴシック" w:hAnsi="ＭＳ ゴシック" w:hint="eastAsia"/>
                          <w:color w:val="FFFFFF" w:themeColor="background1"/>
                          <w:sz w:val="18"/>
                          <w:szCs w:val="18"/>
                        </w:rPr>
                        <w:t>流)</w:t>
                      </w:r>
                    </w:p>
                  </w:txbxContent>
                </v:textbox>
              </v:shape>
            </w:pict>
          </mc:Fallback>
        </mc:AlternateContent>
      </w:r>
      <w:r>
        <w:rPr>
          <w:noProof/>
        </w:rPr>
        <w:drawing>
          <wp:anchor distT="0" distB="0" distL="36195" distR="0" simplePos="0" relativeHeight="251606016" behindDoc="0" locked="0" layoutInCell="1" allowOverlap="1" wp14:anchorId="709A0224" wp14:editId="5666B454">
            <wp:simplePos x="0" y="0"/>
            <wp:positionH relativeFrom="column">
              <wp:posOffset>2096770</wp:posOffset>
            </wp:positionH>
            <wp:positionV relativeFrom="paragraph">
              <wp:posOffset>236855</wp:posOffset>
            </wp:positionV>
            <wp:extent cx="1799590" cy="1348740"/>
            <wp:effectExtent l="0" t="0" r="0" b="3810"/>
            <wp:wrapSquare wrapText="left"/>
            <wp:docPr id="102" name="図 102" descr="川の上の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descr="川の上の橋&#10;&#10;自動的に生成された説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959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36195" distR="0" simplePos="0" relativeHeight="251627520" behindDoc="0" locked="0" layoutInCell="1" allowOverlap="1" wp14:anchorId="6D333492" wp14:editId="3D20D016">
            <wp:simplePos x="0" y="0"/>
            <wp:positionH relativeFrom="column">
              <wp:posOffset>3938905</wp:posOffset>
            </wp:positionH>
            <wp:positionV relativeFrom="paragraph">
              <wp:posOffset>232410</wp:posOffset>
            </wp:positionV>
            <wp:extent cx="1799590" cy="1348740"/>
            <wp:effectExtent l="0" t="0" r="0" b="3810"/>
            <wp:wrapSquare wrapText="bothSides"/>
            <wp:docPr id="94" name="図 94" descr="川の上の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descr="川の上の橋&#10;&#10;中程度の精度で自動的に生成された説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959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2AC">
        <w:rPr>
          <w:rFonts w:hint="eastAsia"/>
        </w:rPr>
        <w:t>平野川</w:t>
      </w:r>
    </w:p>
    <w:p w14:paraId="077B5525" w14:textId="7BCD423D" w:rsidR="00320C6B" w:rsidRDefault="007572AC" w:rsidP="007572AC">
      <w:pPr>
        <w:pStyle w:val="af6"/>
        <w:ind w:left="105" w:firstLine="210"/>
      </w:pPr>
      <w:r>
        <w:rPr>
          <w:rFonts w:hint="eastAsia"/>
        </w:rPr>
        <w:t>寝屋川流域の</w:t>
      </w:r>
      <w:r w:rsidR="00566992">
        <w:rPr>
          <w:rFonts w:hint="eastAsia"/>
        </w:rPr>
        <w:t>南</w:t>
      </w:r>
      <w:r>
        <w:rPr>
          <w:rFonts w:hint="eastAsia"/>
        </w:rPr>
        <w:t>部</w:t>
      </w:r>
      <w:r w:rsidR="00566992">
        <w:rPr>
          <w:rFonts w:hint="eastAsia"/>
        </w:rPr>
        <w:t>から南西部</w:t>
      </w:r>
      <w:r>
        <w:rPr>
          <w:rFonts w:hint="eastAsia"/>
        </w:rPr>
        <w:t>に位置する平野川は、現在の大和川が開削されるまでは大和川の支川であった。現在は柏原市の青地樋門から大和川の水を導水して流下し、八尾市、大阪市を通って第二寝屋川に合流する延長約</w:t>
      </w:r>
      <w:r>
        <w:rPr>
          <w:rFonts w:hint="eastAsia"/>
        </w:rPr>
        <w:t>17.4km</w:t>
      </w:r>
      <w:r>
        <w:rPr>
          <w:rFonts w:hint="eastAsia"/>
        </w:rPr>
        <w:t>の河川である。</w:t>
      </w:r>
      <w:r w:rsidR="00647A4C">
        <w:rPr>
          <w:rFonts w:hint="eastAsia"/>
        </w:rPr>
        <w:t>感潮区間は平野川分水路の分派地点の下流付近までの約</w:t>
      </w:r>
      <w:r w:rsidR="00647A4C">
        <w:rPr>
          <w:rFonts w:hint="eastAsia"/>
        </w:rPr>
        <w:t>6</w:t>
      </w:r>
      <w:r w:rsidR="00647A4C">
        <w:t>km</w:t>
      </w:r>
      <w:r w:rsidR="00647A4C">
        <w:rPr>
          <w:rFonts w:hint="eastAsia"/>
        </w:rPr>
        <w:t>であ</w:t>
      </w:r>
      <w:r w:rsidR="00320C6B">
        <w:rPr>
          <w:rFonts w:hint="eastAsia"/>
        </w:rPr>
        <w:t>る。</w:t>
      </w:r>
    </w:p>
    <w:p w14:paraId="5D36EEBB" w14:textId="76DAC176" w:rsidR="00647A4C" w:rsidRDefault="009031AB" w:rsidP="007572AC">
      <w:pPr>
        <w:pStyle w:val="af6"/>
        <w:ind w:left="105" w:firstLine="210"/>
      </w:pPr>
      <w:r>
        <w:rPr>
          <w:rFonts w:hint="eastAsia"/>
        </w:rPr>
        <w:t>流域全体が市街地で山地がなく、平野川分水路の分派地点より上流の上流部は、八尾市や大阪市平野区の住宅地を流下している。下流部は、大阪市生野区や東成区の市街地など</w:t>
      </w:r>
      <w:r w:rsidR="00FF5B58">
        <w:rPr>
          <w:rFonts w:hint="eastAsia"/>
        </w:rPr>
        <w:t>、</w:t>
      </w:r>
      <w:r>
        <w:rPr>
          <w:rFonts w:hint="eastAsia"/>
        </w:rPr>
        <w:t>大阪市の中心市街地の近くを流下</w:t>
      </w:r>
      <w:r w:rsidR="00423E8B">
        <w:rPr>
          <w:rFonts w:hint="eastAsia"/>
        </w:rPr>
        <w:t>する。</w:t>
      </w:r>
    </w:p>
    <w:p w14:paraId="25D2B6AF" w14:textId="7729CDEB" w:rsidR="007572AC" w:rsidRDefault="007572AC" w:rsidP="007572AC"/>
    <w:p w14:paraId="1FB722BB" w14:textId="71050CF3" w:rsidR="007572AC" w:rsidRDefault="00937A46" w:rsidP="007572AC">
      <w:pPr>
        <w:pStyle w:val="4"/>
        <w:ind w:left="570"/>
      </w:pPr>
      <w:r>
        <w:rPr>
          <w:noProof/>
        </w:rPr>
        <w:drawing>
          <wp:anchor distT="0" distB="0" distL="36195" distR="0" simplePos="0" relativeHeight="251629568" behindDoc="0" locked="0" layoutInCell="1" allowOverlap="1" wp14:anchorId="0D085CAF" wp14:editId="2EDBA01A">
            <wp:simplePos x="0" y="0"/>
            <wp:positionH relativeFrom="column">
              <wp:posOffset>3928745</wp:posOffset>
            </wp:positionH>
            <wp:positionV relativeFrom="paragraph">
              <wp:posOffset>229870</wp:posOffset>
            </wp:positionV>
            <wp:extent cx="1799590" cy="1348740"/>
            <wp:effectExtent l="0" t="0" r="0" b="3810"/>
            <wp:wrapSquare wrapText="bothSides"/>
            <wp:docPr id="96" name="図 96" descr="建物, 屋外, 水, 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descr="建物, 屋外, 水, 石 が含まれている画像&#10;&#10;自動的に生成された説明"/>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959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0592" behindDoc="0" locked="0" layoutInCell="1" allowOverlap="1" wp14:anchorId="1C1A6E25" wp14:editId="3A99E38E">
                <wp:simplePos x="0" y="0"/>
                <wp:positionH relativeFrom="column">
                  <wp:posOffset>4067175</wp:posOffset>
                </wp:positionH>
                <wp:positionV relativeFrom="paragraph">
                  <wp:posOffset>1373505</wp:posOffset>
                </wp:positionV>
                <wp:extent cx="1547495" cy="179705"/>
                <wp:effectExtent l="0" t="0" r="14605" b="10795"/>
                <wp:wrapNone/>
                <wp:docPr id="97" name="テキスト ボックス 97"/>
                <wp:cNvGraphicFramePr/>
                <a:graphic xmlns:a="http://schemas.openxmlformats.org/drawingml/2006/main">
                  <a:graphicData uri="http://schemas.microsoft.com/office/word/2010/wordprocessingShape">
                    <wps:wsp>
                      <wps:cNvSpPr txBox="1"/>
                      <wps:spPr>
                        <a:xfrm>
                          <a:off x="0" y="0"/>
                          <a:ext cx="1547495" cy="179705"/>
                        </a:xfrm>
                        <a:prstGeom prst="rect">
                          <a:avLst/>
                        </a:prstGeom>
                        <a:noFill/>
                        <a:ln w="6350">
                          <a:noFill/>
                        </a:ln>
                      </wps:spPr>
                      <wps:txbx>
                        <w:txbxContent>
                          <w:p w14:paraId="0CA85CCB" w14:textId="47DAFE0B" w:rsidR="000D3CD8" w:rsidRPr="00904CEB" w:rsidRDefault="000D3CD8" w:rsidP="002105BD">
                            <w:pPr>
                              <w:spacing w:line="240" w:lineRule="exact"/>
                              <w:jc w:val="center"/>
                              <w:rPr>
                                <w:rFonts w:ascii="ＭＳ ゴシック" w:eastAsia="ＭＳ ゴシック" w:hAnsi="ＭＳ ゴシック"/>
                                <w:color w:val="FFFFFF" w:themeColor="background1"/>
                                <w:sz w:val="18"/>
                                <w:szCs w:val="18"/>
                              </w:rPr>
                            </w:pPr>
                            <w:r>
                              <w:rPr>
                                <w:rFonts w:ascii="ＭＳ ゴシック" w:eastAsia="ＭＳ ゴシック" w:hAnsi="ＭＳ ゴシック" w:hint="eastAsia"/>
                                <w:color w:val="FFFFFF" w:themeColor="background1"/>
                                <w:sz w:val="18"/>
                                <w:szCs w:val="18"/>
                              </w:rPr>
                              <w:t>平野川分水路</w:t>
                            </w:r>
                            <w:r w:rsidRPr="00904CEB">
                              <w:rPr>
                                <w:rFonts w:ascii="ＭＳ ゴシック" w:eastAsia="ＭＳ ゴシック" w:hAnsi="ＭＳ ゴシック" w:hint="eastAsia"/>
                                <w:color w:val="FFFFFF" w:themeColor="background1"/>
                                <w:sz w:val="18"/>
                                <w:szCs w:val="18"/>
                              </w:rPr>
                              <w:t>(</w:t>
                            </w:r>
                            <w:r>
                              <w:rPr>
                                <w:rFonts w:ascii="ＭＳ ゴシック" w:eastAsia="ＭＳ ゴシック" w:hAnsi="ＭＳ ゴシック" w:hint="eastAsia"/>
                                <w:color w:val="FFFFFF" w:themeColor="background1"/>
                                <w:sz w:val="18"/>
                                <w:szCs w:val="18"/>
                              </w:rPr>
                              <w:t>鳥居先</w:t>
                            </w:r>
                            <w:r w:rsidRPr="00904CEB">
                              <w:rPr>
                                <w:rFonts w:ascii="ＭＳ ゴシック" w:eastAsia="ＭＳ ゴシック" w:hAnsi="ＭＳ ゴシック" w:hint="eastAsia"/>
                                <w:color w:val="FFFFFF" w:themeColor="background1"/>
                                <w:sz w:val="18"/>
                                <w:szCs w:val="18"/>
                              </w:rPr>
                              <w:t>橋下流)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A6E25" id="テキスト ボックス 97" o:spid="_x0000_s1054" type="#_x0000_t202" style="position:absolute;left:0;text-align:left;margin-left:320.25pt;margin-top:108.15pt;width:121.85pt;height:14.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6SQIAAF4EAAAOAAAAZHJzL2Uyb0RvYy54bWysVM2O0zAQviPxDpbvNO2y3dKo6arsqgip&#10;2l2pi/bsOk4TyfEY221Sjq204iF4BcSZ58mLMHaaFi2cEBdn7Pn/vplMrutSkq0wtgCV0EGvT4lQ&#10;HNJCrRP66XH+5h0l1jGVMglKJHQnLL2evn41qXQsLiAHmQpDMIiycaUTmjun4yiyPBclsz3QQqEy&#10;A1Myh1ezjlLDKoxeyuii37+KKjCpNsCFtfh62yrpNMTPMsHdfZZZ4YhMKNbmwmnCufJnNJ2weG2Y&#10;zgt+LIP9QxUlKxQmPYW6ZY6RjSn+CFUW3ICFzPU4lBFkWcFF6AG7GfRfdLPMmRahFwTH6hNM9v+F&#10;5XfbB0OKNKHjESWKlchRc3hu9t+b/c/m8JU0h2/N4dDsf+CdoA0CVmkbo99So6er30ONxHfvFh89&#10;DnVmSv/FDgnqEfrdCW5RO8K90/BydDkeUsJRNxiNR/2hDxOdvbWx7oOAknghoQbpDCiz7cK61rQz&#10;8ckUzAspA6VSkSqhV2+H/eBw0mBwqTCH76Gt1UuuXtUBhEGowD+tIN1hfwbakbGazwssYsGse2AG&#10;ZwRbwrl393hkEjAZHCVKcjBf/vbu7ZE61FJS4cwl1H7eMCMokR8VkuoHtBNMJ6w6QW3KG8AxHuBG&#10;aR5EdDBOdmJmoHzCdZj5LKhiimOuhHJnusuNa2cfF4qL2SyY4SBq5hZqqbkP7oH0oD7WT8zoI/IO&#10;ObuDbh5Z/IKA1ralYLZxkBWBnTOOR8RxiAO/x4XzW/L7PVidfwvTXwAAAP//AwBQSwMEFAAGAAgA&#10;AAAhADL9PcjiAAAACwEAAA8AAABkcnMvZG93bnJldi54bWxMj0FOwzAQRfdI3MGaSuyokxCiKI1T&#10;ISRKQSoSLQdw42mcJh5HsZuG22NWsJyZpz/vl+vZ9GzC0bWWBMTLCBhSbVVLjYCvw8t9Dsx5SUr2&#10;llDANzpYV7c3pSyUvdInTnvfsBBCrpACtPdDwbmrNRrplnZACreTHY30YRwbrkZ5DeGm50kUZdzI&#10;lsIHLQd81lh3+4sRsGlP8eFj6ppBd2+vm/ft7rw9eyHuFvPTCpjH2f/B8Ksf1KEKTkd7IeVYLyBL&#10;o8eACkji7AFYIPI8TYAdwyZNM+BVyf93qH4AAAD//wMAUEsBAi0AFAAGAAgAAAAhALaDOJL+AAAA&#10;4QEAABMAAAAAAAAAAAAAAAAAAAAAAFtDb250ZW50X1R5cGVzXS54bWxQSwECLQAUAAYACAAAACEA&#10;OP0h/9YAAACUAQAACwAAAAAAAAAAAAAAAAAvAQAAX3JlbHMvLnJlbHNQSwECLQAUAAYACAAAACEA&#10;6SfoekkCAABeBAAADgAAAAAAAAAAAAAAAAAuAgAAZHJzL2Uyb0RvYy54bWxQSwECLQAUAAYACAAA&#10;ACEAMv09yOIAAAALAQAADwAAAAAAAAAAAAAAAACjBAAAZHJzL2Rvd25yZXYueG1sUEsFBgAAAAAE&#10;AAQA8wAAALIFAAAAAA==&#10;" filled="f" stroked="f" strokeweight=".5pt">
                <v:textbox inset="0,0,0,0">
                  <w:txbxContent>
                    <w:p w14:paraId="0CA85CCB" w14:textId="47DAFE0B" w:rsidR="000D3CD8" w:rsidRPr="00904CEB" w:rsidRDefault="000D3CD8" w:rsidP="002105BD">
                      <w:pPr>
                        <w:spacing w:line="240" w:lineRule="exact"/>
                        <w:jc w:val="center"/>
                        <w:rPr>
                          <w:rFonts w:ascii="ＭＳ ゴシック" w:eastAsia="ＭＳ ゴシック" w:hAnsi="ＭＳ ゴシック"/>
                          <w:color w:val="FFFFFF" w:themeColor="background1"/>
                          <w:sz w:val="18"/>
                          <w:szCs w:val="18"/>
                        </w:rPr>
                      </w:pPr>
                      <w:r>
                        <w:rPr>
                          <w:rFonts w:ascii="ＭＳ ゴシック" w:eastAsia="ＭＳ ゴシック" w:hAnsi="ＭＳ ゴシック" w:hint="eastAsia"/>
                          <w:color w:val="FFFFFF" w:themeColor="background1"/>
                          <w:sz w:val="18"/>
                          <w:szCs w:val="18"/>
                        </w:rPr>
                        <w:t>平野川分水路</w:t>
                      </w:r>
                      <w:r w:rsidRPr="00904CEB">
                        <w:rPr>
                          <w:rFonts w:ascii="ＭＳ ゴシック" w:eastAsia="ＭＳ ゴシック" w:hAnsi="ＭＳ ゴシック" w:hint="eastAsia"/>
                          <w:color w:val="FFFFFF" w:themeColor="background1"/>
                          <w:sz w:val="18"/>
                          <w:szCs w:val="18"/>
                        </w:rPr>
                        <w:t>(</w:t>
                      </w:r>
                      <w:r>
                        <w:rPr>
                          <w:rFonts w:ascii="ＭＳ ゴシック" w:eastAsia="ＭＳ ゴシック" w:hAnsi="ＭＳ ゴシック" w:hint="eastAsia"/>
                          <w:color w:val="FFFFFF" w:themeColor="background1"/>
                          <w:sz w:val="18"/>
                          <w:szCs w:val="18"/>
                        </w:rPr>
                        <w:t>鳥居先</w:t>
                      </w:r>
                      <w:r w:rsidRPr="00904CEB">
                        <w:rPr>
                          <w:rFonts w:ascii="ＭＳ ゴシック" w:eastAsia="ＭＳ ゴシック" w:hAnsi="ＭＳ ゴシック" w:hint="eastAsia"/>
                          <w:color w:val="FFFFFF" w:themeColor="background1"/>
                          <w:sz w:val="18"/>
                          <w:szCs w:val="18"/>
                        </w:rPr>
                        <w:t>橋下流)</w:t>
                      </w:r>
                    </w:p>
                  </w:txbxContent>
                </v:textbox>
              </v:shape>
            </w:pict>
          </mc:Fallback>
        </mc:AlternateContent>
      </w:r>
      <w:r w:rsidR="007572AC">
        <w:rPr>
          <w:rFonts w:hint="eastAsia"/>
        </w:rPr>
        <w:t>平野川分水路</w:t>
      </w:r>
    </w:p>
    <w:p w14:paraId="051BB3B0" w14:textId="0AF3CDC0" w:rsidR="000810CD" w:rsidRDefault="007572AC" w:rsidP="001A1C59">
      <w:pPr>
        <w:pStyle w:val="af6"/>
        <w:ind w:left="105" w:firstLine="210"/>
      </w:pPr>
      <w:r>
        <w:rPr>
          <w:rFonts w:hint="eastAsia"/>
        </w:rPr>
        <w:t>平野川分水路は</w:t>
      </w:r>
      <w:r w:rsidR="00D80A50">
        <w:rPr>
          <w:rFonts w:hint="eastAsia"/>
        </w:rPr>
        <w:t>治水を目的として開削された河川であり、大阪市</w:t>
      </w:r>
      <w:r>
        <w:rPr>
          <w:rFonts w:hint="eastAsia"/>
        </w:rPr>
        <w:t>生野区巽南</w:t>
      </w:r>
      <w:r w:rsidR="00501472">
        <w:rPr>
          <w:rFonts w:hint="eastAsia"/>
        </w:rPr>
        <w:t>で平野川</w:t>
      </w:r>
      <w:r>
        <w:rPr>
          <w:rFonts w:hint="eastAsia"/>
        </w:rPr>
        <w:t>から分岐し、生野区、東成区、城東区を流下し、第二寝屋川と交差した後、寝屋川に合流する延長約</w:t>
      </w:r>
      <w:r>
        <w:rPr>
          <w:rFonts w:hint="eastAsia"/>
        </w:rPr>
        <w:t>7km</w:t>
      </w:r>
      <w:r>
        <w:rPr>
          <w:rFonts w:hint="eastAsia"/>
        </w:rPr>
        <w:t>の河川である。</w:t>
      </w:r>
      <w:r w:rsidR="000810CD">
        <w:rPr>
          <w:rFonts w:hint="eastAsia"/>
        </w:rPr>
        <w:t>全区間が</w:t>
      </w:r>
      <w:r w:rsidR="00CA1CEE">
        <w:rPr>
          <w:rFonts w:hint="eastAsia"/>
        </w:rPr>
        <w:t>感潮区間である</w:t>
      </w:r>
      <w:r w:rsidR="000810CD">
        <w:rPr>
          <w:rFonts w:hint="eastAsia"/>
        </w:rPr>
        <w:t>。</w:t>
      </w:r>
    </w:p>
    <w:p w14:paraId="7E528887" w14:textId="168A6B05" w:rsidR="007572AC" w:rsidRDefault="000810CD" w:rsidP="001A1C59">
      <w:pPr>
        <w:pStyle w:val="af6"/>
        <w:ind w:left="105" w:firstLine="210"/>
      </w:pPr>
      <w:r>
        <w:rPr>
          <w:rFonts w:hint="eastAsia"/>
        </w:rPr>
        <w:t>流域全体が市街地で山地がなく、大阪市生野区や東成区の住宅地などを流下する。</w:t>
      </w:r>
    </w:p>
    <w:p w14:paraId="7325152B" w14:textId="77777777" w:rsidR="00DD5F5D" w:rsidRPr="00D34E22" w:rsidRDefault="00DD5F5D" w:rsidP="00DD5F5D"/>
    <w:p w14:paraId="70AA058F" w14:textId="77777777" w:rsidR="00DD5F5D" w:rsidRDefault="00DD5F5D" w:rsidP="00DD5F5D">
      <w:pPr>
        <w:pStyle w:val="4"/>
        <w:keepNext w:val="0"/>
        <w:keepLines w:val="0"/>
        <w:widowControl w:val="0"/>
        <w:ind w:left="570"/>
      </w:pPr>
      <w:r>
        <w:rPr>
          <w:noProof/>
        </w:rPr>
        <w:drawing>
          <wp:anchor distT="0" distB="0" distL="36195" distR="0" simplePos="0" relativeHeight="251692032" behindDoc="0" locked="0" layoutInCell="1" allowOverlap="1" wp14:anchorId="64E9B17B" wp14:editId="3CBB9DD2">
            <wp:simplePos x="0" y="0"/>
            <wp:positionH relativeFrom="column">
              <wp:posOffset>3928745</wp:posOffset>
            </wp:positionH>
            <wp:positionV relativeFrom="paragraph">
              <wp:posOffset>223520</wp:posOffset>
            </wp:positionV>
            <wp:extent cx="1799640" cy="1349280"/>
            <wp:effectExtent l="0" t="0" r="0" b="3810"/>
            <wp:wrapSquare wrapText="bothSides"/>
            <wp:docPr id="87" name="図 87" descr="川と橋と電車&#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descr="川と橋と電車&#10;&#10;自動的に生成された説明"/>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9640" cy="1349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古川</w:t>
      </w:r>
    </w:p>
    <w:p w14:paraId="45A4315D" w14:textId="77777777" w:rsidR="00DD5F5D" w:rsidRDefault="00DD5F5D" w:rsidP="00DD5F5D">
      <w:pPr>
        <w:pStyle w:val="af6"/>
        <w:widowControl w:val="0"/>
        <w:ind w:left="105" w:firstLine="210"/>
      </w:pPr>
      <w:r>
        <w:rPr>
          <w:noProof/>
        </w:rPr>
        <mc:AlternateContent>
          <mc:Choice Requires="wps">
            <w:drawing>
              <wp:anchor distT="0" distB="0" distL="114300" distR="114300" simplePos="0" relativeHeight="251693056" behindDoc="0" locked="0" layoutInCell="1" allowOverlap="1" wp14:anchorId="70E612D8" wp14:editId="04A255F6">
                <wp:simplePos x="0" y="0"/>
                <wp:positionH relativeFrom="column">
                  <wp:posOffset>4157345</wp:posOffset>
                </wp:positionH>
                <wp:positionV relativeFrom="paragraph">
                  <wp:posOffset>1143000</wp:posOffset>
                </wp:positionV>
                <wp:extent cx="1439545" cy="179705"/>
                <wp:effectExtent l="0" t="0" r="8255" b="10795"/>
                <wp:wrapNone/>
                <wp:docPr id="88" name="テキスト ボックス 88"/>
                <wp:cNvGraphicFramePr/>
                <a:graphic xmlns:a="http://schemas.openxmlformats.org/drawingml/2006/main">
                  <a:graphicData uri="http://schemas.microsoft.com/office/word/2010/wordprocessingShape">
                    <wps:wsp>
                      <wps:cNvSpPr txBox="1"/>
                      <wps:spPr>
                        <a:xfrm>
                          <a:off x="0" y="0"/>
                          <a:ext cx="1439545" cy="179705"/>
                        </a:xfrm>
                        <a:prstGeom prst="rect">
                          <a:avLst/>
                        </a:prstGeom>
                        <a:noFill/>
                        <a:ln w="6350">
                          <a:noFill/>
                        </a:ln>
                      </wps:spPr>
                      <wps:txbx>
                        <w:txbxContent>
                          <w:p w14:paraId="17FA29DF" w14:textId="77777777" w:rsidR="000D3CD8" w:rsidRPr="00904CEB" w:rsidRDefault="000D3CD8" w:rsidP="00DD5F5D">
                            <w:pPr>
                              <w:spacing w:line="240" w:lineRule="exact"/>
                              <w:jc w:val="center"/>
                              <w:rPr>
                                <w:rFonts w:ascii="ＭＳ ゴシック" w:eastAsia="ＭＳ ゴシック" w:hAnsi="ＭＳ ゴシック"/>
                                <w:color w:val="FFFFFF" w:themeColor="background1"/>
                                <w:sz w:val="18"/>
                                <w:szCs w:val="18"/>
                              </w:rPr>
                            </w:pPr>
                            <w:r>
                              <w:rPr>
                                <w:rFonts w:ascii="ＭＳ ゴシック" w:eastAsia="ＭＳ ゴシック" w:hAnsi="ＭＳ ゴシック" w:hint="eastAsia"/>
                                <w:color w:val="FFFFFF" w:themeColor="background1"/>
                                <w:sz w:val="18"/>
                                <w:szCs w:val="18"/>
                              </w:rPr>
                              <w:t>古川</w:t>
                            </w:r>
                            <w:r w:rsidRPr="00904CEB">
                              <w:rPr>
                                <w:rFonts w:ascii="ＭＳ ゴシック" w:eastAsia="ＭＳ ゴシック" w:hAnsi="ＭＳ ゴシック" w:hint="eastAsia"/>
                                <w:color w:val="FFFFFF" w:themeColor="background1"/>
                                <w:sz w:val="18"/>
                                <w:szCs w:val="18"/>
                              </w:rPr>
                              <w:t>(</w:t>
                            </w:r>
                            <w:r>
                              <w:rPr>
                                <w:rFonts w:ascii="ＭＳ ゴシック" w:eastAsia="ＭＳ ゴシック" w:hAnsi="ＭＳ ゴシック" w:hint="eastAsia"/>
                                <w:color w:val="FFFFFF" w:themeColor="background1"/>
                                <w:sz w:val="18"/>
                                <w:szCs w:val="18"/>
                              </w:rPr>
                              <w:t>新古川</w:t>
                            </w:r>
                            <w:r w:rsidRPr="00904CEB">
                              <w:rPr>
                                <w:rFonts w:ascii="ＭＳ ゴシック" w:eastAsia="ＭＳ ゴシック" w:hAnsi="ＭＳ ゴシック" w:hint="eastAsia"/>
                                <w:color w:val="FFFFFF" w:themeColor="background1"/>
                                <w:sz w:val="18"/>
                                <w:szCs w:val="18"/>
                              </w:rPr>
                              <w:t>橋下流)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612D8" id="テキスト ボックス 88" o:spid="_x0000_s1055" type="#_x0000_t202" style="position:absolute;left:0;text-align:left;margin-left:327.35pt;margin-top:90pt;width:113.35pt;height:1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dGSgIAAF4EAAAOAAAAZHJzL2Uyb0RvYy54bWysVEtu2zAQ3RfoHQjua8lJ7CSC5cBN4KKA&#10;kQRwiqxpirIEUByWpC25yxgIeoheoei659FFOqQsp0i7Krqhhpz/ezOaXDWVJFthbAkqpcNBTIlQ&#10;HLJSrVP66WH+7oIS65jKmAQlUroTll5N376Z1DoRJ1CAzIQhGETZpNYpLZzTSRRZXoiK2QFooVCZ&#10;g6mYw6tZR5lhNUavZHQSx+OoBpNpA1xYi683nZJOQ/w8F9zd5bkVjsiUYm0unCacK39G0wlL1obp&#10;ouSHMtg/VFGxUmHSY6gb5hjZmPKPUFXJDVjI3YBDFUGel1yEHrCbYfyqm2XBtAi9IDhWH2Gy/y8s&#10;v93eG1JmKb1AphSrkKN2/9w+fW+ffrb7r6Tdf2v3+/bpB94J2iBgtbYJ+i01errmPTRIfP9u8dHj&#10;0OSm8l/skKAeod8d4RaNI9w7nZ1ejs5GlHDUDc8vz+ORDxO9eGtj3QcBFfFCSg3SGVBm24V1nWlv&#10;4pMpmJdSBkqlInVKx6ejODgcNRhcKszhe+hq9ZJrVk0AYTjuG1lBtsP+DHQjYzWfl1jEgll3zwzO&#10;CLaEc+/u8MglYDI4SJQUYL787d3bI3WopaTGmUup/bxhRlAiPyok1Q9oL5heWPWC2lTXgGM8xI3S&#10;PIjoYJzsxdxA9YjrMPNZUMUUx1wp5c70l2vXzT4uFBezWTDDQdTMLdRScx/cA+lBfWgemdEH5B1y&#10;dgv9PLLkFQGdbUfBbOMgLwM7HtoOxwPiOMSB38PC+S35/R6sXn4L018AAAD//wMAUEsDBBQABgAI&#10;AAAAIQBI30UG4QAAAAsBAAAPAAAAZHJzL2Rvd25yZXYueG1sTI9BTsMwEEX3SNzBGiR21E4pxQpx&#10;KoREKUgg0XIAN3bjNPE4it003J5hBcvRf/rzfrGafMdGO8QmoIJsJoBZrIJpsFbwtXu+kcBi0mh0&#10;F9Aq+LYRVuXlRaFzE874acdtqhmVYMy1ApdSn3MeK2e9jrPQW6TsEAavE51Dzc2gz1TuOz4XYsm9&#10;bpA+ON3bJ2erdnvyCtbNIdt9jG3du/b1Zf22eT9ujkmp66vp8QFYslP6g+FXn9ShJKd9OKGJrFOw&#10;vFvcE0qBFDSKCCmzBbC9grmQt8DLgv/fUP4AAAD//wMAUEsBAi0AFAAGAAgAAAAhALaDOJL+AAAA&#10;4QEAABMAAAAAAAAAAAAAAAAAAAAAAFtDb250ZW50X1R5cGVzXS54bWxQSwECLQAUAAYACAAAACEA&#10;OP0h/9YAAACUAQAACwAAAAAAAAAAAAAAAAAvAQAAX3JlbHMvLnJlbHNQSwECLQAUAAYACAAAACEA&#10;06cXRkoCAABeBAAADgAAAAAAAAAAAAAAAAAuAgAAZHJzL2Uyb0RvYy54bWxQSwECLQAUAAYACAAA&#10;ACEASN9FBuEAAAALAQAADwAAAAAAAAAAAAAAAACkBAAAZHJzL2Rvd25yZXYueG1sUEsFBgAAAAAE&#10;AAQA8wAAALIFAAAAAA==&#10;" filled="f" stroked="f" strokeweight=".5pt">
                <v:textbox inset="0,0,0,0">
                  <w:txbxContent>
                    <w:p w14:paraId="17FA29DF" w14:textId="77777777" w:rsidR="000D3CD8" w:rsidRPr="00904CEB" w:rsidRDefault="000D3CD8" w:rsidP="00DD5F5D">
                      <w:pPr>
                        <w:spacing w:line="240" w:lineRule="exact"/>
                        <w:jc w:val="center"/>
                        <w:rPr>
                          <w:rFonts w:ascii="ＭＳ ゴシック" w:eastAsia="ＭＳ ゴシック" w:hAnsi="ＭＳ ゴシック"/>
                          <w:color w:val="FFFFFF" w:themeColor="background1"/>
                          <w:sz w:val="18"/>
                          <w:szCs w:val="18"/>
                        </w:rPr>
                      </w:pPr>
                      <w:r>
                        <w:rPr>
                          <w:rFonts w:ascii="ＭＳ ゴシック" w:eastAsia="ＭＳ ゴシック" w:hAnsi="ＭＳ ゴシック" w:hint="eastAsia"/>
                          <w:color w:val="FFFFFF" w:themeColor="background1"/>
                          <w:sz w:val="18"/>
                          <w:szCs w:val="18"/>
                        </w:rPr>
                        <w:t>古川</w:t>
                      </w:r>
                      <w:r w:rsidRPr="00904CEB">
                        <w:rPr>
                          <w:rFonts w:ascii="ＭＳ ゴシック" w:eastAsia="ＭＳ ゴシック" w:hAnsi="ＭＳ ゴシック" w:hint="eastAsia"/>
                          <w:color w:val="FFFFFF" w:themeColor="background1"/>
                          <w:sz w:val="18"/>
                          <w:szCs w:val="18"/>
                        </w:rPr>
                        <w:t>(</w:t>
                      </w:r>
                      <w:r>
                        <w:rPr>
                          <w:rFonts w:ascii="ＭＳ ゴシック" w:eastAsia="ＭＳ ゴシック" w:hAnsi="ＭＳ ゴシック" w:hint="eastAsia"/>
                          <w:color w:val="FFFFFF" w:themeColor="background1"/>
                          <w:sz w:val="18"/>
                          <w:szCs w:val="18"/>
                        </w:rPr>
                        <w:t>新古川</w:t>
                      </w:r>
                      <w:r w:rsidRPr="00904CEB">
                        <w:rPr>
                          <w:rFonts w:ascii="ＭＳ ゴシック" w:eastAsia="ＭＳ ゴシック" w:hAnsi="ＭＳ ゴシック" w:hint="eastAsia"/>
                          <w:color w:val="FFFFFF" w:themeColor="background1"/>
                          <w:sz w:val="18"/>
                          <w:szCs w:val="18"/>
                        </w:rPr>
                        <w:t>橋下流)</w:t>
                      </w:r>
                    </w:p>
                  </w:txbxContent>
                </v:textbox>
              </v:shape>
            </w:pict>
          </mc:Fallback>
        </mc:AlternateContent>
      </w:r>
      <w:r>
        <w:rPr>
          <w:rFonts w:hint="eastAsia"/>
        </w:rPr>
        <w:t>寝屋川流域の北部に位置する古川は、淀川の左支川の名残であり、寝屋川市、門真市、守口市及び大阪市を流下し、鶴見区徳庵で寝屋川に合流する延長約</w:t>
      </w:r>
      <w:r>
        <w:rPr>
          <w:rFonts w:hint="eastAsia"/>
        </w:rPr>
        <w:t>7.4km</w:t>
      </w:r>
      <w:r>
        <w:rPr>
          <w:rFonts w:hint="eastAsia"/>
        </w:rPr>
        <w:t>の河川である。感潮区間は古川橋付近までであり、河川延長の約</w:t>
      </w:r>
      <w:r>
        <w:rPr>
          <w:rFonts w:hint="eastAsia"/>
        </w:rPr>
        <w:t>4</w:t>
      </w:r>
      <w:r>
        <w:rPr>
          <w:rFonts w:hint="eastAsia"/>
        </w:rPr>
        <w:t>分の</w:t>
      </w:r>
      <w:r>
        <w:rPr>
          <w:rFonts w:hint="eastAsia"/>
        </w:rPr>
        <w:t>3</w:t>
      </w:r>
      <w:r>
        <w:rPr>
          <w:rFonts w:hint="eastAsia"/>
        </w:rPr>
        <w:t>を占める。</w:t>
      </w:r>
    </w:p>
    <w:p w14:paraId="4706A4B6" w14:textId="77777777" w:rsidR="00DD5F5D" w:rsidRDefault="00DD5F5D" w:rsidP="00DD5F5D">
      <w:pPr>
        <w:pStyle w:val="af6"/>
        <w:widowControl w:val="0"/>
        <w:ind w:left="105" w:firstLine="210"/>
      </w:pPr>
      <w:r>
        <w:rPr>
          <w:rFonts w:hint="eastAsia"/>
        </w:rPr>
        <w:t>流域全体が市街地で山地がなく、中流部～上流部は門真市の中心市街地と住宅密集地を流下し、下流部は大阪市鶴見区の住宅地などを流下する。</w:t>
      </w:r>
    </w:p>
    <w:p w14:paraId="0A0D8E25" w14:textId="718F163C" w:rsidR="00C5002F" w:rsidRDefault="00C5002F">
      <w:pPr>
        <w:widowControl/>
        <w:jc w:val="left"/>
      </w:pPr>
      <w:r>
        <w:br w:type="page"/>
      </w:r>
    </w:p>
    <w:p w14:paraId="1954FC00" w14:textId="3E058687" w:rsidR="00C5002F" w:rsidRDefault="00737647" w:rsidP="00903304">
      <w:pPr>
        <w:pStyle w:val="3"/>
      </w:pPr>
      <w:r w:rsidRPr="00737647">
        <w:rPr>
          <w:noProof/>
        </w:rPr>
        <w:lastRenderedPageBreak/>
        <w:drawing>
          <wp:anchor distT="0" distB="0" distL="114300" distR="114300" simplePos="0" relativeHeight="251601920" behindDoc="0" locked="0" layoutInCell="1" allowOverlap="1" wp14:anchorId="7993470E" wp14:editId="62C87B95">
            <wp:simplePos x="0" y="0"/>
            <wp:positionH relativeFrom="column">
              <wp:posOffset>4001135</wp:posOffset>
            </wp:positionH>
            <wp:positionV relativeFrom="page">
              <wp:posOffset>1134745</wp:posOffset>
            </wp:positionV>
            <wp:extent cx="1756687" cy="2736000"/>
            <wp:effectExtent l="0" t="0" r="0" b="762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6687" cy="273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3304">
        <w:rPr>
          <w:rFonts w:hint="eastAsia"/>
        </w:rPr>
        <w:t>水量･</w:t>
      </w:r>
      <w:r w:rsidR="00C5002F">
        <w:rPr>
          <w:rFonts w:hint="eastAsia"/>
        </w:rPr>
        <w:t>水質</w:t>
      </w:r>
      <w:r w:rsidR="00903304">
        <w:rPr>
          <w:rFonts w:hint="eastAsia"/>
        </w:rPr>
        <w:t>の状況</w:t>
      </w:r>
    </w:p>
    <w:p w14:paraId="5147D5F8" w14:textId="6037AA07" w:rsidR="005B1271" w:rsidRPr="00903304" w:rsidRDefault="005B1271" w:rsidP="005B1271">
      <w:pPr>
        <w:pStyle w:val="4"/>
        <w:ind w:left="570"/>
      </w:pPr>
      <w:r>
        <w:rPr>
          <w:rFonts w:hint="eastAsia"/>
        </w:rPr>
        <w:t>水質</w:t>
      </w:r>
    </w:p>
    <w:p w14:paraId="5012830D" w14:textId="59B515C6" w:rsidR="005B1271" w:rsidRDefault="00CD05B0" w:rsidP="00683CDB">
      <w:pPr>
        <w:pStyle w:val="af8"/>
        <w:ind w:left="210" w:rightChars="800" w:right="1680" w:firstLine="210"/>
      </w:pPr>
      <w:bookmarkStart w:id="4" w:name="_Hlk96795638"/>
      <w:r>
        <w:rPr>
          <w:rFonts w:hint="eastAsia"/>
        </w:rPr>
        <w:t>寝屋川流域の主な河川は</w:t>
      </w:r>
      <w:r w:rsidR="00AC6AB3">
        <w:rPr>
          <w:rFonts w:hint="eastAsia"/>
        </w:rPr>
        <w:t>、</w:t>
      </w:r>
      <w:r>
        <w:rPr>
          <w:rFonts w:hint="eastAsia"/>
        </w:rPr>
        <w:t>水質の環境基準が指定されており、</w:t>
      </w:r>
      <w:r w:rsidR="005B1271">
        <w:rPr>
          <w:rFonts w:hint="eastAsia"/>
        </w:rPr>
        <w:t>寝屋川上流部が</w:t>
      </w:r>
      <w:r w:rsidR="005B1271">
        <w:rPr>
          <w:rFonts w:hint="eastAsia"/>
        </w:rPr>
        <w:t>B</w:t>
      </w:r>
      <w:r w:rsidR="005B1271">
        <w:rPr>
          <w:rFonts w:hint="eastAsia"/>
        </w:rPr>
        <w:t>類型、恩智川が</w:t>
      </w:r>
      <w:r w:rsidR="005B1271">
        <w:rPr>
          <w:rFonts w:hint="eastAsia"/>
        </w:rPr>
        <w:t>C</w:t>
      </w:r>
      <w:r w:rsidR="005B1271">
        <w:rPr>
          <w:rFonts w:hint="eastAsia"/>
        </w:rPr>
        <w:t>類型、寝屋川下流部、第二寝屋川、平野川、平野川分水路及び古川が</w:t>
      </w:r>
      <w:r w:rsidR="005B1271">
        <w:rPr>
          <w:rFonts w:hint="eastAsia"/>
        </w:rPr>
        <w:t>D</w:t>
      </w:r>
      <w:r w:rsidR="005B1271">
        <w:rPr>
          <w:rFonts w:hint="eastAsia"/>
        </w:rPr>
        <w:t>類型</w:t>
      </w:r>
      <w:r w:rsidR="00AC6AB3">
        <w:rPr>
          <w:rFonts w:hint="eastAsia"/>
        </w:rPr>
        <w:t>に指定されている</w:t>
      </w:r>
      <w:r w:rsidR="005B1271">
        <w:rPr>
          <w:rFonts w:hint="eastAsia"/>
        </w:rPr>
        <w:t>。</w:t>
      </w:r>
      <w:r w:rsidR="00AC6AB3">
        <w:rPr>
          <w:rFonts w:hint="eastAsia"/>
        </w:rPr>
        <w:t>これらの河川では、</w:t>
      </w:r>
      <w:r w:rsidR="00AC6AB3">
        <w:br/>
      </w:r>
      <w:r w:rsidR="00AC6AB3">
        <w:rPr>
          <w:rFonts w:hint="eastAsia"/>
        </w:rPr>
        <w:t>環境基準点及び準基準点が設定され</w:t>
      </w:r>
      <w:r w:rsidR="00DE1622">
        <w:rPr>
          <w:rFonts w:hint="eastAsia"/>
        </w:rPr>
        <w:t>(</w:t>
      </w:r>
      <w:r w:rsidR="00DE1622" w:rsidRPr="00462DB9">
        <w:rPr>
          <w:rFonts w:ascii="Arial" w:eastAsia="ＭＳ ゴシック" w:hAnsi="Arial"/>
        </w:rPr>
        <w:fldChar w:fldCharType="begin"/>
      </w:r>
      <w:r w:rsidR="00DE1622" w:rsidRPr="00462DB9">
        <w:rPr>
          <w:rFonts w:ascii="Arial" w:eastAsia="ＭＳ ゴシック" w:hAnsi="Arial"/>
        </w:rPr>
        <w:instrText xml:space="preserve"> </w:instrText>
      </w:r>
      <w:r w:rsidR="00DE1622" w:rsidRPr="00462DB9">
        <w:rPr>
          <w:rFonts w:ascii="Arial" w:eastAsia="ＭＳ ゴシック" w:hAnsi="Arial" w:hint="eastAsia"/>
        </w:rPr>
        <w:instrText>REF _Ref84270640 \h</w:instrText>
      </w:r>
      <w:r w:rsidR="00DE1622" w:rsidRPr="00462DB9">
        <w:rPr>
          <w:rFonts w:ascii="Arial" w:eastAsia="ＭＳ ゴシック" w:hAnsi="Arial"/>
        </w:rPr>
        <w:instrText xml:space="preserve"> </w:instrText>
      </w:r>
      <w:r w:rsidR="00DE1622">
        <w:rPr>
          <w:rFonts w:ascii="Arial" w:eastAsia="ＭＳ ゴシック" w:hAnsi="Arial"/>
        </w:rPr>
        <w:instrText xml:space="preserve"> \* MERGEFORMAT </w:instrText>
      </w:r>
      <w:r w:rsidR="00DE1622" w:rsidRPr="00462DB9">
        <w:rPr>
          <w:rFonts w:ascii="Arial" w:eastAsia="ＭＳ ゴシック" w:hAnsi="Arial"/>
        </w:rPr>
      </w:r>
      <w:r w:rsidR="00DE1622" w:rsidRPr="00462DB9">
        <w:rPr>
          <w:rFonts w:ascii="Arial" w:eastAsia="ＭＳ ゴシック" w:hAnsi="Arial"/>
        </w:rPr>
        <w:fldChar w:fldCharType="separate"/>
      </w:r>
      <w:r w:rsidR="003C5EC9" w:rsidRPr="003C5EC9">
        <w:rPr>
          <w:rFonts w:ascii="Arial" w:eastAsia="ＭＳ ゴシック" w:hAnsi="Arial" w:hint="eastAsia"/>
        </w:rPr>
        <w:t>図</w:t>
      </w:r>
      <w:r w:rsidR="003C5EC9" w:rsidRPr="003C5EC9">
        <w:rPr>
          <w:rFonts w:ascii="Arial" w:eastAsia="ＭＳ ゴシック" w:hAnsi="Arial" w:hint="eastAsia"/>
        </w:rPr>
        <w:t xml:space="preserve"> </w:t>
      </w:r>
      <w:r w:rsidR="003C5EC9" w:rsidRPr="003C5EC9">
        <w:rPr>
          <w:rFonts w:ascii="Arial" w:eastAsia="ＭＳ ゴシック" w:hAnsi="Arial"/>
          <w:noProof/>
        </w:rPr>
        <w:t>2.5</w:t>
      </w:r>
      <w:r w:rsidR="00DE1622" w:rsidRPr="00462DB9">
        <w:rPr>
          <w:rFonts w:ascii="Arial" w:eastAsia="ＭＳ ゴシック" w:hAnsi="Arial"/>
        </w:rPr>
        <w:fldChar w:fldCharType="end"/>
      </w:r>
      <w:r w:rsidR="00DE1622">
        <w:rPr>
          <w:rFonts w:hint="eastAsia"/>
        </w:rPr>
        <w:t>)</w:t>
      </w:r>
      <w:r w:rsidR="00AC6AB3">
        <w:rPr>
          <w:rFonts w:hint="eastAsia"/>
        </w:rPr>
        <w:t>、水質常時監視とし</w:t>
      </w:r>
      <w:r w:rsidR="00DE1622">
        <w:br/>
      </w:r>
      <w:r w:rsidR="00AC6AB3">
        <w:rPr>
          <w:rFonts w:hint="eastAsia"/>
        </w:rPr>
        <w:t>て月</w:t>
      </w:r>
      <w:r w:rsidR="00AC6AB3">
        <w:rPr>
          <w:rFonts w:hint="eastAsia"/>
        </w:rPr>
        <w:t>1</w:t>
      </w:r>
      <w:r w:rsidR="00AC6AB3">
        <w:rPr>
          <w:rFonts w:hint="eastAsia"/>
        </w:rPr>
        <w:t>回</w:t>
      </w:r>
      <w:r w:rsidR="006E03A3">
        <w:t>(</w:t>
      </w:r>
      <w:r w:rsidR="006E03A3">
        <w:rPr>
          <w:rFonts w:hint="eastAsia"/>
        </w:rPr>
        <w:t>年</w:t>
      </w:r>
      <w:r w:rsidR="006E03A3">
        <w:rPr>
          <w:rFonts w:hint="eastAsia"/>
        </w:rPr>
        <w:t>12</w:t>
      </w:r>
      <w:r w:rsidR="006E03A3">
        <w:rPr>
          <w:rFonts w:hint="eastAsia"/>
        </w:rPr>
        <w:t>回</w:t>
      </w:r>
      <w:r w:rsidR="006E03A3">
        <w:rPr>
          <w:rFonts w:hint="eastAsia"/>
        </w:rPr>
        <w:t>)</w:t>
      </w:r>
      <w:r w:rsidR="006E03A3">
        <w:rPr>
          <w:rFonts w:hint="eastAsia"/>
        </w:rPr>
        <w:t>から年</w:t>
      </w:r>
      <w:r w:rsidR="006E03A3">
        <w:rPr>
          <w:rFonts w:hint="eastAsia"/>
        </w:rPr>
        <w:t>4</w:t>
      </w:r>
      <w:r w:rsidR="006E03A3">
        <w:rPr>
          <w:rFonts w:hint="eastAsia"/>
        </w:rPr>
        <w:t>回の</w:t>
      </w:r>
      <w:r w:rsidR="00AC6AB3">
        <w:rPr>
          <w:rFonts w:hint="eastAsia"/>
        </w:rPr>
        <w:t>水質調査を実施している。</w:t>
      </w:r>
    </w:p>
    <w:bookmarkEnd w:id="4"/>
    <w:p w14:paraId="28583FE0" w14:textId="1ADDFF96" w:rsidR="000C0403" w:rsidRPr="00AC6AB3" w:rsidRDefault="000C0403" w:rsidP="005B1271">
      <w:pPr>
        <w:pStyle w:val="af8"/>
        <w:ind w:left="210" w:firstLine="210"/>
      </w:pPr>
    </w:p>
    <w:p w14:paraId="316FDEDF" w14:textId="28FDD085" w:rsidR="000C0403" w:rsidRDefault="000C0403" w:rsidP="000C0403">
      <w:pPr>
        <w:pStyle w:val="5"/>
        <w:ind w:left="607"/>
      </w:pPr>
      <w:r>
        <w:rPr>
          <w:rFonts w:hint="eastAsia"/>
        </w:rPr>
        <w:t>水質の経年変化</w:t>
      </w:r>
    </w:p>
    <w:p w14:paraId="713A6F79" w14:textId="6D20123B" w:rsidR="005B1271" w:rsidRDefault="00ED2BE8" w:rsidP="004452EA">
      <w:pPr>
        <w:pStyle w:val="af8"/>
        <w:ind w:left="210" w:rightChars="1250" w:right="2625" w:firstLine="210"/>
        <w:rPr>
          <w:b/>
          <w:bCs/>
          <w:sz w:val="18"/>
          <w:szCs w:val="18"/>
        </w:rPr>
      </w:pPr>
      <w:r>
        <w:rPr>
          <w:noProof/>
        </w:rPr>
        <mc:AlternateContent>
          <mc:Choice Requires="wps">
            <w:drawing>
              <wp:anchor distT="0" distB="0" distL="114300" distR="114300" simplePos="0" relativeHeight="251634688" behindDoc="0" locked="0" layoutInCell="1" allowOverlap="1" wp14:anchorId="0E79B344" wp14:editId="4039EC54">
                <wp:simplePos x="0" y="0"/>
                <wp:positionH relativeFrom="column">
                  <wp:posOffset>4134485</wp:posOffset>
                </wp:positionH>
                <wp:positionV relativeFrom="paragraph">
                  <wp:posOffset>918650</wp:posOffset>
                </wp:positionV>
                <wp:extent cx="1732915" cy="635"/>
                <wp:effectExtent l="0" t="0" r="635" b="0"/>
                <wp:wrapNone/>
                <wp:docPr id="51" name="テキスト ボックス 51"/>
                <wp:cNvGraphicFramePr/>
                <a:graphic xmlns:a="http://schemas.openxmlformats.org/drawingml/2006/main">
                  <a:graphicData uri="http://schemas.microsoft.com/office/word/2010/wordprocessingShape">
                    <wps:wsp>
                      <wps:cNvSpPr txBox="1"/>
                      <wps:spPr>
                        <a:xfrm>
                          <a:off x="0" y="0"/>
                          <a:ext cx="1732915" cy="635"/>
                        </a:xfrm>
                        <a:prstGeom prst="rect">
                          <a:avLst/>
                        </a:prstGeom>
                        <a:noFill/>
                        <a:ln>
                          <a:noFill/>
                        </a:ln>
                      </wps:spPr>
                      <wps:txbx>
                        <w:txbxContent>
                          <w:p w14:paraId="73EEFB76" w14:textId="626A5502" w:rsidR="000D3CD8" w:rsidRPr="00ED2BE8" w:rsidRDefault="000D3CD8" w:rsidP="00ED2BE8">
                            <w:pPr>
                              <w:pStyle w:val="aa"/>
                            </w:pPr>
                            <w:bookmarkStart w:id="5" w:name="_Ref84270640"/>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5</w:t>
                            </w:r>
                            <w:r>
                              <w:fldChar w:fldCharType="end"/>
                            </w:r>
                            <w:bookmarkEnd w:id="5"/>
                            <w:r>
                              <w:rPr>
                                <w:rFonts w:hint="eastAsia"/>
                              </w:rPr>
                              <w:t xml:space="preserve">　水質常時監視地点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E79B344" id="テキスト ボックス 51" o:spid="_x0000_s1056" type="#_x0000_t202" style="position:absolute;left:0;text-align:left;margin-left:325.55pt;margin-top:72.35pt;width:136.45pt;height:.0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bePwIAAFIEAAAOAAAAZHJzL2Uyb0RvYy54bWysVM2O0zAQviPxDpbvNO2uugtR01XZVRFS&#10;tbtSF+3ZdZwmUuIxY7dJObYS4iF4BcSZ58mLMHaaLiycEBdnPP/zzedMrpqqZFuFtgCd8NFgyJnS&#10;EtJCrxP+4WH+6jVn1gmdihK0SvhOWX41ffliUptYnUEOZaqQURJt49okPHfOxFFkZa4qYQdglCZj&#10;BlgJR1dcRymKmrJXZXQ2HF5ENWBqEKSylrQ3nZFPQ/4sU9LdZZlVjpUJp95cODGcK39G04mI1yhM&#10;XshjG+IfuqhEoanoKdWNcIJtsPgjVVVIBAuZG0ioIsiyQqowA00zGj6bZpkLo8IsBI41J5js/0sr&#10;b7f3yIo04eMRZ1pUtKP28Lndf2v3P9rDF9YevraHQ7v/TndGPgRYbWxMcUtDka55Cw0tvtdbUnoc&#10;mgwr/6UJGdkJ+t0JbtU4Jn3Q5fnZm9GYM0m2i/OxzxE9hRq07p2Cinkh4Ui7DBCL7cK6zrV38ZU0&#10;zIuyDPss9W8Kyuk1ke+7689Lrlk1YfDRZd/8CtIdzYTQ0cQaOS+o9kJYdy+QeEFjENfdHR1ZCXXC&#10;4ShxlgN++pve+9O6yMpZTTxLuP24Eag4K99rWqQnZS9gL6x6QW+qayDq0m6omyBSALqyFzOE6pGe&#10;wMxXIZPQkmolXDrsL9eu4zs9Iqlms+BG5DPCLfTSSJ/cw+WxfGgeBZoj4I72dAs9B0X8DPfO10da&#10;M9s4Qj8sxUPb4XhEnIgb1np8ZP5l/HoPXk+/gulPAAAA//8DAFBLAwQUAAYACAAAACEA+GuOcuAA&#10;AAALAQAADwAAAGRycy9kb3ducmV2LnhtbEyPS0/DMBCE70j8B2uRuKDWSZU+CHGqgoTEkYaHxM2N&#10;lyQiXkex66b/noULHHfm0+xMsZ1sLyKOvnOkIJ0nIJBqZzpqFLy+PM42IHzQZHTvCBWc0cO2vLwo&#10;dG7cifYYq9AIDiGfawVtCEMupa9btNrP3YDE3qcbrQ58jo00oz5xuO3lIklW0uqO+EOrB3xosf6q&#10;jlbBze7+4xyDWUrz/ETDexXfhjQqdX017e5ABJzCHww/9bk6lNzp4I5kvOgVrJZpyigbWbYGwcTt&#10;IuN1h19lA7Is5P8N5TcAAAD//wMAUEsBAi0AFAAGAAgAAAAhALaDOJL+AAAA4QEAABMAAAAAAAAA&#10;AAAAAAAAAAAAAFtDb250ZW50X1R5cGVzXS54bWxQSwECLQAUAAYACAAAACEAOP0h/9YAAACUAQAA&#10;CwAAAAAAAAAAAAAAAAAvAQAAX3JlbHMvLnJlbHNQSwECLQAUAAYACAAAACEAQY+23j8CAABSBAAA&#10;DgAAAAAAAAAAAAAAAAAuAgAAZHJzL2Uyb0RvYy54bWxQSwECLQAUAAYACAAAACEA+GuOcuAAAAAL&#10;AQAADwAAAAAAAAAAAAAAAACZBAAAZHJzL2Rvd25yZXYueG1sUEsFBgAAAAAEAAQA8wAAAKYFAAAA&#10;AA==&#10;" filled="f" stroked="f">
                <v:textbox style="mso-fit-shape-to-text:t" inset="0,0,0,0">
                  <w:txbxContent>
                    <w:p w14:paraId="73EEFB76" w14:textId="626A5502" w:rsidR="000D3CD8" w:rsidRPr="00ED2BE8" w:rsidRDefault="000D3CD8" w:rsidP="00ED2BE8">
                      <w:pPr>
                        <w:pStyle w:val="aa"/>
                      </w:pPr>
                      <w:bookmarkStart w:id="8" w:name="_Ref84270640"/>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5</w:t>
                      </w:r>
                      <w:r>
                        <w:fldChar w:fldCharType="end"/>
                      </w:r>
                      <w:bookmarkEnd w:id="8"/>
                      <w:r>
                        <w:rPr>
                          <w:rFonts w:hint="eastAsia"/>
                        </w:rPr>
                        <w:t xml:space="preserve">　水質常時監視地点</w:t>
                      </w:r>
                    </w:p>
                  </w:txbxContent>
                </v:textbox>
              </v:shape>
            </w:pict>
          </mc:Fallback>
        </mc:AlternateContent>
      </w:r>
      <w:bookmarkStart w:id="6" w:name="_Hlk96795702"/>
      <w:r w:rsidR="005B1271">
        <w:rPr>
          <w:rFonts w:hint="eastAsia"/>
        </w:rPr>
        <w:t>寝屋川流域の</w:t>
      </w:r>
      <w:r>
        <w:rPr>
          <w:rFonts w:hint="eastAsia"/>
        </w:rPr>
        <w:t>主</w:t>
      </w:r>
      <w:r w:rsidR="00AC6AB3">
        <w:rPr>
          <w:rFonts w:hint="eastAsia"/>
        </w:rPr>
        <w:t>な</w:t>
      </w:r>
      <w:r>
        <w:rPr>
          <w:rFonts w:hint="eastAsia"/>
        </w:rPr>
        <w:t>河川の</w:t>
      </w:r>
      <w:r w:rsidR="005B1271">
        <w:rPr>
          <w:rFonts w:hint="eastAsia"/>
        </w:rPr>
        <w:t>水質</w:t>
      </w:r>
      <w:r w:rsidR="00DE1622">
        <w:rPr>
          <w:rFonts w:hint="eastAsia"/>
        </w:rPr>
        <w:t>(</w:t>
      </w:r>
      <w:r w:rsidR="00DE1622" w:rsidRPr="00462DB9">
        <w:rPr>
          <w:rFonts w:ascii="Arial" w:eastAsia="ＭＳ ゴシック" w:hAnsi="Arial"/>
        </w:rPr>
        <w:fldChar w:fldCharType="begin"/>
      </w:r>
      <w:r w:rsidR="00DE1622" w:rsidRPr="00462DB9">
        <w:rPr>
          <w:rFonts w:ascii="Arial" w:eastAsia="ＭＳ ゴシック" w:hAnsi="Arial"/>
        </w:rPr>
        <w:instrText xml:space="preserve"> </w:instrText>
      </w:r>
      <w:r w:rsidR="00DE1622" w:rsidRPr="00462DB9">
        <w:rPr>
          <w:rFonts w:ascii="Arial" w:eastAsia="ＭＳ ゴシック" w:hAnsi="Arial" w:hint="eastAsia"/>
        </w:rPr>
        <w:instrText>REF _Ref80738562 \h</w:instrText>
      </w:r>
      <w:r w:rsidR="00DE1622" w:rsidRPr="00462DB9">
        <w:rPr>
          <w:rFonts w:ascii="Arial" w:eastAsia="ＭＳ ゴシック" w:hAnsi="Arial"/>
        </w:rPr>
        <w:instrText xml:space="preserve"> </w:instrText>
      </w:r>
      <w:r w:rsidR="00DE1622">
        <w:rPr>
          <w:rFonts w:ascii="Arial" w:eastAsia="ＭＳ ゴシック" w:hAnsi="Arial"/>
        </w:rPr>
        <w:instrText xml:space="preserve"> \* MERGEFORMAT </w:instrText>
      </w:r>
      <w:r w:rsidR="00DE1622" w:rsidRPr="00462DB9">
        <w:rPr>
          <w:rFonts w:ascii="Arial" w:eastAsia="ＭＳ ゴシック" w:hAnsi="Arial"/>
        </w:rPr>
      </w:r>
      <w:r w:rsidR="00DE1622" w:rsidRPr="00462DB9">
        <w:rPr>
          <w:rFonts w:ascii="Arial" w:eastAsia="ＭＳ ゴシック" w:hAnsi="Arial"/>
        </w:rPr>
        <w:fldChar w:fldCharType="separate"/>
      </w:r>
      <w:r w:rsidR="003C5EC9" w:rsidRPr="003C5EC9">
        <w:rPr>
          <w:rFonts w:ascii="Arial" w:eastAsia="ＭＳ ゴシック" w:hAnsi="Arial" w:hint="eastAsia"/>
        </w:rPr>
        <w:t>図</w:t>
      </w:r>
      <w:r w:rsidR="003C5EC9" w:rsidRPr="003C5EC9">
        <w:rPr>
          <w:rFonts w:ascii="Arial" w:eastAsia="ＭＳ ゴシック" w:hAnsi="Arial" w:hint="eastAsia"/>
        </w:rPr>
        <w:t xml:space="preserve"> </w:t>
      </w:r>
      <w:r w:rsidR="003C5EC9" w:rsidRPr="003C5EC9">
        <w:rPr>
          <w:rFonts w:ascii="Arial" w:eastAsia="ＭＳ ゴシック" w:hAnsi="Arial"/>
          <w:noProof/>
        </w:rPr>
        <w:t>2.6</w:t>
      </w:r>
      <w:r w:rsidR="00DE1622" w:rsidRPr="00462DB9">
        <w:rPr>
          <w:rFonts w:ascii="Arial" w:eastAsia="ＭＳ ゴシック" w:hAnsi="Arial"/>
        </w:rPr>
        <w:fldChar w:fldCharType="end"/>
      </w:r>
      <w:r w:rsidR="00DE1622">
        <w:rPr>
          <w:rFonts w:hint="eastAsia"/>
        </w:rPr>
        <w:t>)</w:t>
      </w:r>
      <w:r w:rsidR="005B1271">
        <w:rPr>
          <w:rFonts w:hint="eastAsia"/>
        </w:rPr>
        <w:t>は</w:t>
      </w:r>
      <w:r>
        <w:rPr>
          <w:rFonts w:hint="eastAsia"/>
        </w:rPr>
        <w:t>、昭和</w:t>
      </w:r>
      <w:r>
        <w:rPr>
          <w:rFonts w:hint="eastAsia"/>
        </w:rPr>
        <w:t>50</w:t>
      </w:r>
      <w:r>
        <w:rPr>
          <w:rFonts w:hint="eastAsia"/>
        </w:rPr>
        <w:t>年以前は劣悪であったが、</w:t>
      </w:r>
      <w:r w:rsidR="004C225C">
        <w:rPr>
          <w:rFonts w:hint="eastAsia"/>
        </w:rPr>
        <w:t>昭和</w:t>
      </w:r>
      <w:r w:rsidR="004C225C">
        <w:rPr>
          <w:rFonts w:hint="eastAsia"/>
        </w:rPr>
        <w:t>50</w:t>
      </w:r>
      <w:r w:rsidR="004C225C">
        <w:rPr>
          <w:rFonts w:hint="eastAsia"/>
        </w:rPr>
        <w:t>年以降</w:t>
      </w:r>
      <w:r>
        <w:rPr>
          <w:rFonts w:hint="eastAsia"/>
        </w:rPr>
        <w:t>は下水道整備の進展や事業者排水対策の推進などにより徐々に改善して</w:t>
      </w:r>
      <w:r w:rsidR="00376420">
        <w:rPr>
          <w:rFonts w:hint="eastAsia"/>
        </w:rPr>
        <w:t>いる。</w:t>
      </w:r>
      <w:r w:rsidR="004C225C">
        <w:rPr>
          <w:rFonts w:hint="eastAsia"/>
        </w:rPr>
        <w:t>さらに</w:t>
      </w:r>
      <w:r>
        <w:rPr>
          <w:rFonts w:hint="eastAsia"/>
        </w:rPr>
        <w:t>平成</w:t>
      </w:r>
      <w:r>
        <w:t>7</w:t>
      </w:r>
      <w:r>
        <w:rPr>
          <w:rFonts w:hint="eastAsia"/>
        </w:rPr>
        <w:t>年以降の改善が明瞭で、平成</w:t>
      </w:r>
      <w:r>
        <w:rPr>
          <w:rFonts w:hint="eastAsia"/>
        </w:rPr>
        <w:t>27</w:t>
      </w:r>
      <w:r>
        <w:rPr>
          <w:rFonts w:hint="eastAsia"/>
        </w:rPr>
        <w:t>年以降はすべての</w:t>
      </w:r>
      <w:r w:rsidR="00E81BD2">
        <w:rPr>
          <w:rFonts w:hint="eastAsia"/>
        </w:rPr>
        <w:t>環境基準</w:t>
      </w:r>
      <w:r>
        <w:rPr>
          <w:rFonts w:hint="eastAsia"/>
        </w:rPr>
        <w:t>点</w:t>
      </w:r>
      <w:r w:rsidR="00E81BD2">
        <w:rPr>
          <w:rFonts w:hint="eastAsia"/>
        </w:rPr>
        <w:t>及び準基準点</w:t>
      </w:r>
      <w:r>
        <w:rPr>
          <w:rFonts w:hint="eastAsia"/>
        </w:rPr>
        <w:t>で</w:t>
      </w:r>
      <w:r>
        <w:rPr>
          <w:rFonts w:hint="eastAsia"/>
        </w:rPr>
        <w:t>B</w:t>
      </w:r>
      <w:r>
        <w:t>OD75</w:t>
      </w:r>
      <w:r>
        <w:rPr>
          <w:rFonts w:hint="eastAsia"/>
        </w:rPr>
        <w:t>%</w:t>
      </w:r>
      <w:r>
        <w:rPr>
          <w:rFonts w:hint="eastAsia"/>
        </w:rPr>
        <w:t>値が環境基準を達成している。</w:t>
      </w:r>
      <w:bookmarkEnd w:id="6"/>
    </w:p>
    <w:p w14:paraId="63109C68" w14:textId="07C63B26" w:rsidR="00F1701C" w:rsidRDefault="00E81BD2" w:rsidP="00E06F66">
      <w:r>
        <w:rPr>
          <w:noProof/>
        </w:rPr>
        <mc:AlternateContent>
          <mc:Choice Requires="wps">
            <w:drawing>
              <wp:anchor distT="0" distB="0" distL="114300" distR="114300" simplePos="0" relativeHeight="251673600" behindDoc="0" locked="0" layoutInCell="1" allowOverlap="1" wp14:anchorId="6FC896CE" wp14:editId="092C2D42">
                <wp:simplePos x="0" y="0"/>
                <wp:positionH relativeFrom="column">
                  <wp:posOffset>139227</wp:posOffset>
                </wp:positionH>
                <wp:positionV relativeFrom="paragraph">
                  <wp:posOffset>8255</wp:posOffset>
                </wp:positionV>
                <wp:extent cx="2232000" cy="180000"/>
                <wp:effectExtent l="0" t="0" r="0" b="10795"/>
                <wp:wrapNone/>
                <wp:docPr id="63" name="テキスト ボックス 63"/>
                <wp:cNvGraphicFramePr/>
                <a:graphic xmlns:a="http://schemas.openxmlformats.org/drawingml/2006/main">
                  <a:graphicData uri="http://schemas.microsoft.com/office/word/2010/wordprocessingShape">
                    <wps:wsp>
                      <wps:cNvSpPr txBox="1"/>
                      <wps:spPr>
                        <a:xfrm>
                          <a:off x="0" y="0"/>
                          <a:ext cx="2232000" cy="180000"/>
                        </a:xfrm>
                        <a:prstGeom prst="rect">
                          <a:avLst/>
                        </a:prstGeom>
                        <a:noFill/>
                        <a:ln w="6350">
                          <a:noFill/>
                        </a:ln>
                      </wps:spPr>
                      <wps:txbx>
                        <w:txbxContent>
                          <w:p w14:paraId="316BBFBC" w14:textId="42E063B5" w:rsidR="000D3CD8" w:rsidRDefault="000D3CD8" w:rsidP="00E81BD2">
                            <w:pPr>
                              <w:spacing w:line="240" w:lineRule="exact"/>
                            </w:pPr>
                            <w:r w:rsidRPr="004452EA">
                              <w:rPr>
                                <w:rFonts w:hint="eastAsia"/>
                                <w:sz w:val="18"/>
                                <w:szCs w:val="18"/>
                              </w:rPr>
                              <w:t>(</w:t>
                            </w:r>
                            <w:r w:rsidRPr="004452EA">
                              <w:rPr>
                                <w:sz w:val="18"/>
                                <w:szCs w:val="18"/>
                              </w:rPr>
                              <w:t>BOD</w:t>
                            </w:r>
                            <w:r w:rsidRPr="004452EA">
                              <w:rPr>
                                <w:rFonts w:hint="eastAsia"/>
                                <w:sz w:val="18"/>
                                <w:szCs w:val="18"/>
                              </w:rPr>
                              <w:t>以外の水質は参考資料を参照</w:t>
                            </w:r>
                            <w:r w:rsidRPr="004452EA">
                              <w:rPr>
                                <w:rFonts w:hint="eastAsia"/>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896CE" id="テキスト ボックス 63" o:spid="_x0000_s1057" type="#_x0000_t202" style="position:absolute;left:0;text-align:left;margin-left:10.95pt;margin-top:.65pt;width:175.75pt;height:1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IRRAIAAF4EAAAOAAAAZHJzL2Uyb0RvYy54bWysVN1q2zAUvh/sHYTuVycpKyHEKVlLxiC0&#10;hXb0WpHlxGDraJJSO7tMYOwh9gpj13sev8g+yXE6ul2N3chHOv/fd46nl01VsidlXUE65cOzAWdK&#10;S8oKvU75x4fFmzFnzgudiZK0SvlOOX45e/1qWpuJGtGGykxZhiDaTWqT8o33ZpIkTm5UJdwZGaWh&#10;zMlWwuNq10lmRY3oVZmMBoOLpCabGUtSOYfX607JZzF+nivpb/PcKc/KlKM2H08bz1U4k9lUTNZW&#10;mE0hj2WIf6iiEoVG0lOoa+EF29rij1BVIS05yv2ZpCqhPC+kij2gm+HgRTf3G2FU7AXgOHOCyf2/&#10;sPLm6c6yIkv5xTlnWlTgqD18afff2/3P9vCVtYdv7eHQ7n/gzmADwGrjJvC7N/D0zTtqQHz/7vAY&#10;cGhyW4UvOmTQA/rdCW7VeCbxOBqdg0KoJHTDMcTIR/Lsbazz7xVVLAgpt6Azoiyels6jEpj2JiGZ&#10;pkVRlpHSUrM69PR2EB1OGniUGo6hh67WIPlm1UQQhuO+kRVlO/RnqRsZZ+SiQBFL4fydsJgR1I25&#10;97c48pKQjI4SZxuyn//2HuxBHbSc1Zi5lLtPW2EVZ+UHDVLDgPaC7YVVL+htdUUY4yE2ysgowsH6&#10;shdzS9Uj1mEeskAltESulEtv+8uV72YfCyXVfB7NMIhG+KW+NzIED0AGUB+aR2HNEXkPzm6on0cx&#10;eUFAZ9tRMN96yovIToC2w/GIOIY4knZcuLAlv9+j1fNvYfYLAAD//wMAUEsDBBQABgAIAAAAIQDY&#10;Qu9O3QAAAAcBAAAPAAAAZHJzL2Rvd25yZXYueG1sTI5NTsMwEIX3SNzBGiR21EmDCg1xKoREKUgg&#10;0XIAN57GaeJxFLtpuD3DCpbvR+99xWpynRhxCI0nBeksAYFUedNQreBr93xzDyJETUZ3nlDBNwZY&#10;lZcXhc6NP9MnjttYCx6hkGsFNsY+lzJUFp0OM98jcXbwg9OR5VBLM+gzj7tOzpNkIZ1uiB+s7vHJ&#10;YtVuT07Bujmku4+xrXvbvr6s3zbvx80xKnV9NT0+gIg4xb8y/OIzOpTMtPcnMkF0CubpkpvsZyA4&#10;zu6yWxB79pcLkGUh//OXPwAAAP//AwBQSwECLQAUAAYACAAAACEAtoM4kv4AAADhAQAAEwAAAAAA&#10;AAAAAAAAAAAAAAAAW0NvbnRlbnRfVHlwZXNdLnhtbFBLAQItABQABgAIAAAAIQA4/SH/1gAAAJQB&#10;AAALAAAAAAAAAAAAAAAAAC8BAABfcmVscy8ucmVsc1BLAQItABQABgAIAAAAIQC5a+IRRAIAAF4E&#10;AAAOAAAAAAAAAAAAAAAAAC4CAABkcnMvZTJvRG9jLnhtbFBLAQItABQABgAIAAAAIQDYQu9O3QAA&#10;AAcBAAAPAAAAAAAAAAAAAAAAAJ4EAABkcnMvZG93bnJldi54bWxQSwUGAAAAAAQABADzAAAAqAUA&#10;AAAA&#10;" filled="f" stroked="f" strokeweight=".5pt">
                <v:textbox inset="0,0,0,0">
                  <w:txbxContent>
                    <w:p w14:paraId="316BBFBC" w14:textId="42E063B5" w:rsidR="000D3CD8" w:rsidRDefault="000D3CD8" w:rsidP="00E81BD2">
                      <w:pPr>
                        <w:spacing w:line="240" w:lineRule="exact"/>
                      </w:pPr>
                      <w:r w:rsidRPr="004452EA">
                        <w:rPr>
                          <w:rFonts w:hint="eastAsia"/>
                          <w:sz w:val="18"/>
                          <w:szCs w:val="18"/>
                        </w:rPr>
                        <w:t>(</w:t>
                      </w:r>
                      <w:r w:rsidRPr="004452EA">
                        <w:rPr>
                          <w:sz w:val="18"/>
                          <w:szCs w:val="18"/>
                        </w:rPr>
                        <w:t>BOD</w:t>
                      </w:r>
                      <w:r w:rsidRPr="004452EA">
                        <w:rPr>
                          <w:rFonts w:hint="eastAsia"/>
                          <w:sz w:val="18"/>
                          <w:szCs w:val="18"/>
                        </w:rPr>
                        <w:t>以外の水質は参考資料を参照</w:t>
                      </w:r>
                      <w:r w:rsidRPr="004452EA">
                        <w:rPr>
                          <w:rFonts w:hint="eastAsia"/>
                          <w:sz w:val="18"/>
                          <w:szCs w:val="18"/>
                        </w:rPr>
                        <w:t>)</w:t>
                      </w:r>
                    </w:p>
                  </w:txbxContent>
                </v:textbox>
              </v:shape>
            </w:pict>
          </mc:Fallback>
        </mc:AlternateContent>
      </w:r>
    </w:p>
    <w:p w14:paraId="754F63EB" w14:textId="6D12E4CC" w:rsidR="00F1701C" w:rsidRDefault="001A1475" w:rsidP="00F1701C">
      <w:r w:rsidRPr="001A1475">
        <w:rPr>
          <w:noProof/>
        </w:rPr>
        <w:drawing>
          <wp:anchor distT="0" distB="0" distL="114300" distR="114300" simplePos="0" relativeHeight="251604992" behindDoc="0" locked="0" layoutInCell="1" allowOverlap="1" wp14:anchorId="6C5540FA" wp14:editId="7ED0EF2D">
            <wp:simplePos x="0" y="0"/>
            <wp:positionH relativeFrom="column">
              <wp:posOffset>0</wp:posOffset>
            </wp:positionH>
            <wp:positionV relativeFrom="paragraph">
              <wp:posOffset>226695</wp:posOffset>
            </wp:positionV>
            <wp:extent cx="5759450" cy="4869815"/>
            <wp:effectExtent l="0" t="0" r="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486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9334C" w14:textId="68AAE165" w:rsidR="00F1701C" w:rsidRDefault="00F1701C" w:rsidP="00F1701C"/>
    <w:p w14:paraId="38F1A714" w14:textId="77777777" w:rsidR="00F1701C" w:rsidRDefault="00F1701C" w:rsidP="00F1701C"/>
    <w:p w14:paraId="29A37426" w14:textId="77777777" w:rsidR="00F1701C" w:rsidRDefault="00F1701C" w:rsidP="00F1701C"/>
    <w:p w14:paraId="7EABA407" w14:textId="77777777" w:rsidR="00F1701C" w:rsidRDefault="00F1701C" w:rsidP="00F1701C"/>
    <w:p w14:paraId="19C092A9" w14:textId="77777777" w:rsidR="00F1701C" w:rsidRDefault="00F1701C" w:rsidP="00F1701C"/>
    <w:p w14:paraId="0BC72973" w14:textId="77777777" w:rsidR="00F1701C" w:rsidRDefault="00F1701C" w:rsidP="00F1701C"/>
    <w:p w14:paraId="728DE243" w14:textId="77777777" w:rsidR="00F1701C" w:rsidRDefault="00F1701C" w:rsidP="00F1701C"/>
    <w:p w14:paraId="482E1B1A" w14:textId="77777777" w:rsidR="00F1701C" w:rsidRDefault="00F1701C" w:rsidP="00F1701C"/>
    <w:p w14:paraId="2BD28A8A" w14:textId="77777777" w:rsidR="00F1701C" w:rsidRDefault="00F1701C" w:rsidP="00F1701C"/>
    <w:p w14:paraId="47199EA8" w14:textId="662D6D7C" w:rsidR="00F1701C" w:rsidRDefault="00F1701C" w:rsidP="00F1701C"/>
    <w:p w14:paraId="3CE87AA8" w14:textId="77777777" w:rsidR="00F1701C" w:rsidRDefault="00F1701C" w:rsidP="00F1701C"/>
    <w:p w14:paraId="3DB660E3" w14:textId="77777777" w:rsidR="00F1701C" w:rsidRDefault="00F1701C" w:rsidP="00F1701C"/>
    <w:p w14:paraId="18AFC6D9" w14:textId="77777777" w:rsidR="00F1701C" w:rsidRDefault="00F1701C" w:rsidP="00F1701C"/>
    <w:p w14:paraId="2A6C3944" w14:textId="77777777" w:rsidR="00F1701C" w:rsidRDefault="00F1701C" w:rsidP="00F1701C"/>
    <w:p w14:paraId="14DDB5A8" w14:textId="77777777" w:rsidR="00F1701C" w:rsidRDefault="00F1701C" w:rsidP="00F1701C"/>
    <w:p w14:paraId="188E9A3E" w14:textId="77777777" w:rsidR="00F1701C" w:rsidRDefault="00F1701C" w:rsidP="00F1701C"/>
    <w:p w14:paraId="31BFF672" w14:textId="77777777" w:rsidR="00F1701C" w:rsidRDefault="00F1701C" w:rsidP="00F1701C"/>
    <w:p w14:paraId="2C5E368D" w14:textId="77777777" w:rsidR="00F1701C" w:rsidRDefault="00F1701C" w:rsidP="00F1701C"/>
    <w:p w14:paraId="355F8F79" w14:textId="77777777" w:rsidR="00F1701C" w:rsidRDefault="00F1701C" w:rsidP="00F1701C"/>
    <w:p w14:paraId="2E0FDD0A" w14:textId="77777777" w:rsidR="00F1701C" w:rsidRDefault="00F1701C" w:rsidP="00F1701C"/>
    <w:p w14:paraId="319F986F" w14:textId="36B83A2F" w:rsidR="00F1701C" w:rsidRDefault="00F1701C" w:rsidP="00F1701C"/>
    <w:p w14:paraId="380427D1" w14:textId="549CDB0B" w:rsidR="00E81BD2" w:rsidRDefault="00EF662C" w:rsidP="00F1701C">
      <w:r>
        <w:rPr>
          <w:noProof/>
        </w:rPr>
        <mc:AlternateContent>
          <mc:Choice Requires="wps">
            <w:drawing>
              <wp:anchor distT="0" distB="0" distL="114300" distR="114300" simplePos="0" relativeHeight="251699200" behindDoc="0" locked="0" layoutInCell="1" allowOverlap="1" wp14:anchorId="7BDCF3E6" wp14:editId="30748603">
                <wp:simplePos x="0" y="0"/>
                <wp:positionH relativeFrom="column">
                  <wp:posOffset>322580</wp:posOffset>
                </wp:positionH>
                <wp:positionV relativeFrom="paragraph">
                  <wp:posOffset>8890</wp:posOffset>
                </wp:positionV>
                <wp:extent cx="1800000" cy="179070"/>
                <wp:effectExtent l="0" t="0" r="10160" b="11430"/>
                <wp:wrapNone/>
                <wp:docPr id="191" name="テキスト ボックス 191"/>
                <wp:cNvGraphicFramePr/>
                <a:graphic xmlns:a="http://schemas.openxmlformats.org/drawingml/2006/main">
                  <a:graphicData uri="http://schemas.microsoft.com/office/word/2010/wordprocessingShape">
                    <wps:wsp>
                      <wps:cNvSpPr txBox="1"/>
                      <wps:spPr>
                        <a:xfrm>
                          <a:off x="0" y="0"/>
                          <a:ext cx="1800000" cy="179070"/>
                        </a:xfrm>
                        <a:prstGeom prst="rect">
                          <a:avLst/>
                        </a:prstGeom>
                        <a:noFill/>
                        <a:ln w="6350">
                          <a:noFill/>
                        </a:ln>
                      </wps:spPr>
                      <wps:txbx>
                        <w:txbxContent>
                          <w:p w14:paraId="2E0A807E" w14:textId="7292F36A" w:rsidR="000D3CD8" w:rsidRPr="001A2282" w:rsidRDefault="000D3CD8" w:rsidP="00DE1622">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水質常時監視結果</w:t>
                            </w:r>
                            <w:r>
                              <w:rPr>
                                <w:rFonts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DCF3E6" id="テキスト ボックス 191" o:spid="_x0000_s1058" type="#_x0000_t202" style="position:absolute;left:0;text-align:left;margin-left:25.4pt;margin-top:.7pt;width:141.75pt;height:14.1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xDRwIAAGAEAAAOAAAAZHJzL2Uyb0RvYy54bWysVEtu2zAQ3RfoHQjua8kpmo9gOXATuChg&#10;JAGcImuaIm0BIoclaUvuMgaKHKJXKLrueXSRDinJKdKuinpBDzkfzrz3qMlloyqyE9aVoHM6HqWU&#10;CM2hKPU6p5/u52/OKXGe6YJVoEVO98LRy+nrV5PaZOIENlAVwhIsol1Wm5xuvDdZkji+EYq5ERih&#10;0SnBKuZxa9dJYVmN1VWVnKTpaVKDLYwFLpzD0+vOSaexvpSC+1spnfCkyin25uNq47oKazKdsGxt&#10;mdmUvG+D/UMXipUaLz2Wumaeka0t/yilSm7BgfQjDioBKUsu4gw4zTh9Mc1yw4yIsyA4zhxhcv+v&#10;LL/Z3VlSFsjdxZgSzRSS1B6+to/f28ef7eGJtIdv7eHQPv7APQlBCFltXIaZS4O5vnkPDaYP5w4P&#10;AxKNtCr844wE/Qj+/gi4aDzhIek8DT9KOPrGZxfpWWQkec421vkPAhQJRk4tEhpxZruF89gJhg4h&#10;4TIN87KqIqmVJnVOT9++S2PC0YMZlcbEMEPXa7B8s2p6GIZBVlDscT4LnWic4fMSm1gw5++YRZVg&#10;36h8f4uLrAAvg96iZAP2y9/OQzySh15KalRdTt3nLbOCkuqjRlqDRAfDDsZqMPRWXQEKGYnCbqKJ&#10;CdZXgyktqAd8ELNwC7qY5nhXTrm3w+bKd+rHJ8XFbBbDUIqG+YVeGh6KByADqPfNA7OmR94jZzcw&#10;KJJlLwjoYjsKZlsPsozsBGg7HHvEUcaRtP7JhXfy+z5GPX8Ypr8AAAD//wMAUEsDBBQABgAIAAAA&#10;IQBKrdYi3gAAAAcBAAAPAAAAZHJzL2Rvd25yZXYueG1sTM7BTsMwDAbgOxLvEBmJG0u3jglK0wkh&#10;MTYkkNh4gKzxmq6NUzVZV94e7wRH+7d+f/lydK0YsA+1JwXTSQICqfSmpkrB9+717gFEiJqMbj2h&#10;gh8MsCyur3KdGX+mLxy2sRJcQiHTCmyMXSZlKC06HSa+Q+Ls4HunI499JU2vz1zuWjlLkoV0uib+&#10;YHWHLxbLZntyClb1Ybr7HJqqs83mbfW+/jiuj1Gp25vx+QlExDH+HcOFz3Qo2LT3JzJBtAruE5ZH&#10;3s9BcJym8xTEXsHscQGyyOV/f/ELAAD//wMAUEsBAi0AFAAGAAgAAAAhALaDOJL+AAAA4QEAABMA&#10;AAAAAAAAAAAAAAAAAAAAAFtDb250ZW50X1R5cGVzXS54bWxQSwECLQAUAAYACAAAACEAOP0h/9YA&#10;AACUAQAACwAAAAAAAAAAAAAAAAAvAQAAX3JlbHMvLnJlbHNQSwECLQAUAAYACAAAACEAGR3sQ0cC&#10;AABgBAAADgAAAAAAAAAAAAAAAAAuAgAAZHJzL2Uyb0RvYy54bWxQSwECLQAUAAYACAAAACEASq3W&#10;It4AAAAHAQAADwAAAAAAAAAAAAAAAAChBAAAZHJzL2Rvd25yZXYueG1sUEsFBgAAAAAEAAQA8wAA&#10;AKwFAAAAAA==&#10;" filled="f" stroked="f" strokeweight=".5pt">
                <v:textbox inset="0,0,0,0">
                  <w:txbxContent>
                    <w:p w14:paraId="2E0A807E" w14:textId="7292F36A" w:rsidR="000D3CD8" w:rsidRPr="001A2282" w:rsidRDefault="000D3CD8" w:rsidP="00DE1622">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水質常時監視結果</w:t>
                      </w:r>
                      <w:r>
                        <w:rPr>
                          <w:rFonts w:hint="eastAsia"/>
                          <w:sz w:val="16"/>
                          <w:szCs w:val="16"/>
                        </w:rPr>
                        <w:t>)</w:t>
                      </w:r>
                    </w:p>
                  </w:txbxContent>
                </v:textbox>
              </v:shape>
            </w:pict>
          </mc:Fallback>
        </mc:AlternateContent>
      </w:r>
    </w:p>
    <w:p w14:paraId="1E8527AA" w14:textId="4E717ACA" w:rsidR="004C225C" w:rsidRDefault="009447D0" w:rsidP="00E81BD2">
      <w:pPr>
        <w:pStyle w:val="aa"/>
      </w:pPr>
      <w:bookmarkStart w:id="7" w:name="_Ref80738562"/>
      <w:r w:rsidRPr="00E97437">
        <w:rPr>
          <w:noProof/>
        </w:rPr>
        <w:drawing>
          <wp:anchor distT="0" distB="0" distL="114300" distR="114300" simplePos="0" relativeHeight="251639808" behindDoc="0" locked="0" layoutInCell="1" allowOverlap="1" wp14:anchorId="57BC48EA" wp14:editId="3C1BD8AA">
            <wp:simplePos x="0" y="0"/>
            <wp:positionH relativeFrom="column">
              <wp:posOffset>322580</wp:posOffset>
            </wp:positionH>
            <wp:positionV relativeFrom="paragraph">
              <wp:posOffset>105155365</wp:posOffset>
            </wp:positionV>
            <wp:extent cx="4679950" cy="2765425"/>
            <wp:effectExtent l="0" t="0" r="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9950" cy="276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701C">
        <w:rPr>
          <w:rFonts w:hint="eastAsia"/>
        </w:rPr>
        <w:t>図</w:t>
      </w:r>
      <w:r w:rsidR="00F1701C">
        <w:rPr>
          <w:rFonts w:hint="eastAsia"/>
        </w:rPr>
        <w:t xml:space="preserve"> </w:t>
      </w:r>
      <w:r w:rsidR="00301C53">
        <w:fldChar w:fldCharType="begin"/>
      </w:r>
      <w:r w:rsidR="00301C53">
        <w:instrText xml:space="preserve"> </w:instrText>
      </w:r>
      <w:r w:rsidR="00301C53">
        <w:rPr>
          <w:rFonts w:hint="eastAsia"/>
        </w:rPr>
        <w:instrText>STYLEREF 1 \s</w:instrText>
      </w:r>
      <w:r w:rsidR="00301C53">
        <w:instrText xml:space="preserve"> </w:instrText>
      </w:r>
      <w:r w:rsidR="00301C53">
        <w:fldChar w:fldCharType="separate"/>
      </w:r>
      <w:r w:rsidR="003C5EC9">
        <w:rPr>
          <w:noProof/>
        </w:rPr>
        <w:t>2</w:t>
      </w:r>
      <w:r w:rsidR="00301C53">
        <w:fldChar w:fldCharType="end"/>
      </w:r>
      <w:r w:rsidR="00301C53">
        <w:t>.</w:t>
      </w:r>
      <w:r w:rsidR="00301C53">
        <w:fldChar w:fldCharType="begin"/>
      </w:r>
      <w:r w:rsidR="00301C53">
        <w:instrText xml:space="preserve"> </w:instrText>
      </w:r>
      <w:r w:rsidR="00301C53">
        <w:rPr>
          <w:rFonts w:hint="eastAsia"/>
        </w:rPr>
        <w:instrText xml:space="preserve">SEQ </w:instrText>
      </w:r>
      <w:r w:rsidR="00301C53">
        <w:rPr>
          <w:rFonts w:hint="eastAsia"/>
        </w:rPr>
        <w:instrText>図</w:instrText>
      </w:r>
      <w:r w:rsidR="00301C53">
        <w:rPr>
          <w:rFonts w:hint="eastAsia"/>
        </w:rPr>
        <w:instrText xml:space="preserve"> \* ARABIC \s 1</w:instrText>
      </w:r>
      <w:r w:rsidR="00301C53">
        <w:instrText xml:space="preserve"> </w:instrText>
      </w:r>
      <w:r w:rsidR="00301C53">
        <w:fldChar w:fldCharType="separate"/>
      </w:r>
      <w:r w:rsidR="003C5EC9">
        <w:rPr>
          <w:noProof/>
        </w:rPr>
        <w:t>6</w:t>
      </w:r>
      <w:r w:rsidR="00301C53">
        <w:fldChar w:fldCharType="end"/>
      </w:r>
      <w:bookmarkEnd w:id="7"/>
      <w:r w:rsidR="00F1701C">
        <w:rPr>
          <w:rFonts w:hint="eastAsia"/>
        </w:rPr>
        <w:t xml:space="preserve">　</w:t>
      </w:r>
      <w:r w:rsidR="004C225C">
        <w:rPr>
          <w:rFonts w:hint="eastAsia"/>
        </w:rPr>
        <w:t>寝屋川流域の主要河川の水質</w:t>
      </w:r>
      <w:r w:rsidR="004C225C">
        <w:rPr>
          <w:rFonts w:hint="eastAsia"/>
        </w:rPr>
        <w:t>(</w:t>
      </w:r>
      <w:r w:rsidR="00F1701C">
        <w:rPr>
          <w:rFonts w:hint="eastAsia"/>
        </w:rPr>
        <w:t>B</w:t>
      </w:r>
      <w:r w:rsidR="00F1701C">
        <w:t>OD75%</w:t>
      </w:r>
      <w:r w:rsidR="004C225C">
        <w:rPr>
          <w:rFonts w:hint="eastAsia"/>
        </w:rPr>
        <w:t>値</w:t>
      </w:r>
      <w:r w:rsidR="004C225C">
        <w:rPr>
          <w:rFonts w:hint="eastAsia"/>
        </w:rPr>
        <w:t>)</w:t>
      </w:r>
      <w:r w:rsidR="00F1701C">
        <w:rPr>
          <w:rFonts w:hint="eastAsia"/>
        </w:rPr>
        <w:t>の経年変化</w:t>
      </w:r>
      <w:r w:rsidR="004C225C">
        <w:br w:type="page"/>
      </w:r>
    </w:p>
    <w:p w14:paraId="5068020E" w14:textId="6983DF45" w:rsidR="00E06F66" w:rsidRDefault="00E06F66" w:rsidP="00E06F66">
      <w:pPr>
        <w:pStyle w:val="5"/>
        <w:ind w:left="607"/>
      </w:pPr>
      <w:r>
        <w:rPr>
          <w:rFonts w:hint="eastAsia"/>
        </w:rPr>
        <w:lastRenderedPageBreak/>
        <w:t>水質の季節変化</w:t>
      </w:r>
    </w:p>
    <w:p w14:paraId="3C36B885" w14:textId="21189DBB" w:rsidR="00891490" w:rsidRDefault="003C135B" w:rsidP="00EB2665">
      <w:pPr>
        <w:pStyle w:val="af8"/>
        <w:ind w:left="210" w:firstLine="210"/>
      </w:pPr>
      <w:r>
        <w:rPr>
          <w:rFonts w:hint="eastAsia"/>
        </w:rPr>
        <w:t>近年</w:t>
      </w:r>
      <w:r>
        <w:rPr>
          <w:rFonts w:hint="eastAsia"/>
        </w:rPr>
        <w:t>10</w:t>
      </w:r>
      <w:r>
        <w:rPr>
          <w:rFonts w:hint="eastAsia"/>
        </w:rPr>
        <w:t>年間</w:t>
      </w:r>
      <w:r w:rsidR="004D442D">
        <w:rPr>
          <w:rFonts w:hint="eastAsia"/>
        </w:rPr>
        <w:t>(</w:t>
      </w:r>
      <w:r w:rsidR="004D442D">
        <w:t>H22-R1)</w:t>
      </w:r>
      <w:r>
        <w:rPr>
          <w:rFonts w:hint="eastAsia"/>
        </w:rPr>
        <w:t>の</w:t>
      </w:r>
      <w:r>
        <w:rPr>
          <w:rFonts w:hint="eastAsia"/>
        </w:rPr>
        <w:t>B</w:t>
      </w:r>
      <w:r>
        <w:t>OD</w:t>
      </w:r>
      <w:r w:rsidR="004D442D">
        <w:rPr>
          <w:rFonts w:hint="eastAsia"/>
        </w:rPr>
        <w:t>の</w:t>
      </w:r>
      <w:r w:rsidR="004C225C">
        <w:rPr>
          <w:rFonts w:hint="eastAsia"/>
        </w:rPr>
        <w:t>各月</w:t>
      </w:r>
      <w:r w:rsidR="004D442D">
        <w:rPr>
          <w:rFonts w:hint="eastAsia"/>
        </w:rPr>
        <w:t>平均値</w:t>
      </w:r>
      <w:r w:rsidR="00376420">
        <w:rPr>
          <w:rFonts w:hint="eastAsia"/>
        </w:rPr>
        <w:t>(</w:t>
      </w:r>
      <w:r w:rsidR="00376420" w:rsidRPr="00462DB9">
        <w:rPr>
          <w:rFonts w:ascii="Arial" w:eastAsia="ＭＳ ゴシック" w:hAnsi="Arial"/>
        </w:rPr>
        <w:fldChar w:fldCharType="begin"/>
      </w:r>
      <w:r w:rsidR="00376420" w:rsidRPr="00462DB9">
        <w:rPr>
          <w:rFonts w:ascii="Arial" w:eastAsia="ＭＳ ゴシック" w:hAnsi="Arial"/>
        </w:rPr>
        <w:instrText xml:space="preserve"> </w:instrText>
      </w:r>
      <w:r w:rsidR="00376420" w:rsidRPr="00462DB9">
        <w:rPr>
          <w:rFonts w:ascii="Arial" w:eastAsia="ＭＳ ゴシック" w:hAnsi="Arial" w:hint="eastAsia"/>
        </w:rPr>
        <w:instrText>REF _Ref80744365 \h</w:instrText>
      </w:r>
      <w:r w:rsidR="00376420" w:rsidRPr="00462DB9">
        <w:rPr>
          <w:rFonts w:ascii="Arial" w:eastAsia="ＭＳ ゴシック" w:hAnsi="Arial"/>
        </w:rPr>
        <w:instrText xml:space="preserve"> </w:instrText>
      </w:r>
      <w:r w:rsidR="00462DB9">
        <w:rPr>
          <w:rFonts w:ascii="Arial" w:eastAsia="ＭＳ ゴシック" w:hAnsi="Arial"/>
        </w:rPr>
        <w:instrText xml:space="preserve"> \* MERGEFORMAT </w:instrText>
      </w:r>
      <w:r w:rsidR="00376420" w:rsidRPr="00462DB9">
        <w:rPr>
          <w:rFonts w:ascii="Arial" w:eastAsia="ＭＳ ゴシック" w:hAnsi="Arial"/>
        </w:rPr>
      </w:r>
      <w:r w:rsidR="00376420" w:rsidRPr="00462DB9">
        <w:rPr>
          <w:rFonts w:ascii="Arial" w:eastAsia="ＭＳ ゴシック" w:hAnsi="Arial"/>
        </w:rPr>
        <w:fldChar w:fldCharType="separate"/>
      </w:r>
      <w:r w:rsidR="003C5EC9" w:rsidRPr="003C5EC9">
        <w:rPr>
          <w:rFonts w:ascii="Arial" w:eastAsia="ＭＳ ゴシック" w:hAnsi="Arial" w:hint="eastAsia"/>
        </w:rPr>
        <w:t>図</w:t>
      </w:r>
      <w:r w:rsidR="003C5EC9" w:rsidRPr="003C5EC9">
        <w:rPr>
          <w:rFonts w:ascii="Arial" w:eastAsia="ＭＳ ゴシック" w:hAnsi="Arial" w:hint="eastAsia"/>
        </w:rPr>
        <w:t xml:space="preserve"> </w:t>
      </w:r>
      <w:r w:rsidR="003C5EC9" w:rsidRPr="003C5EC9">
        <w:rPr>
          <w:rFonts w:ascii="Arial" w:eastAsia="ＭＳ ゴシック" w:hAnsi="Arial"/>
          <w:noProof/>
        </w:rPr>
        <w:t>2.7</w:t>
      </w:r>
      <w:r w:rsidR="00376420" w:rsidRPr="00462DB9">
        <w:rPr>
          <w:rFonts w:ascii="Arial" w:eastAsia="ＭＳ ゴシック" w:hAnsi="Arial"/>
        </w:rPr>
        <w:fldChar w:fldCharType="end"/>
      </w:r>
      <w:r w:rsidR="00376420">
        <w:t>)</w:t>
      </w:r>
      <w:r>
        <w:rPr>
          <w:rFonts w:hint="eastAsia"/>
        </w:rPr>
        <w:t>は、寝屋川上流の萱島橋</w:t>
      </w:r>
      <w:r w:rsidR="00891490">
        <w:rPr>
          <w:rFonts w:hint="eastAsia"/>
        </w:rPr>
        <w:t>や</w:t>
      </w:r>
      <w:r>
        <w:rPr>
          <w:rFonts w:hint="eastAsia"/>
        </w:rPr>
        <w:t>住道大橋は年間を通して</w:t>
      </w:r>
      <w:r>
        <w:t>2mg/L</w:t>
      </w:r>
      <w:r>
        <w:rPr>
          <w:rFonts w:hint="eastAsia"/>
        </w:rPr>
        <w:t>程度で推移し、季節変化</w:t>
      </w:r>
      <w:r w:rsidR="008776C0">
        <w:rPr>
          <w:rFonts w:hint="eastAsia"/>
        </w:rPr>
        <w:t>は</w:t>
      </w:r>
      <w:r>
        <w:rPr>
          <w:rFonts w:hint="eastAsia"/>
        </w:rPr>
        <w:t>小さいが、その他の地点は、</w:t>
      </w:r>
      <w:r>
        <w:rPr>
          <w:rFonts w:hint="eastAsia"/>
        </w:rPr>
        <w:t>11</w:t>
      </w:r>
      <w:r>
        <w:rPr>
          <w:rFonts w:hint="eastAsia"/>
        </w:rPr>
        <w:t>月～</w:t>
      </w:r>
      <w:r>
        <w:rPr>
          <w:rFonts w:hint="eastAsia"/>
        </w:rPr>
        <w:t>5</w:t>
      </w:r>
      <w:r>
        <w:rPr>
          <w:rFonts w:hint="eastAsia"/>
        </w:rPr>
        <w:t>月頃に高くなる</w:t>
      </w:r>
      <w:r w:rsidR="00891490">
        <w:rPr>
          <w:rFonts w:hint="eastAsia"/>
        </w:rPr>
        <w:t>傾向がある。</w:t>
      </w:r>
      <w:r w:rsidR="00891490">
        <w:rPr>
          <w:rFonts w:hint="eastAsia"/>
        </w:rPr>
        <w:t>B</w:t>
      </w:r>
      <w:r w:rsidR="00891490">
        <w:t>OD</w:t>
      </w:r>
      <w:r w:rsidR="00891490">
        <w:rPr>
          <w:rFonts w:hint="eastAsia"/>
        </w:rPr>
        <w:t>が高くなる期間は、非かんがい期</w:t>
      </w:r>
      <w:r w:rsidR="00891490">
        <w:rPr>
          <w:rFonts w:hint="eastAsia"/>
        </w:rPr>
        <w:t>(</w:t>
      </w:r>
      <w:r w:rsidR="00891490">
        <w:t>10</w:t>
      </w:r>
      <w:r w:rsidR="00891490">
        <w:rPr>
          <w:rFonts w:hint="eastAsia"/>
        </w:rPr>
        <w:t>～</w:t>
      </w:r>
      <w:r w:rsidR="00891490">
        <w:rPr>
          <w:rFonts w:hint="eastAsia"/>
        </w:rPr>
        <w:t>5</w:t>
      </w:r>
      <w:r w:rsidR="00891490">
        <w:rPr>
          <w:rFonts w:hint="eastAsia"/>
        </w:rPr>
        <w:t>月</w:t>
      </w:r>
      <w:r w:rsidR="00891490">
        <w:rPr>
          <w:rFonts w:hint="eastAsia"/>
        </w:rPr>
        <w:t>)</w:t>
      </w:r>
      <w:r w:rsidR="00891490">
        <w:rPr>
          <w:rFonts w:hint="eastAsia"/>
        </w:rPr>
        <w:t>に概ね相当しており、農業用水の流入が減少し、河川</w:t>
      </w:r>
      <w:r w:rsidR="00BB18B4">
        <w:rPr>
          <w:rFonts w:hint="eastAsia"/>
        </w:rPr>
        <w:t>水量</w:t>
      </w:r>
      <w:r w:rsidR="008776C0">
        <w:rPr>
          <w:rFonts w:hint="eastAsia"/>
        </w:rPr>
        <w:t>の</w:t>
      </w:r>
      <w:r w:rsidR="00891490">
        <w:rPr>
          <w:rFonts w:hint="eastAsia"/>
        </w:rPr>
        <w:t>低下に伴い水質が悪化すると考えられる。</w:t>
      </w:r>
    </w:p>
    <w:p w14:paraId="4572F9BF" w14:textId="6C81A627" w:rsidR="00E06F66" w:rsidRPr="00017332" w:rsidRDefault="00E06F66" w:rsidP="005B1271"/>
    <w:p w14:paraId="6212797B" w14:textId="44D01CEE" w:rsidR="00845A9D" w:rsidRDefault="00F1701C">
      <w:pPr>
        <w:widowControl/>
        <w:jc w:val="left"/>
      </w:pPr>
      <w:r w:rsidRPr="00F1701C">
        <w:rPr>
          <w:noProof/>
        </w:rPr>
        <w:drawing>
          <wp:anchor distT="0" distB="0" distL="114300" distR="114300" simplePos="0" relativeHeight="251632640" behindDoc="0" locked="0" layoutInCell="1" allowOverlap="1" wp14:anchorId="208E7CFF" wp14:editId="0145F3E4">
            <wp:simplePos x="0" y="0"/>
            <wp:positionH relativeFrom="column">
              <wp:posOffset>1135104</wp:posOffset>
            </wp:positionH>
            <wp:positionV relativeFrom="paragraph">
              <wp:posOffset>23909</wp:posOffset>
            </wp:positionV>
            <wp:extent cx="3349625" cy="4770755"/>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49625" cy="477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2A94D" w14:textId="134042EA" w:rsidR="005B1271" w:rsidRDefault="005B1271" w:rsidP="005B1271"/>
    <w:p w14:paraId="79CB3CB2" w14:textId="06455D1A" w:rsidR="005B1271" w:rsidRDefault="005B1271" w:rsidP="005B1271"/>
    <w:p w14:paraId="04E470C7" w14:textId="003E614F" w:rsidR="005B1271" w:rsidRDefault="005B1271" w:rsidP="005B1271"/>
    <w:p w14:paraId="4AC73C5D" w14:textId="1A95797C" w:rsidR="005B1271" w:rsidRDefault="00EB2665" w:rsidP="005B1271">
      <w:r>
        <w:rPr>
          <w:noProof/>
        </w:rPr>
        <mc:AlternateContent>
          <mc:Choice Requires="wps">
            <w:drawing>
              <wp:anchor distT="0" distB="0" distL="114300" distR="114300" simplePos="0" relativeHeight="251644928" behindDoc="0" locked="0" layoutInCell="1" allowOverlap="1" wp14:anchorId="0C066642" wp14:editId="73AA1A49">
                <wp:simplePos x="0" y="0"/>
                <wp:positionH relativeFrom="column">
                  <wp:posOffset>4405630</wp:posOffset>
                </wp:positionH>
                <wp:positionV relativeFrom="paragraph">
                  <wp:posOffset>233680</wp:posOffset>
                </wp:positionV>
                <wp:extent cx="1187450" cy="323850"/>
                <wp:effectExtent l="0" t="0" r="12700" b="0"/>
                <wp:wrapNone/>
                <wp:docPr id="56" name="テキスト ボックス 56"/>
                <wp:cNvGraphicFramePr/>
                <a:graphic xmlns:a="http://schemas.openxmlformats.org/drawingml/2006/main">
                  <a:graphicData uri="http://schemas.microsoft.com/office/word/2010/wordprocessingShape">
                    <wps:wsp>
                      <wps:cNvSpPr txBox="1"/>
                      <wps:spPr>
                        <a:xfrm>
                          <a:off x="0" y="0"/>
                          <a:ext cx="1187450" cy="323850"/>
                        </a:xfrm>
                        <a:prstGeom prst="rect">
                          <a:avLst/>
                        </a:prstGeom>
                        <a:noFill/>
                        <a:ln w="6350">
                          <a:noFill/>
                        </a:ln>
                      </wps:spPr>
                      <wps:txbx>
                        <w:txbxContent>
                          <w:p w14:paraId="3A37D20B" w14:textId="4987EFA8" w:rsidR="000D3CD8" w:rsidRPr="00EB2665" w:rsidRDefault="000D3CD8" w:rsidP="00EB2665">
                            <w:pPr>
                              <w:spacing w:line="200" w:lineRule="exact"/>
                              <w:rPr>
                                <w:sz w:val="16"/>
                                <w:szCs w:val="16"/>
                              </w:rPr>
                            </w:pPr>
                            <w:r w:rsidRPr="00EB2665">
                              <w:rPr>
                                <w:rFonts w:hint="eastAsia"/>
                                <w:sz w:val="16"/>
                                <w:szCs w:val="16"/>
                              </w:rPr>
                              <w:t>清水橋は年</w:t>
                            </w:r>
                            <w:r w:rsidRPr="00EB2665">
                              <w:rPr>
                                <w:rFonts w:hint="eastAsia"/>
                                <w:sz w:val="16"/>
                                <w:szCs w:val="16"/>
                              </w:rPr>
                              <w:t>4</w:t>
                            </w:r>
                            <w:r w:rsidRPr="00EB2665">
                              <w:rPr>
                                <w:rFonts w:hint="eastAsia"/>
                                <w:sz w:val="16"/>
                                <w:szCs w:val="16"/>
                              </w:rPr>
                              <w:t>回観測</w:t>
                            </w:r>
                          </w:p>
                          <w:p w14:paraId="7B4C76E9" w14:textId="1D3915BF" w:rsidR="000D3CD8" w:rsidRPr="00EB2665" w:rsidRDefault="000D3CD8" w:rsidP="00EB2665">
                            <w:pPr>
                              <w:spacing w:line="200" w:lineRule="exact"/>
                              <w:rPr>
                                <w:sz w:val="16"/>
                                <w:szCs w:val="16"/>
                              </w:rPr>
                            </w:pPr>
                            <w:r w:rsidRPr="00EB2665">
                              <w:rPr>
                                <w:rFonts w:hint="eastAsia"/>
                                <w:sz w:val="16"/>
                                <w:szCs w:val="16"/>
                              </w:rPr>
                              <w:t>(</w:t>
                            </w:r>
                            <w:r w:rsidRPr="00EB2665">
                              <w:rPr>
                                <w:sz w:val="16"/>
                                <w:szCs w:val="16"/>
                              </w:rPr>
                              <w:t>5</w:t>
                            </w:r>
                            <w:r w:rsidRPr="00EB2665">
                              <w:rPr>
                                <w:rFonts w:hint="eastAsia"/>
                                <w:sz w:val="16"/>
                                <w:szCs w:val="16"/>
                              </w:rPr>
                              <w:t>月</w:t>
                            </w:r>
                            <w:r w:rsidRPr="00EB2665">
                              <w:rPr>
                                <w:rFonts w:hint="eastAsia"/>
                                <w:sz w:val="16"/>
                                <w:szCs w:val="16"/>
                              </w:rPr>
                              <w:t>,8</w:t>
                            </w:r>
                            <w:r w:rsidRPr="00EB2665">
                              <w:rPr>
                                <w:rFonts w:hint="eastAsia"/>
                                <w:sz w:val="16"/>
                                <w:szCs w:val="16"/>
                              </w:rPr>
                              <w:t>月</w:t>
                            </w:r>
                            <w:r w:rsidRPr="00EB2665">
                              <w:rPr>
                                <w:rFonts w:hint="eastAsia"/>
                                <w:sz w:val="16"/>
                                <w:szCs w:val="16"/>
                              </w:rPr>
                              <w:t>,1</w:t>
                            </w:r>
                            <w:r w:rsidRPr="00EB2665">
                              <w:rPr>
                                <w:sz w:val="16"/>
                                <w:szCs w:val="16"/>
                              </w:rPr>
                              <w:t>1</w:t>
                            </w:r>
                            <w:r w:rsidRPr="00EB2665">
                              <w:rPr>
                                <w:rFonts w:hint="eastAsia"/>
                                <w:sz w:val="16"/>
                                <w:szCs w:val="16"/>
                              </w:rPr>
                              <w:t>月</w:t>
                            </w:r>
                            <w:r w:rsidRPr="00EB2665">
                              <w:rPr>
                                <w:rFonts w:hint="eastAsia"/>
                                <w:sz w:val="16"/>
                                <w:szCs w:val="16"/>
                              </w:rPr>
                              <w:t>,</w:t>
                            </w:r>
                            <w:r w:rsidRPr="00EB2665">
                              <w:rPr>
                                <w:sz w:val="16"/>
                                <w:szCs w:val="16"/>
                              </w:rPr>
                              <w:t>2</w:t>
                            </w:r>
                            <w:r w:rsidRPr="00EB2665">
                              <w:rPr>
                                <w:rFonts w:hint="eastAsia"/>
                                <w:sz w:val="16"/>
                                <w:szCs w:val="16"/>
                              </w:rPr>
                              <w:t>月</w:t>
                            </w:r>
                            <w:r w:rsidRPr="00EB2665">
                              <w:rPr>
                                <w:rFonts w:hint="eastAsia"/>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66642" id="テキスト ボックス 56" o:spid="_x0000_s1059" type="#_x0000_t202" style="position:absolute;left:0;text-align:left;margin-left:346.9pt;margin-top:18.4pt;width:93.5pt;height:2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hNRAIAAFwEAAAOAAAAZHJzL2Uyb0RvYy54bWysVN1u0zAUvkfiHSzfs/SHlapaOpVNRUjT&#10;NmlDu3Ydp42U+BjbXVIuVwnxELwC4prnyYvw2Wk2GFwhbpxjn//vfCcnp01VsntlXUE65cOjAWdK&#10;S8oKvU75h9vlqylnzgudiZK0SvlOOX46f/nipDYzNaINlZmyDEG0m9Um5RvvzSxJnNyoSrgjMkpD&#10;mZOthMfVrpPMihrRqzIZDQaTpCabGUtSOYfX807J5zF+nivpr/LcKc/KlKM2H08bz1U4k/mJmK2t&#10;MJtCHsoQ/1BFJQqNpI+hzoUXbGuLP0JVhbTkKPdHkqqE8ryQKvaAboaDZ93cbIRRsReA48wjTO7/&#10;hZWX99eWFVnKjyecaVFhRu3+c/vwrX340e6/sHb/td3v24fvuDPYALDauBn8bgw8ffOWGgy+f3d4&#10;DDg0ua3CFx0y6AH97hFu1Xgmg9Nw+ub1MVQSuvFoPIWM8MmTt7HOv1NUsSCk3GKcEWVxf+F8Z9qb&#10;hGSalkVZxpGWmtUpn4wR8jcNgpcaOUIPXa1B8s2qiSCMYgXhaUXZDv1Z6ijjjFwWKOJCOH8tLDiC&#10;usF7f4UjLwnJ6CBxtiH76W/vwR6jg5azGpxLufu4FVZxVr7XGGogaC/YXlj1gt5WZwQaD7FRRkYR&#10;DtaXvZhbqu6wDouQBSqhJXKl3Pfime+Yj3WSarGIRqChEf5C3xgZQgewAqS3zZ2w5oC7x8QuqWej&#10;mD2Dv7PtYF5sPeVFnM0Tige8QeE43cO6hR359R6tnn4K858AAAD//wMAUEsDBBQABgAIAAAAIQBG&#10;h/zQ3QAAAAkBAAAPAAAAZHJzL2Rvd25yZXYueG1sTI9LT8QwDITvSPyHyEjc2HRZqZTSdIV43Hgu&#10;IMEtbUxbkUeVuN3y7zEnOHksj8bfVNvFWTFjTEPwCtarDAT6NpjBdwpeX25PChCJtDfaBo8KvjHB&#10;tj48qHRpwt4/47yjTnCIT6VW0BONpZSp7dHptAojer59hug08Ro7aaLec7iz8jTLcun04PlDr0e8&#10;6rH92k1OgX1P8a7J6GO+7u7p6VFObzfrB6WOj5bLCxCEC/2Z4Ref0aFmpiZM3iRhFeTnG0YnBZuc&#10;JxuKImPRsDgrQNaV/N+g/gEAAP//AwBQSwECLQAUAAYACAAAACEAtoM4kv4AAADhAQAAEwAAAAAA&#10;AAAAAAAAAAAAAAAAW0NvbnRlbnRfVHlwZXNdLnhtbFBLAQItABQABgAIAAAAIQA4/SH/1gAAAJQB&#10;AAALAAAAAAAAAAAAAAAAAC8BAABfcmVscy8ucmVsc1BLAQItABQABgAIAAAAIQDbbihNRAIAAFwE&#10;AAAOAAAAAAAAAAAAAAAAAC4CAABkcnMvZTJvRG9jLnhtbFBLAQItABQABgAIAAAAIQBGh/zQ3QAA&#10;AAkBAAAPAAAAAAAAAAAAAAAAAJ4EAABkcnMvZG93bnJldi54bWxQSwUGAAAAAAQABADzAAAAqAUA&#10;AAAA&#10;" filled="f" stroked="f" strokeweight=".5pt">
                <v:textbox inset="0,0,0,0">
                  <w:txbxContent>
                    <w:p w14:paraId="3A37D20B" w14:textId="4987EFA8" w:rsidR="000D3CD8" w:rsidRPr="00EB2665" w:rsidRDefault="000D3CD8" w:rsidP="00EB2665">
                      <w:pPr>
                        <w:spacing w:line="200" w:lineRule="exact"/>
                        <w:rPr>
                          <w:sz w:val="16"/>
                          <w:szCs w:val="16"/>
                        </w:rPr>
                      </w:pPr>
                      <w:r w:rsidRPr="00EB2665">
                        <w:rPr>
                          <w:rFonts w:hint="eastAsia"/>
                          <w:sz w:val="16"/>
                          <w:szCs w:val="16"/>
                        </w:rPr>
                        <w:t>清水橋は年</w:t>
                      </w:r>
                      <w:r w:rsidRPr="00EB2665">
                        <w:rPr>
                          <w:rFonts w:hint="eastAsia"/>
                          <w:sz w:val="16"/>
                          <w:szCs w:val="16"/>
                        </w:rPr>
                        <w:t>4</w:t>
                      </w:r>
                      <w:r w:rsidRPr="00EB2665">
                        <w:rPr>
                          <w:rFonts w:hint="eastAsia"/>
                          <w:sz w:val="16"/>
                          <w:szCs w:val="16"/>
                        </w:rPr>
                        <w:t>回観測</w:t>
                      </w:r>
                    </w:p>
                    <w:p w14:paraId="7B4C76E9" w14:textId="1D3915BF" w:rsidR="000D3CD8" w:rsidRPr="00EB2665" w:rsidRDefault="000D3CD8" w:rsidP="00EB2665">
                      <w:pPr>
                        <w:spacing w:line="200" w:lineRule="exact"/>
                        <w:rPr>
                          <w:sz w:val="16"/>
                          <w:szCs w:val="16"/>
                        </w:rPr>
                      </w:pPr>
                      <w:r w:rsidRPr="00EB2665">
                        <w:rPr>
                          <w:rFonts w:hint="eastAsia"/>
                          <w:sz w:val="16"/>
                          <w:szCs w:val="16"/>
                        </w:rPr>
                        <w:t>(</w:t>
                      </w:r>
                      <w:r w:rsidRPr="00EB2665">
                        <w:rPr>
                          <w:sz w:val="16"/>
                          <w:szCs w:val="16"/>
                        </w:rPr>
                        <w:t>5</w:t>
                      </w:r>
                      <w:r w:rsidRPr="00EB2665">
                        <w:rPr>
                          <w:rFonts w:hint="eastAsia"/>
                          <w:sz w:val="16"/>
                          <w:szCs w:val="16"/>
                        </w:rPr>
                        <w:t>月</w:t>
                      </w:r>
                      <w:r w:rsidRPr="00EB2665">
                        <w:rPr>
                          <w:rFonts w:hint="eastAsia"/>
                          <w:sz w:val="16"/>
                          <w:szCs w:val="16"/>
                        </w:rPr>
                        <w:t>,8</w:t>
                      </w:r>
                      <w:r w:rsidRPr="00EB2665">
                        <w:rPr>
                          <w:rFonts w:hint="eastAsia"/>
                          <w:sz w:val="16"/>
                          <w:szCs w:val="16"/>
                        </w:rPr>
                        <w:t>月</w:t>
                      </w:r>
                      <w:r w:rsidRPr="00EB2665">
                        <w:rPr>
                          <w:rFonts w:hint="eastAsia"/>
                          <w:sz w:val="16"/>
                          <w:szCs w:val="16"/>
                        </w:rPr>
                        <w:t>,1</w:t>
                      </w:r>
                      <w:r w:rsidRPr="00EB2665">
                        <w:rPr>
                          <w:sz w:val="16"/>
                          <w:szCs w:val="16"/>
                        </w:rPr>
                        <w:t>1</w:t>
                      </w:r>
                      <w:r w:rsidRPr="00EB2665">
                        <w:rPr>
                          <w:rFonts w:hint="eastAsia"/>
                          <w:sz w:val="16"/>
                          <w:szCs w:val="16"/>
                        </w:rPr>
                        <w:t>月</w:t>
                      </w:r>
                      <w:r w:rsidRPr="00EB2665">
                        <w:rPr>
                          <w:rFonts w:hint="eastAsia"/>
                          <w:sz w:val="16"/>
                          <w:szCs w:val="16"/>
                        </w:rPr>
                        <w:t>,</w:t>
                      </w:r>
                      <w:r w:rsidRPr="00EB2665">
                        <w:rPr>
                          <w:sz w:val="16"/>
                          <w:szCs w:val="16"/>
                        </w:rPr>
                        <w:t>2</w:t>
                      </w:r>
                      <w:r w:rsidRPr="00EB2665">
                        <w:rPr>
                          <w:rFonts w:hint="eastAsia"/>
                          <w:sz w:val="16"/>
                          <w:szCs w:val="16"/>
                        </w:rPr>
                        <w:t>月</w:t>
                      </w:r>
                      <w:r w:rsidRPr="00EB2665">
                        <w:rPr>
                          <w:rFonts w:hint="eastAsia"/>
                          <w:sz w:val="16"/>
                          <w:szCs w:val="16"/>
                        </w:rPr>
                        <w:t>)</w:t>
                      </w:r>
                    </w:p>
                  </w:txbxContent>
                </v:textbox>
              </v:shape>
            </w:pict>
          </mc:Fallback>
        </mc:AlternateContent>
      </w:r>
    </w:p>
    <w:p w14:paraId="58638CDB" w14:textId="6ED102A2" w:rsidR="005B1271" w:rsidRDefault="005B1271" w:rsidP="005B1271"/>
    <w:p w14:paraId="381DF3A7" w14:textId="0D676E40" w:rsidR="000C0403" w:rsidRPr="008776C0" w:rsidRDefault="000C0403" w:rsidP="000C0403">
      <w:pPr>
        <w:widowControl/>
        <w:jc w:val="left"/>
      </w:pPr>
    </w:p>
    <w:p w14:paraId="027754A4" w14:textId="32C2E174" w:rsidR="00F1701C" w:rsidRDefault="00F1701C" w:rsidP="000C0403">
      <w:pPr>
        <w:widowControl/>
        <w:jc w:val="left"/>
      </w:pPr>
    </w:p>
    <w:p w14:paraId="336E7A0E" w14:textId="41F378A7" w:rsidR="00F1701C" w:rsidRDefault="00F1701C" w:rsidP="000C0403">
      <w:pPr>
        <w:widowControl/>
        <w:jc w:val="left"/>
      </w:pPr>
    </w:p>
    <w:p w14:paraId="200F21A0" w14:textId="2D34DF68" w:rsidR="00F1701C" w:rsidRDefault="00F1701C" w:rsidP="000C0403">
      <w:pPr>
        <w:widowControl/>
        <w:jc w:val="left"/>
      </w:pPr>
    </w:p>
    <w:p w14:paraId="60A77900" w14:textId="72024EE5" w:rsidR="00F1701C" w:rsidRDefault="00EB2665" w:rsidP="000C0403">
      <w:pPr>
        <w:widowControl/>
        <w:jc w:val="left"/>
      </w:pPr>
      <w:r>
        <w:rPr>
          <w:noProof/>
        </w:rPr>
        <mc:AlternateContent>
          <mc:Choice Requires="wps">
            <w:drawing>
              <wp:anchor distT="0" distB="0" distL="114300" distR="114300" simplePos="0" relativeHeight="251645952" behindDoc="0" locked="0" layoutInCell="1" allowOverlap="1" wp14:anchorId="6917C720" wp14:editId="5FBF6605">
                <wp:simplePos x="0" y="0"/>
                <wp:positionH relativeFrom="column">
                  <wp:posOffset>4338320</wp:posOffset>
                </wp:positionH>
                <wp:positionV relativeFrom="paragraph">
                  <wp:posOffset>233045</wp:posOffset>
                </wp:positionV>
                <wp:extent cx="1462405" cy="556895"/>
                <wp:effectExtent l="0" t="0" r="4445" b="14605"/>
                <wp:wrapNone/>
                <wp:docPr id="57" name="テキスト ボックス 57"/>
                <wp:cNvGraphicFramePr/>
                <a:graphic xmlns:a="http://schemas.openxmlformats.org/drawingml/2006/main">
                  <a:graphicData uri="http://schemas.microsoft.com/office/word/2010/wordprocessingShape">
                    <wps:wsp>
                      <wps:cNvSpPr txBox="1"/>
                      <wps:spPr>
                        <a:xfrm>
                          <a:off x="0" y="0"/>
                          <a:ext cx="1462405" cy="556895"/>
                        </a:xfrm>
                        <a:prstGeom prst="rect">
                          <a:avLst/>
                        </a:prstGeom>
                        <a:noFill/>
                        <a:ln w="6350">
                          <a:noFill/>
                        </a:ln>
                      </wps:spPr>
                      <wps:txbx>
                        <w:txbxContent>
                          <w:p w14:paraId="175C1D2D" w14:textId="615F10AB" w:rsidR="000D3CD8" w:rsidRPr="00EB2665" w:rsidRDefault="000D3CD8" w:rsidP="00EB2665">
                            <w:pPr>
                              <w:spacing w:line="200" w:lineRule="exact"/>
                              <w:rPr>
                                <w:sz w:val="16"/>
                                <w:szCs w:val="16"/>
                              </w:rPr>
                            </w:pPr>
                            <w:r>
                              <w:rPr>
                                <w:rFonts w:hint="eastAsia"/>
                                <w:sz w:val="16"/>
                                <w:szCs w:val="16"/>
                              </w:rPr>
                              <w:t>福栄橋下流</w:t>
                            </w:r>
                            <w:r>
                              <w:rPr>
                                <w:rFonts w:hint="eastAsia"/>
                                <w:sz w:val="16"/>
                                <w:szCs w:val="16"/>
                              </w:rPr>
                              <w:t>1</w:t>
                            </w:r>
                            <w:r>
                              <w:rPr>
                                <w:sz w:val="16"/>
                                <w:szCs w:val="16"/>
                              </w:rPr>
                              <w:t>00m</w:t>
                            </w:r>
                            <w:r w:rsidRPr="00EB2665">
                              <w:rPr>
                                <w:rFonts w:hint="eastAsia"/>
                                <w:sz w:val="16"/>
                                <w:szCs w:val="16"/>
                              </w:rPr>
                              <w:t>は年</w:t>
                            </w:r>
                            <w:r>
                              <w:rPr>
                                <w:sz w:val="16"/>
                                <w:szCs w:val="16"/>
                              </w:rPr>
                              <w:t>6</w:t>
                            </w:r>
                            <w:r w:rsidRPr="00EB2665">
                              <w:rPr>
                                <w:rFonts w:hint="eastAsia"/>
                                <w:sz w:val="16"/>
                                <w:szCs w:val="16"/>
                              </w:rPr>
                              <w:t>回観測</w:t>
                            </w:r>
                          </w:p>
                          <w:p w14:paraId="43D81619" w14:textId="2BBBA679" w:rsidR="000D3CD8" w:rsidRPr="00EB2665" w:rsidRDefault="000D3CD8" w:rsidP="00EB2665">
                            <w:pPr>
                              <w:spacing w:line="200" w:lineRule="exact"/>
                              <w:rPr>
                                <w:sz w:val="16"/>
                                <w:szCs w:val="16"/>
                              </w:rPr>
                            </w:pPr>
                            <w:r w:rsidRPr="00EB2665">
                              <w:rPr>
                                <w:rFonts w:hint="eastAsia"/>
                                <w:sz w:val="16"/>
                                <w:szCs w:val="16"/>
                              </w:rPr>
                              <w:t>(</w:t>
                            </w:r>
                            <w:r w:rsidRPr="00EB2665">
                              <w:rPr>
                                <w:sz w:val="16"/>
                                <w:szCs w:val="16"/>
                              </w:rPr>
                              <w:t>5</w:t>
                            </w:r>
                            <w:r w:rsidRPr="00EB2665">
                              <w:rPr>
                                <w:rFonts w:hint="eastAsia"/>
                                <w:sz w:val="16"/>
                                <w:szCs w:val="16"/>
                              </w:rPr>
                              <w:t>月</w:t>
                            </w:r>
                            <w:r w:rsidRPr="00EB2665">
                              <w:rPr>
                                <w:rFonts w:hint="eastAsia"/>
                                <w:sz w:val="16"/>
                                <w:szCs w:val="16"/>
                              </w:rPr>
                              <w:t>,</w:t>
                            </w:r>
                            <w:r>
                              <w:rPr>
                                <w:sz w:val="16"/>
                                <w:szCs w:val="16"/>
                              </w:rPr>
                              <w:t>7</w:t>
                            </w:r>
                            <w:r w:rsidRPr="00EB2665">
                              <w:rPr>
                                <w:rFonts w:hint="eastAsia"/>
                                <w:sz w:val="16"/>
                                <w:szCs w:val="16"/>
                              </w:rPr>
                              <w:t>月</w:t>
                            </w:r>
                            <w:r w:rsidRPr="00EB2665">
                              <w:rPr>
                                <w:rFonts w:hint="eastAsia"/>
                                <w:sz w:val="16"/>
                                <w:szCs w:val="16"/>
                              </w:rPr>
                              <w:t>,8</w:t>
                            </w:r>
                            <w:r w:rsidRPr="00EB2665">
                              <w:rPr>
                                <w:rFonts w:hint="eastAsia"/>
                                <w:sz w:val="16"/>
                                <w:szCs w:val="16"/>
                              </w:rPr>
                              <w:t>月</w:t>
                            </w:r>
                            <w:r w:rsidRPr="00EB2665">
                              <w:rPr>
                                <w:rFonts w:hint="eastAsia"/>
                                <w:sz w:val="16"/>
                                <w:szCs w:val="16"/>
                              </w:rPr>
                              <w:t>,1</w:t>
                            </w:r>
                            <w:r w:rsidRPr="00EB2665">
                              <w:rPr>
                                <w:sz w:val="16"/>
                                <w:szCs w:val="16"/>
                              </w:rPr>
                              <w:t>1</w:t>
                            </w:r>
                            <w:r w:rsidRPr="00EB2665">
                              <w:rPr>
                                <w:rFonts w:hint="eastAsia"/>
                                <w:sz w:val="16"/>
                                <w:szCs w:val="16"/>
                              </w:rPr>
                              <w:t>月</w:t>
                            </w:r>
                            <w:r w:rsidRPr="00EB2665">
                              <w:rPr>
                                <w:rFonts w:hint="eastAsia"/>
                                <w:sz w:val="16"/>
                                <w:szCs w:val="16"/>
                              </w:rPr>
                              <w:t>,</w:t>
                            </w:r>
                            <w:r>
                              <w:rPr>
                                <w:sz w:val="16"/>
                                <w:szCs w:val="16"/>
                              </w:rPr>
                              <w:t>1</w:t>
                            </w:r>
                            <w:r w:rsidRPr="00EB2665">
                              <w:rPr>
                                <w:rFonts w:hint="eastAsia"/>
                                <w:sz w:val="16"/>
                                <w:szCs w:val="16"/>
                              </w:rPr>
                              <w:t>月</w:t>
                            </w:r>
                            <w:r w:rsidRPr="00EB2665">
                              <w:rPr>
                                <w:rFonts w:hint="eastAsia"/>
                                <w:sz w:val="16"/>
                                <w:szCs w:val="16"/>
                              </w:rPr>
                              <w:t>,</w:t>
                            </w:r>
                            <w:r w:rsidRPr="00EB2665">
                              <w:rPr>
                                <w:sz w:val="16"/>
                                <w:szCs w:val="16"/>
                              </w:rPr>
                              <w:t>2</w:t>
                            </w:r>
                            <w:r w:rsidRPr="00EB2665">
                              <w:rPr>
                                <w:rFonts w:hint="eastAsia"/>
                                <w:sz w:val="16"/>
                                <w:szCs w:val="16"/>
                              </w:rPr>
                              <w:t>月</w:t>
                            </w:r>
                            <w:r w:rsidRPr="00EB2665">
                              <w:rPr>
                                <w:rFonts w:hint="eastAsia"/>
                                <w:sz w:val="16"/>
                                <w:szCs w:val="16"/>
                              </w:rPr>
                              <w:t>)</w:t>
                            </w:r>
                          </w:p>
                          <w:p w14:paraId="32AB0A5D" w14:textId="710407C9" w:rsidR="000D3CD8" w:rsidRPr="00EB2665" w:rsidRDefault="000D3CD8" w:rsidP="00EB2665">
                            <w:pPr>
                              <w:spacing w:line="200" w:lineRule="exact"/>
                              <w:rPr>
                                <w:sz w:val="16"/>
                                <w:szCs w:val="16"/>
                              </w:rPr>
                            </w:pPr>
                            <w:r>
                              <w:rPr>
                                <w:rFonts w:hint="eastAsia"/>
                                <w:sz w:val="16"/>
                                <w:szCs w:val="16"/>
                              </w:rPr>
                              <w:t>三池</w:t>
                            </w:r>
                            <w:r w:rsidRPr="00EB2665">
                              <w:rPr>
                                <w:rFonts w:hint="eastAsia"/>
                                <w:sz w:val="16"/>
                                <w:szCs w:val="16"/>
                              </w:rPr>
                              <w:t>橋</w:t>
                            </w:r>
                            <w:r>
                              <w:rPr>
                                <w:rFonts w:hint="eastAsia"/>
                                <w:sz w:val="16"/>
                                <w:szCs w:val="16"/>
                              </w:rPr>
                              <w:t>、巨摩橋</w:t>
                            </w:r>
                            <w:r w:rsidRPr="00EB2665">
                              <w:rPr>
                                <w:rFonts w:hint="eastAsia"/>
                                <w:sz w:val="16"/>
                                <w:szCs w:val="16"/>
                              </w:rPr>
                              <w:t>は年</w:t>
                            </w:r>
                            <w:r w:rsidRPr="00EB2665">
                              <w:rPr>
                                <w:rFonts w:hint="eastAsia"/>
                                <w:sz w:val="16"/>
                                <w:szCs w:val="16"/>
                              </w:rPr>
                              <w:t>4</w:t>
                            </w:r>
                            <w:r w:rsidRPr="00EB2665">
                              <w:rPr>
                                <w:rFonts w:hint="eastAsia"/>
                                <w:sz w:val="16"/>
                                <w:szCs w:val="16"/>
                              </w:rPr>
                              <w:t>回観測</w:t>
                            </w:r>
                          </w:p>
                          <w:p w14:paraId="66B94E8D" w14:textId="77777777" w:rsidR="000D3CD8" w:rsidRPr="00EB2665" w:rsidRDefault="000D3CD8" w:rsidP="00EB2665">
                            <w:pPr>
                              <w:spacing w:line="200" w:lineRule="exact"/>
                              <w:rPr>
                                <w:sz w:val="16"/>
                                <w:szCs w:val="16"/>
                              </w:rPr>
                            </w:pPr>
                            <w:r w:rsidRPr="00EB2665">
                              <w:rPr>
                                <w:rFonts w:hint="eastAsia"/>
                                <w:sz w:val="16"/>
                                <w:szCs w:val="16"/>
                              </w:rPr>
                              <w:t>(</w:t>
                            </w:r>
                            <w:r w:rsidRPr="00EB2665">
                              <w:rPr>
                                <w:sz w:val="16"/>
                                <w:szCs w:val="16"/>
                              </w:rPr>
                              <w:t>5</w:t>
                            </w:r>
                            <w:r w:rsidRPr="00EB2665">
                              <w:rPr>
                                <w:rFonts w:hint="eastAsia"/>
                                <w:sz w:val="16"/>
                                <w:szCs w:val="16"/>
                              </w:rPr>
                              <w:t>月</w:t>
                            </w:r>
                            <w:r w:rsidRPr="00EB2665">
                              <w:rPr>
                                <w:rFonts w:hint="eastAsia"/>
                                <w:sz w:val="16"/>
                                <w:szCs w:val="16"/>
                              </w:rPr>
                              <w:t>,8</w:t>
                            </w:r>
                            <w:r w:rsidRPr="00EB2665">
                              <w:rPr>
                                <w:rFonts w:hint="eastAsia"/>
                                <w:sz w:val="16"/>
                                <w:szCs w:val="16"/>
                              </w:rPr>
                              <w:t>月</w:t>
                            </w:r>
                            <w:r w:rsidRPr="00EB2665">
                              <w:rPr>
                                <w:rFonts w:hint="eastAsia"/>
                                <w:sz w:val="16"/>
                                <w:szCs w:val="16"/>
                              </w:rPr>
                              <w:t>,1</w:t>
                            </w:r>
                            <w:r w:rsidRPr="00EB2665">
                              <w:rPr>
                                <w:sz w:val="16"/>
                                <w:szCs w:val="16"/>
                              </w:rPr>
                              <w:t>1</w:t>
                            </w:r>
                            <w:r w:rsidRPr="00EB2665">
                              <w:rPr>
                                <w:rFonts w:hint="eastAsia"/>
                                <w:sz w:val="16"/>
                                <w:szCs w:val="16"/>
                              </w:rPr>
                              <w:t>月</w:t>
                            </w:r>
                            <w:r w:rsidRPr="00EB2665">
                              <w:rPr>
                                <w:rFonts w:hint="eastAsia"/>
                                <w:sz w:val="16"/>
                                <w:szCs w:val="16"/>
                              </w:rPr>
                              <w:t>,</w:t>
                            </w:r>
                            <w:r w:rsidRPr="00EB2665">
                              <w:rPr>
                                <w:sz w:val="16"/>
                                <w:szCs w:val="16"/>
                              </w:rPr>
                              <w:t>2</w:t>
                            </w:r>
                            <w:r w:rsidRPr="00EB2665">
                              <w:rPr>
                                <w:rFonts w:hint="eastAsia"/>
                                <w:sz w:val="16"/>
                                <w:szCs w:val="16"/>
                              </w:rPr>
                              <w:t>月</w:t>
                            </w:r>
                            <w:r w:rsidRPr="00EB2665">
                              <w:rPr>
                                <w:rFonts w:hint="eastAsia"/>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7C720" id="テキスト ボックス 57" o:spid="_x0000_s1060" type="#_x0000_t202" style="position:absolute;margin-left:341.6pt;margin-top:18.35pt;width:115.15pt;height:43.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WmRwIAAFwEAAAOAAAAZHJzL2Uyb0RvYy54bWysVM2O0zAQviPxDpbvNGnZliVquiq7KkKq&#10;dlfqoj27jtNEcjzGdpuUYyshHoJXQJx5nrwIY6fpooUT4uKMPf/fN5PpVVNJshPGlqBSOhzElAjF&#10;ISvVJqUfHxavLimxjqmMSVAipXth6dXs5YtprRMxggJkJgzBIMomtU5p4ZxOosjyQlTMDkALhcoc&#10;TMUcXs0mygyrMXolo1EcT6IaTKYNcGEtvt50SjoL8fNccHeX51Y4IlOKtblwmnCu/RnNpizZGKaL&#10;kp/KYP9QRcVKhUnPoW6YY2Rryj9CVSU3YCF3Aw5VBHlechF6wG6G8bNuVgXTIvSC4Fh9hsn+v7D8&#10;dndvSJmldPyGEsUq5Kg9fmkP39vDz/b4lbTHb+3x2B5+4J2gDQJWa5ug30qjp2veQYPE9+8WHz0O&#10;TW4q/8UOCeoR+v0ZbtE4wr3TxWR0EY8p4agbjyeXb8c+TPTkrY117wVUxAspNUhnQJntltZ1pr2J&#10;T6ZgUUoZKJWK1CmdvB7HweGsweBSYQ7fQ1erl1yzbgIIo3Mja8j22J+BbmSs5osSi1gy6+6ZwRnB&#10;lnDu3R0euQRMBieJkgLM57+9e3ukDrWU1DhzKbWftswISuQHhaT6Ae0F0wvrXlDb6hpwjIe4UZoH&#10;ER2Mk72YG6gecR3mPguqmOKYK6WuF69dN/m4TlzM58EIx1Azt1QrzX1oD6OH9KF5ZEafcHfI2C30&#10;08iSZ/B3th0B862DvAzceGA7FE944wgHdk/r5nfk93uwevopzH4BAAD//wMAUEsDBBQABgAIAAAA&#10;IQDDSEQ64AAAAAoBAAAPAAAAZHJzL2Rvd25yZXYueG1sTI/JTsQwEETvSPyD1UjcGGcZwhDijBDL&#10;jXUACW5ObJIIux3ZTib8Pc0Jjq16qnpdbRdr2Kx9GBwKSFcJMI2tUwN2Al5fbk82wEKUqKRxqAV8&#10;6wDb+vCgkqVye3zW8y52jEowlFJAH+NYch7aXlsZVm7USNmn81ZGOn3HlZd7KreGZ0lScCsHpIVe&#10;jvqq1+3XbrICzHvwd00SP+br7j4+PfLp7SZ9EOL4aLm8ABb1Ev9g+NUndajJqXETqsCMgGKTZ4QK&#10;yIszYAScp/kpsIbIbL0GXlf8/wv1DwAAAP//AwBQSwECLQAUAAYACAAAACEAtoM4kv4AAADhAQAA&#10;EwAAAAAAAAAAAAAAAAAAAAAAW0NvbnRlbnRfVHlwZXNdLnhtbFBLAQItABQABgAIAAAAIQA4/SH/&#10;1gAAAJQBAAALAAAAAAAAAAAAAAAAAC8BAABfcmVscy8ucmVsc1BLAQItABQABgAIAAAAIQBwQHWm&#10;RwIAAFwEAAAOAAAAAAAAAAAAAAAAAC4CAABkcnMvZTJvRG9jLnhtbFBLAQItABQABgAIAAAAIQDD&#10;SEQ64AAAAAoBAAAPAAAAAAAAAAAAAAAAAKEEAABkcnMvZG93bnJldi54bWxQSwUGAAAAAAQABADz&#10;AAAArgUAAAAA&#10;" filled="f" stroked="f" strokeweight=".5pt">
                <v:textbox inset="0,0,0,0">
                  <w:txbxContent>
                    <w:p w14:paraId="175C1D2D" w14:textId="615F10AB" w:rsidR="000D3CD8" w:rsidRPr="00EB2665" w:rsidRDefault="000D3CD8" w:rsidP="00EB2665">
                      <w:pPr>
                        <w:spacing w:line="200" w:lineRule="exact"/>
                        <w:rPr>
                          <w:sz w:val="16"/>
                          <w:szCs w:val="16"/>
                        </w:rPr>
                      </w:pPr>
                      <w:r>
                        <w:rPr>
                          <w:rFonts w:hint="eastAsia"/>
                          <w:sz w:val="16"/>
                          <w:szCs w:val="16"/>
                        </w:rPr>
                        <w:t>福栄橋下流</w:t>
                      </w:r>
                      <w:r>
                        <w:rPr>
                          <w:rFonts w:hint="eastAsia"/>
                          <w:sz w:val="16"/>
                          <w:szCs w:val="16"/>
                        </w:rPr>
                        <w:t>1</w:t>
                      </w:r>
                      <w:r>
                        <w:rPr>
                          <w:sz w:val="16"/>
                          <w:szCs w:val="16"/>
                        </w:rPr>
                        <w:t>00m</w:t>
                      </w:r>
                      <w:r w:rsidRPr="00EB2665">
                        <w:rPr>
                          <w:rFonts w:hint="eastAsia"/>
                          <w:sz w:val="16"/>
                          <w:szCs w:val="16"/>
                        </w:rPr>
                        <w:t>は年</w:t>
                      </w:r>
                      <w:r>
                        <w:rPr>
                          <w:sz w:val="16"/>
                          <w:szCs w:val="16"/>
                        </w:rPr>
                        <w:t>6</w:t>
                      </w:r>
                      <w:r w:rsidRPr="00EB2665">
                        <w:rPr>
                          <w:rFonts w:hint="eastAsia"/>
                          <w:sz w:val="16"/>
                          <w:szCs w:val="16"/>
                        </w:rPr>
                        <w:t>回観測</w:t>
                      </w:r>
                    </w:p>
                    <w:p w14:paraId="43D81619" w14:textId="2BBBA679" w:rsidR="000D3CD8" w:rsidRPr="00EB2665" w:rsidRDefault="000D3CD8" w:rsidP="00EB2665">
                      <w:pPr>
                        <w:spacing w:line="200" w:lineRule="exact"/>
                        <w:rPr>
                          <w:sz w:val="16"/>
                          <w:szCs w:val="16"/>
                        </w:rPr>
                      </w:pPr>
                      <w:r w:rsidRPr="00EB2665">
                        <w:rPr>
                          <w:rFonts w:hint="eastAsia"/>
                          <w:sz w:val="16"/>
                          <w:szCs w:val="16"/>
                        </w:rPr>
                        <w:t>(</w:t>
                      </w:r>
                      <w:r w:rsidRPr="00EB2665">
                        <w:rPr>
                          <w:sz w:val="16"/>
                          <w:szCs w:val="16"/>
                        </w:rPr>
                        <w:t>5</w:t>
                      </w:r>
                      <w:r w:rsidRPr="00EB2665">
                        <w:rPr>
                          <w:rFonts w:hint="eastAsia"/>
                          <w:sz w:val="16"/>
                          <w:szCs w:val="16"/>
                        </w:rPr>
                        <w:t>月</w:t>
                      </w:r>
                      <w:r w:rsidRPr="00EB2665">
                        <w:rPr>
                          <w:rFonts w:hint="eastAsia"/>
                          <w:sz w:val="16"/>
                          <w:szCs w:val="16"/>
                        </w:rPr>
                        <w:t>,</w:t>
                      </w:r>
                      <w:r>
                        <w:rPr>
                          <w:sz w:val="16"/>
                          <w:szCs w:val="16"/>
                        </w:rPr>
                        <w:t>7</w:t>
                      </w:r>
                      <w:r w:rsidRPr="00EB2665">
                        <w:rPr>
                          <w:rFonts w:hint="eastAsia"/>
                          <w:sz w:val="16"/>
                          <w:szCs w:val="16"/>
                        </w:rPr>
                        <w:t>月</w:t>
                      </w:r>
                      <w:r w:rsidRPr="00EB2665">
                        <w:rPr>
                          <w:rFonts w:hint="eastAsia"/>
                          <w:sz w:val="16"/>
                          <w:szCs w:val="16"/>
                        </w:rPr>
                        <w:t>,8</w:t>
                      </w:r>
                      <w:r w:rsidRPr="00EB2665">
                        <w:rPr>
                          <w:rFonts w:hint="eastAsia"/>
                          <w:sz w:val="16"/>
                          <w:szCs w:val="16"/>
                        </w:rPr>
                        <w:t>月</w:t>
                      </w:r>
                      <w:r w:rsidRPr="00EB2665">
                        <w:rPr>
                          <w:rFonts w:hint="eastAsia"/>
                          <w:sz w:val="16"/>
                          <w:szCs w:val="16"/>
                        </w:rPr>
                        <w:t>,1</w:t>
                      </w:r>
                      <w:r w:rsidRPr="00EB2665">
                        <w:rPr>
                          <w:sz w:val="16"/>
                          <w:szCs w:val="16"/>
                        </w:rPr>
                        <w:t>1</w:t>
                      </w:r>
                      <w:r w:rsidRPr="00EB2665">
                        <w:rPr>
                          <w:rFonts w:hint="eastAsia"/>
                          <w:sz w:val="16"/>
                          <w:szCs w:val="16"/>
                        </w:rPr>
                        <w:t>月</w:t>
                      </w:r>
                      <w:r w:rsidRPr="00EB2665">
                        <w:rPr>
                          <w:rFonts w:hint="eastAsia"/>
                          <w:sz w:val="16"/>
                          <w:szCs w:val="16"/>
                        </w:rPr>
                        <w:t>,</w:t>
                      </w:r>
                      <w:r>
                        <w:rPr>
                          <w:sz w:val="16"/>
                          <w:szCs w:val="16"/>
                        </w:rPr>
                        <w:t>1</w:t>
                      </w:r>
                      <w:r w:rsidRPr="00EB2665">
                        <w:rPr>
                          <w:rFonts w:hint="eastAsia"/>
                          <w:sz w:val="16"/>
                          <w:szCs w:val="16"/>
                        </w:rPr>
                        <w:t>月</w:t>
                      </w:r>
                      <w:r w:rsidRPr="00EB2665">
                        <w:rPr>
                          <w:rFonts w:hint="eastAsia"/>
                          <w:sz w:val="16"/>
                          <w:szCs w:val="16"/>
                        </w:rPr>
                        <w:t>,</w:t>
                      </w:r>
                      <w:r w:rsidRPr="00EB2665">
                        <w:rPr>
                          <w:sz w:val="16"/>
                          <w:szCs w:val="16"/>
                        </w:rPr>
                        <w:t>2</w:t>
                      </w:r>
                      <w:r w:rsidRPr="00EB2665">
                        <w:rPr>
                          <w:rFonts w:hint="eastAsia"/>
                          <w:sz w:val="16"/>
                          <w:szCs w:val="16"/>
                        </w:rPr>
                        <w:t>月</w:t>
                      </w:r>
                      <w:r w:rsidRPr="00EB2665">
                        <w:rPr>
                          <w:rFonts w:hint="eastAsia"/>
                          <w:sz w:val="16"/>
                          <w:szCs w:val="16"/>
                        </w:rPr>
                        <w:t>)</w:t>
                      </w:r>
                    </w:p>
                    <w:p w14:paraId="32AB0A5D" w14:textId="710407C9" w:rsidR="000D3CD8" w:rsidRPr="00EB2665" w:rsidRDefault="000D3CD8" w:rsidP="00EB2665">
                      <w:pPr>
                        <w:spacing w:line="200" w:lineRule="exact"/>
                        <w:rPr>
                          <w:sz w:val="16"/>
                          <w:szCs w:val="16"/>
                        </w:rPr>
                      </w:pPr>
                      <w:r>
                        <w:rPr>
                          <w:rFonts w:hint="eastAsia"/>
                          <w:sz w:val="16"/>
                          <w:szCs w:val="16"/>
                        </w:rPr>
                        <w:t>三池</w:t>
                      </w:r>
                      <w:r w:rsidRPr="00EB2665">
                        <w:rPr>
                          <w:rFonts w:hint="eastAsia"/>
                          <w:sz w:val="16"/>
                          <w:szCs w:val="16"/>
                        </w:rPr>
                        <w:t>橋</w:t>
                      </w:r>
                      <w:r>
                        <w:rPr>
                          <w:rFonts w:hint="eastAsia"/>
                          <w:sz w:val="16"/>
                          <w:szCs w:val="16"/>
                        </w:rPr>
                        <w:t>、巨摩橋</w:t>
                      </w:r>
                      <w:r w:rsidRPr="00EB2665">
                        <w:rPr>
                          <w:rFonts w:hint="eastAsia"/>
                          <w:sz w:val="16"/>
                          <w:szCs w:val="16"/>
                        </w:rPr>
                        <w:t>は年</w:t>
                      </w:r>
                      <w:r w:rsidRPr="00EB2665">
                        <w:rPr>
                          <w:rFonts w:hint="eastAsia"/>
                          <w:sz w:val="16"/>
                          <w:szCs w:val="16"/>
                        </w:rPr>
                        <w:t>4</w:t>
                      </w:r>
                      <w:r w:rsidRPr="00EB2665">
                        <w:rPr>
                          <w:rFonts w:hint="eastAsia"/>
                          <w:sz w:val="16"/>
                          <w:szCs w:val="16"/>
                        </w:rPr>
                        <w:t>回観測</w:t>
                      </w:r>
                    </w:p>
                    <w:p w14:paraId="66B94E8D" w14:textId="77777777" w:rsidR="000D3CD8" w:rsidRPr="00EB2665" w:rsidRDefault="000D3CD8" w:rsidP="00EB2665">
                      <w:pPr>
                        <w:spacing w:line="200" w:lineRule="exact"/>
                        <w:rPr>
                          <w:sz w:val="16"/>
                          <w:szCs w:val="16"/>
                        </w:rPr>
                      </w:pPr>
                      <w:r w:rsidRPr="00EB2665">
                        <w:rPr>
                          <w:rFonts w:hint="eastAsia"/>
                          <w:sz w:val="16"/>
                          <w:szCs w:val="16"/>
                        </w:rPr>
                        <w:t>(</w:t>
                      </w:r>
                      <w:r w:rsidRPr="00EB2665">
                        <w:rPr>
                          <w:sz w:val="16"/>
                          <w:szCs w:val="16"/>
                        </w:rPr>
                        <w:t>5</w:t>
                      </w:r>
                      <w:r w:rsidRPr="00EB2665">
                        <w:rPr>
                          <w:rFonts w:hint="eastAsia"/>
                          <w:sz w:val="16"/>
                          <w:szCs w:val="16"/>
                        </w:rPr>
                        <w:t>月</w:t>
                      </w:r>
                      <w:r w:rsidRPr="00EB2665">
                        <w:rPr>
                          <w:rFonts w:hint="eastAsia"/>
                          <w:sz w:val="16"/>
                          <w:szCs w:val="16"/>
                        </w:rPr>
                        <w:t>,8</w:t>
                      </w:r>
                      <w:r w:rsidRPr="00EB2665">
                        <w:rPr>
                          <w:rFonts w:hint="eastAsia"/>
                          <w:sz w:val="16"/>
                          <w:szCs w:val="16"/>
                        </w:rPr>
                        <w:t>月</w:t>
                      </w:r>
                      <w:r w:rsidRPr="00EB2665">
                        <w:rPr>
                          <w:rFonts w:hint="eastAsia"/>
                          <w:sz w:val="16"/>
                          <w:szCs w:val="16"/>
                        </w:rPr>
                        <w:t>,1</w:t>
                      </w:r>
                      <w:r w:rsidRPr="00EB2665">
                        <w:rPr>
                          <w:sz w:val="16"/>
                          <w:szCs w:val="16"/>
                        </w:rPr>
                        <w:t>1</w:t>
                      </w:r>
                      <w:r w:rsidRPr="00EB2665">
                        <w:rPr>
                          <w:rFonts w:hint="eastAsia"/>
                          <w:sz w:val="16"/>
                          <w:szCs w:val="16"/>
                        </w:rPr>
                        <w:t>月</w:t>
                      </w:r>
                      <w:r w:rsidRPr="00EB2665">
                        <w:rPr>
                          <w:rFonts w:hint="eastAsia"/>
                          <w:sz w:val="16"/>
                          <w:szCs w:val="16"/>
                        </w:rPr>
                        <w:t>,</w:t>
                      </w:r>
                      <w:r w:rsidRPr="00EB2665">
                        <w:rPr>
                          <w:sz w:val="16"/>
                          <w:szCs w:val="16"/>
                        </w:rPr>
                        <w:t>2</w:t>
                      </w:r>
                      <w:r w:rsidRPr="00EB2665">
                        <w:rPr>
                          <w:rFonts w:hint="eastAsia"/>
                          <w:sz w:val="16"/>
                          <w:szCs w:val="16"/>
                        </w:rPr>
                        <w:t>月</w:t>
                      </w:r>
                      <w:r w:rsidRPr="00EB2665">
                        <w:rPr>
                          <w:rFonts w:hint="eastAsia"/>
                          <w:sz w:val="16"/>
                          <w:szCs w:val="16"/>
                        </w:rPr>
                        <w:t>)</w:t>
                      </w:r>
                    </w:p>
                  </w:txbxContent>
                </v:textbox>
              </v:shape>
            </w:pict>
          </mc:Fallback>
        </mc:AlternateContent>
      </w:r>
    </w:p>
    <w:p w14:paraId="2AC62765" w14:textId="151C1946" w:rsidR="00F1701C" w:rsidRDefault="00F1701C" w:rsidP="000C0403">
      <w:pPr>
        <w:widowControl/>
        <w:jc w:val="left"/>
      </w:pPr>
    </w:p>
    <w:p w14:paraId="1033D635" w14:textId="2FAD7A1C" w:rsidR="00F1701C" w:rsidRDefault="00F1701C" w:rsidP="000C0403">
      <w:pPr>
        <w:widowControl/>
        <w:jc w:val="left"/>
      </w:pPr>
    </w:p>
    <w:p w14:paraId="2D324942" w14:textId="7D312E95" w:rsidR="00F1701C" w:rsidRDefault="00F1701C" w:rsidP="000C0403">
      <w:pPr>
        <w:widowControl/>
        <w:jc w:val="left"/>
      </w:pPr>
    </w:p>
    <w:p w14:paraId="62D50084" w14:textId="2081A17F" w:rsidR="00F1701C" w:rsidRDefault="00F1701C" w:rsidP="000C0403">
      <w:pPr>
        <w:widowControl/>
        <w:jc w:val="left"/>
      </w:pPr>
    </w:p>
    <w:p w14:paraId="281D3AF0" w14:textId="046ACCB4" w:rsidR="00F1701C" w:rsidRDefault="00F1701C" w:rsidP="000C0403">
      <w:pPr>
        <w:widowControl/>
        <w:jc w:val="left"/>
      </w:pPr>
    </w:p>
    <w:p w14:paraId="103BBBC2" w14:textId="5E9EB4F3" w:rsidR="00F1701C" w:rsidRDefault="00F1701C" w:rsidP="000C0403">
      <w:pPr>
        <w:widowControl/>
        <w:jc w:val="left"/>
      </w:pPr>
    </w:p>
    <w:p w14:paraId="0990C651" w14:textId="1214C475" w:rsidR="00F1701C" w:rsidRDefault="00F1701C" w:rsidP="000C0403">
      <w:pPr>
        <w:widowControl/>
        <w:jc w:val="left"/>
      </w:pPr>
    </w:p>
    <w:p w14:paraId="41C1645E" w14:textId="333435E7" w:rsidR="00F1701C" w:rsidRDefault="00F1701C" w:rsidP="000C0403">
      <w:pPr>
        <w:widowControl/>
        <w:jc w:val="left"/>
      </w:pPr>
    </w:p>
    <w:p w14:paraId="7504AAE4" w14:textId="6320960F" w:rsidR="00F1701C" w:rsidRPr="003A2D88" w:rsidRDefault="00F1701C" w:rsidP="000C0403">
      <w:pPr>
        <w:widowControl/>
        <w:jc w:val="left"/>
      </w:pPr>
    </w:p>
    <w:p w14:paraId="701930DF" w14:textId="6EF86758" w:rsidR="000C0403" w:rsidRDefault="000C0403" w:rsidP="000C0403">
      <w:pPr>
        <w:widowControl/>
        <w:jc w:val="left"/>
      </w:pPr>
    </w:p>
    <w:p w14:paraId="7F441835" w14:textId="4AA19F97" w:rsidR="000C0403" w:rsidRDefault="00EF662C" w:rsidP="000C0403">
      <w:pPr>
        <w:widowControl/>
        <w:jc w:val="left"/>
      </w:pPr>
      <w:r>
        <w:rPr>
          <w:noProof/>
        </w:rPr>
        <mc:AlternateContent>
          <mc:Choice Requires="wps">
            <w:drawing>
              <wp:anchor distT="0" distB="0" distL="114300" distR="114300" simplePos="0" relativeHeight="251700224" behindDoc="0" locked="0" layoutInCell="1" allowOverlap="1" wp14:anchorId="7F431461" wp14:editId="4CB9AACD">
                <wp:simplePos x="0" y="0"/>
                <wp:positionH relativeFrom="column">
                  <wp:posOffset>1473200</wp:posOffset>
                </wp:positionH>
                <wp:positionV relativeFrom="paragraph">
                  <wp:posOffset>19212</wp:posOffset>
                </wp:positionV>
                <wp:extent cx="1799590" cy="179070"/>
                <wp:effectExtent l="0" t="0" r="10160" b="11430"/>
                <wp:wrapNone/>
                <wp:docPr id="192" name="テキスト ボックス 192"/>
                <wp:cNvGraphicFramePr/>
                <a:graphic xmlns:a="http://schemas.openxmlformats.org/drawingml/2006/main">
                  <a:graphicData uri="http://schemas.microsoft.com/office/word/2010/wordprocessingShape">
                    <wps:wsp>
                      <wps:cNvSpPr txBox="1"/>
                      <wps:spPr>
                        <a:xfrm>
                          <a:off x="0" y="0"/>
                          <a:ext cx="1799590" cy="179070"/>
                        </a:xfrm>
                        <a:prstGeom prst="rect">
                          <a:avLst/>
                        </a:prstGeom>
                        <a:noFill/>
                        <a:ln w="6350">
                          <a:noFill/>
                        </a:ln>
                      </wps:spPr>
                      <wps:txbx>
                        <w:txbxContent>
                          <w:p w14:paraId="0D6B3F61" w14:textId="77777777" w:rsidR="000D3CD8" w:rsidRPr="001A2282" w:rsidRDefault="000D3CD8" w:rsidP="00EF662C">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水質常時監視結果</w:t>
                            </w:r>
                            <w:r>
                              <w:rPr>
                                <w:rFonts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431461" id="テキスト ボックス 192" o:spid="_x0000_s1061" type="#_x0000_t202" style="position:absolute;margin-left:116pt;margin-top:1.5pt;width:141.7pt;height:14.1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XySQIAAGAEAAAOAAAAZHJzL2Uyb0RvYy54bWysVEtu2zAQ3RfoHQjuG9kuktSG5cBN4KJA&#10;kARwiqxpirIFSByWpCOlyxgocoheoei659FF+khZTpF2VXRDzXA+nHlvRtOzpirZvbKuIJ3y4dGA&#10;M6UlZYVep/zT7eLNO86cFzoTJWmV8gfl+Nns9atpbSZqRBsqM2UZkmg3qU3KN96bSZI4uVGVcEdk&#10;lIYxJ1sJD9Wuk8yKGtmrMhkNBidJTTYzlqRyDrcXnZHPYv48V9Jf57lTnpUpR20+njaeq3Ams6mY&#10;rK0wm0LuyxD/UEUlCo1HD6kuhBdsa4s/UlWFtOQo90eSqoTyvJAq9oBuhoMX3Sw3wqjYC8Bx5gCT&#10;+39p5dX9jWVFBu7GI860qEBSu/vaPn5vH3+2uyfW7r61u137+AM6C06ArDZugsilQaxv3lOD8P7e&#10;4TIg0eS2Cl/0yGAH+A8HwFXjmQxBp+Px8RgmCRuUwWlkJHmONtb5D4oqFoSUWxAacRb3l86jErj2&#10;LuExTYuiLCOppWZ1yk/eHg9iwMGCiFIjMPTQ1Rok36yaCMPo0OCKsgf0Z6kbGmfkokARl8L5G2Ex&#10;Jagbk++vceQl4THaS5xtyH75233wB3mwclZj6lLuPm+FVZyVHzVoDSPaC7YXVr2gt9U5YZCH2Ckj&#10;o4gA68tezC1Vd1iIeXgFJqEl3kq59LZXzn03/Vgpqebz6IZRNMJf6qWRIXkAMoB629wJa/bIe3B2&#10;Rf1EiskLAjrfjoL51lNeRHYCtB2Oe8QxxpG0/cqFPfldj17PP4bZLwAAAP//AwBQSwMEFAAGAAgA&#10;AAAhAJZmj4/fAAAACAEAAA8AAABkcnMvZG93bnJldi54bWxMj1FLw0AQhN8F/8OxBd/sJakVSXMp&#10;IliroGDrD7jmtrk0ub2Qu6bx37s+6dMyzDD7TbGeXCdGHELjSUE6T0AgVd40VCv42j/fPoAIUZPR&#10;nSdU8I0B1uX1VaFz4y/0ieMu1oJLKORagY2xz6UMlUWnw9z3SOwd/eB0ZDnU0gz6wuWuk1mS3Eun&#10;G+IPVvf4ZLFqd2enYNMc0/3H2Na9bV9fNm/b99P2FJW6mU2PKxARp/gXhl98RoeSmQ7+TCaITkG2&#10;yHhLVLDgw/4yXd6BOLBOM5BlIf8PKH8AAAD//wMAUEsBAi0AFAAGAAgAAAAhALaDOJL+AAAA4QEA&#10;ABMAAAAAAAAAAAAAAAAAAAAAAFtDb250ZW50X1R5cGVzXS54bWxQSwECLQAUAAYACAAAACEAOP0h&#10;/9YAAACUAQAACwAAAAAAAAAAAAAAAAAvAQAAX3JlbHMvLnJlbHNQSwECLQAUAAYACAAAACEASrEF&#10;8kkCAABgBAAADgAAAAAAAAAAAAAAAAAuAgAAZHJzL2Uyb0RvYy54bWxQSwECLQAUAAYACAAAACEA&#10;lmaPj98AAAAIAQAADwAAAAAAAAAAAAAAAACjBAAAZHJzL2Rvd25yZXYueG1sUEsFBgAAAAAEAAQA&#10;8wAAAK8FAAAAAA==&#10;" filled="f" stroked="f" strokeweight=".5pt">
                <v:textbox inset="0,0,0,0">
                  <w:txbxContent>
                    <w:p w14:paraId="0D6B3F61" w14:textId="77777777" w:rsidR="000D3CD8" w:rsidRPr="001A2282" w:rsidRDefault="000D3CD8" w:rsidP="00EF662C">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水質常時監視結果</w:t>
                      </w:r>
                      <w:r>
                        <w:rPr>
                          <w:rFonts w:hint="eastAsia"/>
                          <w:sz w:val="16"/>
                          <w:szCs w:val="16"/>
                        </w:rPr>
                        <w:t>)</w:t>
                      </w:r>
                    </w:p>
                  </w:txbxContent>
                </v:textbox>
              </v:shape>
            </w:pict>
          </mc:Fallback>
        </mc:AlternateContent>
      </w:r>
    </w:p>
    <w:p w14:paraId="7261A9E7" w14:textId="08097203" w:rsidR="000C0403" w:rsidRDefault="000C0403" w:rsidP="000C0403">
      <w:pPr>
        <w:pStyle w:val="aa"/>
      </w:pPr>
      <w:bookmarkStart w:id="8" w:name="_Ref80744365"/>
      <w:r>
        <w:rPr>
          <w:rFonts w:hint="eastAsia"/>
        </w:rPr>
        <w:t>図</w:t>
      </w:r>
      <w:r>
        <w:rPr>
          <w:rFonts w:hint="eastAsia"/>
        </w:rPr>
        <w:t xml:space="preserve"> </w:t>
      </w:r>
      <w:r w:rsidR="00301C53">
        <w:fldChar w:fldCharType="begin"/>
      </w:r>
      <w:r w:rsidR="00301C53">
        <w:instrText xml:space="preserve"> </w:instrText>
      </w:r>
      <w:r w:rsidR="00301C53">
        <w:rPr>
          <w:rFonts w:hint="eastAsia"/>
        </w:rPr>
        <w:instrText>STYLEREF 1 \s</w:instrText>
      </w:r>
      <w:r w:rsidR="00301C53">
        <w:instrText xml:space="preserve"> </w:instrText>
      </w:r>
      <w:r w:rsidR="00301C53">
        <w:fldChar w:fldCharType="separate"/>
      </w:r>
      <w:r w:rsidR="003C5EC9">
        <w:rPr>
          <w:noProof/>
        </w:rPr>
        <w:t>2</w:t>
      </w:r>
      <w:r w:rsidR="00301C53">
        <w:fldChar w:fldCharType="end"/>
      </w:r>
      <w:r w:rsidR="00301C53">
        <w:t>.</w:t>
      </w:r>
      <w:r w:rsidR="00301C53">
        <w:fldChar w:fldCharType="begin"/>
      </w:r>
      <w:r w:rsidR="00301C53">
        <w:instrText xml:space="preserve"> </w:instrText>
      </w:r>
      <w:r w:rsidR="00301C53">
        <w:rPr>
          <w:rFonts w:hint="eastAsia"/>
        </w:rPr>
        <w:instrText xml:space="preserve">SEQ </w:instrText>
      </w:r>
      <w:r w:rsidR="00301C53">
        <w:rPr>
          <w:rFonts w:hint="eastAsia"/>
        </w:rPr>
        <w:instrText>図</w:instrText>
      </w:r>
      <w:r w:rsidR="00301C53">
        <w:rPr>
          <w:rFonts w:hint="eastAsia"/>
        </w:rPr>
        <w:instrText xml:space="preserve"> \* ARABIC \s 1</w:instrText>
      </w:r>
      <w:r w:rsidR="00301C53">
        <w:instrText xml:space="preserve"> </w:instrText>
      </w:r>
      <w:r w:rsidR="00301C53">
        <w:fldChar w:fldCharType="separate"/>
      </w:r>
      <w:r w:rsidR="003C5EC9">
        <w:rPr>
          <w:noProof/>
        </w:rPr>
        <w:t>7</w:t>
      </w:r>
      <w:r w:rsidR="00301C53">
        <w:fldChar w:fldCharType="end"/>
      </w:r>
      <w:bookmarkEnd w:id="8"/>
      <w:r>
        <w:rPr>
          <w:rFonts w:hint="eastAsia"/>
        </w:rPr>
        <w:t xml:space="preserve">　</w:t>
      </w:r>
      <w:r w:rsidR="00F1701C">
        <w:rPr>
          <w:rFonts w:hint="eastAsia"/>
        </w:rPr>
        <w:t>各月の</w:t>
      </w:r>
      <w:r w:rsidR="004C225C">
        <w:rPr>
          <w:rFonts w:hint="eastAsia"/>
        </w:rPr>
        <w:t>平均</w:t>
      </w:r>
      <w:r w:rsidR="00F1701C">
        <w:rPr>
          <w:rFonts w:hint="eastAsia"/>
        </w:rPr>
        <w:t>水質</w:t>
      </w:r>
      <w:r w:rsidR="00F1701C">
        <w:rPr>
          <w:rFonts w:hint="eastAsia"/>
        </w:rPr>
        <w:t>(</w:t>
      </w:r>
      <w:r w:rsidR="00F1701C">
        <w:t>BOD</w:t>
      </w:r>
      <w:r w:rsidR="00F1701C">
        <w:rPr>
          <w:rFonts w:hint="eastAsia"/>
        </w:rPr>
        <w:t>、</w:t>
      </w:r>
      <w:r>
        <w:t>H22</w:t>
      </w:r>
      <w:r>
        <w:rPr>
          <w:rFonts w:hint="eastAsia"/>
        </w:rPr>
        <w:t>～</w:t>
      </w:r>
      <w:r>
        <w:rPr>
          <w:rFonts w:hint="eastAsia"/>
        </w:rPr>
        <w:t>R</w:t>
      </w:r>
      <w:r>
        <w:t>1</w:t>
      </w:r>
      <w:r>
        <w:rPr>
          <w:rFonts w:hint="eastAsia"/>
        </w:rPr>
        <w:t>平均</w:t>
      </w:r>
      <w:r>
        <w:rPr>
          <w:rFonts w:hint="eastAsia"/>
        </w:rPr>
        <w:t>)</w:t>
      </w:r>
    </w:p>
    <w:p w14:paraId="2112FEB4" w14:textId="77777777" w:rsidR="00541EC4" w:rsidRDefault="00541EC4">
      <w:pPr>
        <w:widowControl/>
        <w:jc w:val="left"/>
      </w:pPr>
      <w:r>
        <w:br w:type="page"/>
      </w:r>
    </w:p>
    <w:p w14:paraId="5B2D44B7" w14:textId="367D38E0" w:rsidR="00541EC4" w:rsidRDefault="008D5171" w:rsidP="00541EC4">
      <w:pPr>
        <w:pStyle w:val="5"/>
        <w:ind w:left="607"/>
      </w:pPr>
      <w:r>
        <w:rPr>
          <w:rFonts w:hint="eastAsia"/>
        </w:rPr>
        <w:lastRenderedPageBreak/>
        <w:t>水路等の水質</w:t>
      </w:r>
    </w:p>
    <w:p w14:paraId="349EE7E9" w14:textId="0D8B8618" w:rsidR="008D5171" w:rsidRDefault="004C225C" w:rsidP="008D5171">
      <w:pPr>
        <w:pStyle w:val="af8"/>
        <w:ind w:left="210" w:firstLine="210"/>
      </w:pPr>
      <w:r>
        <w:rPr>
          <w:rFonts w:hint="eastAsia"/>
        </w:rPr>
        <w:t>寝屋川流域では、</w:t>
      </w:r>
      <w:r w:rsidR="008D5171">
        <w:rPr>
          <w:rFonts w:hint="eastAsia"/>
        </w:rPr>
        <w:t>水質常時監視地点の</w:t>
      </w:r>
      <w:r w:rsidR="008D5171">
        <w:rPr>
          <w:rFonts w:hint="eastAsia"/>
        </w:rPr>
        <w:t>16</w:t>
      </w:r>
      <w:r w:rsidR="008D5171">
        <w:rPr>
          <w:rFonts w:hint="eastAsia"/>
        </w:rPr>
        <w:t>地点以外</w:t>
      </w:r>
      <w:r w:rsidR="00582AC4">
        <w:rPr>
          <w:rFonts w:hint="eastAsia"/>
        </w:rPr>
        <w:t>でも</w:t>
      </w:r>
      <w:r w:rsidR="008D5171">
        <w:rPr>
          <w:rFonts w:hint="eastAsia"/>
        </w:rPr>
        <w:t>水質調査が実施されており</w:t>
      </w:r>
      <w:r w:rsidR="006A3030">
        <w:rPr>
          <w:rFonts w:hint="eastAsia"/>
        </w:rPr>
        <w:t>(</w:t>
      </w:r>
      <w:r w:rsidR="006A3030" w:rsidRPr="00462DB9">
        <w:rPr>
          <w:rFonts w:ascii="Arial" w:eastAsia="ＭＳ ゴシック" w:hAnsi="Arial"/>
        </w:rPr>
        <w:fldChar w:fldCharType="begin"/>
      </w:r>
      <w:r w:rsidR="006A3030" w:rsidRPr="00462DB9">
        <w:rPr>
          <w:rFonts w:ascii="Arial" w:eastAsia="ＭＳ ゴシック" w:hAnsi="Arial"/>
        </w:rPr>
        <w:instrText xml:space="preserve"> </w:instrText>
      </w:r>
      <w:r w:rsidR="006A3030" w:rsidRPr="00462DB9">
        <w:rPr>
          <w:rFonts w:ascii="Arial" w:eastAsia="ＭＳ ゴシック" w:hAnsi="Arial" w:hint="eastAsia"/>
        </w:rPr>
        <w:instrText>REF _Ref84488356 \h</w:instrText>
      </w:r>
      <w:r w:rsidR="006A3030" w:rsidRPr="00462DB9">
        <w:rPr>
          <w:rFonts w:ascii="Arial" w:eastAsia="ＭＳ ゴシック" w:hAnsi="Arial"/>
        </w:rPr>
        <w:instrText xml:space="preserve"> </w:instrText>
      </w:r>
      <w:r w:rsidR="006A3030">
        <w:rPr>
          <w:rFonts w:ascii="Arial" w:eastAsia="ＭＳ ゴシック" w:hAnsi="Arial"/>
        </w:rPr>
        <w:instrText xml:space="preserve"> \* MERGEFORMAT </w:instrText>
      </w:r>
      <w:r w:rsidR="006A3030" w:rsidRPr="00462DB9">
        <w:rPr>
          <w:rFonts w:ascii="Arial" w:eastAsia="ＭＳ ゴシック" w:hAnsi="Arial"/>
        </w:rPr>
      </w:r>
      <w:r w:rsidR="006A3030" w:rsidRPr="00462DB9">
        <w:rPr>
          <w:rFonts w:ascii="Arial" w:eastAsia="ＭＳ ゴシック" w:hAnsi="Arial"/>
        </w:rPr>
        <w:fldChar w:fldCharType="separate"/>
      </w:r>
      <w:r w:rsidR="003C5EC9" w:rsidRPr="003C5EC9">
        <w:rPr>
          <w:rFonts w:ascii="Arial" w:eastAsia="ＭＳ ゴシック" w:hAnsi="Arial" w:hint="eastAsia"/>
        </w:rPr>
        <w:t>図</w:t>
      </w:r>
      <w:r w:rsidR="003C5EC9" w:rsidRPr="003C5EC9">
        <w:rPr>
          <w:rFonts w:ascii="Arial" w:eastAsia="ＭＳ ゴシック" w:hAnsi="Arial" w:hint="eastAsia"/>
        </w:rPr>
        <w:t xml:space="preserve"> </w:t>
      </w:r>
      <w:r w:rsidR="003C5EC9" w:rsidRPr="003C5EC9">
        <w:rPr>
          <w:rFonts w:ascii="Arial" w:eastAsia="ＭＳ ゴシック" w:hAnsi="Arial"/>
          <w:noProof/>
        </w:rPr>
        <w:t>2.8</w:t>
      </w:r>
      <w:r w:rsidR="006A3030" w:rsidRPr="00462DB9">
        <w:rPr>
          <w:rFonts w:ascii="Arial" w:eastAsia="ＭＳ ゴシック" w:hAnsi="Arial"/>
        </w:rPr>
        <w:fldChar w:fldCharType="end"/>
      </w:r>
      <w:r w:rsidR="006A3030" w:rsidRPr="00462DB9">
        <w:rPr>
          <w:rFonts w:ascii="Arial" w:eastAsia="ＭＳ ゴシック" w:hAnsi="Arial" w:hint="eastAsia"/>
        </w:rPr>
        <w:t>、</w:t>
      </w:r>
      <w:r w:rsidR="006A3030" w:rsidRPr="00462DB9">
        <w:rPr>
          <w:rFonts w:ascii="Arial" w:eastAsia="ＭＳ ゴシック" w:hAnsi="Arial"/>
        </w:rPr>
        <w:fldChar w:fldCharType="begin"/>
      </w:r>
      <w:r w:rsidR="006A3030" w:rsidRPr="00462DB9">
        <w:rPr>
          <w:rFonts w:ascii="Arial" w:eastAsia="ＭＳ ゴシック" w:hAnsi="Arial"/>
        </w:rPr>
        <w:instrText xml:space="preserve"> REF _Ref84488359 \h </w:instrText>
      </w:r>
      <w:r w:rsidR="006A3030">
        <w:rPr>
          <w:rFonts w:ascii="Arial" w:eastAsia="ＭＳ ゴシック" w:hAnsi="Arial"/>
        </w:rPr>
        <w:instrText xml:space="preserve"> \* MERGEFORMAT </w:instrText>
      </w:r>
      <w:r w:rsidR="006A3030" w:rsidRPr="00462DB9">
        <w:rPr>
          <w:rFonts w:ascii="Arial" w:eastAsia="ＭＳ ゴシック" w:hAnsi="Arial"/>
        </w:rPr>
      </w:r>
      <w:r w:rsidR="006A3030" w:rsidRPr="00462DB9">
        <w:rPr>
          <w:rFonts w:ascii="Arial" w:eastAsia="ＭＳ ゴシック" w:hAnsi="Arial"/>
        </w:rPr>
        <w:fldChar w:fldCharType="separate"/>
      </w:r>
      <w:r w:rsidR="003C5EC9" w:rsidRPr="003C5EC9">
        <w:rPr>
          <w:rFonts w:ascii="Arial" w:eastAsia="ＭＳ ゴシック" w:hAnsi="Arial" w:hint="eastAsia"/>
        </w:rPr>
        <w:t>図</w:t>
      </w:r>
      <w:r w:rsidR="003C5EC9" w:rsidRPr="003C5EC9">
        <w:rPr>
          <w:rFonts w:ascii="Arial" w:eastAsia="ＭＳ ゴシック" w:hAnsi="Arial" w:hint="eastAsia"/>
        </w:rPr>
        <w:t xml:space="preserve"> </w:t>
      </w:r>
      <w:r w:rsidR="003C5EC9" w:rsidRPr="003C5EC9">
        <w:rPr>
          <w:rFonts w:ascii="Arial" w:eastAsia="ＭＳ ゴシック" w:hAnsi="Arial"/>
          <w:noProof/>
        </w:rPr>
        <w:t>2.10</w:t>
      </w:r>
      <w:r w:rsidR="006A3030" w:rsidRPr="00462DB9">
        <w:rPr>
          <w:rFonts w:ascii="Arial" w:eastAsia="ＭＳ ゴシック" w:hAnsi="Arial"/>
        </w:rPr>
        <w:fldChar w:fldCharType="end"/>
      </w:r>
      <w:r w:rsidR="006A3030">
        <w:rPr>
          <w:rFonts w:hint="eastAsia"/>
        </w:rPr>
        <w:t>)</w:t>
      </w:r>
      <w:r w:rsidR="008D5171">
        <w:rPr>
          <w:rFonts w:hint="eastAsia"/>
        </w:rPr>
        <w:t>、平成</w:t>
      </w:r>
      <w:r w:rsidR="008D5171">
        <w:rPr>
          <w:rFonts w:hint="eastAsia"/>
        </w:rPr>
        <w:t>14</w:t>
      </w:r>
      <w:r w:rsidR="008D5171">
        <w:rPr>
          <w:rFonts w:hint="eastAsia"/>
        </w:rPr>
        <w:t>年度から平成</w:t>
      </w:r>
      <w:r w:rsidR="008D5171">
        <w:rPr>
          <w:rFonts w:hint="eastAsia"/>
        </w:rPr>
        <w:t>30</w:t>
      </w:r>
      <w:r w:rsidR="008D5171">
        <w:rPr>
          <w:rFonts w:hint="eastAsia"/>
        </w:rPr>
        <w:t>年度</w:t>
      </w:r>
      <w:r w:rsidR="00582AC4">
        <w:rPr>
          <w:rFonts w:hint="eastAsia"/>
        </w:rPr>
        <w:t>では平均</w:t>
      </w:r>
      <w:r w:rsidR="00582AC4">
        <w:rPr>
          <w:rFonts w:hint="eastAsia"/>
        </w:rPr>
        <w:t>74</w:t>
      </w:r>
      <w:r w:rsidR="00582AC4">
        <w:rPr>
          <w:rFonts w:hint="eastAsia"/>
        </w:rPr>
        <w:t>地点、最大</w:t>
      </w:r>
      <w:r w:rsidR="008D5171">
        <w:rPr>
          <w:rFonts w:hint="eastAsia"/>
        </w:rPr>
        <w:t>87</w:t>
      </w:r>
      <w:r w:rsidR="008D5171">
        <w:rPr>
          <w:rFonts w:hint="eastAsia"/>
        </w:rPr>
        <w:t>地点で水質調査が実施されている。</w:t>
      </w:r>
    </w:p>
    <w:p w14:paraId="05E5BBCF" w14:textId="2C372DE9" w:rsidR="008D5171" w:rsidRDefault="008D5171" w:rsidP="008D5171">
      <w:pPr>
        <w:pStyle w:val="af8"/>
        <w:ind w:left="210" w:firstLine="210"/>
      </w:pPr>
      <w:r>
        <w:rPr>
          <w:rFonts w:hint="eastAsia"/>
        </w:rPr>
        <w:t>水路等における水質改善も着実に進んでおり、平成</w:t>
      </w:r>
      <w:r>
        <w:rPr>
          <w:rFonts w:hint="eastAsia"/>
        </w:rPr>
        <w:t>30</w:t>
      </w:r>
      <w:r>
        <w:rPr>
          <w:rFonts w:hint="eastAsia"/>
        </w:rPr>
        <w:t>年度には</w:t>
      </w:r>
      <w:r>
        <w:rPr>
          <w:rFonts w:hint="eastAsia"/>
        </w:rPr>
        <w:t>BOD</w:t>
      </w:r>
      <w:r>
        <w:rPr>
          <w:rFonts w:hint="eastAsia"/>
        </w:rPr>
        <w:t>の年間平均値の全地点平均値</w:t>
      </w:r>
      <w:r w:rsidR="006A3030">
        <w:rPr>
          <w:rFonts w:hint="eastAsia"/>
        </w:rPr>
        <w:t>(</w:t>
      </w:r>
      <w:r w:rsidR="006A3030" w:rsidRPr="00462DB9">
        <w:rPr>
          <w:rFonts w:ascii="Arial" w:eastAsia="ＭＳ ゴシック" w:hAnsi="Arial"/>
        </w:rPr>
        <w:fldChar w:fldCharType="begin"/>
      </w:r>
      <w:r w:rsidR="006A3030" w:rsidRPr="00462DB9">
        <w:rPr>
          <w:rFonts w:ascii="Arial" w:eastAsia="ＭＳ ゴシック" w:hAnsi="Arial"/>
        </w:rPr>
        <w:instrText xml:space="preserve"> </w:instrText>
      </w:r>
      <w:r w:rsidR="006A3030" w:rsidRPr="00462DB9">
        <w:rPr>
          <w:rFonts w:ascii="Arial" w:eastAsia="ＭＳ ゴシック" w:hAnsi="Arial" w:hint="eastAsia"/>
        </w:rPr>
        <w:instrText>REF _Ref84488377 \h</w:instrText>
      </w:r>
      <w:r w:rsidR="006A3030" w:rsidRPr="00462DB9">
        <w:rPr>
          <w:rFonts w:ascii="Arial" w:eastAsia="ＭＳ ゴシック" w:hAnsi="Arial"/>
        </w:rPr>
        <w:instrText xml:space="preserve"> </w:instrText>
      </w:r>
      <w:r w:rsidR="006A3030">
        <w:rPr>
          <w:rFonts w:ascii="Arial" w:eastAsia="ＭＳ ゴシック" w:hAnsi="Arial"/>
        </w:rPr>
        <w:instrText xml:space="preserve"> \* MERGEFORMAT </w:instrText>
      </w:r>
      <w:r w:rsidR="006A3030" w:rsidRPr="00462DB9">
        <w:rPr>
          <w:rFonts w:ascii="Arial" w:eastAsia="ＭＳ ゴシック" w:hAnsi="Arial"/>
        </w:rPr>
      </w:r>
      <w:r w:rsidR="006A3030" w:rsidRPr="00462DB9">
        <w:rPr>
          <w:rFonts w:ascii="Arial" w:eastAsia="ＭＳ ゴシック" w:hAnsi="Arial"/>
        </w:rPr>
        <w:fldChar w:fldCharType="separate"/>
      </w:r>
      <w:r w:rsidR="003C5EC9" w:rsidRPr="003C5EC9">
        <w:rPr>
          <w:rFonts w:ascii="Arial" w:eastAsia="ＭＳ ゴシック" w:hAnsi="Arial" w:hint="eastAsia"/>
        </w:rPr>
        <w:t>図</w:t>
      </w:r>
      <w:r w:rsidR="003C5EC9" w:rsidRPr="003C5EC9">
        <w:rPr>
          <w:rFonts w:ascii="Arial" w:eastAsia="ＭＳ ゴシック" w:hAnsi="Arial" w:hint="eastAsia"/>
        </w:rPr>
        <w:t xml:space="preserve"> </w:t>
      </w:r>
      <w:r w:rsidR="003C5EC9" w:rsidRPr="003C5EC9">
        <w:rPr>
          <w:rFonts w:ascii="Arial" w:eastAsia="ＭＳ ゴシック" w:hAnsi="Arial"/>
          <w:noProof/>
        </w:rPr>
        <w:t>2.9</w:t>
      </w:r>
      <w:r w:rsidR="006A3030" w:rsidRPr="00462DB9">
        <w:rPr>
          <w:rFonts w:ascii="Arial" w:eastAsia="ＭＳ ゴシック" w:hAnsi="Arial"/>
        </w:rPr>
        <w:fldChar w:fldCharType="end"/>
      </w:r>
      <w:r w:rsidR="006A3030">
        <w:t>)</w:t>
      </w:r>
      <w:r>
        <w:rPr>
          <w:rFonts w:hint="eastAsia"/>
        </w:rPr>
        <w:t>は</w:t>
      </w:r>
      <w:r>
        <w:rPr>
          <w:rFonts w:hint="eastAsia"/>
        </w:rPr>
        <w:t>3</w:t>
      </w:r>
      <w:r>
        <w:t>mg/L</w:t>
      </w:r>
      <w:r>
        <w:rPr>
          <w:rFonts w:hint="eastAsia"/>
        </w:rPr>
        <w:t>を下回り、</w:t>
      </w:r>
      <w:r>
        <w:rPr>
          <w:rFonts w:hint="eastAsia"/>
        </w:rPr>
        <w:t>5</w:t>
      </w:r>
      <w:r>
        <w:t>mg/L</w:t>
      </w:r>
      <w:r>
        <w:rPr>
          <w:rFonts w:hint="eastAsia"/>
        </w:rPr>
        <w:t>を下回る地点数の割合は</w:t>
      </w:r>
      <w:r>
        <w:rPr>
          <w:rFonts w:hint="eastAsia"/>
        </w:rPr>
        <w:t>90</w:t>
      </w:r>
      <w:r>
        <w:t>%</w:t>
      </w:r>
      <w:r>
        <w:rPr>
          <w:rFonts w:hint="eastAsia"/>
        </w:rPr>
        <w:t>を超えている。</w:t>
      </w:r>
    </w:p>
    <w:p w14:paraId="3AF166A5" w14:textId="455C3DF5" w:rsidR="00514838" w:rsidRDefault="004015F4" w:rsidP="008D5171">
      <w:pPr>
        <w:pStyle w:val="af8"/>
        <w:ind w:left="210" w:firstLine="210"/>
      </w:pPr>
      <w:r w:rsidRPr="00514838">
        <w:rPr>
          <w:noProof/>
        </w:rPr>
        <w:drawing>
          <wp:anchor distT="0" distB="0" distL="114300" distR="114300" simplePos="0" relativeHeight="251675648" behindDoc="0" locked="0" layoutInCell="1" allowOverlap="1" wp14:anchorId="5E2AD2A8" wp14:editId="09DA6446">
            <wp:simplePos x="0" y="0"/>
            <wp:positionH relativeFrom="column">
              <wp:posOffset>115097</wp:posOffset>
            </wp:positionH>
            <wp:positionV relativeFrom="paragraph">
              <wp:posOffset>229870</wp:posOffset>
            </wp:positionV>
            <wp:extent cx="5485130" cy="2578100"/>
            <wp:effectExtent l="0" t="0" r="0" b="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5130"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9B174" w14:textId="49726A13" w:rsidR="00541EC4" w:rsidRDefault="00541EC4">
      <w:pPr>
        <w:widowControl/>
        <w:jc w:val="left"/>
      </w:pPr>
    </w:p>
    <w:p w14:paraId="2208BE11" w14:textId="594942C5" w:rsidR="008D5171" w:rsidRDefault="008D5171">
      <w:pPr>
        <w:widowControl/>
        <w:jc w:val="left"/>
      </w:pPr>
    </w:p>
    <w:p w14:paraId="26C1B494" w14:textId="70394B62" w:rsidR="008D5171" w:rsidRDefault="008D5171">
      <w:pPr>
        <w:widowControl/>
        <w:jc w:val="left"/>
      </w:pPr>
    </w:p>
    <w:p w14:paraId="610DE297" w14:textId="35F598E0" w:rsidR="008D5171" w:rsidRDefault="008D5171">
      <w:pPr>
        <w:widowControl/>
        <w:jc w:val="left"/>
      </w:pPr>
    </w:p>
    <w:p w14:paraId="4DEFB670" w14:textId="0036C4BA" w:rsidR="008D5171" w:rsidRDefault="008D5171">
      <w:pPr>
        <w:widowControl/>
        <w:jc w:val="left"/>
      </w:pPr>
    </w:p>
    <w:p w14:paraId="5025C579" w14:textId="7AE041DE" w:rsidR="008D5171" w:rsidRDefault="008D5171">
      <w:pPr>
        <w:widowControl/>
        <w:jc w:val="left"/>
      </w:pPr>
    </w:p>
    <w:p w14:paraId="599F0FFA" w14:textId="4634D1BF" w:rsidR="008D5171" w:rsidRDefault="008D5171">
      <w:pPr>
        <w:widowControl/>
        <w:jc w:val="left"/>
      </w:pPr>
    </w:p>
    <w:p w14:paraId="735F63C0" w14:textId="54A85BB0" w:rsidR="008D5171" w:rsidRDefault="008D5171">
      <w:pPr>
        <w:widowControl/>
        <w:jc w:val="left"/>
      </w:pPr>
    </w:p>
    <w:p w14:paraId="59D26074" w14:textId="76CB2318" w:rsidR="00301C53" w:rsidRDefault="00301C53">
      <w:pPr>
        <w:widowControl/>
        <w:jc w:val="left"/>
      </w:pPr>
    </w:p>
    <w:p w14:paraId="6A0E5191" w14:textId="77777777" w:rsidR="00301C53" w:rsidRPr="00301C53" w:rsidRDefault="00301C53">
      <w:pPr>
        <w:widowControl/>
        <w:jc w:val="left"/>
      </w:pPr>
    </w:p>
    <w:p w14:paraId="1B22C0C4" w14:textId="7EDD2F7C" w:rsidR="008D5171" w:rsidRDefault="008D5171">
      <w:pPr>
        <w:widowControl/>
        <w:jc w:val="left"/>
      </w:pPr>
    </w:p>
    <w:p w14:paraId="0673A63B" w14:textId="1C8243BB" w:rsidR="004015F4" w:rsidRDefault="007B425F">
      <w:pPr>
        <w:widowControl/>
        <w:jc w:val="left"/>
      </w:pPr>
      <w:r>
        <w:rPr>
          <w:noProof/>
        </w:rPr>
        <mc:AlternateContent>
          <mc:Choice Requires="wps">
            <w:drawing>
              <wp:anchor distT="0" distB="0" distL="114300" distR="114300" simplePos="0" relativeHeight="251701248" behindDoc="0" locked="0" layoutInCell="1" allowOverlap="1" wp14:anchorId="4C6D289C" wp14:editId="1A459731">
                <wp:simplePos x="0" y="0"/>
                <wp:positionH relativeFrom="column">
                  <wp:posOffset>539277</wp:posOffset>
                </wp:positionH>
                <wp:positionV relativeFrom="paragraph">
                  <wp:posOffset>45085</wp:posOffset>
                </wp:positionV>
                <wp:extent cx="2592000" cy="179070"/>
                <wp:effectExtent l="0" t="0" r="0" b="11430"/>
                <wp:wrapNone/>
                <wp:docPr id="193" name="テキスト ボックス 193"/>
                <wp:cNvGraphicFramePr/>
                <a:graphic xmlns:a="http://schemas.openxmlformats.org/drawingml/2006/main">
                  <a:graphicData uri="http://schemas.microsoft.com/office/word/2010/wordprocessingShape">
                    <wps:wsp>
                      <wps:cNvSpPr txBox="1"/>
                      <wps:spPr>
                        <a:xfrm>
                          <a:off x="0" y="0"/>
                          <a:ext cx="2592000" cy="179070"/>
                        </a:xfrm>
                        <a:prstGeom prst="rect">
                          <a:avLst/>
                        </a:prstGeom>
                        <a:noFill/>
                        <a:ln w="6350">
                          <a:noFill/>
                        </a:ln>
                      </wps:spPr>
                      <wps:txbx>
                        <w:txbxContent>
                          <w:p w14:paraId="7B8896DF" w14:textId="1409997A" w:rsidR="000D3CD8" w:rsidRPr="001A2282" w:rsidRDefault="000D3CD8" w:rsidP="007B425F">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sidRPr="007B425F">
                              <w:rPr>
                                <w:rFonts w:hint="eastAsia"/>
                                <w:sz w:val="16"/>
                                <w:szCs w:val="16"/>
                              </w:rPr>
                              <w:t>大阪府域河川等水質調査結果報告書</w:t>
                            </w:r>
                            <w:r>
                              <w:rPr>
                                <w:rFonts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6D289C" id="テキスト ボックス 193" o:spid="_x0000_s1062" type="#_x0000_t202" style="position:absolute;margin-left:42.45pt;margin-top:3.55pt;width:204.1pt;height:14.1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doSAIAAGAEAAAOAAAAZHJzL2Uyb0RvYy54bWysVN1u0zAUvkfiHSzfs7SdtrFq6VQ2DSFV&#10;26QO7dp1nDVS4mNst0m5bCXEQ/AKiGueJy/CZ6fp0OAKceMc+/x/3zm5uGyqkq2VdQXplA+PBpwp&#10;LSkr9FPKPz7cvHnLmfNCZ6IkrVK+UY5fTl6/uqjNWI1oSWWmLEMQ7ca1SfnSezNOEieXqhLuiIzS&#10;UOZkK+FxtU9JZkWN6FWZjAaD06QmmxlLUjmH1+tOyScxfp4r6e/y3CnPypSjNh9PG89FOJPJhRg/&#10;WWGWhdyXIf6hikoUGkkPoa6FF2xliz9CVYW05Cj3R5KqhPK8kCr2gG6GgxfdzJfCqNgLwHHmAJP7&#10;f2Hl7fresiIDd+fHnGlRgaR296Xdfm+3P9vdV9buvrW7Xbv9gTsLRoCsNm4Mz7mBr2/eUQP3/t3h&#10;MSDR5LYKX/TIoAf4mwPgqvFM4nF0cg4SoZLQDc/OB2eRkeTZ21jn3yuqWBBSbkFoxFmsZ86jEpj2&#10;JiGZppuiLCOppWZ1yk+PTwbR4aCBR6nhGHroag2SbxZNhGF0aHBB2Qb9WeqGxhl5U6CImXD+XlhM&#10;CerG5Ps7HHlJSEZ7ibMl2c9/ew/2IA9azmpMXcrdp5WwirPygwatYUR7wfbCohf0qroiDPIQO2Vk&#10;FOFgfdmLuaXqEQsxDVmgEloiV8qlt/3lynfTj5WSajqNZhhFI/xMz40MwQOQAdSH5lFYs0feg7Nb&#10;6idSjF8Q0Nl2FExXnvIishOg7XDcI44xjqTtVy7sye/3aPX8Y5j8AgAA//8DAFBLAwQUAAYACAAA&#10;ACEAL7K6/t8AAAAHAQAADwAAAGRycy9kb3ducmV2LnhtbEyOwU7DMBBE70j8g7VI3KgTUmgbsqkQ&#10;EqVFAqktH+DGbpImXkexm4a/ZznBbUYzmnnZcrStGEzva0cI8SQCYahwuqYS4Wv/ejcH4YMirVpH&#10;BuHbeFjm11eZSrW70NYMu1AKHiGfKoQqhC6V0heVscpPXGeIs6PrrQps+1LqXl143LbyPooepVU1&#10;8UOlOvNSmaLZnS3Cqj7G+8+hKbuq2byt3tcfp/UpIN7ejM9PIIIZw18ZfvEZHXJmOrgzaS9ahPl0&#10;wU2EWQyC4+kiYXFASB4SkHkm//PnPwAAAP//AwBQSwECLQAUAAYACAAAACEAtoM4kv4AAADhAQAA&#10;EwAAAAAAAAAAAAAAAAAAAAAAW0NvbnRlbnRfVHlwZXNdLnhtbFBLAQItABQABgAIAAAAIQA4/SH/&#10;1gAAAJQBAAALAAAAAAAAAAAAAAAAAC8BAABfcmVscy8ucmVsc1BLAQItABQABgAIAAAAIQDEOsdo&#10;SAIAAGAEAAAOAAAAAAAAAAAAAAAAAC4CAABkcnMvZTJvRG9jLnhtbFBLAQItABQABgAIAAAAIQAv&#10;srr+3wAAAAcBAAAPAAAAAAAAAAAAAAAAAKIEAABkcnMvZG93bnJldi54bWxQSwUGAAAAAAQABADz&#10;AAAArgUAAAAA&#10;" filled="f" stroked="f" strokeweight=".5pt">
                <v:textbox inset="0,0,0,0">
                  <w:txbxContent>
                    <w:p w14:paraId="7B8896DF" w14:textId="1409997A" w:rsidR="000D3CD8" w:rsidRPr="001A2282" w:rsidRDefault="000D3CD8" w:rsidP="007B425F">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sidRPr="007B425F">
                        <w:rPr>
                          <w:rFonts w:hint="eastAsia"/>
                          <w:sz w:val="16"/>
                          <w:szCs w:val="16"/>
                        </w:rPr>
                        <w:t>大阪府域河川等水質調査結果報告書</w:t>
                      </w:r>
                      <w:r>
                        <w:rPr>
                          <w:rFonts w:hint="eastAsia"/>
                          <w:sz w:val="16"/>
                          <w:szCs w:val="16"/>
                        </w:rPr>
                        <w:t>)</w:t>
                      </w:r>
                    </w:p>
                  </w:txbxContent>
                </v:textbox>
              </v:shape>
            </w:pict>
          </mc:Fallback>
        </mc:AlternateContent>
      </w:r>
    </w:p>
    <w:p w14:paraId="2924F4A4" w14:textId="2F67FF77" w:rsidR="00301C53" w:rsidRPr="00297EA8" w:rsidRDefault="00301C53" w:rsidP="00301C53">
      <w:pPr>
        <w:pStyle w:val="aa"/>
        <w:rPr>
          <w:rFonts w:ascii="Century" w:eastAsia="ＭＳ 明朝" w:hAnsi="Century"/>
          <w:noProof/>
          <w:szCs w:val="24"/>
        </w:rPr>
      </w:pPr>
      <w:bookmarkStart w:id="9" w:name="_Ref84488356"/>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3C5EC9">
        <w:rPr>
          <w:noProof/>
        </w:rPr>
        <w:t>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3C5EC9">
        <w:rPr>
          <w:noProof/>
        </w:rPr>
        <w:t>8</w:t>
      </w:r>
      <w:r>
        <w:fldChar w:fldCharType="end"/>
      </w:r>
      <w:bookmarkEnd w:id="9"/>
      <w:r>
        <w:rPr>
          <w:rFonts w:hint="eastAsia"/>
        </w:rPr>
        <w:t xml:space="preserve">　水路</w:t>
      </w:r>
      <w:r w:rsidR="005C32EB">
        <w:rPr>
          <w:rFonts w:hint="eastAsia"/>
        </w:rPr>
        <w:t>等</w:t>
      </w:r>
      <w:r>
        <w:rPr>
          <w:rFonts w:hint="eastAsia"/>
        </w:rPr>
        <w:t>における水質調査地点数</w:t>
      </w:r>
      <w:r>
        <w:rPr>
          <w:rFonts w:hint="eastAsia"/>
        </w:rPr>
        <w:t>(</w:t>
      </w:r>
      <w:r w:rsidR="005C32EB">
        <w:rPr>
          <w:rFonts w:hint="eastAsia"/>
        </w:rPr>
        <w:t>水質常時監視地点以外</w:t>
      </w:r>
      <w:r>
        <w:rPr>
          <w:rFonts w:hint="eastAsia"/>
        </w:rPr>
        <w:t>)</w:t>
      </w:r>
    </w:p>
    <w:p w14:paraId="7049362E" w14:textId="3E11E8D6" w:rsidR="008D5171" w:rsidRPr="00301C53" w:rsidRDefault="004015F4">
      <w:pPr>
        <w:widowControl/>
        <w:jc w:val="left"/>
      </w:pPr>
      <w:r w:rsidRPr="00514838">
        <w:rPr>
          <w:noProof/>
        </w:rPr>
        <w:drawing>
          <wp:anchor distT="0" distB="0" distL="114300" distR="114300" simplePos="0" relativeHeight="251676672" behindDoc="0" locked="0" layoutInCell="1" allowOverlap="1" wp14:anchorId="114D0A7E" wp14:editId="7AC5EA65">
            <wp:simplePos x="0" y="0"/>
            <wp:positionH relativeFrom="column">
              <wp:posOffset>135477</wp:posOffset>
            </wp:positionH>
            <wp:positionV relativeFrom="paragraph">
              <wp:posOffset>233680</wp:posOffset>
            </wp:positionV>
            <wp:extent cx="5485130" cy="2580005"/>
            <wp:effectExtent l="0" t="0" r="1270" b="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5130" cy="258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01FBA" w14:textId="7961F571" w:rsidR="008D5171" w:rsidRDefault="008D5171">
      <w:pPr>
        <w:widowControl/>
        <w:jc w:val="left"/>
      </w:pPr>
    </w:p>
    <w:p w14:paraId="6FFBB338" w14:textId="334C53B6" w:rsidR="008D5171" w:rsidRDefault="008D5171">
      <w:pPr>
        <w:widowControl/>
        <w:jc w:val="left"/>
      </w:pPr>
    </w:p>
    <w:p w14:paraId="68B42BFD" w14:textId="6BB69137" w:rsidR="008D5171" w:rsidRDefault="008D5171">
      <w:pPr>
        <w:widowControl/>
        <w:jc w:val="left"/>
      </w:pPr>
    </w:p>
    <w:p w14:paraId="59391270" w14:textId="598B6843" w:rsidR="008D5171" w:rsidRDefault="008D5171">
      <w:pPr>
        <w:widowControl/>
        <w:jc w:val="left"/>
      </w:pPr>
    </w:p>
    <w:p w14:paraId="7CE9BC18" w14:textId="060A0123" w:rsidR="008D5171" w:rsidRDefault="008D5171">
      <w:pPr>
        <w:widowControl/>
        <w:jc w:val="left"/>
      </w:pPr>
    </w:p>
    <w:p w14:paraId="4DB08823" w14:textId="4E2D42D9" w:rsidR="008D5171" w:rsidRDefault="008D5171">
      <w:pPr>
        <w:widowControl/>
        <w:jc w:val="left"/>
      </w:pPr>
    </w:p>
    <w:p w14:paraId="6C7E36CC" w14:textId="4D488EC2" w:rsidR="008D5171" w:rsidRDefault="008D5171">
      <w:pPr>
        <w:widowControl/>
        <w:jc w:val="left"/>
      </w:pPr>
    </w:p>
    <w:p w14:paraId="1841A23B" w14:textId="3A44EE20" w:rsidR="008D5171" w:rsidRDefault="008D5171">
      <w:pPr>
        <w:widowControl/>
        <w:jc w:val="left"/>
      </w:pPr>
    </w:p>
    <w:p w14:paraId="01FD37B1" w14:textId="6A4E390C" w:rsidR="008D5171" w:rsidRDefault="008D5171">
      <w:pPr>
        <w:widowControl/>
        <w:jc w:val="left"/>
      </w:pPr>
    </w:p>
    <w:p w14:paraId="0043A7A1" w14:textId="2AEFDF58" w:rsidR="008D5171" w:rsidRDefault="008D5171">
      <w:pPr>
        <w:widowControl/>
        <w:jc w:val="left"/>
      </w:pPr>
    </w:p>
    <w:p w14:paraId="4F57EC10" w14:textId="1DDCF66A" w:rsidR="00301C53" w:rsidRDefault="00301C53">
      <w:pPr>
        <w:widowControl/>
        <w:jc w:val="left"/>
      </w:pPr>
    </w:p>
    <w:p w14:paraId="40E6146E" w14:textId="3E88EE42" w:rsidR="007B425F" w:rsidRDefault="007B425F">
      <w:pPr>
        <w:widowControl/>
        <w:jc w:val="left"/>
      </w:pPr>
      <w:r>
        <w:rPr>
          <w:noProof/>
        </w:rPr>
        <mc:AlternateContent>
          <mc:Choice Requires="wps">
            <w:drawing>
              <wp:anchor distT="0" distB="0" distL="114300" distR="114300" simplePos="0" relativeHeight="251702272" behindDoc="0" locked="0" layoutInCell="1" allowOverlap="1" wp14:anchorId="51F9B949" wp14:editId="15BE1C5B">
                <wp:simplePos x="0" y="0"/>
                <wp:positionH relativeFrom="column">
                  <wp:posOffset>539115</wp:posOffset>
                </wp:positionH>
                <wp:positionV relativeFrom="paragraph">
                  <wp:posOffset>121447</wp:posOffset>
                </wp:positionV>
                <wp:extent cx="2591435" cy="179070"/>
                <wp:effectExtent l="0" t="0" r="0" b="11430"/>
                <wp:wrapNone/>
                <wp:docPr id="194" name="テキスト ボックス 194"/>
                <wp:cNvGraphicFramePr/>
                <a:graphic xmlns:a="http://schemas.openxmlformats.org/drawingml/2006/main">
                  <a:graphicData uri="http://schemas.microsoft.com/office/word/2010/wordprocessingShape">
                    <wps:wsp>
                      <wps:cNvSpPr txBox="1"/>
                      <wps:spPr>
                        <a:xfrm>
                          <a:off x="0" y="0"/>
                          <a:ext cx="2591435" cy="179070"/>
                        </a:xfrm>
                        <a:prstGeom prst="rect">
                          <a:avLst/>
                        </a:prstGeom>
                        <a:noFill/>
                        <a:ln w="6350">
                          <a:noFill/>
                        </a:ln>
                      </wps:spPr>
                      <wps:txbx>
                        <w:txbxContent>
                          <w:p w14:paraId="31DC2AD9" w14:textId="77777777" w:rsidR="000D3CD8" w:rsidRPr="001A2282" w:rsidRDefault="000D3CD8" w:rsidP="007B425F">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sidRPr="007B425F">
                              <w:rPr>
                                <w:rFonts w:hint="eastAsia"/>
                                <w:sz w:val="16"/>
                                <w:szCs w:val="16"/>
                              </w:rPr>
                              <w:t>大阪府域河川等水質調査結果報告書</w:t>
                            </w:r>
                            <w:r>
                              <w:rPr>
                                <w:rFonts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F9B949" id="テキスト ボックス 194" o:spid="_x0000_s1063" type="#_x0000_t202" style="position:absolute;margin-left:42.45pt;margin-top:9.55pt;width:204.05pt;height:14.1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IddSwIAAGAEAAAOAAAAZHJzL2Uyb0RvYy54bWysVN1u0zAUvkfiHSzf06TdutGo6VQ2FSFV&#10;26QO7dp1nCaS42Nst0m5XCXEQ/AKiGueJy/CsdN0aHCFuHGOff6/75xMr5pKkp0wtgSV0uEgpkQo&#10;DlmpNin9+LB485YS65jKmAQlUroXll7NXr+a1joRIyhAZsIQDKJsUuuUFs7pJIosL0TF7AC0UKjM&#10;wVTM4dVsosywGqNXMhrF8UVUg8m0AS6sxdebTklnIX6eC+7u8twKR2RKsTYXThPOtT+j2ZQlG8N0&#10;UfJjGewfqqhYqTDpKdQNc4xsTflHqKrkBizkbsChiiDPSy5CD9jNMH7RzapgWoReEByrTzDZ/xeW&#10;3+7uDSkz5G5yToliFZLUHr60T9/bp5/t4StpD9/aw6F9+oF34o0QslrbBD1XGn1d8w4adO/fLT56&#10;JJrcVP6LPRLUI/j7E+CicYTj42g8GZ6fjSnhqBteTuLLwEj07K2Nde8FVMQLKTVIaMCZ7ZbWYSVo&#10;2pv4ZAoWpZSBVKlIndKLs3EcHE4a9JAKHX0PXa1ecs26CTCMTg2uIdtjfwa6obGaL0osYsmsu2cG&#10;pwRbwsl3d3jkEjAZHCVKCjCf//bu7ZE81FJS49Sl1H7aMiMokR8U0upHtBdML6x7QW2ra8BBHuJO&#10;aR5EdDBO9mJuoHrEhZj7LKhiimOulHJn+su166YfV4qL+TyY4Shq5pZqpbkP7oH0oD40j8zoI/IO&#10;ObuFfiJZ8oKAzrajYL51kJeBHQ9th+MRcRzjQNpx5fye/H4PVs8/htkvAAAA//8DAFBLAwQUAAYA&#10;CAAAACEA8neuXt8AAAAIAQAADwAAAGRycy9kb3ducmV2LnhtbEyPwU7DMBBE70j8g7VI3KgTWkET&#10;4lQIiVKQQKLlA9x4G6eJ11HspuHvWU5w290Zzb4pVpPrxIhDaDwpSGcJCKTKm4ZqBV+755sliBA1&#10;Gd15QgXfGGBVXl4UOjf+TJ84bmMtOIRCrhXYGPtcylBZdDrMfI/E2sEPTkdeh1qaQZ853HXyNknu&#10;pNMN8Qere3yyWLXbk1Owbg7p7mNs6962ry/rt837cXOMSl1fTY8PICJO8c8Mv/iMDiUz7f2JTBCd&#10;guUiYyffsxQE64tszt32PNzPQZaF/F+g/AEAAP//AwBQSwECLQAUAAYACAAAACEAtoM4kv4AAADh&#10;AQAAEwAAAAAAAAAAAAAAAAAAAAAAW0NvbnRlbnRfVHlwZXNdLnhtbFBLAQItABQABgAIAAAAIQA4&#10;/SH/1gAAAJQBAAALAAAAAAAAAAAAAAAAAC8BAABfcmVscy8ucmVsc1BLAQItABQABgAIAAAAIQAZ&#10;8IddSwIAAGAEAAAOAAAAAAAAAAAAAAAAAC4CAABkcnMvZTJvRG9jLnhtbFBLAQItABQABgAIAAAA&#10;IQDyd65e3wAAAAgBAAAPAAAAAAAAAAAAAAAAAKUEAABkcnMvZG93bnJldi54bWxQSwUGAAAAAAQA&#10;BADzAAAAsQUAAAAA&#10;" filled="f" stroked="f" strokeweight=".5pt">
                <v:textbox inset="0,0,0,0">
                  <w:txbxContent>
                    <w:p w14:paraId="31DC2AD9" w14:textId="77777777" w:rsidR="000D3CD8" w:rsidRPr="001A2282" w:rsidRDefault="000D3CD8" w:rsidP="007B425F">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sidRPr="007B425F">
                        <w:rPr>
                          <w:rFonts w:hint="eastAsia"/>
                          <w:sz w:val="16"/>
                          <w:szCs w:val="16"/>
                        </w:rPr>
                        <w:t>大阪府域河川等水質調査結果報告書</w:t>
                      </w:r>
                      <w:r>
                        <w:rPr>
                          <w:rFonts w:hint="eastAsia"/>
                          <w:sz w:val="16"/>
                          <w:szCs w:val="16"/>
                        </w:rPr>
                        <w:t>)</w:t>
                      </w:r>
                    </w:p>
                  </w:txbxContent>
                </v:textbox>
              </v:shape>
            </w:pict>
          </mc:Fallback>
        </mc:AlternateContent>
      </w:r>
    </w:p>
    <w:p w14:paraId="22D94FC3" w14:textId="530E1679" w:rsidR="00541EC4" w:rsidRDefault="008B07E7" w:rsidP="007B425F">
      <w:pPr>
        <w:pStyle w:val="aa"/>
        <w:spacing w:beforeLines="50" w:before="180"/>
      </w:pPr>
      <w:bookmarkStart w:id="10" w:name="_Ref84488377"/>
      <w:r>
        <w:rPr>
          <w:rFonts w:hint="eastAsia"/>
        </w:rPr>
        <w:t>図</w:t>
      </w:r>
      <w:r>
        <w:rPr>
          <w:rFonts w:hint="eastAsia"/>
        </w:rPr>
        <w:t xml:space="preserve"> </w:t>
      </w:r>
      <w:r w:rsidR="00301C53">
        <w:fldChar w:fldCharType="begin"/>
      </w:r>
      <w:r w:rsidR="00301C53">
        <w:instrText xml:space="preserve"> </w:instrText>
      </w:r>
      <w:r w:rsidR="00301C53">
        <w:rPr>
          <w:rFonts w:hint="eastAsia"/>
        </w:rPr>
        <w:instrText>STYLEREF 1 \s</w:instrText>
      </w:r>
      <w:r w:rsidR="00301C53">
        <w:instrText xml:space="preserve"> </w:instrText>
      </w:r>
      <w:r w:rsidR="00301C53">
        <w:fldChar w:fldCharType="separate"/>
      </w:r>
      <w:r w:rsidR="003C5EC9">
        <w:rPr>
          <w:noProof/>
        </w:rPr>
        <w:t>2</w:t>
      </w:r>
      <w:r w:rsidR="00301C53">
        <w:fldChar w:fldCharType="end"/>
      </w:r>
      <w:r w:rsidR="00301C53">
        <w:t>.</w:t>
      </w:r>
      <w:r w:rsidR="00301C53">
        <w:fldChar w:fldCharType="begin"/>
      </w:r>
      <w:r w:rsidR="00301C53">
        <w:instrText xml:space="preserve"> </w:instrText>
      </w:r>
      <w:r w:rsidR="00301C53">
        <w:rPr>
          <w:rFonts w:hint="eastAsia"/>
        </w:rPr>
        <w:instrText xml:space="preserve">SEQ </w:instrText>
      </w:r>
      <w:r w:rsidR="00301C53">
        <w:rPr>
          <w:rFonts w:hint="eastAsia"/>
        </w:rPr>
        <w:instrText>図</w:instrText>
      </w:r>
      <w:r w:rsidR="00301C53">
        <w:rPr>
          <w:rFonts w:hint="eastAsia"/>
        </w:rPr>
        <w:instrText xml:space="preserve"> \* ARABIC \s 1</w:instrText>
      </w:r>
      <w:r w:rsidR="00301C53">
        <w:instrText xml:space="preserve"> </w:instrText>
      </w:r>
      <w:r w:rsidR="00301C53">
        <w:fldChar w:fldCharType="separate"/>
      </w:r>
      <w:r w:rsidR="003C5EC9">
        <w:rPr>
          <w:noProof/>
        </w:rPr>
        <w:t>9</w:t>
      </w:r>
      <w:r w:rsidR="00301C53">
        <w:fldChar w:fldCharType="end"/>
      </w:r>
      <w:bookmarkEnd w:id="10"/>
      <w:r>
        <w:rPr>
          <w:rFonts w:hint="eastAsia"/>
        </w:rPr>
        <w:t xml:space="preserve">　</w:t>
      </w:r>
      <w:r w:rsidR="005C32EB">
        <w:rPr>
          <w:rFonts w:hint="eastAsia"/>
        </w:rPr>
        <w:t>全地点</w:t>
      </w:r>
      <w:r>
        <w:rPr>
          <w:rFonts w:hint="eastAsia"/>
        </w:rPr>
        <w:t>平均水質</w:t>
      </w:r>
      <w:r>
        <w:rPr>
          <w:rFonts w:hint="eastAsia"/>
        </w:rPr>
        <w:t>(</w:t>
      </w:r>
      <w:r>
        <w:t>BOD</w:t>
      </w:r>
      <w:r>
        <w:rPr>
          <w:rFonts w:hint="eastAsia"/>
        </w:rPr>
        <w:t>年平均値</w:t>
      </w:r>
      <w:r>
        <w:rPr>
          <w:rFonts w:hint="eastAsia"/>
        </w:rPr>
        <w:t>)</w:t>
      </w:r>
      <w:r>
        <w:rPr>
          <w:rFonts w:hint="eastAsia"/>
        </w:rPr>
        <w:t>と</w:t>
      </w:r>
      <w:r w:rsidR="00514838">
        <w:rPr>
          <w:rFonts w:hint="eastAsia"/>
        </w:rPr>
        <w:t xml:space="preserve">BOD </w:t>
      </w:r>
      <w:r>
        <w:rPr>
          <w:rFonts w:hint="eastAsia"/>
        </w:rPr>
        <w:t>5</w:t>
      </w:r>
      <w:r>
        <w:t>mg/L</w:t>
      </w:r>
      <w:r w:rsidR="00D94A3A">
        <w:rPr>
          <w:rFonts w:hint="eastAsia"/>
        </w:rPr>
        <w:t>以下</w:t>
      </w:r>
      <w:r>
        <w:rPr>
          <w:rFonts w:hint="eastAsia"/>
        </w:rPr>
        <w:t>地点の割合</w:t>
      </w:r>
      <w:r>
        <w:rPr>
          <w:rFonts w:hint="eastAsia"/>
        </w:rPr>
        <w:t>(</w:t>
      </w:r>
      <w:r w:rsidR="005C32EB">
        <w:rPr>
          <w:rFonts w:hint="eastAsia"/>
        </w:rPr>
        <w:t>水質常時監視地点以外</w:t>
      </w:r>
      <w:r>
        <w:rPr>
          <w:rFonts w:hint="eastAsia"/>
        </w:rPr>
        <w:t>)</w:t>
      </w:r>
    </w:p>
    <w:p w14:paraId="7D38A5B7" w14:textId="77777777" w:rsidR="00301C53" w:rsidRDefault="00301C53">
      <w:pPr>
        <w:widowControl/>
        <w:jc w:val="left"/>
      </w:pPr>
      <w:r>
        <w:br w:type="page"/>
      </w:r>
    </w:p>
    <w:p w14:paraId="35E12311" w14:textId="7E68ADCD" w:rsidR="00301C53" w:rsidRDefault="00C07C62">
      <w:pPr>
        <w:widowControl/>
        <w:jc w:val="left"/>
      </w:pPr>
      <w:r w:rsidRPr="0066059D">
        <w:rPr>
          <w:noProof/>
        </w:rPr>
        <w:lastRenderedPageBreak/>
        <w:drawing>
          <wp:anchor distT="0" distB="0" distL="114300" distR="114300" simplePos="0" relativeHeight="251677696" behindDoc="0" locked="0" layoutInCell="1" allowOverlap="1" wp14:anchorId="03A68453" wp14:editId="395285AF">
            <wp:simplePos x="0" y="0"/>
            <wp:positionH relativeFrom="column">
              <wp:posOffset>3352</wp:posOffset>
            </wp:positionH>
            <wp:positionV relativeFrom="paragraph">
              <wp:posOffset>-1905</wp:posOffset>
            </wp:positionV>
            <wp:extent cx="1980000" cy="8029817"/>
            <wp:effectExtent l="0" t="0" r="127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0000" cy="8029817"/>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p w14:paraId="57098642" w14:textId="28FC9EE6" w:rsidR="00301C53" w:rsidRDefault="00301C53">
      <w:pPr>
        <w:widowControl/>
        <w:jc w:val="left"/>
      </w:pPr>
    </w:p>
    <w:p w14:paraId="2A4F8953" w14:textId="259137BE" w:rsidR="00301C53" w:rsidRDefault="00301C53">
      <w:pPr>
        <w:widowControl/>
        <w:jc w:val="left"/>
      </w:pPr>
    </w:p>
    <w:p w14:paraId="595D5423" w14:textId="4F143C07" w:rsidR="00301C53" w:rsidRDefault="00C07C62">
      <w:pPr>
        <w:widowControl/>
        <w:jc w:val="left"/>
      </w:pPr>
      <w:r w:rsidRPr="00C07C62">
        <w:rPr>
          <w:noProof/>
        </w:rPr>
        <w:drawing>
          <wp:anchor distT="0" distB="0" distL="114300" distR="114300" simplePos="0" relativeHeight="251603968" behindDoc="0" locked="0" layoutInCell="1" allowOverlap="1" wp14:anchorId="1885027F" wp14:editId="2DDF4E03">
            <wp:simplePos x="0" y="0"/>
            <wp:positionH relativeFrom="column">
              <wp:posOffset>1929765</wp:posOffset>
            </wp:positionH>
            <wp:positionV relativeFrom="paragraph">
              <wp:posOffset>127871</wp:posOffset>
            </wp:positionV>
            <wp:extent cx="4067810" cy="661797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1459" t="6091"/>
                    <a:stretch/>
                  </pic:blipFill>
                  <pic:spPr bwMode="auto">
                    <a:xfrm>
                      <a:off x="0" y="0"/>
                      <a:ext cx="4067810" cy="6617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E5AA5B" w14:textId="362391BF" w:rsidR="00301C53" w:rsidRDefault="00301C53">
      <w:pPr>
        <w:widowControl/>
        <w:jc w:val="left"/>
      </w:pPr>
    </w:p>
    <w:p w14:paraId="15C5244B" w14:textId="2D455BA9" w:rsidR="00301C53" w:rsidRDefault="00301C53">
      <w:pPr>
        <w:widowControl/>
        <w:jc w:val="left"/>
      </w:pPr>
    </w:p>
    <w:p w14:paraId="01B5296A" w14:textId="765D11F7" w:rsidR="00301C53" w:rsidRDefault="00301C53">
      <w:pPr>
        <w:widowControl/>
        <w:jc w:val="left"/>
      </w:pPr>
    </w:p>
    <w:p w14:paraId="611ADCE0" w14:textId="77AAD97A" w:rsidR="00301C53" w:rsidRDefault="00301C53">
      <w:pPr>
        <w:widowControl/>
        <w:jc w:val="left"/>
      </w:pPr>
    </w:p>
    <w:p w14:paraId="154E0B0B" w14:textId="472DECED" w:rsidR="00301C53" w:rsidRDefault="00301C53">
      <w:pPr>
        <w:widowControl/>
        <w:jc w:val="left"/>
      </w:pPr>
    </w:p>
    <w:p w14:paraId="1FB9F712" w14:textId="47D439A6" w:rsidR="00301C53" w:rsidRDefault="00301C53">
      <w:pPr>
        <w:widowControl/>
        <w:jc w:val="left"/>
      </w:pPr>
    </w:p>
    <w:p w14:paraId="35A32E13" w14:textId="1A5EF731" w:rsidR="00301C53" w:rsidRDefault="00301C53">
      <w:pPr>
        <w:widowControl/>
        <w:jc w:val="left"/>
      </w:pPr>
    </w:p>
    <w:p w14:paraId="2BF6975A" w14:textId="3F990E69" w:rsidR="00301C53" w:rsidRDefault="00301C53">
      <w:pPr>
        <w:widowControl/>
        <w:jc w:val="left"/>
      </w:pPr>
    </w:p>
    <w:p w14:paraId="16B97004" w14:textId="00A342D3" w:rsidR="00301C53" w:rsidRDefault="00301C53">
      <w:pPr>
        <w:widowControl/>
        <w:jc w:val="left"/>
      </w:pPr>
    </w:p>
    <w:p w14:paraId="373A0C46" w14:textId="41905959" w:rsidR="00301C53" w:rsidRDefault="00301C53">
      <w:pPr>
        <w:widowControl/>
        <w:jc w:val="left"/>
      </w:pPr>
    </w:p>
    <w:p w14:paraId="119E15C3" w14:textId="00E12960" w:rsidR="00301C53" w:rsidRDefault="00301C53">
      <w:pPr>
        <w:widowControl/>
        <w:jc w:val="left"/>
      </w:pPr>
    </w:p>
    <w:p w14:paraId="6B428855" w14:textId="274FC483" w:rsidR="00301C53" w:rsidRDefault="00301C53">
      <w:pPr>
        <w:widowControl/>
        <w:jc w:val="left"/>
      </w:pPr>
    </w:p>
    <w:p w14:paraId="10F48136" w14:textId="71A51864" w:rsidR="00301C53" w:rsidRDefault="00301C53">
      <w:pPr>
        <w:widowControl/>
        <w:jc w:val="left"/>
      </w:pPr>
    </w:p>
    <w:p w14:paraId="18CB7FD8" w14:textId="5226F373" w:rsidR="00301C53" w:rsidRDefault="00301C53">
      <w:pPr>
        <w:widowControl/>
        <w:jc w:val="left"/>
      </w:pPr>
    </w:p>
    <w:p w14:paraId="218BAEFC" w14:textId="77777777" w:rsidR="00301C53" w:rsidRDefault="00301C53">
      <w:pPr>
        <w:widowControl/>
        <w:jc w:val="left"/>
      </w:pPr>
    </w:p>
    <w:p w14:paraId="433704F4" w14:textId="77777777" w:rsidR="00301C53" w:rsidRDefault="00301C53">
      <w:pPr>
        <w:widowControl/>
        <w:jc w:val="left"/>
      </w:pPr>
    </w:p>
    <w:p w14:paraId="32901F5F" w14:textId="77777777" w:rsidR="00301C53" w:rsidRDefault="00301C53">
      <w:pPr>
        <w:widowControl/>
        <w:jc w:val="left"/>
      </w:pPr>
    </w:p>
    <w:p w14:paraId="355496F4" w14:textId="77777777" w:rsidR="00301C53" w:rsidRDefault="00301C53">
      <w:pPr>
        <w:widowControl/>
        <w:jc w:val="left"/>
      </w:pPr>
    </w:p>
    <w:p w14:paraId="0C195DD4" w14:textId="77777777" w:rsidR="00301C53" w:rsidRDefault="00301C53">
      <w:pPr>
        <w:widowControl/>
        <w:jc w:val="left"/>
      </w:pPr>
    </w:p>
    <w:p w14:paraId="2FA1DC58" w14:textId="77777777" w:rsidR="00301C53" w:rsidRDefault="00301C53">
      <w:pPr>
        <w:widowControl/>
        <w:jc w:val="left"/>
      </w:pPr>
    </w:p>
    <w:p w14:paraId="59BB2068" w14:textId="77777777" w:rsidR="00301C53" w:rsidRDefault="00301C53">
      <w:pPr>
        <w:widowControl/>
        <w:jc w:val="left"/>
      </w:pPr>
    </w:p>
    <w:p w14:paraId="27F21343" w14:textId="77777777" w:rsidR="00301C53" w:rsidRDefault="00301C53">
      <w:pPr>
        <w:widowControl/>
        <w:jc w:val="left"/>
      </w:pPr>
    </w:p>
    <w:p w14:paraId="1894098F" w14:textId="77777777" w:rsidR="00301C53" w:rsidRDefault="00301C53">
      <w:pPr>
        <w:widowControl/>
        <w:jc w:val="left"/>
      </w:pPr>
    </w:p>
    <w:p w14:paraId="599343DE" w14:textId="77777777" w:rsidR="00301C53" w:rsidRDefault="00301C53">
      <w:pPr>
        <w:widowControl/>
        <w:jc w:val="left"/>
      </w:pPr>
    </w:p>
    <w:p w14:paraId="5D262830" w14:textId="77777777" w:rsidR="00301C53" w:rsidRDefault="00301C53">
      <w:pPr>
        <w:widowControl/>
        <w:jc w:val="left"/>
      </w:pPr>
    </w:p>
    <w:p w14:paraId="1364B213" w14:textId="77777777" w:rsidR="00301C53" w:rsidRDefault="00301C53">
      <w:pPr>
        <w:widowControl/>
        <w:jc w:val="left"/>
      </w:pPr>
    </w:p>
    <w:p w14:paraId="219ACF87" w14:textId="7A1EF0F7" w:rsidR="00301C53" w:rsidRDefault="00301C53">
      <w:pPr>
        <w:widowControl/>
        <w:jc w:val="left"/>
      </w:pPr>
    </w:p>
    <w:p w14:paraId="100F2AF2" w14:textId="30EF3917" w:rsidR="00301C53" w:rsidRDefault="00301C53">
      <w:pPr>
        <w:widowControl/>
        <w:jc w:val="left"/>
      </w:pPr>
    </w:p>
    <w:p w14:paraId="1FEA39BF" w14:textId="5CDA95F0" w:rsidR="00301C53" w:rsidRDefault="00301C53">
      <w:pPr>
        <w:widowControl/>
        <w:jc w:val="left"/>
      </w:pPr>
    </w:p>
    <w:p w14:paraId="48B70775" w14:textId="06988E12" w:rsidR="00870BEB" w:rsidRDefault="00870BEB">
      <w:pPr>
        <w:widowControl/>
        <w:jc w:val="left"/>
      </w:pPr>
    </w:p>
    <w:p w14:paraId="258EFFD7" w14:textId="77777777" w:rsidR="00C07C62" w:rsidRDefault="00C07C62">
      <w:pPr>
        <w:widowControl/>
        <w:jc w:val="left"/>
      </w:pPr>
    </w:p>
    <w:p w14:paraId="670B0C19" w14:textId="69B3EB7A" w:rsidR="00870BEB" w:rsidRDefault="006A3030">
      <w:pPr>
        <w:widowControl/>
        <w:jc w:val="left"/>
      </w:pPr>
      <w:r>
        <w:rPr>
          <w:noProof/>
        </w:rPr>
        <mc:AlternateContent>
          <mc:Choice Requires="wps">
            <w:drawing>
              <wp:anchor distT="0" distB="0" distL="114300" distR="114300" simplePos="0" relativeHeight="251703296" behindDoc="0" locked="0" layoutInCell="1" allowOverlap="1" wp14:anchorId="365DA739" wp14:editId="6AC08ED9">
                <wp:simplePos x="0" y="0"/>
                <wp:positionH relativeFrom="column">
                  <wp:posOffset>-635</wp:posOffset>
                </wp:positionH>
                <wp:positionV relativeFrom="paragraph">
                  <wp:posOffset>39843</wp:posOffset>
                </wp:positionV>
                <wp:extent cx="2591435" cy="179070"/>
                <wp:effectExtent l="0" t="0" r="0" b="11430"/>
                <wp:wrapNone/>
                <wp:docPr id="195" name="テキスト ボックス 195"/>
                <wp:cNvGraphicFramePr/>
                <a:graphic xmlns:a="http://schemas.openxmlformats.org/drawingml/2006/main">
                  <a:graphicData uri="http://schemas.microsoft.com/office/word/2010/wordprocessingShape">
                    <wps:wsp>
                      <wps:cNvSpPr txBox="1"/>
                      <wps:spPr>
                        <a:xfrm>
                          <a:off x="0" y="0"/>
                          <a:ext cx="2591435" cy="179070"/>
                        </a:xfrm>
                        <a:prstGeom prst="rect">
                          <a:avLst/>
                        </a:prstGeom>
                        <a:noFill/>
                        <a:ln w="6350">
                          <a:noFill/>
                        </a:ln>
                      </wps:spPr>
                      <wps:txbx>
                        <w:txbxContent>
                          <w:p w14:paraId="6C899CAC" w14:textId="77777777" w:rsidR="000D3CD8" w:rsidRPr="001A2282" w:rsidRDefault="000D3CD8" w:rsidP="006A3030">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sidRPr="007B425F">
                              <w:rPr>
                                <w:rFonts w:hint="eastAsia"/>
                                <w:sz w:val="16"/>
                                <w:szCs w:val="16"/>
                              </w:rPr>
                              <w:t>大阪府域河川等水質調査結果報告書</w:t>
                            </w:r>
                            <w:r>
                              <w:rPr>
                                <w:rFonts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5DA739" id="テキスト ボックス 195" o:spid="_x0000_s1064" type="#_x0000_t202" style="position:absolute;margin-left:-.05pt;margin-top:3.15pt;width:204.05pt;height:14.1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fYSgIAAGAEAAAOAAAAZHJzL2Uyb0RvYy54bWysVN1u0zAUvkfiHSzfs7Qd21i1dCqbipCq&#10;bdKGdu06zhop8TG226RcrtLEQ/AKiGueJy/CZ6fp0OAKceMc+/x/3zk5O2+qkq2VdQXplA8PBpwp&#10;LSkr9EPKP93N3rzjzHmhM1GSVinfKMfPJ69fndVmrEa0pDJTliGIduPapHzpvRkniZNLVQl3QEZp&#10;KHOylfC42ocks6JG9KpMRoPBcVKTzYwlqZzD62Wn5JMYP8+V9Nd57pRnZcpRm4+njecinMnkTIwf&#10;rDDLQu7KEP9QRSUKjaT7UJfCC7ayxR+hqkJacpT7A0lVQnleSBV7QDfDwYtubpfCqNgLwHFmD5P7&#10;f2Hl1frGsiIDd6dHnGlRgaR2+9Q+fm8ff7bbr6zdfmu32/bxB+4sGAGy2rgxPG8NfH3znhq49+8O&#10;jwGJJrdV+KJHBj3A3+wBV41nEo+jo9Ph20PkldANT04HJ5GR5NnbWOc/KKpYEFJuQWjEWaznzqMS&#10;mPYmIZmmWVGWkdRSszrlx4dHg+iw18Cj1HAMPXS1Bsk3iybCMNo3uKBsg/4sdUPjjJwVKGIunL8R&#10;FlOCljD5/hpHXhKS0U7ibEn2y9/egz3Ig5azGlOXcvd5JazirPyoQWsY0V6wvbDoBb2qLgiDPMRO&#10;GRlFOFhf9mJuqbrHQkxDFqiElsiVcultf7nw3fRjpaSaTqMZRtEIP9e3RobgAcgA6l1zL6zZIe/B&#10;2RX1EynGLwjobDsKpitPeRHZCdB2OO4QxxhH0nYrF/bk93u0ev4xTH4BAAD//wMAUEsDBBQABgAI&#10;AAAAIQAcjNYe3gAAAAYBAAAPAAAAZHJzL2Rvd25yZXYueG1sTI/BTsMwEETvSP0Haytxa53QUlUh&#10;mwohUQoSSLR8gBtv4zSxHcVuGv6e5QTH0Yxm3uSb0bZioD7U3iGk8wQEudLr2lUIX4fn2RpEiMpp&#10;1XpHCN8UYFNMbnKVaX91nzTsYyW4xIVMIZgYu0zKUBqyKsx9R469k++tiiz7SupeXbnctvIuSVbS&#10;qtrxglEdPRkqm/3FImzrU3r4GJqqM83ry/Zt937enSPi7XR8fAARaYx/YfjFZ3QomOnoL04H0SLM&#10;Ug4irBYg2F0ma352RFgs70EWufyPX/wAAAD//wMAUEsBAi0AFAAGAAgAAAAhALaDOJL+AAAA4QEA&#10;ABMAAAAAAAAAAAAAAAAAAAAAAFtDb250ZW50X1R5cGVzXS54bWxQSwECLQAUAAYACAAAACEAOP0h&#10;/9YAAACUAQAACwAAAAAAAAAAAAAAAAAvAQAAX3JlbHMvLnJlbHNQSwECLQAUAAYACAAAACEAeTSn&#10;2EoCAABgBAAADgAAAAAAAAAAAAAAAAAuAgAAZHJzL2Uyb0RvYy54bWxQSwECLQAUAAYACAAAACEA&#10;HIzWHt4AAAAGAQAADwAAAAAAAAAAAAAAAACkBAAAZHJzL2Rvd25yZXYueG1sUEsFBgAAAAAEAAQA&#10;8wAAAK8FAAAAAA==&#10;" filled="f" stroked="f" strokeweight=".5pt">
                <v:textbox inset="0,0,0,0">
                  <w:txbxContent>
                    <w:p w14:paraId="6C899CAC" w14:textId="77777777" w:rsidR="000D3CD8" w:rsidRPr="001A2282" w:rsidRDefault="000D3CD8" w:rsidP="006A3030">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sidRPr="007B425F">
                        <w:rPr>
                          <w:rFonts w:hint="eastAsia"/>
                          <w:sz w:val="16"/>
                          <w:szCs w:val="16"/>
                        </w:rPr>
                        <w:t>大阪府域河川等水質調査結果報告書</w:t>
                      </w:r>
                      <w:r>
                        <w:rPr>
                          <w:rFonts w:hint="eastAsia"/>
                          <w:sz w:val="16"/>
                          <w:szCs w:val="16"/>
                        </w:rPr>
                        <w:t>)</w:t>
                      </w:r>
                    </w:p>
                  </w:txbxContent>
                </v:textbox>
              </v:shape>
            </w:pict>
          </mc:Fallback>
        </mc:AlternateContent>
      </w:r>
    </w:p>
    <w:p w14:paraId="233A6F4B" w14:textId="148DB49C" w:rsidR="00301C53" w:rsidRPr="00297EA8" w:rsidRDefault="00301C53" w:rsidP="00301C53">
      <w:pPr>
        <w:pStyle w:val="aa"/>
        <w:rPr>
          <w:rFonts w:ascii="Century" w:eastAsia="ＭＳ 明朝" w:hAnsi="Century"/>
          <w:noProof/>
          <w:szCs w:val="24"/>
        </w:rPr>
      </w:pPr>
      <w:bookmarkStart w:id="11" w:name="_Ref84488359"/>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3C5EC9">
        <w:rPr>
          <w:noProof/>
        </w:rPr>
        <w:t>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3C5EC9">
        <w:rPr>
          <w:noProof/>
        </w:rPr>
        <w:t>10</w:t>
      </w:r>
      <w:r>
        <w:fldChar w:fldCharType="end"/>
      </w:r>
      <w:bookmarkEnd w:id="11"/>
      <w:r>
        <w:rPr>
          <w:rFonts w:hint="eastAsia"/>
        </w:rPr>
        <w:t xml:space="preserve">　</w:t>
      </w:r>
      <w:r w:rsidR="001D4544">
        <w:rPr>
          <w:rFonts w:hint="eastAsia"/>
        </w:rPr>
        <w:t>水路等における</w:t>
      </w:r>
      <w:r>
        <w:rPr>
          <w:rFonts w:hint="eastAsia"/>
        </w:rPr>
        <w:t>水質調査地点</w:t>
      </w:r>
      <w:r>
        <w:rPr>
          <w:rFonts w:hint="eastAsia"/>
        </w:rPr>
        <w:t>(</w:t>
      </w:r>
      <w:r w:rsidR="0066059D">
        <w:rPr>
          <w:rFonts w:hint="eastAsia"/>
        </w:rPr>
        <w:t>平成</w:t>
      </w:r>
      <w:r w:rsidR="0066059D">
        <w:rPr>
          <w:rFonts w:hint="eastAsia"/>
        </w:rPr>
        <w:t>27</w:t>
      </w:r>
      <w:r w:rsidR="00FE64CF">
        <w:rPr>
          <w:rFonts w:hint="eastAsia"/>
        </w:rPr>
        <w:t>年</w:t>
      </w:r>
      <w:r>
        <w:rPr>
          <w:rFonts w:hint="eastAsia"/>
        </w:rPr>
        <w:t>度</w:t>
      </w:r>
      <w:r>
        <w:rPr>
          <w:rFonts w:hint="eastAsia"/>
        </w:rPr>
        <w:t>)</w:t>
      </w:r>
    </w:p>
    <w:p w14:paraId="32D1F573" w14:textId="4B18390C" w:rsidR="000C0403" w:rsidRDefault="000C0403">
      <w:pPr>
        <w:widowControl/>
        <w:jc w:val="left"/>
      </w:pPr>
      <w:r>
        <w:br w:type="page"/>
      </w:r>
    </w:p>
    <w:p w14:paraId="4471E9FA" w14:textId="0AAAC277" w:rsidR="00E1081C" w:rsidRPr="00E1081C" w:rsidRDefault="001A1C59" w:rsidP="00E1081C">
      <w:pPr>
        <w:pStyle w:val="4"/>
        <w:ind w:left="570"/>
      </w:pPr>
      <w:r>
        <w:rPr>
          <w:rFonts w:hint="eastAsia"/>
        </w:rPr>
        <w:lastRenderedPageBreak/>
        <w:t>水量</w:t>
      </w:r>
    </w:p>
    <w:p w14:paraId="14BEC6D4" w14:textId="23F67434" w:rsidR="00903304" w:rsidRDefault="00903304" w:rsidP="00903304">
      <w:pPr>
        <w:pStyle w:val="5"/>
        <w:ind w:left="607"/>
      </w:pPr>
      <w:r>
        <w:rPr>
          <w:rFonts w:hint="eastAsia"/>
        </w:rPr>
        <w:t>年平均水量</w:t>
      </w:r>
    </w:p>
    <w:p w14:paraId="25560197" w14:textId="0E2EEBDA" w:rsidR="00A76868" w:rsidRDefault="00737647" w:rsidP="008776C0">
      <w:pPr>
        <w:pStyle w:val="af8"/>
        <w:ind w:left="210" w:rightChars="800" w:right="1680" w:firstLine="210"/>
      </w:pPr>
      <w:r w:rsidRPr="00737647">
        <w:rPr>
          <w:noProof/>
        </w:rPr>
        <w:drawing>
          <wp:anchor distT="0" distB="0" distL="114300" distR="114300" simplePos="0" relativeHeight="251600896" behindDoc="0" locked="0" layoutInCell="1" allowOverlap="1" wp14:anchorId="3CCABA28" wp14:editId="7834F8CA">
            <wp:simplePos x="0" y="0"/>
            <wp:positionH relativeFrom="column">
              <wp:posOffset>4142740</wp:posOffset>
            </wp:positionH>
            <wp:positionV relativeFrom="paragraph">
              <wp:posOffset>163195</wp:posOffset>
            </wp:positionV>
            <wp:extent cx="1616490" cy="288000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6490" cy="2880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 w:name="_Hlk96795926"/>
      <w:r w:rsidR="00A76868">
        <w:rPr>
          <w:rFonts w:hint="eastAsia"/>
        </w:rPr>
        <w:t>寝屋川流域の主</w:t>
      </w:r>
      <w:r w:rsidR="00AC6AB3">
        <w:rPr>
          <w:rFonts w:hint="eastAsia"/>
        </w:rPr>
        <w:t>な</w:t>
      </w:r>
      <w:r w:rsidR="0083514D">
        <w:rPr>
          <w:rFonts w:hint="eastAsia"/>
        </w:rPr>
        <w:t>河川</w:t>
      </w:r>
      <w:r w:rsidR="00A76868">
        <w:rPr>
          <w:rFonts w:hint="eastAsia"/>
        </w:rPr>
        <w:t>の</w:t>
      </w:r>
      <w:r w:rsidR="0083514D">
        <w:rPr>
          <w:rFonts w:hint="eastAsia"/>
        </w:rPr>
        <w:t>非感潮区間</w:t>
      </w:r>
      <w:r w:rsidR="0083514D">
        <w:rPr>
          <w:rFonts w:hint="eastAsia"/>
        </w:rPr>
        <w:t>(</w:t>
      </w:r>
      <w:r w:rsidR="0083514D">
        <w:rPr>
          <w:rFonts w:hint="eastAsia"/>
        </w:rPr>
        <w:t>自流区間</w:t>
      </w:r>
      <w:r w:rsidR="0083514D">
        <w:rPr>
          <w:rFonts w:hint="eastAsia"/>
        </w:rPr>
        <w:t>)(</w:t>
      </w:r>
      <w:r w:rsidR="0083514D" w:rsidRPr="0083514D">
        <w:rPr>
          <w:rFonts w:ascii="Arial" w:eastAsia="ＭＳ ゴシック" w:hAnsi="Arial" w:cs="Arial"/>
        </w:rPr>
        <w:fldChar w:fldCharType="begin"/>
      </w:r>
      <w:r w:rsidR="0083514D" w:rsidRPr="0083514D">
        <w:rPr>
          <w:rFonts w:ascii="Arial" w:eastAsia="ＭＳ ゴシック" w:hAnsi="Arial" w:cs="Arial"/>
        </w:rPr>
        <w:instrText xml:space="preserve"> REF _Ref88209520 \h  \* MERGEFORMAT </w:instrText>
      </w:r>
      <w:r w:rsidR="0083514D" w:rsidRPr="0083514D">
        <w:rPr>
          <w:rFonts w:ascii="Arial" w:eastAsia="ＭＳ ゴシック" w:hAnsi="Arial" w:cs="Arial"/>
        </w:rPr>
      </w:r>
      <w:r w:rsidR="0083514D" w:rsidRPr="0083514D">
        <w:rPr>
          <w:rFonts w:ascii="Arial" w:eastAsia="ＭＳ ゴシック" w:hAnsi="Arial" w:cs="Arial"/>
        </w:rPr>
        <w:fldChar w:fldCharType="separate"/>
      </w:r>
      <w:r w:rsidR="003C5EC9" w:rsidRPr="003C5EC9">
        <w:rPr>
          <w:rFonts w:ascii="Arial" w:eastAsia="ＭＳ ゴシック" w:hAnsi="Arial" w:cs="Arial" w:hint="eastAsia"/>
        </w:rPr>
        <w:t>図</w:t>
      </w:r>
      <w:r w:rsidR="003C5EC9" w:rsidRPr="003C5EC9">
        <w:rPr>
          <w:rFonts w:ascii="Arial" w:eastAsia="ＭＳ ゴシック" w:hAnsi="Arial" w:cs="Arial" w:hint="eastAsia"/>
        </w:rPr>
        <w:t xml:space="preserve"> </w:t>
      </w:r>
      <w:r w:rsidR="003C5EC9" w:rsidRPr="003C5EC9">
        <w:rPr>
          <w:rFonts w:ascii="Arial" w:eastAsia="ＭＳ ゴシック" w:hAnsi="Arial" w:cs="Arial"/>
          <w:noProof/>
        </w:rPr>
        <w:t>2.11</w:t>
      </w:r>
      <w:r w:rsidR="0083514D" w:rsidRPr="0083514D">
        <w:rPr>
          <w:rFonts w:ascii="Arial" w:eastAsia="ＭＳ ゴシック" w:hAnsi="Arial" w:cs="Arial"/>
        </w:rPr>
        <w:fldChar w:fldCharType="end"/>
      </w:r>
      <w:r w:rsidR="0083514D">
        <w:rPr>
          <w:rFonts w:hint="eastAsia"/>
        </w:rPr>
        <w:t>)</w:t>
      </w:r>
      <w:r w:rsidR="00A76868">
        <w:rPr>
          <w:rFonts w:hint="eastAsia"/>
        </w:rPr>
        <w:t>の年平均水量</w:t>
      </w:r>
      <w:r w:rsidR="006A3030">
        <w:rPr>
          <w:rFonts w:hint="eastAsia"/>
        </w:rPr>
        <w:t>(</w:t>
      </w:r>
      <w:r w:rsidR="006A3030" w:rsidRPr="00462DB9">
        <w:rPr>
          <w:rFonts w:ascii="Arial" w:eastAsia="ＭＳ ゴシック" w:hAnsi="Arial"/>
        </w:rPr>
        <w:fldChar w:fldCharType="begin"/>
      </w:r>
      <w:r w:rsidR="006A3030" w:rsidRPr="00462DB9">
        <w:rPr>
          <w:rFonts w:ascii="Arial" w:eastAsia="ＭＳ ゴシック" w:hAnsi="Arial"/>
        </w:rPr>
        <w:instrText xml:space="preserve"> </w:instrText>
      </w:r>
      <w:r w:rsidR="006A3030" w:rsidRPr="00462DB9">
        <w:rPr>
          <w:rFonts w:ascii="Arial" w:eastAsia="ＭＳ ゴシック" w:hAnsi="Arial" w:hint="eastAsia"/>
        </w:rPr>
        <w:instrText>REF _Ref80761393 \h</w:instrText>
      </w:r>
      <w:r w:rsidR="006A3030" w:rsidRPr="00462DB9">
        <w:rPr>
          <w:rFonts w:ascii="Arial" w:eastAsia="ＭＳ ゴシック" w:hAnsi="Arial"/>
        </w:rPr>
        <w:instrText xml:space="preserve"> </w:instrText>
      </w:r>
      <w:r w:rsidR="006A3030">
        <w:rPr>
          <w:rFonts w:ascii="Arial" w:eastAsia="ＭＳ ゴシック" w:hAnsi="Arial"/>
        </w:rPr>
        <w:instrText xml:space="preserve"> \* MERGEFORMAT </w:instrText>
      </w:r>
      <w:r w:rsidR="006A3030" w:rsidRPr="00462DB9">
        <w:rPr>
          <w:rFonts w:ascii="Arial" w:eastAsia="ＭＳ ゴシック" w:hAnsi="Arial"/>
        </w:rPr>
      </w:r>
      <w:r w:rsidR="006A3030" w:rsidRPr="00462DB9">
        <w:rPr>
          <w:rFonts w:ascii="Arial" w:eastAsia="ＭＳ ゴシック" w:hAnsi="Arial"/>
        </w:rPr>
        <w:fldChar w:fldCharType="separate"/>
      </w:r>
      <w:r w:rsidR="003C5EC9" w:rsidRPr="003C5EC9">
        <w:rPr>
          <w:rFonts w:ascii="Arial" w:eastAsia="ＭＳ ゴシック" w:hAnsi="Arial" w:hint="eastAsia"/>
        </w:rPr>
        <w:t>図</w:t>
      </w:r>
      <w:r w:rsidR="003C5EC9" w:rsidRPr="003C5EC9">
        <w:rPr>
          <w:rFonts w:ascii="Arial" w:eastAsia="ＭＳ ゴシック" w:hAnsi="Arial" w:hint="eastAsia"/>
        </w:rPr>
        <w:t xml:space="preserve"> </w:t>
      </w:r>
      <w:r w:rsidR="003C5EC9" w:rsidRPr="003C5EC9">
        <w:rPr>
          <w:rFonts w:ascii="Arial" w:eastAsia="ＭＳ ゴシック" w:hAnsi="Arial"/>
          <w:noProof/>
        </w:rPr>
        <w:t>2.12</w:t>
      </w:r>
      <w:r w:rsidR="006A3030" w:rsidRPr="00462DB9">
        <w:rPr>
          <w:rFonts w:ascii="Arial" w:eastAsia="ＭＳ ゴシック" w:hAnsi="Arial"/>
        </w:rPr>
        <w:fldChar w:fldCharType="end"/>
      </w:r>
      <w:r w:rsidR="006A3030">
        <w:t>)</w:t>
      </w:r>
      <w:r w:rsidR="00A76868">
        <w:rPr>
          <w:rFonts w:hint="eastAsia"/>
        </w:rPr>
        <w:t>は、寝屋川上流の清水橋が</w:t>
      </w:r>
      <w:r w:rsidR="00A76868">
        <w:t>0.1m</w:t>
      </w:r>
      <w:r w:rsidR="00A76868" w:rsidRPr="00A76868">
        <w:rPr>
          <w:vertAlign w:val="superscript"/>
        </w:rPr>
        <w:t>3</w:t>
      </w:r>
      <w:r w:rsidR="00A76868">
        <w:t>/s</w:t>
      </w:r>
      <w:r w:rsidR="00A76868">
        <w:rPr>
          <w:rFonts w:hint="eastAsia"/>
        </w:rPr>
        <w:t>程度、萱島橋が</w:t>
      </w:r>
      <w:r w:rsidR="00A76868">
        <w:rPr>
          <w:rFonts w:hint="eastAsia"/>
        </w:rPr>
        <w:t>1</w:t>
      </w:r>
      <w:r w:rsidR="00A76868">
        <w:t>.7m</w:t>
      </w:r>
      <w:r w:rsidR="00A76868" w:rsidRPr="00A76868">
        <w:rPr>
          <w:vertAlign w:val="superscript"/>
        </w:rPr>
        <w:t>3</w:t>
      </w:r>
      <w:r w:rsidR="00A76868">
        <w:t>/s</w:t>
      </w:r>
      <w:r w:rsidR="00A76868">
        <w:rPr>
          <w:rFonts w:hint="eastAsia"/>
        </w:rPr>
        <w:t>程度、その他の地点が</w:t>
      </w:r>
      <w:r w:rsidR="00A76868">
        <w:rPr>
          <w:rFonts w:hint="eastAsia"/>
        </w:rPr>
        <w:t>0</w:t>
      </w:r>
      <w:r w:rsidR="00A76868">
        <w:t>.5</w:t>
      </w:r>
      <w:r w:rsidR="00A76868">
        <w:rPr>
          <w:rFonts w:hint="eastAsia"/>
        </w:rPr>
        <w:t>～</w:t>
      </w:r>
      <w:r w:rsidR="00A76868">
        <w:rPr>
          <w:rFonts w:hint="eastAsia"/>
        </w:rPr>
        <w:t>1</w:t>
      </w:r>
      <w:r w:rsidR="00A76868">
        <w:t>.0m</w:t>
      </w:r>
      <w:r w:rsidR="00A76868" w:rsidRPr="00A76868">
        <w:rPr>
          <w:vertAlign w:val="superscript"/>
        </w:rPr>
        <w:t>3</w:t>
      </w:r>
      <w:r w:rsidR="00A76868">
        <w:t>/s</w:t>
      </w:r>
      <w:r w:rsidR="00A76868">
        <w:rPr>
          <w:rFonts w:hint="eastAsia"/>
        </w:rPr>
        <w:t>程度であり、増減はある</w:t>
      </w:r>
      <w:r w:rsidR="00D94A3A">
        <w:rPr>
          <w:rFonts w:hint="eastAsia"/>
        </w:rPr>
        <w:t>ものの</w:t>
      </w:r>
      <w:r w:rsidR="00A76868">
        <w:rPr>
          <w:rFonts w:hint="eastAsia"/>
        </w:rPr>
        <w:t>経年的には概ね横ばいで推移している。</w:t>
      </w:r>
      <w:bookmarkEnd w:id="12"/>
    </w:p>
    <w:p w14:paraId="20D60713" w14:textId="1F2370BC" w:rsidR="00903304" w:rsidRDefault="0083514D" w:rsidP="006B6D6B">
      <w:pPr>
        <w:pStyle w:val="af8"/>
        <w:ind w:left="210" w:rightChars="1100" w:right="2310" w:firstLine="210"/>
      </w:pPr>
      <w:r w:rsidRPr="00A76868">
        <w:rPr>
          <w:noProof/>
        </w:rPr>
        <w:drawing>
          <wp:anchor distT="0" distB="0" distL="0" distR="0" simplePos="0" relativeHeight="251635712" behindDoc="0" locked="0" layoutInCell="1" allowOverlap="1" wp14:anchorId="7C525DAB" wp14:editId="2339550C">
            <wp:simplePos x="0" y="0"/>
            <wp:positionH relativeFrom="column">
              <wp:posOffset>-40005</wp:posOffset>
            </wp:positionH>
            <wp:positionV relativeFrom="paragraph">
              <wp:posOffset>3077</wp:posOffset>
            </wp:positionV>
            <wp:extent cx="4230000" cy="201276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30000" cy="201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5A7A0" w14:textId="76B05912" w:rsidR="009C1680" w:rsidRDefault="009C1680" w:rsidP="009C1680"/>
    <w:p w14:paraId="64381E63" w14:textId="255C5CDD" w:rsidR="006B6D6B" w:rsidRDefault="006B6D6B" w:rsidP="009C1680"/>
    <w:p w14:paraId="12D3D5B5" w14:textId="1B1D1362" w:rsidR="006B6D6B" w:rsidRDefault="006B6D6B" w:rsidP="009C1680"/>
    <w:p w14:paraId="78D47437" w14:textId="569CAD1E" w:rsidR="006B6D6B" w:rsidRDefault="006B6D6B" w:rsidP="009C1680"/>
    <w:p w14:paraId="5CDA1DC0" w14:textId="76DE9407" w:rsidR="006B6D6B" w:rsidRDefault="006B6D6B" w:rsidP="009C1680"/>
    <w:p w14:paraId="53E1D850" w14:textId="0A238BD2" w:rsidR="00E24AFE" w:rsidRDefault="00E24AFE" w:rsidP="009C1680"/>
    <w:p w14:paraId="10B7A2AD" w14:textId="460B04FB" w:rsidR="0083514D" w:rsidRDefault="0083514D" w:rsidP="009C1680"/>
    <w:p w14:paraId="4BE0DF61" w14:textId="393CBFCB" w:rsidR="00E24AFE" w:rsidRDefault="008A1EA7" w:rsidP="009C1680">
      <w:r>
        <w:rPr>
          <w:rFonts w:hint="eastAsia"/>
          <w:noProof/>
        </w:rPr>
        <mc:AlternateContent>
          <mc:Choice Requires="wps">
            <w:drawing>
              <wp:anchor distT="0" distB="0" distL="114300" distR="114300" simplePos="0" relativeHeight="251674624" behindDoc="0" locked="0" layoutInCell="1" allowOverlap="1" wp14:anchorId="0202941F" wp14:editId="698063FB">
                <wp:simplePos x="0" y="0"/>
                <wp:positionH relativeFrom="column">
                  <wp:posOffset>274158</wp:posOffset>
                </wp:positionH>
                <wp:positionV relativeFrom="paragraph">
                  <wp:posOffset>45085</wp:posOffset>
                </wp:positionV>
                <wp:extent cx="4068000" cy="180000"/>
                <wp:effectExtent l="0" t="0" r="8890" b="10795"/>
                <wp:wrapNone/>
                <wp:docPr id="146" name="テキスト ボックス 146"/>
                <wp:cNvGraphicFramePr/>
                <a:graphic xmlns:a="http://schemas.openxmlformats.org/drawingml/2006/main">
                  <a:graphicData uri="http://schemas.microsoft.com/office/word/2010/wordprocessingShape">
                    <wps:wsp>
                      <wps:cNvSpPr txBox="1"/>
                      <wps:spPr>
                        <a:xfrm>
                          <a:off x="0" y="0"/>
                          <a:ext cx="4068000" cy="180000"/>
                        </a:xfrm>
                        <a:prstGeom prst="rect">
                          <a:avLst/>
                        </a:prstGeom>
                        <a:noFill/>
                        <a:ln w="6350">
                          <a:noFill/>
                        </a:ln>
                      </wps:spPr>
                      <wps:txbx>
                        <w:txbxContent>
                          <w:p w14:paraId="14EDC32B" w14:textId="7C037AF1" w:rsidR="000D3CD8" w:rsidRPr="00EB2665" w:rsidRDefault="000D3CD8" w:rsidP="008A1EA7">
                            <w:pPr>
                              <w:spacing w:line="240" w:lineRule="exact"/>
                              <w:rPr>
                                <w:sz w:val="16"/>
                                <w:szCs w:val="16"/>
                              </w:rPr>
                            </w:pPr>
                            <w:r>
                              <w:rPr>
                                <w:rFonts w:hint="eastAsia"/>
                                <w:sz w:val="16"/>
                                <w:szCs w:val="16"/>
                              </w:rPr>
                              <w:t>水量の観測は水質常時監視に合わせて実施、年平均は年</w:t>
                            </w:r>
                            <w:r>
                              <w:rPr>
                                <w:rFonts w:hint="eastAsia"/>
                                <w:sz w:val="16"/>
                                <w:szCs w:val="16"/>
                              </w:rPr>
                              <w:t>4</w:t>
                            </w:r>
                            <w:r>
                              <w:rPr>
                                <w:rFonts w:hint="eastAsia"/>
                                <w:sz w:val="16"/>
                                <w:szCs w:val="16"/>
                              </w:rPr>
                              <w:t>回～</w:t>
                            </w:r>
                            <w:r>
                              <w:rPr>
                                <w:rFonts w:hint="eastAsia"/>
                                <w:sz w:val="16"/>
                                <w:szCs w:val="16"/>
                              </w:rPr>
                              <w:t>12</w:t>
                            </w:r>
                            <w:r>
                              <w:rPr>
                                <w:rFonts w:hint="eastAsia"/>
                                <w:sz w:val="16"/>
                                <w:szCs w:val="16"/>
                              </w:rPr>
                              <w:t>回の観測値の平均値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2941F" id="テキスト ボックス 146" o:spid="_x0000_s1065" type="#_x0000_t202" style="position:absolute;left:0;text-align:left;margin-left:21.6pt;margin-top:3.55pt;width:320.3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npRgIAAGAEAAAOAAAAZHJzL2Uyb0RvYy54bWysVN1q2zAUvh/sHYTuFztdF0qoU7KWjEFo&#10;C+3otSLLicHW0SSldnfZwNhD9BXGrvc8fpF9kuN0dLsau5GPdP6/7xyfnrV1xe6VdSXpjI9HKWdK&#10;S8pLvc74p9vFmxPOnBc6FxVplfEH5fjZ7PWr08ZM1RFtqMqVZQii3bQxGd94b6ZJ4uRG1cKNyCgN&#10;ZUG2Fh5Xu05yKxpEr6vkKE0nSUM2N5akcg6vF72Sz2L8olDSXxWFU55VGUdtPp42nqtwJrNTMV1b&#10;YTal3Jch/qGKWpQaSQ+hLoQXbGvLP0LVpbTkqPAjSXVCRVFKFXtAN+P0RTc3G2FU7AXgOHOAyf2/&#10;sPLy/tqyMgd3xxPOtKhBUrf72j1+7x5/drtvrNs9dbtd9/gDdxaMAFlj3BSeNwa+vn1PLdyHd4fH&#10;gERb2Dp80SODHuA/HABXrWcSj8fp5CRNoZLQjYMYGUmevY11/oOimgUh4xaERpzF/dJ5VALTwSQk&#10;07QoqyqSWmnWZHzy9l0aHQ4aeFQajqGHvtYg+XbVRhiODg2uKH9Af5b6oXFGLkoUsRTOXwuLKUHd&#10;mHx/haOoCMloL3G2Ifvlb+/BHuRBy1mDqcu4+7wVVnFWfdSgNYzoINhBWA2C3tbnhEEeY6eMjCIc&#10;rK8GsbBU32Eh5iELVEJL5Mq49Ha4nPt++rFSUs3n0QyjaIRf6hsjQ/AAZAD1tr0T1uyR9+DskoaJ&#10;FNMXBPS2PQXzraeijOwEaHsc94hjjCNp+5ULe/L7PVo9/xhmvwAAAP//AwBQSwMEFAAGAAgAAAAh&#10;APcegbbfAAAABwEAAA8AAABkcnMvZG93bnJldi54bWxMj9FOwkAURN9N/IfNNfFNtqUIpPaWGBMR&#10;STQR+ICle2lLu7tNdyn1770+6eNkJjNnstVoWjFQ72tnEeJJBIJs4XRtS4TD/vVhCcIHZbVqnSWE&#10;b/Kwym9vMpVqd7VfNOxCKbjE+lQhVCF0qZS+qMgoP3EdWfZOrjcqsOxLqXt15XLTymkUzaVRteWF&#10;SnX0UlHR7C4GYV2f4v3n0JRd1by/rbebj/PmHBDv78bnJxCBxvAXhl98RoecmY7uYrUXLcIsmXIS&#10;YRGDYHu+TPjJESF5nIHMM/mfP/8BAAD//wMAUEsBAi0AFAAGAAgAAAAhALaDOJL+AAAA4QEAABMA&#10;AAAAAAAAAAAAAAAAAAAAAFtDb250ZW50X1R5cGVzXS54bWxQSwECLQAUAAYACAAAACEAOP0h/9YA&#10;AACUAQAACwAAAAAAAAAAAAAAAAAvAQAAX3JlbHMvLnJlbHNQSwECLQAUAAYACAAAACEA5irp6UYC&#10;AABgBAAADgAAAAAAAAAAAAAAAAAuAgAAZHJzL2Uyb0RvYy54bWxQSwECLQAUAAYACAAAACEA9x6B&#10;tt8AAAAHAQAADwAAAAAAAAAAAAAAAACgBAAAZHJzL2Rvd25yZXYueG1sUEsFBgAAAAAEAAQA8wAA&#10;AKwFAAAAAA==&#10;" filled="f" stroked="f" strokeweight=".5pt">
                <v:textbox inset="0,0,0,0">
                  <w:txbxContent>
                    <w:p w14:paraId="14EDC32B" w14:textId="7C037AF1" w:rsidR="000D3CD8" w:rsidRPr="00EB2665" w:rsidRDefault="000D3CD8" w:rsidP="008A1EA7">
                      <w:pPr>
                        <w:spacing w:line="240" w:lineRule="exact"/>
                        <w:rPr>
                          <w:sz w:val="16"/>
                          <w:szCs w:val="16"/>
                        </w:rPr>
                      </w:pPr>
                      <w:r>
                        <w:rPr>
                          <w:rFonts w:hint="eastAsia"/>
                          <w:sz w:val="16"/>
                          <w:szCs w:val="16"/>
                        </w:rPr>
                        <w:t>水量の観測は水質常時監視に合わせて実施、年平均は年</w:t>
                      </w:r>
                      <w:r>
                        <w:rPr>
                          <w:rFonts w:hint="eastAsia"/>
                          <w:sz w:val="16"/>
                          <w:szCs w:val="16"/>
                        </w:rPr>
                        <w:t>4</w:t>
                      </w:r>
                      <w:r>
                        <w:rPr>
                          <w:rFonts w:hint="eastAsia"/>
                          <w:sz w:val="16"/>
                          <w:szCs w:val="16"/>
                        </w:rPr>
                        <w:t>回～</w:t>
                      </w:r>
                      <w:r>
                        <w:rPr>
                          <w:rFonts w:hint="eastAsia"/>
                          <w:sz w:val="16"/>
                          <w:szCs w:val="16"/>
                        </w:rPr>
                        <w:t>12</w:t>
                      </w:r>
                      <w:r>
                        <w:rPr>
                          <w:rFonts w:hint="eastAsia"/>
                          <w:sz w:val="16"/>
                          <w:szCs w:val="16"/>
                        </w:rPr>
                        <w:t>回の観測値の平均値</w:t>
                      </w:r>
                    </w:p>
                  </w:txbxContent>
                </v:textbox>
              </v:shape>
            </w:pict>
          </mc:Fallback>
        </mc:AlternateContent>
      </w:r>
    </w:p>
    <w:p w14:paraId="6ECBA63B" w14:textId="2FFB33FC" w:rsidR="00E24AFE" w:rsidRDefault="006A3030" w:rsidP="009C1680">
      <w:r>
        <w:rPr>
          <w:noProof/>
        </w:rPr>
        <mc:AlternateContent>
          <mc:Choice Requires="wps">
            <w:drawing>
              <wp:anchor distT="0" distB="0" distL="114300" distR="114300" simplePos="0" relativeHeight="251636736" behindDoc="0" locked="0" layoutInCell="1" allowOverlap="1" wp14:anchorId="5B924391" wp14:editId="7D887DFB">
                <wp:simplePos x="0" y="0"/>
                <wp:positionH relativeFrom="column">
                  <wp:posOffset>4125595</wp:posOffset>
                </wp:positionH>
                <wp:positionV relativeFrom="paragraph">
                  <wp:posOffset>227330</wp:posOffset>
                </wp:positionV>
                <wp:extent cx="1598295" cy="635"/>
                <wp:effectExtent l="0" t="0" r="1905" b="0"/>
                <wp:wrapNone/>
                <wp:docPr id="91" name="テキスト ボックス 91"/>
                <wp:cNvGraphicFramePr/>
                <a:graphic xmlns:a="http://schemas.openxmlformats.org/drawingml/2006/main">
                  <a:graphicData uri="http://schemas.microsoft.com/office/word/2010/wordprocessingShape">
                    <wps:wsp>
                      <wps:cNvSpPr txBox="1"/>
                      <wps:spPr>
                        <a:xfrm>
                          <a:off x="0" y="0"/>
                          <a:ext cx="1598295" cy="635"/>
                        </a:xfrm>
                        <a:prstGeom prst="rect">
                          <a:avLst/>
                        </a:prstGeom>
                        <a:noFill/>
                        <a:ln>
                          <a:noFill/>
                        </a:ln>
                      </wps:spPr>
                      <wps:txbx>
                        <w:txbxContent>
                          <w:p w14:paraId="11618BBD" w14:textId="354B6FF5" w:rsidR="000D3CD8" w:rsidRPr="00ED2BE8" w:rsidRDefault="000D3CD8" w:rsidP="004D442D">
                            <w:pPr>
                              <w:pStyle w:val="aa"/>
                            </w:pPr>
                            <w:bookmarkStart w:id="13" w:name="_Ref88209520"/>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11</w:t>
                            </w:r>
                            <w:r>
                              <w:fldChar w:fldCharType="end"/>
                            </w:r>
                            <w:bookmarkEnd w:id="13"/>
                            <w:r>
                              <w:rPr>
                                <w:rFonts w:hint="eastAsia"/>
                              </w:rPr>
                              <w:t xml:space="preserve">　</w:t>
                            </w:r>
                            <w:r>
                              <w:rPr>
                                <w:rFonts w:hint="eastAsia"/>
                              </w:rPr>
                              <w:t>水量調査地点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5B924391" id="テキスト ボックス 91" o:spid="_x0000_s1066" type="#_x0000_t202" style="position:absolute;left:0;text-align:left;margin-left:324.85pt;margin-top:17.9pt;width:125.85pt;height:.0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CUPwIAAFIEAAAOAAAAZHJzL2Uyb0RvYy54bWysVM2O0zAQviPxDpbvNG1Rl23UdFV2VYRU&#10;7a7URXt2HaeNlHjM2G1Sjq2EeAheAXHmefIijJ2mCwsnxMUZz/988zmTq7os2E6hzUEnfNDrc6a0&#10;hDTX64R/eJi/uuTMOqFTUYBWCd8ry6+mL19MKhOrIWygSBUySqJtXJmEb5wzcRRZuVGlsD0wSpMx&#10;AyyFoyuuoxRFRdnLIhr2+xdRBZgaBKmsJe1Na+TTkD/LlHR3WWaVY0XCqTcXTgznyp/RdCLiNQqz&#10;yeWpDfEPXZQi11T0nOpGOMG2mP+RqswlgoXM9SSUEWRZLlWYgaYZ9J9Ns9wIo8IsBI41Z5js/0sr&#10;b3f3yPI04eMBZ1qUtKPm+Lk5fGsOP5rjF9YcvzbHY3P4TndGPgRYZWxMcUtDka5+CzUtvtNbUnoc&#10;6gxL/6UJGdkJ+v0ZblU7Jn3QaHw5HI84k2S7eD3yOaKnUIPWvVNQMi8kHGmXAWKxW1jXunYuvpKG&#10;eV4UYZ+F/k1BOb0m8n23/XnJ1as6DD580zW/gnRPMyG0NLFGznOqvRDW3QskXtAYxHV3R0dWQJVw&#10;OEmcbQA//U3v/WldZOWsIp4l3H7cClScFe81LdKTshOwE1adoLflNRB1aTfUTRApAF3RiRlC+UhP&#10;YOarkEloSbUSLh12l2vX8p0ekVSzWXAj8hnhFnpppE/u4fJYPtSPAs0JcEd7uoWOgyJ+hnvr6yOt&#10;mW0doR+W4qFtcTwhTsQNaz09Mv8yfr0Hr6dfwfQnAAAA//8DAFBLAwQUAAYACAAAACEA+FlHQt8A&#10;AAAJAQAADwAAAGRycy9kb3ducmV2LnhtbEyPwU7DMAyG70i8Q2QkLoilhW3Q0nQaSEgcR9mQuGWN&#10;aSsaJ2qyrnt7vBMcbX/6/f3FarK9GHEInSMF6SwBgVQ701GjYPvxevsIIkRNRveOUMEJA6zKy4tC&#10;58Yd6R3HKjaCQyjkWkEbo8+lDHWLVoeZ80h8+3aD1ZHHoZFm0EcOt728S5KltLoj/tBqjy8t1j/V&#10;wSq4WT9/ncZoFtJs3sh/VuPOp6NS11fT+glExCn+wXDWZ3Uo2WnvDmSC6BUs59kDowruF1yBgSxJ&#10;5yD250UGsizk/wblLwAAAP//AwBQSwECLQAUAAYACAAAACEAtoM4kv4AAADhAQAAEwAAAAAAAAAA&#10;AAAAAAAAAAAAW0NvbnRlbnRfVHlwZXNdLnhtbFBLAQItABQABgAIAAAAIQA4/SH/1gAAAJQBAAAL&#10;AAAAAAAAAAAAAAAAAC8BAABfcmVscy8ucmVsc1BLAQItABQABgAIAAAAIQBOffCUPwIAAFIEAAAO&#10;AAAAAAAAAAAAAAAAAC4CAABkcnMvZTJvRG9jLnhtbFBLAQItABQABgAIAAAAIQD4WUdC3wAAAAkB&#10;AAAPAAAAAAAAAAAAAAAAAJkEAABkcnMvZG93bnJldi54bWxQSwUGAAAAAAQABADzAAAApQUAAAAA&#10;" filled="f" stroked="f">
                <v:textbox style="mso-fit-shape-to-text:t" inset="0,0,0,0">
                  <w:txbxContent>
                    <w:p w14:paraId="11618BBD" w14:textId="354B6FF5" w:rsidR="000D3CD8" w:rsidRPr="00ED2BE8" w:rsidRDefault="000D3CD8" w:rsidP="004D442D">
                      <w:pPr>
                        <w:pStyle w:val="aa"/>
                      </w:pPr>
                      <w:bookmarkStart w:id="17" w:name="_Ref88209520"/>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11</w:t>
                      </w:r>
                      <w:r>
                        <w:fldChar w:fldCharType="end"/>
                      </w:r>
                      <w:bookmarkEnd w:id="17"/>
                      <w:r>
                        <w:rPr>
                          <w:rFonts w:hint="eastAsia"/>
                        </w:rPr>
                        <w:t xml:space="preserve">　水量調査地点</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1E8961DD" wp14:editId="7855F24D">
                <wp:simplePos x="0" y="0"/>
                <wp:positionH relativeFrom="column">
                  <wp:posOffset>736127</wp:posOffset>
                </wp:positionH>
                <wp:positionV relativeFrom="paragraph">
                  <wp:posOffset>227330</wp:posOffset>
                </wp:positionV>
                <wp:extent cx="2795905" cy="635"/>
                <wp:effectExtent l="0" t="0" r="4445" b="0"/>
                <wp:wrapNone/>
                <wp:docPr id="184" name="テキスト ボックス 184"/>
                <wp:cNvGraphicFramePr/>
                <a:graphic xmlns:a="http://schemas.openxmlformats.org/drawingml/2006/main">
                  <a:graphicData uri="http://schemas.microsoft.com/office/word/2010/wordprocessingShape">
                    <wps:wsp>
                      <wps:cNvSpPr txBox="1"/>
                      <wps:spPr>
                        <a:xfrm>
                          <a:off x="0" y="0"/>
                          <a:ext cx="2795905" cy="635"/>
                        </a:xfrm>
                        <a:prstGeom prst="rect">
                          <a:avLst/>
                        </a:prstGeom>
                        <a:noFill/>
                        <a:ln>
                          <a:noFill/>
                        </a:ln>
                      </wps:spPr>
                      <wps:txbx>
                        <w:txbxContent>
                          <w:p w14:paraId="51886604" w14:textId="54B07374" w:rsidR="000D3CD8" w:rsidRPr="009C1680" w:rsidRDefault="000D3CD8" w:rsidP="009C1680">
                            <w:pPr>
                              <w:pStyle w:val="aa"/>
                            </w:pPr>
                            <w:bookmarkStart w:id="14" w:name="_Ref80761393"/>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12</w:t>
                            </w:r>
                            <w:r>
                              <w:fldChar w:fldCharType="end"/>
                            </w:r>
                            <w:bookmarkEnd w:id="14"/>
                            <w:r>
                              <w:rPr>
                                <w:rFonts w:hint="eastAsia"/>
                              </w:rPr>
                              <w:t xml:space="preserve">　</w:t>
                            </w:r>
                            <w:r>
                              <w:rPr>
                                <w:rFonts w:hint="eastAsia"/>
                              </w:rPr>
                              <w:t>主要地点の年平均水量の経年変化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E8961DD" id="テキスト ボックス 184" o:spid="_x0000_s1067" type="#_x0000_t202" style="position:absolute;left:0;text-align:left;margin-left:57.95pt;margin-top:17.9pt;width:220.15pt;height:.0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4tQgIAAFQEAAAOAAAAZHJzL2Uyb0RvYy54bWysVM2O0zAQviPxDpbvNG2hSzdquiq7KkKq&#10;dlfqoj27jtNGSjxm7DYpx6204iF4BcSZ58mLMHaaLiycEBdnPH+e+eabTC7qsmA7hTYHnfBBr8+Z&#10;0hLSXK8T/vFu/mrMmXVCp6IArRK+V5ZfTF++mFQmVkPYQJEqZJRE27gyCd84Z+IosnKjSmF7YJQm&#10;YwZYCkdXXEcpioqyl0U07PfPogowNQhSWUvaq9bIpyF/linpbrLMKseKhFNtLpwYzpU/o+lExGsU&#10;ZpPLYxniH6ooRa7p0VOqK+EE22L+R6oylwgWMteTUEaQZblUoQfqZtB/1s1yI4wKvRA41pxgsv8v&#10;rbze3SLLU5rd+A1nWpQ0pObw2Dx8ax5+NIcvrDl8bQ6H5uE73Zl3IsgqY2OKXBqKdfU7qCm801tS&#10;eiTqDEv/pR4Z2Qn8/QlwVTsmSTl8ez467484k2Q7ez3yOaKnUIPWvVdQMi8kHGmaAWSxW1jXunYu&#10;/iUN87wowkQL/ZuCcnpN5Otu6/OSq1d1aH047opfQbqnnhBaolgj5zm9vRDW3QokZlAbxHZ3Q0dW&#10;QJVwOEqcbQA//03v/WlgZOWsIqYl3H7aClScFR80jdLTshOwE1adoLflJRB5B7RHRgaRAtAVnZgh&#10;lPe0BDP/CpmElvRWwqXD7nLpWsbTGkk1mwU3op8RbqGXRvrkHi6P5V19L9AcAXc0p2voWCjiZ7i3&#10;vj7SmtnWEfphKB7aFscj4kTdMNbjmvnd+PUevJ5+BtOfAAAA//8DAFBLAwQUAAYACAAAACEAFbXm&#10;EN4AAAAJAQAADwAAAGRycy9kb3ducmV2LnhtbEyPzU7DMBCE70i8g7VIXBB1UuSKhjhVQULiCOFH&#10;4ubGSxIRr6PYddO3Z3uix5n9NDtTbmY3iIRT6D1pyBcZCKTG255aDR/vz7f3IEI0ZM3gCTUcMcCm&#10;urwoTWH9gd4w1bEVHEKhMBq6GMdCytB06ExY+BGJbz9+ciaynFppJ3PgcDfIZZatpDM98YfOjPjU&#10;YfNb752Gm+3j9zFFq6R9faHxq06fY560vr6atw8gIs7xH4ZTfa4OFXfa+T3ZIAbWuVozquFO8QQG&#10;lFotQexOxhpkVcrzBdUfAAAA//8DAFBLAQItABQABgAIAAAAIQC2gziS/gAAAOEBAAATAAAAAAAA&#10;AAAAAAAAAAAAAABbQ29udGVudF9UeXBlc10ueG1sUEsBAi0AFAAGAAgAAAAhADj9If/WAAAAlAEA&#10;AAsAAAAAAAAAAAAAAAAALwEAAF9yZWxzLy5yZWxzUEsBAi0AFAAGAAgAAAAhAISyzi1CAgAAVAQA&#10;AA4AAAAAAAAAAAAAAAAALgIAAGRycy9lMm9Eb2MueG1sUEsBAi0AFAAGAAgAAAAhABW15hDeAAAA&#10;CQEAAA8AAAAAAAAAAAAAAAAAnAQAAGRycy9kb3ducmV2LnhtbFBLBQYAAAAABAAEAPMAAACnBQAA&#10;AAA=&#10;" filled="f" stroked="f">
                <v:textbox style="mso-fit-shape-to-text:t" inset="0,0,0,0">
                  <w:txbxContent>
                    <w:p w14:paraId="51886604" w14:textId="54B07374" w:rsidR="000D3CD8" w:rsidRPr="009C1680" w:rsidRDefault="000D3CD8" w:rsidP="009C1680">
                      <w:pPr>
                        <w:pStyle w:val="aa"/>
                      </w:pPr>
                      <w:bookmarkStart w:id="19" w:name="_Ref80761393"/>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12</w:t>
                      </w:r>
                      <w:r>
                        <w:fldChar w:fldCharType="end"/>
                      </w:r>
                      <w:bookmarkEnd w:id="19"/>
                      <w:r>
                        <w:rPr>
                          <w:rFonts w:hint="eastAsia"/>
                        </w:rPr>
                        <w:t xml:space="preserve">　主要地点の年平均水量の経年変化</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423B504" wp14:editId="143D7860">
                <wp:simplePos x="0" y="0"/>
                <wp:positionH relativeFrom="column">
                  <wp:posOffset>271145</wp:posOffset>
                </wp:positionH>
                <wp:positionV relativeFrom="paragraph">
                  <wp:posOffset>10160</wp:posOffset>
                </wp:positionV>
                <wp:extent cx="1799590" cy="179070"/>
                <wp:effectExtent l="0" t="0" r="10160" b="11430"/>
                <wp:wrapNone/>
                <wp:docPr id="196" name="テキスト ボックス 196"/>
                <wp:cNvGraphicFramePr/>
                <a:graphic xmlns:a="http://schemas.openxmlformats.org/drawingml/2006/main">
                  <a:graphicData uri="http://schemas.microsoft.com/office/word/2010/wordprocessingShape">
                    <wps:wsp>
                      <wps:cNvSpPr txBox="1"/>
                      <wps:spPr>
                        <a:xfrm>
                          <a:off x="0" y="0"/>
                          <a:ext cx="1799590" cy="179070"/>
                        </a:xfrm>
                        <a:prstGeom prst="rect">
                          <a:avLst/>
                        </a:prstGeom>
                        <a:noFill/>
                        <a:ln w="6350">
                          <a:noFill/>
                        </a:ln>
                      </wps:spPr>
                      <wps:txbx>
                        <w:txbxContent>
                          <w:p w14:paraId="0691F115" w14:textId="77777777" w:rsidR="000D3CD8" w:rsidRPr="001A2282" w:rsidRDefault="000D3CD8" w:rsidP="006A3030">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水質常時監視結果</w:t>
                            </w:r>
                            <w:r>
                              <w:rPr>
                                <w:rFonts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23B504" id="テキスト ボックス 196" o:spid="_x0000_s1068" type="#_x0000_t202" style="position:absolute;left:0;text-align:left;margin-left:21.35pt;margin-top:.8pt;width:141.7pt;height:14.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ahSgIAAGAEAAAOAAAAZHJzL2Uyb0RvYy54bWysVEtu2zAQ3RfoHQjuG9kuktSG5cBN4KJA&#10;kARwiqxpirIFSByWpCOlyxgocoheoei659FF+khZTpF2VXRDzXA+nHlvRtOzpirZvbKuIJ3y4dGA&#10;M6UlZYVep/zT7eLNO86cFzoTJWmV8gfl+Nns9atpbSZqRBsqM2UZkmg3qU3KN96bSZI4uVGVcEdk&#10;lIYxJ1sJD9Wuk8yKGtmrMhkNBidJTTYzlqRyDrcXnZHPYv48V9Jf57lTnpUpR20+njaeq3Ams6mY&#10;rK0wm0LuyxD/UEUlCo1HD6kuhBdsa4s/UlWFtOQo90eSqoTyvJAq9oBuhoMX3Sw3wqjYC8Bx5gCT&#10;+39p5dX9jWVFBu7GJ5xpUYGkdve1ffzePv5sd0+s3X1rd7v28Qd0FpwAWW3cBJFLg1jfvKcG4f29&#10;w2VAosltFb7okcEO8B8OgKvGMxmCTsfj4zFMEjYog9PISPIcbazzHxRVLAgptyA04izuL51HJXDt&#10;XcJjmhZFWUZSS83qlJ+8PR7EgIMFEaVGYOihqzVIvlk1EYbRuG9kRdkD+rPUDY0zclGgiEvh/I2w&#10;mBLUjcn31zjykvAY7SXONmS//O0++IM8WDmrMXUpd5+3wirOyo8atIYR7QXbC6te0NvqnDDIQ+yU&#10;kVFEgPVlL+aWqjssxDy8ApPQEm+lXHrbK+e+m36slFTzeXTDKBrhL/XSyJA8ABlAvW3uhDV75D04&#10;u6J+IsXkBQGdb0fBfOspLyI7AdoOxz3iGONI2n7lwp78rkev5x/D7BcAAAD//wMAUEsDBBQABgAI&#10;AAAAIQAYIo9W3gAAAAcBAAAPAAAAZHJzL2Rvd25yZXYueG1sTI7dToNAEIXvTXyHzZh4ZxfQYIss&#10;jTGx1iaa2PYBtjBlKewsYbcU397xSi/PT8758uVkOzHi4BtHCuJZBAKpdFVDtYL97vVuDsIHTZXu&#10;HKGCb/SwLK6vcp1V7kJfOG5DLXiEfKYVmBD6TEpfGrTaz1yPxNnRDVYHlkMtq0FfeNx2MomiVFrd&#10;ED8Y3eOLwbLdnq2CVXOMd59jW/emfX9bbdYfp/UpKHV7Mz0/gQg4hb8y/OIzOhTMdHBnqrzoFDwk&#10;j9xkPwXB8X2SxiAOCpLFHGSRy//8xQ8AAAD//wMAUEsBAi0AFAAGAAgAAAAhALaDOJL+AAAA4QEA&#10;ABMAAAAAAAAAAAAAAAAAAAAAAFtDb250ZW50X1R5cGVzXS54bWxQSwECLQAUAAYACAAAACEAOP0h&#10;/9YAAACUAQAACwAAAAAAAAAAAAAAAAAvAQAAX3JlbHMvLnJlbHNQSwECLQAUAAYACAAAACEA2VQG&#10;oUoCAABgBAAADgAAAAAAAAAAAAAAAAAuAgAAZHJzL2Uyb0RvYy54bWxQSwECLQAUAAYACAAAACEA&#10;GCKPVt4AAAAHAQAADwAAAAAAAAAAAAAAAACkBAAAZHJzL2Rvd25yZXYueG1sUEsFBgAAAAAEAAQA&#10;8wAAAK8FAAAAAA==&#10;" filled="f" stroked="f" strokeweight=".5pt">
                <v:textbox inset="0,0,0,0">
                  <w:txbxContent>
                    <w:p w14:paraId="0691F115" w14:textId="77777777" w:rsidR="000D3CD8" w:rsidRPr="001A2282" w:rsidRDefault="000D3CD8" w:rsidP="006A3030">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水質常時監視結果</w:t>
                      </w:r>
                      <w:r>
                        <w:rPr>
                          <w:rFonts w:hint="eastAsia"/>
                          <w:sz w:val="16"/>
                          <w:szCs w:val="16"/>
                        </w:rPr>
                        <w:t>)</w:t>
                      </w:r>
                    </w:p>
                  </w:txbxContent>
                </v:textbox>
              </v:shape>
            </w:pict>
          </mc:Fallback>
        </mc:AlternateContent>
      </w:r>
    </w:p>
    <w:p w14:paraId="7B617668" w14:textId="1DC74822" w:rsidR="008776C0" w:rsidRDefault="008776C0" w:rsidP="009C1680"/>
    <w:p w14:paraId="49C4AF29" w14:textId="13DFCFB1" w:rsidR="004D442D" w:rsidRPr="004D442D" w:rsidRDefault="006A3030" w:rsidP="004D442D">
      <w:pPr>
        <w:pStyle w:val="5"/>
        <w:ind w:left="607"/>
      </w:pPr>
      <w:r>
        <w:rPr>
          <w:rFonts w:hint="eastAsia"/>
          <w:noProof/>
        </w:rPr>
        <mc:AlternateContent>
          <mc:Choice Requires="wpg">
            <w:drawing>
              <wp:anchor distT="0" distB="0" distL="114300" distR="114300" simplePos="0" relativeHeight="251705344" behindDoc="0" locked="0" layoutInCell="1" allowOverlap="1" wp14:anchorId="0C2F6C41" wp14:editId="153FACDB">
                <wp:simplePos x="0" y="0"/>
                <wp:positionH relativeFrom="column">
                  <wp:posOffset>2331868</wp:posOffset>
                </wp:positionH>
                <wp:positionV relativeFrom="paragraph">
                  <wp:posOffset>8654</wp:posOffset>
                </wp:positionV>
                <wp:extent cx="3715385" cy="2694726"/>
                <wp:effectExtent l="0" t="0" r="0" b="10795"/>
                <wp:wrapNone/>
                <wp:docPr id="198" name="グループ化 198"/>
                <wp:cNvGraphicFramePr/>
                <a:graphic xmlns:a="http://schemas.openxmlformats.org/drawingml/2006/main">
                  <a:graphicData uri="http://schemas.microsoft.com/office/word/2010/wordprocessingGroup">
                    <wpg:wgp>
                      <wpg:cNvGrpSpPr/>
                      <wpg:grpSpPr>
                        <a:xfrm>
                          <a:off x="0" y="0"/>
                          <a:ext cx="3715385" cy="2694726"/>
                          <a:chOff x="0" y="0"/>
                          <a:chExt cx="3715385" cy="2694726"/>
                        </a:xfrm>
                      </wpg:grpSpPr>
                      <wpg:grpSp>
                        <wpg:cNvPr id="154" name="グループ化 154"/>
                        <wpg:cNvGrpSpPr/>
                        <wpg:grpSpPr>
                          <a:xfrm>
                            <a:off x="0" y="0"/>
                            <a:ext cx="3715385" cy="2694726"/>
                            <a:chOff x="0" y="0"/>
                            <a:chExt cx="3715385" cy="2694726"/>
                          </a:xfrm>
                        </wpg:grpSpPr>
                        <pic:pic xmlns:pic="http://schemas.openxmlformats.org/drawingml/2006/picture">
                          <pic:nvPicPr>
                            <pic:cNvPr id="93" name="図 93"/>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15385" cy="1788795"/>
                            </a:xfrm>
                            <a:prstGeom prst="rect">
                              <a:avLst/>
                            </a:prstGeom>
                            <a:noFill/>
                            <a:ln>
                              <a:noFill/>
                            </a:ln>
                          </pic:spPr>
                        </pic:pic>
                        <wps:wsp>
                          <wps:cNvPr id="106" name="テキスト ボックス 106"/>
                          <wps:cNvSpPr txBox="1"/>
                          <wps:spPr>
                            <a:xfrm>
                              <a:off x="552893" y="2466761"/>
                              <a:ext cx="2668270" cy="227965"/>
                            </a:xfrm>
                            <a:prstGeom prst="rect">
                              <a:avLst/>
                            </a:prstGeom>
                            <a:noFill/>
                            <a:ln>
                              <a:noFill/>
                            </a:ln>
                          </wps:spPr>
                          <wps:txbx>
                            <w:txbxContent>
                              <w:p w14:paraId="175407F4" w14:textId="696C3DCA" w:rsidR="000D3CD8" w:rsidRPr="00ED2BE8" w:rsidRDefault="000D3CD8" w:rsidP="009F6345">
                                <w:pPr>
                                  <w:pStyle w:val="aa"/>
                                </w:pPr>
                                <w:bookmarkStart w:id="15" w:name="_Ref84270867"/>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13</w:t>
                                </w:r>
                                <w:r>
                                  <w:fldChar w:fldCharType="end"/>
                                </w:r>
                                <w:bookmarkEnd w:id="15"/>
                                <w:r>
                                  <w:rPr>
                                    <w:rFonts w:hint="eastAsia"/>
                                  </w:rPr>
                                  <w:t xml:space="preserve">　各月の水量</w:t>
                                </w:r>
                                <w:r>
                                  <w:rPr>
                                    <w:rFonts w:hint="eastAsia"/>
                                  </w:rPr>
                                  <w:t>(</w:t>
                                </w:r>
                                <w:r>
                                  <w:t>H22-R1</w:t>
                                </w:r>
                                <w:r>
                                  <w:rPr>
                                    <w:rFonts w:hint="eastAsia"/>
                                  </w:rPr>
                                  <w:t>平均</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76" name="テキスト ボックス 176"/>
                          <wps:cNvSpPr txBox="1"/>
                          <wps:spPr>
                            <a:xfrm>
                              <a:off x="606061" y="1828800"/>
                              <a:ext cx="2823210" cy="431762"/>
                            </a:xfrm>
                            <a:prstGeom prst="rect">
                              <a:avLst/>
                            </a:prstGeom>
                            <a:noFill/>
                            <a:ln w="6350">
                              <a:noFill/>
                            </a:ln>
                          </wps:spPr>
                          <wps:txbx>
                            <w:txbxContent>
                              <w:p w14:paraId="4CBD8966" w14:textId="140DB147" w:rsidR="000D3CD8" w:rsidRPr="00EB2665" w:rsidRDefault="000D3CD8" w:rsidP="00681399">
                                <w:pPr>
                                  <w:spacing w:line="200" w:lineRule="exact"/>
                                  <w:rPr>
                                    <w:sz w:val="16"/>
                                    <w:szCs w:val="16"/>
                                  </w:rPr>
                                </w:pPr>
                                <w:r>
                                  <w:rPr>
                                    <w:rFonts w:hint="eastAsia"/>
                                    <w:sz w:val="16"/>
                                    <w:szCs w:val="16"/>
                                  </w:rPr>
                                  <w:t>福栄橋下流</w:t>
                                </w:r>
                                <w:r>
                                  <w:rPr>
                                    <w:rFonts w:hint="eastAsia"/>
                                    <w:sz w:val="16"/>
                                    <w:szCs w:val="16"/>
                                  </w:rPr>
                                  <w:t>1</w:t>
                                </w:r>
                                <w:r>
                                  <w:rPr>
                                    <w:sz w:val="16"/>
                                    <w:szCs w:val="16"/>
                                  </w:rPr>
                                  <w:t>00m</w:t>
                                </w:r>
                                <w:r w:rsidRPr="00EB2665">
                                  <w:rPr>
                                    <w:rFonts w:hint="eastAsia"/>
                                    <w:sz w:val="16"/>
                                    <w:szCs w:val="16"/>
                                  </w:rPr>
                                  <w:t>は年</w:t>
                                </w:r>
                                <w:r>
                                  <w:rPr>
                                    <w:sz w:val="16"/>
                                    <w:szCs w:val="16"/>
                                  </w:rPr>
                                  <w:t>6</w:t>
                                </w:r>
                                <w:r w:rsidRPr="00EB2665">
                                  <w:rPr>
                                    <w:rFonts w:hint="eastAsia"/>
                                    <w:sz w:val="16"/>
                                    <w:szCs w:val="16"/>
                                  </w:rPr>
                                  <w:t>回観測</w:t>
                                </w:r>
                                <w:r w:rsidRPr="00EB2665">
                                  <w:rPr>
                                    <w:rFonts w:hint="eastAsia"/>
                                    <w:sz w:val="16"/>
                                    <w:szCs w:val="16"/>
                                  </w:rPr>
                                  <w:t>(</w:t>
                                </w:r>
                                <w:r w:rsidRPr="00EB2665">
                                  <w:rPr>
                                    <w:sz w:val="16"/>
                                    <w:szCs w:val="16"/>
                                  </w:rPr>
                                  <w:t>5</w:t>
                                </w:r>
                                <w:r w:rsidRPr="00EB2665">
                                  <w:rPr>
                                    <w:rFonts w:hint="eastAsia"/>
                                    <w:sz w:val="16"/>
                                    <w:szCs w:val="16"/>
                                  </w:rPr>
                                  <w:t>月</w:t>
                                </w:r>
                                <w:r w:rsidRPr="00EB2665">
                                  <w:rPr>
                                    <w:rFonts w:hint="eastAsia"/>
                                    <w:sz w:val="16"/>
                                    <w:szCs w:val="16"/>
                                  </w:rPr>
                                  <w:t>,</w:t>
                                </w:r>
                                <w:r>
                                  <w:rPr>
                                    <w:sz w:val="16"/>
                                    <w:szCs w:val="16"/>
                                  </w:rPr>
                                  <w:t>7</w:t>
                                </w:r>
                                <w:r w:rsidRPr="00EB2665">
                                  <w:rPr>
                                    <w:rFonts w:hint="eastAsia"/>
                                    <w:sz w:val="16"/>
                                    <w:szCs w:val="16"/>
                                  </w:rPr>
                                  <w:t>月</w:t>
                                </w:r>
                                <w:r w:rsidRPr="00EB2665">
                                  <w:rPr>
                                    <w:rFonts w:hint="eastAsia"/>
                                    <w:sz w:val="16"/>
                                    <w:szCs w:val="16"/>
                                  </w:rPr>
                                  <w:t>,8</w:t>
                                </w:r>
                                <w:r w:rsidRPr="00EB2665">
                                  <w:rPr>
                                    <w:rFonts w:hint="eastAsia"/>
                                    <w:sz w:val="16"/>
                                    <w:szCs w:val="16"/>
                                  </w:rPr>
                                  <w:t>月</w:t>
                                </w:r>
                                <w:r w:rsidRPr="00EB2665">
                                  <w:rPr>
                                    <w:rFonts w:hint="eastAsia"/>
                                    <w:sz w:val="16"/>
                                    <w:szCs w:val="16"/>
                                  </w:rPr>
                                  <w:t>,1</w:t>
                                </w:r>
                                <w:r w:rsidRPr="00EB2665">
                                  <w:rPr>
                                    <w:sz w:val="16"/>
                                    <w:szCs w:val="16"/>
                                  </w:rPr>
                                  <w:t>1</w:t>
                                </w:r>
                                <w:r w:rsidRPr="00EB2665">
                                  <w:rPr>
                                    <w:rFonts w:hint="eastAsia"/>
                                    <w:sz w:val="16"/>
                                    <w:szCs w:val="16"/>
                                  </w:rPr>
                                  <w:t>月</w:t>
                                </w:r>
                                <w:r w:rsidRPr="00EB2665">
                                  <w:rPr>
                                    <w:rFonts w:hint="eastAsia"/>
                                    <w:sz w:val="16"/>
                                    <w:szCs w:val="16"/>
                                  </w:rPr>
                                  <w:t>,</w:t>
                                </w:r>
                                <w:r>
                                  <w:rPr>
                                    <w:sz w:val="16"/>
                                    <w:szCs w:val="16"/>
                                  </w:rPr>
                                  <w:t>1</w:t>
                                </w:r>
                                <w:r w:rsidRPr="00EB2665">
                                  <w:rPr>
                                    <w:rFonts w:hint="eastAsia"/>
                                    <w:sz w:val="16"/>
                                    <w:szCs w:val="16"/>
                                  </w:rPr>
                                  <w:t>月</w:t>
                                </w:r>
                                <w:r w:rsidRPr="00EB2665">
                                  <w:rPr>
                                    <w:rFonts w:hint="eastAsia"/>
                                    <w:sz w:val="16"/>
                                    <w:szCs w:val="16"/>
                                  </w:rPr>
                                  <w:t>,</w:t>
                                </w:r>
                                <w:r w:rsidRPr="00EB2665">
                                  <w:rPr>
                                    <w:sz w:val="16"/>
                                    <w:szCs w:val="16"/>
                                  </w:rPr>
                                  <w:t>2</w:t>
                                </w:r>
                                <w:r w:rsidRPr="00EB2665">
                                  <w:rPr>
                                    <w:rFonts w:hint="eastAsia"/>
                                    <w:sz w:val="16"/>
                                    <w:szCs w:val="16"/>
                                  </w:rPr>
                                  <w:t>月</w:t>
                                </w:r>
                                <w:r w:rsidRPr="00EB2665">
                                  <w:rPr>
                                    <w:rFonts w:hint="eastAsia"/>
                                    <w:sz w:val="16"/>
                                    <w:szCs w:val="16"/>
                                  </w:rPr>
                                  <w:t>)</w:t>
                                </w:r>
                              </w:p>
                              <w:p w14:paraId="1E4CFA1B" w14:textId="15139026" w:rsidR="000D3CD8" w:rsidRPr="00EB2665" w:rsidRDefault="000D3CD8" w:rsidP="00681399">
                                <w:pPr>
                                  <w:spacing w:line="200" w:lineRule="exact"/>
                                  <w:rPr>
                                    <w:sz w:val="16"/>
                                    <w:szCs w:val="16"/>
                                  </w:rPr>
                                </w:pPr>
                                <w:r>
                                  <w:rPr>
                                    <w:rFonts w:hint="eastAsia"/>
                                    <w:sz w:val="16"/>
                                    <w:szCs w:val="16"/>
                                  </w:rPr>
                                  <w:t>清水橋、三池</w:t>
                                </w:r>
                                <w:r w:rsidRPr="00EB2665">
                                  <w:rPr>
                                    <w:rFonts w:hint="eastAsia"/>
                                    <w:sz w:val="16"/>
                                    <w:szCs w:val="16"/>
                                  </w:rPr>
                                  <w:t>橋</w:t>
                                </w:r>
                                <w:r>
                                  <w:rPr>
                                    <w:rFonts w:hint="eastAsia"/>
                                    <w:sz w:val="16"/>
                                    <w:szCs w:val="16"/>
                                  </w:rPr>
                                  <w:t>、東竹渕橋、巨摩橋</w:t>
                                </w:r>
                                <w:r w:rsidRPr="00EB2665">
                                  <w:rPr>
                                    <w:rFonts w:hint="eastAsia"/>
                                    <w:sz w:val="16"/>
                                    <w:szCs w:val="16"/>
                                  </w:rPr>
                                  <w:t>は年</w:t>
                                </w:r>
                                <w:r w:rsidRPr="00EB2665">
                                  <w:rPr>
                                    <w:rFonts w:hint="eastAsia"/>
                                    <w:sz w:val="16"/>
                                    <w:szCs w:val="16"/>
                                  </w:rPr>
                                  <w:t>4</w:t>
                                </w:r>
                                <w:r w:rsidRPr="00EB2665">
                                  <w:rPr>
                                    <w:rFonts w:hint="eastAsia"/>
                                    <w:sz w:val="16"/>
                                    <w:szCs w:val="16"/>
                                  </w:rPr>
                                  <w:t>回観測</w:t>
                                </w:r>
                              </w:p>
                              <w:p w14:paraId="0A238E71" w14:textId="77777777" w:rsidR="000D3CD8" w:rsidRPr="00EB2665" w:rsidRDefault="000D3CD8" w:rsidP="00681399">
                                <w:pPr>
                                  <w:spacing w:line="200" w:lineRule="exact"/>
                                  <w:rPr>
                                    <w:sz w:val="16"/>
                                    <w:szCs w:val="16"/>
                                  </w:rPr>
                                </w:pPr>
                                <w:r w:rsidRPr="00EB2665">
                                  <w:rPr>
                                    <w:rFonts w:hint="eastAsia"/>
                                    <w:sz w:val="16"/>
                                    <w:szCs w:val="16"/>
                                  </w:rPr>
                                  <w:t>(</w:t>
                                </w:r>
                                <w:r w:rsidRPr="00EB2665">
                                  <w:rPr>
                                    <w:sz w:val="16"/>
                                    <w:szCs w:val="16"/>
                                  </w:rPr>
                                  <w:t>5</w:t>
                                </w:r>
                                <w:r w:rsidRPr="00EB2665">
                                  <w:rPr>
                                    <w:rFonts w:hint="eastAsia"/>
                                    <w:sz w:val="16"/>
                                    <w:szCs w:val="16"/>
                                  </w:rPr>
                                  <w:t>月</w:t>
                                </w:r>
                                <w:r w:rsidRPr="00EB2665">
                                  <w:rPr>
                                    <w:rFonts w:hint="eastAsia"/>
                                    <w:sz w:val="16"/>
                                    <w:szCs w:val="16"/>
                                  </w:rPr>
                                  <w:t>,8</w:t>
                                </w:r>
                                <w:r w:rsidRPr="00EB2665">
                                  <w:rPr>
                                    <w:rFonts w:hint="eastAsia"/>
                                    <w:sz w:val="16"/>
                                    <w:szCs w:val="16"/>
                                  </w:rPr>
                                  <w:t>月</w:t>
                                </w:r>
                                <w:r w:rsidRPr="00EB2665">
                                  <w:rPr>
                                    <w:rFonts w:hint="eastAsia"/>
                                    <w:sz w:val="16"/>
                                    <w:szCs w:val="16"/>
                                  </w:rPr>
                                  <w:t>,1</w:t>
                                </w:r>
                                <w:r w:rsidRPr="00EB2665">
                                  <w:rPr>
                                    <w:sz w:val="16"/>
                                    <w:szCs w:val="16"/>
                                  </w:rPr>
                                  <w:t>1</w:t>
                                </w:r>
                                <w:r w:rsidRPr="00EB2665">
                                  <w:rPr>
                                    <w:rFonts w:hint="eastAsia"/>
                                    <w:sz w:val="16"/>
                                    <w:szCs w:val="16"/>
                                  </w:rPr>
                                  <w:t>月</w:t>
                                </w:r>
                                <w:r w:rsidRPr="00EB2665">
                                  <w:rPr>
                                    <w:rFonts w:hint="eastAsia"/>
                                    <w:sz w:val="16"/>
                                    <w:szCs w:val="16"/>
                                  </w:rPr>
                                  <w:t>,</w:t>
                                </w:r>
                                <w:r w:rsidRPr="00EB2665">
                                  <w:rPr>
                                    <w:sz w:val="16"/>
                                    <w:szCs w:val="16"/>
                                  </w:rPr>
                                  <w:t>2</w:t>
                                </w:r>
                                <w:r w:rsidRPr="00EB2665">
                                  <w:rPr>
                                    <w:rFonts w:hint="eastAsia"/>
                                    <w:sz w:val="16"/>
                                    <w:szCs w:val="16"/>
                                  </w:rPr>
                                  <w:t>月</w:t>
                                </w:r>
                                <w:r w:rsidRPr="00EB2665">
                                  <w:rPr>
                                    <w:rFonts w:hint="eastAsia"/>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97" name="テキスト ボックス 197"/>
                        <wps:cNvSpPr txBox="1"/>
                        <wps:spPr>
                          <a:xfrm>
                            <a:off x="606055" y="2286000"/>
                            <a:ext cx="1799590" cy="179070"/>
                          </a:xfrm>
                          <a:prstGeom prst="rect">
                            <a:avLst/>
                          </a:prstGeom>
                          <a:noFill/>
                          <a:ln w="6350">
                            <a:noFill/>
                          </a:ln>
                        </wps:spPr>
                        <wps:txbx>
                          <w:txbxContent>
                            <w:p w14:paraId="665959D3" w14:textId="77777777" w:rsidR="000D3CD8" w:rsidRPr="001A2282" w:rsidRDefault="000D3CD8" w:rsidP="006A3030">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水質常時監視結果</w:t>
                              </w:r>
                              <w:r>
                                <w:rPr>
                                  <w:rFonts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C2F6C41" id="グループ化 198" o:spid="_x0000_s1069" style="position:absolute;left:0;text-align:left;margin-left:183.6pt;margin-top:.7pt;width:292.55pt;height:212.2pt;z-index:251705344" coordsize="37153,269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f3+yvBAAAlA8AAA4AAABkcnMvZTJvRG9jLnhtbOxX3W7jRBS+R+Id&#10;LN+nsZ3EdqKmq2zarlYquxVdtNeTyTix1vYM40mTLuKmkRAXXMMFvAFCIHGFxNtE+x58Z2wn9Ac2&#10;VFAJhKo658ycGZ+f73wzPnyyyjPnUugylcXQ9Q881xEFl9O0mA3dT16dtmLXKQ0rpiyThRi6V6J0&#10;nxx9+MHhUg1EIOcymwrtYJOiHCzV0J0bowbtdsnnImflgVSiwGQidc4MVD1rTzVbYvc8aweeF7aX&#10;Uk+VllyUJUaPq0n3yO6fJIKbl0lSCuNkQxe+GfvU9jmhZ/vokA1mmql5yms32AO8yFla4KXbrY6Z&#10;Yc5Cp3e2ylOuZSkTc8Bl3pZJknJhY0A0vncrmmdaLpSNZTZYztQ2TUjtrTw9eFv+4vJcO+kUteuj&#10;VAXLUaTN9U+b9feb9a+b9TfvvvraoSkkaqlmA9g/0+pCnet6YFZpFPsq0Tn9IipnZVN8tU2xWBmH&#10;Y7AT+b1O3HMdjrkg7HejIKyKwOeo1J11fH7ynpXt5sVt8m/rzlbZ+t3E2ev+YZyY+rfFqVI+wH+N&#10;DUh3sPH+HsIqs9DCrTfJ99ojZ/rNQrUAY8VMOkmz1FzZlgRgyani8jzl57pSdjDrd5rsv/v2Zwca&#10;Ek7mZFHZM4rnTPI3pVPI8ZwVMzEqFToZGCXr9k1zq9542SRL1WmaZYRFkuuw0PW3uuaezFQdeSz5&#10;IheFqShGiwwRyqKcp6p0HT0Q+USgY/TzqQ8gg94MmkbptDCWA4D1s9LQ2wn1lgU+C+KR5/WDp61x&#10;zxu3ul500hoB/K3IO4m6Xjf2x/74c1rtdweLUiB8lh2rtHYdo3ecv7fla3KsyMSSknPJLPVR4qxD&#10;za91EUOUIfK11PxjJBl2kI0Whs9JTJDIehzG2wmb9V2iqSQlSMGZLD+SU2SDLYy0yfjLpOBHcRz1&#10;e7bSTWsDEro0z4TMHRKQenhqt2eXiKOKrTEhrwtJALCxZMWNAQRBI9Z/8rgWEQARBQ6hssELtP2S&#10;TkfQffR9MWdKwEvadtcAvhc2HbBZf7G5/mFz/ctm/aWzWX+3Wa831z9Cd8gI3tcriW4ds3oqQaC2&#10;BWi8cn6XoZp1e70gph4jeu2GYRTaBRUUiYCDMIyDCEehJeAg6of/eKp33pJkVpOVPXA69vSloYmc&#10;XiFCLVFZeFYqfpqizGesNOdM4zzGIO4Y5iUeSSaXQ1fWkuvMpX573zjZo3yYdZ0lzvehW366YERy&#10;2fMChaXLQCPoRpg0QrHIxxJ9g/6GN1bEAm2yRky0zF+j7iN6C6ZYwfGuocuNbpSxqe4ZuLxwMRpZ&#10;s4otz4oLBY71LYIJtq9Wr5lWNbYNWOOFbMDDBrcgXtnaLlUjdNlpavG/yyMQTQqA/FiIjvZBNIwe&#10;hujQwx8KAUT7cRDHXn1rI3K1iI6DTuCjBoTobsePwuBvJA8HaAs7Pc/WaksrDYtQoqtGJGkH7W2X&#10;/oegbR4N2IUkYCd/BuzdZe+xQN6P9qBtGD0c5D1ci4m2gzj0boPcj/r9Xr8GORQPFI43AYfNAdsc&#10;fw85IR8GcttmO975n7+ru8ne/L0vzPHpZytdf6bSt+Xvdcv3u4/po9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JJwYd+EAAAAJAQAADwAAAGRycy9kb3ducmV2LnhtbEyPTUvDQBCG&#10;74L/YRnBm918NLWN2ZRS1FMRbAXpbZtMk9DsbMhuk/TfO570ODwv7/tMtp5MKwbsXWNJQTgLQCAV&#10;tmyoUvB1eHtagnBeU6lbS6jghg7W+f1dptPSjvSJw95XgkvIpVpB7X2XSumKGo12M9shMTvb3mjP&#10;Z1/Jstcjl5tWRkGwkEY3xAu17nBbY3HZX42C91GPmzh8HXaX8/Z2PCQf37sQlXp8mDYvIDxO/i8M&#10;v/qsDjk7neyVSidaBfHiOeIogzkI5qskikGcFMyjZAkyz+T/D/IfAAAA//8DAFBLAwQUAAYACAAA&#10;ACEAWbtPkns1AADA0AEAFAAAAGRycy9tZWRpYS9pbWFnZTEuZW1m7H0PYBTVtffkr0ER9ks2ECGB&#10;EPI/AZJ1UQhRNpvNZgMkGyEBtFgj5UG0loc0kKh5ZUVUatMWKR8ffaVWkKfoo6+21eqr1kYbi63B&#10;8mie8Fo+qzStLaZW/aj6+mzz/X4zc7N/wiSb2Wx2A3Ph5Nw7c2fuzLnn/ubcc8/MxkiSdBvoWtAi&#10;0K2XSdILCZL0t/7+flLrlZL0apokZVbVOiUpRuo8HiNNSpKkONT1TTenSFLzdEk6gY0FMb57JGmp&#10;NU6asTNewgmkYlAmCKcrirHFSOnIm0Cxps5fg0mrYxVi3f3I7wKxboktVq4Xz0qSZ3GWLV6aKOcl&#10;qdAmSdnI4zKRPItlFpC32KQY0dbA/l32KsnznCOY44esc/jYy1Ja98t+bRw+VoVtOH/wbSTZpPh8&#10;XByvU8gDWRPII5N6vVabFNy9j9J15aA9Ey5Akb0kzbTFDbQ/wzZhID/LdslA3ldeT8YWl+FwOSn5&#10;PZWSp7MyyRYTa8VW3rO4351KNUna9NMqdL2cxL5HH320P8kWG9eCrc0gbr+UNTL5R5I6W/bUPOze&#10;uIScZc+2T8tlcmW/Wd1vVvan7nGxvgec+5lYljMxkvovLi7VR/eo2rNASaC1IOogt2WrBMahJNJA&#10;nvdyE2gBiPXJmQSXYmPk83Ib7pNsIOUgJ9oReQxRzw3YvgaUjRP+E2gOxu5BdBL2SZQL2wyk8gnn&#10;spddfy67fMJTM5Zd/9SM8gntacuub08rn1CevOz68uTyCfETl10fP1G0cwnaEXmczuNznxUoizSQ&#10;Z3v5IHG9HMef4NreA3EcF9qGH6vB1MnFeUw4N25XTkkX09iRynSPnSZIqwHEsZNEyWVKkm3bRnk8&#10;kHu2vYEx8q5cJmf5+Hcs8pggV/YrY0QeO9gPhZb/BY4TH10ZGAdocSAfrjFRj0b+BQ+oH4BzTNyC&#10;AUE94f0GjgdHRneCI6O4yFEKXgpeBV5VXLTs+u6EZdcXFwndH41xcApjoNsYB+iFUXqGDDsOnE72&#10;N5N4hiCLZ0hcXDkyJep2gSEoykk8Awb0G1up91JMzN2pePaZUOYx6MpRwf1KnOd8Sege2xF5qLJn&#10;JcrFoCzseAp8HnT8s9jBayqfQL1VdLd8wujq7yto73mQgeMh6+8PJQk2UOcRx5A2UI9ZQ3/j49j/&#10;mSDqtdBxFOXU379tsVdf4zX01XONqA+VGsgHg8nrvAf65YSOQkX89HUVytmg2djxNHgx+K3QV7bV&#10;lrx6ZVvyvsvEsdo466lAdTV58zxHPsjX3jgO7O8CGXoasp6WyXoq3Ty0vaGpp7FxVnRQPoh6SsyV&#10;MvkH7NqTNdK+7zllzvKxXyhlcpbXvKKUyZE6p70ol2XO8uP/rpTJWV7wPaVMzvLRJ5QyOcsrH1HK&#10;5Cz/7htKmZxlzhlwPWLu0Bn3ZaVMzv2771XK5CwfbFfK5Cx3fk4pk7P8xqeVMjnLn7iVMjnL0yqU&#10;MjnLCyxKmZzllbOVMjnLLZizyNenzF06dycoZXKmzHdd3C9zltccV8rkTPu+p5TJmXow52F9cqbM&#10;jerx4Ez7LGp9cKbMd6vV81cr5Y1qGVwkno9pYO408py2DenFqHDj1Q24hZ3AKOLVaeQXgROvZiBP&#10;HSbmRIKIlc0pxMtTK5pTTq1A+TqUr2tL/kNdc8of6tqSm5c1pzQvQ7kG5RqUq1GuRtmBsgNlO8p2&#10;lBejvBjla1C+BuUylMvaktsWNKe0LWhL/nh+c8rH81G+EuUrUS5BuQTluSjPRbkI5SKUC1AuQDkX&#10;5VyUs1HObktOympOScpqS945szll50yUM1DOQHkaytNQTkM5DeVUlFNRTkE5BWUTyiaUJ6E8aTSf&#10;CavRf8tAF+MzISlK58bGdV0Y/kGjH0fWjzk2f9/VqPhTdc8lEoacS3AOzPkEnuRSqi1BYy7h9eng&#10;0Tgi/44FB5wvCexHs5pziZuB53Mx9xVzCc53R9tnEz9Bkj5OMp4bPv4TE7rEI1OE1iMMvBkZ3hjy&#10;MuSVhgGLYeu/NjpK64OGfhn6Ne716w+vV0lv/keVtCmzSmraG1RMwOjbcdMcku0x2Sdsw2i1gsRz&#10;9zXk5bRJWdPw9T9wu6jXL69vxA5e38iUj4YxE1str/e9+ZUqsc4nr+95rnVifSNG2//itetwpuBt&#10;PBiO3vUNXJ1PGsrGK0a9tbhJK2y8d2GDNYLHY1t5SnuhI6+3wLGou8DhnlgoznEJwE3kUU3XOvXH&#10;MDb7QBejj2DUdfm42SG5qMuxcbvQITtA1NHLwaVM0KTWainpr07yu261yeS7zbx1vbxP8lzr4H5y&#10;uT4498n7fbYN1MH5Bo7l+eO86R74Jc22WI8JzVOXOFaywUlQmYE1EN88x1keiPjGuYiSFD0W+sbt&#10;KaCJINZfBMKUQWoE1YNEQjiVnCiDrry+hq68g42WPOvK9lzryqM51pXWnION1py+BmvO1Q1Hcw6t&#10;aM89tMKSd2hFV97VqNvXQN8jz8vBx+tZgcbKEhD7Ab4OXFwDr0dcG7I+Y8G7boLNFdgnJ14zHbcN&#10;IBeI+j/kuhTq8BgmX9zRxg5t2d6EcyzgeVQO5hcTEyhz7mcS98fjRB4i8DSiXA9ajh0LseEL4P8A&#10;rlfmOTgX+1UbX7xyDJRpvnosr5HybQatAQXiy+D4qMMvStLhFwtt3liZQXWa/xnj4V8cevRZ3BNl&#10;K3SG1xiU3rq7V3S5tzdY3ObG9jpz49Fac6O1dnuDtbZ7hbV26oqjtTuWt9ftWG5x71je5Z6Kut0r&#10;AvX2lxh8+eiTv4EvBxfXwOsR14bsRam3JyCTPMjk7+ArwGW91SFzIceo09udZx3SzkNjrrc9rR0r&#10;elrtDfbWnoaOrT0NJ7f0NDi22EEdKxxbTi4/ucWxvGOrY7m91bG8p/UkqGOQ3jZAmNnoky+A14Eb&#10;euvF2xWQyWzIZBu4G5x6q0fmOTguKvHWkVEl7RwKb702MW7Bzz4W96QHb8+6EwvPum8uPOB+otAJ&#10;6qt7ovBg3c2gRNCRgr66tQVO99qCA6Cz7iOgxMJAvO2B/VyMPvk7+Erw4fVWqsA9iDSQF8+xBuxx&#10;gUbfTvDKDaf3k2G47IRfQiZFkEk/+Cpw6q0emefguKH1VlumgXZCPQTtAOmxE/DYXIxLUZM372tL&#10;aNXJtfmvS4yJXyca5t2enyEePTa0eXc/4wpj43ZA8m0g2sXUBymTf5Tk8Tzkkl680dX5mxk1ntxX&#10;XYi5qPE8NLmm8zcP1UgTfuh6c9tPaxiPIcfdduxzvfnRpUukpDtZf4l03RQ5Dtez4CXUcy7xPNLt&#10;6txwwxLP377l4rxdJG0b3DuecDXBjy3f+Xu/Mu8R9yN0nrgg8hhCnlUoLwN9GYAXj51dl0rSI3HK&#10;+NgzcZmpPOWcue+KnrQ9mWvSHXnpaX1zOqbstz41xbGoI/VcRV/6fldLmsPdm3auMX6qOC8eKx6R&#10;x6l9bMPgx5Uxv1fmvZBf6O9wPPxCpfTwXxEXFsXze4xJga1QRXmen82bH8lcX9V5oXs8j3h+Uu+D&#10;mTOtm7Y/c9205bNOXNE7Kx20Ia13Vs/U5aD9mT1T3565Ia1hZvoVDTNPgNZNexu0PzPwGc73O/4C&#10;egw0Ew2La+D1iGvjjfH+1HusQFZN3jkqrznkuT7kqo0zozDXDxJnGnEv9aB2COEc6DAoEzfIZ7ge&#10;mQs5amONV44Q9YB8KVOhZ0K+zdi2BqTnGT5ork9fWn2W/5wJfeDT19egKTV55c9rEfcE0QzoDLcH&#10;o7ddeacLuvJ2F1rysovac7OLjuZkF1lzdhdac04XWHPyCo7m7Mlvz92Tb8nbk9+Vl4e6pwsC9ZY+&#10;qi+C6KP6PsjQW++ciT6qnSD6qJ4CUW/1yFz0cdTprWmJQ9pVMeZ6a55/pNQ8f61lu/WcpfvKc5ap&#10;oB2WtaAjpTssH5VMvXJdSTdou3VdiXn+R6AjpYF6mw97JRG0HFQCSkHfTARxHAl5I3tR4m0e5JEA&#10;WgEqBVFv9chcyDHq9HbXNod0/MYx19sW+/MLWuybF56piC8rBrXa4st6F29e2Lv4+QW9iy9Z0Gpr&#10;ubq4ouXqM6AW+yWo+/yCQL39O/qjFZQfL0kHwFPQN4beKnbC3yCPraACyOYgOPVWj8yjVm+5JnB8&#10;0ZjrbZe7vKTL/UEJfP6l8P2XYg2g1Fr7QYm1thx0/7yjtefmttedm2txn5vb5b5/HusH6i3XBP6M&#10;ZyDXBK5A36QYejuwlsU1gXchG64JTFP1Vo/Mo1Zv8592SKZ5Y6632TdOnJN940tzdq9pmHv6Uw1z&#10;80B7bnhpzp4bJoJWFed9qqvoNGj3mq6i7BtXFbN+oN4+noB3ItE3vwT/Pbiht1779jBk8hxk0gP+&#10;NjjxVo/Mc1QsiDo74ZVfYF5WMuZ623LrmjkttybPPXPLobnFoNbmQ3N7NySD1szp3fBYcWuzubj4&#10;FnPxGVDLrY+B1gzS2y8kStKL6JPD4O8YestvZgzg7T9BJp2QyePgfare6pF51Oot12Dr88Zcb3ta&#10;04t6Wk8U2VvXFXdsXVd8csu6YseWE0WOLemgDYVYky3A2mwB1mgLelo3FLJ+IN5yDfab6BOuwR41&#10;9NZPb7kGy28mcQ32FVVv9cg8avV2T2yVZFo7hN561zXwyPBb4xD3pMcPttv++/Td9oqMGvsDGe9W&#10;PJCxB7SkogL0+/QlFR3peyrs6e+Caux21OsA/T49UG8LkuDrge22Avx74MPbCdrrGk7cXAPIBdK1&#10;Bjuk/9Yrt0AZBr0GO0L/bT5kcj9k0gD+fXDaCXpkLvoY6h/yWlEzrmGNKt9Cm+JTT0N5kG8WcVrD&#10;xmr1Tq6S6hG36Bt76Oe/1Za5uCc9eltWszGtrOZnae+7kq/YCyoHfVD9s7QPqjeCzGnlrp9P3Qt6&#10;H1RWY0bdjWmBevt39Ml/A0vysT4+29BbP7z9G2TzMWRTANlkq3qrR+aij6NObxnzcnwo/2149Pas&#10;+420s+6FVxxwb7/CCeqr237FwbqFoDfSDtbtSOurK0tzusvSDoDOuneA3hikt4x5uQR9wpgX+ihT&#10;MHYngrT9txcP3jLmhb5txrxYwIm3emQetXq7pxB2wpVjjre7VyZO3b3y5qk1K5+Y+m7jE1P3gJY0&#10;3gxKBB2Zsqdx7ZR3QTUr107ZvfIIKHFqIN4+jliJbmDKL8E/BDf01jsvOwyZvAqZ9IB/BC7bCTpk&#10;Ppp6m47rMIH0rPPCTDFitYA9TMF/O3SaQ2q6N6RYLWm9EqtVj3YdIMZqYaqP4AH+QapfWc0YLWbl&#10;d6Usv6uW35Wqf53bl0gbq13yO1O756uxV4O/EZqNY0lIA/MQ3zxUZuB7oMwvADEJzidVpbJJwvX6&#10;JaG/PE7kE6BMq1C2gvjeVE688t7UD8B5b+UpLVl7MhtmOfKen+1YtGf2fteOHIc7O0ccPxq2hxFf&#10;NYrxVfL7U/dDz6M3vorjKB+6Jewq6jsJqniNzALy1Nc8UBqIdpicVN0WeqhnnoN3oxx4l6oK71I5&#10;8S6VE+9SOfEuVRXepXLgXSoH3qWqxLtUlXiXqhLvUqFunyPwuSu/S4WxIr9LBT78c9cb/4P7rRC3&#10;w3t0ghpALpCe+TnlGtb4qiDxpBHXXw+S36WCTOR3qcD53NUjc9HH2ljjlWOgTIWeCfk24xrWgPQ8&#10;dwfN4bne/8p2P3uRfZCN85OG0mdxT3r0tsV+xN5iX1t5puJcZTGo1XausnfxWtARe+/ijypabesq&#10;iivWVZwBtdg/Ah2xB+ot1/unoE+43m8DGXrrtRe53p8KmXC9vwJEvdUjc9HHUae3XO9v7hhzve1y&#10;t1d3uS0ui7vL1V7X5Tpa2+Wy1lpA7dXW2qPOo7XA4Tqr0+K2OrvcR0Ht1YF6y/X+z4C43v9lkKG3&#10;Xr3lev9aENf7vwKS8VaHzKNWb7n+9MqXxlxve1qLq3taz1TbW1tcHVtbXCe3tLgcW85UO7YUg1qd&#10;J7f0VnVs7a2yt/ZW9bS2Olk/UG+5/vRp9AnXn3aCG3rr1VuuP90ImXD96Yuq3uqRedTqLf34O782&#10;hN5qz/XEPemxE8pq7sspq3kr531XYe5eUDnog+q3cj6ovg9UnFPuOpO9F/Q+qKymGHXvywnUW/rx&#10;96NP6Mf/aVB6Gz5/6ND2rbYMg15/GqF9Sz/+NyAT+vGPqnqrR+aij6H+0bX+RD/+Hx4cc709656R&#10;c9Z9R84B90s5TlBf3Us5B+vuAM0AdWX31d2Z7XTfmX0AdNbdBZoxSG/px/8q+oR+/H839NZv/Yl+&#10;fNoH9OP/UNVbPTIfTb1NwgTtE4CcnnkZho3hD5XnmyP0h3Z2hOgP7ZffXeUzowREfyjUyc8fKn4j&#10;RvaDrkpR/J93xcj+T21fhU4s9/F99geJ5atwucUg+j6bcPH8ZtRr4LyP8pRl2Y68Yvg9Hbl4r9Tw&#10;eY7Sd/9ybP7vi4f8HVv6PHd+Jcp9nv0h+zyFTgvc1WMTduV1uLry7DWWvJ6a9tyemqM5PTXWHDuo&#10;w2XNOVl9NMdR3Z7rqLbkOaq78k6COlyBNiF9ni0YIPR5PgQe2blMf1h9nkLmgAM5Cdnj1v3WUBpR&#10;rgfR5/l5yIQ+z2+BKz7PkctctKNtE0bI50nfUf4DATZhf3827p2EZ/E1MgvI+8pLl96618AflFxt&#10;cR+qbq87VH209hB8RsmgNU5r7WNV+J5UFb4rVYXvS1V1uR8DrXEG6i19R9eB6Du6C2TorXcOTt9R&#10;PejvoHaQ4jsaucyjVm/l70ftHXO9xbeMluH7UbWITa5FjHItYpVr8f0oUMcyfD9qKb4ftRTfj1qK&#10;70ctxfejQB3LAvWWvqOn0Cf0Hb0BbuitV2/pO/o+ZELf0W9UvdUj86jVW3kOvmcIvdW2lcU96cFb&#10;xHVhDr4wF7F0uYily0UsXS5i6UBvYA6+A3PyMszNyzBHL0O9HaA3zjsHfwx9wjn4fwSlt+H0HQ1l&#10;J2jLMFjf0UjtBM7BH4VMOAcn9hJv9chc9DHUP2TfkRGTNPRvQefYRnneIk1zSJ03hDYHl5Q5eD30&#10;xwEaFJP0xOPyd6OwS4lJ+uBeJSbpxl3K96Hwu15yTBJ/30v+GFR4Y5L6eSE+Seivr32YAF1ehTpW&#10;EOfl/xCnzMubME4SsU2NSZqOmKR0x6J1s/a7erIc7p4sca7RGAtGTNJFFpOEcSRiRfi8zFYJqqg5&#10;n8lDnTQQ6zMJ3RZ6qOe5qyc+JtBejKqYJMhV28+nLdugn7uK6Af+CtkH4kkjatSDLoqYpPpGf3sR&#10;fRCMPgvZ6dHbFvv+q1rsy68+U9GLb430Xt1q6726d/Fy0P6rehe/Pb/V1jC/uKJh/hlQi/1t0P6r&#10;AvWWMUmNoHzg/DbwFPTXRBCvR1wbsh6fe6lAWU1efwj73glqALlAumLpokxvGZPUAGJMkgec9qIe&#10;mQs5aj8jvXJESwPypUwFPgr5NmPbGlW+hTYFM9NQHhQnF8y7bvI3SJrGXG8RY7QQMUlliEkqQ0xS&#10;GWKSyhCTBGpfiJikBYhJWoCYpAWISVqAmCRQ+8JAvaVf6R70Cf1K3wZPgQwMvVXwlnOb7ZAJ/Ur/&#10;Bq74lUYu86jVW/qVku4Zc73tae2297Rur7S3mh0dW82Ok1vMDseW7ZWOLd12x5ap9pNbdlR0bN1R&#10;YW/dUdHTOhV1uwfFgNKvlIZ+oV/JDm7orb9faSpkQr9SJTj1Vo/Mo1ZvGZN0eOcQeqvtExH3pMdO&#10;KKt5LauspmD2+67Ns/eCykEfVBeAXsv6oLolCzFKWYhVykLMEuq1gF7LCsRbxiRVoU8Yk/SPQelt&#10;GP1KQ9oJ2jIMl33LmCQHZMKYpE2q3uqRuehjbTtBW6b56vMvLHYC/aER0Nuz7teyzroLZh9wb57t&#10;BPXVbZ59sK4A9FrWwbqWrL66wiynuzDrAOisuwU0WG8Zk0S9pT/U0Ft8CxIGZiN0pR5Efyj1lv5Q&#10;obd6ZD6aemvEJEXCH3pbSP7Qfmn90DFJk692+cUkralX/J9V6WGPScKrQdB0bxK6SpwU+QSMiVUo&#10;F4Po++R8gjFJHBv4D9/nbXgXc0+GY9G5WQ736Uxx3GjgtOHzHGWfZ/49UR2TxLEintW05bJVggoG&#10;7fMUOi30UI9NiG9X2/G9cLxnme3A98Lx3mU23r/cXYnvhdvxvXA7vhdege+FV+B74RX4Xjjqnh40&#10;l6HP8woMEMYk0V6P5FyGcg2nz1PIHN0lJyH7QBxpxN56EH2e8jwPnDgiz8F1yFy0o401Xn8RdGhs&#10;fUe7NvjNZdgHweizuCddeusuXtTlPrPI4m4pb69rKT9a21JurT2zyFpbDGqFL6l3YXtd70KLuxc+&#10;ptayLtQPnMvQd/QQMJ6+o1fADb312oT0HX0TMqHv6Gfgiu9o5DIXfRx1ekvfkeveMdfbnta+yp7W&#10;gw57qxXvrVmrTm6xVjm2HIT/qA/+o6srT245ZO/Yeshubz0Ev9HVqNtXGai39B0Vol/oO2oAN/TW&#10;q7eMSaKfnr6jRnDFdzRymUet3nIO/opnCL3V9nuIe9KDt2fdr2eedZfOwns/s/D+zyy8BzTrYF0p&#10;6PXMg3XtmX11lkyn25J5AHTW3Q56fdDv4XAOnog+4Ry8JCi91fZzhLrGNLSdoC3DYH1HI7UTOAdP&#10;gEw4By9V9VaPzEUfQ/1DiknKgu0yEcQfP6asM2G/mEEXxTtCh49VSWndVZLHDnouqN+VT7JJ8bTn&#10;00GMAwJjMoE8Mu1SzmW1KXLFNqkQ+WzwNBYC36OKkvc9Aq9r1euTKzue+44j3ua9j1m4+iQQ7518&#10;KcgGKgElgDJBxBySCSRSPhTsNCuoSZQpE5JW21BDWTdNrKImfF7M79zLUd6EBln3R9BhtZrMdvFC&#10;cPJ4Kb50Tv+V/ZnSUyXPlPyk5Dsl8nYpbVvC7jwc+OYXFK5sxZqv5aj1k22ihP57tNPKkumn/c+U&#10;gmPoykk5PRpYb9/L8zyZ3/8g+XerP7eexz88x3w/yybUJr/jBeV4/GK63K5yFkV+Sv638vEdt78g&#10;t5/Z4F8Pb57J1Wp+pJxnuOvZtUI5ntfDA0UZI1y5rk7lPM89WryO12tSy4+r19n0zVfv43VLmX/5&#10;ZN1WucsHfCjcPAVE7KBeJ6t5yoRlbkeKbcCfJtAukAM68P/A7wPn8YEJ5qf824S+2+UfZccfnqdE&#10;mivrGqWQBSLPAbGtSeiGfDXPc3M/t/N4Jzjfe3wPFIhrOGwxdqvJmy+0DTFm1dq5qGNCPl4tRys2&#10;ROt15QTIb6TvqAX2HTGr6djeiGEW26buUe9MIJGiGbNshefHLGKcHsx6sy40zKpXjxeYJcqRwiy+&#10;p0PMegGcfRuYgsGs+TjIwCzDzuJz8XyYdeMLd0UMs9j2eMOs9+aeH7MmQ7p6MKtJtZPk7pH/cLRK&#10;UrB21vHl/naWKEcKs54GKBGzPgLXg1mlip1VZmCWgVlamBV/piZimMW2xxtmbco6P2ZhSqILs950&#10;hWhnqccP2FkD54vM3JC/oUfM4u+56sWs+fhCs4FZBmZpYda/JqRFDLPY9njDLC07C0NUF2Y1LQkN&#10;s47XBNhZajlSdlauilnN4HowyyLbWau3G5hlYJYWZu1a3l0ZKR882x5vmKXlzzLsLMUHfxMEQTvr&#10;ALhezJovrdOFWWlocCLI8MFHz7qhxSbFpEMfTCBEstnxBplDss1z4KuV9tH2z//f2U9W3t79g5Bs&#10;MCuuchPWj96HHh0DDyxnYz8p0M8m2sZhYfPP+64Zypeg/PGAecQas892OTvcGt7xovPPG7mmQF/X&#10;Lc+PbE3xYff5bbCFzwW3pmhSjxfzRlEWNpikrh2KNUVR/rp6naO1ptiA+28ChrVDBzzgL4CzbwMT&#10;dmmuKdZjnxU0C5QDCmYdsRsn7ASFF8MS+ciXr40xBrwv3geSCeSRSY0zQN4kl310zGpLlO8F26Vo&#10;XfuzjCXuPNIZOdxR2x5vuKMVy0A91IM7Wv6qYHGnfhh/lcCZscCduyEE4s5PwPXiTtKGu39dCVkG&#10;izvroECrQQbu+NgrF1D8lj8e3gvVCJ8dVr3xckeodtil0H3aYUfhDKIdFljOhm6T8Fjyi68RbY83&#10;PNSaVybhDvXgYaZGnESweLir1t8XJsqRsMOuQmcSD1eC68XD+dJ2eb0xWDw07LBjLyN29WWLrx2l&#10;Aw/9jpfCjDv/lho53FHbHm+4o+WDR7yjLtx5WI1VwOFqmiXzYHHHFBDrIMqRwJ1VKu58PQTcSdow&#10;/6+GHfacw2pT5r9UhkLk+ew+n09aGqV49XExL/X8Oax22P/+uT1kPPyNaoftj1fssMCylh0m2h5v&#10;eKhlh0EMuvDwQpqXXgZbnHZYEbheO+wq6fSbfCIYdtjY4qHF144LN+5cujRyuKO2Pd5wR8sPb8z/&#10;8B0VFXc2hoA7SRs+fKZyBLhj+MNGZ/43Luww2xxHOP1hv81tCxkPnwag0R+2GUR/WGBZyw4TbY83&#10;PHwz8/zrkrwPPf6whwdiuXACOY1wXhoQG2YaOJ8SzzqW6wNvqXgYA5tcrx12tfTAdww7bOznpRZf&#10;OyzMuLP5Sk/EcEe0Pd5wR2td0sAdxD8Abzj/4/en9OIO7LBvGXbY2OPOuLDDPGsd4bTDHnpxb8h4&#10;+ACevbTDqhMVOyywnA3bghS4LinaHm942DTn/HbYpbhDXXbYBRQf9gPgIPHwdXC9eLhAytlp2GFj&#10;j4cWXzss3Ljz1j9HDnfUtscb7mi9zyjewR5pXKrWO9jBrkuKd65FXKooR2Jd8qSKO1cAe/TiTtKG&#10;ohLDDht73BkXdpjU4QinHfbyP343ZDxswhigHZaBD9TRHxZYzoZ9Qgq0w0Tb4w0PM/POb4fh9nXZ&#10;YU1qfJcsIvnPyPxhx5f5x4eJciTwsAP9TzvsCEgvHi6U9r1i2GFjj4cWXzss3Ljz1acjhztq2+MN&#10;d7TsMBMwQ8/8T+ubg8HaYeIbg8IOE+VI4M63Vdz5cwi4k7Thk58bdtjY4874sMP2KXZY5y3go/++&#10;5PsZPw8ZDzvjFTtsAwIVaIcFlmmDkQLtMNH2eMPDXTnnt8Mu9njZ1ejh6+ATpR32NXAtO4z9vYzq&#10;4JPEN1jrsa0UX2DNAjdssbHHRIufLRZm7PmnE5HDHrXt8YY9WrGpxhxQkvao2POfQ2BPDHBlKOxJ&#10;2rBqtR11ckDBvKttxIhdRDFind+DDYZ3Jj3hscXSuntDxsO9ePbSJ1aOjyvTFgssa9liou3xhoda&#10;MWLxGL+65qZLQ/t2xS71+2MDc9OB75GNbYwYbbFcPBRoizWD67fFSg1bLEK/t2HxtcXCjT3Ff4oc&#10;9qhtjzfsMWwxSf5mTJpqK4HJv8XRgMwtKvY8MQT2DG+L4ffsca4c9fzD/f6GYYtdRLZY0zHFFguT&#10;X6zqzv6Q8fCzmIfQFktGoBRtscCyli0m2r5Q8NDwi+G3gVQ8vBY+Uv22mMWwxaLBFgsz9mT9Ka4q&#10;1G/nBGJNYFkLe0Tb4w17jBhVbVtsMTCH80DPENhj2GLR+ZuL42KN8uEPFVssTN90vco8KWQ8fBrP&#10;X9pim1VbLLCshYei7fGGh1oxGxznevxiF9I3LN5S8TAGPlItW2w4PCyFHGeNYG5qfEtsdOamFl+f&#10;WLhxJ9sUOdxR275QcEf81uNIY/a1fusx2Fgx8duOwh8vypGIFYuFEGiHOULAnaQNkmTEio19XMS4&#10;sMOeTKoKZ8x+zWenh4yHX8Kzl3aY6zLFJxZY1rLDRNvjDQ+NNQLteekzKh6eDAEPLYYdViV5xh4P&#10;/eywcOPOXRmRwx217fGGO1rfsDDenZSkUyruTIMvQO/8z7DD7BHBnXFhh0lTwmqH3fRSfsh42IQx&#10;QDssA0GOXJsMLGvZYaLt8YaHWjH7MEd1+cMupG/rdwAHOS89EgIeXmnYYRHBQz87LNy4c6Iwcrij&#10;tj3ecEcrPtXww0vSt1Xc+XMIuDNSO8wFBSoHGb9xdGH+xlGOTfmxung8j5hm2uIGfqduhm3CQH6W&#10;7ZKBfKFN+7cIHpjWZj9+YklEfh9XtB1OzKOM0rYl7Oaa4JtfUDi3MbVYjlr5e5M7v99wgPt7Hv2x&#10;lduH+z1JLZ+XiAO7Q/39Rlu1f6x9CU8up98+yPY6bn9Bbv9hjd8TqflRkL8nOczviZg6lfOI33UT&#10;5cfV6xyt35NcjXu7FvQg6G7QL0Hs28DEbUO9o5QvfU6OA8tCvRxQUO8p4YGzGhRe3IvOGIrRxoRH&#10;EmMrj5+4KiKYINqmjrDfTSCR8Bj1Ky9HeRP6nHV78IKtqEe+C9uRPPFSfOmc/iv7M6WnSp4p+UnJ&#10;d0rk7aOOCVq/McRr5lgfMSZofEMwaEwY5jdmBQaEGxMacP/bQQ+C9oKeB7G/AhO7ayhMwPwrJhV1&#10;DDzQfpYLmY4+HkwFHkTGRngkUWmbOjMSPPhRhPFAyz9NPdeDB1rxScHiwXC//TpWeNCE+/8/IOLB&#10;X0FaNkIc9mnhATFlnvR5qUCaPxAvPgvbgsWGT9AJ74EuRlshyXZx2DAd0sHKX039iz3epuAG1EOO&#10;Z6M/NB1EvhRkA5WAEkCZIKiFTCZwkfIBPKdZQU2inI0yCWbGYpmpedH2SDHr6Qhj1nDf3xupDaP1&#10;/b1gMev4MN/fGyvM4rzGAcVYBP5f4PeCn8+G4TYtzKrHPuttv3iQOkcKFqvWoT1jXgOBIYXq6+iQ&#10;/hRBTFDaHm+YoPXeCXHyYrZjaIP8SsWEvw+BCZTTUJiQj/3EAgMPxn5e0+HpjxweqG2PNzzQ8n3y&#10;PvTggdZvVgVrI4jfqBLxz6Is4p/HykZYh/vvV/GAvx2qZSPEo54WHhBT4huSNnz+09WrhJ1AzvoG&#10;Pow9PjilpY5IzSFE2+MNH6Ts8387ks9BPfhwofg9iA/8jc9F4C+GgA/Fkkuy4B/xIBfkyyeijDUo&#10;D20K5qk7WWqe3590Im/MJ4CxkANTqPMJp2dT5PBBbXu84YNWvMgl6A89+HCh+Bj47H9JxYffD4EP&#10;w80n5uA8xATDXoiAvdB5R+TwQG17vOGBlr0g4vhH7HNc4R9zoXh9JSnY+YT4zSMxnxDlsZ5PEA/e&#10;VvHgMjyw7kWZfRuYhsOD5TjAwIPnHIW2sceD2Z67I4YHou3xhgfGGsT53yfkGsRE4ADnDweHwAP2&#10;t5Z/oR77hG/B8ClECBOa9kQOE9S2xxsmaM0ZTNBnPXMGrd/nCdZGEL/HI2wEUY6EjfCIiglHh8CE&#10;4WyEAshxJDZCO064CXQxxk+EGlv1ZGxxGcQtJznv4U+F11VeapM82diaBqKvhn0m0i5LxRKpb6cr&#10;Hxvo1+G+WaAk0FqQ2MbjSUgMwxVpIM9xnwdiG+L8aEquJ+aL3C7yOL9nJcoloGux4xj4GrxXdx/y&#10;Ccifm3Bb4rkJxRNPLyExf1uiOBbzeY/Io6p8b+q1VaAs0kCe10b/1C7QDhB1K8kWE2tFnvcda+r8&#10;NZi0k3+YNjmreAyT2Idsf5LtkrhyZErU7fHgvkmWJTYImcr7IFspJubuVMTMm7CBx+AWZVlmgyMN&#10;yNA3z/ZvAi0AMU/OJLgUGyP9L2XToL9CNjxO5BNUeRdjWzku4FXwT0PeO5HnNVG+lDPlTbmL4/TI&#10;Oh/no96wfcq9B228AjLG9Mj9goPGtPR9jOn2SuqvDbK1goSOvoa8nDY5nZS9L3G7qIdRCV1OiqMu&#10;ZKrbWdc3xWRudPX3b1tMZU21JWnoruca7zHePM81pO7ipPcOHKhghCgKveM5RD4BursKZY6XJlzP&#10;h+CXoUIM8qy3esqzk1dnPjtZ1NfWWU8FqqvJm+c5AnX2Y5y7D2To7CjorO1EpeT5LHQ2Nm4XZL0D&#10;RF28HFzKBN1ZUS21dDnJ/9gzRSbfbZ9qv0reJ3mudXA/uVwfnPvk/T7bBurgfAPH8vxx3nRPjBRj&#10;tsV6TGie+McxIXQA3e6Dz169hhoO6Dt1Jg+UBmJ9JSm6LPSQ21NAAgs5v0oCNYLqQSLxmcxEebjS&#10;n53sSneaXp/+rMkFem4a+DQnCNunFU1GeRK2T8L+Sa70ItR9dnI5juN5+SDh9RxCw++Avww+ESSu&#10;gdcjrg1Zn+emdyxgcwX2yYn3SPxuALlAwz43UYfHMPliTaotdnTxIxadpzSDv8Hhh5D5IzjwLI76&#10;KfjlJOT1yFzIMVSsyUL71A/2P2X9Ca7pPdDFiDsXS/zwj/41wXH64y9G5B0o0TbHKfXOBBLpUmRM&#10;ogC+HLQJusi6o/3Ow/H2RPm9SdGc3vcicXm65ukXytp/E+5/KjroV+BvgKer/YWiX4pDaZnfFgVz&#10;iDvE94SN1tuW3qp8HxEG5oh+O8Sw7/Wv+w+y7233OEK27/tp308I0r6Pi0vFu90m9DntII6nWSDa&#10;E2tBxAhuy1bJ1wbyzRMjbgItADFPziQ4z3KvsomKJ3IyF89SHifyCTi5sPnNuDDa/D8GFzb/vopn&#10;J+9batj80uHR+TZwjk3BfuoA00jjVwbpccmXHFFv82Oc5ONeR6Ljg2z+8/i4hL1NfQ7G5t9XDV2u&#10;dppyq5817XM+a7oMtK/KCcL2qqLJKE/C9knYP2lfdRHqDrb5r0fH0ea/EzziNj/kGlabP0j8aIQ8&#10;6kGrIZOz4HeBC5tfj8wFNhk2P95JGyXcSbJdHO8Mvnbj1yNm84u2iUfjyebX+u4c7RE9a3MXks3/&#10;KrCMNv9uGEp6bf7SHR+uMWz+Y1VSWje+P6d8k7PQpti6aZAtTNDFMgvIj7qt1PlfjlBtfmk9bf5L&#10;R2DzXzq2Nv96rySZE89SLZv/lUTF5v88HrbC5j9127OTT201bP7RevaOuh4/+VbU2/wcJyHb/Kou&#10;Cx3m82ikNv+pzdDlzU7T+s3Pmk7d/qxpKejUJicI2zcVTUZ5ErZPwv5JpzYXoe5gm/9yjA3a/HPB&#10;I23zU65htfmDxI9GyKMeNBEyoc0/D1zY/HpkLvoYp/GIPE4b1NqJ0DNiXBavCWT4+eFbukhs/hd+&#10;9+eI2fyi7fFm82vF7E/C2NFj818o3z+8Dfe/DSBEm787SdvmT8D+ZSDfRMxhWo2NX70jvnnprZfV&#10;VXzO6+sX/n5ygXGQt/GuX5js/8B5xW9OTKyK1HqgaHu84YTWNxH5jNWDE5nXhfZuz6565fiBuF21&#10;PNZxu+tw/8eAD8SJ6xDfp+UbgPtAEycasK8UUY4l+FYq14JItF/Ig8UHY01wFNcE5Zi/IyHF/Enr&#10;++EfuGwE/oHLxtQ/0B+kfb8KOpgNasKkazmIcYA3ghO/Vk9pS12d2ZYqdDRUm92JcxpxgKOox4wD&#10;7HwkquMAOU7EvA1qFdS6dx7qpYFYn0nostBDbh+pf8CV3pbqSk+c8vr0tiku0HPTwKclgrB92jtm&#10;lM3YbsZ+syv9HVBbajnaAfT7xQFWo3HGATaDxDXwesS1IRvUXJZjgc8FF0hPHCDlGk7/gJA5Lk9O&#10;4v6ICyKfgHttRLkexDhAJ4hxgLeAlDjAkctcnDtUrOHzlbYL7XTK+hNc03sgIw5QeTcDIjGBPDLt&#10;Unz1VpsiM2yTCpHnc4HjMNC+jhZ/aeB1MRbv/t8+Uxlv897HLFw9x3C6ypeC20AlIOivlAmCWshk&#10;AhdJfDc0sEyZkLTa5vig3plAIl2KjEkUwJeDNqFR1g1fHKCy1jJcHODxovN/A4jXrMfuf/gC+RZ6&#10;E+5/KjroKvQT4wDb1P7CZr8Uh9Iyvy0K5hB3GrB9Ql2TEQd4OArWBOU4wBBtfjxNkmwTg7T5+Z7P&#10;xLG1+QP0UDxLiTMiD8zziwOkzc84QGHz76toS9231LD5o+UZd944wGi3+TFO8qFzfA5CvfTZ/DiO&#10;SegtzyPsbepzcHGA0OXqxCm51W1T9jnbplwG2leVCML2qnfMKJux3Yz95n3V74AG2/yMA6TNzzjA&#10;iNv8kGtYbX4K3CcJ2QfiRyPq1IMYB0ibn3GAwuanDEcqc9GOYfMbcYDEDKZgfxONsXiRsvlF2xwf&#10;48nm1/L105bVY/M3LQnN13+8xt/XL8qR8PUzDpA2/38maNv8qDKkzX/7hv++M3Xj0lsrUU+QHXmB&#10;c8OtBRq+/lH0kcqxgKHZ/f1wtiXZLg/S7ue3KS4fU7sfoULQLm8Sehb43F6FKtkgxgLS7mcsoLD7&#10;T93Wlnpqq2H3R63dz1jAKLf7OU5CtfuFLgsdhpqO2O4/tRm6vDlxyvrNbVNO3d42ZSno1KZEELZv&#10;eseMshnbzdhvPrX5HdBgu5+xgLT7GQsYabufcg2n3S9kLhBEyD4QPxpRoR7EWEDa/YwFFHa/HpmL&#10;dnAaj8jj9B5iFAnZCpkF5HldQs+YzwLR/jJ8/RdXLGCk7H7GArJt6l402P3Hurv5qZJhfwtZ63ud&#10;hq9fiQWk3e/EYpFeX/8fbrxlnd73fw5BmfaBLpj1Sa4pPjw23+0c5COVvobvI52V43tM6NN4kPh+&#10;zkNpHClI+KYXrWYS571I8rNmHTKiLsc3ac1X7YtFHkWkTNT1fZdJ2cpnEo+Vz5fJbU22vuv2dTKH&#10;c/wY5U65HBPTP1btiHvBK8SYw0wacg4jPXltjfKNMs5hJvnNYcTzFqKU49YwTHR/z4DnWABiEpzf&#10;3+N2JlyrklH/CtuA+/NAaSD2B5OoK+pwewqIuMy88BNPR94EeiFZkhIzJOl65PNBItF2YGLf/U9p&#10;Ysb/lH4p44XkL2Vcg3ISSBz/mFmSamcqxys2inIG5ej+frZ5fbIr4zGzY/pq5K3KbvmvqIPpl/QT&#10;c9H0P5nnTk9IXTJ9Rur66dNTd03vNx+ePtR1nU2+K+Ns8pSMfvMfZwx17umpMTNnpBbNTEitnvkn&#10;82dm/sS8fuZj5tqZgfeSXILfSsSNsU2te2myuDKSS2pnDtXeh/PWz+ye95mZT82rnvmNeUUzH5oX&#10;M/OH8/44Y6h7+UXplIxflN6V8cN5h4eU00Pzdk3/xrz105+at2R697y50z+cVzQ9ucQxXdxLOa6d&#10;/bMYlMb7gJJ8F5SHjvwYXOgCdUfoCLID9iZtT967cv/D25s8jxNk4PUo+mje7MJ7bm8beI3ngj9e&#10;Tx4Sr5PWvFsj5cc7CZyptsl+eO3V6eG/h0qdXgBiEjxYPBZjajjc3VAq/X/2zi8kiiCO46dedJWz&#10;s0XJEUJ6JHhP3Q36EEHtlUmgD1LBrpgSIRxnBEJFPWRJf9AiAos0AvEM6qHIBwmC6MHqVYqeK196&#10;iKKeIqNe7Pu73dH1Ytf7I/dHduB3M7N7zJ+d2c/+5jezO74jMHy6MaG685JS3flaiUdHFXl/S+52&#10;Cehl3J1VzdEzSrc4zQzUoylVG/PHzt2TIs4GRYLdFOfYPXGNjYn77Lp4xNzKNRC9pQxEjylDopW7&#10;pX1XHOajIs5viLP8orjCE+Iq7xLneXpdgkhknLnXZW/npFJjPHDNL2BM8Z/6U/5Fn+Af9BH+Ub/A&#10;v+n93K0u88aQMm+8UL7r71yv05z+hn3Sp9hXPcl+6bfZRmOEBY1xJuuSzt0GPNSeoCOFN/l8v+Fn&#10;x11T97KaLCabjvpUI4Se5Uhy7Y/zs9CZA1oBv/ORRbkaNFPP8qO9yGX73aPlevXgvsuhHy0Pd1W3&#10;+DWzH1Ca9ZAApNby2+BrkAhkHaQOQv2FRIVIF0ZHsu8NLuNLrLTr9Et5Uz+kPqjKhOA7remjPFd7&#10;TV/F24XnUaQ7vKdvmoqw0po+p3f+qGy5zO+V8nc+qE41EGqfIGSLFabjFKfjs77ZyqPw+yEJKHzE&#10;pz/oQLvRsNS26Q4oc5zfM3CuZ6wtcifSHmmJ7IgfQFzKfltYPhftc31UphCEykTPpFb4vThoQLxx&#10;f/6siE3yg8Vihcyb+pPHClyERVefCmW6X0fHoeVrAWR8NdYC0P2XKSuO479/wQhiBe2j4MSKKvyv&#10;HWJ3Ut8k5jSm3vwzn1l0JUg8NpjjbeJz+vM+dQg/q61HxN5vKx4brLzLjQ1Oe/lQPXLRI5LWOh/Z&#10;xubdkPl+f3K/cPlOsIwXmg10X3eDCcSGCRc24LQjGzpwrmdhfUp38HhQBB5UbC8eD6y8y40HTusG&#10;qZ/nwoO1Mq4gHiQtHszkwYNmjGo9/aAwc4bpekdsc23xeGDlXW488OwMpo2J9Fi7nYF48MriQRUM&#10;RU5jh5X0g0B8g6cfFGgNwX88iNUVjwdW3uXGA6fxAmxgOekHpfytMbp3M7UlEA/84ACNF3bmwYMw&#10;rM7Z6AczyPcZpNRsiwFN9UtmyvlO2FHUJk1NcRRFXrTxn0CY2CpZ2YvwZ8g0pA9zTadg8JfxYVzb&#10;l37MQfke46x0y2368qiTH8IJyk/aZ2sRViF0DSs18xyiPurTWykAp0Io/A8AAP//AwBQSwECLQAU&#10;AAYACAAAACEApuZR+wwBAAAVAgAAEwAAAAAAAAAAAAAAAAAAAAAAW0NvbnRlbnRfVHlwZXNdLnht&#10;bFBLAQItABQABgAIAAAAIQA4/SH/1gAAAJQBAAALAAAAAAAAAAAAAAAAAD0BAABfcmVscy8ucmVs&#10;c1BLAQItABQABgAIAAAAIQB1X9/srwQAAJQPAAAOAAAAAAAAAAAAAAAAADwCAABkcnMvZTJvRG9j&#10;LnhtbFBLAQItABQABgAIAAAAIQCOIglCugAAACEBAAAZAAAAAAAAAAAAAAAAABcHAABkcnMvX3Jl&#10;bHMvZTJvRG9jLnhtbC5yZWxzUEsBAi0AFAAGAAgAAAAhACScGHfhAAAACQEAAA8AAAAAAAAAAAAA&#10;AAAACAgAAGRycy9kb3ducmV2LnhtbFBLAQItABQABgAIAAAAIQBZu0+SezUAAMDQAQAUAAAAAAAA&#10;AAAAAAAAABYJAABkcnMvbWVkaWEvaW1hZ2UxLmVtZlBLBQYAAAAABgAGAHwBAADDPgAAAAA=&#10;">
                <v:group id="グループ化 154" o:spid="_x0000_s1070" style="position:absolute;width:37153;height:26947" coordsize="37153,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図 93" o:spid="_x0000_s1071" type="#_x0000_t75" style="position:absolute;width:37153;height:1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REWxgAAANsAAAAPAAAAZHJzL2Rvd25yZXYueG1sRI9Ba8JA&#10;FITvBf/D8gRvdaNpa5tmFRGkPRRFDejxkX0mwezbkF1j2l/fLRQ8DjPzDZMuelOLjlpXWVYwGUcg&#10;iHOrKy4UZIf14ysI55E11pZJwTc5WMwHDykm2t54R93eFyJA2CWooPS+SaR0eUkG3dg2xME729ag&#10;D7ItpG7xFuCmltMoepEGKw4LJTa0Kim/7K9GQRcff64RbrJ4tnue0eHraWs/TkqNhv3yHYSn3t/D&#10;/+1PreAthr8v4QfI+S8AAAD//wMAUEsBAi0AFAAGAAgAAAAhANvh9svuAAAAhQEAABMAAAAAAAAA&#10;AAAAAAAAAAAAAFtDb250ZW50X1R5cGVzXS54bWxQSwECLQAUAAYACAAAACEAWvQsW78AAAAVAQAA&#10;CwAAAAAAAAAAAAAAAAAfAQAAX3JlbHMvLnJlbHNQSwECLQAUAAYACAAAACEAxkkRFsYAAADbAAAA&#10;DwAAAAAAAAAAAAAAAAAHAgAAZHJzL2Rvd25yZXYueG1sUEsFBgAAAAADAAMAtwAAAPoCAAAAAA==&#10;">
                    <v:imagedata r:id="rId50" o:title=""/>
                    <v:path arrowok="t"/>
                  </v:shape>
                  <v:shape id="テキスト ボックス 106" o:spid="_x0000_s1072" type="#_x0000_t202" style="position:absolute;left:5528;top:24667;width:26683;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VwgAAANwAAAAPAAAAZHJzL2Rvd25yZXYueG1sRE/fa8Iw&#10;EH4f7H8IN9jLsKkDZVRj6QaCj7Nzg70dzdkWm0toYqz//SIIe7uP7+ety8kMItLoe8sK5lkOgrix&#10;uudWweFrO3sD4QOyxsEyKbiSh3Lz+LDGQtsL7ynWoRUphH2BCroQXCGlbzoy6DPriBN3tKPBkODY&#10;Sj3iJYWbQb7m+VIa7Dk1dOjoo6PmVJ+Ngpfq/fcag15I/blj91PHbzePSj0/TdUKRKAp/Ivv7p1O&#10;8/Ml3J5JF8jNHwAAAP//AwBQSwECLQAUAAYACAAAACEA2+H2y+4AAACFAQAAEwAAAAAAAAAAAAAA&#10;AAAAAAAAW0NvbnRlbnRfVHlwZXNdLnhtbFBLAQItABQABgAIAAAAIQBa9CxbvwAAABUBAAALAAAA&#10;AAAAAAAAAAAAAB8BAABfcmVscy8ucmVsc1BLAQItABQABgAIAAAAIQDq+UMVwgAAANwAAAAPAAAA&#10;AAAAAAAAAAAAAAcCAABkcnMvZG93bnJldi54bWxQSwUGAAAAAAMAAwC3AAAA9gIAAAAA&#10;" filled="f" stroked="f">
                    <v:textbox style="mso-fit-shape-to-text:t" inset="0,0,0,0">
                      <w:txbxContent>
                        <w:p w14:paraId="175407F4" w14:textId="696C3DCA" w:rsidR="000D3CD8" w:rsidRPr="00ED2BE8" w:rsidRDefault="000D3CD8" w:rsidP="009F6345">
                          <w:pPr>
                            <w:pStyle w:val="aa"/>
                          </w:pPr>
                          <w:bookmarkStart w:id="21" w:name="_Ref84270867"/>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13</w:t>
                          </w:r>
                          <w:r>
                            <w:fldChar w:fldCharType="end"/>
                          </w:r>
                          <w:bookmarkEnd w:id="21"/>
                          <w:r>
                            <w:rPr>
                              <w:rFonts w:hint="eastAsia"/>
                            </w:rPr>
                            <w:t xml:space="preserve">　各月の水量</w:t>
                          </w:r>
                          <w:r>
                            <w:rPr>
                              <w:rFonts w:hint="eastAsia"/>
                            </w:rPr>
                            <w:t>(</w:t>
                          </w:r>
                          <w:r>
                            <w:t>H22-R1</w:t>
                          </w:r>
                          <w:r>
                            <w:rPr>
                              <w:rFonts w:hint="eastAsia"/>
                            </w:rPr>
                            <w:t>平均</w:t>
                          </w:r>
                          <w:r>
                            <w:rPr>
                              <w:rFonts w:hint="eastAsia"/>
                            </w:rPr>
                            <w:t>)</w:t>
                          </w:r>
                        </w:p>
                      </w:txbxContent>
                    </v:textbox>
                  </v:shape>
                  <v:shape id="テキスト ボックス 176" o:spid="_x0000_s1073" type="#_x0000_t202" style="position:absolute;left:6060;top:18288;width:28232;height:4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O5xAAAANwAAAAPAAAAZHJzL2Rvd25yZXYueG1sRE9La8JA&#10;EL4X/A/LCN7qxh5sSV1FbAse+lJbqLcxOybB7GzYHWP677uFQm/z8T1ntuhdozoKsfZsYDLOQBEX&#10;3tZcGvjYPV3fgYqCbLHxTAa+KcJiPriaYW79hTfUbaVUKYRjjgYqkTbXOhYVOYxj3xIn7uiDQ0kw&#10;lNoGvKRw1+ibLJtqhzWnhgpbWlVUnLZnZ6D5iuH5kMm+eyhf5P1Nnz8fJ6/GjIb98h6UUC//4j/3&#10;2qb5t1P4fSZdoOc/AAAA//8DAFBLAQItABQABgAIAAAAIQDb4fbL7gAAAIUBAAATAAAAAAAAAAAA&#10;AAAAAAAAAABbQ29udGVudF9UeXBlc10ueG1sUEsBAi0AFAAGAAgAAAAhAFr0LFu/AAAAFQEAAAsA&#10;AAAAAAAAAAAAAAAAHwEAAF9yZWxzLy5yZWxzUEsBAi0AFAAGAAgAAAAhAMjCg7nEAAAA3AAAAA8A&#10;AAAAAAAAAAAAAAAABwIAAGRycy9kb3ducmV2LnhtbFBLBQYAAAAAAwADALcAAAD4AgAAAAA=&#10;" filled="f" stroked="f" strokeweight=".5pt">
                    <v:textbox inset="0,0,0,0">
                      <w:txbxContent>
                        <w:p w14:paraId="4CBD8966" w14:textId="140DB147" w:rsidR="000D3CD8" w:rsidRPr="00EB2665" w:rsidRDefault="000D3CD8" w:rsidP="00681399">
                          <w:pPr>
                            <w:spacing w:line="200" w:lineRule="exact"/>
                            <w:rPr>
                              <w:sz w:val="16"/>
                              <w:szCs w:val="16"/>
                            </w:rPr>
                          </w:pPr>
                          <w:r>
                            <w:rPr>
                              <w:rFonts w:hint="eastAsia"/>
                              <w:sz w:val="16"/>
                              <w:szCs w:val="16"/>
                            </w:rPr>
                            <w:t>福栄橋下流</w:t>
                          </w:r>
                          <w:r>
                            <w:rPr>
                              <w:rFonts w:hint="eastAsia"/>
                              <w:sz w:val="16"/>
                              <w:szCs w:val="16"/>
                            </w:rPr>
                            <w:t>1</w:t>
                          </w:r>
                          <w:r>
                            <w:rPr>
                              <w:sz w:val="16"/>
                              <w:szCs w:val="16"/>
                            </w:rPr>
                            <w:t>00m</w:t>
                          </w:r>
                          <w:r w:rsidRPr="00EB2665">
                            <w:rPr>
                              <w:rFonts w:hint="eastAsia"/>
                              <w:sz w:val="16"/>
                              <w:szCs w:val="16"/>
                            </w:rPr>
                            <w:t>は年</w:t>
                          </w:r>
                          <w:r>
                            <w:rPr>
                              <w:sz w:val="16"/>
                              <w:szCs w:val="16"/>
                            </w:rPr>
                            <w:t>6</w:t>
                          </w:r>
                          <w:r w:rsidRPr="00EB2665">
                            <w:rPr>
                              <w:rFonts w:hint="eastAsia"/>
                              <w:sz w:val="16"/>
                              <w:szCs w:val="16"/>
                            </w:rPr>
                            <w:t>回観測</w:t>
                          </w:r>
                          <w:r w:rsidRPr="00EB2665">
                            <w:rPr>
                              <w:rFonts w:hint="eastAsia"/>
                              <w:sz w:val="16"/>
                              <w:szCs w:val="16"/>
                            </w:rPr>
                            <w:t>(</w:t>
                          </w:r>
                          <w:r w:rsidRPr="00EB2665">
                            <w:rPr>
                              <w:sz w:val="16"/>
                              <w:szCs w:val="16"/>
                            </w:rPr>
                            <w:t>5</w:t>
                          </w:r>
                          <w:r w:rsidRPr="00EB2665">
                            <w:rPr>
                              <w:rFonts w:hint="eastAsia"/>
                              <w:sz w:val="16"/>
                              <w:szCs w:val="16"/>
                            </w:rPr>
                            <w:t>月</w:t>
                          </w:r>
                          <w:r w:rsidRPr="00EB2665">
                            <w:rPr>
                              <w:rFonts w:hint="eastAsia"/>
                              <w:sz w:val="16"/>
                              <w:szCs w:val="16"/>
                            </w:rPr>
                            <w:t>,</w:t>
                          </w:r>
                          <w:r>
                            <w:rPr>
                              <w:sz w:val="16"/>
                              <w:szCs w:val="16"/>
                            </w:rPr>
                            <w:t>7</w:t>
                          </w:r>
                          <w:r w:rsidRPr="00EB2665">
                            <w:rPr>
                              <w:rFonts w:hint="eastAsia"/>
                              <w:sz w:val="16"/>
                              <w:szCs w:val="16"/>
                            </w:rPr>
                            <w:t>月</w:t>
                          </w:r>
                          <w:r w:rsidRPr="00EB2665">
                            <w:rPr>
                              <w:rFonts w:hint="eastAsia"/>
                              <w:sz w:val="16"/>
                              <w:szCs w:val="16"/>
                            </w:rPr>
                            <w:t>,8</w:t>
                          </w:r>
                          <w:r w:rsidRPr="00EB2665">
                            <w:rPr>
                              <w:rFonts w:hint="eastAsia"/>
                              <w:sz w:val="16"/>
                              <w:szCs w:val="16"/>
                            </w:rPr>
                            <w:t>月</w:t>
                          </w:r>
                          <w:r w:rsidRPr="00EB2665">
                            <w:rPr>
                              <w:rFonts w:hint="eastAsia"/>
                              <w:sz w:val="16"/>
                              <w:szCs w:val="16"/>
                            </w:rPr>
                            <w:t>,1</w:t>
                          </w:r>
                          <w:r w:rsidRPr="00EB2665">
                            <w:rPr>
                              <w:sz w:val="16"/>
                              <w:szCs w:val="16"/>
                            </w:rPr>
                            <w:t>1</w:t>
                          </w:r>
                          <w:r w:rsidRPr="00EB2665">
                            <w:rPr>
                              <w:rFonts w:hint="eastAsia"/>
                              <w:sz w:val="16"/>
                              <w:szCs w:val="16"/>
                            </w:rPr>
                            <w:t>月</w:t>
                          </w:r>
                          <w:r w:rsidRPr="00EB2665">
                            <w:rPr>
                              <w:rFonts w:hint="eastAsia"/>
                              <w:sz w:val="16"/>
                              <w:szCs w:val="16"/>
                            </w:rPr>
                            <w:t>,</w:t>
                          </w:r>
                          <w:r>
                            <w:rPr>
                              <w:sz w:val="16"/>
                              <w:szCs w:val="16"/>
                            </w:rPr>
                            <w:t>1</w:t>
                          </w:r>
                          <w:r w:rsidRPr="00EB2665">
                            <w:rPr>
                              <w:rFonts w:hint="eastAsia"/>
                              <w:sz w:val="16"/>
                              <w:szCs w:val="16"/>
                            </w:rPr>
                            <w:t>月</w:t>
                          </w:r>
                          <w:r w:rsidRPr="00EB2665">
                            <w:rPr>
                              <w:rFonts w:hint="eastAsia"/>
                              <w:sz w:val="16"/>
                              <w:szCs w:val="16"/>
                            </w:rPr>
                            <w:t>,</w:t>
                          </w:r>
                          <w:r w:rsidRPr="00EB2665">
                            <w:rPr>
                              <w:sz w:val="16"/>
                              <w:szCs w:val="16"/>
                            </w:rPr>
                            <w:t>2</w:t>
                          </w:r>
                          <w:r w:rsidRPr="00EB2665">
                            <w:rPr>
                              <w:rFonts w:hint="eastAsia"/>
                              <w:sz w:val="16"/>
                              <w:szCs w:val="16"/>
                            </w:rPr>
                            <w:t>月</w:t>
                          </w:r>
                          <w:r w:rsidRPr="00EB2665">
                            <w:rPr>
                              <w:rFonts w:hint="eastAsia"/>
                              <w:sz w:val="16"/>
                              <w:szCs w:val="16"/>
                            </w:rPr>
                            <w:t>)</w:t>
                          </w:r>
                        </w:p>
                        <w:p w14:paraId="1E4CFA1B" w14:textId="15139026" w:rsidR="000D3CD8" w:rsidRPr="00EB2665" w:rsidRDefault="000D3CD8" w:rsidP="00681399">
                          <w:pPr>
                            <w:spacing w:line="200" w:lineRule="exact"/>
                            <w:rPr>
                              <w:sz w:val="16"/>
                              <w:szCs w:val="16"/>
                            </w:rPr>
                          </w:pPr>
                          <w:r>
                            <w:rPr>
                              <w:rFonts w:hint="eastAsia"/>
                              <w:sz w:val="16"/>
                              <w:szCs w:val="16"/>
                            </w:rPr>
                            <w:t>清水橋、三池</w:t>
                          </w:r>
                          <w:r w:rsidRPr="00EB2665">
                            <w:rPr>
                              <w:rFonts w:hint="eastAsia"/>
                              <w:sz w:val="16"/>
                              <w:szCs w:val="16"/>
                            </w:rPr>
                            <w:t>橋</w:t>
                          </w:r>
                          <w:r>
                            <w:rPr>
                              <w:rFonts w:hint="eastAsia"/>
                              <w:sz w:val="16"/>
                              <w:szCs w:val="16"/>
                            </w:rPr>
                            <w:t>、東竹渕橋、巨摩橋</w:t>
                          </w:r>
                          <w:r w:rsidRPr="00EB2665">
                            <w:rPr>
                              <w:rFonts w:hint="eastAsia"/>
                              <w:sz w:val="16"/>
                              <w:szCs w:val="16"/>
                            </w:rPr>
                            <w:t>は年</w:t>
                          </w:r>
                          <w:r w:rsidRPr="00EB2665">
                            <w:rPr>
                              <w:rFonts w:hint="eastAsia"/>
                              <w:sz w:val="16"/>
                              <w:szCs w:val="16"/>
                            </w:rPr>
                            <w:t>4</w:t>
                          </w:r>
                          <w:r w:rsidRPr="00EB2665">
                            <w:rPr>
                              <w:rFonts w:hint="eastAsia"/>
                              <w:sz w:val="16"/>
                              <w:szCs w:val="16"/>
                            </w:rPr>
                            <w:t>回観測</w:t>
                          </w:r>
                        </w:p>
                        <w:p w14:paraId="0A238E71" w14:textId="77777777" w:rsidR="000D3CD8" w:rsidRPr="00EB2665" w:rsidRDefault="000D3CD8" w:rsidP="00681399">
                          <w:pPr>
                            <w:spacing w:line="200" w:lineRule="exact"/>
                            <w:rPr>
                              <w:sz w:val="16"/>
                              <w:szCs w:val="16"/>
                            </w:rPr>
                          </w:pPr>
                          <w:r w:rsidRPr="00EB2665">
                            <w:rPr>
                              <w:rFonts w:hint="eastAsia"/>
                              <w:sz w:val="16"/>
                              <w:szCs w:val="16"/>
                            </w:rPr>
                            <w:t>(</w:t>
                          </w:r>
                          <w:r w:rsidRPr="00EB2665">
                            <w:rPr>
                              <w:sz w:val="16"/>
                              <w:szCs w:val="16"/>
                            </w:rPr>
                            <w:t>5</w:t>
                          </w:r>
                          <w:r w:rsidRPr="00EB2665">
                            <w:rPr>
                              <w:rFonts w:hint="eastAsia"/>
                              <w:sz w:val="16"/>
                              <w:szCs w:val="16"/>
                            </w:rPr>
                            <w:t>月</w:t>
                          </w:r>
                          <w:r w:rsidRPr="00EB2665">
                            <w:rPr>
                              <w:rFonts w:hint="eastAsia"/>
                              <w:sz w:val="16"/>
                              <w:szCs w:val="16"/>
                            </w:rPr>
                            <w:t>,8</w:t>
                          </w:r>
                          <w:r w:rsidRPr="00EB2665">
                            <w:rPr>
                              <w:rFonts w:hint="eastAsia"/>
                              <w:sz w:val="16"/>
                              <w:szCs w:val="16"/>
                            </w:rPr>
                            <w:t>月</w:t>
                          </w:r>
                          <w:r w:rsidRPr="00EB2665">
                            <w:rPr>
                              <w:rFonts w:hint="eastAsia"/>
                              <w:sz w:val="16"/>
                              <w:szCs w:val="16"/>
                            </w:rPr>
                            <w:t>,1</w:t>
                          </w:r>
                          <w:r w:rsidRPr="00EB2665">
                            <w:rPr>
                              <w:sz w:val="16"/>
                              <w:szCs w:val="16"/>
                            </w:rPr>
                            <w:t>1</w:t>
                          </w:r>
                          <w:r w:rsidRPr="00EB2665">
                            <w:rPr>
                              <w:rFonts w:hint="eastAsia"/>
                              <w:sz w:val="16"/>
                              <w:szCs w:val="16"/>
                            </w:rPr>
                            <w:t>月</w:t>
                          </w:r>
                          <w:r w:rsidRPr="00EB2665">
                            <w:rPr>
                              <w:rFonts w:hint="eastAsia"/>
                              <w:sz w:val="16"/>
                              <w:szCs w:val="16"/>
                            </w:rPr>
                            <w:t>,</w:t>
                          </w:r>
                          <w:r w:rsidRPr="00EB2665">
                            <w:rPr>
                              <w:sz w:val="16"/>
                              <w:szCs w:val="16"/>
                            </w:rPr>
                            <w:t>2</w:t>
                          </w:r>
                          <w:r w:rsidRPr="00EB2665">
                            <w:rPr>
                              <w:rFonts w:hint="eastAsia"/>
                              <w:sz w:val="16"/>
                              <w:szCs w:val="16"/>
                            </w:rPr>
                            <w:t>月</w:t>
                          </w:r>
                          <w:r w:rsidRPr="00EB2665">
                            <w:rPr>
                              <w:rFonts w:hint="eastAsia"/>
                              <w:sz w:val="16"/>
                              <w:szCs w:val="16"/>
                            </w:rPr>
                            <w:t>)</w:t>
                          </w:r>
                        </w:p>
                      </w:txbxContent>
                    </v:textbox>
                  </v:shape>
                </v:group>
                <v:shape id="テキスト ボックス 197" o:spid="_x0000_s1074" type="#_x0000_t202" style="position:absolute;left:6060;top:22860;width:17996;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KiswwAAANwAAAAPAAAAZHJzL2Rvd25yZXYueG1sRE/basJA&#10;EH0v+A/LCL7VjX3QGl1FhNpUqODlA4bsmI3JzobsNqZ/7wqFvs3hXGe57m0tOmp96VjBZJyAIM6d&#10;LrlQcDl/vL6D8AFZY+2YFPySh/Vq8LLEVLs7H6k7hULEEPYpKjAhNKmUPjdk0Y9dQxy5q2sthgjb&#10;QuoW7zHc1vItSabSYsmxwWBDW0N5dfqxCnbldXI+dFXRmOrrc7fPvm/ZLSg1GvabBYhAffgX/7kz&#10;HefPZ/B8Jl4gVw8AAAD//wMAUEsBAi0AFAAGAAgAAAAhANvh9svuAAAAhQEAABMAAAAAAAAAAAAA&#10;AAAAAAAAAFtDb250ZW50X1R5cGVzXS54bWxQSwECLQAUAAYACAAAACEAWvQsW78AAAAVAQAACwAA&#10;AAAAAAAAAAAAAAAfAQAAX3JlbHMvLnJlbHNQSwECLQAUAAYACAAAACEAUVyorMMAAADcAAAADwAA&#10;AAAAAAAAAAAAAAAHAgAAZHJzL2Rvd25yZXYueG1sUEsFBgAAAAADAAMAtwAAAPcCAAAAAA==&#10;" filled="f" stroked="f" strokeweight=".5pt">
                  <v:textbox inset="0,0,0,0">
                    <w:txbxContent>
                      <w:p w14:paraId="665959D3" w14:textId="77777777" w:rsidR="000D3CD8" w:rsidRPr="001A2282" w:rsidRDefault="000D3CD8" w:rsidP="006A3030">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水質常時監視結果</w:t>
                        </w:r>
                        <w:r>
                          <w:rPr>
                            <w:rFonts w:hint="eastAsia"/>
                            <w:sz w:val="16"/>
                            <w:szCs w:val="16"/>
                          </w:rPr>
                          <w:t>)</w:t>
                        </w:r>
                      </w:p>
                    </w:txbxContent>
                  </v:textbox>
                </v:shape>
              </v:group>
            </w:pict>
          </mc:Fallback>
        </mc:AlternateContent>
      </w:r>
      <w:r w:rsidR="00922CD0">
        <w:rPr>
          <w:rFonts w:hint="eastAsia"/>
        </w:rPr>
        <w:t>水量</w:t>
      </w:r>
      <w:r w:rsidR="004D442D">
        <w:rPr>
          <w:rFonts w:hint="eastAsia"/>
        </w:rPr>
        <w:t>の季節変化</w:t>
      </w:r>
    </w:p>
    <w:p w14:paraId="7F066FCA" w14:textId="466D1833" w:rsidR="00D94A3A" w:rsidRDefault="004D442D" w:rsidP="00354918">
      <w:pPr>
        <w:pStyle w:val="af8"/>
        <w:ind w:left="210" w:rightChars="2500" w:right="5250" w:firstLine="210"/>
      </w:pPr>
      <w:r>
        <w:rPr>
          <w:rFonts w:hint="eastAsia"/>
        </w:rPr>
        <w:t>近年</w:t>
      </w:r>
      <w:r>
        <w:rPr>
          <w:rFonts w:hint="eastAsia"/>
        </w:rPr>
        <w:t>10</w:t>
      </w:r>
      <w:r>
        <w:rPr>
          <w:rFonts w:hint="eastAsia"/>
        </w:rPr>
        <w:t>年間</w:t>
      </w:r>
      <w:r>
        <w:rPr>
          <w:rFonts w:hint="eastAsia"/>
        </w:rPr>
        <w:t>(</w:t>
      </w:r>
      <w:r>
        <w:t>H22-R1)</w:t>
      </w:r>
      <w:r>
        <w:rPr>
          <w:rFonts w:hint="eastAsia"/>
        </w:rPr>
        <w:t>の各月の平均水量</w:t>
      </w:r>
      <w:r w:rsidR="009C00B8">
        <w:rPr>
          <w:rFonts w:hint="eastAsia"/>
        </w:rPr>
        <w:t>(</w:t>
      </w:r>
      <w:r w:rsidR="009C00B8" w:rsidRPr="00462DB9">
        <w:rPr>
          <w:rFonts w:ascii="Arial" w:eastAsia="ＭＳ ゴシック" w:hAnsi="Arial"/>
        </w:rPr>
        <w:fldChar w:fldCharType="begin"/>
      </w:r>
      <w:r w:rsidR="009C00B8" w:rsidRPr="00462DB9">
        <w:rPr>
          <w:rFonts w:ascii="Arial" w:eastAsia="ＭＳ ゴシック" w:hAnsi="Arial"/>
        </w:rPr>
        <w:instrText xml:space="preserve"> </w:instrText>
      </w:r>
      <w:r w:rsidR="009C00B8" w:rsidRPr="00462DB9">
        <w:rPr>
          <w:rFonts w:ascii="Arial" w:eastAsia="ＭＳ ゴシック" w:hAnsi="Arial" w:hint="eastAsia"/>
        </w:rPr>
        <w:instrText>REF _Ref84270867 \h</w:instrText>
      </w:r>
      <w:r w:rsidR="009C00B8" w:rsidRPr="00462DB9">
        <w:rPr>
          <w:rFonts w:ascii="Arial" w:eastAsia="ＭＳ ゴシック" w:hAnsi="Arial"/>
        </w:rPr>
        <w:instrText xml:space="preserve"> </w:instrText>
      </w:r>
      <w:r w:rsidR="009C00B8">
        <w:rPr>
          <w:rFonts w:ascii="Arial" w:eastAsia="ＭＳ ゴシック" w:hAnsi="Arial"/>
        </w:rPr>
        <w:instrText xml:space="preserve"> \* MERGEFORMAT </w:instrText>
      </w:r>
      <w:r w:rsidR="009C00B8" w:rsidRPr="00462DB9">
        <w:rPr>
          <w:rFonts w:ascii="Arial" w:eastAsia="ＭＳ ゴシック" w:hAnsi="Arial"/>
        </w:rPr>
      </w:r>
      <w:r w:rsidR="009C00B8" w:rsidRPr="00462DB9">
        <w:rPr>
          <w:rFonts w:ascii="Arial" w:eastAsia="ＭＳ ゴシック" w:hAnsi="Arial"/>
        </w:rPr>
        <w:fldChar w:fldCharType="separate"/>
      </w:r>
      <w:r w:rsidR="003C5EC9" w:rsidRPr="003C5EC9">
        <w:rPr>
          <w:rFonts w:ascii="Arial" w:eastAsia="ＭＳ ゴシック" w:hAnsi="Arial" w:hint="eastAsia"/>
        </w:rPr>
        <w:t>図</w:t>
      </w:r>
      <w:r w:rsidR="003C5EC9" w:rsidRPr="003C5EC9">
        <w:rPr>
          <w:rFonts w:ascii="Arial" w:eastAsia="ＭＳ ゴシック" w:hAnsi="Arial" w:hint="eastAsia"/>
        </w:rPr>
        <w:t xml:space="preserve"> </w:t>
      </w:r>
      <w:r w:rsidR="003C5EC9" w:rsidRPr="003C5EC9">
        <w:rPr>
          <w:rFonts w:ascii="Arial" w:eastAsia="ＭＳ ゴシック" w:hAnsi="Arial"/>
          <w:noProof/>
        </w:rPr>
        <w:t>2.13</w:t>
      </w:r>
      <w:r w:rsidR="009C00B8" w:rsidRPr="00462DB9">
        <w:rPr>
          <w:rFonts w:ascii="Arial" w:eastAsia="ＭＳ ゴシック" w:hAnsi="Arial"/>
        </w:rPr>
        <w:fldChar w:fldCharType="end"/>
      </w:r>
      <w:r w:rsidR="009C00B8">
        <w:t>)</w:t>
      </w:r>
      <w:r>
        <w:rPr>
          <w:rFonts w:hint="eastAsia"/>
        </w:rPr>
        <w:t>は、</w:t>
      </w:r>
      <w:r w:rsidR="009F6345">
        <w:rPr>
          <w:rFonts w:hint="eastAsia"/>
        </w:rPr>
        <w:t>寝屋川･萱島橋は</w:t>
      </w:r>
      <w:r w:rsidR="009F6345">
        <w:rPr>
          <w:rFonts w:hint="eastAsia"/>
        </w:rPr>
        <w:t>7</w:t>
      </w:r>
      <w:r w:rsidR="009F6345">
        <w:rPr>
          <w:rFonts w:hint="eastAsia"/>
        </w:rPr>
        <w:t>月、</w:t>
      </w:r>
      <w:r w:rsidR="009F6345">
        <w:rPr>
          <w:rFonts w:hint="eastAsia"/>
        </w:rPr>
        <w:t>12</w:t>
      </w:r>
      <w:r w:rsidR="009F6345">
        <w:rPr>
          <w:rFonts w:hint="eastAsia"/>
        </w:rPr>
        <w:t>月が小さく、</w:t>
      </w:r>
      <w:r w:rsidR="009F6345">
        <w:rPr>
          <w:rFonts w:hint="eastAsia"/>
        </w:rPr>
        <w:t>4</w:t>
      </w:r>
      <w:r w:rsidR="009F6345">
        <w:rPr>
          <w:rFonts w:hint="eastAsia"/>
        </w:rPr>
        <w:t>月が大きいがその他の月は</w:t>
      </w:r>
      <w:r w:rsidR="009F6345">
        <w:rPr>
          <w:rFonts w:hint="eastAsia"/>
        </w:rPr>
        <w:t>1</w:t>
      </w:r>
      <w:r w:rsidR="009F6345">
        <w:t>.5</w:t>
      </w:r>
      <w:r w:rsidR="009F6345">
        <w:rPr>
          <w:rFonts w:hint="eastAsia"/>
        </w:rPr>
        <w:t>～</w:t>
      </w:r>
      <w:r w:rsidR="009F6345">
        <w:rPr>
          <w:rFonts w:hint="eastAsia"/>
        </w:rPr>
        <w:t>1</w:t>
      </w:r>
      <w:r w:rsidR="009F6345">
        <w:t>.7m</w:t>
      </w:r>
      <w:r w:rsidR="009F6345" w:rsidRPr="009F6345">
        <w:rPr>
          <w:vertAlign w:val="superscript"/>
        </w:rPr>
        <w:t>3</w:t>
      </w:r>
      <w:r w:rsidR="009F6345">
        <w:t>/s</w:t>
      </w:r>
      <w:r w:rsidR="009F6345">
        <w:rPr>
          <w:rFonts w:hint="eastAsia"/>
        </w:rPr>
        <w:t>程度で推移して</w:t>
      </w:r>
      <w:r w:rsidR="00D94A3A">
        <w:rPr>
          <w:rFonts w:hint="eastAsia"/>
        </w:rPr>
        <w:t>いる。</w:t>
      </w:r>
    </w:p>
    <w:p w14:paraId="06C61D92" w14:textId="29BE96E6" w:rsidR="000B2565" w:rsidRDefault="00D94A3A" w:rsidP="00B76DF7">
      <w:pPr>
        <w:pStyle w:val="af8"/>
        <w:ind w:left="210" w:rightChars="2500" w:right="5250" w:firstLine="210"/>
      </w:pPr>
      <w:r>
        <w:rPr>
          <w:rFonts w:hint="eastAsia"/>
        </w:rPr>
        <w:t>一方</w:t>
      </w:r>
      <w:r w:rsidR="009F6345">
        <w:rPr>
          <w:rFonts w:hint="eastAsia"/>
        </w:rPr>
        <w:t>、その他の地点は</w:t>
      </w:r>
      <w:r w:rsidR="009F6345">
        <w:rPr>
          <w:rFonts w:hint="eastAsia"/>
        </w:rPr>
        <w:t>7</w:t>
      </w:r>
      <w:r w:rsidR="009F6345">
        <w:rPr>
          <w:rFonts w:hint="eastAsia"/>
        </w:rPr>
        <w:t>月、</w:t>
      </w:r>
      <w:r w:rsidR="009F6345">
        <w:rPr>
          <w:rFonts w:hint="eastAsia"/>
        </w:rPr>
        <w:t>8</w:t>
      </w:r>
      <w:r w:rsidR="009F6345">
        <w:rPr>
          <w:rFonts w:hint="eastAsia"/>
        </w:rPr>
        <w:t>月の水量が他の月より若干大きくなる傾向があ</w:t>
      </w:r>
      <w:r w:rsidR="008A1EA7">
        <w:rPr>
          <w:rFonts w:hint="eastAsia"/>
        </w:rPr>
        <w:t>る</w:t>
      </w:r>
      <w:r w:rsidR="000B2565">
        <w:rPr>
          <w:rFonts w:hint="eastAsia"/>
        </w:rPr>
        <w:t>。</w:t>
      </w:r>
    </w:p>
    <w:p w14:paraId="55497BF9" w14:textId="4A385B74" w:rsidR="009C1680" w:rsidRDefault="009C1680">
      <w:pPr>
        <w:widowControl/>
        <w:jc w:val="left"/>
      </w:pPr>
    </w:p>
    <w:p w14:paraId="7B991E37" w14:textId="451E7DDF" w:rsidR="00FD0212" w:rsidRDefault="009C1680" w:rsidP="009C1680">
      <w:pPr>
        <w:pStyle w:val="5"/>
        <w:ind w:left="607"/>
      </w:pPr>
      <w:r>
        <w:rPr>
          <w:rFonts w:hint="eastAsia"/>
        </w:rPr>
        <w:t>寝屋川流域の</w:t>
      </w:r>
      <w:r w:rsidR="006B5174">
        <w:rPr>
          <w:rFonts w:hint="eastAsia"/>
        </w:rPr>
        <w:t>晴天時流入量の内訳</w:t>
      </w:r>
    </w:p>
    <w:bookmarkStart w:id="16" w:name="_Hlk96796156"/>
    <w:p w14:paraId="5807B087" w14:textId="2D3A8C7F" w:rsidR="006B5174" w:rsidRDefault="00A50403" w:rsidP="003B4516">
      <w:pPr>
        <w:pStyle w:val="af8"/>
        <w:ind w:left="210" w:rightChars="2200" w:right="4620" w:firstLine="210"/>
      </w:pPr>
      <w:r>
        <w:rPr>
          <w:rFonts w:hint="eastAsia"/>
          <w:noProof/>
        </w:rPr>
        <mc:AlternateContent>
          <mc:Choice Requires="wpg">
            <w:drawing>
              <wp:anchor distT="0" distB="0" distL="114300" distR="114300" simplePos="0" relativeHeight="251716608" behindDoc="0" locked="0" layoutInCell="1" allowOverlap="1" wp14:anchorId="64A1E75B" wp14:editId="2AA01907">
                <wp:simplePos x="0" y="0"/>
                <wp:positionH relativeFrom="column">
                  <wp:posOffset>2804878</wp:posOffset>
                </wp:positionH>
                <wp:positionV relativeFrom="paragraph">
                  <wp:posOffset>443340</wp:posOffset>
                </wp:positionV>
                <wp:extent cx="3019425" cy="2072033"/>
                <wp:effectExtent l="0" t="0" r="0" b="4445"/>
                <wp:wrapNone/>
                <wp:docPr id="70" name="グループ化 70"/>
                <wp:cNvGraphicFramePr/>
                <a:graphic xmlns:a="http://schemas.openxmlformats.org/drawingml/2006/main">
                  <a:graphicData uri="http://schemas.microsoft.com/office/word/2010/wordprocessingGroup">
                    <wpg:wgp>
                      <wpg:cNvGrpSpPr/>
                      <wpg:grpSpPr>
                        <a:xfrm>
                          <a:off x="0" y="0"/>
                          <a:ext cx="3019425" cy="2072033"/>
                          <a:chOff x="0" y="0"/>
                          <a:chExt cx="3019425" cy="2072033"/>
                        </a:xfrm>
                      </wpg:grpSpPr>
                      <wps:wsp>
                        <wps:cNvPr id="199" name="テキスト ボックス 199"/>
                        <wps:cNvSpPr txBox="1"/>
                        <wps:spPr>
                          <a:xfrm>
                            <a:off x="127221" y="1574359"/>
                            <a:ext cx="2124000" cy="179042"/>
                          </a:xfrm>
                          <a:prstGeom prst="rect">
                            <a:avLst/>
                          </a:prstGeom>
                          <a:noFill/>
                          <a:ln w="6350">
                            <a:noFill/>
                          </a:ln>
                        </wps:spPr>
                        <wps:txbx>
                          <w:txbxContent>
                            <w:p w14:paraId="35FE1CF0" w14:textId="32659AFF" w:rsidR="000D3CD8" w:rsidRPr="001A2282" w:rsidRDefault="000D3CD8" w:rsidP="009C00B8">
                              <w:pPr>
                                <w:spacing w:line="200" w:lineRule="exact"/>
                                <w:rPr>
                                  <w:sz w:val="16"/>
                                  <w:szCs w:val="16"/>
                                </w:rPr>
                              </w:pPr>
                              <w:r w:rsidRPr="001A2282">
                                <w:rPr>
                                  <w:rFonts w:hint="eastAsia"/>
                                  <w:sz w:val="16"/>
                                  <w:szCs w:val="16"/>
                                </w:rPr>
                                <w:t>出典：</w:t>
                              </w:r>
                              <w:r>
                                <w:rPr>
                                  <w:rFonts w:hint="eastAsia"/>
                                  <w:sz w:val="16"/>
                                  <w:szCs w:val="16"/>
                                </w:rPr>
                                <w:t>本計画試算値</w:t>
                              </w:r>
                              <w:r>
                                <w:rPr>
                                  <w:rFonts w:hint="eastAsia"/>
                                  <w:sz w:val="16"/>
                                  <w:szCs w:val="16"/>
                                </w:rPr>
                                <w:t>(</w:t>
                              </w:r>
                              <w:r>
                                <w:rPr>
                                  <w:rFonts w:hint="eastAsia"/>
                                  <w:sz w:val="16"/>
                                  <w:szCs w:val="16"/>
                                </w:rPr>
                                <w:t>届出資料等に基づき算定</w:t>
                              </w:r>
                              <w:r>
                                <w:rPr>
                                  <w:rFonts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67" name="図 67"/>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19425" cy="1584325"/>
                          </a:xfrm>
                          <a:prstGeom prst="rect">
                            <a:avLst/>
                          </a:prstGeom>
                          <a:noFill/>
                          <a:ln>
                            <a:noFill/>
                          </a:ln>
                        </pic:spPr>
                      </pic:pic>
                      <wps:wsp>
                        <wps:cNvPr id="69" name="テキスト ボックス 69"/>
                        <wps:cNvSpPr txBox="1"/>
                        <wps:spPr>
                          <a:xfrm>
                            <a:off x="262393" y="1844703"/>
                            <a:ext cx="2399665" cy="227330"/>
                          </a:xfrm>
                          <a:prstGeom prst="rect">
                            <a:avLst/>
                          </a:prstGeom>
                          <a:noFill/>
                          <a:ln>
                            <a:noFill/>
                          </a:ln>
                        </wps:spPr>
                        <wps:txbx>
                          <w:txbxContent>
                            <w:p w14:paraId="1FF5713B" w14:textId="193B429A" w:rsidR="000D3CD8" w:rsidRPr="00ED2BE8" w:rsidRDefault="000D3CD8" w:rsidP="00A50403">
                              <w:pPr>
                                <w:pStyle w:val="aa"/>
                              </w:pPr>
                              <w:bookmarkStart w:id="17" w:name="_Ref90479990"/>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14</w:t>
                              </w:r>
                              <w:r>
                                <w:fldChar w:fldCharType="end"/>
                              </w:r>
                              <w:bookmarkEnd w:id="17"/>
                              <w:r>
                                <w:rPr>
                                  <w:rFonts w:hint="eastAsia"/>
                                </w:rPr>
                                <w:t xml:space="preserve">　寝屋川流域の流入水の内訳</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w14:anchorId="64A1E75B" id="グループ化 70" o:spid="_x0000_s1075" style="position:absolute;left:0;text-align:left;margin-left:220.85pt;margin-top:34.9pt;width:237.75pt;height:163.15pt;z-index:251716608" coordsize="30194,20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Hf+pgBAAAwwsAAA4AAABkcnMvZTJvRG9jLnhtbOxWzY7bNhC+F+g7&#10;ELp7LcmyZQvrDRzvDwJsk0U3Rc40TVlEJJIl6bU3RS9roMgh5/bQvkFRtEBPBfo2Rt6jM5TkTXaN&#10;JtkWPfVgeUgOyZlvfj4ePlpXJbnixgolx0F0EAaES6bmQi7GwVfPTzvDgFhH5ZyWSvJxcM1t8Ojo&#10;888OVzrjsSpUOeeGwCHSZis9DgrndNbtWlbwitoDpbmExVyZijoYmkV3bugKTq/KbhyGg+5Kmbk2&#10;inFrYfa4XgyO/Pl5zpl7lueWO1KOA7DN+a/x3xl+u0eHNFsYqgvBGjPoA6yoqJBw6e6oY+ooWRpx&#10;76hKMKOsyt0BU1VX5blg3PsA3kThHW/OjFpq78siWy30DiaA9g5ODz6WPb26METMx0EK8EhaQYy2&#10;N79tNz9vN39uNz+8ffM9gRWAaaUXGWifGX2pL0wzsahH6Pk6NxX+g09k7QG+3gHM144wmOyF0SiJ&#10;+wFhsBaHaRz2enUIWAFxurePFScf2NltL+6ifTtzVhrSyd4iZv8ZYpcF1dwHwiIGDWLRaLSDbPPd&#10;9uaX7c0f281rst38tN1stje/wpigkgfL70ToiFs/VgBG1M5bmNyDYBSncRwFBKCK+mnS6/uDaNaC&#10;GUdxEoYQNQQzSkdhEuOJO0Ropo11Z1xVBIVxYKAafJLSq3PratVWBe+X6lSUJczTrJRkNQ4GvX7o&#10;N+xW4PBSwh2Ib202Sm49W/scqqOJUzM1vwZXjaorzmp2KsCIc2rdBTVQYmA3tA33DD55qeAy1UgB&#10;KZR5tW8e9SGOsBqQFZTsOLBfL6nhASmfSIgw1ncrmFaYtYJcVlMFXQAQBWu8CBuMK1sxN6p6Ad1k&#10;grfAEpUM7hoHzJl2MHV164B+xPhk4tWgjjV15/JSMzwc0UNQn69fUKMb5B3E7Klqs4hmdwJQ69Yh&#10;mCydyoWPzi2ODeKQ0UeHWrAMfk0zAOlean+4acIut0Tg6sZbfdQZFTUvl7pT+ytmohTu2vdg8BmN&#10;klcXgmEm4+C2SgZpWyRvf/ydwAgSrNWo9QEwwc4Ve2mJVNOCygWfWA3Jinhimr6v7ofvXTYrhcbU&#10;RQRRbtyCWN1pk3uQqVvwsWLLiktXc4rhJXVAaLYQ2kKOZLya8TkU0JM5ZA8DPnPQJrURsq4niC4U&#10;FN6Otenb/jfxcBKGo/hxZ9oPp50kTE86k1GSdtLwJE3CZBhNo+m3mC1Rki0tB/dpeaxFYzrM3jN+&#10;b49v2LBmD89C5Ip6rqvrGwzyLaE1EQoYEUJbrWFfAsi+3q0z3LECp3MAspkH5d2CR/0WaAwJNgAy&#10;W32h5oAGhbz1yf/JPBD1h0kPSKE2uN3eNqaH9C50417Lai1u8gmGyGn/AU0MPoIlQAfcR3OgcD6F&#10;JOJB3Bv1apIYJkkaNnyKiYiMC6ujwaBl3Djt9TyZ/0sksRdo9GIfNySti/9zw4O4wWrkhtO/4wb/&#10;CIKXoi/55lWLT9F3xyC/+/Y++gs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CoZMW3&#10;4QAAAAoBAAAPAAAAZHJzL2Rvd25yZXYueG1sTI9BS8NAEIXvgv9hGcGb3WxbUxOzKaWopyLYCuJt&#10;mkyT0OxuyG6T9N87nvQ4zMd738vWk2nFQL1vnNWgZhEIsoUrG1tp+Dy8PjyB8AFtia2zpOFKHtb5&#10;7U2GaelG+0HDPlSCQ6xPUUMdQpdK6YuaDPqZ68jy7+R6g4HPvpJljyOHm1bOoyiWBhvLDTV2tK2p&#10;OO8vRsPbiONmoV6G3fm0vX4fHt+/doq0vr+bNs8gAk3hD4ZffVaHnJ2O7mJLL1oNy6VaMaohTngC&#10;A4lazUEcNSySWIHMM/l/Qv4DAAD//wMAUEsDBBQABgAIAAAAIQALEtyVIBkAAMDpAAAUAAAAZHJz&#10;L21lZGlhL2ltYWdlMS5lbWbsnXt4FNXdx88mmxsEGAmXIBGSSAKowEJiQEWZzYZcJCACauSiERCk&#10;BZ9VUdFaGy5yK+IWfSzB8hYftE9tqoAX8IZGkRfb4qWt1b7FC759tU3VR1T+aL3t+/3OzNnsDtlk&#10;N7PZ2cAe+OWcOXNmzszvnPnM73fOzKxDCLEUMgMyAXJPphDDnUJ85/f7KYuGCTEwR4j8yVMrhXCI&#10;5hYhzsT6VJQNDtegzHWDhfgTMkc6gtcIMaU0VQxZ7xTYgTgHkg/B7s52qA6Rh7QCSVGajyASdSm6&#10;sOwwVJILYVmXmqKVQ9UIDZMKVafI1tJCnKWiLNK52nLDJCMbUWt6nCocsq7A+h1Zk0W9ryKS7dst&#10;U//oQdHw2YGQOuofnYw8j2AdamR1ZKrCOQIHx+OU+kBSgTRoYhxvqSoiO/eT/LiKoAcFitH7hBBD&#10;1dSAXoaoWYF0gZoRSAe34+6Uc87H5lpg+t3P/lzuu3GqJ1N1pG5F7iYI26G3XkR4pw2tYfJ4za01&#10;+x4r2+Wd9suatx/eXM2Y6xhzHSU4T5aR2zJm+X2P7R1dMyqr5tYN91Zuuu/j6uXb6qoG9H8B++O+&#10;UFdqUFiZcqCf6mhQsC3P1//pYX8B4kzIfAivBV52vA4o6DIXapEpjctLDIfkQuRlevhTv1aqCH/l&#10;fnA5B9IXIM16cHlr+p6Nit9EwTos10JkAC60wH0Uut7MPmPiH3LPmLhl+BkTZ5cVui4rn11wWfm9&#10;fS8r35o+u2xr+pbhW9OPnHlVxqj89zMP5ZVhGwXCfW/BAfLgWedEI74IMY95CeQ1yMvgQjEUEXyc&#10;8vixuiFID24sG6EhkKYeyJhZkGoIGZOppqSUIj0CIq+/9UjLwG0Y5Dok/f3BMAUJHIrg+qB6w+r/&#10;apSbYJRnzCBjkeIItIu+pvWvPD/WI9NpONdEaB8Vx5QLuQ5yGHIA7cP7iDzODBynTGN1RO0zAgXZ&#10;l2Rb7XYI8RCEbXWW2jHzIylTjP0oqIPtx5CoDO461qWmVuO8eZ2xX6M/aeGdxrqq4WDROP8DVedm&#10;7azOXfO3qmcPbai+PyOneln/RSGMWulwOPqpqQ0KtqQe/YtK/LLt0FwRXRNmJpUsio5J72cKcShP&#10;ZxLrlkEyCd1RvJ+18vTRPefnHsy+bUCkvLkb2y3GSQxAJ7wdYj9vUgP9ldfFMENwSdnGm1jrXsU5&#10;5UI2QRZB9wNxoj+CSH4kWRJky3bCzuw6ljjbZMmzYMYYMCP7QGl13YoLq7+6bk71l6WDqr/tsbr6&#10;kHq8Ktje0VniDLBELPJbZol/EToSguw/ZFLwdWy+fx7ETee2Ae2zZEzvg/3e6DMpp/G0L06LlCWH&#10;Ue/QhGKJM+FYEmvdq9A5WfIHyJAkS6AFBvjFMfINu44laW2yJLPn6urfgxn3F91f/WHj81UX7f9N&#10;9TO/vLtqr7e5uqF+ehssSQuwxF8SA7ukJDq7ZNtpQnwBqYPWw9klpTkHlc/7/a7PywNEn0hZMgh9&#10;+Rj2mTh2SVrCsSTWulehb7IkF7r/HHHSLoESugVL0ttkyS4wYy+Y8fG2P1cfcPeuKtrwj+rXn95b&#10;+fcvvql+cs81lSfaJekBlgg4FryeYSpo/nokdrjZx/HrKInYLgEfhOjTPkuuyp3Wu8fpB3u9NHhx&#10;r0hZshT9+W3sOnFYkp5wLIm17lXomyz5IXT/F8RJlkAJ3YIlGW2y5DCY0fOJayrnv5pSk/enoZVL&#10;dmbUHL3tr5O/uyu75qsLNk8+kSUZAZb4Y+LjRGeXvITB3MW92meJL++CXteckdurZIg/O1KWPI/+&#10;/AZaMnFYkpFwLIm17lXomyx5Drp/HXGSJVBCt2BJZpssEWuza/5x/ubJV7ym1Nx43emTVw7qX3N8&#10;z4aKVxcPqrnhkw88ISy5aFt5PzUzwJLGwzGwSw43UoER2yUlQzDmC0OoDtvQJpIheOz1kyH/yn5o&#10;6JHseflvRcySv6M/v4adJQ5LMhOOJbHWvQp9kyX/C91zvCrJEiihW7Akq02WvAVm1PY96hl+9eCa&#10;pTv7e169/IyaP36356LlmF9mHMISbR4nq5Ul/kbLPk6jPzqWzMsX4q0OWLIn/4/Z6QVvZs+GRGqX&#10;pGH+ILFYkpVwLIm17lVcOWSJE7rvCpYUYt/oKnTF/ZWIvwWzjkFOxfnhk3XeWmMv2lYPDZNySh8q&#10;vzv9q3Knqrc98wsgmZA8I56CWIW4IJzPzoegW2iiIJZhGzZaJSf+kSmXg8ZyJsmyPA5ZN7qz1u+U&#10;1pWiB9LByzOw7EWlLPsU+ieiQPDxYLBDp3COHeUv8eeLJ137XAdcu1xavqgbuGvlAyiTb8R6Lq6j&#10;MQXHv/+JELu3L9vM9Q2v7L+d6wbt3397OuL6ykP/Zr4MLpkQC1Yzf9MNudr2YlZoOV2DQrQ8p++H&#10;++X+soztg3ap5Xhn6tvvqVqnaU8uYwZeq79F+Y9m+v17w+xPWO/u5/X9ZYxd9Q6Pn0EeD9Oy/FFc&#10;xM7/OEXdixd/yvVzflWR4kd59UV9+xrjPOXxMH/hLVrTB2xV6nsAhFwge/oaaW7DZeYjpMzCn/sg&#10;bKfzIX/BAwJrEHN7c+A2taZM7QTxZyHy35szZe5789zLPrjiepd72bWXli693nXXpSUb2Q+jETk/&#10;2RtNOwLbsl4eT6GRZp1QkViIk6mDnIqcszrfBNVOggqN0DBp1dqbK+ziiaybbcy2VoyjYtSdeNJQ&#10;Y40nx6pDeSKXJU+Kir3a5RYpT2R5jSfe+PGETHkbHCFPvm6HJ2RROJ5Mxzpe+2RBkgcdP+MXcx78&#10;95328cCou9vz4DKLPDDsE2lfHAvYK/p+m8rWRsUDWV7jwdr48aAe1/A3Bg+OOMPbFygSlgdkyvJF&#10;I68sXxRqSyTZEH82uFc/YBsbZN3dnQ3NgWsZHVsLBdrfSH0Pl4kNclnaCi0K31ry+yO1FWR5jQ3f&#10;xY8NvK7fBRNoK9BJXYOIbWsOHdkK52CDpK0Q2ftVsbYV3GfusI8HRt3dnQdqlTVbYbcx5iFtBbks&#10;eVBUvDwqHsjyGg+Wx5cHDnCAPKi1wAPPTN2WIBPoUybHEqAEk8/PHIaY82DnI/bxwKg7yYPQsQQz&#10;D5rKNkbFA1le48HG+PJgqsGDGy3wYBn6eTH7OiTJA30MOG48WPAYeHCw3KnqukcTxG2uwm3UHS0P&#10;XsfVweOUoavmKuT+AzZvs55ztOqJrzn2L2Nh5DtEP2OTzS1cv79snZNzA7SPGX78fxu1ZSH09Xou&#10;/4Yuv/nivHu4/agZk7W5BVlPpP5C6371VLzmKugv3AQOTEC8ETHfgw7oTj8U7S/10d7YYon4cAnn&#10;QZI8sGH8YMEe++wDo+5oeZBwc5fGXEFrly/QkpGOH3gNf0P6C3K51V9YEZV9UFSsl9fsgxXxtQ9+&#10;Cg7QX9iFuLPjB2MMFiR5YAMPUvfaxwOj7u7OA3W6xfGDS0z+grEsedBUtjkqHsjyGg82x5cHuw0e&#10;fGOBBx9d+3057YckD2zgweoX7eOBUXd350HzpdZ44DK2l/aBXJY8aFHSouKBLK/xIC2+PPjW4EF+&#10;euftg5FR2gf90IEyIafis0mZamJ+v83qOKf5O2nCtbpCNPzQ00PVv+NEf5LfI5O+OBaF2DquijIC&#10;SY47cR0t9UzIfIjMG4Y0BWMyF2qRKU0eDYewDrn/tr5XJu9X2H/D5SjrggxyCvEJ4vGIs7AxLgfh&#10;c+/u7XP7FK+HwvTu3nLbDGwr0yjaEHRsbiwb4cRviPmwZg2Efb4z3xDLVHukTsT2LkgKvsGEww0N&#10;1CWDodNA2uFY2V/tYftz5NT3OZBcHPi/EE9A3AP65nlQv9Qz9U29S/12RteyL7FPFELYhwjjSsTJ&#10;Z78T77uRRWrot9Wi/T4jLsGQZzW337S+YvO76z1O7Jdtz1AAIVPyjLirnv2WdbPvsW4FIkMPJBS5&#10;gHgGxIv+z7L70T+DVgkf8hEaOv3s900Wn/2eZs0+8k4N9ZfksrSPiorvjMo+kuU1++jO+NlHS9EI&#10;FQDUXxH/DDeG0432YuMEB6wKO55ah3U9p5Uu/fjS9OWl2KEHy1LKjbTkXXIeFgoxXc/MYYg5J2bu&#10;tY8TRt3dnhMWn9OS74RIP0ouS040ld0bFSdkeY0T98aPE/ehfz4BCJAT5TBawnGC94RaSHDQThB/&#10;FiJzLCykEszelOLp7glYGi3KMMYyUrt/FWI972OUjtKR8uQO8Iz3oFPRD7PKkzb9HbUp1N/BN06h&#10;3tbQhf5OW99Clf0Atk+Iv3M5Dor+znLE6Lawv+v7+9zqQK+HwnR9f7kturNN/k5PC/5Oz4Tydy6D&#10;nunv3IwYkaZv6pn6pt6t6HoE9keupEDIBabJlKS/c3KOs5jtI/ocnz71gm3+Dutm32O/UyAyxNPf&#10;ca205u80W/R3XMb20o6Ry9KOaVF6arf5SJ8fkeU1O6Zn/OwYHxqP/o4HnCoA+O9CzLY1h57IaM+O&#10;GbF4yty/LShdevUPSuumuDa4rne9PTOc70NfqByS9Imi/y0QqzbMCSyZ+U/7WGLU3d1Z0vXvua6O&#10;iiVFxXp5jSWr48eSO3hNgyFkSS0M0HAswaqwLJmLdePFufCGSuELlXboCxWgvLSlOhpLSfo+ui0K&#10;lVn+TRxtrkf9MMT34TfZ0fStoQt9n7a+3S77gdn3eRkHRd/nKOI0HJ3PnZ/nc4shXg+F6fw8ua19&#10;vk+2Bd8nO6F8n5egZ/o+HyLWfZ/8POqZ+qbereg66fuEzn3Ii+1knWM+wV6B71Nzz3HbfB/Wbbu9&#10;4rPm+3T9s3GNUdkrTWV6ec1eaYyfvbIUFw99n13g1M9wY/gCMdvWHHjPCOf71GHdT6ctW6LO3wLv&#10;x3mR9GmCfRzJu47sk+T3ezpvn5zAiZLH7eOEUXd350RDrbU54WNTQueE5XLrGIkSFSdaFL28xgkl&#10;fpyYhWt8CyBATjzeDiewOiwnpmPdCIzSFiBO8iD+z9Bux/yrbXaDUXe350GXf89rXVQ8KCrWy2s8&#10;wCcH4/XOnRfXMOd+yQOOd4SzG9JRrj27gc+IzPSdtfjhBdt+LO2Gcmwj04yTrLCBFTf90z5WGHV3&#10;d1YI496PLmwE3vmi+JboxaG2g9dYlrZDU9n2qFghy2us2B4/VqzHOVeAEWQFf0M9HCs4dxaOFfVY&#10;N1Lk48mQ8ca4qAtc0J8RoValFIZJR8qQ5Pho5/2PNp8N2dGzooca9Cw8fmcO3aA1dOH4KKrS6pFt&#10;z3plGt0w5NmQ0YANx0drEaehnM99tNDnbh7m9VCYPloot7VvfLSXhfHRXgk1PjoKeub46FTEiDR9&#10;U8/UN/VuRdcjsL9sCHadfDYk6LnSU2l8dGZp/wq7noVn3ex77IMKRIa4Phuyxtr4qOjiZ1xblAFR&#10;2S6yvGa7DIif7XIHGo/jo4PRoFfCmZmHmG1rDrifhLVd5mLd8Cs3zXpvXutTIcH+TTnWy2WZlvxL&#10;jpdS023P9xSp+vXF+weD5XdoZr5RYRs3jLrZt7ozN5ot+jwu03ipXJY+T1Hxpqi4Ictr3NgUX278&#10;CLwgN9bAYOwsN8rw5uMIPB0/Gs+DSH+nEH2kLX+HeZFyI+nnxNjPqS8O8XP4MHK8/Bz5Fp1s+/b8&#10;nEb0R/o5+xCnob/gvdORPrf3bK+HwrRvpNyPfX5Obwt+Tu+E8nO2Qs/0c55GzPsU9Us9U9/UuxVd&#10;J/2ctu2CU8nPSSlw2ebnsG50a1vtld3bEtvPaSrbGZW9Istr9srO+Nkra9CO9HPWoUF/Abvld4jZ&#10;tubA372qNWVqJ4g/9cgfcGXp0g+u0P0c/feeWn0b+jjlELOvw2XJwaS/A2XEy9954p0K2/hh1M0+&#10;Zqe/Y5UfXe3vtCiDo+KHLK/xY3D8+HEH2vEFcIP8OATDMRw/OhonORe+ju7vjA34O/RrCiGMzelI&#10;uZH0d2Lt77hD/B1/XJ97j3xeJy1V93fORJyG/uNzT3f53K5xXg+F6eku2Yfs83f6WPB3+iSUv+OE&#10;nunvDEOs+zvTXdQz9U29W9F10t9J+jt7ek2xzd9h3bbbK3dZ9HcsvvMrv2kk3/mVy63js1uisleK&#10;ivXymr2yJX72ygrcC+jvfIkGHQi7pRS8YtuaA+4JYf2duVin/75txbIBM3vPbe9dXw/KSvYlfRxq&#10;uW2WFakxntPJOVRhGzOMurs7M7r6Gfimsl9HxQxZXmPGr+PHDPo454EVZAa/dxSOGR35OOO0d3v5&#10;naPWOZ22fJtC1Mf8SLmR9HFi7ePMDfFxGg/HcU7ncCNavrXtHUFp9K+QZ9duwL2Lczr3IE5DOZ9b&#10;Ge9zH5vg9VCYVsbLPmSfj6NY8HGUhPJxvNAzfRwfYt3HUcZTz9Q39W5F10kfp2274FSa07n662tt&#10;83FYt932imujNR+n68dkC6KyV1oUvbxmrxTEz15ZiHsBfZyrwKlLcGPYgZhtaw5kWK0pUztB/JmF&#10;/KE3X7CMb/Z6kA4WybmkP0Pltc2tmPszXz1SYRsfjLq7Ox+6+tnWouKfR8UHWV7jw8/jxwde29PB&#10;BfLB2w4faHuG48N0rKPNEo2fknzHv/N+ipkz23Mes48HRt3dnQdd/TvbTWW/jYoHsrzGg9/Gjwde&#10;XMc3GDwQcBTD2QsYAgnLgzqsC36ntxzL0mYITidtBxve6c05aiMr9LqTrAh9p9f8G9wtSlFUrJDl&#10;NVYUxY8V63FdO8AI2g78zmE4VvCdp3C2Qz3W8Z3ecfg3QvvuewnGOkPf6S1EGdoWlOB0NPZGcly0&#10;8/ZGm+/05t8aOi7qb4zbs+6N/sjHRd9F3+S46NeIcVvDuGjzhT73jkleD4Xp5gvlfci+cdHTLIyL&#10;npZQ46JHoGeOi36DGJGmb+qZ+qbereiaPkY2hPcPcoBpgrIS8bcOIY5BTsXfcziVxkXX3dRg27go&#10;62bfY79TIDLw/qbIBcQzIPxtEZaN9e9buVZENi46asbkFP9PeFALVj+AY9l0Q+7x77ls+n1wrNJC&#10;7H4fPLrvkRQV6+U12yWO3yOpx1lzXPT34FQ2bgzZSLO9zAGrw9ous7DOdQU9nVb/xoM8ybjkmCi1&#10;Gacx0ScerrCNDUbd3YUNLjaLFkLZ0NW/BdFUticqv0aW19iwJ35+zR3QzWgwgWwYj4GOcGyAyxOW&#10;DXOxbqz23q4r5LesCpBfCGFsTkfKjZPS1qn3VZyldjweEndbJ8LjivUcz9plzR730+fFzNbBzx8E&#10;wjZ0XC4PQw7FzGhZdwx5Nm6Uv8SfL1z+J137XAdcu1ystW7grpW0TfKNmHkMzjEFmq1itnXytbVC&#10;PDhnnVO3bfQMl5FPW4fHHLB1TM+5Nn/08vesLwfXNkPDK/tv5zjmsf1r7mE+/pvCuhbmh3vOtUUZ&#10;GcIzh7E/+f1F8/68j9+l1cP98fhluTm/qtBsNfVF/Xhq9uux3J75C2/RfsY1YFvwPAdAaIvmQvoa&#10;aW7DZeYjpMzCn6WQlVjxKDZ6A/I5BP9PCFRLrSlXO0H8qUN+0G95nk87xyyR8uuknPuxixOf7fK4&#10;V1xiDyeMutmX2N8UiAyd8IkwXuAsdIsbxRJxjdZngSktRMuJQcb1U18Z+t1ml7E/s0/U1c+2FhU/&#10;GMKJ3c/r13fG2FXvaD4ZjoucIbd4iLK8Zvc8GD+7h5yox3GkwO5JR6PWIu4MJ1p/y1P3hXJ4TiZh&#10;fzkl/SObOHFgr6PCLk7IumPEiQZwwhZ7Qg18exWdF8GqPbE78B1pnVNNZU+FcCJR7QnaFBloTL7n&#10;V4O4MgwnaIuEsyemY51npm5DJO2Gjv2eWPsXB27pax8PjLpjxAPb7AZh8i90jz6KbztPDZ0HNr9H&#10;16KMCuFBR3aDLK/ZDaPiZzeQBxejMWk3rEIczm7oiAfLsJ/zIEke2MCDvfngwcW2+BEHjLqj5cFb&#10;uDrQXQLBxw6GcPL6EQ9HxYOiYr28xoOH48sDDsSQB9sQl3TSPijB3AHHMpI8sIMHxfbZB3v1uqPl&#10;QZi5Vtt4IC4NHX+I2j6YbrIPjGX5nn1T2TNR8UCW13jwTHx58IDBA45BdtY+GAMW5CR5ENE8Sez9&#10;hbPt48Etet0x4oFt4wdmHlgdP/CaeNCijA3hQSKPHzyGxuT4wTHEnR0/+Oja6MYPGmAfLoecVM+I&#10;RTieOE4VjjywU4EIdeYrmIWuEDtGTxbivzyxZsXaZV963BOsv7+6Hn1je4YQr6CfMAQvD8MyRZie&#10;L5F1x4gVJ9gOWpX44zXmGNR9Q/S5SuO3ElyKviznNF9eMvg4t8l6Th/zj3ROojmM7fA/z+j7kXOX&#10;/BYng+H66Av46zK2l3OXclnaDkXFj4SwYsezHc1J6OU12+GRE20Hl6GP84zzlMfDfCtzl/U4l4+w&#10;syvRB36ARt2JmG1rDuwi4cYaZ2HdBDxfTj9CykQjnY24o3mIbJ4MpGu50depoppSSIrSfITnaOhQ&#10;QbJBkx1ZkwWud6QVbZn5Rl6p2lfO+YrOPCORqeY45bwx68f+BXSqlKo5gf0WII9zcvMh1BuPjzpf&#10;CFkCOQzhs7/FELn8JnYyBzJS/AZrZWj7mTC51hwXIoP1scNWIs6DKBC2R4oamOtmO4p+EAYFwvT/&#10;CwAAAP//AwBQSwECLQAUAAYACAAAACEApuZR+wwBAAAVAgAAEwAAAAAAAAAAAAAAAAAAAAAAW0Nv&#10;bnRlbnRfVHlwZXNdLnhtbFBLAQItABQABgAIAAAAIQA4/SH/1gAAAJQBAAALAAAAAAAAAAAAAAAA&#10;AD0BAABfcmVscy8ucmVsc1BLAQItABQABgAIAAAAIQDER3/qYAQAAMMLAAAOAAAAAAAAAAAAAAAA&#10;ADwCAABkcnMvZTJvRG9jLnhtbFBLAQItABQABgAIAAAAIQCOIglCugAAACEBAAAZAAAAAAAAAAAA&#10;AAAAAMgGAABkcnMvX3JlbHMvZTJvRG9jLnhtbC5yZWxzUEsBAi0AFAAGAAgAAAAhAKhkxbfhAAAA&#10;CgEAAA8AAAAAAAAAAAAAAAAAuQcAAGRycy9kb3ducmV2LnhtbFBLAQItABQABgAIAAAAIQALEtyV&#10;IBkAAMDpAAAUAAAAAAAAAAAAAAAAAMcIAABkcnMvbWVkaWEvaW1hZ2UxLmVtZlBLBQYAAAAABgAG&#10;AHwBAAAZIgAAAAA=&#10;">
                <v:shape id="テキスト ボックス 199" o:spid="_x0000_s1076" type="#_x0000_t202" style="position:absolute;left:1272;top:15743;width:21240;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5lFwgAAANwAAAAPAAAAZHJzL2Rvd25yZXYueG1sRE/bisIw&#10;EH1f8B/CCL6tqT6IVqOIoNtdcMHLBwzN2NQ2k9Jka/fvN4Kwb3M411lteluLjlpfOlYwGScgiHOn&#10;Sy4UXC/79zkIH5A11o5JwS952KwHbytMtXvwibpzKEQMYZ+iAhNCk0rpc0MW/dg1xJG7udZiiLAt&#10;pG7xEcNtLadJMpMWS44NBhvaGcqr849VcChvk8t3VxWNqT4/Dl/Z8Z7dg1KjYb9dggjUh3/xy53p&#10;OH+xgOcz8QK5/gMAAP//AwBQSwECLQAUAAYACAAAACEA2+H2y+4AAACFAQAAEwAAAAAAAAAAAAAA&#10;AAAAAAAAW0NvbnRlbnRfVHlwZXNdLnhtbFBLAQItABQABgAIAAAAIQBa9CxbvwAAABUBAAALAAAA&#10;AAAAAAAAAAAAAB8BAABfcmVscy8ucmVsc1BLAQItABQABgAIAAAAIQBPj5lFwgAAANwAAAAPAAAA&#10;AAAAAAAAAAAAAAcCAABkcnMvZG93bnJldi54bWxQSwUGAAAAAAMAAwC3AAAA9gIAAAAA&#10;" filled="f" stroked="f" strokeweight=".5pt">
                  <v:textbox inset="0,0,0,0">
                    <w:txbxContent>
                      <w:p w14:paraId="35FE1CF0" w14:textId="32659AFF" w:rsidR="000D3CD8" w:rsidRPr="001A2282" w:rsidRDefault="000D3CD8" w:rsidP="009C00B8">
                        <w:pPr>
                          <w:spacing w:line="200" w:lineRule="exact"/>
                          <w:rPr>
                            <w:sz w:val="16"/>
                            <w:szCs w:val="16"/>
                          </w:rPr>
                        </w:pPr>
                        <w:r w:rsidRPr="001A2282">
                          <w:rPr>
                            <w:rFonts w:hint="eastAsia"/>
                            <w:sz w:val="16"/>
                            <w:szCs w:val="16"/>
                          </w:rPr>
                          <w:t>出典：</w:t>
                        </w:r>
                        <w:r>
                          <w:rPr>
                            <w:rFonts w:hint="eastAsia"/>
                            <w:sz w:val="16"/>
                            <w:szCs w:val="16"/>
                          </w:rPr>
                          <w:t>本計画試算値</w:t>
                        </w:r>
                        <w:r>
                          <w:rPr>
                            <w:rFonts w:hint="eastAsia"/>
                            <w:sz w:val="16"/>
                            <w:szCs w:val="16"/>
                          </w:rPr>
                          <w:t>(</w:t>
                        </w:r>
                        <w:r>
                          <w:rPr>
                            <w:rFonts w:hint="eastAsia"/>
                            <w:sz w:val="16"/>
                            <w:szCs w:val="16"/>
                          </w:rPr>
                          <w:t>届出資料等に基づき算定</w:t>
                        </w:r>
                        <w:r>
                          <w:rPr>
                            <w:rFonts w:hint="eastAsia"/>
                            <w:sz w:val="16"/>
                            <w:szCs w:val="16"/>
                          </w:rPr>
                          <w:t>)</w:t>
                        </w:r>
                      </w:p>
                    </w:txbxContent>
                  </v:textbox>
                </v:shape>
                <v:shape id="図 67" o:spid="_x0000_s1077" type="#_x0000_t75" style="position:absolute;width:30194;height:1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f4wwAAANsAAAAPAAAAZHJzL2Rvd25yZXYueG1sRI9Ba8JA&#10;FITvhf6H5RW8FN002KjRVYog6LFpEY+P7DMJzb5Ns2sS/70rCB6HmfmGWW0GU4uOWldZVvAxiUAQ&#10;51ZXXCj4/dmN5yCcR9ZYWyYFV3KwWb++rDDVtudv6jJfiABhl6KC0vsmldLlJRl0E9sQB+9sW4M+&#10;yLaQusU+wE0t4yhKpMGKw0KJDW1Lyv+yi1FwWEh677eLLm5i+jz+T53MTnOlRm/D1xKEp8E/w4/2&#10;XitIZnD/En6AXN8AAAD//wMAUEsBAi0AFAAGAAgAAAAhANvh9svuAAAAhQEAABMAAAAAAAAAAAAA&#10;AAAAAAAAAFtDb250ZW50X1R5cGVzXS54bWxQSwECLQAUAAYACAAAACEAWvQsW78AAAAVAQAACwAA&#10;AAAAAAAAAAAAAAAfAQAAX3JlbHMvLnJlbHNQSwECLQAUAAYACAAAACEAgRz3+MMAAADbAAAADwAA&#10;AAAAAAAAAAAAAAAHAgAAZHJzL2Rvd25yZXYueG1sUEsFBgAAAAADAAMAtwAAAPcCAAAAAA==&#10;">
                  <v:imagedata r:id="rId52" o:title=""/>
                  <v:path arrowok="t"/>
                </v:shape>
                <v:shape id="テキスト ボックス 69" o:spid="_x0000_s1078" type="#_x0000_t202" style="position:absolute;left:2623;top:18447;width:23997;height:2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eiwgAAANsAAAAPAAAAZHJzL2Rvd25yZXYueG1sRI9BawIx&#10;FITvgv8hPKEX0ayFiq5G0ULBY91Wwdtj89xd3LyETRrXf98IhR6HmfmGWW9704pInW8sK5hNMxDE&#10;pdUNVwq+vz4mCxA+IGtsLZOCB3nYboaDNeba3vlIsQiVSBD2OSqoQ3C5lL6syaCfWkecvKvtDIYk&#10;u0rqDu8Jblr5mmVzabDhtFCjo/eaylvxYxSMd/vLIwb9JvXngd25iCc3i0q9jPrdCkSgPvyH/9oH&#10;rWC+hOeX9APk5hcAAP//AwBQSwECLQAUAAYACAAAACEA2+H2y+4AAACFAQAAEwAAAAAAAAAAAAAA&#10;AAAAAAAAW0NvbnRlbnRfVHlwZXNdLnhtbFBLAQItABQABgAIAAAAIQBa9CxbvwAAABUBAAALAAAA&#10;AAAAAAAAAAAAAB8BAABfcmVscy8ucmVsc1BLAQItABQABgAIAAAAIQCBJ9eiwgAAANsAAAAPAAAA&#10;AAAAAAAAAAAAAAcCAABkcnMvZG93bnJldi54bWxQSwUGAAAAAAMAAwC3AAAA9gIAAAAA&#10;" filled="f" stroked="f">
                  <v:textbox style="mso-fit-shape-to-text:t" inset="0,0,0,0">
                    <w:txbxContent>
                      <w:p w14:paraId="1FF5713B" w14:textId="193B429A" w:rsidR="000D3CD8" w:rsidRPr="00ED2BE8" w:rsidRDefault="000D3CD8" w:rsidP="00A50403">
                        <w:pPr>
                          <w:pStyle w:val="aa"/>
                        </w:pPr>
                        <w:bookmarkStart w:id="24" w:name="_Ref90479990"/>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14</w:t>
                        </w:r>
                        <w:r>
                          <w:fldChar w:fldCharType="end"/>
                        </w:r>
                        <w:bookmarkEnd w:id="24"/>
                        <w:r>
                          <w:rPr>
                            <w:rFonts w:hint="eastAsia"/>
                          </w:rPr>
                          <w:t xml:space="preserve">　寝屋川流域の流入水の内訳</w:t>
                        </w:r>
                      </w:p>
                    </w:txbxContent>
                  </v:textbox>
                </v:shape>
              </v:group>
            </w:pict>
          </mc:Fallback>
        </mc:AlternateContent>
      </w:r>
      <w:r w:rsidR="00D80A50">
        <w:rPr>
          <w:rFonts w:hint="eastAsia"/>
        </w:rPr>
        <w:t>寝屋川流域の</w:t>
      </w:r>
      <w:r w:rsidR="006B5174">
        <w:rPr>
          <w:rFonts w:hint="eastAsia"/>
        </w:rPr>
        <w:t>晴天時流入量</w:t>
      </w:r>
      <w:r w:rsidR="006B5174">
        <w:rPr>
          <w:rFonts w:hint="eastAsia"/>
        </w:rPr>
        <w:t>(</w:t>
      </w:r>
      <w:r w:rsidR="006B5174">
        <w:rPr>
          <w:rFonts w:hint="eastAsia"/>
        </w:rPr>
        <w:t>試算値</w:t>
      </w:r>
      <w:r w:rsidR="006B5174">
        <w:rPr>
          <w:rFonts w:hint="eastAsia"/>
        </w:rPr>
        <w:t>)</w:t>
      </w:r>
      <w:r w:rsidR="006B5174">
        <w:rPr>
          <w:rFonts w:hint="eastAsia"/>
        </w:rPr>
        <w:t>は</w:t>
      </w:r>
      <w:r w:rsidR="006B5174">
        <w:rPr>
          <w:rFonts w:hint="eastAsia"/>
        </w:rPr>
        <w:t>1</w:t>
      </w:r>
      <w:r w:rsidR="006B5174">
        <w:t>,696</w:t>
      </w:r>
      <w:r w:rsidR="006B5174" w:rsidRPr="009C1680">
        <w:rPr>
          <w:rFonts w:hint="eastAsia"/>
        </w:rPr>
        <w:t>千</w:t>
      </w:r>
      <w:r w:rsidR="006B5174" w:rsidRPr="009C1680">
        <w:rPr>
          <w:rFonts w:hint="eastAsia"/>
        </w:rPr>
        <w:t>m</w:t>
      </w:r>
      <w:r w:rsidR="006B5174" w:rsidRPr="009C1680">
        <w:rPr>
          <w:rFonts w:hint="eastAsia"/>
          <w:vertAlign w:val="superscript"/>
        </w:rPr>
        <w:t>3</w:t>
      </w:r>
      <w:r w:rsidR="006B5174" w:rsidRPr="009C1680">
        <w:rPr>
          <w:rFonts w:hint="eastAsia"/>
        </w:rPr>
        <w:t>/</w:t>
      </w:r>
      <w:r w:rsidR="006B5174" w:rsidRPr="009C1680">
        <w:rPr>
          <w:rFonts w:hint="eastAsia"/>
        </w:rPr>
        <w:t>日であ</w:t>
      </w:r>
      <w:r w:rsidR="006B5174">
        <w:rPr>
          <w:rFonts w:hint="eastAsia"/>
        </w:rPr>
        <w:t>る。流入量の内訳</w:t>
      </w:r>
      <w:r w:rsidR="009C00B8">
        <w:rPr>
          <w:rFonts w:hint="eastAsia"/>
        </w:rPr>
        <w:t>(</w:t>
      </w:r>
      <w:r w:rsidRPr="00CD288E">
        <w:rPr>
          <w:rFonts w:ascii="Arial" w:eastAsia="ＭＳ ゴシック" w:hAnsi="Arial" w:cs="Arial"/>
        </w:rPr>
        <w:fldChar w:fldCharType="begin"/>
      </w:r>
      <w:r w:rsidRPr="00CD288E">
        <w:rPr>
          <w:rFonts w:ascii="Arial" w:eastAsia="ＭＳ ゴシック" w:hAnsi="Arial" w:cs="Arial"/>
        </w:rPr>
        <w:instrText xml:space="preserve"> REF _Ref90479990 \h </w:instrText>
      </w:r>
      <w:r w:rsidR="00CD288E" w:rsidRPr="00CD288E">
        <w:rPr>
          <w:rFonts w:ascii="Arial" w:eastAsia="ＭＳ ゴシック" w:hAnsi="Arial" w:cs="Arial"/>
        </w:rPr>
        <w:instrText xml:space="preserve"> \* MERGEFORMAT </w:instrText>
      </w:r>
      <w:r w:rsidRPr="00CD288E">
        <w:rPr>
          <w:rFonts w:ascii="Arial" w:eastAsia="ＭＳ ゴシック" w:hAnsi="Arial" w:cs="Arial"/>
        </w:rPr>
      </w:r>
      <w:r w:rsidRPr="00CD288E">
        <w:rPr>
          <w:rFonts w:ascii="Arial" w:eastAsia="ＭＳ ゴシック" w:hAnsi="Arial" w:cs="Arial"/>
        </w:rPr>
        <w:fldChar w:fldCharType="separate"/>
      </w:r>
      <w:r w:rsidR="003C5EC9" w:rsidRPr="003C5EC9">
        <w:rPr>
          <w:rFonts w:ascii="Arial" w:eastAsia="ＭＳ ゴシック" w:hAnsi="Arial" w:cs="Arial" w:hint="eastAsia"/>
        </w:rPr>
        <w:t>図</w:t>
      </w:r>
      <w:r w:rsidR="003C5EC9" w:rsidRPr="003C5EC9">
        <w:rPr>
          <w:rFonts w:ascii="Arial" w:eastAsia="ＭＳ ゴシック" w:hAnsi="Arial" w:cs="Arial" w:hint="eastAsia"/>
        </w:rPr>
        <w:t xml:space="preserve"> </w:t>
      </w:r>
      <w:r w:rsidR="003C5EC9" w:rsidRPr="003C5EC9">
        <w:rPr>
          <w:rFonts w:ascii="Arial" w:eastAsia="ＭＳ ゴシック" w:hAnsi="Arial" w:cs="Arial"/>
          <w:noProof/>
        </w:rPr>
        <w:t>2.14</w:t>
      </w:r>
      <w:r w:rsidRPr="00CD288E">
        <w:rPr>
          <w:rFonts w:ascii="Arial" w:eastAsia="ＭＳ ゴシック" w:hAnsi="Arial" w:cs="Arial"/>
        </w:rPr>
        <w:fldChar w:fldCharType="end"/>
      </w:r>
      <w:r w:rsidR="009C00B8">
        <w:rPr>
          <w:rFonts w:hint="eastAsia"/>
        </w:rPr>
        <w:t>)</w:t>
      </w:r>
      <w:r w:rsidR="006B5174">
        <w:rPr>
          <w:rFonts w:hint="eastAsia"/>
        </w:rPr>
        <w:t>は、下水処理水が</w:t>
      </w:r>
      <w:r w:rsidR="00354918">
        <w:rPr>
          <w:rFonts w:hint="eastAsia"/>
        </w:rPr>
        <w:t>1</w:t>
      </w:r>
      <w:r w:rsidR="00354918">
        <w:t>,384</w:t>
      </w:r>
      <w:r w:rsidR="00354918">
        <w:rPr>
          <w:rFonts w:hint="eastAsia"/>
        </w:rPr>
        <w:t>千</w:t>
      </w:r>
      <w:r w:rsidR="00354918">
        <w:rPr>
          <w:rFonts w:hint="eastAsia"/>
        </w:rPr>
        <w:t>m</w:t>
      </w:r>
      <w:r w:rsidR="00354918" w:rsidRPr="00354918">
        <w:rPr>
          <w:vertAlign w:val="superscript"/>
        </w:rPr>
        <w:t>3</w:t>
      </w:r>
      <w:r w:rsidR="00354918">
        <w:t>/</w:t>
      </w:r>
      <w:r w:rsidR="00354918">
        <w:rPr>
          <w:rFonts w:hint="eastAsia"/>
        </w:rPr>
        <w:t>日</w:t>
      </w:r>
      <w:r w:rsidR="003B4516">
        <w:rPr>
          <w:rFonts w:hint="eastAsia"/>
        </w:rPr>
        <w:t>(</w:t>
      </w:r>
      <w:r w:rsidR="006B5174">
        <w:rPr>
          <w:rFonts w:hint="eastAsia"/>
        </w:rPr>
        <w:t>82%</w:t>
      </w:r>
      <w:r w:rsidR="003B4516">
        <w:rPr>
          <w:rFonts w:hint="eastAsia"/>
        </w:rPr>
        <w:t>)</w:t>
      </w:r>
      <w:r w:rsidR="003B4516">
        <w:rPr>
          <w:rFonts w:hint="eastAsia"/>
        </w:rPr>
        <w:t>と</w:t>
      </w:r>
      <w:r w:rsidR="006B5174">
        <w:rPr>
          <w:rFonts w:hint="eastAsia"/>
        </w:rPr>
        <w:t>最も多く、木屋揚水機場からの取水</w:t>
      </w:r>
      <w:r w:rsidR="006B5174">
        <w:rPr>
          <w:rFonts w:hint="eastAsia"/>
        </w:rPr>
        <w:t>(4</w:t>
      </w:r>
      <w:r w:rsidR="00D40642">
        <w:rPr>
          <w:rFonts w:hint="eastAsia"/>
        </w:rPr>
        <w:t>.4</w:t>
      </w:r>
      <w:r w:rsidR="006B5174">
        <w:t>%)</w:t>
      </w:r>
      <w:r w:rsidR="006B5174">
        <w:rPr>
          <w:rFonts w:hint="eastAsia"/>
        </w:rPr>
        <w:t>、事業所排水</w:t>
      </w:r>
      <w:r w:rsidR="006B5174">
        <w:rPr>
          <w:rFonts w:hint="eastAsia"/>
        </w:rPr>
        <w:t>(4</w:t>
      </w:r>
      <w:r w:rsidR="00D40642">
        <w:rPr>
          <w:rFonts w:hint="eastAsia"/>
        </w:rPr>
        <w:t>.0</w:t>
      </w:r>
      <w:r w:rsidR="006B5174">
        <w:t>%)</w:t>
      </w:r>
      <w:r w:rsidR="006B5174">
        <w:rPr>
          <w:rFonts w:hint="eastAsia"/>
        </w:rPr>
        <w:t>、大和川からの取水</w:t>
      </w:r>
      <w:r w:rsidR="006B5174">
        <w:rPr>
          <w:rFonts w:hint="eastAsia"/>
        </w:rPr>
        <w:t>(</w:t>
      </w:r>
      <w:r w:rsidR="00D40642">
        <w:rPr>
          <w:rFonts w:hint="eastAsia"/>
        </w:rPr>
        <w:t>3</w:t>
      </w:r>
      <w:r w:rsidR="00D40642">
        <w:t>.5</w:t>
      </w:r>
      <w:r w:rsidR="006B5174">
        <w:t>%)</w:t>
      </w:r>
      <w:r w:rsidR="00D40642">
        <w:rPr>
          <w:rFonts w:hint="eastAsia"/>
        </w:rPr>
        <w:t>、外水域</w:t>
      </w:r>
      <w:r w:rsidR="00354918" w:rsidRPr="00354918">
        <w:rPr>
          <w:rFonts w:hint="eastAsia"/>
          <w:vertAlign w:val="superscript"/>
        </w:rPr>
        <w:t>※</w:t>
      </w:r>
      <w:r w:rsidR="00D40642">
        <w:rPr>
          <w:rFonts w:hint="eastAsia"/>
        </w:rPr>
        <w:t>からの流入水</w:t>
      </w:r>
      <w:r w:rsidR="00354918">
        <w:rPr>
          <w:rFonts w:hint="eastAsia"/>
        </w:rPr>
        <w:t>(</w:t>
      </w:r>
      <w:r w:rsidR="00354918">
        <w:rPr>
          <w:rFonts w:hint="eastAsia"/>
        </w:rPr>
        <w:t>自然</w:t>
      </w:r>
      <w:r>
        <w:rPr>
          <w:rFonts w:hint="eastAsia"/>
        </w:rPr>
        <w:t>流量</w:t>
      </w:r>
      <w:r w:rsidR="00354918" w:rsidRPr="00354918">
        <w:rPr>
          <w:rFonts w:hint="eastAsia"/>
          <w:vertAlign w:val="superscript"/>
        </w:rPr>
        <w:t>※</w:t>
      </w:r>
      <w:r w:rsidR="00354918">
        <w:rPr>
          <w:rFonts w:hint="eastAsia"/>
        </w:rPr>
        <w:t>)</w:t>
      </w:r>
      <w:r w:rsidR="00D40642">
        <w:rPr>
          <w:rFonts w:hint="eastAsia"/>
        </w:rPr>
        <w:t>(</w:t>
      </w:r>
      <w:r w:rsidR="00D40642">
        <w:t>3.1%)</w:t>
      </w:r>
      <w:r w:rsidR="006B5174">
        <w:rPr>
          <w:rFonts w:hint="eastAsia"/>
        </w:rPr>
        <w:t>の順に多くなっている。</w:t>
      </w:r>
    </w:p>
    <w:p w14:paraId="0D320EDE" w14:textId="17BB2657" w:rsidR="00D40642" w:rsidRDefault="00D40642" w:rsidP="00D40642">
      <w:pPr>
        <w:pStyle w:val="af8"/>
        <w:ind w:left="210" w:rightChars="2200" w:right="4620" w:firstLine="210"/>
      </w:pPr>
      <w:r>
        <w:rPr>
          <w:rFonts w:hint="eastAsia"/>
        </w:rPr>
        <w:t>下水処理水の一部は、せせらぎ水路等に導水され、河川浄化や修景等に活用されている</w:t>
      </w:r>
      <w:bookmarkEnd w:id="16"/>
      <w:r>
        <w:rPr>
          <w:rFonts w:hint="eastAsia"/>
        </w:rPr>
        <w:t>。</w:t>
      </w:r>
      <w:r w:rsidR="00CC2964">
        <w:rPr>
          <w:rFonts w:hint="eastAsia"/>
        </w:rPr>
        <w:t>(</w:t>
      </w:r>
      <w:r w:rsidR="00CC2964" w:rsidRPr="00CC2964">
        <w:rPr>
          <w:rFonts w:ascii="ＭＳ ゴシック" w:eastAsia="ＭＳ ゴシック" w:hAnsi="ＭＳ ゴシック" w:hint="eastAsia"/>
        </w:rPr>
        <w:t>後述</w:t>
      </w:r>
      <w:r w:rsidR="00CC2964" w:rsidRPr="00CC2964">
        <w:rPr>
          <w:rFonts w:ascii="Arial" w:eastAsia="ＭＳ ゴシック" w:hAnsi="Arial" w:cs="Arial"/>
        </w:rPr>
        <w:t>p</w:t>
      </w:r>
      <w:r w:rsidR="009C00B8">
        <w:rPr>
          <w:rFonts w:ascii="Arial" w:eastAsia="ＭＳ ゴシック" w:hAnsi="Arial" w:cs="Arial" w:hint="eastAsia"/>
        </w:rPr>
        <w:t>37,</w:t>
      </w:r>
      <w:r w:rsidR="00CC2964" w:rsidRPr="00CC2964">
        <w:rPr>
          <w:rFonts w:ascii="Arial" w:eastAsia="ＭＳ ゴシック" w:hAnsi="Arial" w:cs="Arial"/>
        </w:rPr>
        <w:t>3</w:t>
      </w:r>
      <w:r w:rsidR="00F967F5">
        <w:rPr>
          <w:rFonts w:ascii="Arial" w:eastAsia="ＭＳ ゴシック" w:hAnsi="Arial" w:cs="Arial"/>
        </w:rPr>
        <w:t>8</w:t>
      </w:r>
      <w:r w:rsidR="00CC2964" w:rsidRPr="00CC2964">
        <w:rPr>
          <w:rFonts w:ascii="Arial" w:eastAsia="ＭＳ ゴシック" w:hAnsi="Arial" w:cs="Arial"/>
        </w:rPr>
        <w:t>参照</w:t>
      </w:r>
      <w:r w:rsidR="00CC2964">
        <w:rPr>
          <w:rFonts w:hint="eastAsia"/>
        </w:rPr>
        <w:t>)</w:t>
      </w:r>
    </w:p>
    <w:p w14:paraId="7024CA3C" w14:textId="76FD2FC8" w:rsidR="00B230B7" w:rsidRDefault="00B230B7">
      <w:pPr>
        <w:widowControl/>
        <w:jc w:val="left"/>
      </w:pPr>
      <w:r>
        <w:br w:type="page"/>
      </w:r>
    </w:p>
    <w:p w14:paraId="47E4CCC2" w14:textId="2B1C91E5" w:rsidR="00FD0212" w:rsidRDefault="00FD0212" w:rsidP="00FD0212">
      <w:pPr>
        <w:pStyle w:val="2"/>
      </w:pPr>
      <w:r>
        <w:rPr>
          <w:rFonts w:hint="eastAsia"/>
        </w:rPr>
        <w:lastRenderedPageBreak/>
        <w:t>人と川とのかかわり</w:t>
      </w:r>
    </w:p>
    <w:p w14:paraId="678FDA48" w14:textId="131F4F0A" w:rsidR="00553B91" w:rsidRDefault="00553B91" w:rsidP="00553B91">
      <w:pPr>
        <w:pStyle w:val="3"/>
      </w:pPr>
      <w:r>
        <w:rPr>
          <w:rFonts w:hint="eastAsia"/>
        </w:rPr>
        <w:t>寝屋川流域ネットワーク</w:t>
      </w:r>
    </w:p>
    <w:p w14:paraId="73F4371F" w14:textId="465D875C" w:rsidR="00FB2D0B" w:rsidRDefault="00FB2D0B" w:rsidP="00FB2D0B">
      <w:pPr>
        <w:pStyle w:val="30"/>
        <w:ind w:left="105" w:firstLine="210"/>
      </w:pPr>
      <w:r>
        <w:rPr>
          <w:rFonts w:hint="eastAsia"/>
        </w:rPr>
        <w:t>寝屋川流域ネットワークは、行政と住民の協働による寝屋川流域全体としての環境改善と活性化を目的として平成</w:t>
      </w:r>
      <w:r>
        <w:rPr>
          <w:rFonts w:hint="eastAsia"/>
        </w:rPr>
        <w:t>15</w:t>
      </w:r>
      <w:r>
        <w:rPr>
          <w:rFonts w:hint="eastAsia"/>
        </w:rPr>
        <w:t>年に発足した組織である。</w:t>
      </w:r>
      <w:r w:rsidR="00277A73">
        <w:rPr>
          <w:rFonts w:hint="eastAsia"/>
        </w:rPr>
        <w:t>寝屋川流域</w:t>
      </w:r>
      <w:r>
        <w:rPr>
          <w:rFonts w:hint="eastAsia"/>
        </w:rPr>
        <w:t>ネットワークでは、流域内の各団体同士の情報交換と交流を図るため、団体の活動報告を中心に情報交換を行っている。</w:t>
      </w:r>
    </w:p>
    <w:p w14:paraId="243A8B9F" w14:textId="77777777" w:rsidR="00553B91" w:rsidRDefault="00553B91" w:rsidP="00553B91">
      <w:pPr>
        <w:pStyle w:val="30"/>
        <w:ind w:left="105" w:firstLine="210"/>
      </w:pPr>
    </w:p>
    <w:p w14:paraId="750B22EF" w14:textId="77777777" w:rsidR="00553B91" w:rsidRDefault="00553B91" w:rsidP="00553B91">
      <w:pPr>
        <w:pStyle w:val="4"/>
        <w:ind w:left="570"/>
      </w:pPr>
      <w:r>
        <w:rPr>
          <w:rFonts w:hint="eastAsia"/>
        </w:rPr>
        <w:t>参加団体数（令和</w:t>
      </w:r>
      <w:r>
        <w:rPr>
          <w:rFonts w:hint="eastAsia"/>
        </w:rPr>
        <w:t>3</w:t>
      </w:r>
      <w:r>
        <w:rPr>
          <w:rFonts w:hint="eastAsia"/>
        </w:rPr>
        <w:t>年</w:t>
      </w:r>
      <w:r>
        <w:rPr>
          <w:rFonts w:hint="eastAsia"/>
        </w:rPr>
        <w:t>9</w:t>
      </w:r>
      <w:r>
        <w:rPr>
          <w:rFonts w:hint="eastAsia"/>
        </w:rPr>
        <w:t>月現在）</w:t>
      </w:r>
    </w:p>
    <w:p w14:paraId="4748124D" w14:textId="01F0C89E" w:rsidR="00553B91" w:rsidRDefault="00553B91" w:rsidP="00FB2D0B">
      <w:pPr>
        <w:pStyle w:val="30"/>
        <w:ind w:leftChars="250" w:left="1785" w:hangingChars="600" w:hanging="1260"/>
      </w:pPr>
      <w:r>
        <w:rPr>
          <w:rFonts w:hint="eastAsia"/>
        </w:rPr>
        <w:t>北ブロック：枚方市</w:t>
      </w:r>
      <w:r w:rsidR="00FB2D0B">
        <w:rPr>
          <w:rFonts w:hint="eastAsia"/>
        </w:rPr>
        <w:t>域</w:t>
      </w:r>
      <w:r>
        <w:rPr>
          <w:rFonts w:hint="eastAsia"/>
        </w:rPr>
        <w:t>１</w:t>
      </w:r>
      <w:r w:rsidR="00FB2D0B">
        <w:rPr>
          <w:rFonts w:hint="eastAsia"/>
        </w:rPr>
        <w:t>団体</w:t>
      </w:r>
      <w:r>
        <w:rPr>
          <w:rFonts w:hint="eastAsia"/>
        </w:rPr>
        <w:t>、寝屋川市</w:t>
      </w:r>
      <w:r w:rsidR="00FB2D0B">
        <w:rPr>
          <w:rFonts w:hint="eastAsia"/>
        </w:rPr>
        <w:t>域</w:t>
      </w:r>
      <w:r>
        <w:rPr>
          <w:rFonts w:hint="eastAsia"/>
        </w:rPr>
        <w:t>２</w:t>
      </w:r>
      <w:r w:rsidR="00FB2D0B">
        <w:rPr>
          <w:rFonts w:hint="eastAsia"/>
        </w:rPr>
        <w:t>団体</w:t>
      </w:r>
      <w:r>
        <w:rPr>
          <w:rFonts w:hint="eastAsia"/>
        </w:rPr>
        <w:t>、大東市</w:t>
      </w:r>
      <w:r w:rsidR="00FB2D0B">
        <w:rPr>
          <w:rFonts w:hint="eastAsia"/>
        </w:rPr>
        <w:t>域</w:t>
      </w:r>
      <w:r>
        <w:rPr>
          <w:rFonts w:hint="eastAsia"/>
        </w:rPr>
        <w:t>１</w:t>
      </w:r>
      <w:r w:rsidR="00FB2D0B">
        <w:rPr>
          <w:rFonts w:hint="eastAsia"/>
        </w:rPr>
        <w:t>団体</w:t>
      </w:r>
      <w:r>
        <w:rPr>
          <w:rFonts w:hint="eastAsia"/>
        </w:rPr>
        <w:t>、門真市</w:t>
      </w:r>
      <w:r w:rsidR="00FB2D0B">
        <w:rPr>
          <w:rFonts w:hint="eastAsia"/>
        </w:rPr>
        <w:t>域</w:t>
      </w:r>
      <w:r>
        <w:rPr>
          <w:rFonts w:hint="eastAsia"/>
        </w:rPr>
        <w:t>１</w:t>
      </w:r>
      <w:r w:rsidR="00FB2D0B">
        <w:rPr>
          <w:rFonts w:hint="eastAsia"/>
        </w:rPr>
        <w:t>団体</w:t>
      </w:r>
      <w:r>
        <w:rPr>
          <w:rFonts w:hint="eastAsia"/>
        </w:rPr>
        <w:t>、大阪市</w:t>
      </w:r>
      <w:r w:rsidR="00FB2D0B">
        <w:rPr>
          <w:rFonts w:hint="eastAsia"/>
        </w:rPr>
        <w:t>域</w:t>
      </w:r>
      <w:r>
        <w:rPr>
          <w:rFonts w:hint="eastAsia"/>
        </w:rPr>
        <w:t>１</w:t>
      </w:r>
      <w:r w:rsidR="00FB2D0B">
        <w:rPr>
          <w:rFonts w:hint="eastAsia"/>
        </w:rPr>
        <w:t>団体</w:t>
      </w:r>
    </w:p>
    <w:p w14:paraId="2BB9E053" w14:textId="6959B641" w:rsidR="00553B91" w:rsidRDefault="00553B91" w:rsidP="00553B91">
      <w:pPr>
        <w:pStyle w:val="30"/>
        <w:ind w:left="105" w:firstLineChars="200" w:firstLine="420"/>
      </w:pPr>
      <w:r>
        <w:rPr>
          <w:rFonts w:hint="eastAsia"/>
        </w:rPr>
        <w:t>南ブロック：大東市</w:t>
      </w:r>
      <w:r w:rsidR="00FB2D0B">
        <w:rPr>
          <w:rFonts w:hint="eastAsia"/>
        </w:rPr>
        <w:t>域</w:t>
      </w:r>
      <w:r>
        <w:rPr>
          <w:rFonts w:hint="eastAsia"/>
        </w:rPr>
        <w:t>１</w:t>
      </w:r>
      <w:r w:rsidR="00FB2D0B">
        <w:rPr>
          <w:rFonts w:hint="eastAsia"/>
        </w:rPr>
        <w:t>団体</w:t>
      </w:r>
      <w:r>
        <w:rPr>
          <w:rFonts w:hint="eastAsia"/>
        </w:rPr>
        <w:t>、東大阪市</w:t>
      </w:r>
      <w:r w:rsidR="00FB2D0B">
        <w:rPr>
          <w:rFonts w:hint="eastAsia"/>
        </w:rPr>
        <w:t>域</w:t>
      </w:r>
      <w:r>
        <w:rPr>
          <w:rFonts w:hint="eastAsia"/>
        </w:rPr>
        <w:t>５</w:t>
      </w:r>
      <w:r w:rsidR="00FB2D0B">
        <w:rPr>
          <w:rFonts w:hint="eastAsia"/>
        </w:rPr>
        <w:t>団体</w:t>
      </w:r>
      <w:r>
        <w:rPr>
          <w:rFonts w:hint="eastAsia"/>
        </w:rPr>
        <w:t>、八尾市</w:t>
      </w:r>
      <w:r w:rsidR="00FB2D0B">
        <w:rPr>
          <w:rFonts w:hint="eastAsia"/>
        </w:rPr>
        <w:t>域</w:t>
      </w:r>
      <w:r>
        <w:rPr>
          <w:rFonts w:hint="eastAsia"/>
        </w:rPr>
        <w:t>４</w:t>
      </w:r>
      <w:r w:rsidR="00FB2D0B">
        <w:rPr>
          <w:rFonts w:hint="eastAsia"/>
        </w:rPr>
        <w:t>団体</w:t>
      </w:r>
      <w:r>
        <w:rPr>
          <w:rFonts w:hint="eastAsia"/>
        </w:rPr>
        <w:t>、柏原市</w:t>
      </w:r>
      <w:r w:rsidR="00FB2D0B">
        <w:rPr>
          <w:rFonts w:hint="eastAsia"/>
        </w:rPr>
        <w:t>域</w:t>
      </w:r>
      <w:r>
        <w:rPr>
          <w:rFonts w:hint="eastAsia"/>
        </w:rPr>
        <w:t>５</w:t>
      </w:r>
      <w:r w:rsidR="00FB2D0B">
        <w:rPr>
          <w:rFonts w:hint="eastAsia"/>
        </w:rPr>
        <w:t>団体</w:t>
      </w:r>
    </w:p>
    <w:p w14:paraId="5FE5F0D8" w14:textId="5EA8FD16" w:rsidR="00553B91" w:rsidRDefault="00553B91" w:rsidP="00553B91">
      <w:pPr>
        <w:pStyle w:val="30"/>
        <w:ind w:leftChars="250" w:left="1785" w:hangingChars="600" w:hanging="1260"/>
      </w:pPr>
      <w:r>
        <w:rPr>
          <w:rFonts w:hint="eastAsia"/>
        </w:rPr>
        <w:t>協力大学　：大阪工業大学、大阪産業大学、大阪市立大学、近畿大学、摂南大学、大阪電気通信大学、大阪府立大学工業高等専門学校</w:t>
      </w:r>
    </w:p>
    <w:p w14:paraId="135586BB" w14:textId="098D7509" w:rsidR="00553B91" w:rsidRPr="00310CC0" w:rsidRDefault="00553B91" w:rsidP="00553B91">
      <w:pPr>
        <w:pStyle w:val="30"/>
        <w:ind w:left="105" w:firstLine="210"/>
      </w:pPr>
    </w:p>
    <w:p w14:paraId="531E7BDD" w14:textId="09FAA567" w:rsidR="00553B91" w:rsidRDefault="00553B91" w:rsidP="00553B91">
      <w:pPr>
        <w:pStyle w:val="4"/>
        <w:ind w:left="570"/>
      </w:pPr>
      <w:r>
        <w:rPr>
          <w:rFonts w:hint="eastAsia"/>
        </w:rPr>
        <w:t>主な活動</w:t>
      </w:r>
    </w:p>
    <w:p w14:paraId="66164102" w14:textId="03BBCF0E" w:rsidR="00277A73" w:rsidRDefault="00E03FD4" w:rsidP="00C17653">
      <w:pPr>
        <w:pStyle w:val="af6"/>
        <w:ind w:left="105" w:firstLine="210"/>
      </w:pPr>
      <w:r w:rsidRPr="00217D37">
        <w:rPr>
          <w:noProof/>
        </w:rPr>
        <w:drawing>
          <wp:anchor distT="0" distB="0" distL="0" distR="0" simplePos="0" relativeHeight="251654144" behindDoc="0" locked="0" layoutInCell="1" allowOverlap="1" wp14:anchorId="287103BE" wp14:editId="42329DBA">
            <wp:simplePos x="0" y="0"/>
            <wp:positionH relativeFrom="column">
              <wp:posOffset>3651348</wp:posOffset>
            </wp:positionH>
            <wp:positionV relativeFrom="paragraph">
              <wp:posOffset>517525</wp:posOffset>
            </wp:positionV>
            <wp:extent cx="2102485" cy="1511935"/>
            <wp:effectExtent l="0" t="0" r="0" b="0"/>
            <wp:wrapSquare wrapText="left"/>
            <wp:docPr id="12294" name="Picture 5" descr="映像ハイライト（野崎下り）">
              <a:extLst xmlns:a="http://schemas.openxmlformats.org/drawingml/2006/main">
                <a:ext uri="{FF2B5EF4-FFF2-40B4-BE49-F238E27FC236}">
                  <a16:creationId xmlns:a16="http://schemas.microsoft.com/office/drawing/2014/main" id="{BCD5CAE4-D561-4FF5-A4EE-88E5748B6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5" descr="映像ハイライト（野崎下り）">
                      <a:extLst>
                        <a:ext uri="{FF2B5EF4-FFF2-40B4-BE49-F238E27FC236}">
                          <a16:creationId xmlns:a16="http://schemas.microsoft.com/office/drawing/2014/main" id="{BCD5CAE4-D561-4FF5-A4EE-88E5748B6C75}"/>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248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577C">
        <w:rPr>
          <w:noProof/>
        </w:rPr>
        <w:drawing>
          <wp:anchor distT="0" distB="0" distL="36195" distR="0" simplePos="0" relativeHeight="251669504" behindDoc="0" locked="0" layoutInCell="1" allowOverlap="1" wp14:anchorId="3186AF99" wp14:editId="2AD9AF4E">
            <wp:simplePos x="0" y="0"/>
            <wp:positionH relativeFrom="column">
              <wp:posOffset>1602838</wp:posOffset>
            </wp:positionH>
            <wp:positionV relativeFrom="paragraph">
              <wp:posOffset>517525</wp:posOffset>
            </wp:positionV>
            <wp:extent cx="1997710" cy="1511935"/>
            <wp:effectExtent l="0" t="0" r="2540" b="0"/>
            <wp:wrapSquare wrapText="left"/>
            <wp:docPr id="52" name="図 52" descr="レストランのテーブルに座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レストランのテーブルに座っている人たち&#10;&#10;中程度の精度で自動的に生成された説明"/>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9771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77A73">
        <w:rPr>
          <w:rFonts w:hint="eastAsia"/>
        </w:rPr>
        <w:t>寝屋川流域ネットワークでは、｢</w:t>
      </w:r>
      <w:r w:rsidR="00366932">
        <w:rPr>
          <w:rFonts w:hint="eastAsia"/>
        </w:rPr>
        <w:t>川勝水辺ひろば再整備工事</w:t>
      </w:r>
      <w:r w:rsidR="00277A73">
        <w:rPr>
          <w:rFonts w:hint="eastAsia"/>
        </w:rPr>
        <w:t>見学｣や｢水みらいセンター見学｣などの</w:t>
      </w:r>
      <w:r w:rsidR="00FB2D0B">
        <w:rPr>
          <w:rFonts w:hint="eastAsia"/>
        </w:rPr>
        <w:t>フィールドワークを実施</w:t>
      </w:r>
      <w:r w:rsidR="00277A73">
        <w:rPr>
          <w:rFonts w:hint="eastAsia"/>
        </w:rPr>
        <w:t>するとともに、定期的に懇親会を開催し、様々な活動団体</w:t>
      </w:r>
      <w:r w:rsidR="00C17653">
        <w:rPr>
          <w:rFonts w:hint="eastAsia"/>
        </w:rPr>
        <w:t>の交流や情報交換を行っている。</w:t>
      </w:r>
    </w:p>
    <w:p w14:paraId="7AC937E4" w14:textId="54DEBF3A" w:rsidR="00277A73" w:rsidRDefault="00277A73" w:rsidP="00553B91"/>
    <w:p w14:paraId="79945960" w14:textId="7D1AE830" w:rsidR="00277A73" w:rsidRDefault="00277A73" w:rsidP="00553B91"/>
    <w:p w14:paraId="657C5940" w14:textId="77777777" w:rsidR="00277A73" w:rsidRDefault="00277A73" w:rsidP="00553B91"/>
    <w:p w14:paraId="5633F2D3" w14:textId="1ED3B585" w:rsidR="00277A73" w:rsidRDefault="00277A73" w:rsidP="00553B91"/>
    <w:p w14:paraId="52CCD130" w14:textId="3AE76BEF" w:rsidR="00277A73" w:rsidRDefault="00D40A38" w:rsidP="00553B91">
      <w:r>
        <w:rPr>
          <w:noProof/>
        </w:rPr>
        <mc:AlternateContent>
          <mc:Choice Requires="wps">
            <w:drawing>
              <wp:anchor distT="0" distB="0" distL="114300" distR="114300" simplePos="0" relativeHeight="251706368" behindDoc="0" locked="0" layoutInCell="1" allowOverlap="1" wp14:anchorId="768B3D7D" wp14:editId="7C2708CB">
                <wp:simplePos x="0" y="0"/>
                <wp:positionH relativeFrom="column">
                  <wp:posOffset>668182</wp:posOffset>
                </wp:positionH>
                <wp:positionV relativeFrom="paragraph">
                  <wp:posOffset>226695</wp:posOffset>
                </wp:positionV>
                <wp:extent cx="936000" cy="179042"/>
                <wp:effectExtent l="0" t="0" r="0" b="12065"/>
                <wp:wrapNone/>
                <wp:docPr id="202" name="テキスト ボックス 202"/>
                <wp:cNvGraphicFramePr/>
                <a:graphic xmlns:a="http://schemas.openxmlformats.org/drawingml/2006/main">
                  <a:graphicData uri="http://schemas.microsoft.com/office/word/2010/wordprocessingShape">
                    <wps:wsp>
                      <wps:cNvSpPr txBox="1"/>
                      <wps:spPr>
                        <a:xfrm>
                          <a:off x="0" y="0"/>
                          <a:ext cx="936000" cy="179042"/>
                        </a:xfrm>
                        <a:prstGeom prst="rect">
                          <a:avLst/>
                        </a:prstGeom>
                        <a:noFill/>
                        <a:ln w="6350">
                          <a:noFill/>
                        </a:ln>
                      </wps:spPr>
                      <wps:txbx>
                        <w:txbxContent>
                          <w:p w14:paraId="2DD80F64" w14:textId="412E7C4E" w:rsidR="000D3CD8" w:rsidRPr="001A2282" w:rsidRDefault="000D3CD8" w:rsidP="00D40A38">
                            <w:pPr>
                              <w:spacing w:line="200" w:lineRule="exact"/>
                              <w:rPr>
                                <w:sz w:val="16"/>
                                <w:szCs w:val="16"/>
                              </w:rPr>
                            </w:pPr>
                            <w:r w:rsidRPr="001A2282">
                              <w:rPr>
                                <w:rFonts w:hint="eastAsia"/>
                                <w:sz w:val="16"/>
                                <w:szCs w:val="16"/>
                              </w:rPr>
                              <w:t>出典：</w:t>
                            </w:r>
                            <w:r>
                              <w:rPr>
                                <w:rFonts w:hint="eastAsia"/>
                                <w:sz w:val="16"/>
                                <w:szCs w:val="16"/>
                              </w:rPr>
                              <w:t>大阪府資料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8B3D7D" id="テキスト ボックス 202" o:spid="_x0000_s1079" type="#_x0000_t202" style="position:absolute;left:0;text-align:left;margin-left:52.6pt;margin-top:17.85pt;width:73.7pt;height:14.1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1JbSQIAAF8EAAAOAAAAZHJzL2Uyb0RvYy54bWysVM2O0zAQviPxDpbvNGnLFjZquiq7KkKq&#10;dlfqoj27jtNEcjzGdpuUYyshHoJXQJx5nrwIY6fpooUT4uKMPf/fN5PpVVNJshPGlqBSOhzElAjF&#10;ISvVJqUfHxav3lJiHVMZk6BESvfC0qvZyxfTWidiBAXITBiCQZRNap3SwjmdRJHlhaiYHYAWCpU5&#10;mIo5vJpNlBlWY/RKRqM4nkQ1mEwb4MJafL3plHQW4ue54O4uz61wRKYUa3PhNOFc+zOaTVmyMUwX&#10;JT+Vwf6hioqVCpOeQ90wx8jWlH+EqkpuwELuBhyqCPK85CL0gN0M42fdrAqmRegFwbH6DJP9f2H5&#10;7e7ekDJL6SgeUaJYhSS1xy/t4Xt7+Nkev5L2+K09HtvDD7wTb4SQ1dom6LnS6Ouad9Ag9f27xUeP&#10;RJObyn+xR4J6BH9/Blw0jnB8vBxP4hg1HFXDN5fx6xA9enLWxrr3AirihZQa5DPAzHZL67AQNO1N&#10;fC4Fi1LKwKlUpE7pZHwRB4ezBj2kQkffQleql1yzbgIK44u+jzVke2zPQDczVvNFiUUsmXX3zOCQ&#10;YN04+O4Oj1wCJoOTREkB5vPf3r09codaSmocupTaT1tmBCXyg0JW/YT2gumFdS+obXUNOMdDXCnN&#10;g4gOxslezA1Uj7gPc58FVUxxzJVS7kx/uXbd8ONGcTGfBzOcRM3cUq0098E9kB7Uh+aRGX1C3iFl&#10;t9APJEueEdDZdhTMtw7yMrDjoe1wPCGOUxxIO22cX5Pf78Hq6b8w+wUAAP//AwBQSwMEFAAGAAgA&#10;AAAhAE7q2vLgAAAACQEAAA8AAABkcnMvZG93bnJldi54bWxMj9FKw0AQRd8F/2EZwTe7aUqijdkU&#10;EaxVULDtB2yz0yRNdjZkt2n8e8cnfbzM4d4z+WqynRhx8I0jBfNZBAKpdKahSsF+93L3AMIHTUZ3&#10;jlDBN3pYFddXuc6Mu9AXjttQCS4hn2kFdQh9JqUva7Taz1yPxLejG6wOHIdKmkFfuNx2Mo6iVFrd&#10;EC/UusfnGst2e7YK1s1xvvsc26qv27fX9fvm47Q5BaVub6anRxABp/AHw68+q0PBTgd3JuNFxzlK&#10;YkYVLJJ7EAzESZyCOChIF0uQRS7/f1D8AAAA//8DAFBLAQItABQABgAIAAAAIQC2gziS/gAAAOEB&#10;AAATAAAAAAAAAAAAAAAAAAAAAABbQ29udGVudF9UeXBlc10ueG1sUEsBAi0AFAAGAAgAAAAhADj9&#10;If/WAAAAlAEAAAsAAAAAAAAAAAAAAAAALwEAAF9yZWxzLy5yZWxzUEsBAi0AFAAGAAgAAAAhACbv&#10;UltJAgAAXwQAAA4AAAAAAAAAAAAAAAAALgIAAGRycy9lMm9Eb2MueG1sUEsBAi0AFAAGAAgAAAAh&#10;AE7q2vLgAAAACQEAAA8AAAAAAAAAAAAAAAAAowQAAGRycy9kb3ducmV2LnhtbFBLBQYAAAAABAAE&#10;APMAAACwBQAAAAA=&#10;" filled="f" stroked="f" strokeweight=".5pt">
                <v:textbox inset="0,0,0,0">
                  <w:txbxContent>
                    <w:p w14:paraId="2DD80F64" w14:textId="412E7C4E" w:rsidR="000D3CD8" w:rsidRPr="001A2282" w:rsidRDefault="000D3CD8" w:rsidP="00D40A38">
                      <w:pPr>
                        <w:spacing w:line="200" w:lineRule="exact"/>
                        <w:rPr>
                          <w:sz w:val="16"/>
                          <w:szCs w:val="16"/>
                        </w:rPr>
                      </w:pPr>
                      <w:r w:rsidRPr="001A2282">
                        <w:rPr>
                          <w:rFonts w:hint="eastAsia"/>
                          <w:sz w:val="16"/>
                          <w:szCs w:val="16"/>
                        </w:rPr>
                        <w:t>出典：</w:t>
                      </w:r>
                      <w:r>
                        <w:rPr>
                          <w:rFonts w:hint="eastAsia"/>
                          <w:sz w:val="16"/>
                          <w:szCs w:val="16"/>
                        </w:rPr>
                        <w:t>大阪府資料</w:t>
                      </w:r>
                    </w:p>
                  </w:txbxContent>
                </v:textbox>
              </v:shape>
            </w:pict>
          </mc:Fallback>
        </mc:AlternateContent>
      </w:r>
    </w:p>
    <w:p w14:paraId="36951485" w14:textId="1046A087" w:rsidR="00277A73" w:rsidRDefault="00277A73" w:rsidP="00E03FD4">
      <w:pPr>
        <w:pStyle w:val="aa"/>
        <w:ind w:leftChars="1200" w:left="2520"/>
      </w:pPr>
      <w:r>
        <w:rPr>
          <w:rFonts w:hint="eastAsia"/>
        </w:rPr>
        <w:t>図</w:t>
      </w:r>
      <w:r>
        <w:rPr>
          <w:rFonts w:hint="eastAsia"/>
        </w:rPr>
        <w:t xml:space="preserve"> </w:t>
      </w:r>
      <w:r w:rsidR="00301C53">
        <w:fldChar w:fldCharType="begin"/>
      </w:r>
      <w:r w:rsidR="00301C53">
        <w:instrText xml:space="preserve"> </w:instrText>
      </w:r>
      <w:r w:rsidR="00301C53">
        <w:rPr>
          <w:rFonts w:hint="eastAsia"/>
        </w:rPr>
        <w:instrText>STYLEREF 1 \s</w:instrText>
      </w:r>
      <w:r w:rsidR="00301C53">
        <w:instrText xml:space="preserve"> </w:instrText>
      </w:r>
      <w:r w:rsidR="00301C53">
        <w:fldChar w:fldCharType="separate"/>
      </w:r>
      <w:r w:rsidR="003C5EC9">
        <w:rPr>
          <w:noProof/>
        </w:rPr>
        <w:t>2</w:t>
      </w:r>
      <w:r w:rsidR="00301C53">
        <w:fldChar w:fldCharType="end"/>
      </w:r>
      <w:r w:rsidR="00301C53">
        <w:t>.</w:t>
      </w:r>
      <w:r w:rsidR="00301C53">
        <w:fldChar w:fldCharType="begin"/>
      </w:r>
      <w:r w:rsidR="00301C53">
        <w:instrText xml:space="preserve"> </w:instrText>
      </w:r>
      <w:r w:rsidR="00301C53">
        <w:rPr>
          <w:rFonts w:hint="eastAsia"/>
        </w:rPr>
        <w:instrText xml:space="preserve">SEQ </w:instrText>
      </w:r>
      <w:r w:rsidR="00301C53">
        <w:rPr>
          <w:rFonts w:hint="eastAsia"/>
        </w:rPr>
        <w:instrText>図</w:instrText>
      </w:r>
      <w:r w:rsidR="00301C53">
        <w:rPr>
          <w:rFonts w:hint="eastAsia"/>
        </w:rPr>
        <w:instrText xml:space="preserve"> \* ARABIC \s 1</w:instrText>
      </w:r>
      <w:r w:rsidR="00301C53">
        <w:instrText xml:space="preserve"> </w:instrText>
      </w:r>
      <w:r w:rsidR="00301C53">
        <w:fldChar w:fldCharType="separate"/>
      </w:r>
      <w:r w:rsidR="003C5EC9">
        <w:rPr>
          <w:noProof/>
        </w:rPr>
        <w:t>15</w:t>
      </w:r>
      <w:r w:rsidR="00301C53">
        <w:fldChar w:fldCharType="end"/>
      </w:r>
      <w:r>
        <w:rPr>
          <w:rFonts w:hint="eastAsia"/>
        </w:rPr>
        <w:t xml:space="preserve">　寝屋川流域ネットワークの活動状況</w:t>
      </w:r>
    </w:p>
    <w:p w14:paraId="42E7A628" w14:textId="6A00AA60" w:rsidR="00553B91" w:rsidRPr="00553B91" w:rsidRDefault="00553B91" w:rsidP="00553B91">
      <w:r w:rsidRPr="00553B91">
        <w:rPr>
          <w:noProof/>
        </w:rPr>
        <mc:AlternateContent>
          <mc:Choice Requires="wps">
            <w:drawing>
              <wp:anchor distT="0" distB="0" distL="114300" distR="114300" simplePos="0" relativeHeight="251616256" behindDoc="0" locked="0" layoutInCell="1" allowOverlap="1" wp14:anchorId="1F7D4E3D" wp14:editId="00893C33">
                <wp:simplePos x="0" y="0"/>
                <wp:positionH relativeFrom="column">
                  <wp:posOffset>-66497</wp:posOffset>
                </wp:positionH>
                <wp:positionV relativeFrom="paragraph">
                  <wp:posOffset>85293</wp:posOffset>
                </wp:positionV>
                <wp:extent cx="5805377" cy="3299155"/>
                <wp:effectExtent l="0" t="0" r="24130" b="15875"/>
                <wp:wrapNone/>
                <wp:docPr id="55" name="テキスト ボックス 55"/>
                <wp:cNvGraphicFramePr/>
                <a:graphic xmlns:a="http://schemas.openxmlformats.org/drawingml/2006/main">
                  <a:graphicData uri="http://schemas.microsoft.com/office/word/2010/wordprocessingShape">
                    <wps:wsp>
                      <wps:cNvSpPr txBox="1"/>
                      <wps:spPr>
                        <a:xfrm>
                          <a:off x="0" y="0"/>
                          <a:ext cx="5805377" cy="3299155"/>
                        </a:xfrm>
                        <a:prstGeom prst="rect">
                          <a:avLst/>
                        </a:prstGeom>
                        <a:solidFill>
                          <a:schemeClr val="lt1"/>
                        </a:solidFill>
                        <a:ln w="6350">
                          <a:solidFill>
                            <a:prstClr val="black"/>
                          </a:solidFill>
                        </a:ln>
                      </wps:spPr>
                      <wps:txbx>
                        <w:txbxContent>
                          <w:p w14:paraId="5EE1B2D4" w14:textId="77777777" w:rsidR="000D3CD8" w:rsidRPr="0051226C" w:rsidRDefault="000D3CD8" w:rsidP="00553B91">
                            <w:pPr>
                              <w:snapToGrid w:val="0"/>
                              <w:spacing w:line="240" w:lineRule="exact"/>
                              <w:jc w:val="left"/>
                              <w:rPr>
                                <w:rFonts w:ascii="HG丸ｺﾞｼｯｸM-PRO" w:eastAsia="HG丸ｺﾞｼｯｸM-PRO"/>
                                <w:sz w:val="20"/>
                                <w:szCs w:val="20"/>
                              </w:rPr>
                            </w:pPr>
                            <w:r w:rsidRPr="0051226C">
                              <w:rPr>
                                <w:rFonts w:ascii="HG丸ｺﾞｼｯｸM-PRO" w:eastAsia="HG丸ｺﾞｼｯｸM-PRO" w:hint="eastAsia"/>
                                <w:sz w:val="20"/>
                                <w:szCs w:val="20"/>
                              </w:rPr>
                              <w:t>○フィールドワークの実施状況</w:t>
                            </w:r>
                          </w:p>
                          <w:p w14:paraId="13964F14" w14:textId="77777777" w:rsidR="000D3CD8" w:rsidRPr="0051226C" w:rsidRDefault="000D3CD8" w:rsidP="00366932">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平成15年10月25日（日）（大阪府河川協会との共催）寝屋川改修工営所横→京橋口→鴻池→寝屋川治水緑地</w:t>
                            </w:r>
                          </w:p>
                          <w:p w14:paraId="08646080"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平成16年　5月16日（日）（寝屋川流域総合治水フォーラム）寝屋川本川萱島調節池前</w:t>
                            </w:r>
                          </w:p>
                          <w:p w14:paraId="0DD6C4C0"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平成16年10月30日（土）（水の都大阪　秋の舟運まつり）寝屋川市駅前→住道→音川合流点→住道→天満橋</w:t>
                            </w:r>
                          </w:p>
                          <w:p w14:paraId="0346C0B6"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平成17年10月29日（土）（水の都大阪　秋の舟運まつり）寝屋川市駅前→住道→天満橋</w:t>
                            </w:r>
                          </w:p>
                          <w:p w14:paraId="4C5BBA1E"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平成18年　５月21日（日）（寝屋川流域総合治水フォーラム）東大阪市加納公園横→住道→加納公園</w:t>
                            </w:r>
                          </w:p>
                          <w:p w14:paraId="75FFECFC"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 xml:space="preserve">平成19年　５月20日（日）（大阪子どもの水辺ネットワーク主催）淀川河川公園点野船着場→庭窪ワンド　</w:t>
                            </w:r>
                          </w:p>
                          <w:p w14:paraId="76337974"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平成20年　５月18日（日）（寝屋川流域水フォーラム）門真市砂子水路</w:t>
                            </w:r>
                          </w:p>
                          <w:p w14:paraId="2FC7455D" w14:textId="77777777" w:rsidR="000D3CD8"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平成21年　６月  ６日（土）（近畿子どもの水辺ネットワーク主催）寝屋川市幸町公園、交野市南星台（蛍観賞）</w:t>
                            </w:r>
                          </w:p>
                          <w:p w14:paraId="0ABCBBC2"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 xml:space="preserve">平成 </w:t>
                            </w:r>
                            <w:r w:rsidRPr="0051226C">
                              <w:rPr>
                                <w:rFonts w:ascii="HG丸ｺﾞｼｯｸM-PRO" w:eastAsia="HG丸ｺﾞｼｯｸM-PRO"/>
                                <w:sz w:val="16"/>
                                <w:szCs w:val="16"/>
                              </w:rPr>
                              <w:t>23</w:t>
                            </w:r>
                            <w:r w:rsidRPr="0051226C">
                              <w:rPr>
                                <w:rFonts w:ascii="HG丸ｺﾞｼｯｸM-PRO" w:eastAsia="HG丸ｺﾞｼｯｸM-PRO" w:hint="eastAsia"/>
                                <w:sz w:val="16"/>
                                <w:szCs w:val="16"/>
                              </w:rPr>
                              <w:t xml:space="preserve">年　6月　5日（日）（柏原市環境フェア）柏原市民文化会館　</w:t>
                            </w:r>
                          </w:p>
                          <w:p w14:paraId="057BB315"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 24年　５月２７日（日）（多自然川づくり講演会との共催）懇親会（寝屋川市）</w:t>
                            </w:r>
                          </w:p>
                          <w:p w14:paraId="7591E98B" w14:textId="77777777" w:rsidR="000D3CD8" w:rsidRPr="0051226C" w:rsidRDefault="000D3CD8" w:rsidP="00553B91">
                            <w:pPr>
                              <w:snapToGrid w:val="0"/>
                              <w:spacing w:line="240" w:lineRule="exact"/>
                              <w:ind w:leftChars="76" w:left="2410" w:hangingChars="1406" w:hanging="2250"/>
                              <w:rPr>
                                <w:rFonts w:ascii="HG丸ｺﾞｼｯｸM-PRO" w:eastAsia="HG丸ｺﾞｼｯｸM-PRO"/>
                                <w:sz w:val="16"/>
                                <w:szCs w:val="16"/>
                              </w:rPr>
                            </w:pPr>
                            <w:r w:rsidRPr="0051226C">
                              <w:rPr>
                                <w:rFonts w:ascii="HG丸ｺﾞｼｯｸM-PRO" w:eastAsia="HG丸ｺﾞｼｯｸM-PRO" w:hint="eastAsia"/>
                                <w:sz w:val="16"/>
                                <w:szCs w:val="16"/>
                              </w:rPr>
                              <w:t>平成 25年　5月18日（土）（日本水環境学会関西支部川部会との共催）午前　寝屋川せせらぎ公園→幸町公園→川勝水辺ひろば→点野スーパー堤防　　午後　寝屋川北部地下河川→寝屋川治水緑地→野崎観音</w:t>
                            </w:r>
                          </w:p>
                          <w:p w14:paraId="79B96D2F"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平成26年　５月24日（土）（大和川市民ネットワークとの共催）竜華水みらいセンター見学（八尾市）</w:t>
                            </w:r>
                          </w:p>
                          <w:p w14:paraId="599E8F4C"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w:t>
                            </w:r>
                            <w:r w:rsidRPr="0051226C">
                              <w:rPr>
                                <w:rFonts w:ascii="HG丸ｺﾞｼｯｸM-PRO" w:eastAsia="HG丸ｺﾞｼｯｸM-PRO"/>
                                <w:sz w:val="16"/>
                                <w:szCs w:val="16"/>
                              </w:rPr>
                              <w:t>27</w:t>
                            </w:r>
                            <w:r w:rsidRPr="0051226C">
                              <w:rPr>
                                <w:rFonts w:ascii="HG丸ｺﾞｼｯｸM-PRO" w:eastAsia="HG丸ｺﾞｼｯｸM-PRO" w:hint="eastAsia"/>
                                <w:sz w:val="16"/>
                                <w:szCs w:val="16"/>
                              </w:rPr>
                              <w:t>年　５月３１日（日）（近畿子どもの水辺ネットワークとの共催）恩智川（大東市）</w:t>
                            </w:r>
                          </w:p>
                          <w:p w14:paraId="32EC2DC1"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w:t>
                            </w:r>
                            <w:r w:rsidRPr="0051226C">
                              <w:rPr>
                                <w:rFonts w:ascii="HG丸ｺﾞｼｯｸM-PRO" w:eastAsia="HG丸ｺﾞｼｯｸM-PRO"/>
                                <w:sz w:val="16"/>
                                <w:szCs w:val="16"/>
                              </w:rPr>
                              <w:t>28</w:t>
                            </w:r>
                            <w:r w:rsidRPr="0051226C">
                              <w:rPr>
                                <w:rFonts w:ascii="HG丸ｺﾞｼｯｸM-PRO" w:eastAsia="HG丸ｺﾞｼｯｸM-PRO" w:hint="eastAsia"/>
                                <w:sz w:val="16"/>
                                <w:szCs w:val="16"/>
                              </w:rPr>
                              <w:t>年　5月15日（日）（ねや川水辺クラブ主催）淀川点野砂洲整備（寝屋川市）</w:t>
                            </w:r>
                          </w:p>
                          <w:p w14:paraId="29A4021B"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平成29年　6月10日（土）（近畿子どもの水辺ネットワークとの共催）懇親会（川の駅はちけんや、大阪市）</w:t>
                            </w:r>
                          </w:p>
                          <w:p w14:paraId="13F19A1B"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平成30年　6月30日（土）（近畿子どもの水辺ネットワークとの共催）大阪ふれあいの水辺見学（大阪市）</w:t>
                            </w:r>
                          </w:p>
                          <w:p w14:paraId="36B1BE8C" w14:textId="603F8156" w:rsidR="000D3CD8"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令和　元年　6月　８日（土）川勝水辺ひろば再整備工事見学（寝屋川市）</w:t>
                            </w:r>
                          </w:p>
                          <w:p w14:paraId="568C7743" w14:textId="77777777" w:rsidR="000D3CD8" w:rsidRPr="00366932" w:rsidRDefault="000D3CD8" w:rsidP="00366932">
                            <w:pPr>
                              <w:snapToGrid w:val="0"/>
                              <w:spacing w:line="240" w:lineRule="exact"/>
                              <w:ind w:firstLineChars="100" w:firstLine="160"/>
                              <w:rPr>
                                <w:rFonts w:ascii="HG丸ｺﾞｼｯｸM-PRO" w:eastAsia="HG丸ｺﾞｼｯｸM-PRO"/>
                                <w:sz w:val="16"/>
                                <w:szCs w:val="16"/>
                              </w:rPr>
                            </w:pPr>
                            <w:r w:rsidRPr="00366932">
                              <w:rPr>
                                <w:rFonts w:ascii="HG丸ｺﾞｼｯｸM-PRO" w:eastAsia="HG丸ｺﾞｼｯｸM-PRO" w:hint="eastAsia"/>
                                <w:sz w:val="16"/>
                                <w:szCs w:val="16"/>
                              </w:rPr>
                              <w:t>令和　２年11月2２日（日）（茨田イチョウまつりへの出展）茨田樋遺跡水辺公園（寝屋川市）</w:t>
                            </w:r>
                          </w:p>
                          <w:p w14:paraId="7F51B175" w14:textId="78F304F5" w:rsidR="000D3CD8" w:rsidRPr="0051226C" w:rsidRDefault="000D3CD8" w:rsidP="00366932">
                            <w:pPr>
                              <w:snapToGrid w:val="0"/>
                              <w:spacing w:line="240" w:lineRule="exact"/>
                              <w:ind w:firstLineChars="100" w:firstLine="160"/>
                              <w:rPr>
                                <w:rFonts w:ascii="HG丸ｺﾞｼｯｸM-PRO" w:eastAsia="HG丸ｺﾞｼｯｸM-PRO"/>
                                <w:sz w:val="16"/>
                                <w:szCs w:val="16"/>
                              </w:rPr>
                            </w:pPr>
                            <w:r w:rsidRPr="00366932">
                              <w:rPr>
                                <w:rFonts w:ascii="HG丸ｺﾞｼｯｸM-PRO" w:eastAsia="HG丸ｺﾞｼｯｸM-PRO" w:hint="eastAsia"/>
                                <w:sz w:val="16"/>
                                <w:szCs w:val="16"/>
                              </w:rPr>
                              <w:t>令和　3年11月21日（日）淀川河川公園点野地区高水敷切り下げ工事見学（寝屋川市）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D4E3D" id="テキスト ボックス 55" o:spid="_x0000_s1080" type="#_x0000_t202" style="position:absolute;left:0;text-align:left;margin-left:-5.25pt;margin-top:6.7pt;width:457.1pt;height:259.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FHcgIAAL0EAAAOAAAAZHJzL2Uyb0RvYy54bWysVEtu2zAQ3RfoHQjua/knJxEiB64DFwWC&#10;JIBTZE1TVCyU4rAkbcldxkDQQ/QKRdc9jy7SIWU7TtpV0Q3F+T3OvJnR+UVdSrIWxhagUtrrdCkR&#10;ikNWqIeUfrqbvTulxDqmMiZBiZRuhKUX47dvziudiD4sQWbCEARRNql0SpfO6SSKLF+KktkOaKHQ&#10;mIMpmUPRPESZYRWilzLqd7ujqAKTaQNcWIvay9ZIxwE/zwV3N3luhSMypZibC6cJ58Kf0ficJQ+G&#10;6WXBd2mwf8iiZIXCRw9Ql8wxsjLFH1BlwQ1YyF2HQxlBnhdchBqwml73VTXzJdMi1ILkWH2gyf4/&#10;WH69vjWkyFIax5QoVmKPmu1T8/ijefzVbL+RZvu92W6bx58oE/RBwiptE4yba4x09XuosfF7vUWl&#10;56HOTem/WCFBO1K/OdAtakc4KuPTbjw4OaGEo23QPzvrtfjRc7g21n0QUBJ/SanBfgaa2frKOkwF&#10;Xfcu/jULsshmhZRB8DMkptKQNcPuSxeSxIgXXlKRKqWjQdwNwC9sHvoQv5CMf/ZlvkRASSpUelLa&#10;4v3N1Ys6sDoY7ZlZQLZBwgy0M2g1nxWIf8Wsu2UGhw45wkVyN3jkEjAp2N0oWYL5+je998dZQCsl&#10;FQ5xSu2XFTOCEvlR4ZSc9YZDP/VBGMYnfRTMsWVxbFGrcgrIVA9XVvNw9f5O7q+5gfIe923iX0UT&#10;UxzfTqnbX6euXS3cVy4mk+CEc66Zu1JzzT2074zn9a6+Z0bv+upwJK5hP+4sedXe1tdHKpisHORF&#10;6L0numV1xz/uSGjPbp/9Eh7Lwev5rzP+DQAA//8DAFBLAwQUAAYACAAAACEAL+hMOd4AAAAKAQAA&#10;DwAAAGRycy9kb3ducmV2LnhtbEyPwU7DMBBE70j8g7VI3Fq7hEIa4lSACpeeKFXP23hrW8R2FLtp&#10;+HvMCY6reZp5W68n17GRhmiDl7CYC2Dk26Cs1xL2n2+zElhM6BV2wZOEb4qwbq6vaqxUuPgPGndJ&#10;s1ziY4USTEp9xXlsDTmM89CTz9kpDA5TPgfN1YCXXO46fifEA3dofV4w2NOrofZrd3YSNi96pdsS&#10;B7MplbXjdDht9buUtzfT8xOwRFP6g+FXP6tDk52O4exVZJ2E2UIsM5qD4h5YBlaieAR2lLAsCgG8&#10;qfn/F5ofAAAA//8DAFBLAQItABQABgAIAAAAIQC2gziS/gAAAOEBAAATAAAAAAAAAAAAAAAAAAAA&#10;AABbQ29udGVudF9UeXBlc10ueG1sUEsBAi0AFAAGAAgAAAAhADj9If/WAAAAlAEAAAsAAAAAAAAA&#10;AAAAAAAALwEAAF9yZWxzLy5yZWxzUEsBAi0AFAAGAAgAAAAhAFIsYUdyAgAAvQQAAA4AAAAAAAAA&#10;AAAAAAAALgIAAGRycy9lMm9Eb2MueG1sUEsBAi0AFAAGAAgAAAAhAC/oTDneAAAACgEAAA8AAAAA&#10;AAAAAAAAAAAAzAQAAGRycy9kb3ducmV2LnhtbFBLBQYAAAAABAAEAPMAAADXBQAAAAA=&#10;" fillcolor="white [3201]" strokeweight=".5pt">
                <v:textbox>
                  <w:txbxContent>
                    <w:p w14:paraId="5EE1B2D4" w14:textId="77777777" w:rsidR="000D3CD8" w:rsidRPr="0051226C" w:rsidRDefault="000D3CD8" w:rsidP="00553B91">
                      <w:pPr>
                        <w:snapToGrid w:val="0"/>
                        <w:spacing w:line="240" w:lineRule="exact"/>
                        <w:jc w:val="left"/>
                        <w:rPr>
                          <w:rFonts w:ascii="HG丸ｺﾞｼｯｸM-PRO" w:eastAsia="HG丸ｺﾞｼｯｸM-PRO"/>
                          <w:sz w:val="20"/>
                          <w:szCs w:val="20"/>
                        </w:rPr>
                      </w:pPr>
                      <w:r w:rsidRPr="0051226C">
                        <w:rPr>
                          <w:rFonts w:ascii="HG丸ｺﾞｼｯｸM-PRO" w:eastAsia="HG丸ｺﾞｼｯｸM-PRO" w:hint="eastAsia"/>
                          <w:sz w:val="20"/>
                          <w:szCs w:val="20"/>
                        </w:rPr>
                        <w:t>○フィールドワークの実施状況</w:t>
                      </w:r>
                    </w:p>
                    <w:p w14:paraId="13964F14" w14:textId="77777777" w:rsidR="000D3CD8" w:rsidRPr="0051226C" w:rsidRDefault="000D3CD8" w:rsidP="00366932">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平成15年10月25日（日）（大阪府河川協会との共催）寝屋川改修工営所横→京橋口→鴻池→寝屋川治水緑地</w:t>
                      </w:r>
                    </w:p>
                    <w:p w14:paraId="08646080"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平成16年　5月16日（日）（寝屋川流域総合治水フォーラム）寝屋川本川萱島調節池前</w:t>
                      </w:r>
                    </w:p>
                    <w:p w14:paraId="0DD6C4C0"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平成16年10月30日（土）（水の都大阪　秋の舟運まつり）寝屋川市駅前→住道→音川合流点→住道→天満橋</w:t>
                      </w:r>
                    </w:p>
                    <w:p w14:paraId="0346C0B6"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平成17年10月29日（土）（水の都大阪　秋の舟運まつり）寝屋川市駅前→住道→天満橋</w:t>
                      </w:r>
                    </w:p>
                    <w:p w14:paraId="4C5BBA1E"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平成18年　５月21日（日）（寝屋川流域総合治水フォーラム）東大阪市加納公園横→住道→加納公園</w:t>
                      </w:r>
                    </w:p>
                    <w:p w14:paraId="75FFECFC"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 xml:space="preserve">平成19年　５月20日（日）（大阪子どもの水辺ネットワーク主催）淀川河川公園点野船着場→庭窪ワンド　</w:t>
                      </w:r>
                    </w:p>
                    <w:p w14:paraId="76337974"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平成20年　５月18日（日）（寝屋川流域水フォーラム）門真市砂子水路</w:t>
                      </w:r>
                    </w:p>
                    <w:p w14:paraId="2FC7455D" w14:textId="77777777" w:rsidR="000D3CD8"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平成21年　６月  ６日（土）（近畿子どもの水辺ネットワーク主催）寝屋川市幸町公園、交野市南星台（蛍観賞）</w:t>
                      </w:r>
                    </w:p>
                    <w:p w14:paraId="0ABCBBC2"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 xml:space="preserve">平成 </w:t>
                      </w:r>
                      <w:r w:rsidRPr="0051226C">
                        <w:rPr>
                          <w:rFonts w:ascii="HG丸ｺﾞｼｯｸM-PRO" w:eastAsia="HG丸ｺﾞｼｯｸM-PRO"/>
                          <w:sz w:val="16"/>
                          <w:szCs w:val="16"/>
                        </w:rPr>
                        <w:t>23</w:t>
                      </w:r>
                      <w:r w:rsidRPr="0051226C">
                        <w:rPr>
                          <w:rFonts w:ascii="HG丸ｺﾞｼｯｸM-PRO" w:eastAsia="HG丸ｺﾞｼｯｸM-PRO" w:hint="eastAsia"/>
                          <w:sz w:val="16"/>
                          <w:szCs w:val="16"/>
                        </w:rPr>
                        <w:t xml:space="preserve">年　6月　5日（日）（柏原市環境フェア）柏原市民文化会館　</w:t>
                      </w:r>
                    </w:p>
                    <w:p w14:paraId="057BB315"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 24年　５月２７日（日）（多自然川づくり講演会との共催）懇親会（寝屋川市）</w:t>
                      </w:r>
                    </w:p>
                    <w:p w14:paraId="7591E98B" w14:textId="77777777" w:rsidR="000D3CD8" w:rsidRPr="0051226C" w:rsidRDefault="000D3CD8" w:rsidP="00553B91">
                      <w:pPr>
                        <w:snapToGrid w:val="0"/>
                        <w:spacing w:line="240" w:lineRule="exact"/>
                        <w:ind w:leftChars="76" w:left="2410" w:hangingChars="1406" w:hanging="2250"/>
                        <w:rPr>
                          <w:rFonts w:ascii="HG丸ｺﾞｼｯｸM-PRO" w:eastAsia="HG丸ｺﾞｼｯｸM-PRO"/>
                          <w:sz w:val="16"/>
                          <w:szCs w:val="16"/>
                        </w:rPr>
                      </w:pPr>
                      <w:r w:rsidRPr="0051226C">
                        <w:rPr>
                          <w:rFonts w:ascii="HG丸ｺﾞｼｯｸM-PRO" w:eastAsia="HG丸ｺﾞｼｯｸM-PRO" w:hint="eastAsia"/>
                          <w:sz w:val="16"/>
                          <w:szCs w:val="16"/>
                        </w:rPr>
                        <w:t>平成 25年　5月18日（土）（日本水環境学会関西支部川部会との共催）午前　寝屋川せせらぎ公園→幸町公園→川勝水辺ひろば→点野スーパー堤防　　午後　寝屋川北部地下河川→寝屋川治水緑地→野崎観音</w:t>
                      </w:r>
                    </w:p>
                    <w:p w14:paraId="79B96D2F"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平成26年　５月24日（土）（大和川市民ネットワークとの共催）竜華水みらいセンター見学（八尾市）</w:t>
                      </w:r>
                    </w:p>
                    <w:p w14:paraId="599E8F4C"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w:t>
                      </w:r>
                      <w:r w:rsidRPr="0051226C">
                        <w:rPr>
                          <w:rFonts w:ascii="HG丸ｺﾞｼｯｸM-PRO" w:eastAsia="HG丸ｺﾞｼｯｸM-PRO"/>
                          <w:sz w:val="16"/>
                          <w:szCs w:val="16"/>
                        </w:rPr>
                        <w:t>27</w:t>
                      </w:r>
                      <w:r w:rsidRPr="0051226C">
                        <w:rPr>
                          <w:rFonts w:ascii="HG丸ｺﾞｼｯｸM-PRO" w:eastAsia="HG丸ｺﾞｼｯｸM-PRO" w:hint="eastAsia"/>
                          <w:sz w:val="16"/>
                          <w:szCs w:val="16"/>
                        </w:rPr>
                        <w:t>年　５月３１日（日）（近畿子どもの水辺ネットワークとの共催）恩智川（大東市）</w:t>
                      </w:r>
                    </w:p>
                    <w:p w14:paraId="32EC2DC1"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w:t>
                      </w:r>
                      <w:r w:rsidRPr="0051226C">
                        <w:rPr>
                          <w:rFonts w:ascii="HG丸ｺﾞｼｯｸM-PRO" w:eastAsia="HG丸ｺﾞｼｯｸM-PRO"/>
                          <w:sz w:val="16"/>
                          <w:szCs w:val="16"/>
                        </w:rPr>
                        <w:t>28</w:t>
                      </w:r>
                      <w:r w:rsidRPr="0051226C">
                        <w:rPr>
                          <w:rFonts w:ascii="HG丸ｺﾞｼｯｸM-PRO" w:eastAsia="HG丸ｺﾞｼｯｸM-PRO" w:hint="eastAsia"/>
                          <w:sz w:val="16"/>
                          <w:szCs w:val="16"/>
                        </w:rPr>
                        <w:t>年　5月15日（日）（ねや川水辺クラブ主催）淀川点野砂洲整備（寝屋川市）</w:t>
                      </w:r>
                    </w:p>
                    <w:p w14:paraId="29A4021B"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平成29年　6月10日（土）（近畿子どもの水辺ネットワークとの共催）懇親会（川の駅はちけんや、大阪市）</w:t>
                      </w:r>
                    </w:p>
                    <w:p w14:paraId="13F19A1B" w14:textId="77777777" w:rsidR="000D3CD8" w:rsidRPr="0051226C"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平成30年　6月30日（土）（近畿子どもの水辺ネットワークとの共催）大阪ふれあいの水辺見学（大阪市）</w:t>
                      </w:r>
                    </w:p>
                    <w:p w14:paraId="36B1BE8C" w14:textId="603F8156" w:rsidR="000D3CD8" w:rsidRDefault="000D3CD8" w:rsidP="00553B91">
                      <w:pPr>
                        <w:snapToGrid w:val="0"/>
                        <w:spacing w:line="240" w:lineRule="exact"/>
                        <w:ind w:firstLineChars="100" w:firstLine="160"/>
                        <w:rPr>
                          <w:rFonts w:ascii="HG丸ｺﾞｼｯｸM-PRO" w:eastAsia="HG丸ｺﾞｼｯｸM-PRO"/>
                          <w:sz w:val="16"/>
                          <w:szCs w:val="16"/>
                        </w:rPr>
                      </w:pPr>
                      <w:r w:rsidRPr="0051226C">
                        <w:rPr>
                          <w:rFonts w:ascii="HG丸ｺﾞｼｯｸM-PRO" w:eastAsia="HG丸ｺﾞｼｯｸM-PRO" w:hint="eastAsia"/>
                          <w:sz w:val="16"/>
                          <w:szCs w:val="16"/>
                        </w:rPr>
                        <w:t>令和　元年　6月　８日（土）川勝水辺ひろば再整備工事見学（寝屋川市）</w:t>
                      </w:r>
                    </w:p>
                    <w:p w14:paraId="568C7743" w14:textId="77777777" w:rsidR="000D3CD8" w:rsidRPr="00366932" w:rsidRDefault="000D3CD8" w:rsidP="00366932">
                      <w:pPr>
                        <w:snapToGrid w:val="0"/>
                        <w:spacing w:line="240" w:lineRule="exact"/>
                        <w:ind w:firstLineChars="100" w:firstLine="160"/>
                        <w:rPr>
                          <w:rFonts w:ascii="HG丸ｺﾞｼｯｸM-PRO" w:eastAsia="HG丸ｺﾞｼｯｸM-PRO"/>
                          <w:sz w:val="16"/>
                          <w:szCs w:val="16"/>
                        </w:rPr>
                      </w:pPr>
                      <w:r w:rsidRPr="00366932">
                        <w:rPr>
                          <w:rFonts w:ascii="HG丸ｺﾞｼｯｸM-PRO" w:eastAsia="HG丸ｺﾞｼｯｸM-PRO" w:hint="eastAsia"/>
                          <w:sz w:val="16"/>
                          <w:szCs w:val="16"/>
                        </w:rPr>
                        <w:t>令和　２年11月2２日（日）（茨田イチョウまつりへの出展）茨田樋遺跡水辺公園（寝屋川市）</w:t>
                      </w:r>
                    </w:p>
                    <w:p w14:paraId="7F51B175" w14:textId="78F304F5" w:rsidR="000D3CD8" w:rsidRPr="0051226C" w:rsidRDefault="000D3CD8" w:rsidP="00366932">
                      <w:pPr>
                        <w:snapToGrid w:val="0"/>
                        <w:spacing w:line="240" w:lineRule="exact"/>
                        <w:ind w:firstLineChars="100" w:firstLine="160"/>
                        <w:rPr>
                          <w:rFonts w:ascii="HG丸ｺﾞｼｯｸM-PRO" w:eastAsia="HG丸ｺﾞｼｯｸM-PRO"/>
                          <w:sz w:val="16"/>
                          <w:szCs w:val="16"/>
                        </w:rPr>
                      </w:pPr>
                      <w:r w:rsidRPr="00366932">
                        <w:rPr>
                          <w:rFonts w:ascii="HG丸ｺﾞｼｯｸM-PRO" w:eastAsia="HG丸ｺﾞｼｯｸM-PRO" w:hint="eastAsia"/>
                          <w:sz w:val="16"/>
                          <w:szCs w:val="16"/>
                        </w:rPr>
                        <w:t>令和　3年11月21日（日）淀川河川公園点野地区高水敷切り下げ工事見学（寝屋川市）</w:t>
                      </w:r>
                    </w:p>
                  </w:txbxContent>
                </v:textbox>
              </v:shape>
            </w:pict>
          </mc:Fallback>
        </mc:AlternateContent>
      </w:r>
    </w:p>
    <w:p w14:paraId="4BDE26AB" w14:textId="77777777" w:rsidR="00553B91" w:rsidRPr="00553B91" w:rsidRDefault="00553B91" w:rsidP="00553B91"/>
    <w:p w14:paraId="247E5BAB" w14:textId="77777777" w:rsidR="00553B91" w:rsidRPr="00553B91" w:rsidRDefault="00553B91" w:rsidP="00553B91"/>
    <w:p w14:paraId="1E8F7807" w14:textId="77777777" w:rsidR="00553B91" w:rsidRPr="00553B91" w:rsidRDefault="00553B91" w:rsidP="00553B91"/>
    <w:p w14:paraId="00FC7445" w14:textId="77777777" w:rsidR="00553B91" w:rsidRPr="00553B91" w:rsidRDefault="00553B91" w:rsidP="00553B91"/>
    <w:p w14:paraId="700538BB" w14:textId="77777777" w:rsidR="00553B91" w:rsidRPr="00553B91" w:rsidRDefault="00553B91" w:rsidP="00553B91"/>
    <w:p w14:paraId="135E4A95" w14:textId="77777777" w:rsidR="00553B91" w:rsidRPr="00553B91" w:rsidRDefault="00553B91" w:rsidP="00553B91"/>
    <w:p w14:paraId="236003AF" w14:textId="77777777" w:rsidR="00553B91" w:rsidRPr="00553B91" w:rsidRDefault="00553B91" w:rsidP="00553B91"/>
    <w:p w14:paraId="357A03FA" w14:textId="77777777" w:rsidR="00553B91" w:rsidRPr="00553B91" w:rsidRDefault="00553B91" w:rsidP="00553B91"/>
    <w:p w14:paraId="24F75887" w14:textId="77777777" w:rsidR="00553B91" w:rsidRPr="00553B91" w:rsidRDefault="00553B91" w:rsidP="00553B91"/>
    <w:p w14:paraId="400BEA31" w14:textId="77777777" w:rsidR="00553B91" w:rsidRPr="00553B91" w:rsidRDefault="00553B91" w:rsidP="00553B91"/>
    <w:p w14:paraId="242427A7" w14:textId="04822DE6" w:rsidR="00553B91" w:rsidRDefault="00553B91" w:rsidP="00553B91"/>
    <w:p w14:paraId="1127756C" w14:textId="31D071CC" w:rsidR="00277A73" w:rsidRDefault="00277A73" w:rsidP="00553B91"/>
    <w:p w14:paraId="34A2D88D" w14:textId="77777777" w:rsidR="00553B91" w:rsidRDefault="00553B91" w:rsidP="00553B91">
      <w:pPr>
        <w:pStyle w:val="20"/>
        <w:ind w:left="105" w:firstLine="210"/>
      </w:pPr>
      <w:r>
        <w:br w:type="page"/>
      </w:r>
    </w:p>
    <w:p w14:paraId="348D3A8D" w14:textId="5A276251" w:rsidR="00553B91" w:rsidRDefault="00553B91" w:rsidP="00553B91">
      <w:pPr>
        <w:pStyle w:val="3"/>
      </w:pPr>
      <w:r>
        <w:rPr>
          <w:rFonts w:hint="eastAsia"/>
        </w:rPr>
        <w:lastRenderedPageBreak/>
        <w:t>アドプト・</w:t>
      </w:r>
      <w:r w:rsidR="002E4711">
        <w:rPr>
          <w:rFonts w:hint="eastAsia"/>
        </w:rPr>
        <w:t>リバー・</w:t>
      </w:r>
      <w:r w:rsidR="00D94A3A">
        <w:rPr>
          <w:rFonts w:hint="eastAsia"/>
        </w:rPr>
        <w:t>プログラム</w:t>
      </w:r>
      <w:r w:rsidR="00C17653" w:rsidRPr="00017332">
        <w:rPr>
          <w:rFonts w:hint="eastAsia"/>
          <w:vertAlign w:val="superscript"/>
        </w:rPr>
        <w:t>※</w:t>
      </w:r>
    </w:p>
    <w:p w14:paraId="1D569DA4" w14:textId="2BECEEE2" w:rsidR="008D08A0" w:rsidRDefault="00553B91" w:rsidP="00553B91">
      <w:pPr>
        <w:pStyle w:val="af4"/>
      </w:pPr>
      <w:r>
        <w:rPr>
          <w:rFonts w:hint="eastAsia"/>
        </w:rPr>
        <w:t>大阪府では、流域市の協力のもとで、自発的な地域活動を河川の美化につなげる「アドプト・リバー</w:t>
      </w:r>
      <w:r w:rsidR="002E4711">
        <w:rPr>
          <w:rFonts w:hint="eastAsia"/>
        </w:rPr>
        <w:t>・プログラム</w:t>
      </w:r>
      <w:r>
        <w:rPr>
          <w:rFonts w:hint="eastAsia"/>
        </w:rPr>
        <w:t>」を平成</w:t>
      </w:r>
      <w:r>
        <w:rPr>
          <w:rFonts w:hint="eastAsia"/>
        </w:rPr>
        <w:t>13</w:t>
      </w:r>
      <w:r>
        <w:rPr>
          <w:rFonts w:hint="eastAsia"/>
        </w:rPr>
        <w:t>年</w:t>
      </w:r>
      <w:r>
        <w:rPr>
          <w:rFonts w:hint="eastAsia"/>
        </w:rPr>
        <w:t>7</w:t>
      </w:r>
      <w:r>
        <w:rPr>
          <w:rFonts w:hint="eastAsia"/>
        </w:rPr>
        <w:t>月から</w:t>
      </w:r>
      <w:r w:rsidR="003B4516">
        <w:rPr>
          <w:rFonts w:hint="eastAsia"/>
        </w:rPr>
        <w:t>実施</w:t>
      </w:r>
      <w:r>
        <w:rPr>
          <w:rFonts w:hint="eastAsia"/>
        </w:rPr>
        <w:t>している。</w:t>
      </w:r>
    </w:p>
    <w:p w14:paraId="290BF22A" w14:textId="3E0C8252" w:rsidR="00553B91" w:rsidRDefault="00C17653" w:rsidP="00553B91">
      <w:pPr>
        <w:pStyle w:val="af4"/>
      </w:pPr>
      <w:r>
        <w:rPr>
          <w:rFonts w:hint="eastAsia"/>
        </w:rPr>
        <w:t>アドプト</w:t>
      </w:r>
      <w:r w:rsidR="002E4711">
        <w:rPr>
          <w:rFonts w:hint="eastAsia"/>
        </w:rPr>
        <w:t>・リバー</w:t>
      </w:r>
      <w:r>
        <w:rPr>
          <w:rFonts w:hint="eastAsia"/>
        </w:rPr>
        <w:t>・プログラムは、</w:t>
      </w:r>
      <w:r w:rsidRPr="00C17653">
        <w:rPr>
          <w:rFonts w:hint="eastAsia"/>
        </w:rPr>
        <w:t>地域の団体等に河川の一定区間の美化活動を継続的に行っていただくもので、</w:t>
      </w:r>
      <w:r>
        <w:rPr>
          <w:rFonts w:hint="eastAsia"/>
        </w:rPr>
        <w:t>府の土木事務所などの</w:t>
      </w:r>
      <w:r w:rsidRPr="00C17653">
        <w:rPr>
          <w:rFonts w:hint="eastAsia"/>
        </w:rPr>
        <w:t>河川管理者、参加団体、地元</w:t>
      </w:r>
      <w:r w:rsidR="002E4711">
        <w:rPr>
          <w:rFonts w:hint="eastAsia"/>
        </w:rPr>
        <w:t>自治体</w:t>
      </w:r>
      <w:r w:rsidR="002E4711">
        <w:rPr>
          <w:rFonts w:hint="eastAsia"/>
        </w:rPr>
        <w:t>(</w:t>
      </w:r>
      <w:r w:rsidRPr="00C17653">
        <w:rPr>
          <w:rFonts w:hint="eastAsia"/>
        </w:rPr>
        <w:t>市</w:t>
      </w:r>
      <w:r w:rsidR="002E4711">
        <w:rPr>
          <w:rFonts w:hint="eastAsia"/>
        </w:rPr>
        <w:t>)</w:t>
      </w:r>
      <w:r w:rsidRPr="00C17653">
        <w:rPr>
          <w:rFonts w:hint="eastAsia"/>
        </w:rPr>
        <w:t>の三者で活動内容や協力・分担内容などを定めて協定を結</w:t>
      </w:r>
      <w:r w:rsidR="001951E3">
        <w:rPr>
          <w:rFonts w:hint="eastAsia"/>
        </w:rPr>
        <w:t>んでい</w:t>
      </w:r>
      <w:r w:rsidR="00285FBF">
        <w:rPr>
          <w:rFonts w:hint="eastAsia"/>
        </w:rPr>
        <w:t>る</w:t>
      </w:r>
      <w:r w:rsidRPr="00C17653">
        <w:rPr>
          <w:rFonts w:hint="eastAsia"/>
        </w:rPr>
        <w:t>。</w:t>
      </w:r>
    </w:p>
    <w:p w14:paraId="4A55FEE9" w14:textId="1B4AE204" w:rsidR="00553B91" w:rsidRDefault="00553B91" w:rsidP="00553B91">
      <w:pPr>
        <w:pStyle w:val="af4"/>
      </w:pPr>
      <w:r>
        <w:rPr>
          <w:rFonts w:hint="eastAsia"/>
        </w:rPr>
        <w:t>寝屋川流域では</w:t>
      </w:r>
      <w:r w:rsidR="00261C60">
        <w:rPr>
          <w:rFonts w:hint="eastAsia"/>
        </w:rPr>
        <w:t>平成</w:t>
      </w:r>
      <w:r w:rsidR="00CD5671">
        <w:rPr>
          <w:rFonts w:hint="eastAsia"/>
        </w:rPr>
        <w:t>3</w:t>
      </w:r>
      <w:r w:rsidR="00261C60">
        <w:t>1</w:t>
      </w:r>
      <w:r w:rsidR="00CD5671">
        <w:rPr>
          <w:rFonts w:hint="eastAsia"/>
        </w:rPr>
        <w:t>年</w:t>
      </w:r>
      <w:r w:rsidR="00261C60">
        <w:t>3</w:t>
      </w:r>
      <w:r w:rsidR="00CD5671">
        <w:rPr>
          <w:rFonts w:hint="eastAsia"/>
        </w:rPr>
        <w:t>月時点で</w:t>
      </w:r>
      <w:r w:rsidR="00CD5671">
        <w:rPr>
          <w:rFonts w:hint="eastAsia"/>
        </w:rPr>
        <w:t>3</w:t>
      </w:r>
      <w:r w:rsidR="00261C60">
        <w:t>8</w:t>
      </w:r>
      <w:r w:rsidR="00CD5671">
        <w:rPr>
          <w:rFonts w:hint="eastAsia"/>
        </w:rPr>
        <w:t>団体が登録しており、年間約</w:t>
      </w:r>
      <w:r w:rsidR="00261C60">
        <w:t>1</w:t>
      </w:r>
      <w:r w:rsidR="00CD5671">
        <w:rPr>
          <w:rFonts w:hint="eastAsia"/>
        </w:rPr>
        <w:t>万</w:t>
      </w:r>
      <w:r w:rsidR="00261C60">
        <w:t>8</w:t>
      </w:r>
      <w:r w:rsidR="00CD5671">
        <w:rPr>
          <w:rFonts w:hint="eastAsia"/>
        </w:rPr>
        <w:t>千人</w:t>
      </w:r>
      <w:r w:rsidR="00CD5671">
        <w:rPr>
          <w:rFonts w:hint="eastAsia"/>
        </w:rPr>
        <w:t>(</w:t>
      </w:r>
      <w:r w:rsidR="0094364C">
        <w:rPr>
          <w:rFonts w:hint="eastAsia"/>
        </w:rPr>
        <w:t>H30</w:t>
      </w:r>
      <w:r w:rsidR="00CD5671">
        <w:rPr>
          <w:rFonts w:hint="eastAsia"/>
        </w:rPr>
        <w:t>年度実績</w:t>
      </w:r>
      <w:r w:rsidR="00CD5671">
        <w:rPr>
          <w:rFonts w:hint="eastAsia"/>
        </w:rPr>
        <w:t>)</w:t>
      </w:r>
      <w:r w:rsidR="00CD5671">
        <w:rPr>
          <w:rFonts w:hint="eastAsia"/>
        </w:rPr>
        <w:t>が活動している。</w:t>
      </w:r>
      <w:r w:rsidR="0042352A">
        <w:rPr>
          <w:rFonts w:hint="eastAsia"/>
        </w:rPr>
        <w:t>(</w:t>
      </w:r>
      <w:r w:rsidR="0042352A" w:rsidRPr="00462DB9">
        <w:rPr>
          <w:rFonts w:ascii="Arial" w:eastAsia="ＭＳ ゴシック" w:hAnsi="Arial"/>
          <w:szCs w:val="24"/>
        </w:rPr>
        <w:fldChar w:fldCharType="begin"/>
      </w:r>
      <w:r w:rsidR="0042352A" w:rsidRPr="00462DB9">
        <w:rPr>
          <w:rFonts w:ascii="Arial" w:eastAsia="ＭＳ ゴシック" w:hAnsi="Arial"/>
          <w:szCs w:val="24"/>
        </w:rPr>
        <w:instrText xml:space="preserve"> </w:instrText>
      </w:r>
      <w:r w:rsidR="0042352A" w:rsidRPr="00462DB9">
        <w:rPr>
          <w:rFonts w:ascii="Arial" w:eastAsia="ＭＳ ゴシック" w:hAnsi="Arial" w:hint="eastAsia"/>
          <w:szCs w:val="24"/>
        </w:rPr>
        <w:instrText>REF _Ref84488457 \h</w:instrText>
      </w:r>
      <w:r w:rsidR="0042352A" w:rsidRPr="00462DB9">
        <w:rPr>
          <w:rFonts w:ascii="Arial" w:eastAsia="ＭＳ ゴシック" w:hAnsi="Arial"/>
          <w:szCs w:val="24"/>
        </w:rPr>
        <w:instrText xml:space="preserve"> </w:instrText>
      </w:r>
      <w:r w:rsidR="00462DB9">
        <w:rPr>
          <w:rFonts w:ascii="Arial" w:eastAsia="ＭＳ ゴシック" w:hAnsi="Arial"/>
          <w:szCs w:val="24"/>
        </w:rPr>
        <w:instrText xml:space="preserve"> \* MERGEFORMAT </w:instrText>
      </w:r>
      <w:r w:rsidR="0042352A" w:rsidRPr="00462DB9">
        <w:rPr>
          <w:rFonts w:ascii="Arial" w:eastAsia="ＭＳ ゴシック" w:hAnsi="Arial"/>
          <w:szCs w:val="24"/>
        </w:rPr>
      </w:r>
      <w:r w:rsidR="0042352A" w:rsidRPr="00462DB9">
        <w:rPr>
          <w:rFonts w:ascii="Arial" w:eastAsia="ＭＳ ゴシック" w:hAnsi="Arial"/>
          <w:szCs w:val="24"/>
        </w:rPr>
        <w:fldChar w:fldCharType="separate"/>
      </w:r>
      <w:r w:rsidR="003C5EC9" w:rsidRPr="003C5EC9">
        <w:rPr>
          <w:rFonts w:ascii="Arial" w:eastAsia="ＭＳ ゴシック" w:hAnsi="Arial" w:hint="eastAsia"/>
          <w:szCs w:val="24"/>
        </w:rPr>
        <w:t>表</w:t>
      </w:r>
      <w:r w:rsidR="003C5EC9" w:rsidRPr="003C5EC9">
        <w:rPr>
          <w:rFonts w:ascii="Arial" w:eastAsia="ＭＳ ゴシック" w:hAnsi="Arial" w:hint="eastAsia"/>
          <w:szCs w:val="24"/>
        </w:rPr>
        <w:t xml:space="preserve"> </w:t>
      </w:r>
      <w:r w:rsidR="003C5EC9" w:rsidRPr="003C5EC9">
        <w:rPr>
          <w:rFonts w:ascii="Arial" w:eastAsia="ＭＳ ゴシック" w:hAnsi="Arial"/>
          <w:noProof/>
          <w:szCs w:val="24"/>
        </w:rPr>
        <w:t>2.1</w:t>
      </w:r>
      <w:r w:rsidR="0042352A" w:rsidRPr="00462DB9">
        <w:rPr>
          <w:rFonts w:ascii="Arial" w:eastAsia="ＭＳ ゴシック" w:hAnsi="Arial"/>
          <w:szCs w:val="24"/>
        </w:rPr>
        <w:fldChar w:fldCharType="end"/>
      </w:r>
      <w:r w:rsidR="0042352A">
        <w:t>)</w:t>
      </w:r>
    </w:p>
    <w:p w14:paraId="451BCDE9" w14:textId="77777777" w:rsidR="00CD5671" w:rsidRDefault="00CD5671" w:rsidP="00553B91">
      <w:pPr>
        <w:pStyle w:val="af4"/>
      </w:pPr>
    </w:p>
    <w:p w14:paraId="60211FB0" w14:textId="7B7C2A55" w:rsidR="00553B91" w:rsidRDefault="002D69E8" w:rsidP="00CD5671">
      <w:pPr>
        <w:pStyle w:val="aa"/>
      </w:pPr>
      <w:bookmarkStart w:id="18" w:name="_Ref84488457"/>
      <w:r w:rsidRPr="002D69E8">
        <w:rPr>
          <w:noProof/>
        </w:rPr>
        <w:drawing>
          <wp:anchor distT="0" distB="0" distL="114300" distR="114300" simplePos="0" relativeHeight="251722752" behindDoc="0" locked="0" layoutInCell="1" allowOverlap="1" wp14:anchorId="016D561E" wp14:editId="7FE93561">
            <wp:simplePos x="0" y="0"/>
            <wp:positionH relativeFrom="column">
              <wp:posOffset>1468120</wp:posOffset>
            </wp:positionH>
            <wp:positionV relativeFrom="paragraph">
              <wp:posOffset>233045</wp:posOffset>
            </wp:positionV>
            <wp:extent cx="2667000" cy="1685925"/>
            <wp:effectExtent l="0" t="0" r="0" b="952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5671">
        <w:rPr>
          <w:rFonts w:hint="eastAsia"/>
        </w:rPr>
        <w:t>表</w:t>
      </w:r>
      <w:r w:rsidR="00CD5671">
        <w:rPr>
          <w:rFonts w:hint="eastAsia"/>
        </w:rPr>
        <w:t xml:space="preserve"> </w:t>
      </w:r>
      <w:r w:rsidR="00E67AA5">
        <w:fldChar w:fldCharType="begin"/>
      </w:r>
      <w:r w:rsidR="00E67AA5">
        <w:instrText xml:space="preserve"> </w:instrText>
      </w:r>
      <w:r w:rsidR="00E67AA5">
        <w:rPr>
          <w:rFonts w:hint="eastAsia"/>
        </w:rPr>
        <w:instrText>STYLEREF 1 \s</w:instrText>
      </w:r>
      <w:r w:rsidR="00E67AA5">
        <w:instrText xml:space="preserve"> </w:instrText>
      </w:r>
      <w:r w:rsidR="00E67AA5">
        <w:fldChar w:fldCharType="separate"/>
      </w:r>
      <w:r w:rsidR="003C5EC9">
        <w:rPr>
          <w:noProof/>
        </w:rPr>
        <w:t>2</w:t>
      </w:r>
      <w:r w:rsidR="00E67AA5">
        <w:fldChar w:fldCharType="end"/>
      </w:r>
      <w:r w:rsidR="00E67AA5">
        <w:t>.</w:t>
      </w:r>
      <w:r w:rsidR="00E67AA5">
        <w:fldChar w:fldCharType="begin"/>
      </w:r>
      <w:r w:rsidR="00E67AA5">
        <w:instrText xml:space="preserve"> </w:instrText>
      </w:r>
      <w:r w:rsidR="00E67AA5">
        <w:rPr>
          <w:rFonts w:hint="eastAsia"/>
        </w:rPr>
        <w:instrText xml:space="preserve">SEQ </w:instrText>
      </w:r>
      <w:r w:rsidR="00E67AA5">
        <w:rPr>
          <w:rFonts w:hint="eastAsia"/>
        </w:rPr>
        <w:instrText>表</w:instrText>
      </w:r>
      <w:r w:rsidR="00E67AA5">
        <w:rPr>
          <w:rFonts w:hint="eastAsia"/>
        </w:rPr>
        <w:instrText xml:space="preserve"> \* ARABIC \s 1</w:instrText>
      </w:r>
      <w:r w:rsidR="00E67AA5">
        <w:instrText xml:space="preserve"> </w:instrText>
      </w:r>
      <w:r w:rsidR="00E67AA5">
        <w:fldChar w:fldCharType="separate"/>
      </w:r>
      <w:r w:rsidR="003C5EC9">
        <w:rPr>
          <w:noProof/>
        </w:rPr>
        <w:t>1</w:t>
      </w:r>
      <w:r w:rsidR="00E67AA5">
        <w:fldChar w:fldCharType="end"/>
      </w:r>
      <w:bookmarkEnd w:id="18"/>
      <w:r w:rsidR="00553B91">
        <w:rPr>
          <w:rFonts w:hint="eastAsia"/>
        </w:rPr>
        <w:t xml:space="preserve">　</w:t>
      </w:r>
      <w:r w:rsidR="002E4711">
        <w:rPr>
          <w:rFonts w:hint="eastAsia"/>
        </w:rPr>
        <w:t>寝屋川流域の</w:t>
      </w:r>
      <w:r w:rsidR="00553B91">
        <w:rPr>
          <w:rFonts w:hint="eastAsia"/>
        </w:rPr>
        <w:t>アドプト・リバー</w:t>
      </w:r>
      <w:r w:rsidR="002E4711">
        <w:rPr>
          <w:rFonts w:hint="eastAsia"/>
        </w:rPr>
        <w:t>・プログラム</w:t>
      </w:r>
      <w:r w:rsidR="00D80A50">
        <w:rPr>
          <w:rFonts w:hint="eastAsia"/>
        </w:rPr>
        <w:t>登録団体数</w:t>
      </w:r>
      <w:r w:rsidR="002E4711">
        <w:rPr>
          <w:rFonts w:hint="eastAsia"/>
        </w:rPr>
        <w:t>と参加人数</w:t>
      </w:r>
      <w:r w:rsidR="00D80A50">
        <w:rPr>
          <w:rFonts w:hint="eastAsia"/>
        </w:rPr>
        <w:t>(</w:t>
      </w:r>
      <w:r w:rsidR="0094364C">
        <w:rPr>
          <w:rFonts w:hint="eastAsia"/>
        </w:rPr>
        <w:t>H30</w:t>
      </w:r>
      <w:r w:rsidR="00D80A50">
        <w:t>)</w:t>
      </w:r>
    </w:p>
    <w:p w14:paraId="33F5779E" w14:textId="4417C847" w:rsidR="00553B91" w:rsidRPr="00CD5671" w:rsidRDefault="00553B91" w:rsidP="00CD5671"/>
    <w:p w14:paraId="57F86D98" w14:textId="2CE425A9" w:rsidR="00CD5671" w:rsidRPr="002D69E8" w:rsidRDefault="00CD5671" w:rsidP="00CD5671"/>
    <w:p w14:paraId="113EA2AA" w14:textId="20DE1F72" w:rsidR="00CD5671" w:rsidRPr="00CD5671" w:rsidRDefault="00CD5671" w:rsidP="00CD5671"/>
    <w:p w14:paraId="489198A8" w14:textId="149A5175" w:rsidR="00CD5671" w:rsidRPr="00CD5671" w:rsidRDefault="00CD5671" w:rsidP="00CD5671"/>
    <w:p w14:paraId="7F33A29B" w14:textId="7AF221D8" w:rsidR="00CD5671" w:rsidRPr="00CD5671" w:rsidRDefault="00CD5671" w:rsidP="00CD5671"/>
    <w:p w14:paraId="36096051" w14:textId="20C0DF37" w:rsidR="00CD5671" w:rsidRPr="00CD5671" w:rsidRDefault="00CD5671" w:rsidP="00CD5671"/>
    <w:p w14:paraId="22400804" w14:textId="3C347808" w:rsidR="00CD5671" w:rsidRPr="00CD5671" w:rsidRDefault="00CD5671" w:rsidP="00CD5671"/>
    <w:p w14:paraId="0B9AD334" w14:textId="43EDB06F" w:rsidR="00CD5671" w:rsidRDefault="002D69E8" w:rsidP="004C1D5C">
      <w:r>
        <w:rPr>
          <w:noProof/>
        </w:rPr>
        <mc:AlternateContent>
          <mc:Choice Requires="wps">
            <w:drawing>
              <wp:anchor distT="0" distB="0" distL="114300" distR="114300" simplePos="0" relativeHeight="251708416" behindDoc="0" locked="0" layoutInCell="1" allowOverlap="1" wp14:anchorId="0901498F" wp14:editId="2AF334F2">
                <wp:simplePos x="0" y="0"/>
                <wp:positionH relativeFrom="column">
                  <wp:posOffset>1560830</wp:posOffset>
                </wp:positionH>
                <wp:positionV relativeFrom="paragraph">
                  <wp:posOffset>87630</wp:posOffset>
                </wp:positionV>
                <wp:extent cx="899795" cy="178435"/>
                <wp:effectExtent l="0" t="0" r="14605" b="12065"/>
                <wp:wrapNone/>
                <wp:docPr id="217" name="テキスト ボックス 217"/>
                <wp:cNvGraphicFramePr/>
                <a:graphic xmlns:a="http://schemas.openxmlformats.org/drawingml/2006/main">
                  <a:graphicData uri="http://schemas.microsoft.com/office/word/2010/wordprocessingShape">
                    <wps:wsp>
                      <wps:cNvSpPr txBox="1"/>
                      <wps:spPr>
                        <a:xfrm>
                          <a:off x="0" y="0"/>
                          <a:ext cx="899795" cy="178435"/>
                        </a:xfrm>
                        <a:prstGeom prst="rect">
                          <a:avLst/>
                        </a:prstGeom>
                        <a:noFill/>
                        <a:ln w="6350">
                          <a:noFill/>
                        </a:ln>
                      </wps:spPr>
                      <wps:txbx>
                        <w:txbxContent>
                          <w:p w14:paraId="17710873" w14:textId="4159B7BD" w:rsidR="000D3CD8" w:rsidRPr="001A2282" w:rsidRDefault="000D3CD8" w:rsidP="00D40A38">
                            <w:pPr>
                              <w:spacing w:line="200" w:lineRule="exact"/>
                              <w:rPr>
                                <w:sz w:val="16"/>
                                <w:szCs w:val="16"/>
                              </w:rPr>
                            </w:pPr>
                            <w:r w:rsidRPr="001A2282">
                              <w:rPr>
                                <w:rFonts w:hint="eastAsia"/>
                                <w:sz w:val="16"/>
                                <w:szCs w:val="16"/>
                              </w:rPr>
                              <w:t>出典：</w:t>
                            </w:r>
                            <w:r>
                              <w:rPr>
                                <w:rFonts w:hint="eastAsia"/>
                                <w:sz w:val="16"/>
                                <w:szCs w:val="16"/>
                              </w:rPr>
                              <w:t>大阪府資料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01498F" id="テキスト ボックス 217" o:spid="_x0000_s1081" type="#_x0000_t202" style="position:absolute;left:0;text-align:left;margin-left:122.9pt;margin-top:6.9pt;width:70.85pt;height:14.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zinSgIAAF8EAAAOAAAAZHJzL2Uyb0RvYy54bWysVM2O0zAQviPxDpbvNP2h2zZquiq7KkKq&#10;dlfqoj27jt1GSjzGdpuUYyshHoJXQJx5nrwIY6fpooUT4uKMPf/fN5PpdVXkZC+MzUAltNfpUiIU&#10;hzRTm4R+fFy8GVNiHVMpy0GJhB6Epdez16+mpY5FH7aQp8IQDKJsXOqEbp3TcRRZvhUFsx3QQqFS&#10;gimYw6vZRKlhJUYv8qjf7V5FJZhUG+DCWny9bZR0FuJLKbi7l9IKR/KEYm0unCaca39GsymLN4bp&#10;bcbPZbB/qKJgmcKkl1C3zDGyM9kfoYqMG7AgXYdDEYGUGRehB+ym133RzWrLtAi9IDhWX2Cy/y8s&#10;v9s/GJKlCe33RpQoViBJ9elLffxeH3/Wp6+kPn2rT6f6+APvxBshZKW2MXquNPq66h1USH37bvHR&#10;I1FJU/gv9khQj+AfLoCLyhGOj+PJZDQZUsJR1RuN3w6GPkr07KyNde8FFMQLCTXIZ4CZ7ZfWNaat&#10;ic+lYJHleeA0V6RM6NVg2A0OFw0GzxXm8C00pXrJVesqoDC49LeG9IDtGWhmxmq+yLCIJbPugRkc&#10;EuwIB9/d4yFzwGRwlijZgvn8t3dvj9yhlpIShy6h9tOOGUFJ/kEhq35CW8G0wroV1K64AZzjHq6U&#10;5kFEB+PyVpQGiifch7nPgiqmOOZKKHemvdy4Zvhxo7iYz4MZTqJmbqlWmvvgHkgP6mP1xIw+I++Q&#10;sjtoB5LFLwhobBsK5jsHMgvseGgbHM+I4xQHfs8b59fk93uwev4vzH4BAAD//wMAUEsDBBQABgAI&#10;AAAAIQB/9f3X4QAAAAkBAAAPAAAAZHJzL2Rvd25yZXYueG1sTI/NTsMwEITvSLyDtUjcqJP+QAlx&#10;KoREKUgg0fIAbryN08TrKHbT8PYsJziNVjOa+TZfja4VA/ah9qQgnSQgkEpvaqoUfO2eb5YgQtRk&#10;dOsJFXxjgFVxeZHrzPgzfeKwjZXgEgqZVmBj7DIpQ2nR6TDxHRJ7B987HfnsK2l6feZy18ppktxK&#10;p2viBas7fLJYNtuTU7CuD+nuY2iqzjavL+u3zftxc4xKXV+Njw8gIo7xLwy/+IwOBTPt/YlMEK2C&#10;6XzB6JGNGSsHZsu7BYi9gnl6D7LI5f8Pih8AAAD//wMAUEsBAi0AFAAGAAgAAAAhALaDOJL+AAAA&#10;4QEAABMAAAAAAAAAAAAAAAAAAAAAAFtDb250ZW50X1R5cGVzXS54bWxQSwECLQAUAAYACAAAACEA&#10;OP0h/9YAAACUAQAACwAAAAAAAAAAAAAAAAAvAQAAX3JlbHMvLnJlbHNQSwECLQAUAAYACAAAACEA&#10;gvc4p0oCAABfBAAADgAAAAAAAAAAAAAAAAAuAgAAZHJzL2Uyb0RvYy54bWxQSwECLQAUAAYACAAA&#10;ACEAf/X91+EAAAAJAQAADwAAAAAAAAAAAAAAAACkBAAAZHJzL2Rvd25yZXYueG1sUEsFBgAAAAAE&#10;AAQA8wAAALIFAAAAAA==&#10;" filled="f" stroked="f" strokeweight=".5pt">
                <v:textbox inset="0,0,0,0">
                  <w:txbxContent>
                    <w:p w14:paraId="17710873" w14:textId="4159B7BD" w:rsidR="000D3CD8" w:rsidRPr="001A2282" w:rsidRDefault="000D3CD8" w:rsidP="00D40A38">
                      <w:pPr>
                        <w:spacing w:line="200" w:lineRule="exact"/>
                        <w:rPr>
                          <w:sz w:val="16"/>
                          <w:szCs w:val="16"/>
                        </w:rPr>
                      </w:pPr>
                      <w:r w:rsidRPr="001A2282">
                        <w:rPr>
                          <w:rFonts w:hint="eastAsia"/>
                          <w:sz w:val="16"/>
                          <w:szCs w:val="16"/>
                        </w:rPr>
                        <w:t>出典：</w:t>
                      </w:r>
                      <w:r>
                        <w:rPr>
                          <w:rFonts w:hint="eastAsia"/>
                          <w:sz w:val="16"/>
                          <w:szCs w:val="16"/>
                        </w:rPr>
                        <w:t>大阪府資料</w:t>
                      </w:r>
                    </w:p>
                  </w:txbxContent>
                </v:textbox>
              </v:shape>
            </w:pict>
          </mc:Fallback>
        </mc:AlternateContent>
      </w:r>
    </w:p>
    <w:p w14:paraId="3DB65894" w14:textId="20EF4718" w:rsidR="00D40A38" w:rsidRPr="004C1D5C" w:rsidRDefault="00D40A38" w:rsidP="004C1D5C"/>
    <w:p w14:paraId="6AFAA83C" w14:textId="6810EE62" w:rsidR="00553B91" w:rsidRPr="004C1D5C" w:rsidRDefault="00D94A3A" w:rsidP="004C1D5C">
      <w:r w:rsidRPr="004C1D5C">
        <w:rPr>
          <w:noProof/>
        </w:rPr>
        <w:drawing>
          <wp:anchor distT="0" distB="0" distL="114300" distR="114300" simplePos="0" relativeHeight="251617280" behindDoc="0" locked="0" layoutInCell="1" allowOverlap="1" wp14:anchorId="22072913" wp14:editId="7EC84659">
            <wp:simplePos x="0" y="0"/>
            <wp:positionH relativeFrom="column">
              <wp:posOffset>661670</wp:posOffset>
            </wp:positionH>
            <wp:positionV relativeFrom="paragraph">
              <wp:posOffset>213995</wp:posOffset>
            </wp:positionV>
            <wp:extent cx="1553031" cy="2529205"/>
            <wp:effectExtent l="0" t="0" r="9525" b="4445"/>
            <wp:wrapNone/>
            <wp:docPr id="59" name="図 59" descr="落書きされた道路標識&#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落書きされた道路標識&#10;&#10;自動的に生成された説明"/>
                    <pic:cNvPicPr/>
                  </pic:nvPicPr>
                  <pic:blipFill rotWithShape="1">
                    <a:blip r:embed="rId56" cstate="print">
                      <a:extLst>
                        <a:ext uri="{28A0092B-C50C-407E-A947-70E740481C1C}">
                          <a14:useLocalDpi xmlns:a14="http://schemas.microsoft.com/office/drawing/2010/main" val="0"/>
                        </a:ext>
                      </a:extLst>
                    </a:blip>
                    <a:srcRect l="24366" t="4184" r="31512" b="-5"/>
                    <a:stretch/>
                  </pic:blipFill>
                  <pic:spPr bwMode="auto">
                    <a:xfrm>
                      <a:off x="0" y="0"/>
                      <a:ext cx="1559798" cy="254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14FCB6" w14:textId="3449055B" w:rsidR="00553B91" w:rsidRPr="004C1D5C" w:rsidRDefault="00D94A3A" w:rsidP="004C1D5C">
      <w:r w:rsidRPr="004C1D5C">
        <w:rPr>
          <w:noProof/>
        </w:rPr>
        <w:drawing>
          <wp:anchor distT="0" distB="0" distL="114300" distR="114300" simplePos="0" relativeHeight="251643904" behindDoc="0" locked="0" layoutInCell="1" allowOverlap="1" wp14:anchorId="25EE3CEC" wp14:editId="643FC9C7">
            <wp:simplePos x="0" y="0"/>
            <wp:positionH relativeFrom="column">
              <wp:posOffset>2665095</wp:posOffset>
            </wp:positionH>
            <wp:positionV relativeFrom="paragraph">
              <wp:posOffset>11430</wp:posOffset>
            </wp:positionV>
            <wp:extent cx="2519680" cy="1889760"/>
            <wp:effectExtent l="0" t="0" r="0" b="0"/>
            <wp:wrapNone/>
            <wp:docPr id="175" name="図 175" descr="屋外, 道路, 草,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図 175" descr="屋外, 道路, 草, ストリート が含まれている画像&#10;&#10;自動的に生成された説明"/>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F8FC9" w14:textId="35B322C1" w:rsidR="00553B91" w:rsidRPr="004C1D5C" w:rsidRDefault="00553B91" w:rsidP="004C1D5C"/>
    <w:p w14:paraId="50ABD84D" w14:textId="109B6977" w:rsidR="00553B91" w:rsidRPr="004C1D5C" w:rsidRDefault="00553B91" w:rsidP="004C1D5C"/>
    <w:p w14:paraId="6B95EA58" w14:textId="108ADA38" w:rsidR="00553B91" w:rsidRPr="004C1D5C" w:rsidRDefault="00553B91" w:rsidP="004C1D5C"/>
    <w:p w14:paraId="714C3324" w14:textId="55CA0DFE" w:rsidR="00553B91" w:rsidRPr="004C1D5C" w:rsidRDefault="00553B91" w:rsidP="004C1D5C"/>
    <w:p w14:paraId="1352F1FA" w14:textId="7C9C4DCF" w:rsidR="00553B91" w:rsidRPr="004C1D5C" w:rsidRDefault="00553B91" w:rsidP="004C1D5C"/>
    <w:p w14:paraId="7019CE12" w14:textId="1AC730C7" w:rsidR="00553B91" w:rsidRPr="004C1D5C" w:rsidRDefault="00553B91" w:rsidP="004C1D5C"/>
    <w:p w14:paraId="290388F8" w14:textId="7780C132" w:rsidR="00553B91" w:rsidRPr="004C1D5C" w:rsidRDefault="00553B91" w:rsidP="004C1D5C"/>
    <w:p w14:paraId="07AA5276" w14:textId="0070EBAC" w:rsidR="00553B91" w:rsidRPr="004C1D5C" w:rsidRDefault="002E4711" w:rsidP="004C1D5C">
      <w:r>
        <w:rPr>
          <w:noProof/>
        </w:rPr>
        <w:drawing>
          <wp:anchor distT="0" distB="0" distL="114300" distR="114300" simplePos="0" relativeHeight="251655168" behindDoc="0" locked="0" layoutInCell="1" allowOverlap="1" wp14:anchorId="12981AB2" wp14:editId="7E2CC476">
            <wp:simplePos x="0" y="0"/>
            <wp:positionH relativeFrom="column">
              <wp:posOffset>2668270</wp:posOffset>
            </wp:positionH>
            <wp:positionV relativeFrom="paragraph">
              <wp:posOffset>224155</wp:posOffset>
            </wp:positionV>
            <wp:extent cx="2581275" cy="1800225"/>
            <wp:effectExtent l="0" t="0" r="9525" b="9525"/>
            <wp:wrapNone/>
            <wp:docPr id="205" name="図 205" descr="画像です。アドプト・リバー・芥川（高槻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です。アドプト・リバー・芥川（高槻市）"/>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ln>
                      <a:noFill/>
                    </a:ln>
                  </pic:spPr>
                </pic:pic>
              </a:graphicData>
            </a:graphic>
          </wp:anchor>
        </w:drawing>
      </w:r>
    </w:p>
    <w:p w14:paraId="2C2A2D78" w14:textId="5A72C809" w:rsidR="00553B91" w:rsidRPr="004C1D5C" w:rsidRDefault="00553B91" w:rsidP="004C1D5C"/>
    <w:p w14:paraId="691F1BB3" w14:textId="372F0D1D" w:rsidR="00553B91" w:rsidRDefault="00553B91" w:rsidP="004C1D5C"/>
    <w:p w14:paraId="2316E395" w14:textId="696699B2" w:rsidR="002E4711" w:rsidRDefault="002E4711" w:rsidP="004C1D5C"/>
    <w:p w14:paraId="20232E9D" w14:textId="00BFF490" w:rsidR="002E4711" w:rsidRDefault="002E4711" w:rsidP="004C1D5C"/>
    <w:p w14:paraId="5F15DC47" w14:textId="64B070D3" w:rsidR="002E4711" w:rsidRDefault="002E4711" w:rsidP="004C1D5C"/>
    <w:p w14:paraId="5FE53C92" w14:textId="4B4ADC92" w:rsidR="002E4711" w:rsidRDefault="002E4711" w:rsidP="004C1D5C"/>
    <w:p w14:paraId="2CD96667" w14:textId="099E0E8A" w:rsidR="002E4711" w:rsidRPr="004C1D5C" w:rsidRDefault="002E4711" w:rsidP="004C1D5C"/>
    <w:p w14:paraId="6AD62D71" w14:textId="0FA08B9E" w:rsidR="004C1D5C" w:rsidRPr="004C1D5C" w:rsidRDefault="00D40A38" w:rsidP="004C1D5C">
      <w:r>
        <w:rPr>
          <w:noProof/>
        </w:rPr>
        <mc:AlternateContent>
          <mc:Choice Requires="wps">
            <w:drawing>
              <wp:anchor distT="0" distB="0" distL="114300" distR="114300" simplePos="0" relativeHeight="251707392" behindDoc="0" locked="0" layoutInCell="1" allowOverlap="1" wp14:anchorId="067873C4" wp14:editId="1679D5A9">
                <wp:simplePos x="0" y="0"/>
                <wp:positionH relativeFrom="column">
                  <wp:posOffset>676275</wp:posOffset>
                </wp:positionH>
                <wp:positionV relativeFrom="paragraph">
                  <wp:posOffset>9525</wp:posOffset>
                </wp:positionV>
                <wp:extent cx="1799590" cy="178435"/>
                <wp:effectExtent l="0" t="0" r="10160" b="12065"/>
                <wp:wrapNone/>
                <wp:docPr id="204" name="テキスト ボックス 204"/>
                <wp:cNvGraphicFramePr/>
                <a:graphic xmlns:a="http://schemas.openxmlformats.org/drawingml/2006/main">
                  <a:graphicData uri="http://schemas.microsoft.com/office/word/2010/wordprocessingShape">
                    <wps:wsp>
                      <wps:cNvSpPr txBox="1"/>
                      <wps:spPr>
                        <a:xfrm>
                          <a:off x="0" y="0"/>
                          <a:ext cx="1799590" cy="178435"/>
                        </a:xfrm>
                        <a:prstGeom prst="rect">
                          <a:avLst/>
                        </a:prstGeom>
                        <a:noFill/>
                        <a:ln w="6350">
                          <a:noFill/>
                        </a:ln>
                      </wps:spPr>
                      <wps:txbx>
                        <w:txbxContent>
                          <w:p w14:paraId="38B4CE08" w14:textId="3A017334" w:rsidR="000D3CD8" w:rsidRPr="001A2282" w:rsidRDefault="000D3CD8" w:rsidP="00D40A38">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、大阪府資料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67873C4" id="テキスト ボックス 204" o:spid="_x0000_s1082" type="#_x0000_t202" style="position:absolute;left:0;text-align:left;margin-left:53.25pt;margin-top:.75pt;width:141.7pt;height:14.0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JASwIAAGAEAAAOAAAAZHJzL2Uyb0RvYy54bWysVN1u2jAUvp+0d7B8PxKgtBARKtaKaRJq&#10;K9Gp18ZxSKTEx7MNCbsEqdpD7BWmXe958iI7dgidul1Nu3GOff6/75xMr+uyIDuhTQ4ypv1eSImQ&#10;HJJcbmL66XHxbkyJsUwmrAApYroXhl7P3r6ZVioSA8igSIQmGESaqFIxzaxVURAYnomSmR4oIVGZ&#10;gi6ZxaveBIlmFUYvi2AQhpdBBTpRGrgwBl9vWyWd+fhpKri9T1MjLCliirVZf2p/rt0ZzKYs2mim&#10;spyfymD/UEXJcolJz6FumWVkq/M/QpU512AgtT0OZQBpmnPhe8Bu+uGrblYZU8L3guAYdYbJ/L+w&#10;/G73oEmexHQQXlAiWYkkNcfn5vC9Ofxsjl9Jc/zWHI/N4QfeiTNCyCplIvRcKfS19Xuokfru3eCj&#10;Q6JOdem+2CNBPYK/PwMuaku4c7qaTEYTVHHU9a/GF8ORCxO8eCtt7AcBJXFCTDUS6nFmu6WxrWln&#10;4pJJWORF4UktJKliejkchd7hrMHghcQcroe2VifZel17GIbjrpE1JHvsT0M7NEbxRY5FLJmxD0zj&#10;lGDdOPn2Ho+0AEwGJ4mSDPSXv707eyQPtZRUOHUxNZ+3TAtKio8SaXUj2gm6E9adILflDeAg93Gn&#10;FPciOmhbdGKqoXzChZi7LKhikmOumHKru8uNbacfV4qL+dyb4SgqZpdypbgL7oB0oD7WT0yrE/IW&#10;ObuDbiJZ9IqA1ralYL61kOaeHQdti+MJcRxjz+9p5dye/H73Vi8/htkvAAAA//8DAFBLAwQUAAYA&#10;CAAAACEAf27lBt8AAAAIAQAADwAAAGRycy9kb3ducmV2LnhtbEyPwU7DMBBE70j8g7VI3KjTIqIm&#10;xKkQEqUgFYmWD3DjbZwmXkexm4a/ZznBaXc0o9m3xWpynRhxCI0nBfNZAgKp8qahWsHX/uVuCSJE&#10;TUZ3nlDBNwZYlddXhc6Nv9AnjrtYCy6hkGsFNsY+lzJUFp0OM98jsXf0g9OR5VBLM+gLl7tOLpIk&#10;lU43xBes7vHZYtXuzk7BujnO9x9jW/e2fXtdv2+2p80pKnV7Mz09gog4xb8w/OIzOpTMdPBnMkF0&#10;rJP0gaO88GD/fpllIA4KFlkKsizk/wfKHwAAAP//AwBQSwECLQAUAAYACAAAACEAtoM4kv4AAADh&#10;AQAAEwAAAAAAAAAAAAAAAAAAAAAAW0NvbnRlbnRfVHlwZXNdLnhtbFBLAQItABQABgAIAAAAIQA4&#10;/SH/1gAAAJQBAAALAAAAAAAAAAAAAAAAAC8BAABfcmVscy8ucmVsc1BLAQItABQABgAIAAAAIQBr&#10;OZJASwIAAGAEAAAOAAAAAAAAAAAAAAAAAC4CAABkcnMvZTJvRG9jLnhtbFBLAQItABQABgAIAAAA&#10;IQB/buUG3wAAAAgBAAAPAAAAAAAAAAAAAAAAAKUEAABkcnMvZG93bnJldi54bWxQSwUGAAAAAAQA&#10;BADzAAAAsQUAAAAA&#10;" filled="f" stroked="f" strokeweight=".5pt">
                <v:textbox inset="0,0,0,0">
                  <w:txbxContent>
                    <w:p w14:paraId="38B4CE08" w14:textId="3A017334" w:rsidR="000D3CD8" w:rsidRPr="001A2282" w:rsidRDefault="000D3CD8" w:rsidP="00D40A38">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、大阪府資料</w:t>
                      </w:r>
                    </w:p>
                  </w:txbxContent>
                </v:textbox>
              </v:shape>
            </w:pict>
          </mc:Fallback>
        </mc:AlternateContent>
      </w:r>
    </w:p>
    <w:p w14:paraId="01068915" w14:textId="40E17EA3" w:rsidR="00553B91" w:rsidRDefault="00553B91" w:rsidP="002E4711">
      <w:pPr>
        <w:pStyle w:val="aa"/>
      </w:pPr>
      <w:r>
        <w:rPr>
          <w:rFonts w:hint="eastAsia"/>
        </w:rPr>
        <w:t>図</w:t>
      </w:r>
      <w:r>
        <w:rPr>
          <w:rFonts w:hint="eastAsia"/>
        </w:rPr>
        <w:t xml:space="preserve"> </w:t>
      </w:r>
      <w:r w:rsidR="00301C53">
        <w:fldChar w:fldCharType="begin"/>
      </w:r>
      <w:r w:rsidR="00301C53">
        <w:instrText xml:space="preserve"> </w:instrText>
      </w:r>
      <w:r w:rsidR="00301C53">
        <w:rPr>
          <w:rFonts w:hint="eastAsia"/>
        </w:rPr>
        <w:instrText>STYLEREF 1 \s</w:instrText>
      </w:r>
      <w:r w:rsidR="00301C53">
        <w:instrText xml:space="preserve"> </w:instrText>
      </w:r>
      <w:r w:rsidR="00301C53">
        <w:fldChar w:fldCharType="separate"/>
      </w:r>
      <w:r w:rsidR="003C5EC9">
        <w:rPr>
          <w:noProof/>
        </w:rPr>
        <w:t>2</w:t>
      </w:r>
      <w:r w:rsidR="00301C53">
        <w:fldChar w:fldCharType="end"/>
      </w:r>
      <w:r w:rsidR="00301C53">
        <w:t>.</w:t>
      </w:r>
      <w:r w:rsidR="00301C53">
        <w:fldChar w:fldCharType="begin"/>
      </w:r>
      <w:r w:rsidR="00301C53">
        <w:instrText xml:space="preserve"> </w:instrText>
      </w:r>
      <w:r w:rsidR="00301C53">
        <w:rPr>
          <w:rFonts w:hint="eastAsia"/>
        </w:rPr>
        <w:instrText xml:space="preserve">SEQ </w:instrText>
      </w:r>
      <w:r w:rsidR="00301C53">
        <w:rPr>
          <w:rFonts w:hint="eastAsia"/>
        </w:rPr>
        <w:instrText>図</w:instrText>
      </w:r>
      <w:r w:rsidR="00301C53">
        <w:rPr>
          <w:rFonts w:hint="eastAsia"/>
        </w:rPr>
        <w:instrText xml:space="preserve"> \* ARABIC \s 1</w:instrText>
      </w:r>
      <w:r w:rsidR="00301C53">
        <w:instrText xml:space="preserve"> </w:instrText>
      </w:r>
      <w:r w:rsidR="00301C53">
        <w:fldChar w:fldCharType="separate"/>
      </w:r>
      <w:r w:rsidR="003C5EC9">
        <w:rPr>
          <w:noProof/>
        </w:rPr>
        <w:t>16</w:t>
      </w:r>
      <w:r w:rsidR="00301C53">
        <w:fldChar w:fldCharType="end"/>
      </w:r>
      <w:r>
        <w:rPr>
          <w:rFonts w:hint="eastAsia"/>
        </w:rPr>
        <w:t xml:space="preserve">　アドプト・リバー</w:t>
      </w:r>
      <w:r w:rsidR="002E4711">
        <w:rPr>
          <w:rFonts w:hint="eastAsia"/>
        </w:rPr>
        <w:t>・プログラム</w:t>
      </w:r>
      <w:r>
        <w:rPr>
          <w:rFonts w:hint="eastAsia"/>
        </w:rPr>
        <w:t>の活動状況</w:t>
      </w:r>
      <w:r w:rsidR="004C1D5C">
        <w:rPr>
          <w:rFonts w:hint="eastAsia"/>
        </w:rPr>
        <w:t>等</w:t>
      </w:r>
    </w:p>
    <w:p w14:paraId="04BFAE32" w14:textId="062A5AED" w:rsidR="00FD0212" w:rsidRDefault="00FD0212">
      <w:pPr>
        <w:widowControl/>
        <w:jc w:val="left"/>
      </w:pPr>
      <w:r>
        <w:br w:type="page"/>
      </w:r>
    </w:p>
    <w:p w14:paraId="38E7A385" w14:textId="2FC5D876" w:rsidR="00FD0212" w:rsidRPr="009972DD" w:rsidRDefault="00660DB7" w:rsidP="00FD0212">
      <w:pPr>
        <w:pStyle w:val="2"/>
      </w:pPr>
      <w:r w:rsidRPr="009972DD">
        <w:rPr>
          <w:rFonts w:hint="eastAsia"/>
        </w:rPr>
        <w:lastRenderedPageBreak/>
        <w:t>寝屋川流域</w:t>
      </w:r>
      <w:r w:rsidR="00C5293D">
        <w:rPr>
          <w:rFonts w:hint="eastAsia"/>
        </w:rPr>
        <w:t>水環境改善計画</w:t>
      </w:r>
      <w:r w:rsidR="00331281" w:rsidRPr="008859A4">
        <w:rPr>
          <w:rFonts w:ascii="ＭＳ ゴシック" w:hAnsi="ＭＳ ゴシック" w:hint="eastAsia"/>
        </w:rPr>
        <w:t>(</w:t>
      </w:r>
      <w:r w:rsidR="008859A4">
        <w:rPr>
          <w:rFonts w:hint="eastAsia"/>
        </w:rPr>
        <w:t>令和４年版</w:t>
      </w:r>
      <w:r w:rsidR="00331281" w:rsidRPr="008859A4">
        <w:rPr>
          <w:rFonts w:ascii="ＭＳ ゴシック" w:hAnsi="ＭＳ ゴシック" w:hint="eastAsia"/>
        </w:rPr>
        <w:t>)</w:t>
      </w:r>
      <w:r w:rsidR="00FD0212" w:rsidRPr="009972DD">
        <w:rPr>
          <w:rFonts w:hint="eastAsia"/>
        </w:rPr>
        <w:t>の経緯</w:t>
      </w:r>
    </w:p>
    <w:p w14:paraId="033213AC" w14:textId="451845C8" w:rsidR="00FD0212" w:rsidRPr="009972DD" w:rsidRDefault="00FD0212" w:rsidP="00FD0212">
      <w:pPr>
        <w:pStyle w:val="3"/>
      </w:pPr>
      <w:bookmarkStart w:id="19" w:name="_Ref82421059"/>
      <w:r w:rsidRPr="009972DD">
        <w:rPr>
          <w:rFonts w:hint="eastAsia"/>
        </w:rPr>
        <w:t>計画策定の経緯</w:t>
      </w:r>
      <w:bookmarkEnd w:id="19"/>
      <w:r w:rsidR="00646BB7">
        <w:rPr>
          <w:rFonts w:hint="eastAsia"/>
        </w:rPr>
        <w:t>(</w:t>
      </w:r>
      <w:r w:rsidR="00646BB7">
        <w:fldChar w:fldCharType="begin"/>
      </w:r>
      <w:r w:rsidR="00646BB7">
        <w:instrText xml:space="preserve"> </w:instrText>
      </w:r>
      <w:r w:rsidR="00646BB7">
        <w:rPr>
          <w:rFonts w:hint="eastAsia"/>
        </w:rPr>
        <w:instrText>REF _Ref80003495 \h</w:instrText>
      </w:r>
      <w:r w:rsidR="00646BB7">
        <w:instrText xml:space="preserve"> </w:instrText>
      </w:r>
      <w:r w:rsidR="00646BB7">
        <w:fldChar w:fldCharType="separate"/>
      </w:r>
      <w:r w:rsidR="003C5EC9">
        <w:rPr>
          <w:rFonts w:hint="eastAsia"/>
        </w:rPr>
        <w:t>図</w:t>
      </w:r>
      <w:r w:rsidR="003C5EC9">
        <w:rPr>
          <w:rFonts w:hint="eastAsia"/>
        </w:rPr>
        <w:t xml:space="preserve"> </w:t>
      </w:r>
      <w:r w:rsidR="003C5EC9">
        <w:rPr>
          <w:noProof/>
        </w:rPr>
        <w:t>2</w:t>
      </w:r>
      <w:r w:rsidR="003C5EC9">
        <w:t>.</w:t>
      </w:r>
      <w:r w:rsidR="003C5EC9">
        <w:rPr>
          <w:noProof/>
        </w:rPr>
        <w:t>17</w:t>
      </w:r>
      <w:r w:rsidR="00646BB7">
        <w:fldChar w:fldCharType="end"/>
      </w:r>
      <w:r w:rsidR="00646BB7">
        <w:t>)</w:t>
      </w:r>
    </w:p>
    <w:p w14:paraId="12D58E6B" w14:textId="38D8826C" w:rsidR="00513640" w:rsidRPr="009972DD" w:rsidRDefault="00513640" w:rsidP="00513640">
      <w:pPr>
        <w:pStyle w:val="af4"/>
      </w:pPr>
      <w:r w:rsidRPr="009972DD">
        <w:rPr>
          <w:rFonts w:hint="eastAsia"/>
        </w:rPr>
        <w:t>寝屋川流域</w:t>
      </w:r>
      <w:r w:rsidR="00D80A50">
        <w:rPr>
          <w:rFonts w:hint="eastAsia"/>
        </w:rPr>
        <w:t>の</w:t>
      </w:r>
      <w:r w:rsidRPr="009972DD">
        <w:rPr>
          <w:rFonts w:hint="eastAsia"/>
        </w:rPr>
        <w:t>水環境改善のための計画</w:t>
      </w:r>
      <w:r w:rsidR="00D80A50">
        <w:rPr>
          <w:rFonts w:hint="eastAsia"/>
        </w:rPr>
        <w:t>は、</w:t>
      </w:r>
      <w:r w:rsidRPr="009972DD">
        <w:rPr>
          <w:rFonts w:hint="eastAsia"/>
        </w:rPr>
        <w:t>｢寝屋川流域水循環系再生構想</w:t>
      </w:r>
      <w:r w:rsidRPr="009972DD">
        <w:rPr>
          <w:rFonts w:hint="eastAsia"/>
        </w:rPr>
        <w:t>(</w:t>
      </w:r>
      <w:r w:rsidRPr="009972DD">
        <w:t>H15.6</w:t>
      </w:r>
      <w:r w:rsidRPr="009972DD">
        <w:rPr>
          <w:rFonts w:hint="eastAsia"/>
        </w:rPr>
        <w:t>)</w:t>
      </w:r>
      <w:r w:rsidRPr="009972DD">
        <w:rPr>
          <w:rFonts w:hint="eastAsia"/>
        </w:rPr>
        <w:t>｣の行動計画として｢淀川水系寝屋川流域水環境改善緊急行動計画</w:t>
      </w:r>
      <w:r w:rsidRPr="009972DD">
        <w:rPr>
          <w:rFonts w:hint="eastAsia"/>
        </w:rPr>
        <w:t>(</w:t>
      </w:r>
      <w:r w:rsidRPr="009972DD">
        <w:rPr>
          <w:rFonts w:hint="eastAsia"/>
        </w:rPr>
        <w:t>清流ルネッサンスⅡ</w:t>
      </w:r>
      <w:r w:rsidRPr="009972DD">
        <w:rPr>
          <w:rFonts w:hint="eastAsia"/>
        </w:rPr>
        <w:t>)</w:t>
      </w:r>
      <w:r w:rsidRPr="009972DD">
        <w:rPr>
          <w:rFonts w:hint="eastAsia"/>
        </w:rPr>
        <w:t>｣</w:t>
      </w:r>
      <w:r w:rsidR="00D80A50">
        <w:rPr>
          <w:rFonts w:hint="eastAsia"/>
        </w:rPr>
        <w:t>が平成</w:t>
      </w:r>
      <w:r w:rsidR="00D80A50">
        <w:rPr>
          <w:rFonts w:hint="eastAsia"/>
        </w:rPr>
        <w:t>16</w:t>
      </w:r>
      <w:r w:rsidR="00D80A50">
        <w:rPr>
          <w:rFonts w:hint="eastAsia"/>
        </w:rPr>
        <w:t>年</w:t>
      </w:r>
      <w:r w:rsidR="00F85495">
        <w:rPr>
          <w:rFonts w:hint="eastAsia"/>
        </w:rPr>
        <w:t>5</w:t>
      </w:r>
      <w:r w:rsidR="00D80A50">
        <w:rPr>
          <w:rFonts w:hint="eastAsia"/>
        </w:rPr>
        <w:t>月に策定され、その</w:t>
      </w:r>
      <w:r w:rsidRPr="009972DD">
        <w:rPr>
          <w:rFonts w:hint="eastAsia"/>
        </w:rPr>
        <w:t>後継計画</w:t>
      </w:r>
      <w:r w:rsidR="00D80A50">
        <w:rPr>
          <w:rFonts w:hint="eastAsia"/>
        </w:rPr>
        <w:t>として</w:t>
      </w:r>
      <w:r w:rsidRPr="009972DD">
        <w:rPr>
          <w:rFonts w:hint="eastAsia"/>
        </w:rPr>
        <w:t>平成</w:t>
      </w:r>
      <w:r w:rsidRPr="009972DD">
        <w:rPr>
          <w:rFonts w:hint="eastAsia"/>
        </w:rPr>
        <w:t>33</w:t>
      </w:r>
      <w:r w:rsidRPr="009972DD">
        <w:rPr>
          <w:rFonts w:hint="eastAsia"/>
        </w:rPr>
        <w:t>年度</w:t>
      </w:r>
      <w:r w:rsidRPr="009972DD">
        <w:rPr>
          <w:rFonts w:hint="eastAsia"/>
        </w:rPr>
        <w:t>(</w:t>
      </w:r>
      <w:r w:rsidRPr="009972DD">
        <w:rPr>
          <w:rFonts w:hint="eastAsia"/>
        </w:rPr>
        <w:t>令和</w:t>
      </w:r>
      <w:r w:rsidRPr="009972DD">
        <w:rPr>
          <w:rFonts w:hint="eastAsia"/>
        </w:rPr>
        <w:t>3</w:t>
      </w:r>
      <w:r w:rsidRPr="009972DD">
        <w:rPr>
          <w:rFonts w:hint="eastAsia"/>
        </w:rPr>
        <w:t>年度</w:t>
      </w:r>
      <w:r w:rsidRPr="009972DD">
        <w:rPr>
          <w:rFonts w:hint="eastAsia"/>
        </w:rPr>
        <w:t>)</w:t>
      </w:r>
      <w:r w:rsidRPr="009972DD">
        <w:rPr>
          <w:rFonts w:hint="eastAsia"/>
        </w:rPr>
        <w:t>を目標年度とした｢寝屋川流域水環境改善計画｣</w:t>
      </w:r>
      <w:r w:rsidR="000A21AD">
        <w:rPr>
          <w:rFonts w:hint="eastAsia"/>
        </w:rPr>
        <w:t>(</w:t>
      </w:r>
      <w:r w:rsidR="000A21AD">
        <w:rPr>
          <w:rFonts w:hint="eastAsia"/>
        </w:rPr>
        <w:t>前計画</w:t>
      </w:r>
      <w:r w:rsidR="000A21AD">
        <w:t>)</w:t>
      </w:r>
      <w:r w:rsidRPr="009972DD">
        <w:rPr>
          <w:rFonts w:hint="eastAsia"/>
        </w:rPr>
        <w:t>が平成</w:t>
      </w:r>
      <w:r w:rsidRPr="009972DD">
        <w:rPr>
          <w:rFonts w:hint="eastAsia"/>
        </w:rPr>
        <w:t>24</w:t>
      </w:r>
      <w:r w:rsidRPr="009972DD">
        <w:rPr>
          <w:rFonts w:hint="eastAsia"/>
        </w:rPr>
        <w:t>年</w:t>
      </w:r>
      <w:r w:rsidRPr="009972DD">
        <w:rPr>
          <w:rFonts w:hint="eastAsia"/>
        </w:rPr>
        <w:t>5</w:t>
      </w:r>
      <w:r w:rsidRPr="009972DD">
        <w:rPr>
          <w:rFonts w:hint="eastAsia"/>
        </w:rPr>
        <w:t>月に策定されている。</w:t>
      </w:r>
    </w:p>
    <w:p w14:paraId="6D1BFE1D" w14:textId="0226459C" w:rsidR="00244D83" w:rsidRPr="009972DD" w:rsidRDefault="00D80A50" w:rsidP="00244D83">
      <w:pPr>
        <w:pStyle w:val="af4"/>
      </w:pPr>
      <w:r>
        <w:rPr>
          <w:rFonts w:hint="eastAsia"/>
        </w:rPr>
        <w:t>また、</w:t>
      </w:r>
      <w:r w:rsidR="00244D83" w:rsidRPr="009972DD">
        <w:rPr>
          <w:rFonts w:hint="eastAsia"/>
        </w:rPr>
        <w:t>寝屋川流域の水環境改善については、｢淀川水系寝屋川ブロック河川整備計画</w:t>
      </w:r>
      <w:r>
        <w:rPr>
          <w:rFonts w:hint="eastAsia"/>
        </w:rPr>
        <w:t>(</w:t>
      </w:r>
      <w:r>
        <w:t>H27.3)</w:t>
      </w:r>
      <w:r w:rsidR="00244D83" w:rsidRPr="009972DD">
        <w:rPr>
          <w:rFonts w:hint="eastAsia"/>
        </w:rPr>
        <w:t>｣</w:t>
      </w:r>
      <w:r w:rsidR="000A21AD">
        <w:rPr>
          <w:rFonts w:hint="eastAsia"/>
        </w:rPr>
        <w:t>（</w:t>
      </w:r>
      <w:r w:rsidR="00244D83" w:rsidRPr="009972DD">
        <w:rPr>
          <w:rFonts w:hint="eastAsia"/>
        </w:rPr>
        <w:t>以下、｢整備計画</w:t>
      </w:r>
      <w:r w:rsidR="00046F5B" w:rsidRPr="00046F5B">
        <w:rPr>
          <w:rFonts w:hint="eastAsia"/>
          <w:vertAlign w:val="superscript"/>
        </w:rPr>
        <w:t>＊</w:t>
      </w:r>
      <w:r w:rsidR="00244D83" w:rsidRPr="009972DD">
        <w:rPr>
          <w:rFonts w:hint="eastAsia"/>
        </w:rPr>
        <w:t>｣と</w:t>
      </w:r>
      <w:r w:rsidR="000F4F3A">
        <w:rPr>
          <w:rFonts w:hint="eastAsia"/>
        </w:rPr>
        <w:t>いう</w:t>
      </w:r>
      <w:r w:rsidR="000A21AD">
        <w:rPr>
          <w:rFonts w:hint="eastAsia"/>
        </w:rPr>
        <w:t>）</w:t>
      </w:r>
      <w:r w:rsidR="00244D83" w:rsidRPr="009972DD">
        <w:rPr>
          <w:rFonts w:hint="eastAsia"/>
        </w:rPr>
        <w:t>において｢河川の適正な利用及び流水の正常な機能の維持」及び｢河川環境の整備と保全｣に関する事項として、</w:t>
      </w:r>
      <w:r w:rsidR="000F4F3A">
        <w:rPr>
          <w:rFonts w:hint="eastAsia"/>
        </w:rPr>
        <w:t>寝屋川流域の水環境に関する</w:t>
      </w:r>
      <w:r w:rsidR="00244D83" w:rsidRPr="009972DD">
        <w:rPr>
          <w:rFonts w:hint="eastAsia"/>
        </w:rPr>
        <w:t>整備の目標や整備内容</w:t>
      </w:r>
      <w:r w:rsidR="00244D83" w:rsidRPr="009972DD">
        <w:rPr>
          <w:rFonts w:hint="eastAsia"/>
        </w:rPr>
        <w:t>(</w:t>
      </w:r>
      <w:r w:rsidR="00244D83" w:rsidRPr="009972DD">
        <w:rPr>
          <w:rFonts w:hint="eastAsia"/>
        </w:rPr>
        <w:t>取組</w:t>
      </w:r>
      <w:r w:rsidR="00244D83" w:rsidRPr="009972DD">
        <w:rPr>
          <w:rFonts w:hint="eastAsia"/>
        </w:rPr>
        <w:t>)</w:t>
      </w:r>
      <w:r w:rsidR="00244D83" w:rsidRPr="009972DD">
        <w:rPr>
          <w:rFonts w:hint="eastAsia"/>
        </w:rPr>
        <w:t>が定められている。</w:t>
      </w:r>
      <w:r w:rsidR="000F4F3A">
        <w:rPr>
          <w:rFonts w:hint="eastAsia"/>
        </w:rPr>
        <w:t>そして</w:t>
      </w:r>
      <w:r w:rsidR="00A54BED" w:rsidRPr="009972DD">
        <w:rPr>
          <w:rFonts w:hint="eastAsia"/>
        </w:rPr>
        <w:t>整備計画では、</w:t>
      </w:r>
      <w:r w:rsidR="000A21AD">
        <w:rPr>
          <w:rFonts w:hint="eastAsia"/>
        </w:rPr>
        <w:t>前計画</w:t>
      </w:r>
      <w:r w:rsidR="000F4F3A">
        <w:rPr>
          <w:rFonts w:hint="eastAsia"/>
        </w:rPr>
        <w:t>を河川環境整備の実行計画と位置付けており</w:t>
      </w:r>
      <w:r w:rsidR="00A54BED" w:rsidRPr="009972DD">
        <w:rPr>
          <w:rFonts w:hint="eastAsia"/>
        </w:rPr>
        <w:t>、</w:t>
      </w:r>
      <w:r w:rsidR="000A21AD">
        <w:rPr>
          <w:rFonts w:hint="eastAsia"/>
        </w:rPr>
        <w:t>前</w:t>
      </w:r>
      <w:r w:rsidR="00A54BED" w:rsidRPr="009972DD">
        <w:rPr>
          <w:rFonts w:hint="eastAsia"/>
        </w:rPr>
        <w:t>計画が見直された場合は、改定計画に基づき計画を進めることとしている。</w:t>
      </w:r>
    </w:p>
    <w:p w14:paraId="73DE3CCE" w14:textId="7F86CEC0" w:rsidR="002B7781" w:rsidRDefault="002B7781" w:rsidP="00A54BED">
      <w:pPr>
        <w:pStyle w:val="af4"/>
      </w:pPr>
      <w:r w:rsidRPr="009972DD">
        <w:rPr>
          <w:rFonts w:hint="eastAsia"/>
        </w:rPr>
        <w:t>本計画は、</w:t>
      </w:r>
      <w:r w:rsidR="000A21AD">
        <w:rPr>
          <w:rFonts w:hint="eastAsia"/>
        </w:rPr>
        <w:t>前計画</w:t>
      </w:r>
      <w:r w:rsidRPr="009972DD">
        <w:rPr>
          <w:rFonts w:hint="eastAsia"/>
        </w:rPr>
        <w:t>の後継計画として、寝屋川流域協議会</w:t>
      </w:r>
      <w:r w:rsidR="001A545D">
        <w:rPr>
          <w:rFonts w:hint="eastAsia"/>
        </w:rPr>
        <w:t>水環境部会</w:t>
      </w:r>
      <w:r w:rsidRPr="009972DD">
        <w:rPr>
          <w:rFonts w:hint="eastAsia"/>
        </w:rPr>
        <w:t>において策定したものである。</w:t>
      </w:r>
    </w:p>
    <w:p w14:paraId="3C51496E" w14:textId="0C3B97A8" w:rsidR="00046F5B" w:rsidRPr="00B41B1E" w:rsidRDefault="00046F5B" w:rsidP="00B41B1E">
      <w:pPr>
        <w:pStyle w:val="af4"/>
        <w:spacing w:line="260" w:lineRule="exact"/>
        <w:ind w:left="285" w:hangingChars="100" w:hanging="180"/>
        <w:rPr>
          <w:sz w:val="18"/>
          <w:szCs w:val="18"/>
        </w:rPr>
      </w:pPr>
      <w:r w:rsidRPr="00B41B1E">
        <w:rPr>
          <w:rFonts w:hint="eastAsia"/>
          <w:sz w:val="18"/>
          <w:szCs w:val="18"/>
        </w:rPr>
        <w:t>＊河川整備計画：今後、</w:t>
      </w:r>
      <w:r w:rsidRPr="00B41B1E">
        <w:rPr>
          <w:rFonts w:hint="eastAsia"/>
          <w:sz w:val="18"/>
          <w:szCs w:val="18"/>
        </w:rPr>
        <w:t>20</w:t>
      </w:r>
      <w:r w:rsidRPr="00B41B1E">
        <w:rPr>
          <w:rFonts w:hint="eastAsia"/>
          <w:sz w:val="18"/>
          <w:szCs w:val="18"/>
        </w:rPr>
        <w:t>～</w:t>
      </w:r>
      <w:r w:rsidRPr="00B41B1E">
        <w:rPr>
          <w:rFonts w:hint="eastAsia"/>
          <w:sz w:val="18"/>
          <w:szCs w:val="18"/>
        </w:rPr>
        <w:t>30</w:t>
      </w:r>
      <w:r w:rsidRPr="00B41B1E">
        <w:rPr>
          <w:rFonts w:hint="eastAsia"/>
          <w:sz w:val="18"/>
          <w:szCs w:val="18"/>
        </w:rPr>
        <w:t>年程度</w:t>
      </w:r>
      <w:r w:rsidR="00B41B1E" w:rsidRPr="00B41B1E">
        <w:rPr>
          <w:rFonts w:hint="eastAsia"/>
          <w:sz w:val="18"/>
          <w:szCs w:val="18"/>
        </w:rPr>
        <w:t>の河川の具体的な整備の計画をまとめたもの。長期的な整備の方針については、</w:t>
      </w:r>
      <w:r w:rsidRPr="00B41B1E">
        <w:rPr>
          <w:rFonts w:hint="eastAsia"/>
          <w:sz w:val="18"/>
          <w:szCs w:val="18"/>
        </w:rPr>
        <w:t>治水、利水、環境</w:t>
      </w:r>
      <w:r w:rsidR="00B41B1E" w:rsidRPr="00B41B1E">
        <w:rPr>
          <w:rFonts w:hint="eastAsia"/>
          <w:sz w:val="18"/>
          <w:szCs w:val="18"/>
        </w:rPr>
        <w:t>の観点から河川の将来像を想定し、</w:t>
      </w:r>
      <w:r w:rsidRPr="00B41B1E">
        <w:rPr>
          <w:rFonts w:hint="eastAsia"/>
          <w:sz w:val="18"/>
          <w:szCs w:val="18"/>
        </w:rPr>
        <w:t>河川整備基本方針としてまとめ</w:t>
      </w:r>
      <w:r w:rsidR="00B41B1E" w:rsidRPr="00B41B1E">
        <w:rPr>
          <w:rFonts w:hint="eastAsia"/>
          <w:sz w:val="18"/>
          <w:szCs w:val="18"/>
        </w:rPr>
        <w:t>る。河川整備計画は、この河川整備基本方針に沿って策定される。</w:t>
      </w:r>
    </w:p>
    <w:p w14:paraId="06429640" w14:textId="77777777" w:rsidR="000F4F3A" w:rsidRDefault="000F4F3A" w:rsidP="007A468F"/>
    <w:p w14:paraId="3562198E" w14:textId="7A3F60A7" w:rsidR="00FD0212" w:rsidRDefault="00D0124C" w:rsidP="00D0124C">
      <w:pPr>
        <w:pStyle w:val="4"/>
        <w:ind w:left="570"/>
      </w:pPr>
      <w:r w:rsidRPr="00D0124C">
        <w:rPr>
          <w:rFonts w:hint="eastAsia"/>
        </w:rPr>
        <w:t>寝屋川流域水循環系再生構想</w:t>
      </w:r>
      <w:r>
        <w:rPr>
          <w:rFonts w:hint="eastAsia"/>
        </w:rPr>
        <w:t>(</w:t>
      </w:r>
      <w:r>
        <w:t>H15.6</w:t>
      </w:r>
      <w:r>
        <w:rPr>
          <w:rFonts w:hint="eastAsia"/>
        </w:rPr>
        <w:t>月策定</w:t>
      </w:r>
      <w:r>
        <w:rPr>
          <w:rFonts w:hint="eastAsia"/>
        </w:rPr>
        <w:t>)</w:t>
      </w:r>
    </w:p>
    <w:p w14:paraId="57F83C90" w14:textId="161FFE68" w:rsidR="00D0124C" w:rsidRPr="00D0124C" w:rsidRDefault="00D0124C" w:rsidP="00D0124C">
      <w:pPr>
        <w:pStyle w:val="af6"/>
        <w:ind w:left="105" w:firstLine="210"/>
      </w:pPr>
      <w:r w:rsidRPr="00D0124C">
        <w:rPr>
          <w:rFonts w:hint="eastAsia"/>
        </w:rPr>
        <w:t>「寝屋川流域水循環系再生構想」は、国の都市再生プロジェクト第３次決定（平成</w:t>
      </w:r>
      <w:r w:rsidRPr="00D0124C">
        <w:rPr>
          <w:rFonts w:hint="eastAsia"/>
        </w:rPr>
        <w:t>13</w:t>
      </w:r>
      <w:r w:rsidRPr="00D0124C">
        <w:rPr>
          <w:rFonts w:hint="eastAsia"/>
        </w:rPr>
        <w:t>年</w:t>
      </w:r>
      <w:r w:rsidRPr="00D0124C">
        <w:rPr>
          <w:rFonts w:hint="eastAsia"/>
        </w:rPr>
        <w:t>12</w:t>
      </w:r>
      <w:r w:rsidRPr="00D0124C">
        <w:rPr>
          <w:rFonts w:hint="eastAsia"/>
        </w:rPr>
        <w:t>月</w:t>
      </w:r>
      <w:r w:rsidRPr="00D0124C">
        <w:rPr>
          <w:rFonts w:hint="eastAsia"/>
        </w:rPr>
        <w:t>)</w:t>
      </w:r>
      <w:r w:rsidRPr="00D0124C">
        <w:rPr>
          <w:rFonts w:hint="eastAsia"/>
        </w:rPr>
        <w:t>「水循環系の再生」のモデル流域として調査された成果をとりまとめ、大阪府を中心とする寝屋川流域に関わるそれぞれの主体に対して</w:t>
      </w:r>
      <w:r w:rsidR="00513640">
        <w:rPr>
          <w:rFonts w:hint="eastAsia"/>
        </w:rPr>
        <w:t>国から</w:t>
      </w:r>
      <w:r w:rsidRPr="00D0124C">
        <w:rPr>
          <w:rFonts w:hint="eastAsia"/>
        </w:rPr>
        <w:t>提言されたものである。</w:t>
      </w:r>
    </w:p>
    <w:p w14:paraId="693836A1" w14:textId="77777777" w:rsidR="00D0124C" w:rsidRPr="00D0124C" w:rsidRDefault="00D0124C" w:rsidP="00D0124C">
      <w:pPr>
        <w:pStyle w:val="af6"/>
        <w:ind w:left="105" w:firstLine="210"/>
      </w:pPr>
      <w:r w:rsidRPr="00D0124C">
        <w:rPr>
          <w:rFonts w:hint="eastAsia"/>
        </w:rPr>
        <w:t>構想のとりまとめにあたっては「健全な水循環系構築に関する関係省庁連絡会議」の構成省庁による検討が行われた。</w:t>
      </w:r>
    </w:p>
    <w:p w14:paraId="027E10EC" w14:textId="2E603A59" w:rsidR="00FD0212" w:rsidRDefault="00D0124C" w:rsidP="00D0124C">
      <w:pPr>
        <w:pStyle w:val="af6"/>
        <w:ind w:left="105" w:firstLine="210"/>
      </w:pPr>
      <w:r w:rsidRPr="00D0124C">
        <w:rPr>
          <w:rFonts w:hint="eastAsia"/>
        </w:rPr>
        <w:t>さらに、学識経験者</w:t>
      </w:r>
      <w:r w:rsidR="00FD6A4B">
        <w:rPr>
          <w:rFonts w:hint="eastAsia"/>
        </w:rPr>
        <w:t>、</w:t>
      </w:r>
      <w:r w:rsidRPr="00D0124C">
        <w:rPr>
          <w:rFonts w:hint="eastAsia"/>
        </w:rPr>
        <w:t>国土交通省及び大阪府を委員とする「寝屋川流域水循環系再生構想委員会」が設立され、水質の改善、水量の確保、水辺環境の整備に関する長期的な施策が検討された。</w:t>
      </w:r>
    </w:p>
    <w:p w14:paraId="6F7072EF" w14:textId="47F623A6" w:rsidR="000B1EFC" w:rsidRDefault="000B1EFC" w:rsidP="007A468F"/>
    <w:p w14:paraId="48C275A4" w14:textId="12AD4F3F" w:rsidR="000B1EFC" w:rsidRDefault="00D0124C" w:rsidP="00D0124C">
      <w:pPr>
        <w:pStyle w:val="4"/>
        <w:ind w:left="570"/>
      </w:pPr>
      <w:bookmarkStart w:id="20" w:name="_Hlk84519338"/>
      <w:r w:rsidRPr="00D0124C">
        <w:rPr>
          <w:rFonts w:hint="eastAsia"/>
        </w:rPr>
        <w:t>淀川水系寝屋川流域水環境改善緊急行動計画</w:t>
      </w:r>
      <w:bookmarkEnd w:id="20"/>
      <w:r w:rsidR="00513640" w:rsidRPr="00513640">
        <w:rPr>
          <w:rFonts w:ascii="ＭＳ ゴシック" w:hAnsi="ＭＳ ゴシック" w:hint="eastAsia"/>
        </w:rPr>
        <w:t>(</w:t>
      </w:r>
      <w:r w:rsidRPr="00D0124C">
        <w:rPr>
          <w:rFonts w:hint="eastAsia"/>
        </w:rPr>
        <w:t>清流ルネッサンスⅡ</w:t>
      </w:r>
      <w:r w:rsidR="00513640" w:rsidRPr="00513640">
        <w:rPr>
          <w:rFonts w:ascii="ＭＳ ゴシック" w:hAnsi="ＭＳ ゴシック" w:hint="eastAsia"/>
        </w:rPr>
        <w:t>)</w:t>
      </w:r>
      <w:r>
        <w:rPr>
          <w:rFonts w:hint="eastAsia"/>
        </w:rPr>
        <w:t>(</w:t>
      </w:r>
      <w:r>
        <w:t>H16.5</w:t>
      </w:r>
      <w:r>
        <w:rPr>
          <w:rFonts w:hint="eastAsia"/>
        </w:rPr>
        <w:t>月策定</w:t>
      </w:r>
      <w:r>
        <w:rPr>
          <w:rFonts w:hint="eastAsia"/>
        </w:rPr>
        <w:t>)</w:t>
      </w:r>
    </w:p>
    <w:p w14:paraId="654C1A3B" w14:textId="2963637A" w:rsidR="00D0124C" w:rsidRPr="00D0124C" w:rsidRDefault="00D0124C" w:rsidP="00D0124C">
      <w:pPr>
        <w:pStyle w:val="af6"/>
        <w:ind w:left="105" w:firstLine="210"/>
      </w:pPr>
      <w:r w:rsidRPr="00D0124C">
        <w:rPr>
          <w:rFonts w:hint="eastAsia"/>
        </w:rPr>
        <w:t>寝屋川流域水循環系再生構想を受け、平成</w:t>
      </w:r>
      <w:r w:rsidRPr="00D0124C">
        <w:rPr>
          <w:rFonts w:hint="eastAsia"/>
        </w:rPr>
        <w:t>13</w:t>
      </w:r>
      <w:r w:rsidRPr="00D0124C">
        <w:rPr>
          <w:rFonts w:hint="eastAsia"/>
        </w:rPr>
        <w:t>年度を基準年とし</w:t>
      </w:r>
      <w:r w:rsidR="00513640">
        <w:rPr>
          <w:rFonts w:hint="eastAsia"/>
        </w:rPr>
        <w:t>、</w:t>
      </w:r>
      <w:r w:rsidRPr="00D0124C">
        <w:rPr>
          <w:rFonts w:hint="eastAsia"/>
        </w:rPr>
        <w:t>平成</w:t>
      </w:r>
      <w:r w:rsidRPr="00D0124C">
        <w:rPr>
          <w:rFonts w:hint="eastAsia"/>
        </w:rPr>
        <w:t>23</w:t>
      </w:r>
      <w:r w:rsidRPr="00D0124C">
        <w:rPr>
          <w:rFonts w:hint="eastAsia"/>
        </w:rPr>
        <w:t>年度における水環境の目標を定めた</w:t>
      </w:r>
      <w:r w:rsidR="00513640">
        <w:rPr>
          <w:rFonts w:hint="eastAsia"/>
        </w:rPr>
        <w:t>｢</w:t>
      </w:r>
      <w:r w:rsidRPr="00D0124C">
        <w:rPr>
          <w:rFonts w:hint="eastAsia"/>
        </w:rPr>
        <w:t>清流ルネッサンスⅡ</w:t>
      </w:r>
      <w:r w:rsidR="00513640">
        <w:rPr>
          <w:rFonts w:hint="eastAsia"/>
        </w:rPr>
        <w:t>｣の</w:t>
      </w:r>
      <w:r w:rsidRPr="00D0124C">
        <w:rPr>
          <w:rFonts w:hint="eastAsia"/>
        </w:rPr>
        <w:t>実行計画として平成</w:t>
      </w:r>
      <w:r w:rsidRPr="00D0124C">
        <w:rPr>
          <w:rFonts w:hint="eastAsia"/>
        </w:rPr>
        <w:t>16</w:t>
      </w:r>
      <w:r w:rsidRPr="00D0124C">
        <w:rPr>
          <w:rFonts w:hint="eastAsia"/>
        </w:rPr>
        <w:t>年</w:t>
      </w:r>
      <w:r w:rsidRPr="00D0124C">
        <w:rPr>
          <w:rFonts w:hint="eastAsia"/>
        </w:rPr>
        <w:t>5</w:t>
      </w:r>
      <w:r w:rsidRPr="00D0124C">
        <w:rPr>
          <w:rFonts w:hint="eastAsia"/>
        </w:rPr>
        <w:t>月に策定</w:t>
      </w:r>
      <w:r w:rsidR="009A6372">
        <w:rPr>
          <w:rFonts w:hint="eastAsia"/>
        </w:rPr>
        <w:t>された</w:t>
      </w:r>
      <w:r w:rsidRPr="00D0124C">
        <w:rPr>
          <w:rFonts w:hint="eastAsia"/>
        </w:rPr>
        <w:t>。</w:t>
      </w:r>
    </w:p>
    <w:p w14:paraId="1ABF6238" w14:textId="0E46A040" w:rsidR="00513640" w:rsidRPr="00D0124C" w:rsidRDefault="00EF2241" w:rsidP="00513640">
      <w:pPr>
        <w:pStyle w:val="af6"/>
        <w:ind w:left="105" w:firstLine="210"/>
      </w:pPr>
      <w:r>
        <w:rPr>
          <w:rFonts w:hint="eastAsia"/>
        </w:rPr>
        <w:t>｢淀川</w:t>
      </w:r>
      <w:r w:rsidRPr="00EF2241">
        <w:rPr>
          <w:rFonts w:hint="eastAsia"/>
        </w:rPr>
        <w:t>水系寝屋川流域水環境改善緊急行動計画</w:t>
      </w:r>
      <w:r>
        <w:rPr>
          <w:rFonts w:hint="eastAsia"/>
        </w:rPr>
        <w:t>｣</w:t>
      </w:r>
      <w:r w:rsidR="00513640">
        <w:rPr>
          <w:rFonts w:hint="eastAsia"/>
        </w:rPr>
        <w:t>に基づき、</w:t>
      </w:r>
      <w:r w:rsidR="00513640" w:rsidRPr="00D0124C">
        <w:rPr>
          <w:rFonts w:hint="eastAsia"/>
        </w:rPr>
        <w:t>河川管理者や下水道管理者だけでなく、流域市や</w:t>
      </w:r>
      <w:r w:rsidR="009A6372">
        <w:rPr>
          <w:rFonts w:hint="eastAsia"/>
        </w:rPr>
        <w:t>流域</w:t>
      </w:r>
      <w:r w:rsidR="00513640" w:rsidRPr="00D0124C">
        <w:rPr>
          <w:rFonts w:hint="eastAsia"/>
        </w:rPr>
        <w:t>住民などを含めた流域の関係者が一体となって水環境改善</w:t>
      </w:r>
      <w:r w:rsidR="00513640" w:rsidRPr="006A1C94">
        <w:rPr>
          <w:rFonts w:hint="eastAsia"/>
        </w:rPr>
        <w:t>の取組を進</w:t>
      </w:r>
      <w:r w:rsidR="00513640" w:rsidRPr="00D0124C">
        <w:rPr>
          <w:rFonts w:hint="eastAsia"/>
        </w:rPr>
        <w:t>めてきた結果、流域全体の水質が大きく改善されるなどの成果が得られた。</w:t>
      </w:r>
    </w:p>
    <w:p w14:paraId="7F6B0B0B" w14:textId="48939D1B" w:rsidR="000B1EFC" w:rsidRPr="00513640" w:rsidRDefault="000B1EFC" w:rsidP="007A468F"/>
    <w:p w14:paraId="61FEF53D" w14:textId="29DF221F" w:rsidR="000B1EFC" w:rsidRDefault="00D0124C" w:rsidP="00D0124C">
      <w:pPr>
        <w:pStyle w:val="4"/>
        <w:ind w:left="570"/>
      </w:pPr>
      <w:r w:rsidRPr="00D0124C">
        <w:rPr>
          <w:rFonts w:hint="eastAsia"/>
        </w:rPr>
        <w:t>寝屋川流域水環境改善計画</w:t>
      </w:r>
      <w:r>
        <w:rPr>
          <w:rFonts w:hint="eastAsia"/>
        </w:rPr>
        <w:t>(</w:t>
      </w:r>
      <w:r>
        <w:t>H24.5</w:t>
      </w:r>
      <w:r>
        <w:rPr>
          <w:rFonts w:hint="eastAsia"/>
        </w:rPr>
        <w:t>月策定</w:t>
      </w:r>
      <w:r>
        <w:rPr>
          <w:rFonts w:hint="eastAsia"/>
        </w:rPr>
        <w:t>)</w:t>
      </w:r>
      <w:r w:rsidR="000A21AD">
        <w:rPr>
          <w:rFonts w:hint="eastAsia"/>
        </w:rPr>
        <w:t>(</w:t>
      </w:r>
      <w:r w:rsidR="000A21AD">
        <w:rPr>
          <w:rFonts w:hint="eastAsia"/>
        </w:rPr>
        <w:t>前計画</w:t>
      </w:r>
      <w:r w:rsidR="000A21AD">
        <w:rPr>
          <w:rFonts w:hint="eastAsia"/>
        </w:rPr>
        <w:t>)</w:t>
      </w:r>
    </w:p>
    <w:p w14:paraId="313CE197" w14:textId="5035ABF9" w:rsidR="000B1EFC" w:rsidRDefault="00EF2241" w:rsidP="00D0124C">
      <w:pPr>
        <w:pStyle w:val="af6"/>
        <w:ind w:left="105" w:firstLine="210"/>
      </w:pPr>
      <w:r w:rsidRPr="00EF2241">
        <w:rPr>
          <w:rFonts w:hint="eastAsia"/>
        </w:rPr>
        <w:t>｢淀川水系寝屋川流域水環境改善緊急行動計画｣</w:t>
      </w:r>
      <w:r>
        <w:rPr>
          <w:rFonts w:hint="eastAsia"/>
        </w:rPr>
        <w:t>に基づく取組により、流域全体の水質は大きく改善されたが</w:t>
      </w:r>
      <w:r w:rsidR="00D0124C" w:rsidRPr="00D0124C">
        <w:rPr>
          <w:rFonts w:hint="eastAsia"/>
        </w:rPr>
        <w:t>、</w:t>
      </w:r>
      <w:r>
        <w:rPr>
          <w:rFonts w:hint="eastAsia"/>
        </w:rPr>
        <w:t>依然として</w:t>
      </w:r>
      <w:r w:rsidR="00437129">
        <w:rPr>
          <w:rFonts w:hint="eastAsia"/>
        </w:rPr>
        <w:t>水量</w:t>
      </w:r>
      <w:r w:rsidR="00D0124C" w:rsidRPr="00D0124C">
        <w:rPr>
          <w:rFonts w:hint="eastAsia"/>
        </w:rPr>
        <w:t>が</w:t>
      </w:r>
      <w:r w:rsidR="00815081">
        <w:rPr>
          <w:rFonts w:hint="eastAsia"/>
        </w:rPr>
        <w:t>少なくなる</w:t>
      </w:r>
      <w:r w:rsidR="00D0124C" w:rsidRPr="00D0124C">
        <w:rPr>
          <w:rFonts w:hint="eastAsia"/>
        </w:rPr>
        <w:t>非かんがい期において水質が悪化し、目標を達成できていない河川があ</w:t>
      </w:r>
      <w:r w:rsidR="008705CB">
        <w:rPr>
          <w:rFonts w:hint="eastAsia"/>
        </w:rPr>
        <w:t>った。</w:t>
      </w:r>
      <w:r w:rsidR="00D0124C" w:rsidRPr="00D0124C">
        <w:rPr>
          <w:rFonts w:hint="eastAsia"/>
        </w:rPr>
        <w:t>また、水環境に対する様々な府民のニーズも存在して</w:t>
      </w:r>
      <w:r w:rsidR="006A1C94">
        <w:rPr>
          <w:rFonts w:hint="eastAsia"/>
        </w:rPr>
        <w:t>い</w:t>
      </w:r>
      <w:r w:rsidR="00892726">
        <w:rPr>
          <w:rFonts w:hint="eastAsia"/>
        </w:rPr>
        <w:t>たため、</w:t>
      </w:r>
      <w:r w:rsidR="00D0124C" w:rsidRPr="00D0124C">
        <w:rPr>
          <w:rFonts w:hint="eastAsia"/>
        </w:rPr>
        <w:t>平成</w:t>
      </w:r>
      <w:r w:rsidR="00D0124C" w:rsidRPr="00D0124C">
        <w:rPr>
          <w:rFonts w:hint="eastAsia"/>
        </w:rPr>
        <w:t>24</w:t>
      </w:r>
      <w:r w:rsidR="00D0124C" w:rsidRPr="00D0124C">
        <w:rPr>
          <w:rFonts w:hint="eastAsia"/>
        </w:rPr>
        <w:t>年</w:t>
      </w:r>
      <w:r w:rsidR="00D0124C" w:rsidRPr="00D0124C">
        <w:rPr>
          <w:rFonts w:hint="eastAsia"/>
        </w:rPr>
        <w:t>5</w:t>
      </w:r>
      <w:r w:rsidR="00D0124C" w:rsidRPr="00D0124C">
        <w:rPr>
          <w:rFonts w:hint="eastAsia"/>
        </w:rPr>
        <w:t>月に</w:t>
      </w:r>
      <w:r w:rsidR="00F0510E">
        <w:rPr>
          <w:rFonts w:hint="eastAsia"/>
        </w:rPr>
        <w:t>前計画</w:t>
      </w:r>
      <w:r w:rsidR="00D0124C" w:rsidRPr="00D0124C">
        <w:rPr>
          <w:rFonts w:hint="eastAsia"/>
        </w:rPr>
        <w:t>を策定し、全ての主体が連携した流域全体の水環境改善に向けた取組を推進して</w:t>
      </w:r>
      <w:r w:rsidR="00892726">
        <w:rPr>
          <w:rFonts w:hint="eastAsia"/>
        </w:rPr>
        <w:t>きた</w:t>
      </w:r>
      <w:r w:rsidR="00D0124C" w:rsidRPr="00D0124C">
        <w:rPr>
          <w:rFonts w:hint="eastAsia"/>
        </w:rPr>
        <w:t>。</w:t>
      </w:r>
    </w:p>
    <w:p w14:paraId="547F3D4D" w14:textId="0DC0BB25" w:rsidR="00513640" w:rsidRDefault="00513640">
      <w:pPr>
        <w:widowControl/>
        <w:jc w:val="left"/>
      </w:pPr>
      <w:r>
        <w:br w:type="page"/>
      </w:r>
    </w:p>
    <w:p w14:paraId="35D838DC" w14:textId="0D873288" w:rsidR="002B7781" w:rsidRDefault="00B03FDF" w:rsidP="007A468F">
      <w:r>
        <w:rPr>
          <w:noProof/>
        </w:rPr>
        <w:lastRenderedPageBreak/>
        <mc:AlternateContent>
          <mc:Choice Requires="wps">
            <w:drawing>
              <wp:anchor distT="0" distB="0" distL="114300" distR="114300" simplePos="0" relativeHeight="251686912" behindDoc="0" locked="0" layoutInCell="1" allowOverlap="1" wp14:anchorId="14E26075" wp14:editId="5B06725C">
                <wp:simplePos x="0" y="0"/>
                <wp:positionH relativeFrom="column">
                  <wp:posOffset>2858297</wp:posOffset>
                </wp:positionH>
                <wp:positionV relativeFrom="paragraph">
                  <wp:posOffset>227965</wp:posOffset>
                </wp:positionV>
                <wp:extent cx="2412000" cy="228600"/>
                <wp:effectExtent l="0" t="0" r="7620" b="0"/>
                <wp:wrapNone/>
                <wp:docPr id="179" name="テキスト ボックス 179"/>
                <wp:cNvGraphicFramePr/>
                <a:graphic xmlns:a="http://schemas.openxmlformats.org/drawingml/2006/main">
                  <a:graphicData uri="http://schemas.microsoft.com/office/word/2010/wordprocessingShape">
                    <wps:wsp>
                      <wps:cNvSpPr txBox="1"/>
                      <wps:spPr>
                        <a:xfrm>
                          <a:off x="0" y="0"/>
                          <a:ext cx="2412000" cy="228600"/>
                        </a:xfrm>
                        <a:prstGeom prst="rect">
                          <a:avLst/>
                        </a:prstGeom>
                        <a:noFill/>
                        <a:ln w="6350">
                          <a:noFill/>
                        </a:ln>
                      </wps:spPr>
                      <wps:txbx>
                        <w:txbxContent>
                          <w:p w14:paraId="74DA66F0" w14:textId="1D4CEFD2" w:rsidR="000D3CD8" w:rsidRPr="00B03FDF" w:rsidRDefault="000D3CD8" w:rsidP="00B03FDF">
                            <w:pPr>
                              <w:jc w:val="center"/>
                              <w:rPr>
                                <w:rFonts w:ascii="ＭＳ ゴシック" w:eastAsia="ＭＳ ゴシック" w:hAnsi="ＭＳ ゴシック"/>
                                <w:sz w:val="24"/>
                              </w:rPr>
                            </w:pPr>
                            <w:r>
                              <w:rPr>
                                <w:rFonts w:ascii="ＭＳ ゴシック" w:eastAsia="ＭＳ ゴシック" w:hAnsi="ＭＳ ゴシック" w:hint="eastAsia"/>
                                <w:sz w:val="24"/>
                              </w:rPr>
                              <w:t>【寝屋川流域水環境改善</w:t>
                            </w:r>
                            <w:r w:rsidRPr="00B03FDF">
                              <w:rPr>
                                <w:rFonts w:ascii="ＭＳ ゴシック" w:eastAsia="ＭＳ ゴシック" w:hAnsi="ＭＳ ゴシック" w:hint="eastAsia"/>
                                <w:sz w:val="24"/>
                              </w:rPr>
                              <w:t>計画</w:t>
                            </w:r>
                            <w:r>
                              <w:rPr>
                                <w:rFonts w:ascii="ＭＳ ゴシック" w:eastAsia="ＭＳ ゴシック" w:hAnsi="ＭＳ ゴシック" w:hint="eastAsia"/>
                                <w:sz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E26075" id="テキスト ボックス 179" o:spid="_x0000_s1083" type="#_x0000_t202" style="position:absolute;left:0;text-align:left;margin-left:225.05pt;margin-top:17.95pt;width:189.9pt;height:1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pRwIAAGAEAAAOAAAAZHJzL2Uyb0RvYy54bWysVN1u0zAUvkfiHSzfs7QdlFEtncqmIaRq&#10;m9ShXbuOs0ZKfIztNimXqzTxELwC4prnyYvw2Wk6NLhC3DjHPv/fd05Oz5qqZBtlXUE65cOjAWdK&#10;S8oKfZ/yT7eXr044c17oTJSkVcq3yvGz6csXp7WZqBGtqMyUZQii3aQ2KV95byZJ4uRKVcIdkVEa&#10;ypxsJTyu9j7JrKgRvSqT0WAwTmqymbEklXN4veiUfBrj57mS/jrPnfKsTDlq8/G08VyGM5meism9&#10;FWZVyH0Z4h+qqEShkfQQ6kJ4wda2+CNUVUhLjnJ/JKlKKM8LqWIP6GY4eNbNYiWMir0AHGcOMLn/&#10;F1ZebW4sKzJw9/YdZ1pUIKndPbYP39uHn+3uK2t339rdrn34gTsLRoCsNm4Cz4WBr2/eUwP3/t3h&#10;MSDR5LYKX/TIoAf42wPgqvFM4nH0eggSoZLQjUYnY8gInzx5G+v8B0UVC0LKLQiNOIvN3PnOtDcJ&#10;yTRdFmUZSS01q1M+Pn4ziA4HDYKXGjlCD12tQfLNsokwHB8aXFK2RX+WuqFxRl4WKGIunL8RFlOC&#10;ujH5/hpHXhKS0V7ibEX2y9/egz3Ig5azGlOXcvd5LazirPyoQWsY0V6wvbDsBb2uzgmDPMROGRlF&#10;OFhf9mJuqbrDQsxCFqiElsiVcultfzn33fRjpaSazaIZRtEIP9cLI0PwAGQA9ba5E9bskffg7Ir6&#10;iRSTZwR0th0Fs7WnvIjsBGg7HPeIY4wjv/uVC3vy+z1aPf0Ypr8AAAD//wMAUEsDBBQABgAIAAAA&#10;IQDW7w7B4QAAAAkBAAAPAAAAZHJzL2Rvd25yZXYueG1sTI/RTsMwDEXfkfiHyEi8sbSDsbXUnRAS&#10;Y0MCaRsfkDVZ27Vxqibryt9jnuDNlo+uz82Wo23FYHpfO0KIJxEIQ4XTNZUIX/vXuwUIHxRp1Toy&#10;CN/GwzK/vspUqt2FtmbYhVJwCPlUIVQhdKmUvqiMVX7iOkN8O7reqsBrX0rdqwuH21ZOo+hRWlUT&#10;f6hUZ14qUzS7s0VY1cd4/zk0ZVc1m7fV+/rjtD4FxNub8fkJRDBj+IPhV5/VIWengzuT9qJFeJhF&#10;MaMI97MEBAOLacLDAWEeJyDzTP5vkP8AAAD//wMAUEsBAi0AFAAGAAgAAAAhALaDOJL+AAAA4QEA&#10;ABMAAAAAAAAAAAAAAAAAAAAAAFtDb250ZW50X1R5cGVzXS54bWxQSwECLQAUAAYACAAAACEAOP0h&#10;/9YAAACUAQAACwAAAAAAAAAAAAAAAAAvAQAAX3JlbHMvLnJlbHNQSwECLQAUAAYACAAAACEA/rvv&#10;aUcCAABgBAAADgAAAAAAAAAAAAAAAAAuAgAAZHJzL2Uyb0RvYy54bWxQSwECLQAUAAYACAAAACEA&#10;1u8OweEAAAAJAQAADwAAAAAAAAAAAAAAAAChBAAAZHJzL2Rvd25yZXYueG1sUEsFBgAAAAAEAAQA&#10;8wAAAK8FAAAAAA==&#10;" filled="f" stroked="f" strokeweight=".5pt">
                <v:textbox inset="0,0,0,0">
                  <w:txbxContent>
                    <w:p w14:paraId="74DA66F0" w14:textId="1D4CEFD2" w:rsidR="000D3CD8" w:rsidRPr="00B03FDF" w:rsidRDefault="000D3CD8" w:rsidP="00B03FDF">
                      <w:pPr>
                        <w:jc w:val="center"/>
                        <w:rPr>
                          <w:rFonts w:ascii="ＭＳ ゴシック" w:eastAsia="ＭＳ ゴシック" w:hAnsi="ＭＳ ゴシック"/>
                          <w:sz w:val="24"/>
                        </w:rPr>
                      </w:pPr>
                      <w:r>
                        <w:rPr>
                          <w:rFonts w:ascii="ＭＳ ゴシック" w:eastAsia="ＭＳ ゴシック" w:hAnsi="ＭＳ ゴシック" w:hint="eastAsia"/>
                          <w:sz w:val="24"/>
                        </w:rPr>
                        <w:t>【寝屋川流域水環境改善</w:t>
                      </w:r>
                      <w:r w:rsidRPr="00B03FDF">
                        <w:rPr>
                          <w:rFonts w:ascii="ＭＳ ゴシック" w:eastAsia="ＭＳ ゴシック" w:hAnsi="ＭＳ ゴシック" w:hint="eastAsia"/>
                          <w:sz w:val="24"/>
                        </w:rPr>
                        <w:t>計画</w:t>
                      </w:r>
                      <w:r>
                        <w:rPr>
                          <w:rFonts w:ascii="ＭＳ ゴシック" w:eastAsia="ＭＳ ゴシック" w:hAnsi="ＭＳ ゴシック" w:hint="eastAsia"/>
                          <w:sz w:val="24"/>
                        </w:rPr>
                        <w:t>】</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5000C3D4" wp14:editId="215E1595">
                <wp:simplePos x="0" y="0"/>
                <wp:positionH relativeFrom="column">
                  <wp:posOffset>668699</wp:posOffset>
                </wp:positionH>
                <wp:positionV relativeFrom="paragraph">
                  <wp:posOffset>226060</wp:posOffset>
                </wp:positionV>
                <wp:extent cx="1331049" cy="228600"/>
                <wp:effectExtent l="0" t="0" r="2540" b="0"/>
                <wp:wrapNone/>
                <wp:docPr id="159" name="テキスト ボックス 159"/>
                <wp:cNvGraphicFramePr/>
                <a:graphic xmlns:a="http://schemas.openxmlformats.org/drawingml/2006/main">
                  <a:graphicData uri="http://schemas.microsoft.com/office/word/2010/wordprocessingShape">
                    <wps:wsp>
                      <wps:cNvSpPr txBox="1"/>
                      <wps:spPr>
                        <a:xfrm>
                          <a:off x="0" y="0"/>
                          <a:ext cx="1331049" cy="228600"/>
                        </a:xfrm>
                        <a:prstGeom prst="rect">
                          <a:avLst/>
                        </a:prstGeom>
                        <a:noFill/>
                        <a:ln w="6350">
                          <a:noFill/>
                        </a:ln>
                      </wps:spPr>
                      <wps:txbx>
                        <w:txbxContent>
                          <w:p w14:paraId="566E3A50" w14:textId="44D20AE0" w:rsidR="000D3CD8" w:rsidRPr="00B03FDF" w:rsidRDefault="000D3CD8" w:rsidP="00B03FDF">
                            <w:pPr>
                              <w:jc w:val="center"/>
                              <w:rPr>
                                <w:rFonts w:ascii="ＭＳ ゴシック" w:eastAsia="ＭＳ ゴシック" w:hAnsi="ＭＳ ゴシック"/>
                                <w:sz w:val="24"/>
                              </w:rPr>
                            </w:pPr>
                            <w:r>
                              <w:rPr>
                                <w:rFonts w:ascii="ＭＳ ゴシック" w:eastAsia="ＭＳ ゴシック" w:hAnsi="ＭＳ ゴシック" w:hint="eastAsia"/>
                                <w:sz w:val="24"/>
                              </w:rPr>
                              <w:t>【</w:t>
                            </w:r>
                            <w:r w:rsidRPr="00B03FDF">
                              <w:rPr>
                                <w:rFonts w:ascii="ＭＳ ゴシック" w:eastAsia="ＭＳ ゴシック" w:hAnsi="ＭＳ ゴシック" w:hint="eastAsia"/>
                                <w:sz w:val="24"/>
                              </w:rPr>
                              <w:t>河川整備計画</w:t>
                            </w:r>
                            <w:r>
                              <w:rPr>
                                <w:rFonts w:ascii="ＭＳ ゴシック" w:eastAsia="ＭＳ ゴシック" w:hAnsi="ＭＳ ゴシック" w:hint="eastAsia"/>
                                <w:sz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00C3D4" id="テキスト ボックス 159" o:spid="_x0000_s1084" type="#_x0000_t202" style="position:absolute;left:0;text-align:left;margin-left:52.65pt;margin-top:17.8pt;width:104.8pt;height:1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78SAIAAGAEAAAOAAAAZHJzL2Uyb0RvYy54bWysVM2O0zAQviPxDpbvNGm7Wy1R01XZVRFS&#10;tbtSF+3ZdZwmkuMxttukHLcS4iF4BcSZ58mLMHaaFi2cEBdn7Pn/vplMr5tKkp0wtgSV0uEgpkQo&#10;DlmpNin9+Lh4c0WJdUxlTIISKd0LS69nr19Na52IERQgM2EIBlE2qXVKC+d0EkWWF6JidgBaKFTm&#10;YCrm8Go2UWZYjdErGY3ieBLVYDJtgAtr8fW2U9JZiJ/ngrv7PLfCEZlSrM2F04Rz7c9oNmXJxjBd&#10;lPxYBvuHKipWKkx6CnXLHCNbU/4Rqiq5AQu5G3CoIsjzkovQA3YzjF90syqYFqEXBMfqE0z2/4Xl&#10;d7sHQ8oMubt8S4liFZLUHr60z9/b55/t4StpD9/aw6F9/oF34o0QslrbBD1XGn1d8w4adO/fLT56&#10;JJrcVP6LPRLUI/j7E+CicYR7p/F4GF9gXo660ehqEgdGorO3Nta9F1ARL6TUIKEBZ7ZbWoeVoGlv&#10;4pMpWJRSBlKlInVKJ+PLODicNOghFTr6HrpaveSadRNguAgV+Kc1ZHvsz0A3NFbzRYlFLJl1D8zg&#10;lGBLOPnuHo9cAiaDo0RJAebz3969PZKHWkpqnLqU2k9bZgQl8oNCWv2I9oLphXUvqG11AzjIQ9wp&#10;zYOIDsbJXswNVE+4EHOfBVVMccyVUu5Mf7lx3fTjSnExnwczHEXN3FKtNPfBPZAe1MfmiRl9RN4h&#10;Z3fQTyRLXhDQ2XYUzLcO8jKwc8bxiDiOcSDtuHJ+T36/B6vzj2H2CwAA//8DAFBLAwQUAAYACAAA&#10;ACEA/nrsJeAAAAAJAQAADwAAAGRycy9kb3ducmV2LnhtbEyP0U6DQBBF3038h82Y+GYXxGJFlsaY&#10;WKuJJm39gC07BQo7S9gtxb93fNLHmzm590y+nGwnRhx840hBPItAIJXONFQp+Nq93CxA+KDJ6M4R&#10;KvhGD8vi8iLXmXFn2uC4DZXgEvKZVlCH0GdS+rJGq/3M9Uh8O7jB6sBxqKQZ9JnLbSdvoyiVVjfE&#10;C7Xu8bnGst2erIJVc4h3n2Nb9XX79rp6X38c18eg1PXV9PQIIuAU/mD41Wd1KNhp705kvOg4R/OE&#10;UQXJPAXBQBLfPYDYK7iPU5BFLv9/UPwAAAD//wMAUEsBAi0AFAAGAAgAAAAhALaDOJL+AAAA4QEA&#10;ABMAAAAAAAAAAAAAAAAAAAAAAFtDb250ZW50X1R5cGVzXS54bWxQSwECLQAUAAYACAAAACEAOP0h&#10;/9YAAACUAQAACwAAAAAAAAAAAAAAAAAvAQAAX3JlbHMvLnJlbHNQSwECLQAUAAYACAAAACEAY/SO&#10;/EgCAABgBAAADgAAAAAAAAAAAAAAAAAuAgAAZHJzL2Uyb0RvYy54bWxQSwECLQAUAAYACAAAACEA&#10;/nrsJeAAAAAJAQAADwAAAAAAAAAAAAAAAACiBAAAZHJzL2Rvd25yZXYueG1sUEsFBgAAAAAEAAQA&#10;8wAAAK8FAAAAAA==&#10;" filled="f" stroked="f" strokeweight=".5pt">
                <v:textbox inset="0,0,0,0">
                  <w:txbxContent>
                    <w:p w14:paraId="566E3A50" w14:textId="44D20AE0" w:rsidR="000D3CD8" w:rsidRPr="00B03FDF" w:rsidRDefault="000D3CD8" w:rsidP="00B03FDF">
                      <w:pPr>
                        <w:jc w:val="center"/>
                        <w:rPr>
                          <w:rFonts w:ascii="ＭＳ ゴシック" w:eastAsia="ＭＳ ゴシック" w:hAnsi="ＭＳ ゴシック"/>
                          <w:sz w:val="24"/>
                        </w:rPr>
                      </w:pPr>
                      <w:r>
                        <w:rPr>
                          <w:rFonts w:ascii="ＭＳ ゴシック" w:eastAsia="ＭＳ ゴシック" w:hAnsi="ＭＳ ゴシック" w:hint="eastAsia"/>
                          <w:sz w:val="24"/>
                        </w:rPr>
                        <w:t>【</w:t>
                      </w:r>
                      <w:r w:rsidRPr="00B03FDF">
                        <w:rPr>
                          <w:rFonts w:ascii="ＭＳ ゴシック" w:eastAsia="ＭＳ ゴシック" w:hAnsi="ＭＳ ゴシック" w:hint="eastAsia"/>
                          <w:sz w:val="24"/>
                        </w:rPr>
                        <w:t>河川整備計画</w:t>
                      </w:r>
                      <w:r>
                        <w:rPr>
                          <w:rFonts w:ascii="ＭＳ ゴシック" w:eastAsia="ＭＳ ゴシック" w:hAnsi="ＭＳ ゴシック" w:hint="eastAsia"/>
                          <w:sz w:val="24"/>
                        </w:rPr>
                        <w:t>】</w:t>
                      </w:r>
                    </w:p>
                  </w:txbxContent>
                </v:textbox>
              </v:shape>
            </w:pict>
          </mc:Fallback>
        </mc:AlternateContent>
      </w:r>
    </w:p>
    <w:p w14:paraId="271121C1" w14:textId="49A657E8" w:rsidR="00B03FDF" w:rsidRDefault="00B03FDF" w:rsidP="007A468F"/>
    <w:p w14:paraId="4269A0A8" w14:textId="414A960B" w:rsidR="00B03FDF" w:rsidRDefault="00B03FDF" w:rsidP="007A468F"/>
    <w:p w14:paraId="146D310F" w14:textId="20ADB0F0" w:rsidR="000B1EFC" w:rsidRDefault="00D0124C" w:rsidP="007A468F">
      <w:r w:rsidRPr="00D0124C">
        <w:rPr>
          <w:noProof/>
        </w:rPr>
        <mc:AlternateContent>
          <mc:Choice Requires="wpg">
            <w:drawing>
              <wp:anchor distT="0" distB="0" distL="114300" distR="114300" simplePos="0" relativeHeight="251610112" behindDoc="0" locked="0" layoutInCell="1" allowOverlap="1" wp14:anchorId="757B4AE5" wp14:editId="316EA6A8">
                <wp:simplePos x="0" y="0"/>
                <wp:positionH relativeFrom="column">
                  <wp:posOffset>322314</wp:posOffset>
                </wp:positionH>
                <wp:positionV relativeFrom="paragraph">
                  <wp:posOffset>61817</wp:posOffset>
                </wp:positionV>
                <wp:extent cx="5121226" cy="6460911"/>
                <wp:effectExtent l="0" t="0" r="22860" b="16510"/>
                <wp:wrapNone/>
                <wp:docPr id="77" name="グループ化 76">
                  <a:extLst xmlns:a="http://schemas.openxmlformats.org/drawingml/2006/main">
                    <a:ext uri="{FF2B5EF4-FFF2-40B4-BE49-F238E27FC236}">
                      <a16:creationId xmlns:a16="http://schemas.microsoft.com/office/drawing/2014/main" id="{2A3C90EF-9B7E-404B-ACDD-0D80939F73C1}"/>
                    </a:ext>
                  </a:extLst>
                </wp:docPr>
                <wp:cNvGraphicFramePr/>
                <a:graphic xmlns:a="http://schemas.openxmlformats.org/drawingml/2006/main">
                  <a:graphicData uri="http://schemas.microsoft.com/office/word/2010/wordprocessingGroup">
                    <wpg:wgp>
                      <wpg:cNvGrpSpPr/>
                      <wpg:grpSpPr>
                        <a:xfrm>
                          <a:off x="0" y="0"/>
                          <a:ext cx="5121226" cy="6460911"/>
                          <a:chOff x="0" y="0"/>
                          <a:chExt cx="3951563" cy="4985269"/>
                        </a:xfrm>
                      </wpg:grpSpPr>
                      <wpg:grpSp>
                        <wpg:cNvPr id="2" name="グループ化 2">
                          <a:extLst>
                            <a:ext uri="{FF2B5EF4-FFF2-40B4-BE49-F238E27FC236}">
                              <a16:creationId xmlns:a16="http://schemas.microsoft.com/office/drawing/2014/main" id="{293A1EC5-6948-4FDF-A627-A6FB6B63B7EE}"/>
                            </a:ext>
                          </a:extLst>
                        </wpg:cNvPr>
                        <wpg:cNvGrpSpPr/>
                        <wpg:grpSpPr>
                          <a:xfrm>
                            <a:off x="1839523" y="0"/>
                            <a:ext cx="2088000" cy="756000"/>
                            <a:chOff x="1839523" y="0"/>
                            <a:chExt cx="2088000" cy="756000"/>
                          </a:xfrm>
                        </wpg:grpSpPr>
                        <wps:wsp>
                          <wps:cNvPr id="34" name="角丸四角形 49">
                            <a:extLst>
                              <a:ext uri="{FF2B5EF4-FFF2-40B4-BE49-F238E27FC236}">
                                <a16:creationId xmlns:a16="http://schemas.microsoft.com/office/drawing/2014/main" id="{4D74D522-696D-4CB7-A9EA-C1279842D1D7}"/>
                              </a:ext>
                            </a:extLst>
                          </wps:cNvPr>
                          <wps:cNvSpPr/>
                          <wps:spPr>
                            <a:xfrm>
                              <a:off x="1839523" y="0"/>
                              <a:ext cx="2088000" cy="756000"/>
                            </a:xfrm>
                            <a:prstGeom prst="roundRect">
                              <a:avLst/>
                            </a:prstGeom>
                            <a:solidFill>
                              <a:srgbClr val="FFFFCC"/>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0D6550F" w14:textId="77777777" w:rsidR="000D3CD8" w:rsidRDefault="000D3CD8" w:rsidP="00D0124C">
                                <w:pPr>
                                  <w:spacing w:after="20" w:line="240" w:lineRule="exact"/>
                                  <w:jc w:val="center"/>
                                  <w:rPr>
                                    <w:rFonts w:cstheme="minorBidi"/>
                                    <w:b/>
                                    <w:bCs/>
                                    <w:color w:val="000000" w:themeColor="text1"/>
                                    <w:kern w:val="24"/>
                                    <w:sz w:val="20"/>
                                    <w:szCs w:val="20"/>
                                  </w:rPr>
                                </w:pPr>
                                <w:r>
                                  <w:rPr>
                                    <w:rFonts w:cstheme="minorBidi" w:hint="eastAsia"/>
                                    <w:b/>
                                    <w:bCs/>
                                    <w:color w:val="000000" w:themeColor="text1"/>
                                    <w:kern w:val="24"/>
                                    <w:sz w:val="20"/>
                                    <w:szCs w:val="20"/>
                                  </w:rPr>
                                  <w:t>寝屋川流域水循環マスタープラン</w:t>
                                </w:r>
                              </w:p>
                              <w:p w14:paraId="7989E66E" w14:textId="4CC543FD" w:rsidR="000D3CD8" w:rsidRPr="00921D9C" w:rsidRDefault="000D3CD8" w:rsidP="00921D9C">
                                <w:pPr>
                                  <w:spacing w:line="240" w:lineRule="exact"/>
                                  <w:ind w:left="200" w:hangingChars="100" w:hanging="200"/>
                                  <w:rPr>
                                    <w:rFonts w:ascii="ＭＳ Ｐゴシック" w:eastAsia="ＭＳ Ｐゴシック" w:hAnsi="ＭＳ Ｐゴシック" w:cstheme="minorBidi"/>
                                    <w:color w:val="000000" w:themeColor="text1"/>
                                    <w:kern w:val="24"/>
                                    <w:sz w:val="20"/>
                                    <w:szCs w:val="20"/>
                                  </w:rPr>
                                </w:pPr>
                                <w:r w:rsidRPr="00921D9C">
                                  <w:rPr>
                                    <w:rFonts w:ascii="ＭＳ Ｐゴシック" w:eastAsia="ＭＳ Ｐゴシック" w:hAnsi="ＭＳ Ｐゴシック" w:cstheme="minorBidi" w:hint="eastAsia"/>
                                    <w:color w:val="000000" w:themeColor="text1"/>
                                    <w:kern w:val="24"/>
                                    <w:sz w:val="20"/>
                                    <w:szCs w:val="20"/>
                                  </w:rPr>
                                  <w:t>・策定：H8</w:t>
                                </w:r>
                              </w:p>
                              <w:p w14:paraId="3A59FCD4" w14:textId="6F23C40B" w:rsidR="000D3CD8" w:rsidRPr="00921D9C" w:rsidRDefault="000D3CD8" w:rsidP="00921D9C">
                                <w:pPr>
                                  <w:spacing w:line="240" w:lineRule="exact"/>
                                  <w:ind w:left="200" w:hangingChars="100" w:hanging="200"/>
                                  <w:rPr>
                                    <w:rFonts w:cstheme="minorBidi"/>
                                    <w:color w:val="000000" w:themeColor="text1"/>
                                    <w:kern w:val="24"/>
                                    <w:sz w:val="20"/>
                                    <w:szCs w:val="20"/>
                                  </w:rPr>
                                </w:pPr>
                                <w:r w:rsidRPr="00921D9C">
                                  <w:rPr>
                                    <w:rFonts w:ascii="ＭＳ Ｐゴシック" w:eastAsia="ＭＳ Ｐゴシック" w:hAnsi="ＭＳ Ｐゴシック" w:cstheme="minorBidi" w:hint="eastAsia"/>
                                    <w:color w:val="000000" w:themeColor="text1"/>
                                    <w:kern w:val="24"/>
                                    <w:sz w:val="20"/>
                                    <w:szCs w:val="20"/>
                                  </w:rPr>
                                  <w:t>・H22、H37(R7)の目標水質を設定</w:t>
                                </w:r>
                              </w:p>
                            </w:txbxContent>
                          </wps:txbx>
                          <wps:bodyPr wrap="square" lIns="108000" tIns="18000" rIns="72000" bIns="0" rtlCol="0" anchor="t" anchorCtr="0"/>
                        </wps:wsp>
                        <wps:wsp>
                          <wps:cNvPr id="35" name="テキスト ボックス 107">
                            <a:extLst>
                              <a:ext uri="{FF2B5EF4-FFF2-40B4-BE49-F238E27FC236}">
                                <a16:creationId xmlns:a16="http://schemas.microsoft.com/office/drawing/2014/main" id="{8E25048E-0B85-461E-BEDE-A05A7C78D132}"/>
                              </a:ext>
                            </a:extLst>
                          </wps:cNvPr>
                          <wps:cNvSpPr txBox="1"/>
                          <wps:spPr>
                            <a:xfrm>
                              <a:off x="2895730" y="536556"/>
                              <a:ext cx="817118" cy="181289"/>
                            </a:xfrm>
                            <a:prstGeom prst="rect">
                              <a:avLst/>
                            </a:prstGeom>
                            <a:noFill/>
                            <a:ln w="6350">
                              <a:solidFill>
                                <a:schemeClr val="tx1"/>
                              </a:solidFill>
                            </a:ln>
                          </wps:spPr>
                          <wps:txbx>
                            <w:txbxContent>
                              <w:p w14:paraId="29451607" w14:textId="77777777" w:rsidR="000D3CD8" w:rsidRDefault="000D3CD8" w:rsidP="00D0124C">
                                <w:pPr>
                                  <w:jc w:val="right"/>
                                  <w:rPr>
                                    <w:rFonts w:cstheme="minorBidi"/>
                                    <w:color w:val="000000" w:themeColor="text1"/>
                                    <w:kern w:val="24"/>
                                    <w:sz w:val="20"/>
                                    <w:szCs w:val="20"/>
                                  </w:rPr>
                                </w:pPr>
                                <w:r>
                                  <w:rPr>
                                    <w:rFonts w:cstheme="minorBidi" w:hint="eastAsia"/>
                                    <w:color w:val="000000" w:themeColor="text1"/>
                                    <w:kern w:val="24"/>
                                    <w:sz w:val="20"/>
                                    <w:szCs w:val="20"/>
                                  </w:rPr>
                                  <w:t>水質・水量・環境</w:t>
                                </w:r>
                              </w:p>
                            </w:txbxContent>
                          </wps:txbx>
                          <wps:bodyPr wrap="none" lIns="18000" tIns="0" rIns="18000" bIns="0" rtlCol="0" anchor="ctr" anchorCtr="0">
                            <a:spAutoFit/>
                          </wps:bodyPr>
                        </wps:wsp>
                      </wpg:grpSp>
                      <wpg:grpSp>
                        <wpg:cNvPr id="3" name="グループ化 3">
                          <a:extLst>
                            <a:ext uri="{FF2B5EF4-FFF2-40B4-BE49-F238E27FC236}">
                              <a16:creationId xmlns:a16="http://schemas.microsoft.com/office/drawing/2014/main" id="{22B31D50-744A-4A95-97C6-A39BCE30CF7E}"/>
                            </a:ext>
                          </a:extLst>
                        </wpg:cNvPr>
                        <wpg:cNvGrpSpPr/>
                        <wpg:grpSpPr>
                          <a:xfrm>
                            <a:off x="1839523" y="2049128"/>
                            <a:ext cx="2088000" cy="936000"/>
                            <a:chOff x="1839523" y="2049128"/>
                            <a:chExt cx="2088000" cy="936000"/>
                          </a:xfrm>
                        </wpg:grpSpPr>
                        <wps:wsp>
                          <wps:cNvPr id="32" name="角丸四角形 47">
                            <a:extLst>
                              <a:ext uri="{FF2B5EF4-FFF2-40B4-BE49-F238E27FC236}">
                                <a16:creationId xmlns:a16="http://schemas.microsoft.com/office/drawing/2014/main" id="{594B28C3-78D7-422A-89F8-BF08065153F8}"/>
                              </a:ext>
                            </a:extLst>
                          </wps:cNvPr>
                          <wps:cNvSpPr/>
                          <wps:spPr>
                            <a:xfrm>
                              <a:off x="1839523" y="2049128"/>
                              <a:ext cx="2088000" cy="936000"/>
                            </a:xfrm>
                            <a:prstGeom prst="roundRect">
                              <a:avLst/>
                            </a:prstGeom>
                            <a:solidFill>
                              <a:srgbClr val="66FFFF"/>
                            </a:solid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A6AC92F" w14:textId="77777777" w:rsidR="000D3CD8" w:rsidRDefault="000D3CD8" w:rsidP="00D0124C">
                                <w:pPr>
                                  <w:spacing w:after="20" w:line="240" w:lineRule="exact"/>
                                  <w:jc w:val="center"/>
                                  <w:rPr>
                                    <w:rFonts w:cstheme="minorBidi"/>
                                    <w:b/>
                                    <w:bCs/>
                                    <w:color w:val="000000" w:themeColor="text1"/>
                                    <w:kern w:val="24"/>
                                    <w:sz w:val="20"/>
                                    <w:szCs w:val="20"/>
                                  </w:rPr>
                                </w:pPr>
                                <w:r>
                                  <w:rPr>
                                    <w:rFonts w:cstheme="minorBidi" w:hint="eastAsia"/>
                                    <w:b/>
                                    <w:bCs/>
                                    <w:color w:val="000000" w:themeColor="text1"/>
                                    <w:kern w:val="24"/>
                                    <w:sz w:val="20"/>
                                    <w:szCs w:val="20"/>
                                  </w:rPr>
                                  <w:t>淀川水系寝屋川流域水環境改善</w:t>
                                </w:r>
                              </w:p>
                              <w:p w14:paraId="4DB4E438" w14:textId="77777777" w:rsidR="000D3CD8" w:rsidRDefault="000D3CD8" w:rsidP="00D0124C">
                                <w:pPr>
                                  <w:spacing w:after="20" w:line="240" w:lineRule="exact"/>
                                  <w:jc w:val="center"/>
                                  <w:rPr>
                                    <w:rFonts w:cstheme="minorBidi"/>
                                    <w:b/>
                                    <w:bCs/>
                                    <w:color w:val="000000" w:themeColor="text1"/>
                                    <w:kern w:val="24"/>
                                    <w:sz w:val="20"/>
                                    <w:szCs w:val="20"/>
                                  </w:rPr>
                                </w:pPr>
                                <w:r>
                                  <w:rPr>
                                    <w:rFonts w:cstheme="minorBidi" w:hint="eastAsia"/>
                                    <w:b/>
                                    <w:bCs/>
                                    <w:color w:val="000000" w:themeColor="text1"/>
                                    <w:kern w:val="24"/>
                                    <w:sz w:val="20"/>
                                    <w:szCs w:val="20"/>
                                  </w:rPr>
                                  <w:t>緊急行動計画（清流ルネッサンスⅡ）</w:t>
                                </w:r>
                              </w:p>
                              <w:p w14:paraId="2FA41182" w14:textId="02804C1B" w:rsidR="000D3CD8" w:rsidRDefault="000D3CD8" w:rsidP="00921D9C">
                                <w:pPr>
                                  <w:pStyle w:val="afc"/>
                                  <w:spacing w:line="240" w:lineRule="exact"/>
                                  <w:ind w:leftChars="0" w:left="0"/>
                                  <w:rPr>
                                    <w:rFonts w:cstheme="minorBidi"/>
                                    <w:color w:val="000000" w:themeColor="text1"/>
                                    <w:kern w:val="24"/>
                                    <w:sz w:val="20"/>
                                    <w:szCs w:val="20"/>
                                  </w:rPr>
                                </w:pPr>
                                <w:r>
                                  <w:rPr>
                                    <w:rFonts w:cstheme="minorBidi" w:hint="eastAsia"/>
                                    <w:color w:val="000000" w:themeColor="text1"/>
                                    <w:kern w:val="24"/>
                                    <w:sz w:val="20"/>
                                    <w:szCs w:val="20"/>
                                  </w:rPr>
                                  <w:t>・策定：H16.5</w:t>
                                </w:r>
                              </w:p>
                              <w:p w14:paraId="444087E9" w14:textId="0EF446D5" w:rsidR="000D3CD8" w:rsidRPr="006A0AE8" w:rsidRDefault="000D3CD8" w:rsidP="00921D9C">
                                <w:pPr>
                                  <w:pStyle w:val="afc"/>
                                  <w:spacing w:line="240" w:lineRule="exact"/>
                                  <w:ind w:leftChars="0" w:left="0"/>
                                  <w:rPr>
                                    <w:rFonts w:cstheme="minorBidi"/>
                                    <w:color w:val="000000" w:themeColor="text1"/>
                                    <w:kern w:val="24"/>
                                    <w:sz w:val="20"/>
                                    <w:szCs w:val="20"/>
                                  </w:rPr>
                                </w:pPr>
                                <w:r>
                                  <w:rPr>
                                    <w:rFonts w:cstheme="minorBidi" w:hint="eastAsia"/>
                                    <w:color w:val="000000" w:themeColor="text1"/>
                                    <w:kern w:val="24"/>
                                    <w:sz w:val="20"/>
                                    <w:szCs w:val="20"/>
                                  </w:rPr>
                                  <w:t>・</w:t>
                                </w:r>
                                <w:r w:rsidRPr="006A0AE8">
                                  <w:rPr>
                                    <w:rFonts w:cstheme="minorBidi" w:hint="eastAsia"/>
                                    <w:color w:val="000000" w:themeColor="text1"/>
                                    <w:kern w:val="24"/>
                                    <w:sz w:val="20"/>
                                    <w:szCs w:val="20"/>
                                  </w:rPr>
                                  <w:t>計画期間</w:t>
                                </w:r>
                                <w:r>
                                  <w:rPr>
                                    <w:rFonts w:cstheme="minorBidi" w:hint="eastAsia"/>
                                    <w:color w:val="000000" w:themeColor="text1"/>
                                    <w:kern w:val="24"/>
                                    <w:sz w:val="20"/>
                                    <w:szCs w:val="20"/>
                                  </w:rPr>
                                  <w:t>：</w:t>
                                </w:r>
                                <w:r w:rsidRPr="006A0AE8">
                                  <w:rPr>
                                    <w:rFonts w:cstheme="minorBidi" w:hint="eastAsia"/>
                                    <w:color w:val="000000" w:themeColor="text1"/>
                                    <w:kern w:val="24"/>
                                    <w:sz w:val="20"/>
                                    <w:szCs w:val="20"/>
                                  </w:rPr>
                                  <w:t>H23まで</w:t>
                                </w:r>
                              </w:p>
                            </w:txbxContent>
                          </wps:txbx>
                          <wps:bodyPr wrap="square" lIns="108000" tIns="18000" rIns="72000" bIns="0" rtlCol="0" anchor="t" anchorCtr="0"/>
                        </wps:wsp>
                        <wps:wsp>
                          <wps:cNvPr id="33" name="テキスト ボックス 105">
                            <a:extLst>
                              <a:ext uri="{FF2B5EF4-FFF2-40B4-BE49-F238E27FC236}">
                                <a16:creationId xmlns:a16="http://schemas.microsoft.com/office/drawing/2014/main" id="{D7604EBA-F7EF-407F-B549-77361ECABD81}"/>
                              </a:ext>
                            </a:extLst>
                          </wps:cNvPr>
                          <wps:cNvSpPr txBox="1"/>
                          <wps:spPr>
                            <a:xfrm>
                              <a:off x="3216297" y="2748862"/>
                              <a:ext cx="523137" cy="181289"/>
                            </a:xfrm>
                            <a:prstGeom prst="rect">
                              <a:avLst/>
                            </a:prstGeom>
                            <a:noFill/>
                            <a:ln w="6350">
                              <a:solidFill>
                                <a:schemeClr val="tx1"/>
                              </a:solidFill>
                            </a:ln>
                          </wps:spPr>
                          <wps:txbx>
                            <w:txbxContent>
                              <w:p w14:paraId="7AAACDC2" w14:textId="77777777" w:rsidR="000D3CD8" w:rsidRDefault="000D3CD8" w:rsidP="00D0124C">
                                <w:pPr>
                                  <w:jc w:val="right"/>
                                  <w:rPr>
                                    <w:rFonts w:cstheme="minorBidi"/>
                                    <w:color w:val="000000" w:themeColor="text1"/>
                                    <w:kern w:val="24"/>
                                    <w:sz w:val="20"/>
                                    <w:szCs w:val="20"/>
                                  </w:rPr>
                                </w:pPr>
                                <w:r>
                                  <w:rPr>
                                    <w:rFonts w:cstheme="minorBidi" w:hint="eastAsia"/>
                                    <w:color w:val="000000" w:themeColor="text1"/>
                                    <w:kern w:val="24"/>
                                    <w:sz w:val="20"/>
                                    <w:szCs w:val="20"/>
                                  </w:rPr>
                                  <w:t>水質・水量</w:t>
                                </w:r>
                              </w:p>
                            </w:txbxContent>
                          </wps:txbx>
                          <wps:bodyPr wrap="none" lIns="18000" tIns="0" rIns="18000" bIns="0" rtlCol="0" anchor="ctr" anchorCtr="0">
                            <a:spAutoFit/>
                          </wps:bodyPr>
                        </wps:wsp>
                      </wpg:grpSp>
                      <wpg:grpSp>
                        <wpg:cNvPr id="4" name="グループ化 4">
                          <a:extLst>
                            <a:ext uri="{FF2B5EF4-FFF2-40B4-BE49-F238E27FC236}">
                              <a16:creationId xmlns:a16="http://schemas.microsoft.com/office/drawing/2014/main" id="{51FD283C-2E3C-4AE7-B1AA-095CC727FC7C}"/>
                            </a:ext>
                          </a:extLst>
                        </wpg:cNvPr>
                        <wpg:cNvGrpSpPr/>
                        <wpg:grpSpPr>
                          <a:xfrm>
                            <a:off x="1839523" y="3311368"/>
                            <a:ext cx="2112040" cy="1673901"/>
                            <a:chOff x="1839523" y="3311368"/>
                            <a:chExt cx="2112040" cy="1673901"/>
                          </a:xfrm>
                        </wpg:grpSpPr>
                        <wps:wsp>
                          <wps:cNvPr id="29" name="角丸四角形 45">
                            <a:extLst>
                              <a:ext uri="{FF2B5EF4-FFF2-40B4-BE49-F238E27FC236}">
                                <a16:creationId xmlns:a16="http://schemas.microsoft.com/office/drawing/2014/main" id="{76032B0B-9528-47C7-9A35-849401FE901C}"/>
                              </a:ext>
                            </a:extLst>
                          </wps:cNvPr>
                          <wps:cNvSpPr/>
                          <wps:spPr>
                            <a:xfrm>
                              <a:off x="1839523" y="3311368"/>
                              <a:ext cx="2088000" cy="756000"/>
                            </a:xfrm>
                            <a:prstGeom prst="roundRect">
                              <a:avLst/>
                            </a:prstGeom>
                            <a:solidFill>
                              <a:srgbClr val="0099FF"/>
                            </a:solid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5A47CB2" w14:textId="3AD7B703" w:rsidR="000D3CD8" w:rsidRDefault="000D3CD8" w:rsidP="00D0124C">
                                <w:pPr>
                                  <w:spacing w:after="20" w:line="240" w:lineRule="exact"/>
                                  <w:jc w:val="center"/>
                                  <w:rPr>
                                    <w:rFonts w:cstheme="minorBidi"/>
                                    <w:b/>
                                    <w:bCs/>
                                    <w:color w:val="000000" w:themeColor="text1"/>
                                    <w:kern w:val="24"/>
                                    <w:sz w:val="20"/>
                                    <w:szCs w:val="20"/>
                                  </w:rPr>
                                </w:pPr>
                                <w:r>
                                  <w:rPr>
                                    <w:rFonts w:cstheme="minorBidi" w:hint="eastAsia"/>
                                    <w:b/>
                                    <w:bCs/>
                                    <w:color w:val="000000" w:themeColor="text1"/>
                                    <w:kern w:val="24"/>
                                    <w:sz w:val="20"/>
                                    <w:szCs w:val="20"/>
                                  </w:rPr>
                                  <w:t>寝屋川流域水環境改善計画</w:t>
                                </w:r>
                              </w:p>
                              <w:p w14:paraId="12507DD3" w14:textId="49D2394B" w:rsidR="000D3CD8" w:rsidRDefault="000D3CD8" w:rsidP="00921D9C">
                                <w:pPr>
                                  <w:pStyle w:val="afc"/>
                                  <w:spacing w:line="240" w:lineRule="exact"/>
                                  <w:ind w:leftChars="0" w:left="0"/>
                                  <w:rPr>
                                    <w:rFonts w:cstheme="minorBidi"/>
                                    <w:color w:val="000000" w:themeColor="text1"/>
                                    <w:kern w:val="24"/>
                                    <w:sz w:val="20"/>
                                    <w:szCs w:val="20"/>
                                  </w:rPr>
                                </w:pPr>
                                <w:r>
                                  <w:rPr>
                                    <w:rFonts w:cstheme="minorBidi" w:hint="eastAsia"/>
                                    <w:color w:val="000000" w:themeColor="text1"/>
                                    <w:kern w:val="24"/>
                                    <w:sz w:val="20"/>
                                    <w:szCs w:val="20"/>
                                  </w:rPr>
                                  <w:t>・策定：H24</w:t>
                                </w:r>
                                <w:r>
                                  <w:rPr>
                                    <w:rFonts w:cstheme="minorBidi"/>
                                    <w:color w:val="000000" w:themeColor="text1"/>
                                    <w:kern w:val="24"/>
                                    <w:sz w:val="20"/>
                                    <w:szCs w:val="20"/>
                                  </w:rPr>
                                  <w:t>.5</w:t>
                                </w:r>
                              </w:p>
                              <w:p w14:paraId="34F7D43B" w14:textId="6A75490A" w:rsidR="000D3CD8" w:rsidRDefault="000D3CD8" w:rsidP="00921D9C">
                                <w:pPr>
                                  <w:pStyle w:val="afc"/>
                                  <w:spacing w:line="240" w:lineRule="exact"/>
                                  <w:ind w:leftChars="0" w:left="0"/>
                                  <w:rPr>
                                    <w:rFonts w:cstheme="minorBidi"/>
                                    <w:color w:val="000000" w:themeColor="text1"/>
                                    <w:kern w:val="24"/>
                                    <w:sz w:val="20"/>
                                    <w:szCs w:val="20"/>
                                  </w:rPr>
                                </w:pPr>
                                <w:r>
                                  <w:rPr>
                                    <w:rFonts w:cstheme="minorBidi" w:hint="eastAsia"/>
                                    <w:color w:val="000000" w:themeColor="text1"/>
                                    <w:kern w:val="24"/>
                                    <w:sz w:val="20"/>
                                    <w:szCs w:val="20"/>
                                  </w:rPr>
                                  <w:t>・計画期間：H33(R3)まで</w:t>
                                </w:r>
                              </w:p>
                            </w:txbxContent>
                          </wps:txbx>
                          <wps:bodyPr wrap="square" lIns="108000" tIns="18000" rIns="72000" bIns="0" rtlCol="0" anchor="t" anchorCtr="0"/>
                        </wps:wsp>
                        <wps:wsp>
                          <wps:cNvPr id="30" name="テキスト ボックス 103">
                            <a:extLst>
                              <a:ext uri="{FF2B5EF4-FFF2-40B4-BE49-F238E27FC236}">
                                <a16:creationId xmlns:a16="http://schemas.microsoft.com/office/drawing/2014/main" id="{456A33FD-6C4C-4971-A140-C71D67CFCE11}"/>
                              </a:ext>
                            </a:extLst>
                          </wps:cNvPr>
                          <wps:cNvSpPr txBox="1"/>
                          <wps:spPr>
                            <a:xfrm>
                              <a:off x="3134445" y="4803980"/>
                              <a:ext cx="817118" cy="181289"/>
                            </a:xfrm>
                            <a:prstGeom prst="rect">
                              <a:avLst/>
                            </a:prstGeom>
                            <a:noFill/>
                            <a:ln w="6350">
                              <a:solidFill>
                                <a:schemeClr val="bg1"/>
                              </a:solidFill>
                            </a:ln>
                          </wps:spPr>
                          <wps:txbx>
                            <w:txbxContent>
                              <w:p w14:paraId="2295A757" w14:textId="77777777" w:rsidR="000D3CD8" w:rsidRDefault="000D3CD8" w:rsidP="00D0124C">
                                <w:pPr>
                                  <w:jc w:val="right"/>
                                  <w:rPr>
                                    <w:rFonts w:cstheme="minorBidi"/>
                                    <w:color w:val="FFFFFF" w:themeColor="background1"/>
                                    <w:kern w:val="24"/>
                                    <w:sz w:val="20"/>
                                    <w:szCs w:val="20"/>
                                  </w:rPr>
                                </w:pPr>
                                <w:r>
                                  <w:rPr>
                                    <w:rFonts w:cstheme="minorBidi" w:hint="eastAsia"/>
                                    <w:color w:val="FFFFFF" w:themeColor="background1"/>
                                    <w:kern w:val="24"/>
                                    <w:sz w:val="20"/>
                                    <w:szCs w:val="20"/>
                                  </w:rPr>
                                  <w:t>水質・水量・環境</w:t>
                                </w:r>
                              </w:p>
                            </w:txbxContent>
                          </wps:txbx>
                          <wps:bodyPr wrap="none" lIns="18000" tIns="0" rIns="18000" bIns="0" rtlCol="0" anchor="ctr" anchorCtr="0">
                            <a:spAutoFit/>
                          </wps:bodyPr>
                        </wps:wsp>
                        <wps:wsp>
                          <wps:cNvPr id="31" name="テキスト ボックス 49">
                            <a:extLst>
                              <a:ext uri="{FF2B5EF4-FFF2-40B4-BE49-F238E27FC236}">
                                <a16:creationId xmlns:a16="http://schemas.microsoft.com/office/drawing/2014/main" id="{D46C882A-1A5A-45E9-9DFC-60D0F065796B}"/>
                              </a:ext>
                            </a:extLst>
                          </wps:cNvPr>
                          <wps:cNvSpPr txBox="1"/>
                          <wps:spPr>
                            <a:xfrm>
                              <a:off x="2964464" y="3863802"/>
                              <a:ext cx="817118" cy="181289"/>
                            </a:xfrm>
                            <a:prstGeom prst="rect">
                              <a:avLst/>
                            </a:prstGeom>
                            <a:noFill/>
                            <a:ln w="6350">
                              <a:solidFill>
                                <a:schemeClr val="tx1"/>
                              </a:solidFill>
                            </a:ln>
                          </wps:spPr>
                          <wps:txbx>
                            <w:txbxContent>
                              <w:p w14:paraId="62416828" w14:textId="77777777" w:rsidR="000D3CD8" w:rsidRDefault="000D3CD8" w:rsidP="00D0124C">
                                <w:pPr>
                                  <w:jc w:val="right"/>
                                  <w:rPr>
                                    <w:rFonts w:cstheme="minorBidi"/>
                                    <w:color w:val="000000" w:themeColor="text1"/>
                                    <w:kern w:val="24"/>
                                    <w:sz w:val="20"/>
                                    <w:szCs w:val="20"/>
                                  </w:rPr>
                                </w:pPr>
                                <w:r>
                                  <w:rPr>
                                    <w:rFonts w:cstheme="minorBidi" w:hint="eastAsia"/>
                                    <w:color w:val="000000" w:themeColor="text1"/>
                                    <w:kern w:val="24"/>
                                    <w:sz w:val="20"/>
                                    <w:szCs w:val="20"/>
                                  </w:rPr>
                                  <w:t>水質・水量・環境</w:t>
                                </w:r>
                              </w:p>
                            </w:txbxContent>
                          </wps:txbx>
                          <wps:bodyPr wrap="none" lIns="18000" tIns="0" rIns="18000" bIns="0" rtlCol="0" anchor="ctr" anchorCtr="0">
                            <a:spAutoFit/>
                          </wps:bodyPr>
                        </wps:wsp>
                      </wpg:grpSp>
                      <wpg:grpSp>
                        <wpg:cNvPr id="5" name="グループ化 5">
                          <a:extLst>
                            <a:ext uri="{FF2B5EF4-FFF2-40B4-BE49-F238E27FC236}">
                              <a16:creationId xmlns:a16="http://schemas.microsoft.com/office/drawing/2014/main" id="{4AC7AFA9-B59A-47A2-A94D-5BADC9CB99FE}"/>
                            </a:ext>
                          </a:extLst>
                        </wpg:cNvPr>
                        <wpg:cNvGrpSpPr/>
                        <wpg:grpSpPr>
                          <a:xfrm>
                            <a:off x="1839523" y="1014211"/>
                            <a:ext cx="2088000" cy="756000"/>
                            <a:chOff x="1839523" y="1014211"/>
                            <a:chExt cx="2088000" cy="756000"/>
                          </a:xfrm>
                        </wpg:grpSpPr>
                        <wps:wsp>
                          <wps:cNvPr id="27" name="角丸四角形 43">
                            <a:extLst>
                              <a:ext uri="{FF2B5EF4-FFF2-40B4-BE49-F238E27FC236}">
                                <a16:creationId xmlns:a16="http://schemas.microsoft.com/office/drawing/2014/main" id="{4EF4BBCF-D18F-4542-9B52-04BD85806D63}"/>
                              </a:ext>
                            </a:extLst>
                          </wps:cNvPr>
                          <wps:cNvSpPr/>
                          <wps:spPr>
                            <a:xfrm>
                              <a:off x="1839523" y="1014211"/>
                              <a:ext cx="2088000" cy="756000"/>
                            </a:xfrm>
                            <a:prstGeom prst="roundRect">
                              <a:avLst/>
                            </a:prstGeom>
                            <a:solidFill>
                              <a:srgbClr val="CCFFFF"/>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2459F2D" w14:textId="77777777" w:rsidR="000D3CD8" w:rsidRDefault="000D3CD8" w:rsidP="00D0124C">
                                <w:pPr>
                                  <w:spacing w:after="20" w:line="240" w:lineRule="exact"/>
                                  <w:jc w:val="center"/>
                                  <w:rPr>
                                    <w:rFonts w:cstheme="minorBidi"/>
                                    <w:b/>
                                    <w:bCs/>
                                    <w:color w:val="000000" w:themeColor="text1"/>
                                    <w:kern w:val="24"/>
                                    <w:sz w:val="20"/>
                                    <w:szCs w:val="20"/>
                                  </w:rPr>
                                </w:pPr>
                                <w:r>
                                  <w:rPr>
                                    <w:rFonts w:cstheme="minorBidi" w:hint="eastAsia"/>
                                    <w:b/>
                                    <w:bCs/>
                                    <w:color w:val="000000" w:themeColor="text1"/>
                                    <w:kern w:val="24"/>
                                    <w:sz w:val="20"/>
                                    <w:szCs w:val="20"/>
                                  </w:rPr>
                                  <w:t>寝屋川流域水循環系再生構想</w:t>
                                </w:r>
                              </w:p>
                              <w:p w14:paraId="43F83041" w14:textId="4A24D806" w:rsidR="000D3CD8" w:rsidRPr="00921D9C" w:rsidRDefault="000D3CD8" w:rsidP="00921D9C">
                                <w:pPr>
                                  <w:spacing w:line="240" w:lineRule="exact"/>
                                  <w:rPr>
                                    <w:rFonts w:ascii="ＭＳ Ｐゴシック" w:eastAsia="ＭＳ Ｐゴシック" w:hAnsi="ＭＳ Ｐゴシック" w:cstheme="minorBidi"/>
                                    <w:color w:val="000000" w:themeColor="text1"/>
                                    <w:kern w:val="24"/>
                                    <w:sz w:val="20"/>
                                    <w:szCs w:val="20"/>
                                  </w:rPr>
                                </w:pPr>
                                <w:r w:rsidRPr="00921D9C">
                                  <w:rPr>
                                    <w:rFonts w:ascii="ＭＳ Ｐゴシック" w:eastAsia="ＭＳ Ｐゴシック" w:hAnsi="ＭＳ Ｐゴシック" w:cstheme="minorBidi" w:hint="eastAsia"/>
                                    <w:color w:val="000000" w:themeColor="text1"/>
                                    <w:kern w:val="24"/>
                                    <w:sz w:val="20"/>
                                    <w:szCs w:val="20"/>
                                  </w:rPr>
                                  <w:t>・策定：H15.6</w:t>
                                </w:r>
                              </w:p>
                              <w:p w14:paraId="235FFC38" w14:textId="55FD6649" w:rsidR="000D3CD8" w:rsidRPr="00921D9C" w:rsidRDefault="000D3CD8" w:rsidP="00921D9C">
                                <w:pPr>
                                  <w:spacing w:line="240" w:lineRule="exact"/>
                                  <w:rPr>
                                    <w:rFonts w:ascii="ＭＳ Ｐゴシック" w:eastAsia="ＭＳ Ｐゴシック" w:hAnsi="ＭＳ Ｐゴシック" w:cstheme="minorBidi"/>
                                    <w:color w:val="000000" w:themeColor="text1"/>
                                    <w:kern w:val="24"/>
                                    <w:sz w:val="20"/>
                                    <w:szCs w:val="20"/>
                                  </w:rPr>
                                </w:pPr>
                                <w:r w:rsidRPr="00921D9C">
                                  <w:rPr>
                                    <w:rFonts w:ascii="ＭＳ Ｐゴシック" w:eastAsia="ＭＳ Ｐゴシック" w:hAnsi="ＭＳ Ｐゴシック" w:cstheme="minorBidi" w:hint="eastAsia"/>
                                    <w:color w:val="000000" w:themeColor="text1"/>
                                    <w:kern w:val="24"/>
                                    <w:sz w:val="20"/>
                                    <w:szCs w:val="20"/>
                                  </w:rPr>
                                  <w:t>・50～100年後を想定</w:t>
                                </w:r>
                              </w:p>
                            </w:txbxContent>
                          </wps:txbx>
                          <wps:bodyPr wrap="square" lIns="72000" tIns="18000" rIns="72000" bIns="0" rtlCol="0" anchor="t" anchorCtr="0"/>
                        </wps:wsp>
                        <wps:wsp>
                          <wps:cNvPr id="28" name="テキスト ボックス 101">
                            <a:extLst>
                              <a:ext uri="{FF2B5EF4-FFF2-40B4-BE49-F238E27FC236}">
                                <a16:creationId xmlns:a16="http://schemas.microsoft.com/office/drawing/2014/main" id="{E55C19BA-FF0E-495E-951E-4DC47B7552E6}"/>
                              </a:ext>
                            </a:extLst>
                          </wps:cNvPr>
                          <wps:cNvSpPr txBox="1"/>
                          <wps:spPr>
                            <a:xfrm>
                              <a:off x="2895709" y="1550679"/>
                              <a:ext cx="817118" cy="181289"/>
                            </a:xfrm>
                            <a:prstGeom prst="rect">
                              <a:avLst/>
                            </a:prstGeom>
                            <a:noFill/>
                            <a:ln w="6350">
                              <a:solidFill>
                                <a:schemeClr val="tx1"/>
                              </a:solidFill>
                            </a:ln>
                          </wps:spPr>
                          <wps:txbx>
                            <w:txbxContent>
                              <w:p w14:paraId="345BA937" w14:textId="77777777" w:rsidR="000D3CD8" w:rsidRDefault="000D3CD8" w:rsidP="00D0124C">
                                <w:pPr>
                                  <w:jc w:val="right"/>
                                  <w:rPr>
                                    <w:rFonts w:cstheme="minorBidi"/>
                                    <w:color w:val="000000" w:themeColor="text1"/>
                                    <w:kern w:val="24"/>
                                    <w:sz w:val="20"/>
                                    <w:szCs w:val="20"/>
                                  </w:rPr>
                                </w:pPr>
                                <w:r>
                                  <w:rPr>
                                    <w:rFonts w:cstheme="minorBidi" w:hint="eastAsia"/>
                                    <w:color w:val="000000" w:themeColor="text1"/>
                                    <w:kern w:val="24"/>
                                    <w:sz w:val="20"/>
                                    <w:szCs w:val="20"/>
                                  </w:rPr>
                                  <w:t>水質・水量・環境</w:t>
                                </w:r>
                              </w:p>
                            </w:txbxContent>
                          </wps:txbx>
                          <wps:bodyPr wrap="none" lIns="18000" tIns="0" rIns="18000" bIns="0" rtlCol="0" anchor="ctr" anchorCtr="0">
                            <a:spAutoFit/>
                          </wps:bodyPr>
                        </wps:wsp>
                      </wpg:grpSp>
                      <wps:wsp>
                        <wps:cNvPr id="6" name="角丸四角形 18">
                          <a:extLst>
                            <a:ext uri="{FF2B5EF4-FFF2-40B4-BE49-F238E27FC236}">
                              <a16:creationId xmlns:a16="http://schemas.microsoft.com/office/drawing/2014/main" id="{8DB9813B-84BA-4587-BF86-1E958E5B5A99}"/>
                            </a:ext>
                          </a:extLst>
                        </wps:cNvPr>
                        <wps:cNvSpPr/>
                        <wps:spPr>
                          <a:xfrm>
                            <a:off x="0" y="2694247"/>
                            <a:ext cx="1547226" cy="756000"/>
                          </a:xfrm>
                          <a:prstGeom prst="roundRect">
                            <a:avLst/>
                          </a:prstGeom>
                          <a:solidFill>
                            <a:srgbClr val="FFC000"/>
                          </a:soli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B7777A6" w14:textId="77777777" w:rsidR="000D3CD8" w:rsidRDefault="000D3CD8" w:rsidP="00D0124C">
                              <w:pPr>
                                <w:spacing w:after="20" w:line="240" w:lineRule="exact"/>
                                <w:jc w:val="center"/>
                                <w:rPr>
                                  <w:rFonts w:cstheme="minorBidi"/>
                                  <w:b/>
                                  <w:bCs/>
                                  <w:color w:val="000000" w:themeColor="text1"/>
                                  <w:kern w:val="24"/>
                                  <w:sz w:val="20"/>
                                  <w:szCs w:val="20"/>
                                </w:rPr>
                              </w:pPr>
                              <w:r>
                                <w:rPr>
                                  <w:rFonts w:cstheme="minorBidi" w:hint="eastAsia"/>
                                  <w:b/>
                                  <w:bCs/>
                                  <w:color w:val="000000" w:themeColor="text1"/>
                                  <w:kern w:val="24"/>
                                  <w:sz w:val="20"/>
                                  <w:szCs w:val="20"/>
                                </w:rPr>
                                <w:t>河川整備計画（変更）</w:t>
                              </w:r>
                            </w:p>
                            <w:p w14:paraId="7135FEE2" w14:textId="1DE2BCD2" w:rsidR="000D3CD8" w:rsidRPr="00921D9C" w:rsidRDefault="000D3CD8" w:rsidP="00921D9C">
                              <w:pPr>
                                <w:spacing w:line="240" w:lineRule="exact"/>
                                <w:rPr>
                                  <w:rFonts w:ascii="ＭＳ Ｐゴシック" w:eastAsia="ＭＳ Ｐゴシック" w:hAnsi="ＭＳ Ｐゴシック" w:cstheme="minorBidi"/>
                                  <w:color w:val="000000" w:themeColor="text1"/>
                                  <w:kern w:val="24"/>
                                  <w:sz w:val="20"/>
                                  <w:szCs w:val="20"/>
                                </w:rPr>
                              </w:pPr>
                              <w:r w:rsidRPr="00921D9C">
                                <w:rPr>
                                  <w:rFonts w:ascii="ＭＳ Ｐゴシック" w:eastAsia="ＭＳ Ｐゴシック" w:hAnsi="ＭＳ Ｐゴシック" w:cstheme="minorBidi" w:hint="eastAsia"/>
                                  <w:color w:val="000000" w:themeColor="text1"/>
                                  <w:kern w:val="24"/>
                                  <w:sz w:val="20"/>
                                  <w:szCs w:val="20"/>
                                </w:rPr>
                                <w:t>・策定：H2</w:t>
                              </w:r>
                              <w:r>
                                <w:rPr>
                                  <w:rFonts w:ascii="ＭＳ Ｐゴシック" w:eastAsia="ＭＳ Ｐゴシック" w:hAnsi="ＭＳ Ｐゴシック" w:cstheme="minorBidi"/>
                                  <w:color w:val="000000" w:themeColor="text1"/>
                                  <w:kern w:val="24"/>
                                  <w:sz w:val="20"/>
                                  <w:szCs w:val="20"/>
                                </w:rPr>
                                <w:t>7.3</w:t>
                              </w:r>
                            </w:p>
                            <w:p w14:paraId="3F800D4D" w14:textId="11BAF7E8" w:rsidR="000D3CD8" w:rsidRPr="00921D9C" w:rsidRDefault="000D3CD8" w:rsidP="00921D9C">
                              <w:pPr>
                                <w:spacing w:line="240" w:lineRule="exact"/>
                                <w:rPr>
                                  <w:rFonts w:cstheme="minorBidi"/>
                                  <w:color w:val="000000" w:themeColor="text1"/>
                                  <w:kern w:val="24"/>
                                  <w:sz w:val="20"/>
                                  <w:szCs w:val="20"/>
                                </w:rPr>
                              </w:pPr>
                              <w:r w:rsidRPr="00921D9C">
                                <w:rPr>
                                  <w:rFonts w:ascii="ＭＳ Ｐゴシック" w:eastAsia="ＭＳ Ｐゴシック" w:hAnsi="ＭＳ Ｐゴシック" w:cstheme="minorBidi" w:hint="eastAsia"/>
                                  <w:color w:val="000000" w:themeColor="text1"/>
                                  <w:kern w:val="24"/>
                                  <w:sz w:val="20"/>
                                  <w:szCs w:val="20"/>
                                </w:rPr>
                                <w:t>・計画期間</w:t>
                              </w:r>
                              <w:r>
                                <w:rPr>
                                  <w:rFonts w:ascii="ＭＳ Ｐゴシック" w:eastAsia="ＭＳ Ｐゴシック" w:hAnsi="ＭＳ Ｐゴシック" w:cstheme="minorBidi" w:hint="eastAsia"/>
                                  <w:color w:val="000000" w:themeColor="text1"/>
                                  <w:kern w:val="24"/>
                                  <w:sz w:val="20"/>
                                  <w:szCs w:val="20"/>
                                </w:rPr>
                                <w:t>：</w:t>
                              </w:r>
                              <w:r w:rsidRPr="00921D9C">
                                <w:rPr>
                                  <w:rFonts w:ascii="ＭＳ Ｐゴシック" w:eastAsia="ＭＳ Ｐゴシック" w:hAnsi="ＭＳ Ｐゴシック" w:cstheme="minorBidi" w:hint="eastAsia"/>
                                  <w:color w:val="000000" w:themeColor="text1"/>
                                  <w:kern w:val="24"/>
                                  <w:sz w:val="20"/>
                                  <w:szCs w:val="20"/>
                                </w:rPr>
                                <w:t>H53(R23)まで</w:t>
                              </w:r>
                            </w:p>
                          </w:txbxContent>
                        </wps:txbx>
                        <wps:bodyPr wrap="square" lIns="72000" tIns="18000" rIns="72000" bIns="0" rtlCol="0" anchor="t" anchorCtr="0"/>
                      </wps:wsp>
                      <wps:wsp>
                        <wps:cNvPr id="7" name="テキスト ボックス 82">
                          <a:extLst>
                            <a:ext uri="{FF2B5EF4-FFF2-40B4-BE49-F238E27FC236}">
                              <a16:creationId xmlns:a16="http://schemas.microsoft.com/office/drawing/2014/main" id="{6374D3AF-9EBD-4E78-BCB7-3611C2E12BD6}"/>
                            </a:ext>
                          </a:extLst>
                        </wps:cNvPr>
                        <wps:cNvSpPr txBox="1"/>
                        <wps:spPr>
                          <a:xfrm>
                            <a:off x="516998" y="3230605"/>
                            <a:ext cx="817118" cy="181289"/>
                          </a:xfrm>
                          <a:prstGeom prst="rect">
                            <a:avLst/>
                          </a:prstGeom>
                          <a:noFill/>
                          <a:ln w="6350">
                            <a:solidFill>
                              <a:schemeClr val="tx1"/>
                            </a:solidFill>
                          </a:ln>
                        </wps:spPr>
                        <wps:txbx>
                          <w:txbxContent>
                            <w:p w14:paraId="2E8B1DB6" w14:textId="77777777" w:rsidR="000D3CD8" w:rsidRDefault="000D3CD8" w:rsidP="00D0124C">
                              <w:pPr>
                                <w:jc w:val="right"/>
                                <w:rPr>
                                  <w:rFonts w:cstheme="minorBidi"/>
                                  <w:color w:val="000000" w:themeColor="text1"/>
                                  <w:kern w:val="24"/>
                                  <w:sz w:val="20"/>
                                  <w:szCs w:val="20"/>
                                </w:rPr>
                              </w:pPr>
                              <w:r>
                                <w:rPr>
                                  <w:rFonts w:cstheme="minorBidi" w:hint="eastAsia"/>
                                  <w:color w:val="000000" w:themeColor="text1"/>
                                  <w:kern w:val="24"/>
                                  <w:sz w:val="20"/>
                                  <w:szCs w:val="20"/>
                                </w:rPr>
                                <w:t>水質・水量・環境</w:t>
                              </w:r>
                            </w:p>
                          </w:txbxContent>
                        </wps:txbx>
                        <wps:bodyPr wrap="none" lIns="18000" tIns="0" rIns="18000" bIns="0" rtlCol="0" anchor="ctr" anchorCtr="0">
                          <a:spAutoFit/>
                        </wps:bodyPr>
                      </wps:wsp>
                      <wpg:grpSp>
                        <wpg:cNvPr id="8" name="グループ化 8">
                          <a:extLst>
                            <a:ext uri="{FF2B5EF4-FFF2-40B4-BE49-F238E27FC236}">
                              <a16:creationId xmlns:a16="http://schemas.microsoft.com/office/drawing/2014/main" id="{2AA538EE-68D4-4818-ACD0-B55FDA28BC66}"/>
                            </a:ext>
                          </a:extLst>
                        </wpg:cNvPr>
                        <wpg:cNvGrpSpPr/>
                        <wpg:grpSpPr>
                          <a:xfrm>
                            <a:off x="0" y="618254"/>
                            <a:ext cx="1547226" cy="756000"/>
                            <a:chOff x="0" y="618254"/>
                            <a:chExt cx="1547226" cy="756000"/>
                          </a:xfrm>
                        </wpg:grpSpPr>
                        <wps:wsp>
                          <wps:cNvPr id="25" name="角丸四角形 41">
                            <a:extLst>
                              <a:ext uri="{FF2B5EF4-FFF2-40B4-BE49-F238E27FC236}">
                                <a16:creationId xmlns:a16="http://schemas.microsoft.com/office/drawing/2014/main" id="{350F6214-4D09-4036-91BF-DC667C058EA3}"/>
                              </a:ext>
                            </a:extLst>
                          </wps:cNvPr>
                          <wps:cNvSpPr/>
                          <wps:spPr>
                            <a:xfrm>
                              <a:off x="0" y="618254"/>
                              <a:ext cx="1547226" cy="756000"/>
                            </a:xfrm>
                            <a:prstGeom prst="roundRect">
                              <a:avLst/>
                            </a:prstGeom>
                            <a:solidFill>
                              <a:srgbClr val="FFC000"/>
                            </a:solid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9FFA7AF" w14:textId="77777777" w:rsidR="000D3CD8" w:rsidRDefault="000D3CD8" w:rsidP="00D0124C">
                                <w:pPr>
                                  <w:spacing w:after="20" w:line="240" w:lineRule="exact"/>
                                  <w:jc w:val="center"/>
                                  <w:rPr>
                                    <w:rFonts w:cstheme="minorBidi"/>
                                    <w:b/>
                                    <w:bCs/>
                                    <w:color w:val="000000" w:themeColor="text1"/>
                                    <w:kern w:val="24"/>
                                    <w:sz w:val="20"/>
                                    <w:szCs w:val="20"/>
                                  </w:rPr>
                                </w:pPr>
                                <w:r>
                                  <w:rPr>
                                    <w:rFonts w:cstheme="minorBidi" w:hint="eastAsia"/>
                                    <w:b/>
                                    <w:bCs/>
                                    <w:color w:val="000000" w:themeColor="text1"/>
                                    <w:kern w:val="24"/>
                                    <w:sz w:val="20"/>
                                    <w:szCs w:val="20"/>
                                  </w:rPr>
                                  <w:t>河川整備計画</w:t>
                                </w:r>
                              </w:p>
                              <w:p w14:paraId="4FD0B2E0" w14:textId="441E0743" w:rsidR="000D3CD8" w:rsidRPr="00921D9C" w:rsidRDefault="000D3CD8" w:rsidP="00921D9C">
                                <w:pPr>
                                  <w:spacing w:line="240" w:lineRule="exact"/>
                                  <w:rPr>
                                    <w:rFonts w:ascii="ＭＳ Ｐゴシック" w:eastAsia="ＭＳ Ｐゴシック" w:hAnsi="ＭＳ Ｐゴシック" w:cstheme="minorBidi"/>
                                    <w:color w:val="000000" w:themeColor="text1"/>
                                    <w:kern w:val="24"/>
                                    <w:sz w:val="20"/>
                                    <w:szCs w:val="20"/>
                                  </w:rPr>
                                </w:pPr>
                                <w:r w:rsidRPr="00921D9C">
                                  <w:rPr>
                                    <w:rFonts w:ascii="ＭＳ Ｐゴシック" w:eastAsia="ＭＳ Ｐゴシック" w:hAnsi="ＭＳ Ｐゴシック" w:cstheme="minorBidi" w:hint="eastAsia"/>
                                    <w:color w:val="000000" w:themeColor="text1"/>
                                    <w:kern w:val="24"/>
                                    <w:sz w:val="20"/>
                                    <w:szCs w:val="20"/>
                                  </w:rPr>
                                  <w:t>・策定：H14.7</w:t>
                                </w:r>
                              </w:p>
                              <w:p w14:paraId="146B0E19" w14:textId="3800C920" w:rsidR="000D3CD8" w:rsidRPr="00921D9C" w:rsidRDefault="000D3CD8" w:rsidP="00921D9C">
                                <w:pPr>
                                  <w:spacing w:line="240" w:lineRule="exact"/>
                                  <w:rPr>
                                    <w:rFonts w:ascii="ＭＳ Ｐゴシック" w:eastAsia="ＭＳ Ｐゴシック" w:hAnsi="ＭＳ Ｐゴシック" w:cstheme="minorBidi"/>
                                    <w:color w:val="000000" w:themeColor="text1"/>
                                    <w:kern w:val="24"/>
                                    <w:sz w:val="20"/>
                                    <w:szCs w:val="20"/>
                                  </w:rPr>
                                </w:pPr>
                                <w:r w:rsidRPr="00921D9C">
                                  <w:rPr>
                                    <w:rFonts w:ascii="ＭＳ Ｐゴシック" w:eastAsia="ＭＳ Ｐゴシック" w:hAnsi="ＭＳ Ｐゴシック" w:cstheme="minorBidi" w:hint="eastAsia"/>
                                    <w:color w:val="000000" w:themeColor="text1"/>
                                    <w:kern w:val="24"/>
                                    <w:sz w:val="20"/>
                                    <w:szCs w:val="20"/>
                                  </w:rPr>
                                  <w:t>・計画期間</w:t>
                                </w:r>
                                <w:r>
                                  <w:rPr>
                                    <w:rFonts w:ascii="ＭＳ Ｐゴシック" w:eastAsia="ＭＳ Ｐゴシック" w:hAnsi="ＭＳ Ｐゴシック" w:cstheme="minorBidi" w:hint="eastAsia"/>
                                    <w:color w:val="000000" w:themeColor="text1"/>
                                    <w:kern w:val="24"/>
                                    <w:sz w:val="20"/>
                                    <w:szCs w:val="20"/>
                                  </w:rPr>
                                  <w:t>：</w:t>
                                </w:r>
                                <w:r w:rsidRPr="00921D9C">
                                  <w:rPr>
                                    <w:rFonts w:ascii="ＭＳ Ｐゴシック" w:eastAsia="ＭＳ Ｐゴシック" w:hAnsi="ＭＳ Ｐゴシック" w:cstheme="minorBidi" w:hint="eastAsia"/>
                                    <w:color w:val="000000" w:themeColor="text1"/>
                                    <w:kern w:val="24"/>
                                    <w:sz w:val="20"/>
                                    <w:szCs w:val="20"/>
                                  </w:rPr>
                                  <w:t>H29まで</w:t>
                                </w:r>
                              </w:p>
                            </w:txbxContent>
                          </wps:txbx>
                          <wps:bodyPr wrap="square" lIns="72000" tIns="18000" rIns="72000" bIns="0" rtlCol="0" anchor="t" anchorCtr="0"/>
                        </wps:wsp>
                        <wps:wsp>
                          <wps:cNvPr id="26" name="テキスト ボックス 99">
                            <a:extLst>
                              <a:ext uri="{FF2B5EF4-FFF2-40B4-BE49-F238E27FC236}">
                                <a16:creationId xmlns:a16="http://schemas.microsoft.com/office/drawing/2014/main" id="{91B13EF9-3B99-484C-9826-480AB84270E1}"/>
                              </a:ext>
                            </a:extLst>
                          </wps:cNvPr>
                          <wps:cNvSpPr txBox="1"/>
                          <wps:spPr>
                            <a:xfrm>
                              <a:off x="516998" y="1154747"/>
                              <a:ext cx="817118" cy="181289"/>
                            </a:xfrm>
                            <a:prstGeom prst="rect">
                              <a:avLst/>
                            </a:prstGeom>
                            <a:noFill/>
                            <a:ln w="6350">
                              <a:solidFill>
                                <a:schemeClr val="tx1"/>
                              </a:solidFill>
                            </a:ln>
                          </wps:spPr>
                          <wps:txbx>
                            <w:txbxContent>
                              <w:p w14:paraId="6A089CF0" w14:textId="77777777" w:rsidR="000D3CD8" w:rsidRDefault="000D3CD8" w:rsidP="00D0124C">
                                <w:pPr>
                                  <w:jc w:val="right"/>
                                  <w:rPr>
                                    <w:rFonts w:cstheme="minorBidi"/>
                                    <w:color w:val="000000" w:themeColor="text1"/>
                                    <w:kern w:val="24"/>
                                    <w:sz w:val="20"/>
                                    <w:szCs w:val="20"/>
                                  </w:rPr>
                                </w:pPr>
                                <w:r>
                                  <w:rPr>
                                    <w:rFonts w:cstheme="minorBidi" w:hint="eastAsia"/>
                                    <w:color w:val="000000" w:themeColor="text1"/>
                                    <w:kern w:val="24"/>
                                    <w:sz w:val="20"/>
                                    <w:szCs w:val="20"/>
                                  </w:rPr>
                                  <w:t>水質・水量・環境</w:t>
                                </w:r>
                              </w:p>
                            </w:txbxContent>
                          </wps:txbx>
                          <wps:bodyPr wrap="none" lIns="18000" tIns="0" rIns="18000" bIns="0" rtlCol="0" anchor="ctr" anchorCtr="0">
                            <a:spAutoFit/>
                          </wps:bodyPr>
                        </wps:wsp>
                      </wpg:grpSp>
                      <wps:wsp>
                        <wps:cNvPr id="9" name="下矢印 23">
                          <a:extLst>
                            <a:ext uri="{FF2B5EF4-FFF2-40B4-BE49-F238E27FC236}">
                              <a16:creationId xmlns:a16="http://schemas.microsoft.com/office/drawing/2014/main" id="{581CB60E-2081-48D9-AFD5-353F0193E858}"/>
                            </a:ext>
                          </a:extLst>
                        </wps:cNvPr>
                        <wps:cNvSpPr>
                          <a:spLocks/>
                        </wps:cNvSpPr>
                        <wps:spPr>
                          <a:xfrm>
                            <a:off x="764087" y="1374254"/>
                            <a:ext cx="142358" cy="1280780"/>
                          </a:xfrm>
                          <a:prstGeom prst="downArrow">
                            <a:avLst>
                              <a:gd name="adj1" fmla="val 50000"/>
                              <a:gd name="adj2" fmla="val 232103"/>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下矢印 27">
                          <a:extLst>
                            <a:ext uri="{FF2B5EF4-FFF2-40B4-BE49-F238E27FC236}">
                              <a16:creationId xmlns:a16="http://schemas.microsoft.com/office/drawing/2014/main" id="{79CE9ACF-6858-47FF-A43F-6DD01C8D6506}"/>
                            </a:ext>
                          </a:extLst>
                        </wps:cNvPr>
                        <wps:cNvSpPr>
                          <a:spLocks/>
                        </wps:cNvSpPr>
                        <wps:spPr>
                          <a:xfrm>
                            <a:off x="2812344" y="3010015"/>
                            <a:ext cx="142358" cy="288217"/>
                          </a:xfrm>
                          <a:prstGeom prst="downArrow">
                            <a:avLst>
                              <a:gd name="adj1" fmla="val 50000"/>
                              <a:gd name="adj2" fmla="val 61484"/>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直線矢印コネクタ 14">
                          <a:extLst>
                            <a:ext uri="{FF2B5EF4-FFF2-40B4-BE49-F238E27FC236}">
                              <a16:creationId xmlns:a16="http://schemas.microsoft.com/office/drawing/2014/main" id="{A9ED5A0A-00AA-45F1-B1E5-96B909C7396C}"/>
                            </a:ext>
                          </a:extLst>
                        </wps:cNvPr>
                        <wps:cNvCnPr>
                          <a:stCxn id="27" idx="2"/>
                        </wps:cNvCnPr>
                        <wps:spPr>
                          <a:xfrm flipH="1">
                            <a:off x="2880171" y="1770211"/>
                            <a:ext cx="3352" cy="293416"/>
                          </a:xfrm>
                          <a:prstGeom prst="straightConnector1">
                            <a:avLst/>
                          </a:prstGeom>
                          <a:ln w="25400">
                            <a:solidFill>
                              <a:schemeClr val="tx1"/>
                            </a:solidFill>
                            <a:prstDash val="solid"/>
                            <a:headEnd w="med" len="med"/>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7" name="テキスト ボックス 92">
                          <a:extLst>
                            <a:ext uri="{FF2B5EF4-FFF2-40B4-BE49-F238E27FC236}">
                              <a16:creationId xmlns:a16="http://schemas.microsoft.com/office/drawing/2014/main" id="{2E7C4C7C-785F-45CD-A6B5-2D1E799AFD53}"/>
                            </a:ext>
                          </a:extLst>
                        </wps:cNvPr>
                        <wps:cNvSpPr txBox="1"/>
                        <wps:spPr>
                          <a:xfrm>
                            <a:off x="938498" y="1780027"/>
                            <a:ext cx="211177" cy="181289"/>
                          </a:xfrm>
                          <a:prstGeom prst="rect">
                            <a:avLst/>
                          </a:prstGeom>
                          <a:noFill/>
                          <a:ln w="6350">
                            <a:noFill/>
                          </a:ln>
                        </wps:spPr>
                        <wps:txbx>
                          <w:txbxContent>
                            <w:p w14:paraId="55F9D58B" w14:textId="77777777" w:rsidR="000D3CD8" w:rsidRDefault="000D3CD8" w:rsidP="00D0124C">
                              <w:pPr>
                                <w:rPr>
                                  <w:rFonts w:cstheme="minorBidi"/>
                                  <w:color w:val="000000" w:themeColor="text1"/>
                                  <w:kern w:val="24"/>
                                  <w:szCs w:val="21"/>
                                </w:rPr>
                              </w:pPr>
                              <w:r>
                                <w:rPr>
                                  <w:rFonts w:cstheme="minorBidi" w:hint="eastAsia"/>
                                  <w:color w:val="000000" w:themeColor="text1"/>
                                  <w:kern w:val="24"/>
                                  <w:szCs w:val="21"/>
                                </w:rPr>
                                <w:t>変更</w:t>
                              </w:r>
                            </w:p>
                          </w:txbxContent>
                        </wps:txbx>
                        <wps:bodyPr wrap="none" lIns="0" tIns="0" rIns="0" bIns="0" rtlCol="0" anchor="t" anchorCtr="0">
                          <a:spAutoFit/>
                        </wps:bodyPr>
                      </wps:wsp>
                      <wps:wsp>
                        <wps:cNvPr id="18" name="テキスト ボックス 93">
                          <a:extLst>
                            <a:ext uri="{FF2B5EF4-FFF2-40B4-BE49-F238E27FC236}">
                              <a16:creationId xmlns:a16="http://schemas.microsoft.com/office/drawing/2014/main" id="{5E027034-1CE7-41DB-ABFF-27952A472F18}"/>
                            </a:ext>
                          </a:extLst>
                        </wps:cNvPr>
                        <wps:cNvSpPr txBox="1"/>
                        <wps:spPr>
                          <a:xfrm>
                            <a:off x="2995318" y="3027810"/>
                            <a:ext cx="211177" cy="181289"/>
                          </a:xfrm>
                          <a:prstGeom prst="rect">
                            <a:avLst/>
                          </a:prstGeom>
                          <a:noFill/>
                          <a:ln w="6350">
                            <a:noFill/>
                          </a:ln>
                        </wps:spPr>
                        <wps:txbx>
                          <w:txbxContent>
                            <w:p w14:paraId="6C8228CF" w14:textId="77777777" w:rsidR="000D3CD8" w:rsidRDefault="000D3CD8" w:rsidP="00D0124C">
                              <w:pPr>
                                <w:rPr>
                                  <w:rFonts w:cstheme="minorBidi"/>
                                  <w:color w:val="000000" w:themeColor="text1"/>
                                  <w:kern w:val="24"/>
                                  <w:szCs w:val="21"/>
                                </w:rPr>
                              </w:pPr>
                              <w:r>
                                <w:rPr>
                                  <w:rFonts w:cstheme="minorBidi" w:hint="eastAsia"/>
                                  <w:color w:val="000000" w:themeColor="text1"/>
                                  <w:kern w:val="24"/>
                                  <w:szCs w:val="21"/>
                                </w:rPr>
                                <w:t>継続</w:t>
                              </w:r>
                            </w:p>
                          </w:txbxContent>
                        </wps:txbx>
                        <wps:bodyPr wrap="none" lIns="0" tIns="0" rIns="0" bIns="0" rtlCol="0" anchor="t" anchorCtr="0">
                          <a:spAutoFit/>
                        </wps:bodyPr>
                      </wps:wsp>
                      <wps:wsp>
                        <wps:cNvPr id="20" name="テキスト ボックス 95">
                          <a:extLst>
                            <a:ext uri="{FF2B5EF4-FFF2-40B4-BE49-F238E27FC236}">
                              <a16:creationId xmlns:a16="http://schemas.microsoft.com/office/drawing/2014/main" id="{7061C6E5-75A3-41E6-85E8-325F2A465F10}"/>
                            </a:ext>
                          </a:extLst>
                        </wps:cNvPr>
                        <wps:cNvSpPr txBox="1"/>
                        <wps:spPr>
                          <a:xfrm>
                            <a:off x="2985468" y="783506"/>
                            <a:ext cx="211177" cy="181289"/>
                          </a:xfrm>
                          <a:prstGeom prst="rect">
                            <a:avLst/>
                          </a:prstGeom>
                          <a:noFill/>
                          <a:ln w="6350">
                            <a:noFill/>
                          </a:ln>
                        </wps:spPr>
                        <wps:txbx>
                          <w:txbxContent>
                            <w:p w14:paraId="21F3B860" w14:textId="77777777" w:rsidR="000D3CD8" w:rsidRDefault="000D3CD8" w:rsidP="00D0124C">
                              <w:pPr>
                                <w:rPr>
                                  <w:rFonts w:cstheme="minorBidi"/>
                                  <w:color w:val="000000" w:themeColor="text1"/>
                                  <w:kern w:val="24"/>
                                  <w:szCs w:val="21"/>
                                </w:rPr>
                              </w:pPr>
                              <w:r>
                                <w:rPr>
                                  <w:rFonts w:cstheme="minorBidi" w:hint="eastAsia"/>
                                  <w:color w:val="000000" w:themeColor="text1"/>
                                  <w:kern w:val="24"/>
                                  <w:szCs w:val="21"/>
                                </w:rPr>
                                <w:t>反映</w:t>
                              </w:r>
                            </w:p>
                          </w:txbxContent>
                        </wps:txbx>
                        <wps:bodyPr wrap="none" lIns="0" tIns="0" rIns="0" bIns="0" rtlCol="0" anchor="t" anchorCtr="0">
                          <a:spAutoFit/>
                        </wps:bodyPr>
                      </wps:wsp>
                      <wps:wsp>
                        <wps:cNvPr id="21" name="テキスト ボックス 96">
                          <a:extLst>
                            <a:ext uri="{FF2B5EF4-FFF2-40B4-BE49-F238E27FC236}">
                              <a16:creationId xmlns:a16="http://schemas.microsoft.com/office/drawing/2014/main" id="{1342B845-3E4C-47B7-AA69-8690F7205C0F}"/>
                            </a:ext>
                          </a:extLst>
                        </wps:cNvPr>
                        <wps:cNvSpPr txBox="1"/>
                        <wps:spPr>
                          <a:xfrm>
                            <a:off x="2985468" y="1869335"/>
                            <a:ext cx="416964" cy="181289"/>
                          </a:xfrm>
                          <a:prstGeom prst="rect">
                            <a:avLst/>
                          </a:prstGeom>
                          <a:noFill/>
                          <a:ln w="6350">
                            <a:noFill/>
                          </a:ln>
                        </wps:spPr>
                        <wps:txbx>
                          <w:txbxContent>
                            <w:p w14:paraId="1DF4FCF7" w14:textId="77777777" w:rsidR="000D3CD8" w:rsidRDefault="000D3CD8" w:rsidP="00D0124C">
                              <w:pPr>
                                <w:rPr>
                                  <w:rFonts w:cstheme="minorBidi"/>
                                  <w:color w:val="000000" w:themeColor="text1"/>
                                  <w:kern w:val="24"/>
                                  <w:szCs w:val="21"/>
                                </w:rPr>
                              </w:pPr>
                              <w:r>
                                <w:rPr>
                                  <w:rFonts w:cstheme="minorBidi" w:hint="eastAsia"/>
                                  <w:color w:val="000000" w:themeColor="text1"/>
                                  <w:kern w:val="24"/>
                                  <w:szCs w:val="21"/>
                                </w:rPr>
                                <w:t>実行計画</w:t>
                              </w:r>
                            </w:p>
                          </w:txbxContent>
                        </wps:txbx>
                        <wps:bodyPr wrap="none" lIns="0" tIns="0" rIns="0" bIns="0" rtlCol="0" anchor="t" anchorCtr="0">
                          <a:spAutoFit/>
                        </wps:bodyPr>
                      </wps:wsp>
                      <wps:wsp>
                        <wps:cNvPr id="22" name="直線矢印コネクタ 22">
                          <a:extLst>
                            <a:ext uri="{FF2B5EF4-FFF2-40B4-BE49-F238E27FC236}">
                              <a16:creationId xmlns:a16="http://schemas.microsoft.com/office/drawing/2014/main" id="{084A1EC1-BF56-4D05-88AC-DCEAA6820BB6}"/>
                            </a:ext>
                          </a:extLst>
                        </wps:cNvPr>
                        <wps:cNvCnPr/>
                        <wps:spPr>
                          <a:xfrm flipH="1">
                            <a:off x="2880171" y="762679"/>
                            <a:ext cx="3352" cy="270000"/>
                          </a:xfrm>
                          <a:prstGeom prst="straightConnector1">
                            <a:avLst/>
                          </a:prstGeom>
                          <a:ln w="25400">
                            <a:solidFill>
                              <a:schemeClr val="tx1"/>
                            </a:solidFill>
                            <a:prstDash val="sysDot"/>
                            <a:headEnd w="med" len="med"/>
                            <a:tailEnd type="triangle" w="med"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57B4AE5" id="グループ化 76" o:spid="_x0000_s1085" style="position:absolute;left:0;text-align:left;margin-left:25.4pt;margin-top:4.85pt;width:403.25pt;height:508.75pt;z-index:251610112" coordsize="39515,49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iOFQ0AABNYAAAOAAAAZHJzL2Uyb0RvYy54bWzsXFtvJEcVfkfiP4zmveO6d5cVb9TXECmC&#10;KIEf0DsXe2A8PfT0rr2K8rKWEBLkhQeQCBJSXnhAiEggESQQP8ZZhZ/BV9WXuY/Hji/txfvg7ba7&#10;q+ty6pzvfOeceve989Nx5+Ugn42yyVGXvkO6ncGkl/VHk+Oj7k9+nDhetzMr0kk/HWeTwVH31WDW&#10;fe/Z97/37tn0cMCyk2zcH+QdNDKZHZ5Nj7onRTE9PDiY9U4Gp+nsnWw6mOCPwyw/TQvc5scH/Tw9&#10;Q+un4wNGiDo4y/L+NM96g9kMv43KP3af2faHw0Gv+NFwOBsUnfFRF30r7M/c/nxufh48ezc9PM7T&#10;6cmoV3UjvUEvTtPRBB9tmorSIu28yEdrTZ2Oenk2y4bFO73s9CAbDke9gR0DRkPJymjez7MXUzuW&#10;48Oz42kzTZjalXm6cbO9H778KO+M+kdd1+12Jukp1ujy9VeXF3++vPjX5cXv3vz6tx1X2aENzosP&#10;Z4UZJK7KwX2aJCyQcSKcBFeOIIFwglhoJ2Hci5mbhIyrz8zbVB328kFaQEw+6NcTTdV+A6mW3EyR&#10;OLBTbXv8KfN5qEmcODpwY3xdBI4fRpFDIo9orhOXh/Qzs8QHts/1/3YUB2fT40M7eiMr9vL9fPrJ&#10;9KMcz5tfHJd3Zrznw/zU/I/l6pxb2XnVyI6Zix5+KSmjjKlup4e/KaGIprSUrt4JRHDtvd5JXL3J&#10;taRS8fJNoT3JlK46XX7YdrXpTtO3pt/VArJt68faunya+zQOpaO08ByRRInjK+biRxKoQHEsanwH&#10;y0c9zDjDfK8vIiOeRwj0hFlEVypzbTVEs4YbXp6v5JbXIX2bFxIqbzbf1bP9NoNReJuUxScn6XRg&#10;lcWslGu7R7iopeK/f/rNN19//eaLL3Dx5t9fdoRuqViIyBWRZAxioSJHhAEkQse+E1Lmak+wiEbu&#10;DrGoRm92h71stvTscIbdvWE/b1jTeldftaLp4TSfFe8PstOOuTjqQmNP+h/D7NjJTV9C15T6p37O&#10;fH+WjUf9ZDQe25v8+Hk4zjsvU5goqNEkDKvdv/TYeNI5g4FlLkRyvQ1jLgdNK8W5VT2Qu6UmTBei&#10;dHZSfqqPq+pD4wlUo5mucoLsVfFqPDDfGU8+HgwhSlBxpR6xpnn+rbTXG0wKWvbpJO0PytYlto7d&#10;O6YTde+sArYNmpaHmICm7aqB+smykbrtcgar582rA2vZm5erGdn1cvOG/XI2KZqXT0eTLC+7v9zA&#10;GKOqvlw+X09SOTVmlorz5+d2mwn7qPnV86z/Cgr5DJDiqDv7+Ys0H3Q74w8m2N2UlMqlKO/Km9ze&#10;uMAyUDvP7Q0u8mIcZiVkSSe9kwyIpeh2ysuwsPjFdM18ECqklPW71yWy1iWXF7+4fP2Xy9f/vLz4&#10;Zefy4g+XFxeXr/+K+w4lrp1LbKCWgQXgEUmEFzsk8KQjFI0BVaLY8Yn03dD1IsrZNdVKpzgPMmyM&#10;ZvG3KBjmaelyLCusiuRKSlValVrLeNSlFEDZWB3qUTxeCV4NPGrlUSuZK/TLJDPKBQJitq9RG4rL&#10;G2oNbN8N2mEu98z0dE3uJ8D6jdQvCr0R7UXp3yXwvSJfEXkzoNnUf1FgfFatzj+8uBnmeKmESBY6&#10;lZdzuAv7vxnt8pbKL2MBp5EkjiuE7whfS0e7oXJ8roMw5iRM3LtGS4wIDelcFt4lE6n5FZhpqYkt&#10;yGneyIMipwZPryGntqo4qUXAvJA70GauIxjzHU8nnhMksDwKXgZPvGuquGp3b1FsdAFKL61srdm2&#10;CEezrreNn5QyCKrSnkvg59bxk229+tIGFTl7AlDXAlB8oyF5ywDU3OjsAFCypQYochURceA7MDQJ&#10;2BY3cQIJrsd1OcBU6AeRt4tt2eSX7QugOKOKaRBUAEjMFZ6nLO4omSjLvjBOOf7+CBGU2Cj4jwBB&#10;NczCKl8oWirAkiYR83josBg/hB+7TkB93yFahqFr2Eo33GEeb0oXLhpJzinlahVBUQrjCWhspVe5&#10;XBPrUaSHG2mnpTYWINSWVhpbO4fFhgWpXMeGU74T9onpGmWvYai2ajkoOc4CEjjgCEFKwjN0tM+l&#10;4wktCE1irM0uIdmk5fbHUEtLuxFDzUnJZl1vG0MRovUThmrItEdEQsmNpuQtw1DQk5XjvgNDtdWJ&#10;F1L5nCeRo0IBE6Rd6vhUECd0aaTcMAljemcYinIhBCg8YCjhEa69KrZR65l2sFDPj2vWdcF9g67b&#10;4GLNWSjLp83JoIp9fVgMdS8GltOrd0NrAz2RUKHngaSgvgSjJWPt6CgJHUUikoCvcLUKduCxTaZ2&#10;X4eCaSWEAoLFZuCe4h5ZcSjasRk2BnKu2gzuRivwsJthjj13ULLz8MJKAkJbsaLwQ9dPfA0/WEOA&#10;XZ8hUikiRwZ+FOowAI66a0qWIiWC1ZkGtSZfYt3miHGLP7HUxII/sTkW3sDO+ZLenzvRpKisuROt&#10;NfhIjgmCMHEi6oE0kYIhWUUyB7kqkSfBykaKX1PH7e9OLK3sFcLRrOttuxNhuA8l2+mdTpGENJsc&#10;W/JgwfYvxI/LqPBGpVj2eh7dfmJnq6D97YS3LWOxBrCWPYsqhv1Yo9uIa+3hWJR5CthLLYtux1KG&#10;VBtyNiFIhdMyBoGBELeIQuEGrpQsRiIeVAf2OXpf/1+nwn0nLGWi2wRMj4leS0mUa8PXc3L2EWMp&#10;O5I1uW8TlrqHHDIkNZYe96rVRc6CzcZp3W7wokB7lAdg7bAlhPTA9CaecmispRfLQPpaX3M37La6&#10;ZW4HEjcFExZ/z6WfSuE2iaFzMHZn9hYJZAupV4uZZmUIlOFfCai/u5F9NYuyotIqGxz0pxho9zox&#10;UOToVFK2I4nskVvZBsFvTyHz2pqvrDgSU7mPdPM4QGJq7CKzwmSnIvxJQxZTFkR3ZWMlVVoDoBi6&#10;gnGiiKV650rm8ZpY2STPLQn9w5rYrTn2c4y4QlG01RIy35coxYgd5UXCER71TIkEAWMhk8hnXhCq&#10;XTJ705hnaQ8V9Zi08e25pG4xhwvcxPq7c1Jiy9uNMX0IUqKhrVbhEZKC2wmPkA2aKEYhDxHRyOTg&#10;ytE0AEcBYXBDAojk3y4psb6kNRtx1YLeNhtxFTpC1Pe2wJGBXk/Y6Kh7KwyE3Jxo/HYxEI2jtR0c&#10;6bZW7UCBUB4n2uGgvWFoEN7UHlO4In6Aqh2XxHcV2VwAR9Tok1UP7BGDo81ZkQ8LjuY29p6yiJok&#10;om++/tW3f/zyzedfdVC+107TKj0aBgoUHGIwFMIfacdPIulw5F4TqnkM0v+azENZ9fBh1vvZzPB3&#10;ho1CGcMntpbN3GzJzXaVIF6ZMonUSLEOxATjsi46YR5xy3yABkqtWd5+djbx8zw7s1NvS9tM1477&#10;FTuU9n+KaPTwdJwedVHM1mlKwJafQVr9/BmGzE5ihRzfrZrEVV3vYoe+SGE0pWRlKGBjskBd9HJz&#10;U44ePLEZdpVX5nsPNqPy4jYUsJl6nlqA769ojTZlHAvao60FHK4OY+0jWqigJhBQTlARLThuowhp&#10;h16kwK7fj/ZgKENDvlDJOOBkAkJXGAeEnRv1wZDFQS3teb/aQ1HgjApiPymPt6CetnXKo8lx//aL&#10;v3/7j9+X6OPy9d8uLz63Ba//6dC2ZrujZj6SPkF6O0GOu5AJRbZ7jKJBFWiiQ2SZq+skMoeTsnZ+&#10;VoTnE1vzzAAuqrrwWq0Dl5TPreKSznA8mv7AVMoak16dowG1QVD5WgYOXZes5bFwDrfPZsUzzQW1&#10;WX7bNcysyNPR8UkRZpMJCmSzvPzYlhr8KhgixW3V0zcZB+nhySDtx5O+qbw9HfRRCDvA2TjmCvOU&#10;HhbpaGz+Wrya4rCVIh+lk+MxymWXnh4fX486KMe6Yq6XU5c3F97vUTt/34X38wSP4bbC+1JR1GJ3&#10;j2hij/iFbmv8gsUuso7dEOWh0uQihRGOWgmkgxM1Yldr46dcl/bbN99Sc9RPlPELCkeDQHfYvVDT&#10;gNj61BxAdPf1W01t/GaQ3+QUl7z1ztA/WM0y2QUXZVU7LnZVtBc3q2c3nbjzwx3M+QNX5dXr1nrd&#10;MSSKcOHQEEVdgkY4CCoAeMaBMZL5iL8n9Lpe976SzbSW3EyeCc2hFx5dSatvoWhvrhNZZJXeKtFm&#10;GM2Vot3WHGOXKBoq4DZX+hyiHSvHk7HncCYTiLYCriPXdAn3F21PChQrGtF2PQSNVo4taaFkX10I&#10;8nZJ9h7lH7qtp/ehHokhMgBuNDa1UMhSdHxfacdTmiRIc5EhSe5Bsim+B0djGY/A2UCFSKvwiEVM&#10;/z94hDW83VbXG48Yf6p9ybjEE+ZgQzjciUQELCIoH/b8EPH1GBLuMRIE16HxjEsNtHxtn9pVbC0X&#10;d8GlxklyzRFtWw6aemiXuskvfPKpy1P2jMcLia+PvzPiX/nIJRWzNdZ+M5/ahvpw8qz9anVKrjna&#10;dvHehqTmZ/k++x8AAAD//wMAUEsDBBQABgAIAAAAIQARFV254AAAAAkBAAAPAAAAZHJzL2Rvd25y&#10;ZXYueG1sTI9BS8NAFITvgv9heYI3u5uUmBqzKaWopyLYCuJtm7wmodm3IbtN0n/v86THYYaZb/L1&#10;bDsx4uBbRxqihQKBVLqqpVrD5+H1YQXCB0OV6Ryhhit6WBe3N7nJKjfRB477UAsuIZ8ZDU0IfSal&#10;Lxu0xi9cj8TeyQ3WBJZDLavBTFxuOxkr9SitaYkXGtPjtsHyvL9YDW+TmTbL6GXcnU/b6/chef/a&#10;Raj1/d28eQYRcA5/YfjFZ3QomOnoLlR50WlIFJMHDU8pCLZXSboEceScitMYZJHL/w+KHwAAAP//&#10;AwBQSwECLQAUAAYACAAAACEAtoM4kv4AAADhAQAAEwAAAAAAAAAAAAAAAAAAAAAAW0NvbnRlbnRf&#10;VHlwZXNdLnhtbFBLAQItABQABgAIAAAAIQA4/SH/1gAAAJQBAAALAAAAAAAAAAAAAAAAAC8BAABf&#10;cmVscy8ucmVsc1BLAQItABQABgAIAAAAIQAMoeiOFQ0AABNYAAAOAAAAAAAAAAAAAAAAAC4CAABk&#10;cnMvZTJvRG9jLnhtbFBLAQItABQABgAIAAAAIQARFV254AAAAAkBAAAPAAAAAAAAAAAAAAAAAG8P&#10;AABkcnMvZG93bnJldi54bWxQSwUGAAAAAAQABADzAAAAfBAAAAAA&#10;">
                <v:group id="グループ化 2" o:spid="_x0000_s1086" style="position:absolute;left:18395;width:20880;height:7560" coordorigin="18395" coordsize="20880,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oundrect id="角丸四角形 49" o:spid="_x0000_s1087" style="position:absolute;left:18395;width:20880;height:7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CXxQAAANsAAAAPAAAAZHJzL2Rvd25yZXYueG1sRI9Ba8JA&#10;FITvgv9heUIvpW600trUNQRBCAhq1d4f2dckmH0bstsk7a/vCgWPw8x8w6ySwdSio9ZVlhXMphEI&#10;4tzqigsFl/P2aQnCeWSNtWVS8EMOkvV4tMJY254/qDv5QgQIuxgVlN43sZQuL8mgm9qGOHhftjXo&#10;g2wLqVvsA9zUch5FL9JgxWGhxIY2JeXX07dRcH7Tr9lu4T536eEo+XHf/7ptodTDZEjfQXga/D38&#10;3860gucF3L6EHyDXfwAAAP//AwBQSwECLQAUAAYACAAAACEA2+H2y+4AAACFAQAAEwAAAAAAAAAA&#10;AAAAAAAAAAAAW0NvbnRlbnRfVHlwZXNdLnhtbFBLAQItABQABgAIAAAAIQBa9CxbvwAAABUBAAAL&#10;AAAAAAAAAAAAAAAAAB8BAABfcmVscy8ucmVsc1BLAQItABQABgAIAAAAIQBTFRCXxQAAANsAAAAP&#10;AAAAAAAAAAAAAAAAAAcCAABkcnMvZG93bnJldi54bWxQSwUGAAAAAAMAAwC3AAAA+QIAAAAA&#10;" fillcolor="#ffc" strokecolor="black [3213]" strokeweight="1pt">
                    <v:stroke dashstyle="dash"/>
                    <v:textbox inset="3mm,.5mm,2mm,0">
                      <w:txbxContent>
                        <w:p w14:paraId="40D6550F" w14:textId="77777777" w:rsidR="000D3CD8" w:rsidRDefault="000D3CD8" w:rsidP="00D0124C">
                          <w:pPr>
                            <w:spacing w:after="20" w:line="240" w:lineRule="exact"/>
                            <w:jc w:val="center"/>
                            <w:rPr>
                              <w:rFonts w:cstheme="minorBidi"/>
                              <w:b/>
                              <w:bCs/>
                              <w:color w:val="000000" w:themeColor="text1"/>
                              <w:kern w:val="24"/>
                              <w:sz w:val="20"/>
                              <w:szCs w:val="20"/>
                            </w:rPr>
                          </w:pPr>
                          <w:r>
                            <w:rPr>
                              <w:rFonts w:cstheme="minorBidi" w:hint="eastAsia"/>
                              <w:b/>
                              <w:bCs/>
                              <w:color w:val="000000" w:themeColor="text1"/>
                              <w:kern w:val="24"/>
                              <w:sz w:val="20"/>
                              <w:szCs w:val="20"/>
                            </w:rPr>
                            <w:t>寝屋川流域水循環マスタープラン</w:t>
                          </w:r>
                        </w:p>
                        <w:p w14:paraId="7989E66E" w14:textId="4CC543FD" w:rsidR="000D3CD8" w:rsidRPr="00921D9C" w:rsidRDefault="000D3CD8" w:rsidP="00921D9C">
                          <w:pPr>
                            <w:spacing w:line="240" w:lineRule="exact"/>
                            <w:ind w:left="200" w:hangingChars="100" w:hanging="200"/>
                            <w:rPr>
                              <w:rFonts w:ascii="ＭＳ Ｐゴシック" w:eastAsia="ＭＳ Ｐゴシック" w:hAnsi="ＭＳ Ｐゴシック" w:cstheme="minorBidi"/>
                              <w:color w:val="000000" w:themeColor="text1"/>
                              <w:kern w:val="24"/>
                              <w:sz w:val="20"/>
                              <w:szCs w:val="20"/>
                            </w:rPr>
                          </w:pPr>
                          <w:r w:rsidRPr="00921D9C">
                            <w:rPr>
                              <w:rFonts w:ascii="ＭＳ Ｐゴシック" w:eastAsia="ＭＳ Ｐゴシック" w:hAnsi="ＭＳ Ｐゴシック" w:cstheme="minorBidi" w:hint="eastAsia"/>
                              <w:color w:val="000000" w:themeColor="text1"/>
                              <w:kern w:val="24"/>
                              <w:sz w:val="20"/>
                              <w:szCs w:val="20"/>
                            </w:rPr>
                            <w:t>・策定：H8</w:t>
                          </w:r>
                        </w:p>
                        <w:p w14:paraId="3A59FCD4" w14:textId="6F23C40B" w:rsidR="000D3CD8" w:rsidRPr="00921D9C" w:rsidRDefault="000D3CD8" w:rsidP="00921D9C">
                          <w:pPr>
                            <w:spacing w:line="240" w:lineRule="exact"/>
                            <w:ind w:left="200" w:hangingChars="100" w:hanging="200"/>
                            <w:rPr>
                              <w:rFonts w:cstheme="minorBidi"/>
                              <w:color w:val="000000" w:themeColor="text1"/>
                              <w:kern w:val="24"/>
                              <w:sz w:val="20"/>
                              <w:szCs w:val="20"/>
                            </w:rPr>
                          </w:pPr>
                          <w:r w:rsidRPr="00921D9C">
                            <w:rPr>
                              <w:rFonts w:ascii="ＭＳ Ｐゴシック" w:eastAsia="ＭＳ Ｐゴシック" w:hAnsi="ＭＳ Ｐゴシック" w:cstheme="minorBidi" w:hint="eastAsia"/>
                              <w:color w:val="000000" w:themeColor="text1"/>
                              <w:kern w:val="24"/>
                              <w:sz w:val="20"/>
                              <w:szCs w:val="20"/>
                            </w:rPr>
                            <w:t>・H22、H37(R7)の目標水質を設定</w:t>
                          </w:r>
                        </w:p>
                      </w:txbxContent>
                    </v:textbox>
                  </v:roundrect>
                  <v:shape id="テキスト ボックス 107" o:spid="_x0000_s1088" type="#_x0000_t202" style="position:absolute;left:28957;top:5365;width:8171;height:18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uVxQAAANsAAAAPAAAAZHJzL2Rvd25yZXYueG1sRI9Ba8JA&#10;FITvBf/D8oTe6kbFoNFVRCoUhIJGEG/P7DMJZt+mu1tN/323UPA4zMw3zGLVmUbcyfnasoLhIAFB&#10;XFhdc6ngmG/fpiB8QNbYWCYFP+Rhtey9LDDT9sF7uh9CKSKEfYYKqhDaTEpfVGTQD2xLHL2rdQZD&#10;lK6U2uEjwk0jR0mSSoM1x4UKW9pUVNwO30bB5zm9THbY5V/71F3L2fslH512Sr32u/UcRKAuPMP/&#10;7Q+tYDyBvy/xB8jlLwAAAP//AwBQSwECLQAUAAYACAAAACEA2+H2y+4AAACFAQAAEwAAAAAAAAAA&#10;AAAAAAAAAAAAW0NvbnRlbnRfVHlwZXNdLnhtbFBLAQItABQABgAIAAAAIQBa9CxbvwAAABUBAAAL&#10;AAAAAAAAAAAAAAAAAB8BAABfcmVscy8ucmVsc1BLAQItABQABgAIAAAAIQCzxNuVxQAAANsAAAAP&#10;AAAAAAAAAAAAAAAAAAcCAABkcnMvZG93bnJldi54bWxQSwUGAAAAAAMAAwC3AAAA+QIAAAAA&#10;" filled="f" strokecolor="black [3213]" strokeweight=".5pt">
                    <v:textbox style="mso-fit-shape-to-text:t" inset=".5mm,0,.5mm,0">
                      <w:txbxContent>
                        <w:p w14:paraId="29451607" w14:textId="77777777" w:rsidR="000D3CD8" w:rsidRDefault="000D3CD8" w:rsidP="00D0124C">
                          <w:pPr>
                            <w:jc w:val="right"/>
                            <w:rPr>
                              <w:rFonts w:cstheme="minorBidi"/>
                              <w:color w:val="000000" w:themeColor="text1"/>
                              <w:kern w:val="24"/>
                              <w:sz w:val="20"/>
                              <w:szCs w:val="20"/>
                            </w:rPr>
                          </w:pPr>
                          <w:r>
                            <w:rPr>
                              <w:rFonts w:cstheme="minorBidi" w:hint="eastAsia"/>
                              <w:color w:val="000000" w:themeColor="text1"/>
                              <w:kern w:val="24"/>
                              <w:sz w:val="20"/>
                              <w:szCs w:val="20"/>
                            </w:rPr>
                            <w:t>水質・水量・環境</w:t>
                          </w:r>
                        </w:p>
                      </w:txbxContent>
                    </v:textbox>
                  </v:shape>
                </v:group>
                <v:group id="グループ化 3" o:spid="_x0000_s1089" style="position:absolute;left:18395;top:20491;width:20880;height:9360" coordorigin="18395,20491" coordsize="20880,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oundrect id="角丸四角形 47" o:spid="_x0000_s1090" style="position:absolute;left:18395;top:20491;width:20880;height:9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N0xgAAANsAAAAPAAAAZHJzL2Rvd25yZXYueG1sRI9Pa8JA&#10;FMTvBb/D8gQvohstSBtdJQgFEXqoLaXHl+xrEpp9m2S3+eOndwtCj8PM/IbZHQZTiY5aV1pWsFpG&#10;IIgzq0vOFXy8vyyeQDiPrLGyTApGcnDYTx52GGvb8xt1F5+LAGEXo4LC+zqW0mUFGXRLWxMH79u2&#10;Bn2QbS51i32Am0quo2gjDZYcFgqs6VhQ9nP5NQqexzSNNvXn6zVpenn+yqg52blSs+mQbEF4Gvx/&#10;+N4+aQWPa/j7En6A3N8AAAD//wMAUEsBAi0AFAAGAAgAAAAhANvh9svuAAAAhQEAABMAAAAAAAAA&#10;AAAAAAAAAAAAAFtDb250ZW50X1R5cGVzXS54bWxQSwECLQAUAAYACAAAACEAWvQsW78AAAAVAQAA&#10;CwAAAAAAAAAAAAAAAAAfAQAAX3JlbHMvLnJlbHNQSwECLQAUAAYACAAAACEA41BjdMYAAADbAAAA&#10;DwAAAAAAAAAAAAAAAAAHAgAAZHJzL2Rvd25yZXYueG1sUEsFBgAAAAADAAMAtwAAAPoCAAAAAA==&#10;" fillcolor="#6ff" strokecolor="black [3213]" strokeweight="1pt">
                    <v:textbox inset="3mm,.5mm,2mm,0">
                      <w:txbxContent>
                        <w:p w14:paraId="5A6AC92F" w14:textId="77777777" w:rsidR="000D3CD8" w:rsidRDefault="000D3CD8" w:rsidP="00D0124C">
                          <w:pPr>
                            <w:spacing w:after="20" w:line="240" w:lineRule="exact"/>
                            <w:jc w:val="center"/>
                            <w:rPr>
                              <w:rFonts w:cstheme="minorBidi"/>
                              <w:b/>
                              <w:bCs/>
                              <w:color w:val="000000" w:themeColor="text1"/>
                              <w:kern w:val="24"/>
                              <w:sz w:val="20"/>
                              <w:szCs w:val="20"/>
                            </w:rPr>
                          </w:pPr>
                          <w:r>
                            <w:rPr>
                              <w:rFonts w:cstheme="minorBidi" w:hint="eastAsia"/>
                              <w:b/>
                              <w:bCs/>
                              <w:color w:val="000000" w:themeColor="text1"/>
                              <w:kern w:val="24"/>
                              <w:sz w:val="20"/>
                              <w:szCs w:val="20"/>
                            </w:rPr>
                            <w:t>淀川水系寝屋川流域水環境改善</w:t>
                          </w:r>
                        </w:p>
                        <w:p w14:paraId="4DB4E438" w14:textId="77777777" w:rsidR="000D3CD8" w:rsidRDefault="000D3CD8" w:rsidP="00D0124C">
                          <w:pPr>
                            <w:spacing w:after="20" w:line="240" w:lineRule="exact"/>
                            <w:jc w:val="center"/>
                            <w:rPr>
                              <w:rFonts w:cstheme="minorBidi"/>
                              <w:b/>
                              <w:bCs/>
                              <w:color w:val="000000" w:themeColor="text1"/>
                              <w:kern w:val="24"/>
                              <w:sz w:val="20"/>
                              <w:szCs w:val="20"/>
                            </w:rPr>
                          </w:pPr>
                          <w:r>
                            <w:rPr>
                              <w:rFonts w:cstheme="minorBidi" w:hint="eastAsia"/>
                              <w:b/>
                              <w:bCs/>
                              <w:color w:val="000000" w:themeColor="text1"/>
                              <w:kern w:val="24"/>
                              <w:sz w:val="20"/>
                              <w:szCs w:val="20"/>
                            </w:rPr>
                            <w:t>緊急行動計画（清流ルネッサンスⅡ）</w:t>
                          </w:r>
                        </w:p>
                        <w:p w14:paraId="2FA41182" w14:textId="02804C1B" w:rsidR="000D3CD8" w:rsidRDefault="000D3CD8" w:rsidP="00921D9C">
                          <w:pPr>
                            <w:pStyle w:val="afc"/>
                            <w:spacing w:line="240" w:lineRule="exact"/>
                            <w:ind w:leftChars="0" w:left="0"/>
                            <w:rPr>
                              <w:rFonts w:cstheme="minorBidi"/>
                              <w:color w:val="000000" w:themeColor="text1"/>
                              <w:kern w:val="24"/>
                              <w:sz w:val="20"/>
                              <w:szCs w:val="20"/>
                            </w:rPr>
                          </w:pPr>
                          <w:r>
                            <w:rPr>
                              <w:rFonts w:cstheme="minorBidi" w:hint="eastAsia"/>
                              <w:color w:val="000000" w:themeColor="text1"/>
                              <w:kern w:val="24"/>
                              <w:sz w:val="20"/>
                              <w:szCs w:val="20"/>
                            </w:rPr>
                            <w:t>・策定：H16.5</w:t>
                          </w:r>
                        </w:p>
                        <w:p w14:paraId="444087E9" w14:textId="0EF446D5" w:rsidR="000D3CD8" w:rsidRPr="006A0AE8" w:rsidRDefault="000D3CD8" w:rsidP="00921D9C">
                          <w:pPr>
                            <w:pStyle w:val="afc"/>
                            <w:spacing w:line="240" w:lineRule="exact"/>
                            <w:ind w:leftChars="0" w:left="0"/>
                            <w:rPr>
                              <w:rFonts w:cstheme="minorBidi"/>
                              <w:color w:val="000000" w:themeColor="text1"/>
                              <w:kern w:val="24"/>
                              <w:sz w:val="20"/>
                              <w:szCs w:val="20"/>
                            </w:rPr>
                          </w:pPr>
                          <w:r>
                            <w:rPr>
                              <w:rFonts w:cstheme="minorBidi" w:hint="eastAsia"/>
                              <w:color w:val="000000" w:themeColor="text1"/>
                              <w:kern w:val="24"/>
                              <w:sz w:val="20"/>
                              <w:szCs w:val="20"/>
                            </w:rPr>
                            <w:t>・</w:t>
                          </w:r>
                          <w:r w:rsidRPr="006A0AE8">
                            <w:rPr>
                              <w:rFonts w:cstheme="minorBidi" w:hint="eastAsia"/>
                              <w:color w:val="000000" w:themeColor="text1"/>
                              <w:kern w:val="24"/>
                              <w:sz w:val="20"/>
                              <w:szCs w:val="20"/>
                            </w:rPr>
                            <w:t>計画期間</w:t>
                          </w:r>
                          <w:r>
                            <w:rPr>
                              <w:rFonts w:cstheme="minorBidi" w:hint="eastAsia"/>
                              <w:color w:val="000000" w:themeColor="text1"/>
                              <w:kern w:val="24"/>
                              <w:sz w:val="20"/>
                              <w:szCs w:val="20"/>
                            </w:rPr>
                            <w:t>：</w:t>
                          </w:r>
                          <w:r w:rsidRPr="006A0AE8">
                            <w:rPr>
                              <w:rFonts w:cstheme="minorBidi" w:hint="eastAsia"/>
                              <w:color w:val="000000" w:themeColor="text1"/>
                              <w:kern w:val="24"/>
                              <w:sz w:val="20"/>
                              <w:szCs w:val="20"/>
                            </w:rPr>
                            <w:t>H23まで</w:t>
                          </w:r>
                        </w:p>
                      </w:txbxContent>
                    </v:textbox>
                  </v:roundrect>
                  <v:shape id="テキスト ボックス 105" o:spid="_x0000_s1091" type="#_x0000_t202" style="position:absolute;left:32162;top:27488;width:5232;height:18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Z6xQAAANsAAAAPAAAAZHJzL2Rvd25yZXYueG1sRI9Ba8JA&#10;FITvBf/D8gRvdVPF0EZXEakgCAVNoXh7Zp9JaPZturtq/PddQfA4zMw3zGzRmUZcyPnasoK3YQKC&#10;uLC65lLBd75+fQfhA7LGxjIpuJGHxbz3MsNM2yvv6LIPpYgQ9hkqqEJoMyl9UZFBP7QtcfRO1hkM&#10;UbpSaofXCDeNHCVJKg3WHBcqbGlVUfG7PxsFX4f0ONlil//tUncqPz6P+ehnq9Sg3y2nIAJ14Rl+&#10;tDdawXgM9y/xB8j5PwAAAP//AwBQSwECLQAUAAYACAAAACEA2+H2y+4AAACFAQAAEwAAAAAAAAAA&#10;AAAAAAAAAAAAW0NvbnRlbnRfVHlwZXNdLnhtbFBLAQItABQABgAIAAAAIQBa9CxbvwAAABUBAAAL&#10;AAAAAAAAAAAAAAAAAB8BAABfcmVscy8ucmVsc1BLAQItABQABgAIAAAAIQBTYeZ6xQAAANsAAAAP&#10;AAAAAAAAAAAAAAAAAAcCAABkcnMvZG93bnJldi54bWxQSwUGAAAAAAMAAwC3AAAA+QIAAAAA&#10;" filled="f" strokecolor="black [3213]" strokeweight=".5pt">
                    <v:textbox style="mso-fit-shape-to-text:t" inset=".5mm,0,.5mm,0">
                      <w:txbxContent>
                        <w:p w14:paraId="7AAACDC2" w14:textId="77777777" w:rsidR="000D3CD8" w:rsidRDefault="000D3CD8" w:rsidP="00D0124C">
                          <w:pPr>
                            <w:jc w:val="right"/>
                            <w:rPr>
                              <w:rFonts w:cstheme="minorBidi"/>
                              <w:color w:val="000000" w:themeColor="text1"/>
                              <w:kern w:val="24"/>
                              <w:sz w:val="20"/>
                              <w:szCs w:val="20"/>
                            </w:rPr>
                          </w:pPr>
                          <w:r>
                            <w:rPr>
                              <w:rFonts w:cstheme="minorBidi" w:hint="eastAsia"/>
                              <w:color w:val="000000" w:themeColor="text1"/>
                              <w:kern w:val="24"/>
                              <w:sz w:val="20"/>
                              <w:szCs w:val="20"/>
                            </w:rPr>
                            <w:t>水質・水量</w:t>
                          </w:r>
                        </w:p>
                      </w:txbxContent>
                    </v:textbox>
                  </v:shape>
                </v:group>
                <v:group id="グループ化 4" o:spid="_x0000_s1092" style="position:absolute;left:18395;top:33113;width:21120;height:16739" coordorigin="18395,33113" coordsize="21120,1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角丸四角形 45" o:spid="_x0000_s1093" style="position:absolute;left:18395;top:33113;width:20880;height:7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UxQAAANsAAAAPAAAAZHJzL2Rvd25yZXYueG1sRI/disIw&#10;FITvBd8hHME7TRVctGuURRR0BWF1/y4PzbEtNicliVp9eiMs7OUwM98w03ljKnEh50vLCgb9BARx&#10;ZnXJuYLPw6o3BuEDssbKMim4kYf5rN2aYqrtlT/osg+5iBD2KSooQqhTKX1WkEHftzVx9I7WGQxR&#10;ulxqh9cIN5UcJsmLNFhyXCiwpkVB2Wl/NgqWh936e/Q72uz45+uYu+3yPnk/KdXtNG+vIAI14T/8&#10;115rBcMJPL/EHyBnDwAAAP//AwBQSwECLQAUAAYACAAAACEA2+H2y+4AAACFAQAAEwAAAAAAAAAA&#10;AAAAAAAAAAAAW0NvbnRlbnRfVHlwZXNdLnhtbFBLAQItABQABgAIAAAAIQBa9CxbvwAAABUBAAAL&#10;AAAAAAAAAAAAAAAAAB8BAABfcmVscy8ucmVsc1BLAQItABQABgAIAAAAIQCB+xJUxQAAANsAAAAP&#10;AAAAAAAAAAAAAAAAAAcCAABkcnMvZG93bnJldi54bWxQSwUGAAAAAAMAAwC3AAAA+QIAAAAA&#10;" fillcolor="#09f" strokecolor="black [3213]" strokeweight="1pt">
                    <v:textbox inset="3mm,.5mm,2mm,0">
                      <w:txbxContent>
                        <w:p w14:paraId="05A47CB2" w14:textId="3AD7B703" w:rsidR="000D3CD8" w:rsidRDefault="000D3CD8" w:rsidP="00D0124C">
                          <w:pPr>
                            <w:spacing w:after="20" w:line="240" w:lineRule="exact"/>
                            <w:jc w:val="center"/>
                            <w:rPr>
                              <w:rFonts w:cstheme="minorBidi"/>
                              <w:b/>
                              <w:bCs/>
                              <w:color w:val="000000" w:themeColor="text1"/>
                              <w:kern w:val="24"/>
                              <w:sz w:val="20"/>
                              <w:szCs w:val="20"/>
                            </w:rPr>
                          </w:pPr>
                          <w:r>
                            <w:rPr>
                              <w:rFonts w:cstheme="minorBidi" w:hint="eastAsia"/>
                              <w:b/>
                              <w:bCs/>
                              <w:color w:val="000000" w:themeColor="text1"/>
                              <w:kern w:val="24"/>
                              <w:sz w:val="20"/>
                              <w:szCs w:val="20"/>
                            </w:rPr>
                            <w:t>寝屋川流域水環境改善計画</w:t>
                          </w:r>
                        </w:p>
                        <w:p w14:paraId="12507DD3" w14:textId="49D2394B" w:rsidR="000D3CD8" w:rsidRDefault="000D3CD8" w:rsidP="00921D9C">
                          <w:pPr>
                            <w:pStyle w:val="afc"/>
                            <w:spacing w:line="240" w:lineRule="exact"/>
                            <w:ind w:leftChars="0" w:left="0"/>
                            <w:rPr>
                              <w:rFonts w:cstheme="minorBidi"/>
                              <w:color w:val="000000" w:themeColor="text1"/>
                              <w:kern w:val="24"/>
                              <w:sz w:val="20"/>
                              <w:szCs w:val="20"/>
                            </w:rPr>
                          </w:pPr>
                          <w:r>
                            <w:rPr>
                              <w:rFonts w:cstheme="minorBidi" w:hint="eastAsia"/>
                              <w:color w:val="000000" w:themeColor="text1"/>
                              <w:kern w:val="24"/>
                              <w:sz w:val="20"/>
                              <w:szCs w:val="20"/>
                            </w:rPr>
                            <w:t>・策定：H24</w:t>
                          </w:r>
                          <w:r>
                            <w:rPr>
                              <w:rFonts w:cstheme="minorBidi"/>
                              <w:color w:val="000000" w:themeColor="text1"/>
                              <w:kern w:val="24"/>
                              <w:sz w:val="20"/>
                              <w:szCs w:val="20"/>
                            </w:rPr>
                            <w:t>.5</w:t>
                          </w:r>
                        </w:p>
                        <w:p w14:paraId="34F7D43B" w14:textId="6A75490A" w:rsidR="000D3CD8" w:rsidRDefault="000D3CD8" w:rsidP="00921D9C">
                          <w:pPr>
                            <w:pStyle w:val="afc"/>
                            <w:spacing w:line="240" w:lineRule="exact"/>
                            <w:ind w:leftChars="0" w:left="0"/>
                            <w:rPr>
                              <w:rFonts w:cstheme="minorBidi"/>
                              <w:color w:val="000000" w:themeColor="text1"/>
                              <w:kern w:val="24"/>
                              <w:sz w:val="20"/>
                              <w:szCs w:val="20"/>
                            </w:rPr>
                          </w:pPr>
                          <w:r>
                            <w:rPr>
                              <w:rFonts w:cstheme="minorBidi" w:hint="eastAsia"/>
                              <w:color w:val="000000" w:themeColor="text1"/>
                              <w:kern w:val="24"/>
                              <w:sz w:val="20"/>
                              <w:szCs w:val="20"/>
                            </w:rPr>
                            <w:t>・計画期間：H33(R3)まで</w:t>
                          </w:r>
                        </w:p>
                      </w:txbxContent>
                    </v:textbox>
                  </v:roundrect>
                  <v:shape id="_x0000_s1094" type="#_x0000_t202" style="position:absolute;left:31344;top:48039;width:8171;height:18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POuwAAANsAAAAPAAAAZHJzL2Rvd25yZXYueG1sRE9LCsIw&#10;EN0L3iGM4E5TFbRWo4gguPVzgKEZ29JmUptoa09vFoLLx/tv952pxJsaV1hWMJtGIIhTqwvOFNxv&#10;p0kMwnlkjZVlUvAhB/vdcLDFRNuWL/S++kyEEHYJKsi9rxMpXZqTQTe1NXHgHrYx6ANsMqkbbEO4&#10;qeQ8ipbSYMGhIceajjml5fVlFKzcy83i9bNa9XGp+3ahZV+ulRqPusMGhKfO/8U/91krWIT14Uv4&#10;AXL3BQAA//8DAFBLAQItABQABgAIAAAAIQDb4fbL7gAAAIUBAAATAAAAAAAAAAAAAAAAAAAAAABb&#10;Q29udGVudF9UeXBlc10ueG1sUEsBAi0AFAAGAAgAAAAhAFr0LFu/AAAAFQEAAAsAAAAAAAAAAAAA&#10;AAAAHwEAAF9yZWxzLy5yZWxzUEsBAi0AFAAGAAgAAAAhAExkk867AAAA2wAAAA8AAAAAAAAAAAAA&#10;AAAABwIAAGRycy9kb3ducmV2LnhtbFBLBQYAAAAAAwADALcAAADvAgAAAAA=&#10;" filled="f" strokecolor="white [3212]" strokeweight=".5pt">
                    <v:textbox style="mso-fit-shape-to-text:t" inset=".5mm,0,.5mm,0">
                      <w:txbxContent>
                        <w:p w14:paraId="2295A757" w14:textId="77777777" w:rsidR="000D3CD8" w:rsidRDefault="000D3CD8" w:rsidP="00D0124C">
                          <w:pPr>
                            <w:jc w:val="right"/>
                            <w:rPr>
                              <w:rFonts w:cstheme="minorBidi"/>
                              <w:color w:val="FFFFFF" w:themeColor="background1"/>
                              <w:kern w:val="24"/>
                              <w:sz w:val="20"/>
                              <w:szCs w:val="20"/>
                            </w:rPr>
                          </w:pPr>
                          <w:r>
                            <w:rPr>
                              <w:rFonts w:cstheme="minorBidi" w:hint="eastAsia"/>
                              <w:color w:val="FFFFFF" w:themeColor="background1"/>
                              <w:kern w:val="24"/>
                              <w:sz w:val="20"/>
                              <w:szCs w:val="20"/>
                            </w:rPr>
                            <w:t>水質・水量・環境</w:t>
                          </w:r>
                        </w:p>
                      </w:txbxContent>
                    </v:textbox>
                  </v:shape>
                  <v:shape id="テキスト ボックス 49" o:spid="_x0000_s1095" type="#_x0000_t202" style="position:absolute;left:29644;top:38638;width:8171;height:18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2WxQAAANsAAAAPAAAAZHJzL2Rvd25yZXYueG1sRI9Ba8JA&#10;FITvBf/D8oTe6kZLg0ZXkaJQEASNIN6e2WcSzL5Nd7ea/nu3UPA4zMw3zGzRmUbcyPnasoLhIAFB&#10;XFhdc6ngkK/fxiB8QNbYWCYFv+RhMe+9zDDT9s47uu1DKSKEfYYKqhDaTEpfVGTQD2xLHL2LdQZD&#10;lK6U2uE9wk0jR0mSSoM1x4UKW/qsqLjuf4yC7Sk9f2ywy793qbuUk9U5Hx03Sr32u+UURKAuPMP/&#10;7S+t4H0If1/iD5DzBwAAAP//AwBQSwECLQAUAAYACAAAACEA2+H2y+4AAACFAQAAEwAAAAAAAAAA&#10;AAAAAAAAAAAAW0NvbnRlbnRfVHlwZXNdLnhtbFBLAQItABQABgAIAAAAIQBa9CxbvwAAABUBAAAL&#10;AAAAAAAAAAAAAAAAAB8BAABfcmVscy8ucmVsc1BLAQItABQABgAIAAAAIQDM/92WxQAAANsAAAAP&#10;AAAAAAAAAAAAAAAAAAcCAABkcnMvZG93bnJldi54bWxQSwUGAAAAAAMAAwC3AAAA+QIAAAAA&#10;" filled="f" strokecolor="black [3213]" strokeweight=".5pt">
                    <v:textbox style="mso-fit-shape-to-text:t" inset=".5mm,0,.5mm,0">
                      <w:txbxContent>
                        <w:p w14:paraId="62416828" w14:textId="77777777" w:rsidR="000D3CD8" w:rsidRDefault="000D3CD8" w:rsidP="00D0124C">
                          <w:pPr>
                            <w:jc w:val="right"/>
                            <w:rPr>
                              <w:rFonts w:cstheme="minorBidi"/>
                              <w:color w:val="000000" w:themeColor="text1"/>
                              <w:kern w:val="24"/>
                              <w:sz w:val="20"/>
                              <w:szCs w:val="20"/>
                            </w:rPr>
                          </w:pPr>
                          <w:r>
                            <w:rPr>
                              <w:rFonts w:cstheme="minorBidi" w:hint="eastAsia"/>
                              <w:color w:val="000000" w:themeColor="text1"/>
                              <w:kern w:val="24"/>
                              <w:sz w:val="20"/>
                              <w:szCs w:val="20"/>
                            </w:rPr>
                            <w:t>水質・水量・環境</w:t>
                          </w:r>
                        </w:p>
                      </w:txbxContent>
                    </v:textbox>
                  </v:shape>
                </v:group>
                <v:group id="グループ化 5" o:spid="_x0000_s1096" style="position:absolute;left:18395;top:10142;width:20880;height:7560" coordorigin="18395,10142" coordsize="20880,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角丸四角形 43" o:spid="_x0000_s1097" style="position:absolute;left:18395;top:10142;width:20880;height:7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1XSxAAAANsAAAAPAAAAZHJzL2Rvd25yZXYueG1sRI/NasMw&#10;EITvhbyD2EBvtZwc2uBGMSHgEHJq3fxct9bWMrVWxlJs5+2rQqHHYWa+Ydb5ZFsxUO8bxwoWSQqC&#10;uHK64VrB6aN4WoHwAVlj65gU3MlDvpk9rDHTbuR3GspQiwhhn6ECE0KXSekrQxZ94jri6H253mKI&#10;sq+l7nGMcNvKZZo+S4sNxwWDHe0MVd/lzSoYj+E83D/rgvSbuR72q0t5q/ZKPc6n7SuIQFP4D/+1&#10;D1rB8gV+v8QfIDc/AAAA//8DAFBLAQItABQABgAIAAAAIQDb4fbL7gAAAIUBAAATAAAAAAAAAAAA&#10;AAAAAAAAAABbQ29udGVudF9UeXBlc10ueG1sUEsBAi0AFAAGAAgAAAAhAFr0LFu/AAAAFQEAAAsA&#10;AAAAAAAAAAAAAAAAHwEAAF9yZWxzLy5yZWxzUEsBAi0AFAAGAAgAAAAhAAy7VdLEAAAA2wAAAA8A&#10;AAAAAAAAAAAAAAAABwIAAGRycy9kb3ducmV2LnhtbFBLBQYAAAAAAwADALcAAAD4AgAAAAA=&#10;" fillcolor="#cff" strokecolor="black [3213]" strokeweight="1pt">
                    <v:textbox inset="2mm,.5mm,2mm,0">
                      <w:txbxContent>
                        <w:p w14:paraId="02459F2D" w14:textId="77777777" w:rsidR="000D3CD8" w:rsidRDefault="000D3CD8" w:rsidP="00D0124C">
                          <w:pPr>
                            <w:spacing w:after="20" w:line="240" w:lineRule="exact"/>
                            <w:jc w:val="center"/>
                            <w:rPr>
                              <w:rFonts w:cstheme="minorBidi"/>
                              <w:b/>
                              <w:bCs/>
                              <w:color w:val="000000" w:themeColor="text1"/>
                              <w:kern w:val="24"/>
                              <w:sz w:val="20"/>
                              <w:szCs w:val="20"/>
                            </w:rPr>
                          </w:pPr>
                          <w:r>
                            <w:rPr>
                              <w:rFonts w:cstheme="minorBidi" w:hint="eastAsia"/>
                              <w:b/>
                              <w:bCs/>
                              <w:color w:val="000000" w:themeColor="text1"/>
                              <w:kern w:val="24"/>
                              <w:sz w:val="20"/>
                              <w:szCs w:val="20"/>
                            </w:rPr>
                            <w:t>寝屋川流域水循環系再生構想</w:t>
                          </w:r>
                        </w:p>
                        <w:p w14:paraId="43F83041" w14:textId="4A24D806" w:rsidR="000D3CD8" w:rsidRPr="00921D9C" w:rsidRDefault="000D3CD8" w:rsidP="00921D9C">
                          <w:pPr>
                            <w:spacing w:line="240" w:lineRule="exact"/>
                            <w:rPr>
                              <w:rFonts w:ascii="ＭＳ Ｐゴシック" w:eastAsia="ＭＳ Ｐゴシック" w:hAnsi="ＭＳ Ｐゴシック" w:cstheme="minorBidi"/>
                              <w:color w:val="000000" w:themeColor="text1"/>
                              <w:kern w:val="24"/>
                              <w:sz w:val="20"/>
                              <w:szCs w:val="20"/>
                            </w:rPr>
                          </w:pPr>
                          <w:r w:rsidRPr="00921D9C">
                            <w:rPr>
                              <w:rFonts w:ascii="ＭＳ Ｐゴシック" w:eastAsia="ＭＳ Ｐゴシック" w:hAnsi="ＭＳ Ｐゴシック" w:cstheme="minorBidi" w:hint="eastAsia"/>
                              <w:color w:val="000000" w:themeColor="text1"/>
                              <w:kern w:val="24"/>
                              <w:sz w:val="20"/>
                              <w:szCs w:val="20"/>
                            </w:rPr>
                            <w:t>・策定：H15.6</w:t>
                          </w:r>
                        </w:p>
                        <w:p w14:paraId="235FFC38" w14:textId="55FD6649" w:rsidR="000D3CD8" w:rsidRPr="00921D9C" w:rsidRDefault="000D3CD8" w:rsidP="00921D9C">
                          <w:pPr>
                            <w:spacing w:line="240" w:lineRule="exact"/>
                            <w:rPr>
                              <w:rFonts w:ascii="ＭＳ Ｐゴシック" w:eastAsia="ＭＳ Ｐゴシック" w:hAnsi="ＭＳ Ｐゴシック" w:cstheme="minorBidi"/>
                              <w:color w:val="000000" w:themeColor="text1"/>
                              <w:kern w:val="24"/>
                              <w:sz w:val="20"/>
                              <w:szCs w:val="20"/>
                            </w:rPr>
                          </w:pPr>
                          <w:r w:rsidRPr="00921D9C">
                            <w:rPr>
                              <w:rFonts w:ascii="ＭＳ Ｐゴシック" w:eastAsia="ＭＳ Ｐゴシック" w:hAnsi="ＭＳ Ｐゴシック" w:cstheme="minorBidi" w:hint="eastAsia"/>
                              <w:color w:val="000000" w:themeColor="text1"/>
                              <w:kern w:val="24"/>
                              <w:sz w:val="20"/>
                              <w:szCs w:val="20"/>
                            </w:rPr>
                            <w:t>・50～100年後を想定</w:t>
                          </w:r>
                        </w:p>
                      </w:txbxContent>
                    </v:textbox>
                  </v:roundrect>
                  <v:shape id="_x0000_s1098" type="#_x0000_t202" style="position:absolute;left:28957;top:15506;width:8171;height:18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LWwQAAANsAAAAPAAAAZHJzL2Rvd25yZXYueG1sRE9da8Iw&#10;FH0f7D+EO/BtphYsrhpFhoIgCNrB2Nu1ubbF5qZLotZ/bx4EHw/ne7boTSuu5HxjWcFomIAgLq1u&#10;uFLwU6w/JyB8QNbYWiYFd/KwmL+/zTDX9sZ7uh5CJWII+xwV1CF0uZS+rMmgH9qOOHIn6wyGCF0l&#10;tcNbDDetTJMkkwYbjg01dvRdU3k+XIyC3V92HG+xL/73mTtVX6tjkf5ulRp89MspiEB9eImf7o1W&#10;kMax8Uv8AXL+AAAA//8DAFBLAQItABQABgAIAAAAIQDb4fbL7gAAAIUBAAATAAAAAAAAAAAAAAAA&#10;AAAAAABbQ29udGVudF9UeXBlc10ueG1sUEsBAi0AFAAGAAgAAAAhAFr0LFu/AAAAFQEAAAsAAAAA&#10;AAAAAAAAAAAAHwEAAF9yZWxzLy5yZWxzUEsBAi0AFAAGAAgAAAAhANgc4tbBAAAA2wAAAA8AAAAA&#10;AAAAAAAAAAAABwIAAGRycy9kb3ducmV2LnhtbFBLBQYAAAAAAwADALcAAAD1AgAAAAA=&#10;" filled="f" strokecolor="black [3213]" strokeweight=".5pt">
                    <v:textbox style="mso-fit-shape-to-text:t" inset=".5mm,0,.5mm,0">
                      <w:txbxContent>
                        <w:p w14:paraId="345BA937" w14:textId="77777777" w:rsidR="000D3CD8" w:rsidRDefault="000D3CD8" w:rsidP="00D0124C">
                          <w:pPr>
                            <w:jc w:val="right"/>
                            <w:rPr>
                              <w:rFonts w:cstheme="minorBidi"/>
                              <w:color w:val="000000" w:themeColor="text1"/>
                              <w:kern w:val="24"/>
                              <w:sz w:val="20"/>
                              <w:szCs w:val="20"/>
                            </w:rPr>
                          </w:pPr>
                          <w:r>
                            <w:rPr>
                              <w:rFonts w:cstheme="minorBidi" w:hint="eastAsia"/>
                              <w:color w:val="000000" w:themeColor="text1"/>
                              <w:kern w:val="24"/>
                              <w:sz w:val="20"/>
                              <w:szCs w:val="20"/>
                            </w:rPr>
                            <w:t>水質・水量・環境</w:t>
                          </w:r>
                        </w:p>
                      </w:txbxContent>
                    </v:textbox>
                  </v:shape>
                </v:group>
                <v:roundrect id="角丸四角形 18" o:spid="_x0000_s1099" style="position:absolute;top:26942;width:15472;height:7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XY3wQAAANoAAAAPAAAAZHJzL2Rvd25yZXYueG1sRI/NasMw&#10;EITvhb6D2EIuJZETaAiulRAMgTa3ugFfF2stm1orYyn+efuoUOhxmPlmmOw0206MNPjWsYLtJgFB&#10;XDndslFw+76sDyB8QNbYOSYFC3k4HZ+fMky1m/iLxiIYEUvYp6igCaFPpfRVQxb9xvXE0avdYDFE&#10;ORipB5xiue3kLkn20mLLcaHBnvKGqp/ibhXsXz9Lc82XOWffvp23U1nUplRq9TKf30EEmsN/+I/+&#10;0JGD3yvxBsjjAwAA//8DAFBLAQItABQABgAIAAAAIQDb4fbL7gAAAIUBAAATAAAAAAAAAAAAAAAA&#10;AAAAAABbQ29udGVudF9UeXBlc10ueG1sUEsBAi0AFAAGAAgAAAAhAFr0LFu/AAAAFQEAAAsAAAAA&#10;AAAAAAAAAAAAHwEAAF9yZWxzLy5yZWxzUEsBAi0AFAAGAAgAAAAhAPXtdjfBAAAA2gAAAA8AAAAA&#10;AAAAAAAAAAAABwIAAGRycy9kb3ducmV2LnhtbFBLBQYAAAAAAwADALcAAAD1AgAAAAA=&#10;" fillcolor="#ffc000" strokecolor="black [3213]" strokeweight="1.75pt">
                  <v:stroke dashstyle="1 1"/>
                  <v:textbox inset="2mm,.5mm,2mm,0">
                    <w:txbxContent>
                      <w:p w14:paraId="3B7777A6" w14:textId="77777777" w:rsidR="000D3CD8" w:rsidRDefault="000D3CD8" w:rsidP="00D0124C">
                        <w:pPr>
                          <w:spacing w:after="20" w:line="240" w:lineRule="exact"/>
                          <w:jc w:val="center"/>
                          <w:rPr>
                            <w:rFonts w:cstheme="minorBidi"/>
                            <w:b/>
                            <w:bCs/>
                            <w:color w:val="000000" w:themeColor="text1"/>
                            <w:kern w:val="24"/>
                            <w:sz w:val="20"/>
                            <w:szCs w:val="20"/>
                          </w:rPr>
                        </w:pPr>
                        <w:r>
                          <w:rPr>
                            <w:rFonts w:cstheme="minorBidi" w:hint="eastAsia"/>
                            <w:b/>
                            <w:bCs/>
                            <w:color w:val="000000" w:themeColor="text1"/>
                            <w:kern w:val="24"/>
                            <w:sz w:val="20"/>
                            <w:szCs w:val="20"/>
                          </w:rPr>
                          <w:t>河川整備計画（変更）</w:t>
                        </w:r>
                      </w:p>
                      <w:p w14:paraId="7135FEE2" w14:textId="1DE2BCD2" w:rsidR="000D3CD8" w:rsidRPr="00921D9C" w:rsidRDefault="000D3CD8" w:rsidP="00921D9C">
                        <w:pPr>
                          <w:spacing w:line="240" w:lineRule="exact"/>
                          <w:rPr>
                            <w:rFonts w:ascii="ＭＳ Ｐゴシック" w:eastAsia="ＭＳ Ｐゴシック" w:hAnsi="ＭＳ Ｐゴシック" w:cstheme="minorBidi"/>
                            <w:color w:val="000000" w:themeColor="text1"/>
                            <w:kern w:val="24"/>
                            <w:sz w:val="20"/>
                            <w:szCs w:val="20"/>
                          </w:rPr>
                        </w:pPr>
                        <w:r w:rsidRPr="00921D9C">
                          <w:rPr>
                            <w:rFonts w:ascii="ＭＳ Ｐゴシック" w:eastAsia="ＭＳ Ｐゴシック" w:hAnsi="ＭＳ Ｐゴシック" w:cstheme="minorBidi" w:hint="eastAsia"/>
                            <w:color w:val="000000" w:themeColor="text1"/>
                            <w:kern w:val="24"/>
                            <w:sz w:val="20"/>
                            <w:szCs w:val="20"/>
                          </w:rPr>
                          <w:t>・策定：H2</w:t>
                        </w:r>
                        <w:r>
                          <w:rPr>
                            <w:rFonts w:ascii="ＭＳ Ｐゴシック" w:eastAsia="ＭＳ Ｐゴシック" w:hAnsi="ＭＳ Ｐゴシック" w:cstheme="minorBidi"/>
                            <w:color w:val="000000" w:themeColor="text1"/>
                            <w:kern w:val="24"/>
                            <w:sz w:val="20"/>
                            <w:szCs w:val="20"/>
                          </w:rPr>
                          <w:t>7.3</w:t>
                        </w:r>
                      </w:p>
                      <w:p w14:paraId="3F800D4D" w14:textId="11BAF7E8" w:rsidR="000D3CD8" w:rsidRPr="00921D9C" w:rsidRDefault="000D3CD8" w:rsidP="00921D9C">
                        <w:pPr>
                          <w:spacing w:line="240" w:lineRule="exact"/>
                          <w:rPr>
                            <w:rFonts w:cstheme="minorBidi"/>
                            <w:color w:val="000000" w:themeColor="text1"/>
                            <w:kern w:val="24"/>
                            <w:sz w:val="20"/>
                            <w:szCs w:val="20"/>
                          </w:rPr>
                        </w:pPr>
                        <w:r w:rsidRPr="00921D9C">
                          <w:rPr>
                            <w:rFonts w:ascii="ＭＳ Ｐゴシック" w:eastAsia="ＭＳ Ｐゴシック" w:hAnsi="ＭＳ Ｐゴシック" w:cstheme="minorBidi" w:hint="eastAsia"/>
                            <w:color w:val="000000" w:themeColor="text1"/>
                            <w:kern w:val="24"/>
                            <w:sz w:val="20"/>
                            <w:szCs w:val="20"/>
                          </w:rPr>
                          <w:t>・計画期間</w:t>
                        </w:r>
                        <w:r>
                          <w:rPr>
                            <w:rFonts w:ascii="ＭＳ Ｐゴシック" w:eastAsia="ＭＳ Ｐゴシック" w:hAnsi="ＭＳ Ｐゴシック" w:cstheme="minorBidi" w:hint="eastAsia"/>
                            <w:color w:val="000000" w:themeColor="text1"/>
                            <w:kern w:val="24"/>
                            <w:sz w:val="20"/>
                            <w:szCs w:val="20"/>
                          </w:rPr>
                          <w:t>：</w:t>
                        </w:r>
                        <w:r w:rsidRPr="00921D9C">
                          <w:rPr>
                            <w:rFonts w:ascii="ＭＳ Ｐゴシック" w:eastAsia="ＭＳ Ｐゴシック" w:hAnsi="ＭＳ Ｐゴシック" w:cstheme="minorBidi" w:hint="eastAsia"/>
                            <w:color w:val="000000" w:themeColor="text1"/>
                            <w:kern w:val="24"/>
                            <w:sz w:val="20"/>
                            <w:szCs w:val="20"/>
                          </w:rPr>
                          <w:t>H53(R23)まで</w:t>
                        </w:r>
                      </w:p>
                    </w:txbxContent>
                  </v:textbox>
                </v:roundrect>
                <v:shape id="テキスト ボックス 82" o:spid="_x0000_s1100" type="#_x0000_t202" style="position:absolute;left:5169;top:32306;width:8172;height:18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LMlxQAAANoAAAAPAAAAZHJzL2Rvd25yZXYueG1sRI/dagIx&#10;FITvhb5DOIXeabZC17pulCItFISCbqF4d9yc/cHNyZqkur69KQi9HGbmGyZfDaYTZ3K+tazgeZKA&#10;IC6tbrlW8F18jF9B+ICssbNMCq7kYbV8GOWYaXvhLZ13oRYRwj5DBU0IfSalLxsy6Ce2J45eZZ3B&#10;EKWrpXZ4iXDTyWmSpNJgy3GhwZ7WDZXH3a9R8LVPDy8bHIrTNnVVPX8/FNOfjVJPj8PbAkSgIfyH&#10;7+1PrWAGf1fiDZDLGwAAAP//AwBQSwECLQAUAAYACAAAACEA2+H2y+4AAACFAQAAEwAAAAAAAAAA&#10;AAAAAAAAAAAAW0NvbnRlbnRfVHlwZXNdLnhtbFBLAQItABQABgAIAAAAIQBa9CxbvwAAABUBAAAL&#10;AAAAAAAAAAAAAAAAAB8BAABfcmVscy8ucmVsc1BLAQItABQABgAIAAAAIQCj1LMlxQAAANoAAAAP&#10;AAAAAAAAAAAAAAAAAAcCAABkcnMvZG93bnJldi54bWxQSwUGAAAAAAMAAwC3AAAA+QIAAAAA&#10;" filled="f" strokecolor="black [3213]" strokeweight=".5pt">
                  <v:textbox style="mso-fit-shape-to-text:t" inset=".5mm,0,.5mm,0">
                    <w:txbxContent>
                      <w:p w14:paraId="2E8B1DB6" w14:textId="77777777" w:rsidR="000D3CD8" w:rsidRDefault="000D3CD8" w:rsidP="00D0124C">
                        <w:pPr>
                          <w:jc w:val="right"/>
                          <w:rPr>
                            <w:rFonts w:cstheme="minorBidi"/>
                            <w:color w:val="000000" w:themeColor="text1"/>
                            <w:kern w:val="24"/>
                            <w:sz w:val="20"/>
                            <w:szCs w:val="20"/>
                          </w:rPr>
                        </w:pPr>
                        <w:r>
                          <w:rPr>
                            <w:rFonts w:cstheme="minorBidi" w:hint="eastAsia"/>
                            <w:color w:val="000000" w:themeColor="text1"/>
                            <w:kern w:val="24"/>
                            <w:sz w:val="20"/>
                            <w:szCs w:val="20"/>
                          </w:rPr>
                          <w:t>水質・水量・環境</w:t>
                        </w:r>
                      </w:p>
                    </w:txbxContent>
                  </v:textbox>
                </v:shape>
                <v:group id="グループ化 8" o:spid="_x0000_s1101" style="position:absolute;top:6182;width:15472;height:7560" coordorigin=",6182" coordsize="15472,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角丸四角形 41" o:spid="_x0000_s1102" style="position:absolute;top:6182;width:15472;height:7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eUxAAAANsAAAAPAAAAZHJzL2Rvd25yZXYueG1sRI9Ba8JA&#10;FITvBf/D8gRvdaMQkTQbKaLQghetIt5es69JMPs2ZNcY/fWuIPQ4zMw3TLroTS06al1lWcFkHIEg&#10;zq2uuFCw/1m/z0E4j6yxtkwKbuRgkQ3eUky0vfKWup0vRICwS1BB6X2TSOnykgy6sW2Ig/dnW4M+&#10;yLaQusVrgJtaTqNoJg1WHBZKbGhZUn7eXYyCzSo63NnV1URfTv15Hc+Pv98bpUbD/vMDhKfe/4df&#10;7S+tYBrD80v4ATJ7AAAA//8DAFBLAQItABQABgAIAAAAIQDb4fbL7gAAAIUBAAATAAAAAAAAAAAA&#10;AAAAAAAAAABbQ29udGVudF9UeXBlc10ueG1sUEsBAi0AFAAGAAgAAAAhAFr0LFu/AAAAFQEAAAsA&#10;AAAAAAAAAAAAAAAAHwEAAF9yZWxzLy5yZWxzUEsBAi0AFAAGAAgAAAAhAKbDF5TEAAAA2wAAAA8A&#10;AAAAAAAAAAAAAAAABwIAAGRycy9kb3ducmV2LnhtbFBLBQYAAAAAAwADALcAAAD4AgAAAAA=&#10;" fillcolor="#ffc000" strokecolor="black [3213]">
                    <v:textbox inset="2mm,.5mm,2mm,0">
                      <w:txbxContent>
                        <w:p w14:paraId="29FFA7AF" w14:textId="77777777" w:rsidR="000D3CD8" w:rsidRDefault="000D3CD8" w:rsidP="00D0124C">
                          <w:pPr>
                            <w:spacing w:after="20" w:line="240" w:lineRule="exact"/>
                            <w:jc w:val="center"/>
                            <w:rPr>
                              <w:rFonts w:cstheme="minorBidi"/>
                              <w:b/>
                              <w:bCs/>
                              <w:color w:val="000000" w:themeColor="text1"/>
                              <w:kern w:val="24"/>
                              <w:sz w:val="20"/>
                              <w:szCs w:val="20"/>
                            </w:rPr>
                          </w:pPr>
                          <w:r>
                            <w:rPr>
                              <w:rFonts w:cstheme="minorBidi" w:hint="eastAsia"/>
                              <w:b/>
                              <w:bCs/>
                              <w:color w:val="000000" w:themeColor="text1"/>
                              <w:kern w:val="24"/>
                              <w:sz w:val="20"/>
                              <w:szCs w:val="20"/>
                            </w:rPr>
                            <w:t>河川整備計画</w:t>
                          </w:r>
                        </w:p>
                        <w:p w14:paraId="4FD0B2E0" w14:textId="441E0743" w:rsidR="000D3CD8" w:rsidRPr="00921D9C" w:rsidRDefault="000D3CD8" w:rsidP="00921D9C">
                          <w:pPr>
                            <w:spacing w:line="240" w:lineRule="exact"/>
                            <w:rPr>
                              <w:rFonts w:ascii="ＭＳ Ｐゴシック" w:eastAsia="ＭＳ Ｐゴシック" w:hAnsi="ＭＳ Ｐゴシック" w:cstheme="minorBidi"/>
                              <w:color w:val="000000" w:themeColor="text1"/>
                              <w:kern w:val="24"/>
                              <w:sz w:val="20"/>
                              <w:szCs w:val="20"/>
                            </w:rPr>
                          </w:pPr>
                          <w:r w:rsidRPr="00921D9C">
                            <w:rPr>
                              <w:rFonts w:ascii="ＭＳ Ｐゴシック" w:eastAsia="ＭＳ Ｐゴシック" w:hAnsi="ＭＳ Ｐゴシック" w:cstheme="minorBidi" w:hint="eastAsia"/>
                              <w:color w:val="000000" w:themeColor="text1"/>
                              <w:kern w:val="24"/>
                              <w:sz w:val="20"/>
                              <w:szCs w:val="20"/>
                            </w:rPr>
                            <w:t>・策定：H14.7</w:t>
                          </w:r>
                        </w:p>
                        <w:p w14:paraId="146B0E19" w14:textId="3800C920" w:rsidR="000D3CD8" w:rsidRPr="00921D9C" w:rsidRDefault="000D3CD8" w:rsidP="00921D9C">
                          <w:pPr>
                            <w:spacing w:line="240" w:lineRule="exact"/>
                            <w:rPr>
                              <w:rFonts w:ascii="ＭＳ Ｐゴシック" w:eastAsia="ＭＳ Ｐゴシック" w:hAnsi="ＭＳ Ｐゴシック" w:cstheme="minorBidi"/>
                              <w:color w:val="000000" w:themeColor="text1"/>
                              <w:kern w:val="24"/>
                              <w:sz w:val="20"/>
                              <w:szCs w:val="20"/>
                            </w:rPr>
                          </w:pPr>
                          <w:r w:rsidRPr="00921D9C">
                            <w:rPr>
                              <w:rFonts w:ascii="ＭＳ Ｐゴシック" w:eastAsia="ＭＳ Ｐゴシック" w:hAnsi="ＭＳ Ｐゴシック" w:cstheme="minorBidi" w:hint="eastAsia"/>
                              <w:color w:val="000000" w:themeColor="text1"/>
                              <w:kern w:val="24"/>
                              <w:sz w:val="20"/>
                              <w:szCs w:val="20"/>
                            </w:rPr>
                            <w:t>・計画期間</w:t>
                          </w:r>
                          <w:r>
                            <w:rPr>
                              <w:rFonts w:ascii="ＭＳ Ｐゴシック" w:eastAsia="ＭＳ Ｐゴシック" w:hAnsi="ＭＳ Ｐゴシック" w:cstheme="minorBidi" w:hint="eastAsia"/>
                              <w:color w:val="000000" w:themeColor="text1"/>
                              <w:kern w:val="24"/>
                              <w:sz w:val="20"/>
                              <w:szCs w:val="20"/>
                            </w:rPr>
                            <w:t>：</w:t>
                          </w:r>
                          <w:r w:rsidRPr="00921D9C">
                            <w:rPr>
                              <w:rFonts w:ascii="ＭＳ Ｐゴシック" w:eastAsia="ＭＳ Ｐゴシック" w:hAnsi="ＭＳ Ｐゴシック" w:cstheme="minorBidi" w:hint="eastAsia"/>
                              <w:color w:val="000000" w:themeColor="text1"/>
                              <w:kern w:val="24"/>
                              <w:sz w:val="20"/>
                              <w:szCs w:val="20"/>
                            </w:rPr>
                            <w:t>H29まで</w:t>
                          </w:r>
                        </w:p>
                      </w:txbxContent>
                    </v:textbox>
                  </v:roundrect>
                  <v:shape id="テキスト ボックス 99" o:spid="_x0000_s1103" type="#_x0000_t202" style="position:absolute;left:5169;top:11547;width:8172;height:18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9M/xAAAANsAAAAPAAAAZHJzL2Rvd25yZXYueG1sRI9Ba8JA&#10;FITvBf/D8oTe6sZAQ42uItKCIBQ0gnh7Zp9JMPs27q6a/vtuoeBxmJlvmNmiN624k/ONZQXjUQKC&#10;uLS64UrBvvh6+wDhA7LG1jIp+CEPi/ngZYa5tg/e0n0XKhEh7HNUUIfQ5VL6siaDfmQ74uidrTMY&#10;onSV1A4fEW5amSZJJg02HBdq7GhVU3nZ3YyC72N2et9gX1y3mTtXk89TkR42Sr0O++UURKA+PMP/&#10;7bVWkGbw9yX+ADn/BQAA//8DAFBLAQItABQABgAIAAAAIQDb4fbL7gAAAIUBAAATAAAAAAAAAAAA&#10;AAAAAAAAAABbQ29udGVudF9UeXBlc10ueG1sUEsBAi0AFAAGAAgAAAAhAFr0LFu/AAAAFQEAAAsA&#10;AAAAAAAAAAAAAAAAHwEAAF9yZWxzLy5yZWxzUEsBAi0AFAAGAAgAAAAhAMbP0z/EAAAA2wAAAA8A&#10;AAAAAAAAAAAAAAAABwIAAGRycy9kb3ducmV2LnhtbFBLBQYAAAAAAwADALcAAAD4AgAAAAA=&#10;" filled="f" strokecolor="black [3213]" strokeweight=".5pt">
                    <v:textbox style="mso-fit-shape-to-text:t" inset=".5mm,0,.5mm,0">
                      <w:txbxContent>
                        <w:p w14:paraId="6A089CF0" w14:textId="77777777" w:rsidR="000D3CD8" w:rsidRDefault="000D3CD8" w:rsidP="00D0124C">
                          <w:pPr>
                            <w:jc w:val="right"/>
                            <w:rPr>
                              <w:rFonts w:cstheme="minorBidi"/>
                              <w:color w:val="000000" w:themeColor="text1"/>
                              <w:kern w:val="24"/>
                              <w:sz w:val="20"/>
                              <w:szCs w:val="20"/>
                            </w:rPr>
                          </w:pPr>
                          <w:r>
                            <w:rPr>
                              <w:rFonts w:cstheme="minorBidi" w:hint="eastAsia"/>
                              <w:color w:val="000000" w:themeColor="text1"/>
                              <w:kern w:val="24"/>
                              <w:sz w:val="20"/>
                              <w:szCs w:val="20"/>
                            </w:rPr>
                            <w:t>水質・水量・環境</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 o:spid="_x0000_s1104" type="#_x0000_t67" style="position:absolute;left:7640;top:13742;width:1424;height:12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wzwwAAANoAAAAPAAAAZHJzL2Rvd25yZXYueG1sRI9Bi8Iw&#10;FITvwv6H8AQvoqkeFq1GkQVBPAjWPay3Z/Nsq81LTaLWf79ZWPA4zMw3zHzZmlo8yPnKsoLRMAFB&#10;nFtdcaHg+7AeTED4gKyxtkwKXuRhufjozDHV9sl7emShEBHCPkUFZQhNKqXPSzLoh7Yhjt7ZOoMh&#10;SldI7fAZ4aaW4yT5lAYrjgslNvRVUn7N7kbB9nCZVkct3XFsT/fsp7/dkb0p1eu2qxmIQG14h//b&#10;G61gCn9X4g2Qi18AAAD//wMAUEsBAi0AFAAGAAgAAAAhANvh9svuAAAAhQEAABMAAAAAAAAAAAAA&#10;AAAAAAAAAFtDb250ZW50X1R5cGVzXS54bWxQSwECLQAUAAYACAAAACEAWvQsW78AAAAVAQAACwAA&#10;AAAAAAAAAAAAAAAfAQAAX3JlbHMvLnJlbHNQSwECLQAUAAYACAAAACEA7D8sM8MAAADaAAAADwAA&#10;AAAAAAAAAAAAAAAHAgAAZHJzL2Rvd25yZXYueG1sUEsFBgAAAAADAAMAtwAAAPcCAAAAAA==&#10;" adj="16028" fillcolor="white [3212]" strokecolor="black [3213]">
                  <v:path arrowok="t"/>
                </v:shape>
                <v:shape id="下矢印 27" o:spid="_x0000_s1105" type="#_x0000_t67" style="position:absolute;left:28123;top:30100;width:1424;height:2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Af3xAAAANsAAAAPAAAAZHJzL2Rvd25yZXYueG1sRI/dasJA&#10;EIXvC77DMkLv6saAUqKrlIK0IKX+PcCQHbNps7NpdqrRp+8KBe9mOGfOd2a+7H2jTtTFOrCB8SgD&#10;RVwGW3Nl4LBfPT2DioJssQlMBi4UYbkYPMyxsOHMWzrtpFIphGOBBpxIW2gdS0ce4yi0xEk7hs6j&#10;pLWrtO3wnMJ9o/Msm2qPNSeCw5ZeHZXfu1+fuNs6bH6m68lh/1UGJ/nH5/VNjHkc9i8zUEK93M3/&#10;1+821c/h9ksaQC/+AAAA//8DAFBLAQItABQABgAIAAAAIQDb4fbL7gAAAIUBAAATAAAAAAAAAAAA&#10;AAAAAAAAAABbQ29udGVudF9UeXBlc10ueG1sUEsBAi0AFAAGAAgAAAAhAFr0LFu/AAAAFQEAAAsA&#10;AAAAAAAAAAAAAAAAHwEAAF9yZWxzLy5yZWxzUEsBAi0AFAAGAAgAAAAhAProB/fEAAAA2wAAAA8A&#10;AAAAAAAAAAAAAAAABwIAAGRycy9kb3ducmV2LnhtbFBLBQYAAAAAAwADALcAAAD4AgAAAAA=&#10;" adj="15040" fillcolor="white [3212]" strokecolor="black [3213]">
                  <v:path arrowok="t"/>
                </v:shape>
                <v:shapetype id="_x0000_t32" coordsize="21600,21600" o:spt="32" o:oned="t" path="m,l21600,21600e" filled="f">
                  <v:path arrowok="t" fillok="f" o:connecttype="none"/>
                  <o:lock v:ext="edit" shapetype="t"/>
                </v:shapetype>
                <v:shape id="直線矢印コネクタ 14" o:spid="_x0000_s1106" type="#_x0000_t32" style="position:absolute;left:28801;top:17702;width:34;height:29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sDwgAAANsAAAAPAAAAZHJzL2Rvd25yZXYueG1sRE/basJA&#10;EH0X/IdlBN90E5Ei0VWKWCqUFu/0cchON6HZ2ZDdmrRf3xUE3+ZwrrNYdbYSV2p86VhBOk5AEOdO&#10;l2wUnI4voxkIH5A1Vo5JwS95WC37vQVm2rW8p+shGBFD2GeooAihzqT0eUEW/djVxJH7co3FEGFj&#10;pG6wjeG2kpMkeZIWS44NBda0Lij/PvxYBW/6qN+3r93fJ6ebSfpx3pmLaZUaDrrnOYhAXXiI7+6t&#10;jvOncPslHiCX/wAAAP//AwBQSwECLQAUAAYACAAAACEA2+H2y+4AAACFAQAAEwAAAAAAAAAAAAAA&#10;AAAAAAAAW0NvbnRlbnRfVHlwZXNdLnhtbFBLAQItABQABgAIAAAAIQBa9CxbvwAAABUBAAALAAAA&#10;AAAAAAAAAAAAAB8BAABfcmVscy8ucmVsc1BLAQItABQABgAIAAAAIQAwB4sDwgAAANsAAAAPAAAA&#10;AAAAAAAAAAAAAAcCAABkcnMvZG93bnJldi54bWxQSwUGAAAAAAMAAwC3AAAA9gIAAAAA&#10;" strokecolor="black [3213]" strokeweight="2pt">
                  <v:stroke endarrow="block" endarrowlength="long"/>
                </v:shape>
                <v:shape id="_x0000_s1107" type="#_x0000_t202" style="position:absolute;left:9384;top:17800;width:2112;height:18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ue2wAAAANsAAAAPAAAAZHJzL2Rvd25yZXYueG1sRE9Na8JA&#10;EL0L/Q/LFLzppipaoqtUaYonQeOhxyE7Jmmzs2F3G9N/7wqCt3m8z1ltetOIjpyvLSt4GycgiAur&#10;ay4VnPNs9A7CB2SNjWVS8E8eNuuXwQpTba98pO4UShFD2KeooAqhTaX0RUUG/di2xJG7WGcwROhK&#10;qR1eY7hp5CRJ5tJgzbGhwpZ2FRW/pz+jYJfluevIu+abvrLpz2E7o89eqeFr/7EEEagPT/HDvddx&#10;/gLuv8QD5PoGAAD//wMAUEsBAi0AFAAGAAgAAAAhANvh9svuAAAAhQEAABMAAAAAAAAAAAAAAAAA&#10;AAAAAFtDb250ZW50X1R5cGVzXS54bWxQSwECLQAUAAYACAAAACEAWvQsW78AAAAVAQAACwAAAAAA&#10;AAAAAAAAAAAfAQAAX3JlbHMvLnJlbHNQSwECLQAUAAYACAAAACEAOabntsAAAADbAAAADwAAAAAA&#10;AAAAAAAAAAAHAgAAZHJzL2Rvd25yZXYueG1sUEsFBgAAAAADAAMAtwAAAPQCAAAAAA==&#10;" filled="f" stroked="f" strokeweight=".5pt">
                  <v:textbox style="mso-fit-shape-to-text:t" inset="0,0,0,0">
                    <w:txbxContent>
                      <w:p w14:paraId="55F9D58B" w14:textId="77777777" w:rsidR="000D3CD8" w:rsidRDefault="000D3CD8" w:rsidP="00D0124C">
                        <w:pPr>
                          <w:rPr>
                            <w:rFonts w:cstheme="minorBidi"/>
                            <w:color w:val="000000" w:themeColor="text1"/>
                            <w:kern w:val="24"/>
                            <w:szCs w:val="21"/>
                          </w:rPr>
                        </w:pPr>
                        <w:r>
                          <w:rPr>
                            <w:rFonts w:cstheme="minorBidi" w:hint="eastAsia"/>
                            <w:color w:val="000000" w:themeColor="text1"/>
                            <w:kern w:val="24"/>
                            <w:szCs w:val="21"/>
                          </w:rPr>
                          <w:t>変更</w:t>
                        </w:r>
                      </w:p>
                    </w:txbxContent>
                  </v:textbox>
                </v:shape>
                <v:shape id="テキスト ボックス 93" o:spid="_x0000_s1108" type="#_x0000_t202" style="position:absolute;left:29953;top:30278;width:2111;height:18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PEwwAAANsAAAAPAAAAZHJzL2Rvd25yZXYueG1sRI9Bb8Iw&#10;DIXvk/gPkZG4jRSYJtQRECA67TRplANHq/Habo1TJaF0/34+TNrN1nt+7/NmN7pODRRi69nAYp6B&#10;Iq68bbk2cCmLxzWomJAtdp7JwA9F2G0nDxvMrb/zBw3nVCsJ4ZijgSalPtc6Vg05jHPfE4v26YPD&#10;JGuotQ14l3DX6WWWPWuHLUtDgz0dG6q+zzdn4FiUZRgohu5Kr8Xq6/3wRKfRmNl03L+ASjSmf/Pf&#10;9ZsVfIGVX2QAvf0FAAD//wMAUEsBAi0AFAAGAAgAAAAhANvh9svuAAAAhQEAABMAAAAAAAAAAAAA&#10;AAAAAAAAAFtDb250ZW50X1R5cGVzXS54bWxQSwECLQAUAAYACAAAACEAWvQsW78AAAAVAQAACwAA&#10;AAAAAAAAAAAAAAAfAQAAX3JlbHMvLnJlbHNQSwECLQAUAAYACAAAACEASDlzxMMAAADbAAAADwAA&#10;AAAAAAAAAAAAAAAHAgAAZHJzL2Rvd25yZXYueG1sUEsFBgAAAAADAAMAtwAAAPcCAAAAAA==&#10;" filled="f" stroked="f" strokeweight=".5pt">
                  <v:textbox style="mso-fit-shape-to-text:t" inset="0,0,0,0">
                    <w:txbxContent>
                      <w:p w14:paraId="6C8228CF" w14:textId="77777777" w:rsidR="000D3CD8" w:rsidRDefault="000D3CD8" w:rsidP="00D0124C">
                        <w:pPr>
                          <w:rPr>
                            <w:rFonts w:cstheme="minorBidi"/>
                            <w:color w:val="000000" w:themeColor="text1"/>
                            <w:kern w:val="24"/>
                            <w:szCs w:val="21"/>
                          </w:rPr>
                        </w:pPr>
                        <w:r>
                          <w:rPr>
                            <w:rFonts w:cstheme="minorBidi" w:hint="eastAsia"/>
                            <w:color w:val="000000" w:themeColor="text1"/>
                            <w:kern w:val="24"/>
                            <w:szCs w:val="21"/>
                          </w:rPr>
                          <w:t>継続</w:t>
                        </w:r>
                      </w:p>
                    </w:txbxContent>
                  </v:textbox>
                </v:shape>
                <v:shape id="_x0000_s1109" type="#_x0000_t202" style="position:absolute;left:29854;top:7835;width:2112;height:18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7V/vwAAANsAAAAPAAAAZHJzL2Rvd25yZXYueG1sRE/LisIw&#10;FN0L/kO4gjtNfSBDxygqdnAlaGcxy0tzp+3Y3JQk1s7fm4Xg8nDe621vGtGR87VlBbNpAoK4sLrm&#10;UsF3nk0+QPiArLGxTAr+ycN2MxysMdX2wRfqrqEUMYR9igqqENpUSl9UZNBPbUscuV/rDIYIXSm1&#10;w0cMN42cJ8lKGqw5NlTY0qGi4na9GwWHLM9dR941P/SVLf7O+yUde6XGo373CSJQH97il/ukFczj&#10;+vgl/gC5eQIAAP//AwBQSwECLQAUAAYACAAAACEA2+H2y+4AAACFAQAAEwAAAAAAAAAAAAAAAAAA&#10;AAAAW0NvbnRlbnRfVHlwZXNdLnhtbFBLAQItABQABgAIAAAAIQBa9CxbvwAAABUBAAALAAAAAAAA&#10;AAAAAAAAAB8BAABfcmVscy8ucmVsc1BLAQItABQABgAIAAAAIQB4I7V/vwAAANsAAAAPAAAAAAAA&#10;AAAAAAAAAAcCAABkcnMvZG93bnJldi54bWxQSwUGAAAAAAMAAwC3AAAA8wIAAAAA&#10;" filled="f" stroked="f" strokeweight=".5pt">
                  <v:textbox style="mso-fit-shape-to-text:t" inset="0,0,0,0">
                    <w:txbxContent>
                      <w:p w14:paraId="21F3B860" w14:textId="77777777" w:rsidR="000D3CD8" w:rsidRDefault="000D3CD8" w:rsidP="00D0124C">
                        <w:pPr>
                          <w:rPr>
                            <w:rFonts w:cstheme="minorBidi"/>
                            <w:color w:val="000000" w:themeColor="text1"/>
                            <w:kern w:val="24"/>
                            <w:szCs w:val="21"/>
                          </w:rPr>
                        </w:pPr>
                        <w:r>
                          <w:rPr>
                            <w:rFonts w:cstheme="minorBidi" w:hint="eastAsia"/>
                            <w:color w:val="000000" w:themeColor="text1"/>
                            <w:kern w:val="24"/>
                            <w:szCs w:val="21"/>
                          </w:rPr>
                          <w:t>反映</w:t>
                        </w:r>
                      </w:p>
                    </w:txbxContent>
                  </v:textbox>
                </v:shape>
                <v:shape id="テキスト ボックス 96" o:spid="_x0000_s1110" type="#_x0000_t202" style="position:absolute;left:29854;top:18693;width:4170;height:18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DkwgAAANsAAAAPAAAAZHJzL2Rvd25yZXYueG1sRI9Ba8JA&#10;FITvhf6H5RW81Y1WRKKrVDHiSdB48PjIPpPY7Nuwu43x37tCocdhZr5hFqveNKIj52vLCkbDBARx&#10;YXXNpYJznn3OQPiArLGxTAoe5GG1fH9bYKrtnY/UnUIpIoR9igqqENpUSl9UZNAPbUscvat1BkOU&#10;rpTa4T3CTSPHSTKVBmuOCxW2tKmo+Dn9GgWbLM9dR941F9plX7fDekLbXqnBR/89BxGoD//hv/Ze&#10;KxiP4PUl/gC5fAIAAP//AwBQSwECLQAUAAYACAAAACEA2+H2y+4AAACFAQAAEwAAAAAAAAAAAAAA&#10;AAAAAAAAW0NvbnRlbnRfVHlwZXNdLnhtbFBLAQItABQABgAIAAAAIQBa9CxbvwAAABUBAAALAAAA&#10;AAAAAAAAAAAAAB8BAABfcmVscy8ucmVsc1BLAQItABQABgAIAAAAIQAXbxDkwgAAANsAAAAPAAAA&#10;AAAAAAAAAAAAAAcCAABkcnMvZG93bnJldi54bWxQSwUGAAAAAAMAAwC3AAAA9gIAAAAA&#10;" filled="f" stroked="f" strokeweight=".5pt">
                  <v:textbox style="mso-fit-shape-to-text:t" inset="0,0,0,0">
                    <w:txbxContent>
                      <w:p w14:paraId="1DF4FCF7" w14:textId="77777777" w:rsidR="000D3CD8" w:rsidRDefault="000D3CD8" w:rsidP="00D0124C">
                        <w:pPr>
                          <w:rPr>
                            <w:rFonts w:cstheme="minorBidi"/>
                            <w:color w:val="000000" w:themeColor="text1"/>
                            <w:kern w:val="24"/>
                            <w:szCs w:val="21"/>
                          </w:rPr>
                        </w:pPr>
                        <w:r>
                          <w:rPr>
                            <w:rFonts w:cstheme="minorBidi" w:hint="eastAsia"/>
                            <w:color w:val="000000" w:themeColor="text1"/>
                            <w:kern w:val="24"/>
                            <w:szCs w:val="21"/>
                          </w:rPr>
                          <w:t>実行計画</w:t>
                        </w:r>
                      </w:p>
                    </w:txbxContent>
                  </v:textbox>
                </v:shape>
                <v:shape id="直線矢印コネクタ 22" o:spid="_x0000_s1111" type="#_x0000_t32" style="position:absolute;left:28801;top:7626;width:34;height:27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14CwwAAANsAAAAPAAAAZHJzL2Rvd25yZXYueG1sRI9BawIx&#10;FITvBf9DeEIvRZNuwcpqFFsotDe16vmZPHcXNy/LJl23/94IgsdhZr5h5sve1aKjNlSeNbyOFQhi&#10;423FhYbd79doCiJEZIu1Z9LwTwGWi8HTHHPrL7yhbhsLkSAcctRQxtjkUgZTksMw9g1x8k6+dRiT&#10;bAtpW7wkuKtlptREOqw4LZTY0GdJ5rz9cxq6489mbT7ei5d987ZS5tCpw1pq/TzsVzMQkfr4CN/b&#10;31ZDlsHtS/oBcnEFAAD//wMAUEsBAi0AFAAGAAgAAAAhANvh9svuAAAAhQEAABMAAAAAAAAAAAAA&#10;AAAAAAAAAFtDb250ZW50X1R5cGVzXS54bWxQSwECLQAUAAYACAAAACEAWvQsW78AAAAVAQAACwAA&#10;AAAAAAAAAAAAAAAfAQAAX3JlbHMvLnJlbHNQSwECLQAUAAYACAAAACEAkDdeAsMAAADbAAAADwAA&#10;AAAAAAAAAAAAAAAHAgAAZHJzL2Rvd25yZXYueG1sUEsFBgAAAAADAAMAtwAAAPcCAAAAAA==&#10;" strokecolor="black [3213]" strokeweight="2pt">
                  <v:stroke dashstyle="1 1" endarrow="block" endarrowlength="long"/>
                </v:shape>
              </v:group>
            </w:pict>
          </mc:Fallback>
        </mc:AlternateContent>
      </w:r>
    </w:p>
    <w:p w14:paraId="5C3966DD" w14:textId="70A9E906" w:rsidR="000B1EFC" w:rsidRDefault="000B1EFC" w:rsidP="007A468F"/>
    <w:p w14:paraId="27F86E3B" w14:textId="1C3AC2EC" w:rsidR="000B1EFC" w:rsidRDefault="000B1EFC" w:rsidP="007A468F"/>
    <w:p w14:paraId="054F9374" w14:textId="229A2C38" w:rsidR="000B1EFC" w:rsidRDefault="000B1EFC" w:rsidP="007A468F"/>
    <w:p w14:paraId="0470D3BA" w14:textId="2B3AB495" w:rsidR="000B1EFC" w:rsidRDefault="000B1EFC" w:rsidP="007A468F"/>
    <w:p w14:paraId="32E0FCB5" w14:textId="2459261F" w:rsidR="000B1EFC" w:rsidRDefault="000B1EFC" w:rsidP="007A468F"/>
    <w:p w14:paraId="758809F6" w14:textId="6B4A6306" w:rsidR="000B1EFC" w:rsidRDefault="000B1EFC" w:rsidP="007A468F"/>
    <w:p w14:paraId="4E65A519" w14:textId="1C285B57" w:rsidR="000B1EFC" w:rsidRDefault="000B1EFC" w:rsidP="007A468F"/>
    <w:p w14:paraId="1C835C18" w14:textId="233C1D8A" w:rsidR="000B1EFC" w:rsidRDefault="000B1EFC" w:rsidP="007A468F"/>
    <w:p w14:paraId="61E63354" w14:textId="6A9AEA8A" w:rsidR="000B1EFC" w:rsidRDefault="000B1EFC" w:rsidP="007A468F"/>
    <w:p w14:paraId="1A8516E7" w14:textId="299B6F97" w:rsidR="000B1EFC" w:rsidRDefault="000B1EFC" w:rsidP="007A468F"/>
    <w:p w14:paraId="68208A71" w14:textId="076E4837" w:rsidR="000B1EFC" w:rsidRDefault="000B1EFC" w:rsidP="007A468F"/>
    <w:p w14:paraId="208902B2" w14:textId="59299288" w:rsidR="000B1EFC" w:rsidRDefault="000B1EFC" w:rsidP="007A468F"/>
    <w:p w14:paraId="05CE4DA7" w14:textId="3AB9EF12" w:rsidR="000B1EFC" w:rsidRDefault="000B1EFC" w:rsidP="007A468F"/>
    <w:p w14:paraId="619E0AF7" w14:textId="010EEBF8" w:rsidR="000B1EFC" w:rsidRDefault="000B1EFC" w:rsidP="007A468F"/>
    <w:p w14:paraId="2F710894" w14:textId="0F4DBEDD" w:rsidR="000B1EFC" w:rsidRDefault="000B1EFC" w:rsidP="007A468F"/>
    <w:p w14:paraId="51AC2037" w14:textId="142E305C" w:rsidR="000B1EFC" w:rsidRDefault="000B1EFC" w:rsidP="007A468F"/>
    <w:p w14:paraId="2A717D85" w14:textId="3B5D7DE6" w:rsidR="000B1EFC" w:rsidRDefault="000B1EFC" w:rsidP="007A468F"/>
    <w:p w14:paraId="2E9A708C" w14:textId="72192E24" w:rsidR="000B1EFC" w:rsidRDefault="000B1EFC" w:rsidP="007A468F"/>
    <w:p w14:paraId="25C210E3" w14:textId="478C5838" w:rsidR="000B1EFC" w:rsidRDefault="000B1EFC" w:rsidP="007A468F"/>
    <w:p w14:paraId="45F4F50D" w14:textId="0A7B65B9" w:rsidR="000B1EFC" w:rsidRDefault="000B1EFC" w:rsidP="007A468F"/>
    <w:p w14:paraId="3139B36B" w14:textId="10FB5FC3" w:rsidR="000B1EFC" w:rsidRDefault="000B1EFC" w:rsidP="007A468F"/>
    <w:p w14:paraId="0A6D3F61" w14:textId="01226287" w:rsidR="000B1EFC" w:rsidRDefault="000B1EFC" w:rsidP="007A468F"/>
    <w:p w14:paraId="5807B819" w14:textId="37142C35" w:rsidR="000B1EFC" w:rsidRDefault="00D0124C" w:rsidP="007A468F">
      <w:r w:rsidRPr="00D0124C">
        <w:rPr>
          <w:noProof/>
        </w:rPr>
        <mc:AlternateContent>
          <mc:Choice Requires="wps">
            <w:drawing>
              <wp:anchor distT="0" distB="0" distL="114300" distR="114300" simplePos="0" relativeHeight="251612160" behindDoc="0" locked="0" layoutInCell="1" allowOverlap="1" wp14:anchorId="472EE0DF" wp14:editId="7CFC5757">
                <wp:simplePos x="0" y="0"/>
                <wp:positionH relativeFrom="column">
                  <wp:posOffset>3788410</wp:posOffset>
                </wp:positionH>
                <wp:positionV relativeFrom="paragraph">
                  <wp:posOffset>117475</wp:posOffset>
                </wp:positionV>
                <wp:extent cx="624205" cy="306070"/>
                <wp:effectExtent l="38100" t="0" r="4445" b="36830"/>
                <wp:wrapNone/>
                <wp:docPr id="116" name="下矢印 10">
                  <a:extLst xmlns:a="http://schemas.openxmlformats.org/drawingml/2006/main">
                    <a:ext uri="{FF2B5EF4-FFF2-40B4-BE49-F238E27FC236}">
                      <a16:creationId xmlns:a16="http://schemas.microsoft.com/office/drawing/2014/main" id="{2DC6FA08-6C2D-42C8-A950-9B07A54F431A}"/>
                    </a:ext>
                  </a:extLst>
                </wp:docPr>
                <wp:cNvGraphicFramePr/>
                <a:graphic xmlns:a="http://schemas.openxmlformats.org/drawingml/2006/main">
                  <a:graphicData uri="http://schemas.microsoft.com/office/word/2010/wordprocessingShape">
                    <wps:wsp>
                      <wps:cNvSpPr/>
                      <wps:spPr>
                        <a:xfrm>
                          <a:off x="0" y="0"/>
                          <a:ext cx="624205" cy="306070"/>
                        </a:xfrm>
                        <a:prstGeom prst="downArrow">
                          <a:avLst/>
                        </a:prstGeom>
                        <a:solidFill>
                          <a:srgbClr val="0033CC"/>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DF397D1" id="下矢印 10" o:spid="_x0000_s1026" type="#_x0000_t67" style="position:absolute;left:0;text-align:left;margin-left:298.3pt;margin-top:9.25pt;width:49.15pt;height:24.1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CFCQIAADUEAAAOAAAAZHJzL2Uyb0RvYy54bWysU12O0zAQfkfiDpbfadKWLShqukJdLS8I&#10;ViwcwHXsJpLtscamac+AOAMSJ+CRA7HiGoydNq0A8YDIg+Of+b755vN4eb23hu0Uhg5czaeTkjPl&#10;JDSd29b8/bvbJ885C1G4RhhwquYHFfj16vGjZe8rNYMWTKOQEYkLVe9r3sboq6IIslVWhAl45ehQ&#10;A1oRaYnbokHRE7s1xawsF0UP2HgEqUKg3ZvhkK8yv9ZKxjdaBxWZqTlpi3nEPG7SWKyWotqi8G0n&#10;jzLEP6iwonOUdKS6EVGwD9j9RmU7iRBAx4kEW4DWnVS5BqpmWv5SzX0rvMq1kDnBjzaF/0crX+/u&#10;kHUN3d10wZkTli7p+7ePPz5/efj0lU2zQ70PFQXe+zskv9Iq0DSVu9do058KYfvs6mF0Ve0jk7S5&#10;mD2dlVecSTqal4vyWeYszmCPIb5UYFma1LyB3r1AhD4bKnavQqSsFH+KSwkDmK657YzJC9xu1gbZ&#10;TqRbLufz9TpdLEEuwoqz7jyLB6MS2Li3SpMDpHSWM+beUyOfkFK5OB2OWtGoIc1VSd8pS+rWhMg5&#10;M2Fi1iRv5D4SnCIHkhP3IPYYn6Aqt+4ILv8mbACPiJwZXBzBtnOAfyIwVNUx8xBP8i+sSdMNNAfq&#10;D4xmDcMLEk62QA9IRszgFEW9mSs/vqPU/JfrTHt+7aufAAAA//8DAFBLAwQUAAYACAAAACEADKI1&#10;od4AAAAJAQAADwAAAGRycy9kb3ducmV2LnhtbEyPwU7DMAyG70i8Q2QkbiwdsG4tTScE4sQBMdjO&#10;WWPaao1TNWlT9vSYE9xs/b8+fy62s+3EhINvHSlYLhIQSJUzLdUKPj9ebjYgfNBkdOcIFXyjh215&#10;eVHo3LhI7zjtQi0YQj7XCpoQ+lxKXzVotV+4HomzLzdYHXgdamkGHRluO3mbJKm0uiW+0Ogenxqs&#10;TrvRKlj1y+xu78bn+XA+T29xiqf9a1Tq+mp+fAARcA5/ZfjVZ3Uo2enoRjJedMzI0pSrHGxWILiQ&#10;ZvcZiCMP6RpkWcj/H5Q/AAAA//8DAFBLAQItABQABgAIAAAAIQC2gziS/gAAAOEBAAATAAAAAAAA&#10;AAAAAAAAAAAAAABbQ29udGVudF9UeXBlc10ueG1sUEsBAi0AFAAGAAgAAAAhADj9If/WAAAAlAEA&#10;AAsAAAAAAAAAAAAAAAAALwEAAF9yZWxzLy5yZWxzUEsBAi0AFAAGAAgAAAAhAJx2YIUJAgAANQQA&#10;AA4AAAAAAAAAAAAAAAAALgIAAGRycy9lMm9Eb2MueG1sUEsBAi0AFAAGAAgAAAAhAAyiNaHeAAAA&#10;CQEAAA8AAAAAAAAAAAAAAAAAYwQAAGRycy9kb3ducmV2LnhtbFBLBQYAAAAABAAEAPMAAABuBQAA&#10;AAA=&#10;" adj="10800" fillcolor="#03c" strokecolor="#243f60 [1604]" strokeweight="2pt"/>
            </w:pict>
          </mc:Fallback>
        </mc:AlternateContent>
      </w:r>
    </w:p>
    <w:p w14:paraId="0260C05F" w14:textId="401D1750" w:rsidR="000B1EFC" w:rsidRDefault="000B1EFC" w:rsidP="007A468F"/>
    <w:p w14:paraId="005D00E1" w14:textId="655673C2" w:rsidR="000B1EFC" w:rsidRDefault="00D0124C" w:rsidP="007A468F">
      <w:r w:rsidRPr="00D0124C">
        <w:rPr>
          <w:noProof/>
        </w:rPr>
        <mc:AlternateContent>
          <mc:Choice Requires="wps">
            <w:drawing>
              <wp:anchor distT="0" distB="0" distL="114300" distR="114300" simplePos="0" relativeHeight="251611136" behindDoc="0" locked="0" layoutInCell="1" allowOverlap="1" wp14:anchorId="1C5B3D51" wp14:editId="77AF9C6A">
                <wp:simplePos x="0" y="0"/>
                <wp:positionH relativeFrom="column">
                  <wp:posOffset>2728595</wp:posOffset>
                </wp:positionH>
                <wp:positionV relativeFrom="paragraph">
                  <wp:posOffset>71120</wp:posOffset>
                </wp:positionV>
                <wp:extent cx="2706048" cy="843280"/>
                <wp:effectExtent l="0" t="0" r="18415" b="13970"/>
                <wp:wrapNone/>
                <wp:docPr id="72" name="角丸四角形 11">
                  <a:extLst xmlns:a="http://schemas.openxmlformats.org/drawingml/2006/main">
                    <a:ext uri="{FF2B5EF4-FFF2-40B4-BE49-F238E27FC236}">
                      <a16:creationId xmlns:a16="http://schemas.microsoft.com/office/drawing/2014/main" id="{F58EF44A-FEDF-4892-870E-E9E2F9825806}"/>
                    </a:ext>
                  </a:extLst>
                </wp:docPr>
                <wp:cNvGraphicFramePr/>
                <a:graphic xmlns:a="http://schemas.openxmlformats.org/drawingml/2006/main">
                  <a:graphicData uri="http://schemas.microsoft.com/office/word/2010/wordprocessingShape">
                    <wps:wsp>
                      <wps:cNvSpPr/>
                      <wps:spPr>
                        <a:xfrm>
                          <a:off x="0" y="0"/>
                          <a:ext cx="2706048" cy="843280"/>
                        </a:xfrm>
                        <a:prstGeom prst="roundRect">
                          <a:avLst/>
                        </a:prstGeom>
                        <a:solidFill>
                          <a:srgbClr val="0033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4D6F1C" w14:textId="4F5E2C04" w:rsidR="000D3CD8" w:rsidRPr="00CD5671" w:rsidRDefault="000D3CD8" w:rsidP="00D0124C">
                            <w:pPr>
                              <w:jc w:val="center"/>
                              <w:rPr>
                                <w:rFonts w:ascii="ＭＳ ゴシック" w:eastAsia="ＭＳ ゴシック" w:hAnsi="ＭＳ ゴシック"/>
                                <w:b/>
                                <w:bCs/>
                                <w:kern w:val="24"/>
                                <w:sz w:val="20"/>
                                <w:szCs w:val="20"/>
                              </w:rPr>
                            </w:pPr>
                            <w:r w:rsidRPr="00CD5671">
                              <w:rPr>
                                <w:rFonts w:ascii="ＭＳ ゴシック" w:eastAsia="ＭＳ ゴシック" w:hAnsi="ＭＳ ゴシック" w:hint="eastAsia"/>
                                <w:b/>
                                <w:bCs/>
                                <w:kern w:val="24"/>
                                <w:sz w:val="20"/>
                                <w:szCs w:val="20"/>
                              </w:rPr>
                              <w:t>寝屋川流域</w:t>
                            </w:r>
                            <w:r>
                              <w:rPr>
                                <w:rFonts w:ascii="ＭＳ ゴシック" w:eastAsia="ＭＳ ゴシック" w:hAnsi="ＭＳ ゴシック" w:hint="eastAsia"/>
                                <w:b/>
                                <w:bCs/>
                                <w:kern w:val="24"/>
                                <w:sz w:val="20"/>
                                <w:szCs w:val="20"/>
                              </w:rPr>
                              <w:t>水環境改善計画</w:t>
                            </w:r>
                            <w:r w:rsidRPr="00CD5671">
                              <w:rPr>
                                <w:rFonts w:ascii="ＭＳ ゴシック" w:eastAsia="ＭＳ ゴシック" w:hAnsi="ＭＳ ゴシック" w:hint="eastAsia"/>
                                <w:b/>
                                <w:bCs/>
                                <w:kern w:val="24"/>
                                <w:sz w:val="20"/>
                                <w:szCs w:val="20"/>
                              </w:rPr>
                              <w:t>(</w:t>
                            </w:r>
                            <w:r>
                              <w:rPr>
                                <w:rFonts w:ascii="ＭＳ ゴシック" w:eastAsia="ＭＳ ゴシック" w:hAnsi="ＭＳ ゴシック" w:hint="eastAsia"/>
                                <w:b/>
                                <w:bCs/>
                                <w:kern w:val="24"/>
                                <w:sz w:val="20"/>
                                <w:szCs w:val="20"/>
                              </w:rPr>
                              <w:t>令和４年版</w:t>
                            </w:r>
                            <w:r w:rsidRPr="00CD5671">
                              <w:rPr>
                                <w:rFonts w:ascii="ＭＳ ゴシック" w:eastAsia="ＭＳ ゴシック" w:hAnsi="ＭＳ ゴシック" w:hint="eastAsia"/>
                                <w:b/>
                                <w:bCs/>
                                <w:kern w:val="24"/>
                                <w:sz w:val="20"/>
                                <w:szCs w:val="20"/>
                              </w:rPr>
                              <w:t>)</w:t>
                            </w:r>
                          </w:p>
                          <w:p w14:paraId="22AC762A" w14:textId="5700E3FB" w:rsidR="000D3CD8" w:rsidRPr="00921D9C" w:rsidRDefault="000D3CD8" w:rsidP="00D0124C">
                            <w:pPr>
                              <w:rPr>
                                <w:rFonts w:ascii="ＭＳ Ｐゴシック" w:eastAsia="ＭＳ Ｐゴシック" w:hAnsi="ＭＳ Ｐゴシック"/>
                                <w:color w:val="FFFFFF" w:themeColor="light1"/>
                                <w:kern w:val="24"/>
                                <w:sz w:val="20"/>
                                <w:szCs w:val="20"/>
                              </w:rPr>
                            </w:pPr>
                            <w:r w:rsidRPr="00921D9C">
                              <w:rPr>
                                <w:rFonts w:ascii="ＭＳ Ｐゴシック" w:eastAsia="ＭＳ Ｐゴシック" w:hAnsi="ＭＳ Ｐゴシック" w:hint="eastAsia"/>
                                <w:color w:val="FFFFFF" w:themeColor="light1"/>
                                <w:kern w:val="24"/>
                                <w:sz w:val="20"/>
                                <w:szCs w:val="20"/>
                              </w:rPr>
                              <w:t>・策定：R4</w:t>
                            </w:r>
                            <w:r w:rsidRPr="00921D9C">
                              <w:rPr>
                                <w:rFonts w:ascii="ＭＳ Ｐゴシック" w:eastAsia="ＭＳ Ｐゴシック" w:hAnsi="ＭＳ Ｐゴシック"/>
                                <w:color w:val="FFFFFF" w:themeColor="light1"/>
                                <w:kern w:val="24"/>
                                <w:sz w:val="20"/>
                                <w:szCs w:val="20"/>
                              </w:rPr>
                              <w:t>.</w:t>
                            </w:r>
                            <w:r w:rsidR="001A545D">
                              <w:rPr>
                                <w:rFonts w:ascii="ＭＳ Ｐゴシック" w:eastAsia="ＭＳ Ｐゴシック" w:hAnsi="ＭＳ Ｐゴシック"/>
                                <w:color w:val="FFFFFF" w:themeColor="light1"/>
                                <w:kern w:val="24"/>
                                <w:sz w:val="20"/>
                                <w:szCs w:val="20"/>
                              </w:rPr>
                              <w:t>6</w:t>
                            </w:r>
                          </w:p>
                          <w:p w14:paraId="400DF8B1" w14:textId="391884FE" w:rsidR="000D3CD8" w:rsidRPr="00921D9C" w:rsidRDefault="000D3CD8" w:rsidP="006A0AE8">
                            <w:pPr>
                              <w:spacing w:line="240" w:lineRule="exact"/>
                              <w:rPr>
                                <w:rFonts w:ascii="ＭＳ Ｐゴシック" w:eastAsia="ＭＳ Ｐゴシック" w:hAnsi="ＭＳ Ｐゴシック"/>
                                <w:color w:val="FFFFFF" w:themeColor="light1"/>
                                <w:kern w:val="24"/>
                                <w:sz w:val="20"/>
                                <w:szCs w:val="20"/>
                              </w:rPr>
                            </w:pPr>
                            <w:r w:rsidRPr="00921D9C">
                              <w:rPr>
                                <w:rFonts w:ascii="ＭＳ Ｐゴシック" w:eastAsia="ＭＳ Ｐゴシック" w:hAnsi="ＭＳ Ｐゴシック" w:hint="eastAsia"/>
                                <w:color w:val="FFFFFF" w:themeColor="light1"/>
                                <w:kern w:val="24"/>
                                <w:sz w:val="20"/>
                                <w:szCs w:val="20"/>
                              </w:rPr>
                              <w:t>・計画期間：R</w:t>
                            </w:r>
                            <w:r w:rsidRPr="00921D9C">
                              <w:rPr>
                                <w:rFonts w:ascii="ＭＳ Ｐゴシック" w:eastAsia="ＭＳ Ｐゴシック" w:hAnsi="ＭＳ Ｐゴシック"/>
                                <w:color w:val="FFFFFF" w:themeColor="light1"/>
                                <w:kern w:val="24"/>
                                <w:sz w:val="20"/>
                                <w:szCs w:val="20"/>
                              </w:rPr>
                              <w:t>13</w:t>
                            </w:r>
                            <w:r w:rsidRPr="00921D9C">
                              <w:rPr>
                                <w:rFonts w:ascii="ＭＳ Ｐゴシック" w:eastAsia="ＭＳ Ｐゴシック" w:hAnsi="ＭＳ Ｐゴシック" w:hint="eastAsia"/>
                                <w:color w:val="FFFFFF" w:themeColor="light1"/>
                                <w:kern w:val="24"/>
                                <w:sz w:val="20"/>
                                <w:szCs w:val="20"/>
                              </w:rPr>
                              <w:t>まで</w:t>
                            </w:r>
                          </w:p>
                          <w:p w14:paraId="4D3DFFCD" w14:textId="77777777" w:rsidR="000D3CD8" w:rsidRDefault="000D3CD8" w:rsidP="00D0124C">
                            <w:pPr>
                              <w:rPr>
                                <w:rFonts w:ascii="ＭＳ ゴシック" w:eastAsia="ＭＳ ゴシック" w:hAnsi="ＭＳ ゴシック"/>
                                <w:color w:val="FFFFFF" w:themeColor="light1"/>
                                <w:kern w:val="24"/>
                                <w:sz w:val="20"/>
                                <w:szCs w:val="20"/>
                              </w:rPr>
                            </w:pPr>
                            <w:r>
                              <w:rPr>
                                <w:rFonts w:ascii="ＭＳ ゴシック" w:eastAsia="ＭＳ ゴシック" w:hAnsi="ＭＳ ゴシック" w:hint="eastAsia"/>
                                <w:color w:val="FFFFFF" w:themeColor="light1"/>
                                <w:kern w:val="24"/>
                                <w:sz w:val="20"/>
                                <w:szCs w:val="20"/>
                              </w:rPr>
                              <w:t>・計画期間はR13まで</w:t>
                            </w:r>
                          </w:p>
                        </w:txbxContent>
                      </wps:txbx>
                      <wps:bodyPr wrap="square" rtlCol="0" anchor="ctr">
                        <a:noAutofit/>
                      </wps:bodyPr>
                    </wps:wsp>
                  </a:graphicData>
                </a:graphic>
                <wp14:sizeRelV relativeFrom="margin">
                  <wp14:pctHeight>0</wp14:pctHeight>
                </wp14:sizeRelV>
              </wp:anchor>
            </w:drawing>
          </mc:Choice>
          <mc:Fallback>
            <w:pict>
              <v:roundrect w14:anchorId="1C5B3D51" id="角丸四角形 11" o:spid="_x0000_s1112" style="position:absolute;left:0;text-align:left;margin-left:214.85pt;margin-top:5.6pt;width:213.05pt;height:66.4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mpAIAAFEFAAAOAAAAZHJzL2Uyb0RvYy54bWysVM1u1DAQviPxDpHvabLZ7G521WzVbhOE&#10;hKBq4QG8jrOJlNjB9v6p4iV67Y0Lr9ALb0MlHoPx5KcVIIQQOThje+ab+WbGc3p2qCtnx5UupYjJ&#10;6MQnDhdMZqXYxOTD+9SNiKMNFRmtpOAxOXJNzpYvX5zumwUPZCGrjCsHQIRe7JuYFMY0C8/TrOA1&#10;1Sey4QIuc6lqamCrNl6m6B7Q68oLfH/q7aXKGiUZ1xpOL9tLskT8POfMvMtzzY1TxQRiM7gqXNd2&#10;9ZandLFRtClK1oVB/yGKmpYCnA5Ql9RQZ6vKX6DqkimpZW5OmKw9mecl48gB2Iz8n9jcFLThyAWS&#10;o5shTfr/wbK3uyvllFlMZgFxBK2hRt+/3H17eHi8vwfh8etnZzRCavxg3mhjSYLUkrtN0+BikqSh&#10;m4Lkhv5F6F4k4dxNg3GUBLN0FYynn6z1aLpgilMDbfI66xM9mv4dka7kNkWhh6nGiG/TSQS+w3M3&#10;TS5TN4zmgRvN/MRN5kmQzqNgEvngHUrsYcz9H1l4+0YvkL3tFRRvmisFynanQbRMD7mq7R8K5Ryw&#10;a45D19gsMDgMZv7UD6HPGdxF4TiIsK3AZ2/dKG1ecVk7VoiJkluRXUNrYlrpDuJpY+z1rEctqzJL&#10;y6rCjdqsV5VydtS2sT8er1YdrWdqyKgNHCmYY8WtcSWueQ4Js6GiR3xcfMCjjHFh2hrrgma8dTPx&#10;4eu92OdoLTCFCGiRcwhvwO4Aes0WpMdu+XX61pTj2xyM/T8F1hWwt0DPUpjBuC6FVL8DqIBV57nV&#10;h/CfpcaK5rA+YDNNIqtqj9YyO8Kb2MNQiIn+uKWKE0eZaiXbGUIFKySMEGZap0Keb43MSyziE0Dn&#10;C94tJq2bMXYwPN+j1tMkXP4AAAD//wMAUEsDBBQABgAIAAAAIQD5P/2r3wAAAAoBAAAPAAAAZHJz&#10;L2Rvd25yZXYueG1sTI/NTsMwEITvSLyDtUjcqNMohTaNU6FK/JyQCBW9uvE2iYjXVuw04e1ZTnDc&#10;mU+zM8Vutr244BA6RwqWiwQEUu1MR42Cw8fT3RpEiJqM7h2hgm8MsCuvrwqdGzfRO16q2AgOoZBr&#10;BW2MPpcy1C1aHRbOI7F3doPVkc+hkWbQE4fbXqZJci+t7og/tNrjvsX6qxqtAjtWk968oJ2fz94f&#10;jm/7z/DaKXV7Mz9uQUSc4x8Mv/W5OpTc6eRGMkH0CrJ088AoG8sUBAPr1Yq3nFjIsgRkWcj/E8of&#10;AAAA//8DAFBLAQItABQABgAIAAAAIQC2gziS/gAAAOEBAAATAAAAAAAAAAAAAAAAAAAAAABbQ29u&#10;dGVudF9UeXBlc10ueG1sUEsBAi0AFAAGAAgAAAAhADj9If/WAAAAlAEAAAsAAAAAAAAAAAAAAAAA&#10;LwEAAF9yZWxzLy5yZWxzUEsBAi0AFAAGAAgAAAAhAG2dT6akAgAAUQUAAA4AAAAAAAAAAAAAAAAA&#10;LgIAAGRycy9lMm9Eb2MueG1sUEsBAi0AFAAGAAgAAAAhAPk//avfAAAACgEAAA8AAAAAAAAAAAAA&#10;AAAA/gQAAGRycy9kb3ducmV2LnhtbFBLBQYAAAAABAAEAPMAAAAKBgAAAAA=&#10;" fillcolor="#03c" strokecolor="#243f60 [1604]" strokeweight="2pt">
                <v:textbox>
                  <w:txbxContent>
                    <w:p w14:paraId="514D6F1C" w14:textId="4F5E2C04" w:rsidR="000D3CD8" w:rsidRPr="00CD5671" w:rsidRDefault="000D3CD8" w:rsidP="00D0124C">
                      <w:pPr>
                        <w:jc w:val="center"/>
                        <w:rPr>
                          <w:rFonts w:ascii="ＭＳ ゴシック" w:eastAsia="ＭＳ ゴシック" w:hAnsi="ＭＳ ゴシック"/>
                          <w:b/>
                          <w:bCs/>
                          <w:kern w:val="24"/>
                          <w:sz w:val="20"/>
                          <w:szCs w:val="20"/>
                        </w:rPr>
                      </w:pPr>
                      <w:r w:rsidRPr="00CD5671">
                        <w:rPr>
                          <w:rFonts w:ascii="ＭＳ ゴシック" w:eastAsia="ＭＳ ゴシック" w:hAnsi="ＭＳ ゴシック" w:hint="eastAsia"/>
                          <w:b/>
                          <w:bCs/>
                          <w:kern w:val="24"/>
                          <w:sz w:val="20"/>
                          <w:szCs w:val="20"/>
                        </w:rPr>
                        <w:t>寝屋川流域</w:t>
                      </w:r>
                      <w:r>
                        <w:rPr>
                          <w:rFonts w:ascii="ＭＳ ゴシック" w:eastAsia="ＭＳ ゴシック" w:hAnsi="ＭＳ ゴシック" w:hint="eastAsia"/>
                          <w:b/>
                          <w:bCs/>
                          <w:kern w:val="24"/>
                          <w:sz w:val="20"/>
                          <w:szCs w:val="20"/>
                        </w:rPr>
                        <w:t>水環境改善計画</w:t>
                      </w:r>
                      <w:r w:rsidRPr="00CD5671">
                        <w:rPr>
                          <w:rFonts w:ascii="ＭＳ ゴシック" w:eastAsia="ＭＳ ゴシック" w:hAnsi="ＭＳ ゴシック" w:hint="eastAsia"/>
                          <w:b/>
                          <w:bCs/>
                          <w:kern w:val="24"/>
                          <w:sz w:val="20"/>
                          <w:szCs w:val="20"/>
                        </w:rPr>
                        <w:t>(</w:t>
                      </w:r>
                      <w:r>
                        <w:rPr>
                          <w:rFonts w:ascii="ＭＳ ゴシック" w:eastAsia="ＭＳ ゴシック" w:hAnsi="ＭＳ ゴシック" w:hint="eastAsia"/>
                          <w:b/>
                          <w:bCs/>
                          <w:kern w:val="24"/>
                          <w:sz w:val="20"/>
                          <w:szCs w:val="20"/>
                        </w:rPr>
                        <w:t>令和４年版</w:t>
                      </w:r>
                      <w:r w:rsidRPr="00CD5671">
                        <w:rPr>
                          <w:rFonts w:ascii="ＭＳ ゴシック" w:eastAsia="ＭＳ ゴシック" w:hAnsi="ＭＳ ゴシック" w:hint="eastAsia"/>
                          <w:b/>
                          <w:bCs/>
                          <w:kern w:val="24"/>
                          <w:sz w:val="20"/>
                          <w:szCs w:val="20"/>
                        </w:rPr>
                        <w:t>)</w:t>
                      </w:r>
                    </w:p>
                    <w:p w14:paraId="22AC762A" w14:textId="5700E3FB" w:rsidR="000D3CD8" w:rsidRPr="00921D9C" w:rsidRDefault="000D3CD8" w:rsidP="00D0124C">
                      <w:pPr>
                        <w:rPr>
                          <w:rFonts w:ascii="ＭＳ Ｐゴシック" w:eastAsia="ＭＳ Ｐゴシック" w:hAnsi="ＭＳ Ｐゴシック"/>
                          <w:color w:val="FFFFFF" w:themeColor="light1"/>
                          <w:kern w:val="24"/>
                          <w:sz w:val="20"/>
                          <w:szCs w:val="20"/>
                        </w:rPr>
                      </w:pPr>
                      <w:r w:rsidRPr="00921D9C">
                        <w:rPr>
                          <w:rFonts w:ascii="ＭＳ Ｐゴシック" w:eastAsia="ＭＳ Ｐゴシック" w:hAnsi="ＭＳ Ｐゴシック" w:hint="eastAsia"/>
                          <w:color w:val="FFFFFF" w:themeColor="light1"/>
                          <w:kern w:val="24"/>
                          <w:sz w:val="20"/>
                          <w:szCs w:val="20"/>
                        </w:rPr>
                        <w:t>・策定：R4</w:t>
                      </w:r>
                      <w:r w:rsidRPr="00921D9C">
                        <w:rPr>
                          <w:rFonts w:ascii="ＭＳ Ｐゴシック" w:eastAsia="ＭＳ Ｐゴシック" w:hAnsi="ＭＳ Ｐゴシック"/>
                          <w:color w:val="FFFFFF" w:themeColor="light1"/>
                          <w:kern w:val="24"/>
                          <w:sz w:val="20"/>
                          <w:szCs w:val="20"/>
                        </w:rPr>
                        <w:t>.</w:t>
                      </w:r>
                      <w:r w:rsidR="001A545D">
                        <w:rPr>
                          <w:rFonts w:ascii="ＭＳ Ｐゴシック" w:eastAsia="ＭＳ Ｐゴシック" w:hAnsi="ＭＳ Ｐゴシック"/>
                          <w:color w:val="FFFFFF" w:themeColor="light1"/>
                          <w:kern w:val="24"/>
                          <w:sz w:val="20"/>
                          <w:szCs w:val="20"/>
                        </w:rPr>
                        <w:t>6</w:t>
                      </w:r>
                    </w:p>
                    <w:p w14:paraId="400DF8B1" w14:textId="391884FE" w:rsidR="000D3CD8" w:rsidRPr="00921D9C" w:rsidRDefault="000D3CD8" w:rsidP="006A0AE8">
                      <w:pPr>
                        <w:spacing w:line="240" w:lineRule="exact"/>
                        <w:rPr>
                          <w:rFonts w:ascii="ＭＳ Ｐゴシック" w:eastAsia="ＭＳ Ｐゴシック" w:hAnsi="ＭＳ Ｐゴシック"/>
                          <w:color w:val="FFFFFF" w:themeColor="light1"/>
                          <w:kern w:val="24"/>
                          <w:sz w:val="20"/>
                          <w:szCs w:val="20"/>
                        </w:rPr>
                      </w:pPr>
                      <w:r w:rsidRPr="00921D9C">
                        <w:rPr>
                          <w:rFonts w:ascii="ＭＳ Ｐゴシック" w:eastAsia="ＭＳ Ｐゴシック" w:hAnsi="ＭＳ Ｐゴシック" w:hint="eastAsia"/>
                          <w:color w:val="FFFFFF" w:themeColor="light1"/>
                          <w:kern w:val="24"/>
                          <w:sz w:val="20"/>
                          <w:szCs w:val="20"/>
                        </w:rPr>
                        <w:t>・計画期間：R</w:t>
                      </w:r>
                      <w:r w:rsidRPr="00921D9C">
                        <w:rPr>
                          <w:rFonts w:ascii="ＭＳ Ｐゴシック" w:eastAsia="ＭＳ Ｐゴシック" w:hAnsi="ＭＳ Ｐゴシック"/>
                          <w:color w:val="FFFFFF" w:themeColor="light1"/>
                          <w:kern w:val="24"/>
                          <w:sz w:val="20"/>
                          <w:szCs w:val="20"/>
                        </w:rPr>
                        <w:t>13</w:t>
                      </w:r>
                      <w:r w:rsidRPr="00921D9C">
                        <w:rPr>
                          <w:rFonts w:ascii="ＭＳ Ｐゴシック" w:eastAsia="ＭＳ Ｐゴシック" w:hAnsi="ＭＳ Ｐゴシック" w:hint="eastAsia"/>
                          <w:color w:val="FFFFFF" w:themeColor="light1"/>
                          <w:kern w:val="24"/>
                          <w:sz w:val="20"/>
                          <w:szCs w:val="20"/>
                        </w:rPr>
                        <w:t>まで</w:t>
                      </w:r>
                    </w:p>
                    <w:p w14:paraId="4D3DFFCD" w14:textId="77777777" w:rsidR="000D3CD8" w:rsidRDefault="000D3CD8" w:rsidP="00D0124C">
                      <w:pPr>
                        <w:rPr>
                          <w:rFonts w:ascii="ＭＳ ゴシック" w:eastAsia="ＭＳ ゴシック" w:hAnsi="ＭＳ ゴシック"/>
                          <w:color w:val="FFFFFF" w:themeColor="light1"/>
                          <w:kern w:val="24"/>
                          <w:sz w:val="20"/>
                          <w:szCs w:val="20"/>
                        </w:rPr>
                      </w:pPr>
                      <w:r>
                        <w:rPr>
                          <w:rFonts w:ascii="ＭＳ ゴシック" w:eastAsia="ＭＳ ゴシック" w:hAnsi="ＭＳ ゴシック" w:hint="eastAsia"/>
                          <w:color w:val="FFFFFF" w:themeColor="light1"/>
                          <w:kern w:val="24"/>
                          <w:sz w:val="20"/>
                          <w:szCs w:val="20"/>
                        </w:rPr>
                        <w:t>・計画期間はR13まで</w:t>
                      </w:r>
                    </w:p>
                  </w:txbxContent>
                </v:textbox>
              </v:roundrect>
            </w:pict>
          </mc:Fallback>
        </mc:AlternateContent>
      </w:r>
    </w:p>
    <w:p w14:paraId="52010155" w14:textId="7BAADFBE" w:rsidR="000B1EFC" w:rsidRDefault="000B1EFC" w:rsidP="007A468F"/>
    <w:p w14:paraId="20F61BB8" w14:textId="1C92286E" w:rsidR="000B1EFC" w:rsidRDefault="000B1EFC" w:rsidP="007A468F"/>
    <w:p w14:paraId="2E25BB7C" w14:textId="78964E5F" w:rsidR="000B1EFC" w:rsidRDefault="000B1EFC" w:rsidP="007A468F"/>
    <w:p w14:paraId="15C2355B" w14:textId="568593C9" w:rsidR="000B1EFC" w:rsidRDefault="000B1EFC" w:rsidP="007A468F"/>
    <w:p w14:paraId="5D837AE8" w14:textId="10E0EC78" w:rsidR="000B1EFC" w:rsidRDefault="00D0124C" w:rsidP="00D0124C">
      <w:pPr>
        <w:pStyle w:val="aa"/>
      </w:pPr>
      <w:bookmarkStart w:id="21" w:name="_Ref80003495"/>
      <w:r>
        <w:rPr>
          <w:rFonts w:hint="eastAsia"/>
        </w:rPr>
        <w:t>図</w:t>
      </w:r>
      <w:r>
        <w:rPr>
          <w:rFonts w:hint="eastAsia"/>
        </w:rPr>
        <w:t xml:space="preserve"> </w:t>
      </w:r>
      <w:r w:rsidR="00301C53">
        <w:fldChar w:fldCharType="begin"/>
      </w:r>
      <w:r w:rsidR="00301C53">
        <w:instrText xml:space="preserve"> </w:instrText>
      </w:r>
      <w:r w:rsidR="00301C53">
        <w:rPr>
          <w:rFonts w:hint="eastAsia"/>
        </w:rPr>
        <w:instrText>STYLEREF 1 \s</w:instrText>
      </w:r>
      <w:r w:rsidR="00301C53">
        <w:instrText xml:space="preserve"> </w:instrText>
      </w:r>
      <w:r w:rsidR="00301C53">
        <w:fldChar w:fldCharType="separate"/>
      </w:r>
      <w:r w:rsidR="003C5EC9">
        <w:rPr>
          <w:noProof/>
        </w:rPr>
        <w:t>2</w:t>
      </w:r>
      <w:r w:rsidR="00301C53">
        <w:fldChar w:fldCharType="end"/>
      </w:r>
      <w:r w:rsidR="00301C53">
        <w:t>.</w:t>
      </w:r>
      <w:r w:rsidR="00301C53">
        <w:fldChar w:fldCharType="begin"/>
      </w:r>
      <w:r w:rsidR="00301C53">
        <w:instrText xml:space="preserve"> </w:instrText>
      </w:r>
      <w:r w:rsidR="00301C53">
        <w:rPr>
          <w:rFonts w:hint="eastAsia"/>
        </w:rPr>
        <w:instrText xml:space="preserve">SEQ </w:instrText>
      </w:r>
      <w:r w:rsidR="00301C53">
        <w:rPr>
          <w:rFonts w:hint="eastAsia"/>
        </w:rPr>
        <w:instrText>図</w:instrText>
      </w:r>
      <w:r w:rsidR="00301C53">
        <w:rPr>
          <w:rFonts w:hint="eastAsia"/>
        </w:rPr>
        <w:instrText xml:space="preserve"> \* ARABIC \s 1</w:instrText>
      </w:r>
      <w:r w:rsidR="00301C53">
        <w:instrText xml:space="preserve"> </w:instrText>
      </w:r>
      <w:r w:rsidR="00301C53">
        <w:fldChar w:fldCharType="separate"/>
      </w:r>
      <w:r w:rsidR="003C5EC9">
        <w:rPr>
          <w:noProof/>
        </w:rPr>
        <w:t>17</w:t>
      </w:r>
      <w:r w:rsidR="00301C53">
        <w:fldChar w:fldCharType="end"/>
      </w:r>
      <w:bookmarkEnd w:id="21"/>
      <w:r>
        <w:rPr>
          <w:rFonts w:hint="eastAsia"/>
        </w:rPr>
        <w:t xml:space="preserve">　寝屋川流域</w:t>
      </w:r>
      <w:r w:rsidR="00C5293D">
        <w:rPr>
          <w:rFonts w:hint="eastAsia"/>
        </w:rPr>
        <w:t>水環境改善計画</w:t>
      </w:r>
      <w:r w:rsidR="00681399" w:rsidRPr="008859A4">
        <w:rPr>
          <w:rFonts w:ascii="ＭＳ ゴシック" w:hAnsi="ＭＳ ゴシック" w:hint="eastAsia"/>
        </w:rPr>
        <w:t>(</w:t>
      </w:r>
      <w:r w:rsidR="008859A4">
        <w:rPr>
          <w:rFonts w:hint="eastAsia"/>
        </w:rPr>
        <w:t>令和４年版</w:t>
      </w:r>
      <w:r w:rsidR="00681399" w:rsidRPr="008859A4">
        <w:rPr>
          <w:rFonts w:ascii="ＭＳ ゴシック" w:hAnsi="ＭＳ ゴシック" w:hint="eastAsia"/>
        </w:rPr>
        <w:t>)</w:t>
      </w:r>
      <w:r>
        <w:rPr>
          <w:rFonts w:hint="eastAsia"/>
        </w:rPr>
        <w:t>の策定経緯</w:t>
      </w:r>
      <w:bookmarkStart w:id="22" w:name="_GoBack"/>
      <w:bookmarkEnd w:id="22"/>
    </w:p>
    <w:p w14:paraId="122F8F24" w14:textId="77777777" w:rsidR="000B1EFC" w:rsidRDefault="000B1EFC" w:rsidP="007A468F"/>
    <w:p w14:paraId="34F5FD21" w14:textId="5BFCA6F7" w:rsidR="000B1EFC" w:rsidRDefault="000B1EFC">
      <w:pPr>
        <w:widowControl/>
        <w:jc w:val="left"/>
      </w:pPr>
      <w:r>
        <w:br w:type="page"/>
      </w:r>
    </w:p>
    <w:p w14:paraId="2BF48238" w14:textId="67A4CBAD" w:rsidR="00FD0212" w:rsidRPr="00FD0212" w:rsidRDefault="00180B4A" w:rsidP="00FD0212">
      <w:pPr>
        <w:pStyle w:val="3"/>
      </w:pPr>
      <w:bookmarkStart w:id="23" w:name="_Ref88213047"/>
      <w:r w:rsidRPr="009972DD">
        <w:rPr>
          <w:rFonts w:hint="eastAsia"/>
        </w:rPr>
        <w:lastRenderedPageBreak/>
        <w:t>寝屋川流域水環境改善計画</w:t>
      </w:r>
      <w:r w:rsidR="00B41B1E">
        <w:rPr>
          <w:rFonts w:hint="eastAsia"/>
        </w:rPr>
        <w:t>(</w:t>
      </w:r>
      <w:r w:rsidR="00B41B1E">
        <w:rPr>
          <w:rFonts w:hint="eastAsia"/>
        </w:rPr>
        <w:t>前計画</w:t>
      </w:r>
      <w:r w:rsidR="00B41B1E">
        <w:rPr>
          <w:rFonts w:hint="eastAsia"/>
        </w:rPr>
        <w:t>)</w:t>
      </w:r>
      <w:r w:rsidR="00FD0212" w:rsidRPr="009972DD">
        <w:rPr>
          <w:rFonts w:hint="eastAsia"/>
        </w:rPr>
        <w:t>の検証</w:t>
      </w:r>
      <w:r w:rsidR="00FD0212">
        <w:rPr>
          <w:rFonts w:hint="eastAsia"/>
        </w:rPr>
        <w:t>結果</w:t>
      </w:r>
      <w:bookmarkEnd w:id="23"/>
    </w:p>
    <w:p w14:paraId="4A68311C" w14:textId="67AEFE01" w:rsidR="00FD0212" w:rsidRDefault="00D0124C" w:rsidP="00D0124C">
      <w:pPr>
        <w:pStyle w:val="4"/>
        <w:ind w:left="570"/>
      </w:pPr>
      <w:r>
        <w:rPr>
          <w:rFonts w:hint="eastAsia"/>
        </w:rPr>
        <w:t>水質･水量の目標達成</w:t>
      </w:r>
      <w:r w:rsidR="002369C1">
        <w:rPr>
          <w:rFonts w:hint="eastAsia"/>
        </w:rPr>
        <w:t>状況</w:t>
      </w:r>
    </w:p>
    <w:p w14:paraId="6A3E6B1A" w14:textId="77513ADD" w:rsidR="00050887" w:rsidRDefault="00A864B3" w:rsidP="007D5AA9">
      <w:pPr>
        <w:pStyle w:val="5"/>
        <w:ind w:left="607"/>
      </w:pPr>
      <w:r>
        <w:rPr>
          <w:rFonts w:hint="eastAsia"/>
        </w:rPr>
        <w:t>水質目標の達成状況</w:t>
      </w:r>
    </w:p>
    <w:p w14:paraId="6EE46555" w14:textId="25F42AA7" w:rsidR="00823283" w:rsidRPr="009972DD" w:rsidRDefault="00823283" w:rsidP="00E03FD4">
      <w:pPr>
        <w:pStyle w:val="af8"/>
        <w:ind w:left="210" w:firstLine="210"/>
      </w:pPr>
      <w:r>
        <w:rPr>
          <w:rFonts w:hint="eastAsia"/>
        </w:rPr>
        <w:t>水質目</w:t>
      </w:r>
      <w:r w:rsidRPr="009972DD">
        <w:rPr>
          <w:rFonts w:hint="eastAsia"/>
        </w:rPr>
        <w:t>標は、</w:t>
      </w:r>
      <w:r w:rsidR="00892726" w:rsidRPr="009972DD">
        <w:rPr>
          <w:rFonts w:hint="eastAsia"/>
        </w:rPr>
        <w:t>B</w:t>
      </w:r>
      <w:r w:rsidR="00892726" w:rsidRPr="009972DD">
        <w:t>OD</w:t>
      </w:r>
      <w:r w:rsidR="00892726" w:rsidRPr="009972DD">
        <w:rPr>
          <w:rFonts w:hint="eastAsia"/>
        </w:rPr>
        <w:t>、</w:t>
      </w:r>
      <w:r w:rsidR="00892726" w:rsidRPr="009972DD">
        <w:t>DO</w:t>
      </w:r>
      <w:r w:rsidR="00E03FD4" w:rsidRPr="00E03FD4">
        <w:rPr>
          <w:rFonts w:hint="eastAsia"/>
          <w:vertAlign w:val="superscript"/>
        </w:rPr>
        <w:t>※</w:t>
      </w:r>
      <w:r w:rsidR="00892726" w:rsidRPr="009972DD">
        <w:rPr>
          <w:rFonts w:hint="eastAsia"/>
        </w:rPr>
        <w:t>、</w:t>
      </w:r>
      <w:r w:rsidR="00892726" w:rsidRPr="009972DD">
        <w:rPr>
          <w:rFonts w:hint="eastAsia"/>
        </w:rPr>
        <w:t>S</w:t>
      </w:r>
      <w:r w:rsidR="00892726" w:rsidRPr="009972DD">
        <w:t>S</w:t>
      </w:r>
      <w:r w:rsidR="00E03FD4" w:rsidRPr="00E03FD4">
        <w:rPr>
          <w:rFonts w:hint="eastAsia"/>
          <w:vertAlign w:val="superscript"/>
        </w:rPr>
        <w:t>※</w:t>
      </w:r>
      <w:r w:rsidR="00892726" w:rsidRPr="009972DD">
        <w:rPr>
          <w:rFonts w:hint="eastAsia"/>
        </w:rPr>
        <w:t>について</w:t>
      </w:r>
      <w:r w:rsidRPr="009972DD">
        <w:rPr>
          <w:rFonts w:hint="eastAsia"/>
        </w:rPr>
        <w:t>非かんがい期の平均水質を評価指標とし</w:t>
      </w:r>
      <w:r w:rsidR="00892726" w:rsidRPr="009972DD">
        <w:rPr>
          <w:rFonts w:hint="eastAsia"/>
        </w:rPr>
        <w:t>て設定している。</w:t>
      </w:r>
    </w:p>
    <w:p w14:paraId="3C2A0868" w14:textId="642083CD" w:rsidR="00CD5671" w:rsidRDefault="00823283" w:rsidP="00417FCD">
      <w:pPr>
        <w:pStyle w:val="af8"/>
        <w:ind w:left="210" w:firstLine="210"/>
      </w:pPr>
      <w:r w:rsidRPr="009972DD">
        <w:rPr>
          <w:rFonts w:hint="eastAsia"/>
        </w:rPr>
        <w:t>水質目標を設定している</w:t>
      </w:r>
      <w:r w:rsidRPr="009972DD">
        <w:rPr>
          <w:rFonts w:hint="eastAsia"/>
        </w:rPr>
        <w:t>16</w:t>
      </w:r>
      <w:r w:rsidRPr="009972DD">
        <w:rPr>
          <w:rFonts w:hint="eastAsia"/>
        </w:rPr>
        <w:t>地点</w:t>
      </w:r>
      <w:r w:rsidR="00A864B3" w:rsidRPr="009972DD">
        <w:rPr>
          <w:rFonts w:hint="eastAsia"/>
        </w:rPr>
        <w:t>の達成率</w:t>
      </w:r>
      <w:r w:rsidRPr="009972DD">
        <w:rPr>
          <w:rFonts w:hint="eastAsia"/>
        </w:rPr>
        <w:t>(</w:t>
      </w:r>
      <w:r w:rsidRPr="00462DB9">
        <w:rPr>
          <w:rFonts w:ascii="Arial" w:eastAsia="ＭＳ ゴシック" w:hAnsi="Arial"/>
        </w:rPr>
        <w:fldChar w:fldCharType="begin"/>
      </w:r>
      <w:r w:rsidRPr="00462DB9">
        <w:rPr>
          <w:rFonts w:ascii="Arial" w:eastAsia="ＭＳ ゴシック" w:hAnsi="Arial"/>
        </w:rPr>
        <w:instrText xml:space="preserve"> </w:instrText>
      </w:r>
      <w:r w:rsidRPr="00462DB9">
        <w:rPr>
          <w:rFonts w:ascii="Arial" w:eastAsia="ＭＳ ゴシック" w:hAnsi="Arial" w:hint="eastAsia"/>
        </w:rPr>
        <w:instrText>REF _Ref80005131 \h</w:instrText>
      </w:r>
      <w:r w:rsidRPr="00462DB9">
        <w:rPr>
          <w:rFonts w:ascii="Arial" w:eastAsia="ＭＳ ゴシック" w:hAnsi="Arial"/>
        </w:rPr>
        <w:instrText xml:space="preserve"> </w:instrText>
      </w:r>
      <w:r w:rsidR="009972DD" w:rsidRPr="00462DB9">
        <w:rPr>
          <w:rFonts w:ascii="Arial" w:eastAsia="ＭＳ ゴシック" w:hAnsi="Arial"/>
        </w:rPr>
        <w:instrText xml:space="preserve"> \* MERGEFORMAT </w:instrText>
      </w:r>
      <w:r w:rsidRPr="00462DB9">
        <w:rPr>
          <w:rFonts w:ascii="Arial" w:eastAsia="ＭＳ ゴシック" w:hAnsi="Arial"/>
        </w:rPr>
      </w:r>
      <w:r w:rsidRPr="00462DB9">
        <w:rPr>
          <w:rFonts w:ascii="Arial" w:eastAsia="ＭＳ ゴシック" w:hAnsi="Arial"/>
        </w:rPr>
        <w:fldChar w:fldCharType="separate"/>
      </w:r>
      <w:r w:rsidR="003C5EC9" w:rsidRPr="003C5EC9">
        <w:rPr>
          <w:rFonts w:ascii="Arial" w:eastAsia="ＭＳ ゴシック" w:hAnsi="Arial" w:hint="eastAsia"/>
        </w:rPr>
        <w:t>図</w:t>
      </w:r>
      <w:r w:rsidR="003C5EC9" w:rsidRPr="003C5EC9">
        <w:rPr>
          <w:rFonts w:ascii="Arial" w:eastAsia="ＭＳ ゴシック" w:hAnsi="Arial" w:hint="eastAsia"/>
        </w:rPr>
        <w:t xml:space="preserve"> </w:t>
      </w:r>
      <w:r w:rsidR="003C5EC9" w:rsidRPr="003C5EC9">
        <w:rPr>
          <w:rFonts w:ascii="Arial" w:eastAsia="ＭＳ ゴシック" w:hAnsi="Arial"/>
          <w:noProof/>
        </w:rPr>
        <w:t>2.18</w:t>
      </w:r>
      <w:r w:rsidRPr="00462DB9">
        <w:rPr>
          <w:rFonts w:ascii="Arial" w:eastAsia="ＭＳ ゴシック" w:hAnsi="Arial"/>
        </w:rPr>
        <w:fldChar w:fldCharType="end"/>
      </w:r>
      <w:r w:rsidRPr="009972DD">
        <w:rPr>
          <w:rFonts w:hint="eastAsia"/>
        </w:rPr>
        <w:t>)</w:t>
      </w:r>
      <w:r w:rsidR="00A864B3" w:rsidRPr="009972DD">
        <w:rPr>
          <w:rFonts w:hint="eastAsia"/>
        </w:rPr>
        <w:t>は、</w:t>
      </w:r>
      <w:r w:rsidR="00EF2241">
        <w:rPr>
          <w:rFonts w:hint="eastAsia"/>
        </w:rPr>
        <w:t>前</w:t>
      </w:r>
      <w:r w:rsidR="00A864B3" w:rsidRPr="009972DD">
        <w:rPr>
          <w:rFonts w:hint="eastAsia"/>
        </w:rPr>
        <w:t>計画策定時の</w:t>
      </w:r>
      <w:r w:rsidR="00F85495">
        <w:rPr>
          <w:rFonts w:hint="eastAsia"/>
        </w:rPr>
        <w:t>平成</w:t>
      </w:r>
      <w:r w:rsidR="00A864B3" w:rsidRPr="009972DD">
        <w:t>24</w:t>
      </w:r>
      <w:r w:rsidR="00892726" w:rsidRPr="009972DD">
        <w:rPr>
          <w:rFonts w:hint="eastAsia"/>
        </w:rPr>
        <w:t>年度</w:t>
      </w:r>
      <w:r w:rsidR="00A864B3" w:rsidRPr="009972DD">
        <w:rPr>
          <w:rFonts w:hint="eastAsia"/>
        </w:rPr>
        <w:t>は</w:t>
      </w:r>
      <w:r w:rsidR="00A864B3" w:rsidRPr="009972DD">
        <w:rPr>
          <w:rFonts w:hint="eastAsia"/>
        </w:rPr>
        <w:t>B</w:t>
      </w:r>
      <w:r w:rsidR="00A864B3" w:rsidRPr="009972DD">
        <w:t>OD</w:t>
      </w:r>
      <w:r w:rsidR="00A864B3" w:rsidRPr="009972DD">
        <w:rPr>
          <w:rFonts w:hint="eastAsia"/>
        </w:rPr>
        <w:t>が</w:t>
      </w:r>
      <w:r w:rsidR="00A864B3" w:rsidRPr="009972DD">
        <w:rPr>
          <w:rFonts w:hint="eastAsia"/>
        </w:rPr>
        <w:t>5</w:t>
      </w:r>
      <w:r w:rsidR="00A864B3" w:rsidRPr="009972DD">
        <w:t>0%</w:t>
      </w:r>
      <w:r w:rsidR="00A864B3" w:rsidRPr="009972DD">
        <w:rPr>
          <w:rFonts w:hint="eastAsia"/>
        </w:rPr>
        <w:t>、</w:t>
      </w:r>
      <w:r w:rsidR="00A864B3" w:rsidRPr="009972DD">
        <w:rPr>
          <w:rFonts w:hint="eastAsia"/>
        </w:rPr>
        <w:t>DO</w:t>
      </w:r>
      <w:r w:rsidR="00A864B3" w:rsidRPr="009972DD">
        <w:rPr>
          <w:rFonts w:hint="eastAsia"/>
        </w:rPr>
        <w:t>が</w:t>
      </w:r>
      <w:r w:rsidR="00A864B3" w:rsidRPr="009972DD">
        <w:rPr>
          <w:rFonts w:hint="eastAsia"/>
        </w:rPr>
        <w:t>100</w:t>
      </w:r>
      <w:r w:rsidR="00A864B3" w:rsidRPr="009972DD">
        <w:t>%</w:t>
      </w:r>
      <w:r w:rsidR="00A864B3" w:rsidRPr="009972DD">
        <w:rPr>
          <w:rFonts w:hint="eastAsia"/>
        </w:rPr>
        <w:t>、</w:t>
      </w:r>
      <w:r w:rsidR="00A864B3" w:rsidRPr="009972DD">
        <w:rPr>
          <w:rFonts w:hint="eastAsia"/>
        </w:rPr>
        <w:t>S</w:t>
      </w:r>
      <w:r w:rsidR="00A864B3" w:rsidRPr="009972DD">
        <w:t>S</w:t>
      </w:r>
      <w:r w:rsidR="00A864B3" w:rsidRPr="009972DD">
        <w:rPr>
          <w:rFonts w:hint="eastAsia"/>
        </w:rPr>
        <w:t>が</w:t>
      </w:r>
      <w:r w:rsidR="00A864B3" w:rsidRPr="009972DD">
        <w:rPr>
          <w:rFonts w:hint="eastAsia"/>
        </w:rPr>
        <w:t>69</w:t>
      </w:r>
      <w:r w:rsidR="00A864B3" w:rsidRPr="009972DD">
        <w:rPr>
          <w:rFonts w:hint="eastAsia"/>
        </w:rPr>
        <w:t>％であったが、</w:t>
      </w:r>
      <w:r w:rsidR="00F85495">
        <w:rPr>
          <w:rFonts w:hint="eastAsia"/>
        </w:rPr>
        <w:t>令和元年</w:t>
      </w:r>
      <w:r w:rsidR="00892726" w:rsidRPr="009972DD">
        <w:rPr>
          <w:rFonts w:hint="eastAsia"/>
        </w:rPr>
        <w:t>度</w:t>
      </w:r>
      <w:r w:rsidR="00A864B3" w:rsidRPr="009972DD">
        <w:rPr>
          <w:rFonts w:hint="eastAsia"/>
        </w:rPr>
        <w:t>は</w:t>
      </w:r>
      <w:r w:rsidR="00A864B3" w:rsidRPr="009972DD">
        <w:rPr>
          <w:rFonts w:hint="eastAsia"/>
        </w:rPr>
        <w:t>B</w:t>
      </w:r>
      <w:r w:rsidR="00A864B3" w:rsidRPr="009972DD">
        <w:t>OD</w:t>
      </w:r>
      <w:r w:rsidR="00A864B3" w:rsidRPr="009972DD">
        <w:rPr>
          <w:rFonts w:hint="eastAsia"/>
        </w:rPr>
        <w:t>が</w:t>
      </w:r>
      <w:r w:rsidR="00A864B3" w:rsidRPr="009972DD">
        <w:rPr>
          <w:rFonts w:hint="eastAsia"/>
        </w:rPr>
        <w:t>88</w:t>
      </w:r>
      <w:r w:rsidR="00A864B3" w:rsidRPr="009972DD">
        <w:t>%</w:t>
      </w:r>
      <w:r w:rsidR="00A864B3" w:rsidRPr="009972DD">
        <w:rPr>
          <w:rFonts w:hint="eastAsia"/>
        </w:rPr>
        <w:t>、</w:t>
      </w:r>
      <w:r w:rsidR="00A864B3" w:rsidRPr="009972DD">
        <w:rPr>
          <w:rFonts w:hint="eastAsia"/>
        </w:rPr>
        <w:t>D</w:t>
      </w:r>
      <w:r w:rsidR="00A864B3" w:rsidRPr="009972DD">
        <w:t>O</w:t>
      </w:r>
      <w:r w:rsidR="00A864B3" w:rsidRPr="009972DD">
        <w:rPr>
          <w:rFonts w:hint="eastAsia"/>
        </w:rPr>
        <w:t>が</w:t>
      </w:r>
      <w:r w:rsidR="00A864B3" w:rsidRPr="009972DD">
        <w:rPr>
          <w:rFonts w:hint="eastAsia"/>
        </w:rPr>
        <w:t>100</w:t>
      </w:r>
      <w:r w:rsidR="00A864B3" w:rsidRPr="009972DD">
        <w:t>%</w:t>
      </w:r>
      <w:r w:rsidR="00A864B3" w:rsidRPr="009972DD">
        <w:rPr>
          <w:rFonts w:hint="eastAsia"/>
        </w:rPr>
        <w:t>、</w:t>
      </w:r>
      <w:r w:rsidR="00A864B3" w:rsidRPr="009972DD">
        <w:rPr>
          <w:rFonts w:hint="eastAsia"/>
        </w:rPr>
        <w:t>S</w:t>
      </w:r>
      <w:r w:rsidR="00A864B3" w:rsidRPr="009972DD">
        <w:t>S</w:t>
      </w:r>
      <w:r w:rsidR="00A864B3" w:rsidRPr="009972DD">
        <w:rPr>
          <w:rFonts w:hint="eastAsia"/>
        </w:rPr>
        <w:t>が</w:t>
      </w:r>
      <w:r w:rsidR="00A864B3" w:rsidRPr="009972DD">
        <w:rPr>
          <w:rFonts w:hint="eastAsia"/>
        </w:rPr>
        <w:t>88</w:t>
      </w:r>
      <w:r w:rsidR="00A864B3" w:rsidRPr="009972DD">
        <w:t>%</w:t>
      </w:r>
      <w:r w:rsidR="00892726" w:rsidRPr="009972DD">
        <w:rPr>
          <w:rFonts w:hint="eastAsia"/>
        </w:rPr>
        <w:t>と改善傾向</w:t>
      </w:r>
      <w:r w:rsidR="00EF2241">
        <w:rPr>
          <w:rFonts w:hint="eastAsia"/>
        </w:rPr>
        <w:t>に</w:t>
      </w:r>
      <w:r w:rsidR="00A864B3" w:rsidRPr="009972DD">
        <w:rPr>
          <w:rFonts w:hint="eastAsia"/>
        </w:rPr>
        <w:t>あ</w:t>
      </w:r>
      <w:r w:rsidR="00F65285">
        <w:rPr>
          <w:rFonts w:hint="eastAsia"/>
        </w:rPr>
        <w:t>り、</w:t>
      </w:r>
      <w:r w:rsidR="00EF2241">
        <w:rPr>
          <w:rFonts w:hint="eastAsia"/>
        </w:rPr>
        <w:t>直近</w:t>
      </w:r>
      <w:r w:rsidR="00CD5671">
        <w:rPr>
          <w:rFonts w:hint="eastAsia"/>
        </w:rPr>
        <w:t>3</w:t>
      </w:r>
      <w:r w:rsidR="00CD5671">
        <w:rPr>
          <w:rFonts w:hint="eastAsia"/>
        </w:rPr>
        <w:t>ヶ年</w:t>
      </w:r>
      <w:r w:rsidR="00CD5671">
        <w:rPr>
          <w:rFonts w:hint="eastAsia"/>
        </w:rPr>
        <w:t>(</w:t>
      </w:r>
      <w:r w:rsidR="00CD5671">
        <w:t>H29</w:t>
      </w:r>
      <w:r w:rsidR="00CD5671">
        <w:rPr>
          <w:rFonts w:hint="eastAsia"/>
        </w:rPr>
        <w:t>～</w:t>
      </w:r>
      <w:r w:rsidR="00CD5671">
        <w:rPr>
          <w:rFonts w:hint="eastAsia"/>
        </w:rPr>
        <w:t>R</w:t>
      </w:r>
      <w:r w:rsidR="00CD5671">
        <w:t>1)</w:t>
      </w:r>
      <w:r w:rsidR="00F65285">
        <w:rPr>
          <w:rFonts w:hint="eastAsia"/>
        </w:rPr>
        <w:t>で</w:t>
      </w:r>
      <w:r w:rsidR="00EF2241">
        <w:rPr>
          <w:rFonts w:hint="eastAsia"/>
        </w:rPr>
        <w:t>は、</w:t>
      </w:r>
      <w:r w:rsidR="00EF2241">
        <w:rPr>
          <w:rFonts w:hint="eastAsia"/>
        </w:rPr>
        <w:t>7</w:t>
      </w:r>
      <w:r w:rsidR="00EF2241">
        <w:rPr>
          <w:rFonts w:hint="eastAsia"/>
        </w:rPr>
        <w:t>地点で目標が</w:t>
      </w:r>
      <w:r w:rsidR="00F65285">
        <w:rPr>
          <w:rFonts w:hint="eastAsia"/>
        </w:rPr>
        <w:t>未達成の</w:t>
      </w:r>
      <w:r w:rsidR="00EF2241">
        <w:rPr>
          <w:rFonts w:hint="eastAsia"/>
        </w:rPr>
        <w:t>項目が</w:t>
      </w:r>
      <w:r w:rsidR="00F65285">
        <w:rPr>
          <w:rFonts w:hint="eastAsia"/>
        </w:rPr>
        <w:t>あった。</w:t>
      </w:r>
    </w:p>
    <w:p w14:paraId="1C85F368" w14:textId="77777777" w:rsidR="00BA0868" w:rsidRDefault="00417FCD" w:rsidP="00417FCD">
      <w:pPr>
        <w:pStyle w:val="af8"/>
        <w:ind w:left="210" w:rightChars="2500" w:right="5250" w:firstLine="210"/>
      </w:pPr>
      <w:r w:rsidRPr="00A864B3">
        <w:rPr>
          <w:noProof/>
        </w:rPr>
        <mc:AlternateContent>
          <mc:Choice Requires="wps">
            <w:drawing>
              <wp:anchor distT="0" distB="0" distL="114300" distR="114300" simplePos="0" relativeHeight="251614208" behindDoc="0" locked="0" layoutInCell="1" allowOverlap="1" wp14:anchorId="044B3098" wp14:editId="2710796F">
                <wp:simplePos x="0" y="0"/>
                <wp:positionH relativeFrom="column">
                  <wp:posOffset>3930650</wp:posOffset>
                </wp:positionH>
                <wp:positionV relativeFrom="paragraph">
                  <wp:posOffset>1123391</wp:posOffset>
                </wp:positionV>
                <wp:extent cx="1151890" cy="359410"/>
                <wp:effectExtent l="0" t="0" r="0" b="0"/>
                <wp:wrapNone/>
                <wp:docPr id="43" name="テキスト ボックス 10"/>
                <wp:cNvGraphicFramePr/>
                <a:graphic xmlns:a="http://schemas.openxmlformats.org/drawingml/2006/main">
                  <a:graphicData uri="http://schemas.microsoft.com/office/word/2010/wordprocessingShape">
                    <wps:wsp>
                      <wps:cNvSpPr txBox="1"/>
                      <wps:spPr>
                        <a:xfrm>
                          <a:off x="0" y="0"/>
                          <a:ext cx="1151890" cy="359410"/>
                        </a:xfrm>
                        <a:prstGeom prst="rect">
                          <a:avLst/>
                        </a:prstGeom>
                        <a:noFill/>
                      </wps:spPr>
                      <wps:txbx>
                        <w:txbxContent>
                          <w:p w14:paraId="23BB6E17" w14:textId="71088FEC" w:rsidR="000D3CD8" w:rsidRPr="00655E66" w:rsidRDefault="000D3CD8" w:rsidP="00655E66">
                            <w:pPr>
                              <w:spacing w:line="200" w:lineRule="exact"/>
                              <w:rPr>
                                <w:rFonts w:ascii="ＭＳ ゴシック" w:eastAsia="ＭＳ ゴシック" w:hAnsi="ＭＳ ゴシック" w:cstheme="minorBidi"/>
                                <w:color w:val="FF00FF"/>
                                <w:kern w:val="24"/>
                                <w:sz w:val="16"/>
                                <w:szCs w:val="16"/>
                              </w:rPr>
                            </w:pPr>
                            <w:r w:rsidRPr="00655E66">
                              <w:rPr>
                                <w:rFonts w:ascii="ＭＳ ゴシック" w:eastAsia="ＭＳ ゴシック" w:hAnsi="ＭＳ ゴシック" w:cstheme="minorBidi" w:hint="eastAsia"/>
                                <w:color w:val="FF00FF"/>
                                <w:kern w:val="24"/>
                                <w:sz w:val="16"/>
                                <w:szCs w:val="16"/>
                              </w:rPr>
                              <w:t>BOD,SS,DO</w:t>
                            </w:r>
                            <w:r w:rsidRPr="00655E66">
                              <w:rPr>
                                <w:rFonts w:ascii="ＭＳ ゴシック" w:eastAsia="ＭＳ ゴシック" w:hAnsi="ＭＳ ゴシック" w:cstheme="minorBidi" w:hint="eastAsia"/>
                                <w:color w:val="FF00FF"/>
                                <w:kern w:val="24"/>
                                <w:sz w:val="16"/>
                                <w:szCs w:val="16"/>
                              </w:rPr>
                              <w:t>のいずれも</w:t>
                            </w:r>
                          </w:p>
                          <w:p w14:paraId="687B22B9" w14:textId="77777777" w:rsidR="000D3CD8" w:rsidRPr="00655E66" w:rsidRDefault="000D3CD8" w:rsidP="00655E66">
                            <w:pPr>
                              <w:spacing w:line="200" w:lineRule="exact"/>
                              <w:rPr>
                                <w:rFonts w:ascii="ＭＳ ゴシック" w:eastAsia="ＭＳ ゴシック" w:hAnsi="ＭＳ ゴシック" w:cstheme="minorBidi"/>
                                <w:b/>
                                <w:bCs/>
                                <w:color w:val="FF00FF"/>
                                <w:kern w:val="24"/>
                                <w:sz w:val="16"/>
                                <w:szCs w:val="16"/>
                              </w:rPr>
                            </w:pPr>
                            <w:r w:rsidRPr="00655E66">
                              <w:rPr>
                                <w:rFonts w:ascii="ＭＳ ゴシック" w:eastAsia="ＭＳ ゴシック" w:hAnsi="ＭＳ ゴシック" w:cstheme="minorBidi" w:hint="eastAsia"/>
                                <w:b/>
                                <w:bCs/>
                                <w:color w:val="FF00FF"/>
                                <w:kern w:val="24"/>
                                <w:sz w:val="16"/>
                                <w:szCs w:val="16"/>
                              </w:rPr>
                              <w:t>改善傾向</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4B3098" id="テキスト ボックス 10" o:spid="_x0000_s1113" type="#_x0000_t202" style="position:absolute;left:0;text-align:left;margin-left:309.5pt;margin-top:88.45pt;width:90.7pt;height:28.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bF0wEAAGgDAAAOAAAAZHJzL2Uyb0RvYy54bWysU82O0zAQviPxDpbvNM3uFm2jpivY1SIk&#10;BEi7+wCuYzeWYo+x3Sa9thLiIXiFFWeeJy/C2GlaBDfEZTI/nplvvpksbjrdkK1wXoEpaT6ZUiIM&#10;h0qZdUmfHu9fXVPiAzMVa8CIku6EpzfLly8WrS3EBdTQVMIRLGJ80dqS1iHYIss8r4VmfgJWGAxK&#10;cJoFNN06qxxrsbpusovp9HXWgqusAy68R+/dEKTLVF9KwcMnKb0IpCkpYgtJuiRXUWbLBSvWjtla&#10;8SMM9g8oNFMGm55K3bHAyMapv0ppxR14kGHCQWcgpeIizYDT5NM/pnmomRVpFiTH2xNN/v+V5R+3&#10;nx1RVUmvLikxTOOO+sPXfv/c73/2h2+kP3zvD4d+/wNtkifCWusLzHuwmBm6t9Dh4iOR0e/RGXno&#10;pNPxixMSjCP1uxPdoguEx6R8ll/PMcQxdjmbXw3ls3O2dT68E6BJVErqcJ2JZbb94AN2xKfjk9jM&#10;wL1qmug/Q4la6FZdmnE2H3GuoNoh/BY3X1L/ZcOcoKR5b5DaeCaj4kZlNSouNLcwHBMzvAa8JR4c&#10;JYNxG9JtDWDebAJIlXBGFEPLIzhcZ4J/PL14L7/b6dX5B1n+AgAA//8DAFBLAwQUAAYACAAAACEA&#10;rndhyeEAAAALAQAADwAAAGRycy9kb3ducmV2LnhtbEyPQU/CQBSE7yb+h80z8WJkF9ACtVuCGPHk&#10;oeAPWLqPtqH7tukuUP31Pk56nMxk5ptsObhWnLEPjScN45ECgVR621Cl4Wv3/jgHEaIha1pPqOEb&#10;Ayzz25vMpNZfqMDzNlaCSyikRkMdY5dKGcoanQkj3yGxd/C9M5FlX0nbmwuXu1ZOlEqkMw3xQm06&#10;XNdYHrcnpwFXhf/5PIaNK17f1ptDQ/ggP7S+vxtWLyAiDvEvDFd8Roecmfb+RDaIVkMyXvCXyMYs&#10;WYDgxFypJxB7DZPp9Blknsn/H/JfAAAA//8DAFBLAQItABQABgAIAAAAIQC2gziS/gAAAOEBAAAT&#10;AAAAAAAAAAAAAAAAAAAAAABbQ29udGVudF9UeXBlc10ueG1sUEsBAi0AFAAGAAgAAAAhADj9If/W&#10;AAAAlAEAAAsAAAAAAAAAAAAAAAAALwEAAF9yZWxzLy5yZWxzUEsBAi0AFAAGAAgAAAAhAMgldsXT&#10;AQAAaAMAAA4AAAAAAAAAAAAAAAAALgIAAGRycy9lMm9Eb2MueG1sUEsBAi0AFAAGAAgAAAAhAK53&#10;YcnhAAAACwEAAA8AAAAAAAAAAAAAAAAALQQAAGRycy9kb3ducmV2LnhtbFBLBQYAAAAABAAEAPMA&#10;AAA7BQAAAAA=&#10;" filled="f" stroked="f">
                <v:textbox inset="0,0,0,0">
                  <w:txbxContent>
                    <w:p w14:paraId="23BB6E17" w14:textId="71088FEC" w:rsidR="000D3CD8" w:rsidRPr="00655E66" w:rsidRDefault="000D3CD8" w:rsidP="00655E66">
                      <w:pPr>
                        <w:spacing w:line="200" w:lineRule="exact"/>
                        <w:rPr>
                          <w:rFonts w:ascii="ＭＳ ゴシック" w:eastAsia="ＭＳ ゴシック" w:hAnsi="ＭＳ ゴシック" w:cstheme="minorBidi"/>
                          <w:color w:val="FF00FF"/>
                          <w:kern w:val="24"/>
                          <w:sz w:val="16"/>
                          <w:szCs w:val="16"/>
                        </w:rPr>
                      </w:pPr>
                      <w:r w:rsidRPr="00655E66">
                        <w:rPr>
                          <w:rFonts w:ascii="ＭＳ ゴシック" w:eastAsia="ＭＳ ゴシック" w:hAnsi="ＭＳ ゴシック" w:cstheme="minorBidi" w:hint="eastAsia"/>
                          <w:color w:val="FF00FF"/>
                          <w:kern w:val="24"/>
                          <w:sz w:val="16"/>
                          <w:szCs w:val="16"/>
                        </w:rPr>
                        <w:t>BOD,SS,DOのいずれも</w:t>
                      </w:r>
                    </w:p>
                    <w:p w14:paraId="687B22B9" w14:textId="77777777" w:rsidR="000D3CD8" w:rsidRPr="00655E66" w:rsidRDefault="000D3CD8" w:rsidP="00655E66">
                      <w:pPr>
                        <w:spacing w:line="200" w:lineRule="exact"/>
                        <w:rPr>
                          <w:rFonts w:ascii="ＭＳ ゴシック" w:eastAsia="ＭＳ ゴシック" w:hAnsi="ＭＳ ゴシック" w:cstheme="minorBidi"/>
                          <w:b/>
                          <w:bCs/>
                          <w:color w:val="FF00FF"/>
                          <w:kern w:val="24"/>
                          <w:sz w:val="16"/>
                          <w:szCs w:val="16"/>
                        </w:rPr>
                      </w:pPr>
                      <w:r w:rsidRPr="00655E66">
                        <w:rPr>
                          <w:rFonts w:ascii="ＭＳ ゴシック" w:eastAsia="ＭＳ ゴシック" w:hAnsi="ＭＳ ゴシック" w:cstheme="minorBidi" w:hint="eastAsia"/>
                          <w:b/>
                          <w:bCs/>
                          <w:color w:val="FF00FF"/>
                          <w:kern w:val="24"/>
                          <w:sz w:val="16"/>
                          <w:szCs w:val="16"/>
                        </w:rPr>
                        <w:t>改善傾向</w:t>
                      </w:r>
                    </w:p>
                  </w:txbxContent>
                </v:textbox>
              </v:shape>
            </w:pict>
          </mc:Fallback>
        </mc:AlternateContent>
      </w:r>
      <w:r w:rsidRPr="00A864B3">
        <w:rPr>
          <w:noProof/>
        </w:rPr>
        <mc:AlternateContent>
          <mc:Choice Requires="wpg">
            <w:drawing>
              <wp:anchor distT="0" distB="0" distL="114300" distR="114300" simplePos="0" relativeHeight="251613184" behindDoc="0" locked="0" layoutInCell="1" allowOverlap="1" wp14:anchorId="2A4F016B" wp14:editId="3E0F5298">
                <wp:simplePos x="0" y="0"/>
                <wp:positionH relativeFrom="column">
                  <wp:posOffset>2534285</wp:posOffset>
                </wp:positionH>
                <wp:positionV relativeFrom="paragraph">
                  <wp:posOffset>61595</wp:posOffset>
                </wp:positionV>
                <wp:extent cx="3239770" cy="1983740"/>
                <wp:effectExtent l="0" t="0" r="0" b="0"/>
                <wp:wrapNone/>
                <wp:docPr id="39" name="グループ化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39770" cy="1983740"/>
                          <a:chOff x="0" y="0"/>
                          <a:chExt cx="2729074" cy="1671260"/>
                        </a:xfrm>
                      </wpg:grpSpPr>
                      <pic:pic xmlns:pic="http://schemas.openxmlformats.org/drawingml/2006/picture">
                        <pic:nvPicPr>
                          <pic:cNvPr id="40" name="図 40"/>
                          <pic:cNvPicPr>
                            <a:picLocks noChangeAspect="1"/>
                          </pic:cNvPicPr>
                        </pic:nvPicPr>
                        <pic:blipFill rotWithShape="1">
                          <a:blip r:embed="rId59"/>
                          <a:srcRect t="5149"/>
                          <a:stretch/>
                        </pic:blipFill>
                        <pic:spPr>
                          <a:xfrm>
                            <a:off x="0" y="0"/>
                            <a:ext cx="2729074" cy="1671260"/>
                          </a:xfrm>
                          <a:prstGeom prst="rect">
                            <a:avLst/>
                          </a:prstGeom>
                        </pic:spPr>
                      </pic:pic>
                      <wps:wsp>
                        <wps:cNvPr id="41" name="右矢印 21"/>
                        <wps:cNvSpPr/>
                        <wps:spPr>
                          <a:xfrm>
                            <a:off x="1654968" y="1199477"/>
                            <a:ext cx="977093" cy="245629"/>
                          </a:xfrm>
                          <a:prstGeom prst="rightArrow">
                            <a:avLst/>
                          </a:prstGeom>
                          <a:noFill/>
                          <a:ln w="952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7B79B" w14:textId="77777777" w:rsidR="000D3CD8" w:rsidRPr="00655E66" w:rsidRDefault="000D3CD8" w:rsidP="008C24AF">
                              <w:pPr>
                                <w:spacing w:line="200" w:lineRule="exact"/>
                                <w:jc w:val="center"/>
                                <w:rPr>
                                  <w:rFonts w:asciiTheme="minorHAnsi" w:eastAsiaTheme="minorEastAsia" w:hAnsi="ＭＳ 明朝" w:cstheme="minorBidi"/>
                                  <w:color w:val="000000" w:themeColor="text1"/>
                                  <w:kern w:val="24"/>
                                  <w:sz w:val="16"/>
                                  <w:szCs w:val="16"/>
                                </w:rPr>
                              </w:pPr>
                              <w:r w:rsidRPr="00655E66">
                                <w:rPr>
                                  <w:rFonts w:asciiTheme="minorHAnsi" w:eastAsiaTheme="minorEastAsia" w:hAnsi="ＭＳ 明朝" w:cstheme="minorBidi" w:hint="eastAsia"/>
                                  <w:color w:val="000000" w:themeColor="text1"/>
                                  <w:kern w:val="24"/>
                                  <w:sz w:val="16"/>
                                  <w:szCs w:val="16"/>
                                </w:rPr>
                                <w:t xml:space="preserve">計画期間　</w:t>
                              </w:r>
                              <w:r w:rsidRPr="00655E66">
                                <w:rPr>
                                  <w:rFonts w:asciiTheme="minorHAnsi" w:eastAsiaTheme="minorEastAsia" w:cstheme="minorBidi"/>
                                  <w:color w:val="000000" w:themeColor="text1"/>
                                  <w:kern w:val="24"/>
                                  <w:sz w:val="16"/>
                                  <w:szCs w:val="16"/>
                                </w:rPr>
                                <w:t>H24</w:t>
                              </w:r>
                              <w:r w:rsidRPr="00655E66">
                                <w:rPr>
                                  <w:rFonts w:asciiTheme="minorHAnsi" w:eastAsiaTheme="minorEastAsia" w:hAnsi="ＭＳ 明朝" w:cstheme="minorBidi" w:hint="eastAsia"/>
                                  <w:color w:val="000000" w:themeColor="text1"/>
                                  <w:kern w:val="24"/>
                                  <w:sz w:val="16"/>
                                  <w:szCs w:val="16"/>
                                </w:rPr>
                                <w:t>年度～</w:t>
                              </w:r>
                            </w:p>
                          </w:txbxContent>
                        </wps:txbx>
                        <wps:bodyPr lIns="0" tIns="0" rIns="0" bIns="0" rtlCol="0" anchor="ctr"/>
                      </wps:wsp>
                      <wps:wsp>
                        <wps:cNvPr id="42" name="直線コネクタ 42"/>
                        <wps:cNvCnPr/>
                        <wps:spPr>
                          <a:xfrm flipV="1">
                            <a:off x="1632442" y="57104"/>
                            <a:ext cx="0" cy="1368000"/>
                          </a:xfrm>
                          <a:prstGeom prst="line">
                            <a:avLst/>
                          </a:prstGeom>
                          <a:ln w="12700"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4F016B" id="グループ化 13" o:spid="_x0000_s1114" style="position:absolute;left:0;text-align:left;margin-left:199.55pt;margin-top:4.85pt;width:255.1pt;height:156.2pt;z-index:251613184;mso-width-relative:margin;mso-height-relative:margin" coordsize="27290,16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nJ9dQQAAJoLAAAOAAAAZHJzL2Uyb0RvYy54bWy8Vk1v3DYQvRfofyB0&#10;j3el/fIKXgeBnQQBgtZI+nHmUpREhCIFkvbuXu1rg95aoDkU6LWHBnCBXgr0xywM/43OkJLWWTv2&#10;1oca8IIUZ4aPb+YNefB0WUlyxo0VWs2ieK8fEa6YzoQqZtG337x4sh8R66jKqNSKz6IVt9HTwy+/&#10;OFjUKU90qWXGDYEgyqaLehaVztVpr2dZyStq93TNFSzm2lTUwdQUvczQBUSvZC/p98e9hTZZbTTj&#10;1sLX47AYHfr4ec6Z+zrPLXdEziLA5vyv8b9z/O0dHtC0MLQuBWtg0EegqKhQsGkX6pg6Sk6NuBWq&#10;Esxoq3O3x3TV03kuGPdngNPE/a3TvDT6tPZnKdJFUXc0AbVbPD06LPvq7MQQkc2iwTQiilaQo/X5&#10;x/XF7+uLv9cXP1/98BOJB0jToi5SsH5p6rf1iQlnheFrzd5ZovRRSVXBn9kaKIdCQI/etgvOi43/&#10;MjcVxgEWyNKnZNWlhC8dYfBxkAymkwlkjsFaPN0fTIZN0lgJmb3lx8rnjWcySab9ybDxHE/iZOw9&#10;ezQNG3t4HZxasBT+G45hdIvjh2sRvNyp4VETpNopRkXNu9P6CZRDTZ2YCyncypc2JB5BqbMTwZBw&#10;nGzSBTQ06br6cEkCKa1FsKd4nvvS86l5D6efbDaXon4hpCRGu++FK9+WtIbyiAEYTXGxOSfIaasc&#10;76AqlPqxZqcVVy5o13AJR9bKlqK2ETEpr+YcStG8ynwB0dQa9gYKCnU7iofTIFfrDHesxApDzC3M&#10;wJBtinOX4nqwRIBCY91LriuCA0AGYPzx6dlr6xDBxqSBEwB4ZIAOdQOdzbZcwewWW/9JvD4JAAHD&#10;3qiGuKuGHy+vf/3t6v1HkngOGzvUrBexTT/DUDweDadjaNcotHg6HU4mge5WiqjD6SDoKRmOxolP&#10;RyenDREtV6Io3TNj9OLzjNFUaSwxgEZTqchiFk1Hycg7WC1Fhou45i8EfiQNOaPQyiljUEVj32Vg&#10;cWMJcKTyrac9KBJg3UrysMUbnkO7g86ShE3wotmOGyrcljTjYbtRH/7azVoPn3ypICBGzgFoF7sJ&#10;0FrexBw6Y2ePrtzfU51z/z5goeQ6D7+zVq5zroTS5q4A0nU7B/uWpEANsuSW86W/CkKjxE9zna3g&#10;fpCvFJQt3p/twLSDeTswTh7pcMtSxUoNXYE540nDSCCB/0sLSauF6w9/Xv/1y/r8cn3xfn3+x/r8&#10;HzJMEBECAvEcqTtFQXLobd+1ja65neLxIBmCN8pjNIn7Q4wDuWtum/aGGoz3N6XS9qCtJiKF4j5F&#10;dzaRVgdxMoGaI4zCqyiHPgnDqobmaFURESoLeG4hvwjiRv3vrpSg12Nqy1CeGYzCmeDVoTJ/upLT&#10;7LnKiFth41fwgotQohXPIiI5IMCRt3RUyF0sd9dnKwNTzFH24c0GLx/gpH25+WB36W8330ay90jw&#10;/r0foUK3fFCFQXJAKrxPGtn4lwo8AH3HaR6r+MK8Off2myf14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zbVr34AAAAAkBAAAPAAAAZHJzL2Rvd25yZXYueG1sTI/LasMwEEX3&#10;hf6DmEJ3jSybPuRaDiG0XYVCk0LITrEmtoklGUuxnb/vdNUuh3O590yxnG3HRhxC650CsUiAoau8&#10;aV2t4Hv3/vACLETtjO68QwVXDLAsb28KnRs/uS8ct7FmVOJCrhU0MfY556Fq0Oqw8D06Yic/WB3p&#10;HGpuBj1Rue14miRP3OrW0UKje1w3WJ23F6vgY9LTKhNv4+Z8Wl8Pu8fP/UagUvd38+oVWMQ5/oXh&#10;V5/UoSSno784E1inIJNSUFSBfAZGXCYyA3YkkKYCeFnw/x+UPwAAAP//AwBQSwMECgAAAAAAAAAh&#10;AKeAFrHX0wAA19MAABQAAABkcnMvbWVkaWEvaW1hZ2UxLnBuZ4lQTkcNChoKAAAADUlIRFIAAAJq&#10;AAABjwgGAAABm7TMRQAAAAFzUkdCAK7OHOkAAAAEZ0FNQQAAsY8L/GEFAAAACXBIWXMAABcRAAAX&#10;EQHKJvM/AADTbElEQVR4XuydB5zUxBfHT1QULFQB6YoCAhYUGyqKSu8gIH86iqAoCAKCIB0BKSJF&#10;ikhRkd770Xvvvffee+f985tM7nK57G52N7ub3Xvf+8znZiab3Wx28vIy80oUMT7BJ85H+MT5CJ84&#10;H4l34urWrStrRKtWrRL/hwwZ4tgSpXyDatWWm27Tl7ZtJ4rXmm1Dv7pNLcZ6zpwn6J9//hHnQkPp&#10;ThjgBID//U/9r3HokKx44KuvvpI1lbA+cUmTqv+ffFL9b+Teg/uyFp/nnyeaMEE2LBBRJ84TUWM/&#10;po2XD8pWXLQRaJUEc+K2XTks/kdHo35E1P0hKCfO21/TjKjJZWVNfT+UJEnUYvb+mTLJig7j6wYc&#10;nC1r8UkyrVJMwWdr9cTjSxMVKhS8Ebdggaw4jGTTKsqayruLmsqaC7p2Ff8CfuKGDpUVidXRJ0ZV&#10;niWyFUuqVLJikY+WtZY1E/LlkxXlffu/L2vWsHTiFi1aJP4XLFhQ/J85c6bbkmP+1/Td1j9Nt+GE&#10;mPUby9P9WlHUz43i9bfcODxen6tS839nKf+SFpQixUbT7VShQkw9f8tX42wzK3dTpIipFytWTJwL&#10;DdtHnB3cd61F+E737rKiQw4QK7gccU2berjWLVC4sPo/amJxtaIjcWJZ0eHuMtZvW3R2m6y5JvmM&#10;quK/VdEQw/nzsmLg7bdlRSUoN4fiKzvImmdyL2goa55JJ09OKAjaXdUV+hGRbe7XsuYdDbYMljWL&#10;PPOMrLjg779j7p4Ck2Hr8sS1aNFC1nzD6t2vUYsbskZ05W5s3Rv0+/n6Hm5p1EhWYnF54kaNGiVr&#10;jBkuT1zKlCllzZyVF3bLmopRs8+dWzYkaWbVlLVYCi1vK2sW0F8uqKdJIxseMF5muXLJin94JeOa&#10;N28uaw7AyonzU9y445tvvpE1lZgTlzx5clmzhon89I9u3ex/UxvfL2R31c57xsmaH7RvLyvBx+WJ&#10;a9Omjax55sABWfFA170TZc0C/lxmd+/KSuAI6og7ftOFVu4P167JigSX47FjshE4QnaphjsuT9zh&#10;w+qMaSDIv9TDZbhpk6xYxPY7k2csjbh9+/YpelluOn36tOzxnbsP7slaeGP5Uj137hzVqVNHtoia&#10;NSNq0kQ2vODrzQNlLbxxeeLKlo19EjADV4cvV0jUhPhTTI6gd2+i555Tv9Sbb1L9+vVF94wZM8R/&#10;Iy5P3OrVq2WNMcPlicuWLZus2YDVoRkCIa9n/Xox2ATNFFlUrVo1tWGCyxOXy6aHYcvs3y8roWPM&#10;GKKHH1brNWrUiCPTjbg8cf8zGlWY8eCBrLhh/nz1vyujjEKFZCW8cHniXAnFGC5fVpfFvWHLFlmR&#10;PP54yC9PX3F54vSsWLFCuf7X07x582QPY+nEZc2albJkyULlypWTPRYxkxFhOsKMWDpxHnnsMVlJ&#10;ONhz4kCEjCSr2HfioHXrbxYZM8pKZGLfidPYvl1WIhv7TxzAZRum+plVAnPiEgBenbiRI0fKmjVu&#10;3rwpa/H5448/ZC0wNDJZfdc4efKkrPlOvXr1ZE3F5Ym7fv262xOR0LF8qebJk0fWiHbu3Kk8o++n&#10;1q1V68ddu3bRsmXLRH3btm1UvHhxOnDgQLwFbex39uxZunDhAvXs2VP2qsAxBfuB3bt307Fjx8Qs&#10;NPjtt9/orlzJ2rp1q/hfuHBhWrJEteDEjwyw33fffUcnTpygl156SXlKvEy1atUS28aPH09PSrv+&#10;DRs20ObNm2NGYoYMGZRHbPUZe8eOHXTnzh1RBzdu3KAxmA0wwDLORxx/4jB6MEL79u1Lv//+u+wN&#10;PY4/ce+99x69//77QgTgsnEKfKn6CJ84H+CT5gN80nyAT5oPmJ40KI3wFNYwehA7qWA+wazfWNy9&#10;Tt0W6wFtbOM1epSu8AXeNlbt8uwkrE+ar9SsqXpC+0pEnDQzo8tb9+8IL2izBfgcOdTLzlfC8qTp&#10;5hNCgu0nDb+gtzaAnsB76j2f23pwhXhh7td05Ij6Wg0zpzsNvbfzk9OrxNRRoqbFX/60/aQpj4t+&#10;UWzZz7LmHXPnyookbVpZCQC2nLTm20bIWlwKFIj7a7sjatynshZLqx3/ypoN6A7kjZUtaN6o32TL&#10;DS7WRky/0q1bt2RNRe8FbFbgZbxkzgLTbThWs359mTxZeV3TFvTTT3H7o6O3xWl7KjgOs34UHIhW&#10;rz2/O+Xv+k6c7Z6KHr9HGu5SGo//Z269dPu2rJjw009x/U81g6UNG9T/Vjlz+7JQJby18XHJ00/L&#10;SnzESTt+/DiVKlVKdPjLw5PKyJp7sAbj6tJFv36b3nHOHa7ez27Ex2C+PdArSXrefVdWgoU7/3mz&#10;GEGtWsmKObb9NlaCM0W9tlHWVDZc8t6qst+BuPIl9UzX5qOW0Q9RONMZnjWNiFdjpQejzS4yzjE3&#10;50w6+gtZU30XfPFMNu7j8T10q00ucbOeakbMKdaWvKyiP9iEtmwqTlrq1KlFwx16Ybzy/G66cS/2&#10;lmi7AH7jjbhvavUDgnQniPmUd32QzgFx11q+XFb84FOpKHtpcmEVcdKwGg61wyr4QT39qGVXd5E1&#10;lQ2XPEx8eXpDX265ARp54l01MwCrGJ/zQk6iRLISHGJ+iooV44bwciTShiTUeD1+DY+llsg4O1bV&#10;MKV8eVnxgSAJfz3iEwNlarXRkxzzh6eekpXgI05aiRIlhDmT3Uw7tVbWbAQja/Jk2QgNMWN7i8Gl&#10;p6s+cFIg8RD1xonEnLSGDd2HB2vcWFa8xEostnBDnLQff/wx3kgz4qu8day38ssvq19K+f/rr7+K&#10;rhdeeIFmzZol6u4QpwKOZ+ddRdALJJ7iqzkUcdIQyPMZu74Afj3lCcMj06errw0hmofyAi/j34qj&#10;TpYsGbVr1050+I0yxC2HDAsxmndyx44dxf89e/aI/54QJw2ujXPmzBEdLnnoIVnxg1dfhf+0bIQv&#10;MdfHsGHDZM0FdlxKIb4cjURNUGPqIkcCjKOt4vJblCxZUtZ0vPSSrLjAqJfkzKn+f/ZZ9X+E4PKk&#10;wXHCFhw2uuwg8r5REPDtpCFnjBaOQmPlSlmJfHik+YA9J81KoJQIwp6TFoHC3h18efqA6Un777//&#10;zPU0L2jryVzRT9zNRiDalb+4m812OdKMNmpMLJYuT3gTX7x4kUaPHi3aBWDiKME8XKFChcR0eXeZ&#10;8eL1118X/7dv3y7im61bty4m1tsXX6iLLK10ljnDhw9XNJZYlSVVqlR08KCamwqui6CxfNrQ+9zD&#10;8/j27dtiZL355pvCxRGTDwAP35UqVRJ1HMPatbFT79mzZ6fBg9U0AXh/eBhrlC9fPiag33IXC9cs&#10;03zA8ScNIxwYIxmEEseftFcxnaTg6lIJBXx5+gCfNCZo8GBjggYPNiZoeBxsk6Wpjha9CebgcHYP&#10;ZKKEhATWnVHk46PfYMJBe09vQN4cV/tp/R1MUghq26yYyXocbIiTDZYuXUr37t0ThjMPHjzwPo4u&#10;YwrmclHs8riCs7L2nt6g7WO2n5VtMl1tvOiHekx2Z4LFuXOyYhO7dsmKAd3EXhy0NPx2woPNYYwz&#10;SRfn7dR51PjCNOnEKtmyFk0AMSVdSSi74MHmINwtBFmVNFEGl+4n5jlHpQn7waZdjbp1kZCRfqa5&#10;saJ2jGZSQ+u34n1g5bkLeddcfdZL87+lnVd9y0343JwvZS0+eZT3NeXoMZr3XmxAp4gZbI88IjtC&#10;xJPTP6eoiSWUEn+NXTtGswGg9fuTFPSXPeNlTR2Qrj7r9K1L6jFOKEEjjy6WvZ6JmlRa7PdcdPy1&#10;raixn4ht+RY1lT2xRE1T9hv1Ke26eUq0I/I2WreurASYWut7y1pcXl4QG0oAyebt5MMPZUXSYkfs&#10;B8gVcK84cfOCrMXlyw39ZM1H7sVPS2nLYLsmU8levXqVSpcuTdOmTRNtuxhxeAFFTY4fXsbToHJ1&#10;hftKIrzf5LLW3jOAkaB79VKOY1xh5UGgqOwxz8IUj717Y08Kos7ry9PJxXe78rj0sAgAtgw25KgC&#10;WrJWd0kXfGHwobjRlwYfnONVHBJ/8+y4yteoeb4Y0Q/GHPMbyJp9PD0/POcxLQ+2Tz/9VGT/rVy5&#10;suwJDlXWKZexCy7JgDSHbpwR/91xxvNLBAjqr138Gu12qdZm7tD20e+nseXyIXpsmj0xFu7cV29P&#10;rj7LLTInhyUCEIzC8mDDMhRM/IKZnjBLtPl9Ur/8MfTwPHp14fey5RmT3CBxwGCDS6HmVvjzjv/U&#10;igcyZ467n56hiiTGcS4+t50u3lWTn3jLPwaF3tVnucSXiAU2h4dw7APCU9OryFpc4F/qL0b//W++&#10;kZUgMujgbFnzzOdre8haiJg0SVbcYCEnlSMH24tzv5Y164w6pqZNsop4LJ9lHqgAivInK0xWnQPA&#10;U5gyMXn4AUmnfuZym1dcuSIrPuJOR3C3zYDlwfbGG28IS3TN0iNQ1FrfR9biIx96TfF2snLzJZtM&#10;KZzOE0/ISuixPNiQaA1uFs8hpaof4JHdFVETYh/l9WgXjswJ55LdV62F1Ou8O3YS1DawqImDTJ5c&#10;dujA4zC29e0rO2xAOynucMKyig6vbqOIkegJRLbTfIXsoFgx1TQGZb+HmLmDD9oVoNpLkBAAuEs4&#10;sHmzrNgIEu9biT7sECwPtqeffppy5swZJ82lxn1kkJHo674SyCzoKWdWlzU/+egjWQkyr70mKyZU&#10;rSorCqF46vGA5cGG3KMom9xdvX6g3RU83Rk8UWVt3ByttoLwlv4epD8hAdaskRU34P3tOJEBwKvb&#10;KJgboFC4K1bISgApsqK9rPmIme2zL3ibuhqmHBGA5cE2e7Y6L7Rw4ULx305+s5BMxhsyzokfgFcf&#10;yd0RjB0rK27QJJSVaH9hgFeS7euvvZ//8oSlBWQbWHnBz4QWNj70xCADJsTDGPMpQrA82MqUKSOC&#10;mmoRJewgXz5ZCQD6pa4++6fLmo8EMldfrlwIhqCmlTql2n1FKpYHG0KeREdH07Fjvll6GrGQ0yRh&#10;oN0qL5jblUUSlgfbKoT0U9Di6OhBug0tUkmXLl3okGHuB65++hIVdSNeXyBKvnlNKP2sOqbbLJcZ&#10;M8z7I6wgbpE/xew9jQW2jq6IM9jsQLuIUYIB1ha/3/qXbPmANlmbEMGPdPSobKgpGmrVqiXqGDSI&#10;Jwyzs2+/deF/YIJlyQYrXKyNJhhvd7sdN8MNwxr4qFGjKG/evKJeHJa9ClgvN97F3OHV06gjQdpE&#10;u4OMIYu5TbopE4vlwYZkexCZgY6w6TVwq7LzvoyF9GDe6x2EIrxEHkI8IGunAO3PPiPq1KmTfJUK&#10;crN4i+XBpiW/QUwPx+JlXsAYjC5LTECwPNgg0RAR9TIsDXxFu1zskhpmps5W39vO42AsEb46G/zZ&#10;vAWSz4usLAmVIzfOiUw2FdZ0kz1EP//8s/ivD9fsLbYMts8//5wuXbokW2pKSD29e/c2LZOzZjXt&#10;t6vcVyTXTaWcadXKdDuX4Jb8+fPLERGf4Eg2T+5OZnjI8B/Diy8iWrpsMKHGObdRq/Nab78tK0y4&#10;4ZzBpinsrLRHLM59QDALS8TKfVgTHk+jjz6qSryrV2UHE46Ex2ADhhlsJvwIn8HGhD22Dbb2CJYv&#10;adDA/jBRTGRju2S7oLNGPXLkiKypaMaXQD9BDGCciWyT8EnVLIX1KSsRE04PvPc1sO3kyZMx76k/&#10;BiQ51K/14j3177sbFiUSvFb/vtpascb58+djfGbPGaZxsJ9migMzLT34vP3S+/rOnTviP76vxl4E&#10;8FPA+wP9ucG+6If5F9CfQ/17ALxG36fPb4/cFfp99Ykbgf6cIWmlHixfauf/qM7+Db8XkkUC4+9p&#10;hu2DDdkojx8/Ln5g/ZcDsCpBhkr8YEbHGnzBDz74gHr06BEzCw1jPg1k5ERWzOefV4MFN2nSRPwH&#10;WN3Qo7dWQFr7v/76iyZOnCjasNnq6yJEwoIFC0RSEWSxAcZUq8mTJ6eXXnpJ1F/EZLIOHDcsnc1O&#10;+j///CMiDUyYMIE6duwo+hYtWiT+a2CgN5ShlzSbsisyWMwrr7xC/fqpIUlxfsEp6cuA9tChQ0Ud&#10;FjsbNmyIsZbVnz+8f65cuZRnMPOfPFOmTPSYC89xvB8uZgzmNTq/1mXLlsmael49wTobEzR4sPkJ&#10;JNTjjz9OT8hIQgikiDJ16lTRZmLhwWYDen1Hu90hmTYTFx5sTNDgwcYEBR5oTFDggcYEBR5oTFDg&#10;gcYEBR5oTFDggcYEBbcDDQu0WLzF+lqHDh0oQ4YMor+e3eEOEiirVxO1a6cWu9Dez1s/InfH4Wrb&#10;2bPu99NjSaIVKVKE6tatKwYdFphhSqRZJwD4EQ4ZMoSLl+X11w/GuFyYbfelaO+XMuVV0+2uSuxx&#10;xC+utkHexG5T38cVyks8kzFjRkqVKpWwZli8eLGwJqhfv77cqoarZ7ynXLnYH8outPeTRimWgDGG&#10;u+Nwtc3TfnosvMQzPNB847331P/Sqsl2rFjPByvsHA+0EKEPRYyoQHbwyy+yYsBVqvBgRgHjgRam&#10;RJ+Jm+gkUyZZcQHiFcOOFOXll2VnEOGBFgLM8gBLY1xL3Htwn6ImxcahtZqpSdOnApCywiM80IIM&#10;3FzNsDJFoBE17lOKGvux+A8MVvQu0QbaggWyI4jwQAsiBh8eW3g2y026eMe3VN/BhAeag6hcWVbc&#10;8MueCbIWN6FM0mkWdg4hjh9ocATSRL5TcZfgrkUL68c/IXYMmfKCTFOuvV+aNKIZw5jjqqfSwINz&#10;xP9gMLPoK0R//ilbrrHw9T0TyIGGpymrP1SgeXJ6ZRFl0QiUce0YMS+lL1rMaDuPX3u/p56SHTpE&#10;JMjJrhNWuAJZq6MmlqQk0yrFK3jwiJpUKv62ieVEjvz5Lz8j38U1tnz9QA60FCliTyzSNYWKF6Lr&#10;Kj9ECVGM6AeaEcyXudpmhklCHMH2K7EKnvZ+Zu8ZNVZ5UFCOMdWM/8kezySfUdXldwOutq29tI+i&#10;RisDdHwR2eMai1/fPcHU0aRPcVD5ff80WVPJMDtu4reHH5YVG9i6VVZ0RE0qI2vec/jGWVkzZ+zx&#10;5bLmA9Lp2QqOH2gpU8qKjlatZCXAtNg6TNZcs3ixrASIA9fjhohYuVJWvCDZlPKyFsvPO/6VNT+o&#10;G5vB0BOOGWjDD5tP7riLYOruFuIr2vu9tbyR7DFn3zUvMxp7Qdq06v+oMR/RfYpN1Z0okay4Y9Ys&#10;0xMy89R6ooIl6LqyLc88+3O/esLSTwSPbJQkinYLm7TPDItzdgw03B5aenmVaYPC5Lz6TNSUMhQV&#10;XYQsxDKhqIHeK91W0PySoWhrWM68rZ2QxImRJCpOyTagEEXNUn47QywQn5BxSaxi6SdCUqt33nmH&#10;fvnlF8qZMydt376deulyCKRQNPaZM2f6XP6eNY7eXNSU8i/+kVJ0+jimPyrqepzXGYt+oJlt97ZE&#10;RR2lqFZNKKppC3rq6QcUHW3+OpTXXlsu/vccMzjeNjvKk1MqUv4lLej9RS1Fe+nS1fFeY1ZOI/++&#10;ckJmRkfH25Z/YTPK370gzVSknnGbV2X2bPN+pbjC0kBDPndE6MF/LQwAIgVp+CvRjt9UwzhplF7h&#10;xXqMTUDXyhodN8gcnnJDFX43SypZUTCbxnAJcmZ5IpXuzX0haVJZsY6lgeYJfwfaTya3zJvKeN52&#10;xXqKSF+jzFvJK4/5MD19+siK5Pm59pq21980gLRQb16nk792TVY8IMNfBYuYgQbT7LmK2O1jPIsW&#10;CMRTJ+bPwONTP6OocYXUhgeqV5cVD2i32+eekx0Kez0o97C40PYzs5aosLqLrPnHh8tai//aZ6FY&#10;xhCwLyB4skdyQczXgCMK+PLLL8V/b/BnoOVf8qOsuQZK8UHDY74/aD9gefnUb3WeStvPbKBh5jzl&#10;dOuTpJ7QPgvFMt7Yb4OqVWUl8MR8jWuKyIVzwSw8HnuJ3RJNp/7R7NMbaOjheTT04GzZ454ZM2TF&#10;BZiXwxohyjffEO25Zl0J0/aT12QcxDEq5VFFAvuK3phR+yyUgFIs/pKaSwzRNr0hZqDpoy0j7KY3&#10;+DrQsPRhRo4csuIjDz0kKwYmTZIVHfp5KrvQLxdZ5ZEpFWTNR8yWFOzGjzVAbwSzSwKhoxnpsMs7&#10;R8WjsbF+qXlzWTGQaY73aoI3lFhhLSv05btxgy77hKtFUitMny4rbvDz4SFkAy3VTHPNfexYWTGQ&#10;b1FTWbOG0G8WfOJSx0k1o5qsBZYqa7rSU9OryFZ8Hlb0z+v34gZqDgnuFEJ32yzi394SOyVaGRd6&#10;+bW7saHcrRCVZaN4iDA7Py/PbxRn1j3Q4LMabzWXCNjmrbSOhwxr6hfBGmiIcZ86dWpq2tQ7yQG8&#10;HWjaI3wgafTjDWrUQilN4+sVV5RbFcqDAOhnRm7fvxvzeUZu3b/jcptX6MLj+8zSpcrTSLRsGMBq&#10;g5/WAzEDDaEOENt/kqIxr1+/XvZaw9uBBi8eMzxZZSw5t13WPLP8/E5ZY5xAHHmI8OVIYjBtWlz7&#10;K094M9A67xkva/Hp0EFWXPC0F/NU6WbXkrUIp2zwVAB/iDPQkM4FE7fG1DOe0A+0led30SUXXjlT&#10;T66hY4Z1TQA/QytqwKzTG2TNMwG5Kbo7SCtfwBvgdo73y5lTdrjAh3nPUBBzZtKlSyeSNKRMmdLr&#10;WPn6gYYZcjO7ehA1Udk2vqhsxQJjPrt/p4Dg7iDt/gLJktn/niEkzrcYOXKkyC9kBINv06ZNVLVq&#10;VTGoatasKbeoeKuj6Rk4UP2vvL0onrh817MP43tLW8qaTSBE10m5FoqgYGbAqsXOaXwMMO2EyAwt&#10;8ciYUVacT5yB1rNnT1mLSzLl6sqSJQt9//33wvBx3LhxcRKJPeWVHUssMq6fV+Rb1kzWXPP7AQsT&#10;kFbxd5nCF8ysHM0mGC9flhXnE2egIYWePu6ZVbyVaFiUlpkEvabVjpGyFgT695cVL8iaVVb8wGzV&#10;XsPTE5NDiTPQChQoQG/7YNhldaAFQ+VYdUHNK+kzodaLnn1WVtygHaMuia/TiTmjCBu6efNmUbzF&#10;SQMto8EVzmvsOEhfzW8GDJAVD2jH6I3lRYix5We3OtAMyXB95rstrl3w/V431FyQ/MGQZJYxDLTc&#10;uXPTihUrLKUz1mNloK1bJys28MYiG5ZcXCFTTfvNf//JikUiPNJ5zEBDauQvvviCXn/99Zi83lax&#10;MtCmTJEVG3AltUqsshC01R12SqK1a2XFAopuHOnEkWiYL2vUqJFI4u4NngZasDyJ2u3y1pPDgBUP&#10;Im84cEBWXKB3RIhwYr7h9eu+B3PzNNACEcLAr5gRrjCz0faHLh4cVmB1kdAGGrh48aLXt01g9WHA&#10;TtLOirtovuXyIVnzEb1JbjBA4LcEhC2XkruBVsiap5zXbL58UNZUXPkfWCZbNlmxmYIFZUVy2Lqv&#10;aiQRM9B+/PFHunnzJj3prcuWQigkmpE7D6THrRPRnuJdrVkmAGIGWps2bejVV18VaXiQZMwbXA20&#10;zJllJUBcuGPTVEQgY08hHkUC0cPcEfPty5QpQw0bNhSGj956q4dKouWZ31D8L7LCz6WYjz+WlQCA&#10;EAU80Mx1tLMmpjCQeP369aO9e/eK7HZ6zAaa3TMFZvTYO1n877R7nPjPOJeYgQar2nfffVeEHjIa&#10;PjZRHsNr164tzIheeeWVOCZCAGGrli5dGlOWLVOLvs+p5UynTqb9kVaWL19OW7du9bkgepTZ+xqL&#10;K+JItPfee08Eeok28YbBqkGUIv6zKU9n+/fvF20NvURr3Jjo8cdlIwgMsBgqwSWIi5AA2LJli6z5&#10;xgk/Z91Nb53Ix+kN+oEWbHUkmP6Z4Uy8gdasWbwoz7Vq1RLW0/PmzaP333+f9uzZQ//7n+oQZOtA&#10;K126tFiC+s/LBeFQDTTVP6E4fbXxD9njJQYVIJKJGWhIbYei/VBaWwHxV+rUqUPVZfwvTeDs3r3b&#10;3oGWI0cOsRQ1YsQI2WONUD11+s2gQbIS+ZjeOteskRUVGFRAmgHo5IcPH6a33npLtG0baOvWraMa&#10;NWpQ69bee5GH7UBLQDhSR/OWgA+0QKxj+ehQE644ZqC99tprdPDgQZpuJYSRgYAONEym2q34ae9n&#10;cBuMZIwD7c031aIH7pQazfCwoMN2idauXTsR3t0bAi7RMCj8if+lB/6ZL75o78ANA7SB9umnatGu&#10;Na0NEMe4SpUqMU+aemwdaHny5KGCBQvGxLO1StjoaMFYrnAoRomGmQ1jDqvGjRvTwIEDaezYsSK3&#10;hB7bJRqkGbzSvSGgAw3SRyNfPlnxgX/+kZWEiWN0NIzgHj16UKVKlZTfxLsfJc5Aw5XwyiuyYQN7&#10;DH6a3sQCQzDbrl1lI2HjmIGGRXP4dHbq1InWeuNYoRBnoGk3/1CjHYcTjsUBOGagde7cOcZvYOdO&#10;74LYBWygudKpuneXFRfAinX1avU4vMgpGckYB9rJWxeo+vresqVy4MABESNv8ODB8WLk2a6j+YKp&#10;jpYrl6z4gbs4bfq0J3oefVRWGD3GgRY15mPT8GL4LY8dOybCY+gJykBDPA6kUHxU+RHfeOMNKmuI&#10;Mmg60PwFoaK8xcv8CAkJx9w6PYGn0W7duglTbxy0fuE9VapU1Lt373hlSv/+pv1WyjVFkTfr15dZ&#10;7dqJ2+N4pfRWHsvNXsNFLb///rtpv93FFZYGGgwb06dPLw4WBnD379+nOXPmyK0eJJqdCceNaPog&#10;CuNobPmFPN46Z3tpnKhFV/QE4ojxIAsLgjPQvCVdOllhIoXgDbRqwUmJwziT4Eo0K/rU8gDE1GBC&#10;jvMGmq85qxlHE9yBhrBCcJOycy2UCQuCO9D0IDv9uXOyIUlANvwJjdANNA3kntaoU0dWmEgj9AMN&#10;DB6s6m6e9DcmbHHGQDt4kAdahOOMgQaGDUN8U9lgIg3nDDQmouGBxgQFrwYaEsdWrFhReLTrcTfQ&#10;3Hm++xKY2VfMYr5p7Nq1S9big4x+rnDnA7sSSUgdALyaXAGzL1e42+YLXg00RO1GDDWY+/qSBY9J&#10;uNhy62QYT9g20CDtNK4YHEIuIDuv5BpiuupAGx7SGkaTYf2+xlvceV3Sz5MGGzb9MWiv0xyjYbhp&#10;PEb0AbzG+Dn61+qPB+i/N0Bkcw3k1NI7Y+sz0ty7dy/eMejBMWu57Y3fDZ+p7btv3z7xXwPnEmGm&#10;sK+23y1d6qFDh+LmY9AfL3wF9Bi/q/59AMLMWsW2gYaEZQjcBrSIkYtltOsXX3wxZhtSaX+sC07c&#10;oEGDOFHAP/nkE1kjYc2bUZfOGQGdNaAvpk6dWrZIRKHUgNn5l19+SbNnzxY/9JAhQ0Q/fiCYoeMH&#10;RwTyUqVKxYRlOnLkiNimDThYFbeSKV/KlSsnPMPwXoMMy2QI9bRx40YxOBE6Hz+ONkA+/PDDmJCe&#10;yFevB5E1cR4QnBrn4K+//pJb1HhkWbNmFe+Fz9SOEeBzECdFu2D15wvHr3eVxHsAvDeOARw9elSE&#10;PUABXbt2FecZwHE8c+bMlFx6nz3//PPiWAA+E+e4QoUKog3wWYgSihScnrBtoCG2mgbMvAsVKkQd&#10;O3YUbRywxvr168WVoUkx+JPOnz9f1IHxKsIXd8Uzzzwja1inj7tQj+iFkyZNEi5kGJRAkz4YaDlz&#10;5qTmzZtTpkyZRB9igempXLkypZMGmBiQQC+dNOC4g+/St29f0UYwQ40iRYqI76MNWDwgaJkD8Xl4&#10;X4RrBUZpgZTimhOQXnIDJIjTdGRjJkL8+EYJDvc5Pcj5paUnh5ulHpxv7QHoOelphtfAsRzHgwtE&#10;AwP02WefdSuZNVhHY4ICDzQmKPBA8xPcMnF7xO1zwoQJ9O2331J/X5L+Rzg80PygRYsW4gEAztUA&#10;DwbQf4qFUa7zYMEDzQ8QTyx//vyUL18+8ZSbPXt2oUxrCj4TC58RG9AvpVl5AkuI8EBjggIPNCYo&#10;8EBjGCaiYKHGMExEwUKNYZiIgoUawzARBQs1hmEiChZqDMNEFCzUGIaJKPwSavBl0/zTgOaYCefO&#10;8ePHx3idwlmyZMmSVLNmzTj5fhgmlMB3WIvVp5V+/eRGh7BxY/xj1Pk/247xs1Cs4Mt+EAXGfT78&#10;UG70Awsf7Z66devKGomMeKBEiRIiSo3mJAx7ezBx4kRhf+8qcEzSpElljWECD5zxjReVm6BMIQHJ&#10;Co3H6MbX3m+Mn4ViBV/2Gzs2/j664BaCevXqyZp1LHy0e7QwFhr6GCdA89i3ErqBY/0xweTrr4lq&#10;18aFQ5Qli9petUpudAhHjxLly6ceo1YQ4ALa2vbt8kU2kDcv0ZIlcT9HK1bwZT/kQDfuM2CA3Cj5&#10;6quvZM06fgs1O2GhxgQLsySzGTLIikP47DMoCbLhAmx/4gmi27dlhxc0agQXedlwKCzUGMYDyHnh&#10;Ku7ymTPxNYVQIcOOecWiRQiaJxsumDyZSBePz/GwUGMYN+jiSboEKcsszJT4zMfL21CiiSVlKz4I&#10;kCqDqfrFCy+oc1T6Eo7pclmoMYwJmNZ9803ZsICM9Gs7BZf/TFGTy6plYnHZG8tDD8mKDeTOHV+o&#10;LVwoN4YRLNQYxsA33xCdPi0bFkF2YysT3d5w4c41qr7+d9mKpeOu0VR5TRfq9rPssAnkD1izJm4J&#10;x+x/LNQYRsdjj8mKDyD0vzFtu6+UWNmRrt2LmwtAQz8H9tmqztRJEXJMLCzUGEZh6lQkYZENP5D5&#10;T/wiybSKshafjz6SFRPyzK1P008p6lUCh4VaiEBiIOP8xaZNcmMCZuvlwxQ1oTgNO7JA9rgHJo/G&#10;84jiCSQhMu7Ttq3c6CfvvScrXjL55Gqadio2ldeRI/GP0eoKZ6rpVSjNrFoUNb6o7AksXfZMEL/b&#10;yVtxM2x5ovHWocp+xRStNDb3nVuwIKOciIenladEU8qpJ2VB3LHCQi1EmAk1N6mQEwR/HJxNUZNK&#10;yYnxMjTssGfB5qtQa9gw/j52CTVMrnt7g3piWmVZi8UfoZZ8RtXYBYYJRenOg3tyi/1UX99b91nF&#10;6fStuKnwXPHTjn/jHON1F4/bcTh2lhKPLBSz38PKOKHW7eVGFRZqIeTVV2VFR6FCRCNGyEYCYMWF&#10;XZRWuQDNSDe7lqy5BslunWgManXl9Ordm1RyZdx8lhpLl9o7FqLPbKKc876WLf+YdnINvbmgkWwF&#10;mWfd+3yxUAsRU6YgZbRsuCBNGmQllo0I4sSti/SIcpe9dd+z9rDg7Bb67+gS2YoL3HRMcvY6hvTp&#10;ZcUFVdb2pIt34qaA19DlPg4IzbcNp7qbvMvGeFL53Z6c6nq+LyjkySMrrmGhFiKKxzc5cgnMC7Aq&#10;B7OBcAWy57FpFWn/dS9tJSSJp34maypp08qKg4EP5pgxsmHgkSnlZS0u+I3feUc2gkTeRU1o3PEV&#10;shUfPBof8PF3s5Wi1uYHHSHUZs2aJWv4Ue/FtM+cOUOnTp0Sfa5wilCLGl+MosYVli33pEwpKz5g&#10;nGNBcRqJEinHlWcrRU0rTVETKij1DXTN2jSLWyqv60Fdel2j1atlRxhQVfdk3XHXWMJcYfPt5s+U&#10;331HdPy4bPgD1FfjIGnSRG50wz//UZrhRSlqSll6VNGk/35TGagXPTiSBgtMglp02wi5UMujqJPX&#10;r1+nnDlzikTlnTp1Ev25c+emihUrirhqWow1M57yxeHNZrB6o5/wXHvR9fHKr+czxrGK4jQeenmz&#10;ItC0CX+lNOhFty0ubrlD+6nLremqVsKEZMp9t+fRcbHnY3JpGnwoWm5Vsf3ebBwkffrIDa65uHAm&#10;Rc1UbkLyOHN2cYjDJwwAveA73B28xNbLSAsSiRzl4JVXXhH/H5L+H9Da2rRpQw0aNBBtI07Q1JJN&#10;/5+sxXL13i1KpDxiXL8XGwrhxg37J7UDPfdileHDiQoUUOvPzDWf+P/rL6KCBWXDC/D4bbTWfzzU&#10;cztecPPGPXp91k+yFZf164l+j+804D8IPHbihGz4yB8DiFaulI0QMW2a12YBPKfmJxnmfCFrrll+&#10;YRe9tPJLei5A80CItACn5mBz4EBcoTr2+HKac3qjbLkHccisPBHB2FRR4E2ZeGIVzTitSAUH8/Wm&#10;gcJ2q0sXRbgZtFWY9QQEPH5WqiQbNmCHRbEvIIRvdFyN1goBEWpHYGATJEIp1N5a1EzWPKM8SQs6&#10;7BpL1df1UhsKN++7uGJ9wO5HUUxh4CapL7j5J0umhtzR85gfmhOCHEPTw3yS/rMSJ5Yv8MCT0z8X&#10;/+89iBt8NNTgEU4DfpVJksR+t0CG1w6Id72MUB00Tp70OaaTbUJt9Ghz/7M18IoNIKESapXX9pA1&#10;z+Bi/fdf2dCRb9EPysAvR6ln1pA9/oPHW2hQdvDHH6qg1Jfy5eVGyZW7N6jcakUNsQHjZ6EYgiS7&#10;5HHlUT9qYgnafdWOmXb/WHdxH/XZP0O2VMy+W0DAc3qg4iAdPkzUtKlsBBBEr/Tjc2zX1CZNmkR/&#10;/vknffvtt9S7d2/ZGzhCIdRgCX3nvvWBYxaEb/qpdTrr+bKUepZ9gg28+KKs+AFW7owXol6ofbb2&#10;V7qsCDW7MH4WihWhhpU67TxidbHIinZyS/DJ6GI6wuy72Q7UaOXaCzgBOXgdCN/rB7YKtSlTplD/&#10;/t4Z9PlLsIXakENzvfJve/llWXFDmlk1Zc1eXn/duqajgXlZK8dstBtzIjWVx/z2QYpg8UD5e3Xh&#10;97IVIpA0IVh060a0dats2Ig3QexcYKtQ27RpE5UuXZqqVKkiypUrV+SWwBFMoQbr9o2XrD/bwc3F&#10;ig/gxBMr6egNm2LWGMDN21Ocr1On1PkrK9b50ac30dhjy2QrfHhuzpe09PwO2bKXFtv/of3XlJMY&#10;ShDhMRRkyyYrNmBTwoeALBQEk2AJtX3XT9HUk97ND7oLE2Mk/ew6shYY8MTQ8kelDNtNLVuq9nJY&#10;ucQEtic0V56nTUxXwo1b9+/Sw1PK05W76lLkoeuGFQ+L7Lx6VPyPmlRG/A8pSCKA1YdQ8dJLRMeO&#10;qRP73loPY1FxyBBbXURYqFng0t3r1GvfFNmyhrdeAz2V978mL7RAIOZxppamqCllKOqb/hRVYgb1&#10;3e+5DEDkjAnFRQibuwGM9BAKoCFHTYLXQzEaqHxPs+9vVjruHivmQx+aEJywPh5BMtJQok0S6gsM&#10;Zj0Vs/1swDahhhydp0+fptu3b9NNaZDz5Zdf0kbYmgSQQAs1mAnA1sgbcMO6eFE2vOC1hY1lzX6i&#10;RsH9RRFoM0pQ1ExFSH3swilRx4mbFyhq3KdiVVGUMR/RTZ0xcTiz/uI+RVAXjvPdMC/mCdjhQcDH&#10;7ueDNbGdwL4m1Pz0U1zBpEtW7ha8Tr8f3scGbBNqSFCMObX333+fbty4QePGjVOOM0qshgaSQAu1&#10;Qiu8D7L17bey4iVNtgbWgrbYyg6yxkQEcAdyZZmcgLH98fOtt96i/fv3C7u1EydOxMu+bjeBFGo5&#10;53svnZAk1h8qrvlV1uzl4+U2Z+lgQsuFC85JOOowInpOrdZ6z068ZjTdNtyS+xOArz3cXVDwJID/&#10;tTzHNnRJhTXdZM0+rt67ST32TpYth4Ml408+IWrTRnZYpF071bF05kzZ4UAwoY/VI5hD+EtAXRLC&#10;G1uF2pAhQ2jevHm0bdu2mGgb6AskroTao1PUaAPJZlSlnPMaWCq55n9HD8EyXdnvnSU/yndyD0I3&#10;66cFUPxdXW+x/W9Zs4dUM6vLmsPBcqzxZObM6bkY97HqXxVMHn00/nH6ihVDwgSMrUKtZcuWyuPX&#10;E0KgIbLGF198Qf/995/cas6ePXvohRdeoDpIc61QtmxZypcvn3h8rV27NlWrVo32ubE7MBNqUeOL&#10;UNTYj2PKMxbdkKJGfxhnv5cUIecOeKPg+jGOVVxn/mDnggFcdrZdCZ4vrs8g2SYisehPpFWVF57x&#10;+v3gzuM0NmyIe4zvv+/bxDhSXm3fLhuMGbYJtWbNmlH16tWVm8jLQkB9/PHHtNpCNL9EiRLRjBkz&#10;KFWqVGLltGfPnqIf74OwQ3C1wnZXhrypU6emrl27Bq306dOVECWpdOmu1L27+Wv8LW27dqRq/7Q2&#10;3eZtSTy6rGl/yIvyu+798UearVzgXfv2NX+ND+XPzz6jSR06mG4LVTlbtCh1bd7cdFvXPn1opXIO&#10;ViiKQNcePcxfo5Xu3WlD5szm27jEFMzre4upUPOVr7/+miZMmECZZBwWBH0cMWIEVapUSUS8PX/+&#10;PBVVBkWjRuZJHgK9+qlRQ1H2fvlFNoJA2ll+TMxJOu0ea2sUEFtYtSrwoWz69VPdJJzAI4/IigXg&#10;04bx7Coj8pNPygrjDts0tQcPHoiIk+vWrRM2a+C1114T/wOJnUJN/3SgFWR3CgX7rp2kGafWyZZv&#10;FA+lCUerVkSPP47on6q1O+qIkhksGiuP8MH8PCOYbP3bj7lRrEApTy909qwanQCD0UoAOiayVz+9&#10;xSjQUEIJcjf6SoFlilAJFdDEjCcywKY9ppSNjWcWVFKkkBU/gcZmPI+BiJUWYdgq1DCvBk1t5cqV&#10;oliZU/OXSBZqy8/v8mmS/9a9O6E34UidOvYkBiMcjivy5ZOVIABDWF/Ts7sC5047jw7IxxEO2K6p&#10;YX5MA14GeCwNJHYKNSd4nBixai+nJ3O0RTeVQGLVVSYYZHaf/NYWsHKLaK1MyLFVqKVPn16YcYAf&#10;fviBFi1aFDYeBUmTyorDGHd8OV2+e122PLPmwh5aoWh4IQVJSp1GIO9YyAnIOAbbhNrvv/9O33zz&#10;jbAtAy1atKBVq1aFhVDDk5KTyeuF3Vr62d5rdraCCXqnYtfjW82asY+E8H5gHIXtj5+aaQaAgzty&#10;egYSf4WaWahtp9F59zhZc8/v+6eLeGEhA6FJLOSXDCn+5hRExE1NoGkFyRwYx2CbUIPhLEw6du7c&#10;KXuCgz9CTaYYDQsKL/ccd/9di65dAcOuVb9AkyuXrHgJNL3Nm4m6d48VaGYZdZiQYrumpoGVT7hN&#10;BRpfhVrx4rISJlRZp3pauKL4yo6yFiI+/VRWwoTChWXFA3nz+mdvxgQdW4Ua3iyXchesVauWcGtC&#10;tnWEHwokvgg1TImEIzXWm6fyvq08crbf5TnoY8BAIob582UjTMCqvKvkDZgXdvLcIOMWW4XawoUL&#10;qVChQsLNCXRX1PRDhw6JeqDwVqjBKPuaGnI/7HD1eGln3lCfyJNHVsIMhFPRHiNhMBxu2iZjim1C&#10;rbjyPJcyZUp64403KHv27LRkyRJ699135dbA4Y1Qg0sgYuuFK3ce3KU2O0fJlsqOK0dp9YU9shUC&#10;7MwmFEy6do0VaFoJpnMvEzACNqcWLKwKtbFj7ctcHkpyzosbjTekWhqy8h88KBthCEIUITbZq6+G&#10;9/dg4mCbULt06ZIwtn388ccpc+bMIgyRZrPmiQwZMohoHaAgopcqPProo/TZZ5+J9xk5cqToM8OK&#10;UINv8dq1shHmXLl7g0YdWyLqv+2bSpfuBNZkxi2h8q1kGDfYJtQQMihJkiTKTe9VunPnjuWEKxBK&#10;zZs3p5w5c4pQQ60Q3UHhueeeE/8RUw1eCvXr1xdtI/hcdyACDeLqRRLZ5qk3gI+WtRb/Q4KNeRqZ&#10;0IMFvYOKthqqYqefOEzLvMXt4ycCtGXLlo2aNGlCyZIlo7MInWKBI0hqKlkr1SrNcBep91xhpqkZ&#10;p0pQIonF57aJ1HUhAzeeABtVM8Fly5YtshYa7LSSCOicGlynAk1CE2prLuylqIklRR6FqHEhCPYG&#10;YeZtUhTG8bgVamYhkEzo2DHWVhIRqcHzzz8v/oO0inYP5QWRrAH8w/FUBxwp1GBo27RpUypTpoyo&#10;t27dWkTp+DvAhotmQu3HH+OXSOHGvdtxyq1gR7ZF4EIm4vCoqekFWsWKsjMueqGGpzWAnCUamGJC&#10;+szFixeLdt68eWOi+DhWU8NCQbdu3WjKlCnCZg0HD/epQGJloYCxiVKlZIWJNPjx0wRM9u3atUsk&#10;XYH/5+7du+ntt9+WWwMHC7UgAfMHXaw8JrJgoeYC5CTQT/iXKFFCaGyBJGyFGuL261V6FCdiPEYO&#10;hBiRsFAzIUeOHCLdHSYG8+TJQ99++22cZ+xAEbZCDXlOnS4wkG/VeIw//yw3MpGEO6GGfOTGYWCG&#10;/nqHvSrQm1y5S8TkWE0Nj5snlQvzwoUL4nEU9RsBzugT1o+fCBWyZw/RmTNEadLITgfQrJmaXFgD&#10;2rebhNJM+ONOqI0ZY02oIYm5tpqprXpC2dF49tlnZS0+jhVqRhD19lSA8y+GrVCDsaFcBYphyRKi&#10;YcNkI8jAQvmll2SDSWjw46cJCN/9yy+/0LRp06h///7Uq1cv0R8Kk46w4I03ZMUEbxLg+gPsjxBf&#10;X95dmYQLCzUTYJfWs2dP4So1cOBAEXYIdmpaGKJAYSrU8ueP1ZNRnJZVJWNGWXEDUsKfPy8bNoDz&#10;pD8nQUg0zYQPLNRcMG/ePCHIYHiH4skv0w5MhVrKlHEvYBSngMfL48dlwwM3b1qP0OoJ4/kIVw2X&#10;CQhWhFrG2XVkzRzYpObOnZveeecdkfcXvPjii/T+++9T7969RdsVYTOnFgwsPX4G63HOCtWry4oX&#10;6KyyvQK5KF0EAmAYPXqhhvh8fx9ZGKc8OqWC6po3oSj9e2RRnG3/KG2NmTNniig9W7duFW0kX4J7&#10;1BisNrgh4oSacTFBs3VD1A4Ud1ieU0PUEIuRQwKGP7knZ80iGj9eNtyA9fcPPpANhrGGXY+fHyhj&#10;DxF2tKgbFStWFO2//vpLtF0RUUJt6NCh4v/DDz8sHl3bSGdpRM9FPLVKlSrFRO0ww+tH3FA9dsFM&#10;wg7MMjatX88rl4xfwCczlCCniV00wBOKl9gq1Dp06EDTp0+XLaKPP/5Y/E+cOLH4P3HiRGrbtq3L&#10;GEk+rX7WrRtcQ1fY6iF8tB0owj/O3BjmDxmGiSFhzKmZoWiFIv1ZMLBT8EBT0ws1DtbIMHFIuEJN&#10;44UXZCVAFCkiKwzDBAMWagDzCS1ayIaNINPL7NmywTBMMGChpgePc8CuSVOd3xvDMMGBhZoe/VyV&#10;VnwlXPNhMkyYw0JNT9Gi9gi1mTMjI8kow4QhLNSsAKd8aWpiiRIlZIVhmGDDQs1bkKDZXfBLM+NY&#10;hmGCBgs1f8BCwNKlah1pv8qUUQ1tGYYJGSzU/AV+qsZ5OMzNMQwTElio2cFjj8UVagGO9sswjGtY&#10;qDEME1GwUGMYJqJwnFBD9pnkyZOLOvIeNG7cmI4dOybaZvgq1A4dOiRr3nH37l1Zsw5CKvmCr8fo&#10;S2wqLQuQt1y/fl3WvMPXUDfnfQxxjiRA3oKsaL7g63c74KNtIyLOeouv8cuOHj0qa97hy36+XjeO&#10;EmoNGzaMERoIA4zkLc2bN6dt27aJPjNSpEhBmTJl8ro8+uijpv2eSvr06U373ZUMGTJQxowZTbe5&#10;K74eY9KkSU373RWkLzPr91SeeeYZ035PBfHzzPo9lWTJkpn2eyopU6Y07XdXfP0sX7/bI488Ytrv&#10;qaRLl860313xZYygPPbYY6b9noov+/l63Tz00ENSOlgnYEINgeLeeustkbQFYYEBtLTPP/+c6iIG&#10;GsMwTABw1JwawzCMvzhSqGkZoQFiooP69evTokVqUohUqVLR8uXLaezYsaKtAXVVI1++fOJ/lSpV&#10;YhJHgCiYaRj46aefxH9k0Nq5c6eY/9Ki9e7atYuWLl0abx4BGaw18MgA/vnnHyoq7dq+/PJLMdeR&#10;K1cu0dbAY7kGHonA4MGDqbpM4oJs+Cgvv/yyaGtkyZJF1oiqVatGDx48oAIFCoi5ItRLly4tHvGP&#10;67JbYdvIkSNFHRmAoD0jfj0ejbQ+zBllzZpVtDXw/efPny/qTZs2Ff9xPMg3UapUKTE3iu+mzZdq&#10;aN8d4JEIQFvv3LmzOH84v2aZvV9//XXxH3OB3bp1E9GTV6xYQU/IJDUIA1+rVi26iYxcOrTIypib&#10;Gz58uAgnv3nzZvHZmB9ElOUKFSrEyY2xYMGCmPlN7XgxDbF79+6Y74rfon379qKugcxKGmnSpBHn&#10;HE8d+C0wX4T549OnT9PFixflq1S08QswDXPr1i1q1KgRFZGx+fBIhjE3evRo0dbAeAfr16+nVatW&#10;0Q8//CCOG4/e+G6Ys/vf//4nXqMxYMCAmDk5fBbAlAKyQSG9JTJD4XfTzreG/rsisQrA7zRr1iya&#10;O3euGHt4ysK8uB4cu0axYsXEucf3ePXVV8X5Qd9///0nvoORZcuWifc+fPhwzPWD7zjJhtwjjhRq&#10;EAS4gHAhaIMJP0Z0dLSoAySD+PPPP2VL5YUXXojZD0kjwPbt22nDhg109uxZatKkCZUtWzZengQI&#10;GpzcUaNGCSEGtAtGo2PHjmJAavz6669iH3ye/sctXry4+K/9ULgA9DRr1kzsg4IBp4GLQ6OEib+p&#10;9t1QIDDBlClTxPe6du2aEMxINo3vq4ELrG/fvuI4MXC1CXZNYEKI4OIqWLCgaGvg9Ric+P/111/H&#10;CAVN0GvCrFWrVuK/Bs4tzj2OETcesHfv3jjfzSjkQd68ecVn7du3T+SbBSVLloy5kUAQIVS8kQ8/&#10;/FDsB0H977//ir533303RrDgwsJve0PnGbJkyRIhMLHfp59+KntJ5LgFEBoQvhCkenCTxPGgaDcB&#10;CH4IbD0Q+npeeuklcT6wHy52gGxMuJGBL774Qvz/8ccfxX+NmjVrimPE1I2W+ATCF98JYCz26NFD&#10;1DWGDBkiziH2Q14QDcxngU8++YT27NlD+ZFLV0eXLl1ixpb2WoyNPHnyiDqEG45Ha2tA+dD2K1eu&#10;nOjDfhBmUDq0xRLcWIzgN4CghRDTlBPcdD1lqrKCI4UapLgGTg7Aybp06ZKonzt3TlzQRjBgNbSB&#10;gLv71atXRR1oQksDgwQ/NMAdX0sagYtRAyfduDKoX92CJqeh328Y8oIa0H++pnkC7f1wPBiURvTf&#10;TVtswfnQ7sy4G2Lw6cE2TXPDe+IcAmgGGlqyHD34rhCWQDs3uKFMnjw55jOQvd8Ibh4aCxcuFO+D&#10;ixL7adrRjh07xH89Wl5JaDx43bp168TvO378eDpz5gzNmDFDDH7U9Wg3J3xP3PSg0eCzsB+AcNIL&#10;eYCxo/2WGzduFP/nzJkj9sMxa2jfWwMXoQZ+C5wf7bhQxw1Dn59DQz828B74PfA65OvAPvhNUDei&#10;HTdeg7J48WJxjNpr9WNHA8JFuwFpxzt79myx35o1a0Tb7PfWr/Bqx6vth7R4GJN4CjGCY9LQziXO&#10;B44D4EkBv4kZuM40zRu/B35DHDt+H3/hOTWGYSIKFmoMw0QULNSYkJIoUSLxOIzHGzzSYlFHewTR&#10;5nAwIQ/69Okj/jOMO1ioMSEF86eYT8GKr7aQoaEtaGBBCHOr+rlWhnEFCzXGEWDSXz9hjRXMevXq&#10;ifqgQYOEKQ7MPYwmEwxjhIUawzARBQs1hmEiChZqDMNEFCzUGIaJKFioMQwTUbBQYxgmomChxjBM&#10;RMFCjWGYiIKFGsMwEQULNYZhIgoWagzDRBQs1BiGiShYqDEME1GwUGMYJqJgocYwTETBQo1hmIiC&#10;hRrDMBGFX0INKa0+++wz2VJzJmpJbJEaDTHmkTcSKbY++ugjkQJNy8/IMKGmXbu4RZef2jEMGhT/&#10;OAMFsjcaP2vLFrnRDchVbNxPlynSJd27x9/PDvwSasg1+f7774s6ks1qeTmR5DZFihSiDmGG/H/I&#10;U4i8kFruSYYJNUjWbyxOw+wYZapX2/nhh/ifhT5PIC+Ocb9ff5Ub3WDcB8UO/H4bLdtzmTJlxH9Q&#10;qFAhkXUbQNghmzQybiPr97hx40S/GUj+iyzTXLgEo5hdVGavC2UxO8aBA4eavtbfUqTI5nifVaQI&#10;zon78s47cfdBqVjR/LX6YtwHxXhMSGztLcrb+Icm1JA+X8sOXbduXcqSJYuoI3nG3bt3xSNo3759&#10;acKECaLfCLKoI1M2wwQLs4vKaZgdo7zMbOfHH+N/VvPmcqMbqlWLv1+vXnKjG4z7oBgpWLCgrFnH&#10;5G28Q9PITp8+LR41a9asSbt376Z8+fLR/Pnz6fHHHxfbR4wYIYRW06ZNRdvItWvXaNasWbLFMIHH&#10;ykUVasyOccYMudFmnnkm/mc1ayY3uuF//4u/X48ecqMbjPugGPn4449lzTomb+MdmPx3xZUrV2RN&#10;XVQAN2/eFP+NsFBjgs1jj+FJQi1Zs6r/nUaSJLHHqJUxY4g++EC+wAbWrCF6/nmixYvjf5YVAYqH&#10;L+N+S5bIjW4w7oNiJCRCzS5YqDHB5MMPie7elQ2FZMlkxUHMnUs0dqxsGIAu8eijeEKSHT5SuDDR&#10;gAGy4UBYqDGMBZDofdgw2ZDAdOLkSdlwCC+8ICtugHbTurVseIFyudETT+DJSXY4FBZqDGOBzJll&#10;xUDx4rLiAPDYaRXYl6VKJRsW+O03otKlZcPhsFBjGA88/bSsmJA2rayEmJ9+Itq/Xza8IHt2ooUL&#10;ZcMF6dMTbdwoG2EACzWGcUO3bqpW44qZM4kOHpSNAPHdliGyZs6FC0S1a8uGDwwfTlSypDrxry9v&#10;vqkKtHCDhRrDuAAL8bB898R778lKALjz4C5Fjf2EJp5YJXviY2bW4C3wODCaStjxvqGAhRrDuMDq&#10;RW1lct5XCi7/maIml6WoiYoqZQIs8+0yrDUKNKvf32mwUGMYE2C2YNVfEiujK1bIho3ce3CfosYX&#10;VoXapDI06FBc75lFi2CgLhs2wELNAbBQYwLB6tWquYY35MwpKzZScJmipY37VHn8/Fgtoz+kAkt/&#10;kltdr8j6Cgs1B8BCjQkEzz4rK17w9tuyYiMvL2gka7HceXCPks0uR5leuSB77ANeAsYSjrBQYxgd&#10;3thu6dmzh5SxKBs2MO74cppzxtyOomdHourLBlK9TQ426w8hLNQYRoIoEVYCHLoiY0ZZsYFc87+V&#10;tbgg/CBC9IBjN8/RE5PLkmtP6oQJCzWGUYDrjy68n08gjpgdPDZVSi0TzOa53lvcnAYd5BBcGizU&#10;GEbBndeAVY4dUwMZ+kObnaNo7zVzh9JPPyW6dUs2DCw+t42yzfbDAjeCYKEWAhCd3LjKZHYHTohs&#10;uXyIhh2ZL1ueeeWV+Odxwwa50Q3GfVDsIHlyWfGBS3euU/nV3WSL6Kmn4h/j+fNyowuemVWdlp3f&#10;KeoZZtUS/4PBL7vH05EbZ2XLOt9v/YvO374qWxapXpvSD1Uk/Bv51NAjBliohQDcbY2DFYVRNKZp&#10;lSlqfFHZ8gwMX43ncfNmudENxn1Q7KCWH3IkalJcj3HEbjMeo5WwQf32T6dPlv5EURNLBO2xFPZ0&#10;aX0Qotgv+7xvZMsCZSvS7FefoaiZFWjhy6mJHn5YboiFhVoIYKFmzrbLh8WFGDW5NA07bE1bMxNq&#10;EAaIWOGuGPdBsYMbN6xFcDVSbnVXunxX2VmHr0INPKs8igqj3QnWbxC+0m3PBPWzlJJkWiXLJWpy&#10;GblfGUqq3MzMXmMsT4wsTlEzyov9Ek8pZ/rDsVALASzUzHlEXhiiTCgme91jJtRC+fgJEHPMG3Zd&#10;PUbtdo2RrVh8FWp7rp6QNwf1XDbYMlhusZ8b924r2laRmM/KGl1XbvFMjLeEUl5Z8L3sdc+iSgUo&#10;amo5db9p5Wn+8/FPNgu1EOBKqLVtK1+QwJh+ah2lh2Yxvph6MaIoQm3B2a3yFa7Jli3+eVy+XG50&#10;g3EfFLtAijhvUtIlnhqbB1dP4sTxj/HUKbnRDRnnfBF7HkUpKTQ3u+l7YIbyvnWU30rRnrTPGvsp&#10;3b6vCw/sgm57Jsbdb4w1QZRopqLhTSpFUaPgaaEIU6VthIVaiMD8plGIIZlrmjSykUDINf87Gnt8&#10;mWzFcvTGOWq2bbhsuSZdOllxEAj53Si+M4ApL7mwRwMyx7dtZFOE3eJz22XLP7LOrkXrL/oQwM1f&#10;zl8h6t1fNsxhoRYivviC6MED2TDw3HNqQotIZv/1U/T0lAqyZU6N9b/T2duxiXiM9O5NtGmTbDgM&#10;K4+gs09vpPHHzT3hv/qK6MwZ2bCRfgdmUtFlP8uW92B1OvXM6rIVAmQaTXewUAsRnpb+//4b+Qtl&#10;I8L4fG1P+mm78gUtYFwR1MAj/CefyIYDgcC9fl02XJDFxfwT8h40aCAbAeCW8nj48ORydOmuhwM0&#10;UGFNN+q+d6JshQDYQiHRqAdYqIWAixetGWniN0QK1MuXZUeYg4sp6eQydM6N9mUEE9FFV7aXrVgS&#10;JZIVB4OEva5INuN/shafYH23Squ7UK+9k2XLNXCiTzqlrNdC0HYsRuNkoRYCypeXFYvg4ujYUTbC&#10;lO7KxVN4eRvZ8o7u+ybTZuWxRwOP7oF4NLOblCllxUCvfVNo0yXzGOC4bgOVTd2M9ZcO0DMza8hW&#10;fIYcnkefLvf9cdVWKsVfFDCDhZpNRI0uIGue8WUxYOtW5TOUM28s7eMrMSEF0SrEsWXaQlF1u6v1&#10;vlVp7cW98hW+8cS0yuL/iRNEDRuKquNB7P/Dh2VDof2u0dRDEWiFVrSTPXFZtYpo4EDZ8JfcuWMH&#10;iYXl4CyzatKaTfPoXOIoytjrXUWVTE051regped2yFeEmOrW5/FCLtR27NghisaSJUtov0yLMxNZ&#10;LRTOnTsn/htxilD7+8hCggFhyx3/yh7X4KIfN042vKRu3dhxqpVffpEbHQJWcMWxTSlDUdNKKwLt&#10;O0qdRG70k1dX1afHw+CxUw/8NTWixhUWQR9dkSKFrPgLwngYB4oFehdMS4knlRV2YFkHFybK+5bc&#10;4gDeeENWPBNSoXbo0CHq1asX/fvvv7R27Vr67bffaMOGDdS4cWPasmULRUdH09mzZ+MIPT1OEWqw&#10;qRLGgOMKyR7X5M8vKz6AjEHGsepIofbSVkWglVLPScO+lMrFY5i3FGi8niafXilb4YEWnbbD7rHq&#10;+ZhUhv48FK126rDVNMXMabRoUTVJqZty+olEwv0Ix5nnd0UwYD8nANsn5Vq3SkiFGjSwnj170vjx&#10;44V2lkUu1168eJFatGhB3bt3p7/++kv0mQGhtgwB4kPI38cWiYEqBqxSXl/URG4x59VXZcUH6teP&#10;O05RsMrmJLYoj1BRE9VzIcrcwpTySbnRD5ADYPokonc3OGR+xyLr1xOdPqCcE2hp2jkx+LbiMRXT&#10;C7aBFUL9ILG48pDlt/dij3HWZ3SrvEOyFyM5qRd89NFHsmYd5SzZw+nTp+mHH36g9u3b065du5S7&#10;mnpbg1Br164dPXjwgIYOHUovv/yy6DcCodahQwfxmBqqUnBRK3pocjnKv6SFKB8tbU0PjSxBwyb9&#10;R7Nnzorz2p495ylCenucPm/Kxx8fjTNWUWrU2GX62mCXBQtm0ptvzqTSFe4qF3ARimraQi3NlPLq&#10;RuVYV9CSJeb7eirR0TMpZcoHNHv2TFo4dz5FDfqA5syabfpapxUc88PP7aLHZ1SIGSP5l/xII2dN&#10;ENunT59JefMiaq75/j6VefNiXS2SJqVDS5eav85Q8i9tRvkHlqb8TXNR/n7Fqf6ivqavC2ZZVKcO&#10;bZwyxXSbq1IUWqmXKGfKHjp37kxXkFxRoVGjRvTZZ6q7yOLFi2nhwoW0fft2mjx5sjhQM5zw+Ln3&#10;2gmaeDJ+TsZvNw+kJluHypZKrlyyYhP79imPNR1kI8QgDDbmC1vv+ZuO3DRfmsRq4LZtsuEFxkcz&#10;+Ep23DVWtpxPsj9+pAfKnxkmQSbswY4JOgjFUONDoLuQLxRAVfzggw9kC9FDi1DLli1Fffbs2XT9&#10;+nX6xIWVpROEWmo3y+GHbpyhVNNio5jijmw3VaoQnfU+jJVtLFhAlCOHWr9w5xp9vq6n2nBB69aW&#10;V+YFeDQz864os+oXunr3pmw5lxXnd1HN/+bQ4kWyQ0fTpphXlg07gb3Lv54XrTxy/DjRd9/JRgjA&#10;1NLatbJhHTbp8IOLykXcw4LxYvZ5Daj12I202wctxQqhuqEifLV+yhNzi1aAMTHC/0gl3SXwj3W3&#10;6OXK28BJaDc9uL7puXDBvXGuXyBpqV3AKNBqvCO78TbciYSFmh+4c0Y2krXKMvpwlWcXD19ARAh/&#10;VlW9BR4RjzyiejxolFzZia7fuyVb1ihWjKhrV9kwAZ/hDtxUPlvzq2w5D33QRN3DiCCgNyIL/pFe&#10;EYq75sGDPts+2S7UTp06pdyJg+PXE0qhdvf+ParvRYoy3Dzv0z1KMqU8nVcuRo37LuZavAUa05Il&#10;smETMM/YtSu27N6tBkCsWlW+QLLjylERztkX4JCupaXTf1bjxtaePFrv/I/2XztJt+7rJKwDGHp4&#10;Pi2RETHgITB/PtGff6rfrWRJayGEfAInDanb7QR3Lx8EhV+kTi0r3mObUOvbty99++23tGfPHtq4&#10;caPyw5WknTvVWOmBIpRC7dPl1oOfjRqlOilr1N7QWyTYmHd2Cz05o4rs9Z8MGWTFJnCDNhYz0wNE&#10;JPUXs7hoVjOQ4xHvEeVmgUUbJ3D/wQN6c3Ez2VKFmfG76Y1ybQVRMwPBb7/5NL/lE1CKunSRDe+x&#10;RahhBfO8SUaIOXMCGx89lEKtsAtXFzPMfAB3XT0urMsRIO/QdfscGX2chjDFeCGiGPEqvrwbcL0Y&#10;P8vq9QmNKGpiKUo+w6BChoiHJ5eXNRUsdhi/G+xdA8I778hKAPAnq4w3vPSSrPiGbZoazC/AzZs3&#10;hZYG8wxobIEkVELtq01/iLuxVcxW+2af3iAmumHomHaW6xVUb4HJROfOsuEnxgsRRc/kk6tpysk1&#10;suUf8Hs0fpZVofawZjCq3CBcpZcLFsiOdNhwkwqaUJs2TZ2LCiSZMslKgMCzuj/ZaxRsnVPDo+e8&#10;efPom2++obp169ItBL0KIKESarnnW/eo7t5dnVg38rAUaKJMKEH7bLwYy5XzP1yRcmrjXYgoel6c&#10;+7Ws+Y+vQm3e2c3KzUG6ZIlzWYx2Xj0qtwYXmLTU2tBHtmIJmlB79llZCSBz56rzKYGikGdXQ0/Y&#10;JtTKli0rfDjxhvDXHK78khA6gSQUQg0mHFcMWX/c4cp2cOjBaBp6eJ6Ye0HmJH+jWBjBheMr/fur&#10;iwGIJmIsGk9M/1zW7AGKvvGzrHi7zD2zSZzHmHIomrrsmUA11v0mXxE8ENTAjOnT4383WErYjjcG&#10;gP7gwsPHFmyIjGqbUMO8Wp8+fWjNGnseR6wQCqHmTQIL2FkhCYc7lp/fqWgWx2TLPpCqzZfIsGnT&#10;Eq1eLRsu+HXvRNp6WRdTx4HA3OOJKRXo3oP4yW4DQeEV7enmvRCuwOKRwFOmYzvxZG/jC/XqqReN&#10;n9gi1GD1XxHhTnTcvXuX3rMYqdJXgi3UppxcTQevWzdEbNEiri2XGZiZ+27zn2rDZvr29SygNGBa&#10;YWW65Nq9W6aRaJ1K/sU/0phjS2UrMGy+fJC6750kWyHC7iwtnkB4sJ9tDi6QM6es+Ietc2o//vij&#10;EG6lSpUSj6KBJthC7enp3plfIAKMFVzFqrcDPOp4onJl90awesLBit9ItPKI+qJNq7RmPGnzo7jX&#10;YO66eXPZCCLw1bbLJhUmIzZNV9kq1IJNMIUa0oF5k14Mv7XVENxWE7n6iivfZlwLVtyVNKqu+82r&#10;/AJOI9W0SnT4hr1xwJ+L/krWQkgo/TP9mbzVY+XuaxEWahZ52k2iDDNq1HCdAs/IKOXxCI91gWLA&#10;ADUacss/DlNL5YaOeAHdulk3AJ1xej0duXGWmm0fLnvCF+QS1XuCwADaF5ad30njT6ygGafWy54Q&#10;orlkhIKrV4k+VzRVrIZM8uERfOJEonbtbHWxYKFmgaM3z4mVNW9wlXTDDGRM6rl3imzZD1y0hCnB&#10;9FIUVWayqMPdyQrnb18VRsIZ5gRiuS40nLp1iZJP/Yw2XjpAUWO8DygIjR02ce8v/Un2hBCEuofL&#10;Qih57DE5wGSxin4fb/bzAAs1CyC1vjcgAgPydnrDG4s8LJP6AWLmRb22Uc0ZMKs4RRWdRdVGzaC+&#10;+z2X56PrCfuvUqtssuh1EFETiojvVnZ1F9PvblaQDDjx1IrCfKPbnhDmwNTwISCirYwdGyuUtIJ4&#10;WFilclcQosS4n032byzUPAAtquWOf2TLGiVKyIoXZA3g3EzRAsqPNlUa+yIhSsnp9K+FJ0nEK4ua&#10;UFTdb3xhl4EOw5Ftlw8LbUs12LUuGFZe2B1r7Kuck5Bja3IDHxgxIq5gQunVS250AxYGjPvBStkG&#10;bBNqKxBEXgFeBLdv3xaROpIH2FcsGEItr4ecA2bA1stb2u0aHTChUaTNGkVDK6YmQ5mhXMgLP6bh&#10;FgKMZFQeOcWFL4sjHrds4tEp5eN8tzobFO3BAvD+0O/n7Q3PVhBdIDp+EpegYxROVhKXwh7NuJ9N&#10;2CbUPvzwQ5EEBZmgkiVLJjwKAk0whFrltRYnnyRIfDXFh+mx07cvCTu4QDB6wh2q8tMBqtB7KTVq&#10;cUMU2KV5Ap4T+hIOkWatYvxuVhdqjPvdCOACj0deeUVWHAAS0GLC31vatCHq1Ek27ME2oYYw3Js3&#10;b6arV69S4cKF6euvv6bnn39ebg0MgRZqZVdbNN7S8ZYfqRK9ifzhLbUtaiJMGPHmm7LC6LFFqCHj&#10;0zvvvKM83qcTj58FCxakM2fO0KBBg+QrAkOghdrbS7w3aNTi9ftCpjlfypr9POMmlwIThsyerUbt&#10;ZOJh60IBBMy+ffuEe9SlS5dcZla3i0AKtabbhnntNwi313XrZMMHKnn5qGsVfI+vNw+ULSYiCEZE&#10;jjDFVqEGITZy5EiRnBiZ15980oYstm4IpFDL7IPrkj9aGth8+ZAIjW03o48tpfNh7AnAmODLEnsC&#10;wVahFmzcCbVVF3bThTtXZcs6s06tp257J9GZW5dkj3uQ9g6O4CgPPeR/DL1q6+0PmWNn3LOA07Ch&#10;mpFFBh21xOHDRKVKETVoIDscSl3lRlmmDNExP6OywM4rwE9B4YytQm3v3r20Y8cOOnDgAA0bNoza&#10;trUex98X3Am1x6ZUUC5m752YH5pUkpJ64aBsXJX2d2X6ueh6smYfOedZz3oVUown0krkZCTONO7n&#10;RIzHeMKPfArJkskKY4atQg2rnVu3bqXKCPugUAx33ADiSqhBSxMGkhNLUr5FTZWLuoGlkndhY2Ep&#10;HjW+CN20mJ3IOFZR/OHdJfam0Tt58yJNOxWkhBn+oNwI451IhNNBOBp3BRe4cT8r9irBBBmfjccI&#10;q3tfgH1XE+9tJxMStgi16OhoYZsWpfxYadOmFaug0NRKBPi535VQSzK1vGrxrZR8i5vKXs8gqKC2&#10;3zsWhYtxrKL4w8QTq+jineuy5T9hY8qBwHPGE4m45J5AhArjfgFJe+4HMF40HqMvNl2gWTPrkRIS&#10;KLZpakOGDKEvv/yS6tSpQz///DO1aNHCkkdBjhw56KmnnqIbN24IG7fUqVPH7Fe0aFERbPKff8yt&#10;ts2E2lI4G4/+gKLGfqyW//LTJQtCYsKJlcp+H8buN/IduvPAvWU0gkAaxyqKP9y+f5fa7xotW/4T&#10;8lhfVkCcpsSJid5/P+6J9BRhU0O/T+7cstNh6I8Rk6+IrGH1++nhR0+P2Pr4CdeoDDL55CYLjwD7&#10;9++ntTKXIJIga5FykcClX79+tHjxYlq1ahXdc+F24W5OLdAgFd3Ro2r2JnxVffEXbzK/uwNuV/W8&#10;SLgcEmBRLqcrBDipZslFPYEfYsKE4OWm9AbYlI0fr2Z6gtamAWf0wYNlwwJYHIDPJOMWW4QatKxK&#10;lSpR1qxZqWHDhlSzZk162lXGER1wpYJ71VdffSUWF9KnTy/6obFB26tatSqNGzeOevbsKfqNQKjV&#10;rl2bunbtGpTSo0dX6txZ0eiiVlKfPuavsaMk/7uCab+3pe6wdtS8Y2vTbaEuv+LiVDTyrspv3PXX&#10;X01f43Xp1o1uPfyw+bYQlZ7K99ytaGc4tnjbu3enrkjXrjytdO3TJ/52Qzn19tvm78MlTkGKTm9x&#10;qakhnLcGVj4vmuWG0zFjxgyRxR25Qjt27Eg5MfGrcPr0aRowYICind+hP/74g6Yhn6EJEGoLFy6U&#10;rcCDoIqKjA04XfYpGocNZF/k0FVPpFlTLtCA8N9/GECy4QCsRjfAEw5MU9wR6ogcYQI8mrzFpVDz&#10;BSwqQCM7rPygyERVrVo1ypQpk3jkhPsVhBa0MTOC9fgJrR92xMGan4Wj9LjjatQTf8g1P4Rhnl0B&#10;wz7E4AokzzwjKyFG0b4smaVo/PILKYNdNgzs2weXHdlg3GHbnBrmwLp06SK0LTxO4v8Jf2xxLBAM&#10;oYZFKoTmDjbvLPYvkcbJWxdp2kkHzS/t2qXeGYIBhIMyNkIKchT6ksPy7Fk1kqwxVZw/kRISGLYJ&#10;NUTmAJhbA3j0HBXITM4Kdgo1zFfrF6hQHn44dD7D2ebWlzXfqLbut4DFZ/MI4tZny6ZenK1aqdoH&#10;EiMEkzx5ZCVEYAD5AzI5jx6t3lVhr4fB6GE6h1GxdfUTJh2vvPIKpUmTRoQeCjR2CjUkHTYKNVyP&#10;oaLWxj5+CaUUM6rJWggwnsgOHeSGIIIU6FaCFQaCOnVUjctfvv8+/rlkPGKrUAs2gRZqsHMMFbuv&#10;HqMNlw7Ilvc02BzYsE8uOX48/om0Mf2ZV/iwCuY3MEmB/6odZM4c/1yesTfFXyRim1CDe9S2bdtE&#10;oEgU2KnBbi2QRLJQA5+t+VXWvOPfo4vpxM3zshVksJpiPJFWPAMCgS9zWv7yyCOyYgNVq8Y/l6HS&#10;PsMI24QazC+QnX3lypWiIGcB7M0CiZ1C7dtv44+fUOaIBb4GjQz5qmf//rEnMcB5KtwCARDMH/Gd&#10;d4ju3pUNm4DngXYu+/WTnYw7bH38RNTbYGKnUAPe5OoMBsVXWkzxbuC1hY1lLUTs3asmqXUCL74o&#10;KwFm+XL4CsoGE0psFWrwLIBngAbagcROobZoESmPzbLhEKafWksnb16QLWscu3GOxh1XLrBQkj+/&#10;rDgAGBn27i0bASR1allhQo2tQg3mHFeuXImx8tc8BAKFnUINq+ZOpPWOkbJmjfqbHBC2O1jakVUC&#10;bYwbqoUQxhTbhBo8AuCvifItJqgUXn/9dfE/UNgl1DZsgMuWbDgMb+fV0s6uJWshAidz5UrZcAh7&#10;9gTuBx46lGjpUtlgnIAtQm3mzJkxrkzvvvsuvfbaa9S6dWvxP5DYJdRCOZftiTcXWY8HB2pt6CNr&#10;ISJXLllxGIEK2cNp6hyHLUINj5yPyKXszp07i4TGIBw0tZMnif79VzYcyG/7ptI1i0mEJ59cTYdv&#10;hNiOCb6dTmT+fO/yHrgCdmLaaiQK4zhsnVN7+OGHhRM6fD9BOAg1p0+H3Lh3m/45ski23PP6wh9k&#10;LURMn+5bLLRgkSKFrPiBXqChWAixxQQXW4Uacn1+D9cOSaBdpfwVasru1K2bbDiYPAusWahnn+d9&#10;ohlbyZhRVhwKAjL6a5FvFGoojKOwTagh7Haw8VeoOTXys5Gs0arm645Tty4KT4KQUry4rDgYuB75&#10;g1GgZckiNzBOwTahhtDbLYMcicEfoYbw8EHwubeFRls9G3U23BJiw0+nBWd0Bfzhblqbo4zD8OFE&#10;b7yheikguSsE2gsvyI2Mk7D18RMgYi2ytAcDf4SaTIcQFuy5eoIWnd0mW+Y8PeN/shYi7JivChbe&#10;xiZD6n3kGWDCAtuFmgaySa1bt062AoM/Qq1iRVkJE0qt+kXWzKmyrpeshYjPwyBrlUbZsrLigfXr&#10;OXtTGGKrULtviNZ5/bp9+SvN8FWolSolK2FESjfx0WadXk8nbnnnTmUrv/6qprkLJ2QwU5dgkLhI&#10;+MM4G1uFGpIZI+lBjx496MKFC5QN0U8DiK9CDeklw42Ka7rLWnxCHpUjHM0aXNnTnT+PgQzjS9nB&#10;hBu2CLUNGzbQokWLqEmTJnT06FGqUKECPfroo3Jr4PBFqDVqZH90mGAw58xG2n31uGzFJUt0XVkL&#10;AdDOQx14zhcQUQbZqBHUUaNtW6KaNWWDCVds09QePHggcu7p830i23og8UWoBdjHPqA03z5C1mK5&#10;eOcajToWQt/D5s3D8y6B+V7NLAMFTu/6RMNM2GKLUEPezvLly1O7du1ExFtoaUhoDOd2CLtA4a1Q&#10;69xZTfITrqSeGT+t1debB9L9YOXuMwOp6sMRvUBDQWITJiKwRagNHDhQPHJiTq1bt24i+UqZMmVE&#10;tvZA4q1Q89fuMtS8bZI276npVWQtBFy6pN4pwhGjUENhIgJbhBq0sWLFiolkxO+88w4VKlRIROko&#10;UaKEfEVg8EaowUMGOUHCmSGH54rHTT01QxmVo1oIM1b5ywcfxBVogcoYzwQd2+bUQoE3Qu2pp2Ql&#10;jLl57zYNOjhHtohmnFpHR27YkIrNVxA/P5xBNJkMGUKfjIKxlYAKNb1zuzty65wws2bNqtxElbuo&#10;wkcffSS0wAkTJoi2EatCDcbgSBAeCeTWObdbdXQPCMhr6eSYTUyCxTahljdvXlq/fj2lS5dO0eaj&#10;hGCykiJv0qRJMWG/S8o8jatXrxauVggLvkuRRq6MeK0KtXCdyzYjw+wvZI3oxXkhdF4NB+d1JkFi&#10;m1ArUKCASIsHYICLaLgPPfSQaLsD+yG3AUifPr34j9R6rVq1Eu8zYsQI2oNwzCZAqMHQd+nSpS7L&#10;pElH6JdfVphuC8dSZXJ7WrF8Bc1bvZgaT/nN9DUBL8uW0fkkScy3cQnLgpy9yN0bqrJx40bT4/Kl&#10;FClSREoI68QTar169RLa2VNPPSUeF6GlWQlF9Pnnn4vIHvA8+Fd5lHlRJuw4c+YM/fbbb6KO/1hd&#10;NQNCbZlygblDysmI4QxdoxW391PLQ6NlTwg4dcq5SR0Yn/jhhx/o4MGDISt2RviBMuQtLufU4FUA&#10;8Kbz5s2jRjDft0A5mcF7+PDh9N9//4nH0IsXL9K4ceNo2rRp9Pvvv4vtRsweP5FyEvO/KJj/xfTc&#10;ggVyY4TwzuLmlHlOCL0IvI1ywTge2JSGEghVu7B1oQAq5PPPP0+vvvoq1ahRQ0TqsAIktQbqmpan&#10;zcntcGHpbSbU4FutX6lHqRJCU65A8NDkslR0ZQfZCgFOTa7C+AwLNYtoc2yBwkyo9egRX6hVrSo3&#10;RgBrL+6lqEklKWpcIdkTZOBeFOCQUkzwcSvU4Ibz+OPqxeQmxE2yZMmoTp06YuHv9u3bog/WDFUU&#10;rQKWDCBt2rQi81zmzJnpHgJuSsJCqGHCDnNjgSQhCrXHpn5GUYqmhtJo61+yN4g4LVExYwtuhRrs&#10;EfUX1Ny5ckNcYHgPtm/fLiwX+vTpEyO4EBl73759lEUX/hwWExqOFWpYLChbtmzMqmeuAD+mmAm1&#10;7t3jnn+U/4U4KKxdLDm3naLGF6GoCcXVMuZDuSWIIKQ1E3HEEWovvxy3GC8oRduKs11aJyCABZIt&#10;vffeeyIJU+XKlUU/wBz533//HUeo6UOTOU6owZYM82fI/fnTTz+JlYyVK1f6tLTqDWZCDQnCf/wx&#10;bpk8WW4Mc+4+uCdS5ulLUJkyJXKsmJk4uNXUfvklrlDTPTbqeVvnatalSxfxtBYdHS3ayAV8586d&#10;GKGGx1PNlAs4UlNDpA7MoaHAWPb8+fNCYgcSM6HGBJBIs49hYvC4UABtzIVnj8a7774rcv0iuIXG&#10;2LFjFWXuZRG9B8DSAY+dxkVERwo1GNDhwJMnTx5jBLdlyxa5NTCwUAsy4RgHnbGER6EWYBwn1DAZ&#10;uHbtWipatKiIggvTjheCkD6MhVoQGTqU6Nw52WAiDRZqBuBFAFsyhBravXu3mGMrXLiweCQNJCzU&#10;gghnVYpoWKg5hLAXaljFQBaY6dNlhwNBkmK4Zbz+uuxgIhEWaibARQrLuFggAMj5CROPQBLWQs1o&#10;+zNggNzgIOCPpz9G9iSIWFioGUBEjn79+olVz969e4vVjb59+wY8U3vYCjXkFNALCxRYbDuNRIni&#10;HycTkbgTagUKEL35ZmyBZY8Z9erVE0EqML+uAWXnfeVp5PDhw7LHHMcJtWbNmlHGjBmFMV3SpEmp&#10;atWq9Oyzz8qtgSOsNTWjsMiUSW5wEClTxj9OJiJxJ9SMQ6BVK7nBgGanBoUGsRUh3MaMGSP64Bp1&#10;C2kJXeDIx08Y2wJE1GjevLlYBU2SJInoCxRhLdQQwUQ/UuRju2NA5BSkv9MfowwHxUQeeqH26adx&#10;i34IoDz3XNztx46p++XLl0+tKCCgBZQbDSQ3HzJkiGzFx5FCbcGCBWIV9LXXXhNteBPANSKQhP1C&#10;AdxIdu5U4yU1aCA7QwxWrHEz0kcbxjG6iD7MRAbeaGquEojphRq8ihDAVWPVqlVint0VjhRqy5cv&#10;F9bEcJV64403hLp5PMDpm8JaqGFk6E1e6tZVgy+Gkj//JPrkE9lgEhLuhBpSoupLp05ygwEEiYVw&#10;SolpCwmicqAP4cjc4UihZgZcJAJJWAs1M7sv3AZDRcaMREuWyAaT0HAn1IKBY4UajG41UP/jjz9k&#10;KzCErVCDQ3CbNrKhAxOpMu5U0MBv9swzssEkVFiomdC2bVtxYAgI16FDB5G3IBRROsKCb79FmALZ&#10;MNC3L9H69bIRYBCTqXVr2WASMizUDMyfP19433ft2lUEiitVqpRoFw9wGjWXQg1CIXVqoiefJPor&#10;BIEUPeFpVTh5clmxkVGj1POB87JwoVp32oorEzJYqBm4f/8+derUiXLkyKHc/P9H7du3p+7du4dG&#10;U7t6VZ2b0hedMWDIgSBRtFiP2Gm3hmgpxnNiIdsXk3BgoWZC586dafDgwfTVV1+JtHU9e/aMk3k9&#10;EJgKtREj4l/A1avLjQ7AahYYRfsV2pUd1K4d/5z8/bfcyDAs1JQrIj7aSfnmm28UJSOTyOGJTOuB&#10;xFSoITOV8QKGoHMK6dLJigWwDA6XKn/BPJ3xnLjI0MUkTDwJtTO3L9P/1rl/woBCg0CRr7zyimgP&#10;HTpUBIrNnj27aLvDcUINRrdzZTIG+HlpJE6cWNYCg8s5tZo1417ATgF2e96auTz2mKz4SOnSpKjN&#10;CEsaez5q1JAbGUbFk1DLGv2VyGB278F92ROfJ554Qvw/deqUSHP59NNPizYIO9/PUOFSqOnBogGy&#10;sTgBeAZ7y759RD/9JBtegLlFCMQrV2QHw7hGL9T+PjyP/j6yMKb03DuFoiaVEhnMcs7/Ns42lHO3&#10;Y8cYEi+VL19etoiaNGkijPE9wUJNYkmogaJFneHmkyGDrHgJElTIxM6WaN+eSBcnnmE84U5TSzOr&#10;JkVNKKaW0R/QA+XPDEToAGfPnhUWEXq3qZp4enJDxAk1vfc+ToiWK1DL3K5lbDdiWaiBUD+Gbt1K&#10;NG+ebPiA1eOHIe22bbLBMNbw9PhphdGjR4tsUZopF4JaIJnxm4hX5IGIEWqIv5Y/f35q2LChSNIC&#10;t6rhw4eLsOB4BkfYEgSe1CKAGPFKqEFTK1lSNkKAv5Fjle/qNvEJglzlyCEbDOMddgg1f4gYoXby&#10;5Ek6d+6cyA2IKB9aclP0tWrVSkj+f/75R/SZAaGGIHSWQXRZJAYNBZio95c+fcxXLfEjzpghGwzj&#10;PR07dpS10ICoHnZRsGBBWbOOrc9xMNxNhdDWCjAFAdDO2rRpQ0eOHKFRo0bFyeSsB0IN0TYRbddS&#10;gWlDypTUu39/8+0BKiO++IKmd+5sus2r0q9fnGi0/yBkwlNP0YBBg8xfz4WLxYLI1Wb9wSp2fj6e&#10;9LzFVqGmDyT5iQx7s337duVpaop4BJ04caLLR0yvHj/1BNuBGxEw7GD58hiBFlMwV8cwTAwhffz8&#10;+++/hRaWOXNmGjhwoOjLmTNnzEQj5tTOnDlDefLkEW0jPgu1VauIFG0taOTPLyt+YoxEi9Kli9zI&#10;MAxIGCYdZuC5203MdNsYPx6Wh7LhJ4iQaxRq+/fLjQzDgIQr1ACEQqBJn15WbGLQoFiB5iT3L4Zx&#10;CAlbqF26pCYYCSQwnGUYJmgkbKEGsJSNxCKBAKuVHLOMYYIKCzWQNKms2AwCMTIME1RYqGnYZXah&#10;cecO0ZdfygbDMMGChZoGPBOGDVMfF8+ckZ1+0K6d6zwEDMMEDBZqeh5/XPl2ytdD8ddANxB5BhiG&#10;8QgLNY3o6FiBphVfQ14jqkiHDrLBMEwwYaGm8fvv8YWaWW5OK2Au7b7rCKEMwwQOFmoaN2/GF2oI&#10;g+0LMqwxwzDBh4WanlOniBDQDhE74doEB/KsWeVGi2CRAfZpDMOEBBZqVkiThmjPHtnwAIfRZpiQ&#10;wkLNKoj7byV/qDcp8BiGsR0Wat4AG7annnK9CHDoENHkybLBMEwoYKHmC++8QzRypGzosCtuGsMw&#10;PsNCzVcWLEBES7WOHJswCcmcWW0zDBMyWKj5S9q0yhlRTolWdBnqGYYJPizU/AXamV6ooTAMEzJY&#10;qPkLVjtZqDGMY2Ch5i9Ll8YVaHnzyg0Mw4QCFmp2cOKE6ic6darsYBgmVLBQYxgmomChxjBMRMFC&#10;jWGYiIKFGsMwEYWjhNry5cspZ86c1Lp1a3rw4AEVKFCA7t+/T6NGjZKviIuvQg37+cJ+H7Oh+7rf&#10;VXgqeMm5c+dkzTt8PcaDBw/KmnfcQWIaLzl+/LiseceRI0dkzTuOHTsma9a5i6jHPnAT8fx8wNff&#10;7ezZs7LmHZeQK9dLfNkH+PrdHCXUnoKzuMK7775LFy9epIULF9KWLVvo1q1bot8IhNOcOXNkyzpb&#10;t26VNe9o2LChrHmHr/tt2LBB1qwz1ccV2O+//17WvKNFixay5h3nfciH+jtc0XygU6dOsuYdv/32&#10;m6xZ5/Lly7LmHb7eHJo0aSJr3jFhwgRZ845FSFDkJb7sA3y9bhwl1F5++WXxv0OHDuLOVahQIRo5&#10;cqTLk3Ljxg1KliwZZcqUyauSOnVq035PJVGiRKb9noqv+6VKlcq0313x5XygPPzww6b9nsojjzxi&#10;2u+pPPvss6b97kqSJElM+z2VxIkTm/Z7Ko8//rhpv7uSPn16035PJW3atKb9noqvv9vTTz9t2u+p&#10;pEiRwrTfXfFlHxRfr5uiRYtKCWGdgAm1LFmyiP9ff/11zONJ7969hWBjGIYJFAETajly5BCPm5DQ&#10;AMJs5syZ1B4BGhmGYQJEwIQaOHr0qKxRzFzaGTuSCzMMw7ggoEKNYRgm2DhOqMH8Q9PqsHgAMxCg&#10;X4k6cOCArMWC12lzd1hJxfuACxcuiP8aRk3xypUrshZ3FU8zp8DK7cmTJ+MtZWttfA6OU0P7XByP&#10;8bOB9j2wXfue2j63b9+mEydOiM/Tg+9ldh70S/k7d+6UtVhw7Br6Y9F/F+NnAf1rtffAPtox4HjN&#10;lug1sxWYQmi/xa5du8R/DePqt76tP97DyAAmMb4H0J9z/fHqTUXMzon+tdq5PIXMYzrMTCQ0Mw0c&#10;771790RdOy608bsZzUZwnszGsv77mJm26M1/tDGJ99Lq2hgxmgnpz59m6qQ/jzgGMxMos7Gsv8ZO&#10;nz4ta7HgO2vnQX8N7d69W9aINm7cKGvxwXHt3bs3zkqxL2ZPZjhOqOEETpw4UdR/+eUXcZJxch59&#10;9FHR16dPH9q+fbtYGdSDk7ls2TJRx+IEWLFiBT2hy9v5888/U+3atWVL5aOPPpI1pPhUX9uxY0ex&#10;qAGyZcsmjsk40N9BGHCF69evi2PCYMmqS8GHVRuYSBgv4uLFi4v/GJRjxowRF9kzzzwj+vBaDKaW&#10;LVvGDBiAuUgMZPDhhx+K/7Dp0z6vQoUKYrv+80H27NlljShDhgziP5bWZ8+eLeoZM2akcePGifOp&#10;J7Mu6m+ePHnEb4Dvon123rx5acGCBTR9+nTR1mjcuLH4DxvFTZs2UYMGDYRdWRpk8FIoUqRIPAHS&#10;q1evmItdW1zC65csWSLOD84j3uOVV14R2zT05icpU6YU//Edp0yZIlbYUcc50Y5ZAytqGjhvEM5D&#10;hw6Nc+6iDCGncLENGTJE1AcPHix+s8KFC4vjwrnA52H8GW3o8PkzZswQ9bZt24rf9I033hCv++ST&#10;T2jt2rXCjAkr43rKli0rayRWiQE+p0ePHrRv3z4xRg4dOkTFihUT2zTwW2ng8+bNmyeODaujEFjf&#10;ffed+I00waXx3nvvif8QTgMHDqT//vtPmCAlTZpUjOuuXbtSfkN4+5UrV8YIsPLly4v/uH4w5fTN&#10;N9+IPoxxrJaage8FwbZu3TqqX7++uAFh9d0OHCfUoEn169dPLDL88MMPMT+A/gfDIHvhhRdkSwU/&#10;NhYjsF91XaYoGABrQFh9/vnnsqWCgYEfB3dPmIdodO/eXfx/8sknha2d8a7/9ttvCxs5DEwMBAAh&#10;DBYvXkzt2rWL+bH1wLQF+2GwafZFjRo1Ev81tItbIzo6Wrwe+2kDEGhmM7BLwwAyDvJXX31VfK89&#10;e/bECDgIYc3+7Utkn1eoV6+e+K+B1+L7Yr+33npLXMT4HUqVKiXurPh+wDjQ8X44//gdcKxr1qwR&#10;/doNCMLOqM3gt968eTNt27aNnnvuOdGHffF7/vPPP+LiAcbfGxcthDEKTCgAvuvq1avFTQDg4jd+&#10;t+eff5527NghXlu1atWY43nppZfEf5zTWrVqiboGLuzOnTuL74YxBI1IOy4siI0dO1YI34oVK4o+&#10;DfwmgwYNEvvhZgINFjda8P7774uxCAGgCUyNKlWqiOPDb6AJBQjCESNGiN8EYDzg/fXg2HEecf5w&#10;vNprkydPLv7/9NNPws7PeKPF+NZ+Lwh4vAeA4MHNBb85vqNeaOO1ENj4btqNGkBI9e/fP+Yz9dei&#10;HmzHWIS2rF0nr7/+uvjvL44Uan/++aeQ4rgba0ItV65c4j/AIIMGpQcXATQ87KcflBh0AIJi/vz5&#10;QjPDXUsDgxF3F/xgZkJNw3jCIdTwWRh8AwYMEH0QZGDu3LlCU8HAMxpiQqhpdyhNqGFg68GdSw+E&#10;Gl6P/cyEGgYFBPNrr70m2hrQbvC98P1efPFF0YfHak2oQRjC48No9Amhpu0HoQZwQf3999/iczDQ&#10;gVGoffXVV+IYJ02aJL4/0LRQgPNvFGp9+/YVWgc+TxNq0Nz0mtNjjz0ma7G0adNG7IOiCTU8Iup/&#10;J3wWLlg9EGrafhBqAOcA3wm/5a+//irOMS5yDYw3jAd8N2zXpiaMx2UUhhA6OG/YDzdoTZho+0Fb&#10;A8ZjhLDTxqSmheIcVapUSdSB8bcGGA/YB5+nGSl/9tlnQrhDa8TTB76HURji87EPhL0mYKHhak8n&#10;H3zwATVv3lwckwaEGsY39itZsqTsjb2RaMftSqhBe8T++icus+/kC44UapNlarpu3brFCDXtotQe&#10;F42PWng+1+6CULM1MIgB5qswqPSqPYCQ0dCrylC5AQxLMT9kvPDxQwPcbXBnAni8Bbi4IOD0x69R&#10;unRp8R+PYXj0AxAGGqNHj443t4DHRW0gfvrpp+I/0LRQHCPQ7o4aeu1WO1+4ILXzW7BgQfEYibut&#10;Hv0NA489uFD03z9fvnyiD3d1Pc2aNRP/8TtAKOBxUz9/B2FvFGrwLNAePzVtTDMDAjgW/U1IA4JI&#10;I53Mz6o9qgHtUcY4TrTxACpXriyEGR4pAY4DYwQXqd5FCkJN+65//fWX0C7074PHbDxaGrVJ/Gaa&#10;1ggjdLy/foxBi8M8mSaUNfQan3bRG2/i+O2M6AU6Pg8CCoID4DfB+ccjKbRZPdo1pT1mQxvVhDoE&#10;/dKlS+N93qpVq2I0QU3YakoBrint+nD1+KlN9UBYa9dB7ty5xX9/cZxQw6DS5l2g5WiDS//4h7sf&#10;BpoetLWJVPwQ2oVgnC8yXsDQgDTgyqWhCREINO2k68GPCjCYcbcC2Ef7XByDmWvU+vXrxX98T+0z&#10;9HdAPKIZgaDXJqq1/QHurBrDhg2TtVj074WBCXA+tclyDCjtUVKPpokBfE8IsGnTpglNGAMfx6I/&#10;Vxrab4THM/weuKAgQLU5UuyraSsaOAZNqGlzohDi2A/aHrQ71I0uY9oFBbTvoO2n/cZm50T/3fA6&#10;HDPeG1qztrihaZka6Nd+Iwhl/OYQDvrjgharfQ8NnCdtkl1bWIFgwX6asMO5wY1Rj/7zcZ7xPng9&#10;9oMmhBu02WKG9ntjDOLzMP4wxzh+/HjRj+9u9ntrQg5jA98PbXyWth/mTvWLEABt7earnW987r//&#10;/ivqQPvdzcCUgwamcACuGTtwnFBjGIbxBxZqDMNEFCzUGIaJKFioMY7HbKGAYVzBQo0JKVj6xwIP&#10;Jp3xX1vEwEIDVpX/+OMPYQwLsxmYf+gnmBnGDBZqTMiAAStMZzQDWhh9aq41WN3EqhhMdbBiCttF&#10;hrECCzUmZCCqKQxuYbME2zT814xGYUwNQQZjV5gJwIgULkW+hoVmEg4s1JiQAuNeYDS8hPCCTRUe&#10;SWETNnz4cLmFYdzDQo0JGXCzgrsZrNXhPI3kPHDZgRcGDHdhaApDa1iowz9W81hgGHewUGMcgeaj&#10;q6E54MPjAH6/8N2F5sYroYwnWKgxjgBO+3rgowq3Hi10D4ATteZKxTCuYKHGMExEwUKNYZiIgoUa&#10;wzARBQs1hmEiChZqDMNEFCzUGIZhGIZhHAoragzDMAzDMA6FFTWGYRiGYRiHwooawzAMwzCMQ2FF&#10;jWEYhmEYxqGwosYwDMMwDONQWFFjGIZhGIZxKKyoMQzDMAzDOBRW1BiGYRiGYRwKK2oMwzAMwzAO&#10;hRU1hmEYhmEYh8KKGsMwDMMwjENhRY1hGIZhGMahOEJRO378ON2/f1+2Yjlw4AAtXryY9u7dK3ti&#10;wT7Ytn37dtmjcunSJVqyZAlduHBBtPG+ly9fFnWGYRiGYZhwImSK2u7du+m7776jVKlSUYECBWSv&#10;yqZNmyhJkiTUrVs3Onv2LI0YMYIefvhhoZhdvHiR0qZNSw0bNhTb5syZQ48++ij9+++/dPv2bSpS&#10;pAjNmjWLKlSoQOfPn6cZM2bQli1b5DszDMMw5csrwl+R/p7KH3/IHRhTtm41P2/Gotyy6M4duVOY&#10;8OOP5t/FWJo2lTv4SdWq5u9vLD16yB38YNw48/c2lg8+kDuEGOVQQss333xD7777rmypVKlSJZ7y&#10;hr5KlSpRq1at6KWXXqLr16/LLUTNmjWjfPny0enTp6lkyZLUr18/RRCVp6FDh9KOHTvkqxiGYRjw&#10;+efxb0pmRXlGZtxw8KD5eTOWrFnlDmFEmzbm38VY8Do7qFPH/P2NxY6Hh+nTzd/bWAoXljuEGOVQ&#10;QkvdunUpf/78sqVSsWJF+vjjj2VLpUaNGlS6dGmhlL388st08+ZNuYXop59+oly5ctG1a9dEG9uw&#10;JIqZOLxPzpw5hfJmFeyfOXNmSpYsGWXIkIELFy5cIqokSTLT9MZkLMmTtzTdn4ta0qQpZHrejOXh&#10;h48pr38u3v5OLk89NcD0uxjLU0+R8nr/S9Kk5u9vLMpt2XR/b0rKlObvbSyPPbZceb35+UGJUl6E&#10;yaFAoxxKaDFT1Pr06UOPP/64sFEDWNLESenUqRPNmzePEiVKRMuWLRPbwBtvvEGVK1eWLXVZdbqi&#10;Mk+ePFnR9tuIpdAGDRrIrZ6Bwvf000+LZVWGYZhIo0KF+DclszJwoNyBMQVWNWbnzVjCcUatRQvz&#10;72IszZvLHfykWjXz9zeWnj3lDn4wdqz5exuLYb4oHvXq1Ys3qRQIlEMJLT2Vs964cWN68OCB7FHZ&#10;tm2bmFnLqoxwLGOuXbtWbiE6fPgw1a5dm5577jlhkwblTQPLn9OmTRPvd/XqVfrqq6/ovffeo3Xr&#10;1slXeEZT1KDgMQzDRBqKaDW9MRlL795yB8YUKGoPPWR+7ozlySeJWrVytq0a/O7q1ydKkYLo2WfN&#10;v4exfPut3NlPrNpNdu4sd/CDf/81f29jefNNuYMLoF8kCEXNibCixjBMpAInehi3t28vO3QMGECU&#10;I4dsMB756Sei9OmJjh6VHR7AIlHRoupy4aBBsjPEYI6ka1f1mP73P6KzZ+UGxiOsqIUQVtQYholE&#10;OnZUbYH27ZMdBnDThgH1Z5/JDsaUc+dUBU25T/vMkiVEuXMTZc9OtGiR7AwiEycSZcwI0yGiDRtk&#10;J+MVrKiFEFbUGIaJJC5eJHrhBXXGxBNnzsCJgOi//2QHE4chQ+AcQLRiheywASzF4ZzDXDuQgQrW&#10;rCHKk4coc2bV85HxD1bUQggragzDRAqjRxMlSuTdrA2UtFSpiI4ckR2MsC17+22ijz5SZx4Dwb17&#10;RL/8oi5DfvEF0fnzcoMfHDumOo/AW5JtDu2FFbUQwooawzDhDm76BQsSvfUW0a1bstMLEGvNKXGk&#10;Qg381eA0MHKk7AgCmNmEJ+Sjj6r2hFryHvyu7gqUSOUWRo0bq8fcsCHRjRvqvoy9sKIWQlhRYxgm&#10;nFm1Sr3BDx0qO3wAy6XPP68amocrU0+uoagxH9HbS36kew/ipym0AiLmP/cc0hPKjhAABxAo3Wae&#10;iWalRAnrDg6M77CiFkJYUWMYJlypW1c1dMeMjL8sWKCGldi2TXaEEdNOraWoSSWVUpqixhemAsta&#10;eaWs7d5N9MQTRO3ayQ4H8PLL8ZUysxIK54SECCtqIYQVNYZhwo3Dh9WI68jRaCfNmqkKApbVwgUo&#10;aYkmSiVtclm1QFlbak1Zg3IGJW3PHtnhEOAlaqaYGcvChXIHJqCwohZCWFFjGCac6N6dKEkSou3b&#10;ZYeNQEHLmdN+BTBQTDm5mqKMSppWlP7Hp5SnTrvH0a378SPPXrigZhGw4h0bClhRcxasqIUQVtQY&#10;hgkHrlxRlShEdQ8kGzeSIhOdrwBgtqzs6i4UNaE4VV7bg+pt+iN+2fgHDT08j4qsaE9Jp1WiPw7O&#10;FPuOHKoa32O516kg5pmZYmYsiNHGBB5W1EIIK2oMwzidSZNUxSJYYqpLF6IXX1SVQ6dSe0NfyjC7&#10;Dp2/bf0gl53eQ1E9v6Wo3tVp5H4bg6MxEQ8raiGEFTWGYZwKliKRhihvXqKbN2VnkPjkE6Lq1WXD&#10;QRy9cY5SzKhGDbcMkT3WWLpUVXaHDVbbE0+spGdm1aDc876hJecCGHmWiQhYUQshrKgxDONE1q8n&#10;SpyYqH9/2RFk4LCACPpjxsgOB9D/wEx6eHI5WnNxr+yxRu3aRBkyEJ06JTsMDD44h1JNq0QfL21J&#10;264oX5xhDLCiFkJYUWMYxmk0akSULh3RiROyI0T8/TdRihShT94Ne7R3FjcXnpz3vQi7sX+/am/X&#10;ooXs8MDt+/eo9Y6RlFhRBiuv6UYnbl2UW5iEDitqIYQVteCzaZNqc+OuwMgXaVwYRmPftVN014ub&#10;tDds3Wo+DvVl7lzfov4bwayO2fujjBun5mbMl8+elEJ2UK6cGlQ1VCw/v5MemlyWhhxSfgADCPZr&#10;dh5RmjZVbnrKXW/QIPliL7l09zrV39iPHptchr7bMpiu3o2/9rzv+im68yCMYplY5JryXQ/esCE4&#10;n0Uu3rlGR2+ek63Acu/gQdq7eZnqNXPDuj0BK2ohhBW14AI7G8wUGD2XzMqGDXInJsFTd+MfFPVf&#10;fnp1YWPlhmlvjhyk68mSxXwMGosdybnr1TN/b2Np3VruEGKQteDZZ0OzBPvN5kGUdlZNOn07fqqA&#10;Q4fUhOlm505fEMrE1ZKnVQ4rSkuJlR0p6ZQK9OueiaKv0ZYhyph8j16a/y1dunNd9EUCZ29fpkxz&#10;vqSoUe9Tm52Bz9a/79pJSjbjfxQ15kPqe2CG7LUZDJbsOei+MiAKNc9LUSurUMlmr4u2GCRt28oX&#10;uoYVtRDCilpwwYxEpkxxBamrgpk3hqm7SVHSxhWSgUyLCmXtxr3bcqv/QFF74QXzMWgsw4cTrVvn&#10;X6lUyfy9jcXCvSNoTJ2qBtjdESSb+5O3LigKWi2qt2mA7IkPksg/9pj5udMXJD0/fVruZAPbrhyl&#10;DMqxRY0voozJchQ1oRjlWtCQrt4LsrdHADh96xI9F/2V+E7a9dZwy5+08dIBWndxn61l/cX9NOfM&#10;Rko9swZFTSyhfF4Z8bltd42mDXZ+3vYltO71rLTxuWT0cYf3KCq6IkVNUr7b3IpUstU79EAbKA0a&#10;yLNgDitqIYQVteDCihrjDXU29FOUtE/Vm4ZWlBvkawub0HWblDVvFLXp04mOH/ev1Kpl/t7G4iRF&#10;DSDhN5ZkA81fh+eJpU4sebojVIqamEnTHhy0MqEo5Zr/rTImbVgbDxFntJk0TUkTBcpTUTGzCSXu&#10;+M3ztpQTNy/QknPb6WnMpCFgsfZ5k1Rl7eed/9GpWxdN9/W6LJ5DR559mt7v8K6qpMV8N6VIZU0M&#10;lFKl5ZkwhxW1EMKKWnDxRlEbNUruxCQoIMT/t66nesPQnrQhwPVFUdbyLmxM57yIoeUKbxQ12ET5&#10;Cx7czd7bWJymqF2/rgbc/ekn2WEz95W/D5e1prcXN6fb9+/KXtcEW1G7/+CBUFjEgwMyIRjH5KRS&#10;YlwWWt6Wdl09JvdyPph1wjkXM4Sm30spynduueMfeiD38ZcdV49ScihpE4qbfJ6ar/W3fVPlq/3j&#10;1oN79MnsJspnKd9viqKciVJO/Q9lbUYZKt69MN2EoaobWFELIayoBRfEhapTh+iDD9SlFLj/588f&#10;vxQuTNS1q2obU6CAmjSZiVxgqN1s61+UVBHUX28aIJS17VeO0JoLu5WyJ14psaoTpZ5ZXTx128FH&#10;H6kxtszGolYwDu3IB/nXX+bvbywjR8odHASWbhEyZPVq2WETq5XfNNGU8iL8hlWuXlUf+pImNT9/&#10;WildmujyZbmTH9xRlMdNlw4q4898TKKsVZSeIzfOUasdI+kJ5QGj7vo+winBaZy6fYkqrupCT0/9&#10;jHrvn0Ynbl0QCpvZd1LLbtp8+RA9UJRVO8BMl7vziG24/u0AsmXt1UO0plU9WvNRHlrT/jtaU7ME&#10;rfm6Iq0Z0ZPWHN9May/toxsmacb0sKIWQlhRCw2LFqmJkHe6X92IoWNH1Si4atXQhwpg7OGe8nze&#10;Zc8EenRKBSq2soPXXmajjy0VT9/RZzbKHu/BfadIEaJXX1VnjBjPtGlDlD07ZKfs8JPGW4dSyhnV&#10;RCBbq0Dxwiwo7P2czKlbl+izNb/Sw4oS2nn3OLpnk6LjCzcVRbPJtqGUaHI5arB5EF0N42Var+nU&#10;iei551Tt3kdYUQshrKgFH3iR4Un4119lhxecU2Q5bHyefJKoc2d12YoJL/4+soDSTq9C+Rc1EU/p&#10;/nDh9jXKEl2Xqq3/TfZYZ8sWokce8W0cJnTefpvom29kw0dgE5V+dm2qtaGP7LHGxInqkuaUKbIj&#10;TNh65TC9v6gpPTvjfzTqWPASdA4+NJtSTqtIpVe0p0NBDLnhGAYOJHrmGb/Xv1lRCyGsqAWfGjVI&#10;GfCy4QfwQMMSarJkRP/8IzsZRzLr9EbKOudLYaw8+7T9XiLNtg2n5DOq0uEb1qZbYWeFJbN9+2QH&#10;4xUwRYDpApQmXxh5dLGwPVx41r1dkJEyZdTZPCfnILXCtFNrFSW1Dr08rwGtumDDerqBWac3UGbl&#10;Wss5/1tafj4B243A0Bk3CEQ+9hNW1EIIK2rBBQoVHm4OHpQdNjF/PlGOHEQvv0y0fLnsZELK2ot7&#10;6a0F31N6zCAcDfwMwrpL++mRKeWpz/7psic+Fy4QZc1KVLmy7GB8BoFk06b1LjAvsgp8urwNvSZC&#10;rFhfeoNiCNOHDh1kRwQx4MBMenpqRSq8oh0duu77jNe2K0co/+JmlH5mNRp7fJnsTcBER6v2NZg6&#10;twFW1EIIK2rxQVTqHvum0PGbyl3NRpAOJ1WqwBtJDx6sXp+lSilCcIAaVb14cdcF25GwmXEN7JG+&#10;/VZ33ko8oOL9Z1DxekfVdjGlFCT6pt1pKra6LSWeVp5+3TvJNi8xq8Az76Nlrekt5YZ150Fcz8EJ&#10;E9Qls5nW7dUZD2CGC9eZK+AU0lORJQ+Uv62XDyuKdAXqpbS9Afap8O4MVgw3S2AZDUH1fviBqHlz&#10;ovHj/fZYQGiPxlv/oiSTy9L3WwbFxgq8q4zjiVNozMjONLNfS6K+fxDtUXOdnr97jWqs60VJplag&#10;DrvGiFRbjALcszFlvsS+B0RW1EIIK2pxgXB4feEPFDWmoIgIfvC6fQGICio3cjgDBAvIt6JF1Zuz&#10;pwJ7N8Y1e5X7Arwixfl66AFFtepMUYsKKuPkc4p6cw1F1Rus1MtS8sZD6dz50KfUGXZ4vlhaW3Zx&#10;u2jD8++ll/yyJWZMwGwaHr6GDpUdOqCkZZj9hQj78PCkMvTivG/ogBfyBL8VfjMog44B6VKU+0U8&#10;AaIVGKwjCr6fHL15nsqu7UJJ/ilMA/Knpo7lX6Co6M8oamYF6lE6G/1aPDM92vcN+mLsd3TxfvgH&#10;2rWVXbtUI+Zp02SHPSR4RW3gwIGUMmVKev311yl16tT0yy+/yC2K4nDjBlWrVk1sf/nll+mZZ56h&#10;qQiTrVCvXj365JNPqHbt2nTv3j06cOAA/eOlsRIrarEggGjeRYqSNr6oGl9mYnGhrFm1+3FHv35q&#10;qA3MzAQTZWiYylNj0Q05xgQoaok0RQ1K2tzC6hiZVpqippeiqNc2iW2pUhJdip/tJyRcuHeJcq+p&#10;TVGfD6DeXWQnYzuYqUSYHUX8xnDy5kXKMEdR0hQZIsbJhKKUb1FTumwx1RICC2M8YaLKMWAW7fnn&#10;Y4WGqwJBV726/yVHTvF+TWvloaiFldXziDK3EnX5LLv6WY88yrn29Bw7phpPjhghO+wjQStqK1eu&#10;pCRJktBOGafh3LlzlCZNGuUCVa/QDz74gCrrDEp2Kdryk4q2PGDAAKpYsSItWrSIatasSWvXrqVR&#10;o0bRXUyjeAEraiqYdn9dKGlIiyIFAsrEEpR6ZjWRj81XsGSBoJOzZ8uOIMKKmj0c3C8VtR9/UZU0&#10;pGDRxggUtQkVKCrjXkqV1DmG3h3bE6V7mqjirEGUdWkNOnbTIVnOIxBcZwU+VOun71yQEe6lkqYV&#10;RVnLvaARXfOQaunzz1V9yCkKfwwwcMQUn5kA0ZcP5Ynwlzr16ZfC6dRo+lpwVhTU51Sk/p9mVC7K&#10;x4m2eOeQEbFAkYaS3LOn7LCXBD+jNlu5gz/yyCOUJ08e8X8wjIwULl68SOnTp1fOe+yJv3r1qphZ&#10;+/nnn2nixIlUoUIF6tatG40ZM4YWLlxIQ4YMoZvI/G0RKGqpUqWi+vXr0++//54gS+8/+1PGqbUU&#10;QYqI22VUZW28cjPWyjiljPqAks78nFov/4v+HPQnDer7h+l7GUv//oMpe/bLlDv3IurXz/w1gSxv&#10;vrndVJYaS4kSy033T8jljz9+V64n1Lep96fmHSlqvjJGZivjI1oZE/qy4GNFYStGUbl20hc179Og&#10;QWPpzz9/pz594r9vIAs+b/DgUcqYe0DJky8U7f59+lGNTo0oakRBajqnLw3o2990Xy6+l19++Z2e&#10;fvIwffb1bsqK2Z+JRePKEK2M/YienV6Leg3uG2d/yIb+/WeJB7qXXpooxp5+u2NK48Z0wEyAyLLp&#10;8cfpd+XeZLqvl+WzaR0UeaxcbzhvmLme85lyrWH5U1HUpityem45qjbwW/q9b9xzmRDLiAED6HaW&#10;LDTrrbfo9/6Bub7z58+v3CdKSM0hcCgjyXn89ttvlClTJqGAaTyvPE61bNlS1HPkyEE/wGBTclrR&#10;mjNmzKhc1P1FG0ueEyZMUC70ftS0aVOaPHkyff3112KbFaCoPaVIh8WLF8uehAuCIH64tJVsmbP5&#10;6mEquLYV5Vn2HS2+7tntG15aefPKRgjYvl21n3FVEN4D5gx2RJyPJLCCAPs+eEhOmUDKw88tSjO8&#10;ORWc14GGDr9PQwcq589YBhBNnax69GLlBg+3WPIOJsqzGin3Spo0SXbouEf3qcDKn6noJp4+DQTr&#10;lii/eb4T9OT46tTjkDJovABOPzD92rxZdjgZrNogRojycC+W2FBWrFDTrgQCeOSsWqdcYMrnDPyT&#10;aGY00Sx4NCYj+rWH+pqEDtKG+BvYzwMNGjSggjC0DjCOVNS2bNkiZrS++OILWrBgATVv3lzMqs2b&#10;N09sX7p0KT322GNC+ZoyZQply5aNSpYsSXfu3KH79+/TsGHD6OzZs+L1pUqVUn6rb8QJtQovfao0&#10;3DqEXl/UxFKOPY2xx5fTMzOr07uLfjANXArdF8LX6SYUcN7CAzGyJSRkYBiuXIZCcUUgb82KYNG5&#10;rWLJ5d+j3p+gbduI3ntP9cKVE+UBA1HqEa3ek/PdwINzlO9TjlYm5PhSAaD7kTEU1acyvVP+GN23&#10;mC8fuX9fe019KAgbsDaLdBZOAC63SMCaUNNqQDlG/rdq1WRH4GCvT8l1D4PNaH+G2TQjUN68gRU1&#10;oo67x1G2ufXphlXpakLPvZPoiakVqPzqrnTm7kUi5a0yZSTq0lW+wOFAScmcObheqU4Al0v79mqE&#10;fnx3ZH7Qg6jxz86uTadv+28wBEU4Vy7VMQ7G4naBWJZQBFu3lh0WQK7B1LNq0Hdb/pQ9jK/AQeDF&#10;uV9ThXVdxHh6Iy9R48ZyoxvmzlUfkP77T3aEAwgeh6nik77b7NqOlqphxgzZkYAoV46oZEnZCCys&#10;qIWQhK6o9TswQ7kR16Gzt+2xAL+kCO2vt/anqKHlKG+3f+nOvfCK64M8hgi/Ay/HSObff4nSpFFD&#10;ppgt+x65cZZSzKhG328dInvsZexYNfAxbN/8CVDcowfRo4/6vmT25cb+lG5WbduSuyc0ZpxaRwiD&#10;MvlkbJZ2+IXB1gzxRl2BNHAZlQc52OeHDRAKiHJv51OGXWAaGR4YCSmS85dfqtP1QcojyIpaCEnI&#10;itq/RxdTqpnV6bDN+d+mTSVK96QiqDefomIbWtGT06vQX4fVpexwAFHQYeeEmaZIAmY0yNyAmcM5&#10;c2SnCf0PzKKHJpcVmQWCAezYEN4BgXOtKsjwF4Lto7tgq1ZZcm67WNr9++hC2cNYocKabvT83Hqm&#10;ITdgcwa9wegBfPiwqqD/+KPsCBegDGCNFlGfnUyrVqrtgj5WSiQCu/VXX1XXzoOEYxW1vYrUREwz&#10;xCkrV64clSlTRvxv2LAhjRs3znTpMdxIqIranNMbhAK148pR2WMPp04RZcigCmo9y87toNyKUH8p&#10;+ith86SBSNrlFYHfbtdo2eMcYIoCY3qnPvXDYB4R26XDmWlJlEhRmtOpQUmxauOOm/fviIj+Hyz9&#10;ie4+CP61DZkLHyIoyYULE6VPb/6dtILv9sknRA9sSH+AQM9vLGpKn65oS7fu36Ua63vTjzv+llsZ&#10;PXuvnaQnplemn3fGX7OEGEWqJyylm/1mKNgGO/ywAgoQHAi8DP8UEjZtUgVD9+6yI8L49VeibNkQ&#10;ZFV2BAdHKWq3FGnZqFEjKl26NG12s56AEBhdu3alt956i9asWSN7w4+EqKgtO79TEbSf0wrlv93A&#10;exlmA+4YcWQhJZtRlYqsaE8FlrWmqAnFhAv6j9udd2PU7GiwVOg0/vgj7g3QVbGyGgJFGrNKQ4/M&#10;lz2hZdky8+9iLHAesHPl489Dc9VwCBNLirA0DbcEZuk3XOm6ZwIlnlpR5JU0Q3PM8VQwexo2wLgS&#10;a7kbN8qOMABPL3jaeeWVyHI0GDhQffI8638Qdm8Jm6XP27dv0/z585Wb1r80duxYOnLE/GINJxKa&#10;orbj6lF6UlHSZp+23xUT1xBm085YXEktu7qLGqMNQRxRxhWi5g5U1u7cIXrzTTWOpZMmka0qauXL&#10;yx1cUH/TAHpmVk2R8scpIFWf2XcxFjsVNeQJLRdvTBam71hZEwGxcy9oSMVXdpQ95kScooaou5hW&#10;hzFkODJqlHrCZRSFsGbMGHVpAOvnIcBxiho8J5csWUIjRoygadOm0YkTJ+jy5ctUtGhR6ty5s9iG&#10;pc+3336bJpkFLAojEpKihjx7yWb8j0YetT9mHNLbwTTCip0tboiFVrSLe0OMuTEWohYOVNYAwktg&#10;uc0f43c7GTYs7s3PVXGlqMHzMe2sWvTNZg9roiEgFIpa6VUGJS1mTBamimt/pTv3w9/UwxeiT29U&#10;zkM5EY7HExGnqFWooB6sHevroQIu7ZkyqcENw5X589VZzRBm5nfkjNr+/fupbdu2wj4NB9ilSxea&#10;OXOmUNCgqEHBiQQSiqJ28tZFSjOrJvU9MFP22AdulPnzq2lkrIAlz6iR71DU2E9iy8QS6nLT2I+V&#10;bW/TTzscuNaoABs8zLzXqSM7QgBWYN56K/7Nz1Ux814fenieuPkuOx86wecOOD6YfRdjwf3HDkWt&#10;7BpFSTOOSX0ZU1CMUYQqGX54gdwr8qm6vpdIB3X+jrVs9kOGmP9OxvLpp3IHJwOtEzM4IVhmCwgw&#10;wIfXTohmpHwGplXwtg3xE7LjFDUscX755ZcihyYi/sOh4L333qMZujgtSO+EYLQHEYY8jEkIitrV&#10;uzcpa/RX1GH3WNljL507qx5eWCL0lZ57pwgj9nChaVOiFCmC51yFTAGw/YO86tNHdirAq85T0TtG&#10;wUmgwNJW9Pbi5sJo3qlgAgPPgmbfR1+CbE8sWHB2K2WfU5dyz63vWEXXXw5eP01Pz6jitd0olGaz&#10;38lYguis5xu4sLFEgBhlkcT69eqygF6IOBm44GMmzQEx4hylqN1QJB+WO/HfCsuWLaOtW8M3KWyk&#10;K2o379+mPAsaUqMAxcNauVJVHhSd3S+u3L0hZismHFfeMEyAc1XixERdAxTUV3leEmEM4AUJLzld&#10;ljWfWHdxPz0ypTz1C8CsakIFM5PwnkbqtX3XTsne8Kb3/mnKOKlAGy9HeIgHV8AQ9f33QzttHkjg&#10;uQqD2zfecLbGjKdTzGg6xJPLcTNq8PzELNpHH31E7du3p+XLl9Px48dFqqZdu3YJR4LPP/+cihQp&#10;EtYenyCSFTXMnryz5EeqvaGv7LEXXO/IXvLzz7LDT+Du/9rCJrIVPpQujZy0/itSGghtgqC7MI2x&#10;a5Wi8da/hKctAtky9oNrre2Of+nJyeXoq419ReDncOP2/XuUd2Fj+nh5G9mTQEEojty51WB9kQxy&#10;lGId2ol5rrHcDM+03r1lR+hxpI2aHiRMh4cn7NbOnDlDD8LZsNJAJCtqJVZ2pDKrApeAWhm3wlbK&#10;nyVPPYevn6HM0V/StFNrZU/4ACcKyLzx42WHlyAMCAzjEZAW9ll2ce72Fco8py7V3BAmSx0RwKnb&#10;l6jSmu6UZEoF6rbXu+TkoWLh2a300JRyHPR3yRJ1qc3pCYrtAka3SFFSt67scABQkJFnrl072eEM&#10;HK+oRTKRqqhVXdeLCiz9iR4of4EAigXyK9qdaumbTYOEghmOQL5AcbXq0bZ9O9E776i2bqMDEO8X&#10;3r1Rk0rT/LNbZA8TbLZcPkzvL25GaWdWp9HH/LQPCBB1NvSjdLNq2ZZGLmxBvDHkterZU3YkIL77&#10;TlXYsNwYapBxwIEZIFhRCyGRqKgh0fQbi34IWHT5ixfVqPGBsEfdduUwpZ1di1Zd2C17wosyZdSZ&#10;NbXcp6jvfqao7rWV+mVdv7q02a2bvV7/PfdNoUQTS9CUk2uo/Jqu9NrCxiLiPuMMpp9aR5kVhSjf&#10;gka07tI+2Uv0xcZ+lHRKedpuc5YQM/DgVmJlJ2EPuvj8dsowpw4H9dWoVo3ogw9kIwECr0o8fadN&#10;qzocaMIKS5CII2d3VgbYAiJ/HN5fLxwxo/nnn/JFzoEVtRASaYpa+11jKNvcr+l2AD36KlVSU/cE&#10;is/WdFPKr7IVXhQtKuXNQw8oqk0HioouTFGzilHU4HoUleRGjCyaarN9bO9909SI+pPLUNS4T6nF&#10;9n/kFsaJ9DswQ8Swy6A8lERNUn4zRcF+enoV2nftpHxFYCijBfSdVEp85uzTYRRtP5D8959quH7i&#10;hOxIYBxVHhKMCpOx4Olyzx65g5/s36961Zp9jlagMDooqgQraiEkkhS13/dPU56Qv6BzdwK3hDF0&#10;qBpHLJDybM3FPZRiRjXb85AGg6KFpZyBkjZXFzx1ilLmFKWoYcqNeVA9Sj3xK3ou2v/yoqKUPzS5&#10;nJqGC//xWZNK08PKjXjm6fXyqBgn0mjrX4pyrYwJbYygKO2Uyth/LrpevN/an/K88n5RE4qrCpr2&#10;WUob8uLUrYvyiBIoUAZSp1Yj3ydUML1vVJTMCpQ12I/5W/A+Zu9vLA7KCBHWihpCc8BLNFyJFEUN&#10;9kipZ9UIaBogPHSlTEk0bpzsCBBYDYQTxJcb+6sdYUTRwljuhJJWKO4NGGW2okwN+JqiHrpKIwbL&#10;Hfykz/7pys29iPL+ZeJ+llTWZpxaJ1/JOAmk7UIWjji/GcrEEoqi9j/aedVeW6Hya7qZf55U1pCl&#10;IsECQ1HlJpyg2bVLXXI0U5a08tBDqrOFHSCuE97P7HO0gmXYLc6xr3Wconbu3Dl6//33ad68eXTg&#10;wAERhgPpohD0Fv2dOnWiEiVKKL/rUyJ8x+nTp+We4UckKGozT62n5DOr0d5rgZ22R2ihmjVlI8BM&#10;ObmaskR/RfvDLDZVgQGjKeqXShT1e01FgSpPUQMrU1QPpa6V/sq2Mt1pcD+5gx8sOrdNZJtIo/z2&#10;4r+xyJmZBH0TdiB/HZ5HqaZ/rvxu1c1/N2Xbe0ta0v0H9uTG6rp3IqWaVll57xrxPwtlWiUqHUDv&#10;cEfTti1R9uyRH4rDCogv1KiRGhxSrzA98ogaUw7GyXaC1FZIZ4P3138ePr9x49BEs3aD4xS1Cxcu&#10;UMGCBUWqqMWLF9OHCI4ngdKGDAUI0YF0UlWrVhUKXbgS7ora8vO7RP7OtRdtdr80gBlomDAE89qB&#10;QwRiq4Ujs64sp4zRdeg2RUaqNYaJOJBQFtGk1/GsM+MZRylqc+fOpXr16tEzzzwjgtpWrlxZzKYh&#10;UwHKJ598QqNGjaL58+fT5s2b5V7hSzgrajuuHBFBTAMdfgE/M+w+FwY5xNKYY8uEwTWyFoQTcORA&#10;yq7+B8Lf7pFhIhLMHmEmzWGxuhjn4ihFDTNld+7cobt374r61KlTqUCBAqLv/v37VLhwYaHU9OnT&#10;h5IkSSJKzzCOOxOuitrB62co1czqNPZ4YBPVIo0RMo1gJjrY3Lx/h15f+AP9ssfHKLIhArOAeRc2&#10;CajnLcMwfgAbjo8+kg2G8YyjnQmwrJk4cWJhj5YiRQqKiooSy51IMdWyZUthwxbOhKOidvb2ZTHT&#10;NPjQXNkTOL7/nuj111WFLRT0PziTXl3wfdjMqh2+cVY4dbDHJcM4lH/+UUNxwDuKYSziaEXNHUgp&#10;VVN5Mpk5M3yTPIebonbr/l3KEl2Xuu6xNzUNYhnCeVdf8LMiaj7SuaIdisxhV+7epBfnfkPDjyyQ&#10;Pc6myrqewjA7UBkhmCASigEfiTjpPCKuULJkvud6YxIsYamoXbp0iU4hT1iY46uihoCsUf+9I2KX&#10;BZp7D+5TgaWtKGpCUUo8pTy122VvviGkg9I73bgqzz8vdwgyHXaPFbNqdnnBBYol57ZT6pk1aNOl&#10;8J5ldhS//KK66RsH4zPPEI0cKV9kE7NnqzGejJ+FKO3whmOsgeS/9evHP48oSGi7NESptKAwFihA&#10;VLWq7GAY6zhWUevVqxelTJlSubZeoBdffFH8T5o0KfXv318kaceBY0k0Ojpa7hF++KKofb62p4j+&#10;HjWprIhh1TuAytp9Rbh8vPxn5XMQTbw0PTK5DE04bmPWbgU4CZjJVGPJnVvuEGQu3LkqUt5MOrlK&#10;9jiT95e05HQ8doFwCYgHYzYQ9eXLL+UOftK+vfn764siA+nsWbkDYwpyRSJfptn505dQBDLt2lV9&#10;2sTyAMN4iaMUtZuKgDx+/DidPHmS1q9fT9mzZ6exY8cKj0/Moq1atYo2bNgg2nAwKFmyJA0bNkzu&#10;HX54q6hVWtvDEDiynFDW3lncnHrsnSyWJO0qnXaPo6emV6GoicV1n4d0M8Vp9LFl8oj8x+mKGmix&#10;/W8xq+hU/j6yUHh6BjLgcIJixw7PKWZQkEi6Sxf1JuxPyZbN/P2NBXYAjGumTjU/b8ZSqpTcIUis&#10;UB5useQZqtk8JuxxlKJ2VnliROgNKGQ7FGH5999/i5m0MWPG0JYtW2jdunW0du1aoaiBMmXK0FDk&#10;FfITKIaTJk0Snw1vUz1QHqdNm0ajR48Wx6Bx9OhRcVyHDx8WbXiq4n28waqihiOqLJQ0XVogvfJk&#10;88waEqp/vOxn889DbsAJxWnUMXuEDvLfmslSYwmlorb76nF6bu5XNO+M80LCXLt3i3LN/5Z67Zsi&#10;exi/QfoLxLgyG4j6YtdDIpY99YmozQqSdiORNOManJ/y5c3Pn7507y53CAKYQcOSa+fOsoNhvMdx&#10;S58Iw4GMA8WLF6fatWuLjASPK0KzXLlyVLFiReH1Wb16dSpdurSIuQanAl+5p1zYeF98FmboVq5c&#10;KT5LW07tqjztPqk8We/evVtsb9WqlfIQnUbM6kFJhGKHYzpz5gxNnjyZ9niZNNaqorb58kH6dsuf&#10;1GjLYKUMiV82DxKzPnZ5Jy47v5O+2zRQeW98ptnnDRQJ2KHQ+QJio2FlCSY5LVoQPfxwfFlqLK+9&#10;JncOEdXW/0YV1nSVLeeA3+F1DsfhP0gr88orRFmzkvLUpvYp1zV9+23c5bSXXiLq2FH1gLGb/v3V&#10;Y9CUNvxHpGf2ELTOTz+pv9dnn6m2hDiPjz6qxvmBYo3fbeJEosyZVZuxrVvljgGiRg1V2Cn3NYbx&#10;FUcpapjN0s9oNW3alH788UeRjUBzHoDyVKhQIaFk+Qs8RjMrF2zr1q2F4oeAugsWqB5+169fF9sQ&#10;CkTj4sWLlDt3bnFMlSpVog4dOlDZsmVpyJAhdNCHTPtQ1GBnt2yZfUuJTgX3PIQPSpuWaOBA2RlG&#10;nKJrlGp2Tdp/V/kiDuE0XaXMc+vS/Bu7ZA/jFdu3kyJM1Bu7U5NiV65M9PnnssG4BCmGYAPWpIns&#10;sMiAAapQQjohu9MRTpmiKotyBYhhfOW7774TGZsCjSVF7fbt2yKA7bfKUyyUtJeUp9fXX3+dmjdv&#10;rlx/TeiHH36gZs2aKXI1IzVo0EDu5TsjR45UHrYepaXSdgB2cHBgGDRokGhnyZIljqKG9FY5cuQQ&#10;M34a27ZtE4raRx99RPny5ROKpFWgqCE+XPfu3UXKrEgqa9Ysoblzl9B77y1RHmqPCEesHTuO0Lp1&#10;S5Tzbb6PkwvGSNH5P9M747+jpUuWmr4mmAXH8OG476ngwp9o+dJlpq/hoivKw9CS9etpiaKQLc2U&#10;ic5hpqVjR9qzYwctWbvWfB8HlLWrV9Pdt96iHe+9R0uWLzd9TYIuq1bRsm++oevK73l29GhasnKl&#10;+etcFeW6xrg4ArvEevXoiPI+Sz74gJbMm0dL1qwx38dKUe4tVx9/nE4o9w/T7Vy4eFFKlSolUmgG&#10;GkuKmpETJ06YhuHAUiOWPLFM6g979+4VS52wNQNwZMBSJ2zjANJY5cyZU9QBlkQfeuihmBkw2KzN&#10;mTNHLHv+/PPPYobuG0VoWMVbZ4JwYcQIotSpiTBTq5ziiGHh2a0ijtyOK6FfilpxfhelnVUz4HlW&#10;I4IrV0h5slOXweCpqTxwhRUIOfHyy6qdABMXzIi++qq9ic1hwoIc05gNGz5cdnrJp5+qdoUMYwOO&#10;s1HTGDBggJhJAzDYh23aq8oFmTdvXhHo9tChQ2Kbv1xRhDhm6RACpFixYrRaeYLVA+eFChUq0Btv&#10;vCFmy6BcgdOnTwsbNXDr1i366aefhNbrjZ1aJClqyI2fJQspii3RokWyMwJBuJKm20LraYywKUVX&#10;tKcvN/aXPUw88BD3669ETz1FygVMdOSI3BCmQNnEBRZMQ3gnA9uyRx4hCnQKwcWL1bycMKiVZjEe&#10;6dRJ9eS9dEl2MIx/OE5Rg41a/vz56ffffxftESNGiOVPTUECsB9DsvZ/kI4jjHGqogbn1dGj3RcE&#10;14aeWriwGqUAs2gJgSkn14gUWmduhU4Ijz++gtLPrkOnbl2UPQkMRHhfvlwtRrsieIEr1xS9+SbR&#10;xo2yM0LAhZkuHZE0zUiwtGyphk/xw5HMJzC7BmGHWbx9+2SnBCs/eMjHazD+dBECGMZfHDmjhhyf&#10;GTJkEGuy7dq1E56fb731lpi1atiwIT3//POKHH6Tzp07J/cIT5yqqCEQOlaJPJVy5QLj/OZkkKnh&#10;tYWNqc2uUbInuFy9e5PyLGhIXfdMlD0JBBhkFy1qPhBRkiQhypNHnQGJZJDfGDG5NM/UhARmqDCz&#10;FWrnCgi91q1VpTlXLvPxiPLJJ8oFe1XuxDC+49ilTz3Hjh0TS52wIYsknKqo/fBDfJljVpo1kzsk&#10;MP45soiei65Hl+9clz3Bo8e+yZR93jd01+EprWwFsajy5zcfhPrywQcJ48kBM4VY0oW9QUJhwgT1&#10;N54xQ3aEGEQdKF48/hg0FsQVstN+jkmQhIWiFqmwohaeYFYr78LGAU3fZQYyD6SZVZPGHl8uexII&#10;mDlH0FCzQagvCM9wPfjKc0jAzCGW/9atkx0RTIkSavw62Ok5hcuX3c+maQVx8MLNeYVxHI5T1BBY&#10;tkWLFpQsWTJKnjw5pU+fntKlSxenpE2bViyNamE1whVW1MIXLD2+uvB7un4veLn7vtr0B324zLmp&#10;rAIKZo8QuNRsIKI89ljCmmECiNMFZW33btkRYezapWaIcGpUf3j/4/jMxiMKInk7ZQaQCWscO6MG&#10;70vEOYtknKqojRqlBu2GUxVyQSPOnllJKA4EZiB1U9rZtei/Y0tkT2DZdOkgPT29Cm24dED2JFAg&#10;rOBRBy8WhEDAU8UqZyfMDyhwnkiZEq7xsiNCaNtWVYJ27pQdDgZL0Qi0i/GI8dm4sarEMYxN8NJn&#10;CHGqogagqCH7CeOadrtGC8eCYPDx8jZUZ0M/2UqgwBM8fXo20DbSqxfRs8+q0fnDHSxvIhwGPJUY&#10;hhE4WlFbsWIFRUVF0dixY2VPLEjQXq1aNaHshCtOVdQwWVGypGwwLjl84ww9F/0VTToR2BmdKSdX&#10;U6qZ1ensrcuyJwGCmZUnniCaM0d2MHFo1Uq14wtjeUhTp6pLhgnRo5Vh3OBYRW2qctEiD+bLL78s&#10;UjSBL7/8UuS8AgsXLhTx1S7DqDNMcaKihtSCcGZirFF/0wAqubITPVD+AgES378472vqumeC7EmA&#10;wJPzrbfUBOmMa5AVBV6Gt2/LjjACQYk5SCzDmOI4RQ1hOJDjE+mbEPy2Vq1a1Fkak37//fciITpY&#10;uXIlK2o288UXRO+9JxuMJXZfPU4pZlSl1ResZ6Twhu57J9Hzc+vTrft3ZE8CBNc8UiiFowISbKpU&#10;UdMfhQsIHIuZ0jZtZAfDMEYcpag1btxYLHVqWQlAnTp1CFnje/XqJbIRIGtBjx49RP9rytMjUkCF&#10;K05S1PAwjnihCFnFeMfna3tQ2dVdZMs+zt2+QilnVqMJJ1bKngQIwlAgZtj69bKD8QhsF8qWlQ0H&#10;MXs20c8/465D1Lu3aoCPoLFIiM4wjEscufQ5Y8YMsezZRLmQYYfWFh5ACg0aNBB9YNGiRTyjZhN4&#10;mM2dm5U0X1l3cb9IK7Xlsj35ZzWQyxNOBAkWDMjMmdWcnYx1EIwVAYJr1ZIdIQTHUr26antmVh56&#10;iKhjR/lihmHMcLQzwQ8//KBcxw/RRpmzDwnSN23aJOpz586l7Nmz06UwtmlwgqLWo4ea65kd6fyj&#10;zKpfqN6mAbLlP5suH6TkM6oqSqAhp2BC4ssvVYXjQWDs/yIaJKVHQNamTWVHiGjfPr5yZlaQQJhh&#10;GFMcraiBDRs20LZt22QrLvchjMKYUCtqWGF+5hmk6JIdjM/MPr2BMkfXpUM3DEnCfeST5W0Uxe8P&#10;2UqATJ6s5rQ8ZO8sZYICZiHIjfnLL7IjBAweHF8pMysI3sswjCmOU9Qwe9a6dWvhLBDphFJRQyzh&#10;1KmJIix9akjJt6gptdrxr2z5DmzS0s2qTUdunJU9CQwMStguDbBvhjLBgvRbiLEW7HMJJ4EiRdQU&#10;Su5yYmLp81//rxmGiWQcO6N248YN+ueff+jrr7+mvn370smTJ+WWyCFUihrCFaVIQbR/v+xgbGHK&#10;yTWUdlZNunzX93yT9x7co9wLGlKXhByOAzf2zz6TDcZvjh5VsxeMHy87AsSZM2qUbKQ0wZKrIsPj&#10;cOCAOlP633+qY0EEynSGCQSOX/rU2K9oFR07dqSGDRsq17hykUcAoVDUZs4kSpoUS8qyg7GNW/fu&#10;0NuLm1Pn3eNkj/cgh2ju+d/R5TsJJLm4kX791FkY3PQZ+4D5CJaS586VHTZx86aaxgu5VmvXVmfw&#10;GIaxlbBR1IxMmjRJZCwIZzu1YCtqWE2GkrZ6texgbGfAgVn06sLGPilap25doizRdYOWP9RxYMYF&#10;MbU4kXVggABQ5A2tWyc7/KBPHzVsCvJbInk6wzABw7GKGmbPYKuGJc9bJnEjkEIKgXFnYoooTAmm&#10;orZli/pAvXCh7GACws37d+j56Ho0/MgC2WOdbzYPok+XtwlYlgNHgweud96BRJIdTECArIEg2L1b&#10;dngBlizTpCHKl49ozRrZyTBMoHGsooZUUV988YUIyfH3339T7dq16cMPPxQppXLnzi1iqGE5NJwJ&#10;lqK2fTvRk08STZwoO5iA0m3PRMo1/zu670VYiQ2X9lP62bVp6fkEGvwTsbSQq/JOAs7AECxgvG/V&#10;kwgBh3PkIMqUiWjaNNnJMEwwcZSitmPHDqpbty6999579Mwzz1DatGkV+ZCJUqVKJQ4SgW8RrgPB&#10;bpMkSUL9+/eXe4YnwVDUYEcMxwF4eTLB4dzty5Rpzpc06thS2eOZUqs6U/X1vWUrgbFiBVHy5ETL&#10;lskOJuAgMwCe3vLmJUqfnujVV4nq1SPau1fNFIDcqnBAGDpU7sAwTKhwlKKG4LU//fSTcBaoXr06&#10;7d69W3mIm0YtWrSgUaNGifyfe/aoORUXK096SZMmpfr164ucoOFIoBU12GNDBv/5p+xggkaL7X9T&#10;wWU/y5Z7Jp9YTeln16F9107JngQEzBqyZ+dcj8ECsdUQRNgsVIZWoKCxMwfDOAbHzagh4wCcBN58&#10;801KlCiRCM+xb98+mjBhApUpU4bWr1+vPHwnpxdffJGuhnk4/UAqakjYAOc5zr4TGvZdO0mZ5nxB&#10;0WfUTBquQLL1fIt+oNY7E+iUJ2ZxoDjcvSs7mIDSpUt8xcyshDJILsMwcXCcjdqBAwfE7BmUsnLl&#10;ygmFDX3//fcfpUmTRnnYSymSsS9YsIDeeOMNMesWrgRKUUP4Ipj7IP8xEzpqrP+dSq1yf8Prt38m&#10;vTj3G7p296bsSUAgzA6W3zigX/BAeA4zxcxYEO+MYRhH4ChFDaE2MKuGJdB27drR1q1bhTKDZVAE&#10;v/3xxx/lK1VGjBhBy8LYriUQihomJl5/XQ1txISWHVeO0tPTq9D6i+aKCMJxZI3+ioYeni97EhDn&#10;z6sR8/v2lR1M0EAQxRdfjK+coTz/PJIqyxcyDOMEHDejFkoQBsQsFAgUqnMmgRxPn46b19FbWzm7&#10;FbV794jeeEPNZc04gypre9Lna3vIVlx+2DqM3l0S9+EjwVC5MlHhwrLBhAx42WIKnr1tGcaxOE5R&#10;u379Ov3www+0adMmocjMmDGDJk6cKAocC5CgffTo0ULBga0aXmcHtWrVUh4oo4RNnMbUqVMpceLE&#10;9PvvvwtP04IFCwqP1GPHjlGJEiVE2BAs0V6+fFksxS5dat3LD9itqCmHx5l3HMaCs1soS/RXtPXy&#10;Ydmjsv3KEUo5sxotObdd9iQg/vpL9XLhFEIMwzAecZyiBqXngw8+EEuaUHxeffVVOnjwIB05ckTE&#10;TsMSKPKAgp07d9KFCxdE3VegLL3yyivUtWtXqlGjBtWpU0f03759WzgsIOiuxtmzZ+mFF14QfZ8p&#10;GhGUR3iiwn5uBUIMeAk++6mnnqKFNkShLV+eqEoV2WAcRaG1HajJtrhhDsqu7kLVtybAZT/E7kqb&#10;lrMPMAzDWOSbb74RE0WBxpKihtm0EydOiFmr+fPni/L2228LpenOnTv00Ucf0bhx44R2Wbx4cfrt&#10;t9+ER6ivrFmzhtKlSyeC6oIKFSrQl3LdEHZyGTNmpF91bpNQInPlykU/Syt9KIqY0RszZoxwfMiW&#10;LZvwTrUKFLXUqVOLYL5dunTxqfz6axdKn365otCeo+7de5i+hktoS/3BbenxceWpWafWol25y7f0&#10;1JTPqU1f89dHbOnWjXakSEH7ChQQddPXcOHCJWSlTZs2Iobp448/niDLY489JvQPs3MTyvLWW29R&#10;yZIlpeYQOCwpatu3b6dhw4aJGSp4fmIJFAd49+5dUQooAh4x1rANHp+Y8RowYIDc23uio6OpV69e&#10;9Msvv1Dnzp0pZ86cYnYNeUQBNNiiRYuKOoCHKX5MzKSBo0eP0vjx44VyhmC8WMJERgWr2LH0qeis&#10;9MknssE4knsP7tObi5tR+12jRfu1BY3ppx3/inqComdPUp5+VJsohmEcx+bNm4UjX0IFK3TQO5yG&#10;o50J5syZI0JyQMvHciM0/U6dOtmy5GlGpUqVRGYEPcg5ipmy5557TiiK2uwbnAtGjhxJ9+7dE7OA&#10;mOFD7tEpU6aI7Vawqqj16KGcQOUMeiqwz2acydSTayhqUmmKGleIXlvUhG7fT2Bxw7ZuVROuL1ok&#10;OxiGcRpbtmyJWTFKiOBezoqaTSCER8OGDRXlJIoGDRoke8MPuxW1qlXlDozjQHqoqPFFKGpiCUoz&#10;qwbtvXZCbkkA3LxJ9NprRI0ayQ6GYZyILYoaEvYj7A5m0BG37/59ucE6CM31xx9/CNMjFKx6TZ48&#10;2TSywsmTJ5V7ZA+xmqVNnmjAXAkrcD2VY4EdOv7jO7qCFTUmHqyoJQyqrvuNosYVpqjJZdWiKGvJ&#10;Z1QV2QsSBI0bq8H9OPsAwzgavxQ17Gd2Y0IpVQoeevKFnunQoYMwe9IDhz1EeliyZIlo7927l559&#10;9lmx4qaBbEVY+cIKF0DKSeQLR8pJDTjvwRatN/LdGmBFzUtg6I+8n02aNFHkfGP6/vvvqVWrViI8&#10;BzRr5Pl8/vnn6fDhuGEPwglW1CIfVUn7NFZJ08qE4pRSUdZ2XzsuXxmhzJ9PlCyZuvTJMIyjcamo&#10;IapB+/auS40a5jclfYGiYbYvCmbfLl6UH4bUh79S+vTpxb2/efPmIth9njx5hE6ggZBa5RHuwADi&#10;m8JcCY6Hp06doixZsogwX3qgQ8Cc6dChQ7JHhRU1L4EmjNAcels0xDXTa8bQmocPHy5b4YdVRa2L&#10;xfR85crJHRhHMODgbEqnKGMZZtdRyhfxi7Kt8IoINtzFkicSzvbqJTsYhnEyPs+oISYiwu6Y3Zi0&#10;Eh0tX+wZ2IYbZ9QQ/SGDIk+0mTA4PcCp0AgmcxCxAZM9x48fN1XU+vTpIxRBYyB7VtQssHz5cvHj&#10;5M+fX8RSQx12aMj3CZdZ9L3//vsi8C0oVqyYSCMVrlhV1BgmLKlWjahAAdlgGMbp+LX0CdswzCog&#10;NZymnCVNSlSzJrzv5IusgaVPKFIIbo+ZMZQGDRqIpU94pgKknISyhhBXULwQgQEzcHBAREQHgEgN&#10;2I5ZObwH3q9IkSJiNQ7xWY2wouYFCCaLdeXMmTMLRS1VqlSUPXt2cXIRcBYFmjWWP+fCWDFMYUWN&#10;iVjGjCFKkYLo2DHZwTCM0/FLUQsxZo4G3qZ1ZEXNBzBz1q9fP7HEuX+/mtj6r7/+ihOENpxhRY2J&#10;SJB9IF06omHDZAfDMOFAOCtqdsCKmgWQfaBUqVIi8CwMBzHNidhpr732GuXOnTumPPLIIyIobrjD&#10;ihoTkRQqRPT557LBMEy4wIoaK2peg/gnM2fOlK1Y0IfBdOXKFdkTnrCi5gAwNc5hI+wBNiqY7X7p&#10;Jc4+wDBhCCtqrKhZBp6e8NiAsaAZCxYsEMnT582bJzxBwhVW1ELE+PHq0pxm8KqVhx4i+v57+SLG&#10;I9evqw4DxvOIki0b0bJl8oUMw4QDrKixouYRJGVv2bKlCGD34YcfCkUGjgVacvSLujgriDCcMmXK&#10;eHFQwglW1EJA06bxlQpjyZULTwtyB8aUAweInnnG/Pzpy++/yx0YhnE6rKixouYRKF2rV68WrrV5&#10;8+alI0eO0K1bt0S0YcywIYgdvEATJUokAtaFO6yoBRnM0CI2j1GZMBbMrCkCi3HDuHHm585YKlaU&#10;OzAM43R8VdQGDjS//PWlWTP5YgsgjhrCaiBmGkJvfPvtt/TEE09QX6Sm0gFnQ0zYIBj+78pDYfXq&#10;1UXcNOgLvsCKmgWQ3wtKS+fOnSlXrlwi5snKlStFLBR9YLpFixYJZW1YmHuVsaIWAhCDD4qYmSTR&#10;Sv36PuWnS1Ag6KTZudMXxFBau1buwDCM0/FVURs1ylwE6EunTvLFFuikvDhfvnzCwVAP9ALk/QTQ&#10;E15++WVR17Nx40YRgw0pp7yFFTUvgA0agt3C/uzYsWPipFeuXJnq1atHn3zyiYivtmvXLipYsKBI&#10;3BqusKIWQhCEEdLjscfU/9mzq0bwb7/tVU66BAXGKWzPkGB91Sq1b+dOoipViNKkUc8jlLP33lPj&#10;qDEME1a4UtTGjiX68kvX5YMP1MvfXYHYMNsXBc/GR47ID1NwpahVrFiRateuLeo1atSgSpUqibqe&#10;s2fPilirvkzksKLmBVDUXn/9dTpz5gxt375dhOtYqzyZIxM+7NQuXbokXxnesKIWInbsIHriCQw0&#10;2aFj0iRVqkyfLjsSOIgCjoTqKVOy8sUwEY6vM2qDBsVVysxKixbyxRbA0uc777wjWypY5kySJAmt&#10;X79etJEqCsueWBrVgANi6dKlRRaje/BC9xJW1LwAihiC3Y5RbgxI+4A6/iNFBHJ7fvHFFyJLQbp0&#10;6cTSaLjCiloIQCgOTJc3aiQ7TFAeCMTMkcnTWoLg9Gmi//2P6Mkn1XAbDMMkCHxV1JDWFzHp3RVv&#10;5lcQ0QEraP9T5NDnn39OTZs2FUuaZuzcuZOaNWsmHA9/++03MaHjK6yoMfFgRS0EQAjlzKnG/PJE&#10;q1aqsgIpE+lgiQHf95FHsKZAdP683MAwTELBV0UtUmBFzSJIsj5y5Ehq3bo1DRw4kHbs2CEStCIL&#10;/mnlSb9t27YxxoSY3hwyZIiohyOsqAWZJUtUxWvdOtlhga1biR59VE02HIn8+ae6rIlsAnv2yE6G&#10;YRIirKixomYJKGG9evUSbrhQYpB8vX79+mLJs2vXrtS/f39RALLg//3336IejvikqCGSPpSH6Gii&#10;1avxJnID45arV4lefBHGD7LDS4oVI3rlFXWOPxzA94WLOsbJtm2yU7J4seo4geXduXNlJ8MwCR1W&#10;1FhR8wiC2qZNm1Z4dWbNmlXYpC1ZsoTSpEkjvDgQHwUF2xAUt0SJEvTvv//KvcMPrxQ1eNmlTq2c&#10;SeVUmpUePeQLGVOwnFewoH9hN5BfFud69mzZ4UAQYNY4NvQleXJSnm7kixmGYWJhRY0VNUu0b99e&#10;zJx169aNihUrJmKlwB0XHh8YQAhqhwIwo4Zl0nDFsqK2fLlqO2R249UX5dwxJsCTM1kyRFSWHX4A&#10;2y3lQYKqV5cdDqJ7d/NxoS9Yxl24UO7AMAwTCytqrKhZAjZpyFAwZ84cEaYDLrbI/akxe/Zs4enZ&#10;XbkpffTRRyJzQbhiWVGbONFzkFaUBg3kDkwMCJScKhXR0KGywyaaNLFP+bOLli3Nx4WxTJggd2AY&#10;honFLkVt46UDdPJWbMpHX4EOgFip//33Xxw9QAPxVAcPHkx//vmn0B38hRU1C9y9e5dKlSqlPPQ/&#10;SnOl7czNmzcpf/78IiTHoEGDxI+C/4hIPGDAAPGacMWrpU9PN2FFafXK/zmhoIwnKlFCNmwGTgmJ&#10;EqlR+kMNAhk9+6zqLGE2PrQCIQQ7R4ZhGAN2KGq/7p1EUWMKUuKpFWj9Jd885nFPfFaRZwi9ATBh&#10;gwC3iK2G+pUrVyh79uxipU0Dylzy5MnFd/AVVtR8BJGJ4Qlq1JbxQy1cuNCvmCmhxidnAsyGIDJz&#10;0aJqRPjffiPKm5eofHn5AiYGJKDLkCHwoSZg+/bGG8HPaICZ1nTpiHLkIFq6VHYqwJEADjfIs4lx&#10;gtDfyPHCMAzjBleKWq99UyndjP9Rulk1lVLLtGSc8wVlmvMlRU0qTVGTyyr/y9AjirKWbW59enZ2&#10;bdN9RJlRjXLO/5b2XTshP41EYHvk7URWoq+//jpe7k4EtkUe0Oeee44+/fRTmjp1qujzF1bUmHj4&#10;pKi5ArM6mN2RUZsTPHgSw5LnlCmyI8AMH67OWC1aJDsCBDw2X32VKGtWUqST7GQYhvEff2bUhhya&#10;S4kmFleUtDKqooYysSSlURSxA9dPyVdZ4/r162I1TQPZCIoqD50vvvgiHTlyJGZWTQNZjJo3b05P&#10;PvkkTfDDtIMVNSYetipq4NgxNSbWt9/KjgRMvnykPIrJRpBARH8sP9atKztsAkrnhx8SPf448qjI&#10;ToZhGHvxVVFbeWE35Zz3LeWIrk855jWIW+bUpSIr2tO9B9ZnvGCL/rgi72DetH//frEECmUFitqp&#10;U6eEkpYtWzaqVq2a2LZv3z4aOnQopUiRgiZipcFHWFFzKHv37hVOCZhCReiPf/75R25RgQcq1spz&#10;5Mgh8o9uRQwzhXbt2lGBAgWoZcuW9ODBAzp58iSNReZaL7BdUdOAUwFmk6C4JUTg/YrlwBs3ZEeQ&#10;gaKMUCrKRe8zyngSaZyQk7RtW2uZFBiGYfzADhs1O8Gs2oEDB+jo0aPiPmsGth08eFDcT/2FFTUH&#10;smnTJoqKihIepgDTp5g6hWYOEB6kcOHCog4w/Zo4cWJhM4e8YrCRg4EjEscjTIh+qtYKAVPUANb0&#10;sRSqS1ibIMDSb9Kk6vcPJchBi6VQGPlbBYplw4ZEDz9MVKsWDDXkBoZhmMDjNEUt2LCi5nBu375N&#10;b731lvAwhfcpplZhyNizZ0/5CthoX6VXXnlFpLdC8lecuEaNGolZOMzMbdiwQb7SGlDUMFXbqVMn&#10;oazZWmbPplkzZ9J6zOwox7xu6VK1z+y1EVKWKN/vVrZstKFoUZqlKN9mrwlawbmePp02YylaGScP&#10;lLrIpVmzpsg3ekfZvkxRJtesXSvSU11RlLp5ykPCrD//pFnLltGs6Gjz9+XChQuXABV4UZYtW9Z0&#10;W0IouJfDFs5sWygLJo1wXIHG0YoatFXMlC2GobYExorIhoClTQ3MuCErghZwF0xXbsBQ2pDpf9iw&#10;YSLdlVWgqD311FO0TLkxB5Rx49QltBUrZEeEAkXo7bdlwyG0aKHObGJ2zVgQGy9tWlI0fPlihmEY&#10;honLd999J0y0Ao1yV3Ieq1atUu6XUULJwjr4xo0bRTmHIKkKo0ePFtuRHP7w4cNUsGBByp07d4y3&#10;CbajH8oaXImRAutLhEKwSECXPo3gmLNnJypTRnZEGDNmqHZ527fLDgfQq1d85cysIIwIwzAMw5iQ&#10;oJc+L126JBQ0eIzs2bNHLF8i0vF5Q9wteJmgXw/s0eBCrIF4blDavCGoippGt25EiROTopHKjggA&#10;sfTgbfnHH7LDIfz1V3ylzKyEcb5ahmEYJrCwjVoICYmiBpD2COmPmjaVHWFOuXJqYFcnRtz3lCR9&#10;yBD5QoZhGIaJDytqISRkiprGF1+oke39CSMRajAblSKFmtPTyeAcw7sYwRjnzcM0rdzAMAzDMK5h&#10;RS2EhFxRA3AwgFH74MGyI4zAzCDs0saMkR0MwzAME1mwohZCHKGogbt3iT74gOjNN0MXJNYXMHCr&#10;VpUNhmEYhok8WFELIY5R1DSwjAi7qfnzZYeD6dyZ6IUX4BEiOxiGYRgm8mBFLYQ4TlED8HjNkoXo&#10;889lhwPZsoXoySfVBOUMwzAME8GwohZCHKmoaXTpQvTMM2ok/ZdfVusvvURUvXpoA7Qi5yWOo3lz&#10;2cEwDMMwkQsraiHEsYqaclz04YfqMqirkjNnaDwXEVIkVy5nhuJgGIZhGJthRS2EOFZRsxpRHymb&#10;gsmCBaScMHXpk2EYhmESAKyohRDHKmpLl8ZXyowFIT1mzpQ7BAGkwMqWjejXX2UHwzAMw0Q+rKiF&#10;EEfbqCFn5iuvxFfQUHLnJmrYUI1hBhu2s2flTgEEzg2ffiobDMMwDJMwYEUthDhaUdMDezDEWjOz&#10;C7t4kahWLaJEiYjatFFfZzejR6vZB44dkx0MwzAMkzBgRS2EhI2iZpUDB4gKFSJKnZpo6FDZ6Sdw&#10;WICSNnKk7GAYhmGYhAMraiEk4hQ1PQia+/zzRDlyEC1ZIju9BDN4xYsTlS8vOxiGYRgmYcGKWgiJ&#10;aEVNz4gRqj1bgQJEe/bITgv8/jtRpkzq8irDMAzDJEBYUQshCUZR07h9Ww3p8cQTRPXqEV2+LDeY&#10;sHevuoQ6Z47sYBiGYZiEBytqISTBKWp6zpwhqlyZKHFiot691Rhp77yjOiVo3qXYVrGiavvGMAzD&#10;MAkQVtRCSIJW1PSUKBGrnLkq3bvLFzMMwzBMwoEVtRDCiprCunVEjzwSXzEzFsRuYxiGYZgEBitq&#10;IYQVNYU7d4iKFo2vmBlLp05yB4ZhGIZJOLCiFkJYUdMxYQJR9uxxlTOkqUI2Am88RRmGYRgmgmBF&#10;LYSwosYwDMMwjDtYUQshrKgxDMMwDOMOVtRCCCtqDMMwDMO4gxW1EMKKGsMwDMMw7mBFzQNXr16l&#10;bdu20YkTJ2SPyq1bt0T/zZs3RfvBgweizxtYUWMYhmEYxh2sqLng9OnTlDVrVqpevTrt3buXRo4c&#10;SY888ghNnjyZ7ty5Q4ULF6ZJkyZRuXLl6MKFCzRnzhxah5hgXhBsRW3r1q3Uvn172Qo8TZs2pcvu&#10;0kTZyPXr18XnQWEOBp06daINGzbIVmCZPn06DR48WLYCy5kzZ6h58+ayFXh27dpFbdq0ka3Ag+92&#10;7tw52Qos/fv3p5kzZ8pW4OnWrRutWrVKtgIL5F3fvn1lK7BcvHiRmjVrJluB5+DBg9QKqe6CRIsW&#10;LeJNBASKIUOGiPtWsOjZsyctXrxYtgILPgefFwyCfb9hRc0FuFBffPFFoUxpNG7cmN5++206deoU&#10;lShRgoYPH04VK1akESNG0MaNG+WrrIP3fvLJJyk6Olr2BJbt27dT27ZtZSvw4HxhQAeD27dvi88L&#10;Fh06dKBNmzbJVmCZMWMGDRo0SLYCC5QYCKBgsWfPHmrdurVsBR58NzxYBYN+/foFdba8S5cutHr1&#10;atkKLJBZffr0ka3AcuXKFfrhhx9kK/AcPnyYWrZsKVuBBw8PuKcEgz///DOoilqPHj1oyZIlshVY&#10;8Dn4vGAQ7PtNvXr1qGDBgrIVOMJOUYNgyJUrV5zlTNxQXnrppRjl7ezZs2L589//t3dnobtNfxzH&#10;SYZI5nnKEMo8ZqaQIQedI3OmkJncKKWUSJThRm5QyExxpYxlKnLBBSkkQ66UKzdo67We53tav3X2&#10;3r/H//9z/I7f911P5/fs5znP3nut7/quz/qutb776ae7U045pdtjjz26J554onw2C9T4G2+80T32&#10;2GOlI/6nX0ZTxGXfZ//Ey7lEgvo+W+iX86zue1OefZ8t9It9PP74472fLfRrdZejjuO/apN8wepq&#10;217Otzpt0vn6Plvo11KwSefs+2yhX/zIf9Umnee/apOCQR9++OFUOfxzrHFC7bnnnuvWWWed7tNP&#10;P50e6bqjjz66THUG3377bZkKNUIRqTJ6vuGGG6afJkmSJEmSrBmscUINomXLli3rdtxxx+6oo47q&#10;nn/++eknk7U8L7/8cvfnn3+WqZTzzz+/O+igg1bbfHySJEmSJMlCsUYKtSRJkiRJkqVACrUkSZIk&#10;SZJFSgq1GTCFaqr1zTffnB6ZYPHnGWec0f3222/TI13J33bllVeWHYGBY3a17bPPPt3ee+897w7P&#10;77//vjv11FNXSTNh99iFF144Z+vxr7/+2l100UW92/99dthhh3XXXXfd9Eg/thi3O8X8nmnlr7/+&#10;enqk6/7444/urrvumrPV2lSzazW9bOftwQcfXFJkDGHRrNQqNcpHWhWpVmrsYLv88svLNHYgPcvy&#10;5cu7nXbaqZzrrbfemn7Sj91G119//fTdBDsojzvuuO7111+fHplg/WP93c8++6w79thju8MPP3zl&#10;va1YsWLO9dRYVHraaaeVMqm56qqruttvv336boJ1lHYm//jjj9MjkzQtp59+etksc+ihh5b0H0PY&#10;cWddZvudZ555ppSlzwM7oa699tqyJCBQ5nYs7bbbbuV8zz777PSTfn7++edyb62dPfjgg90555xT&#10;bAOWGLh29eM6vvrqq3LcBh9lt/3223c77LBDd/fdd5fjQ9x4443dfffdN303wW7eI488svviiy/K&#10;ezvyzj777G7nnXcudfPKK6+U48FPP/3UnXvuud0333wzPdIPu7NEoq7X33//vdSFNh7ceeed3e67&#10;7142J6nP+L7rYU/u+Zhjjpl3cbH0GWyiRlu1e8zaWkg1dMstt3S77rpr8Rl1WbD5I444omygOvnk&#10;k4vdDCE1kfapLGqs2a13bCoD/knqIz7ml19+mX4yQWoM5+ODhmBTbLq2M6gXKQziN+1y166Ul3/D&#10;pr788styX4cccsjK9sZfDKEd87/tspZHH320O+uss1ZuOPP7fs/5TjrppHL+wEJ35eu+b7755tGc&#10;m3w4/1fjmtlkZBdg58qATfKJsSxH38GPhC854IADVvFLNcpQu9J2a9i79DKB+mCP7FKqFHYLOy3Z&#10;k7Y9i03aNHHppZdO302QGYB9vfDCC+W9Nm4nLJ+x1157zWnD1oHvt99+5VrYD3segr3a5Memathj&#10;XSY2BSgndqcdxw5cfZJ722677cq11G10PqxtZwfqW5lpX3HNP/zww/Rbk/Z/0003FX+6GEihNgM6&#10;Xgbfbul/4IEHihGFUGNIGqTKr0XdQw89NCe3ESOXRmII+eGkIGnzvzFk4inQyWvQztempPjkk0+6&#10;/fffvzjCyy67bHq0H42mdUDvv/9+t+WWW5Z8WpAzydpAzrMWagyfc9V44rtjyCnVbmfW4Wlwjzzy&#10;SHnPOUkPoTOTbiUgFjSujz76qIhVjuSdd95ZxZnVcK6EXQ0nopG/9NJL5b36c+2ExCWXXFKO9aFT&#10;0FkPIYcVp9+mmdBRXnHFFeVv181BsR0dY+QOcy/qKxwDQbrVVluVeuxDffh+2ynaiaSMIk+e39GR&#10;OVaLOmVS2wVnPpY3TWqEPffcs/vggw+mRybccccdRZiBfbBb9gv3yAlqF5xjvZaUMNKhDaGjbcUt&#10;W9tiiy3KeZQjcfTwww+Xz5xzgw02KLYB16sstLVWpLQYpNiQ1KIu3QPcp/oP1J1jbM/fkcpHfraN&#10;Ntqo2OoQ/l9t12CD1tzGYOWaa66ZY4vELQFiEOczggA6WLY81AbUvXpr00yo/wsuuKD8bdOVTjZ+&#10;w3lPOOGE8jdee+218jmRMZayxa57Istu+5qnnnqqCBeDB3bLl9pVD7+98cYbl45R2Z144onlWkPg&#10;j6GM+d92sHbvvfeW6wW/xCY///zz8l4ZbrvttuXv2267rbR5sCcDs7HznnfeeUU81xDpm2+++Upf&#10;7fpDVKsrNslH1RA8ypIQGUK9GmS3aPPhq4k0QipQ9vwdX6K9hzhzbVtvvfVoO7jnnnuKiK1RJ/qW&#10;EEKEi3Yb7LLLLkU0fvzxx6V+Y1BPmBNC9WCxRqoadaKN1gg4aPdQp3WaDTbvXg1w+YBo59DHzZom&#10;hv9SX9999930yAQClD8Bn+z3XeOLL75Yjv3bpFCbASNBDoGY0HiMlDQ0DV4nVUfUJEjkiPpysBEG&#10;m2yySRkd1FGxFh05p83B+v04HwPT6dcYHeqM6uibLcqiGdDZXXzxxeXvITSObbbZppzDudyjhk6o&#10;EUw1Rsb333//9N3EUXHsRq2c8PHHH18a3BAEqxx1BJ8X52LUtO66664yeiaKRDUCnY7v6WQ0dtft&#10;WkUfhtApSl6sHON8++67b/kdnUSNyONQWYnMcQhjovDdd98tnbROwnmcz3k33HDD4uRqXn311fK9&#10;6HCh3jk/Hb/faTu8Gk5QuXGItU2KWHHmtZPkeJyrvl/Onv0qR+JQndx6663TT1fFoMC5CK/6fMSk&#10;Tr2NMiov90Bc+b9s9+23355+OkkmqjyH0CH47domOc5NN910lQiSjsj1t4MNzl5brKOWfegUXavz&#10;hI0ceOCB3XrrrTcnegFiRETEYMPTUWq0b3YlMjuGTpE4CRvxrzrzf2sxC/bB94iu1HZuMMAXRBkP&#10;ocNh/2wqfImyVF5tVA9mA/geHSKI94iAE3ZjCWf5QfWl045686/f46PaKJ1IjXuOzlD7NqAhltis&#10;+h6bfTCA9p3WL/NlBo9tW1WXhFNE4IhlPo6wUHfaaUQ0+zCwIRLi3pSn+1KW7aCaMGSrfcKWnyH6&#10;xtD2XY/zhJ34m022OclEMvldkb2IZKl316rdu45WLLaIjLOl2ibDLxPaNWyPvZ555pnlvfalzNkK&#10;0cZn80OEah/6qs0226y0zdom2Wnrfw2gfY9gZD/uiy+p+yXRsPnKM+DvlKGBozbhxX7YSy3++E8+&#10;oG2P/xYp1GZgKKLGuOuIGlqhZvTEgOvQs0jCWORm1ogaWqHm/4qOMDKNVINYf/31i5MZmrKbJaIW&#10;tEKNIUdoHH5HdCJC8C2zRNSCVqhpZMRrjHoJIw6hnp5tMcKMUXNAUNYRtWBIqIlKEXfzJUkdiqiZ&#10;MoyIWtAKtRjp1c6NoxQd6CMiau10XxtRQ59Qc14OPqZ6OPqxpJRjETVOPWxL1E4HU0+lG8nrNNxz&#10;0EZLW/oiamzc78Q0k2tS3mykz7ZnFWpjEbUoEwMrIoZ4bKdSI2Jh6mwW2ugcIqL25JNPlvfqRhmo&#10;y1rMm64n9AJtgi23A6pglogaRCY94aV+YgOfpdPmS9i/jpwoEYnqY76IWtyHzlx5tYlJCeaItMGy&#10;hzqC0zIUUeNj2HsINb9JGDteQ/zWgxNtYOzpH8RAe80RUYvpW7bu3KJTfT7QzAd/PTZdDWVBELbw&#10;CbWvtkSAEDMFG4jKEiLRtok35T+2vGEsouZaYKCgDPxWHTFmq+o22qAovzIYmkZms/q3sYha5JUL&#10;XANRZ0q39gEwYLGMYxb6ImqmjOsIMlKorYFwchpXmzlaw+fM6yz/DNiIu576NLrSqXoxUNGudh1T&#10;DSFCuBBLNaIyhFodjSOkGPDQExh0HrVDbvFbQsrtyI/z0yBiPVBgFGUqN2DQ1u+JtHDmfWu0aoTr&#10;Ccka5SdaI2N8DZHCmdb3SwjECEgHJJHiGByx66tRR0aAtcAEUaczrnFuzmmWPHyEnHJoHzujfNvp&#10;Zx2iEXDdCbt/HbPy8Ts6qqFoodGl0WC7rk/EUvnUa0R8l93U6yZ1LKJ36sy/McU3hGifa2s7RZEx&#10;nTNM5ay11lrluoyS2bt7Zw8iNK6BA9e5Ks+xSKg6a6czCAdOVvsgvkSnRQWNxnVgzlffI5Gis5tP&#10;qLFn34t1dnBt7CvKRZsVXWB3IVwMWAwW3LMyVw6uwW+NPR1DVCoi3oE6MuiIqW+/RfDW5yOm2KNy&#10;0RE7zk7GOmCRFNfWrgfSjkMEEV7uIUSZOhJF0wHXEHdDIg0ijP6/dV81OtwQDlFebMn5lBd/SWho&#10;l9oEcc3fGsyOrRkjitRRu06TkFFe0NE6H5sLmzRQJBKIY/fkfK6bzRkADWGA3a73jeiQ+taWDW6J&#10;0LBJZVmvOxRFnuVxSgZcrre+f3XvvkKoETVyiiq/sBFPbiCYBAfUu+k8Ysvx2o+2WFdMqNbw7XxD&#10;zHSoGxHJ2iYNZAg6A1Ft0TGiZ+zRWyJXrqkNAvCzEaWLunEPypE9xCDRv+rRS/+rPMburca53VN7&#10;bnZt8BQ+iS2rq3Yw/2+RQi1JkiRJkmSRkkItSZIkSZJkkZJCLUmSJEmSZJGSQi1JkiRJkmSRkkIt&#10;SZIljY00YzmtZsHidDtHh3ZfJkmS/K+kUEuSZMkiBYxdgXZP2llm97Fde3ab2VHouB2K9VMs7KD0&#10;ud25ng7hJTeiNDB2rdmpHH/bSdjm60uSJPk7pFBLkmTJ4YkPUrQQU1IySIPgJSUOgebpB3GsRd4+&#10;KQrk1JJmRB6ntddeu6TBkddKygBCTjZ1aVn6kl8nSZLMSgq1JEmWHPLMyRMmgaa8SrLjv/fee+Wp&#10;HpEc1HuvNjGnpNLyRUncCTkMReUkg/YsRklxPVs1SZJkIUihliTJkkPSTIlIPaJIklICTeJUSaxl&#10;+pdw1JSlpyl4+oNErZFp3tNAJOEUlbO27eqrry7JkiWylYzWkwckp5blfiyBapIkySykUEuSZMlB&#10;dImoecyQJxKY4nSMgDN16RE/spQ77nsh0uBpBaY262lR69Y8kUDmek8VqB9/kyRJ8v+QQi1JkmQK&#10;oSai1j5iJiDgPPrII4M84sxjc7yIO9E0j1zzmDSP2PFIKM9hbJ9ZmiRJ8ndIoZYkSZIkSbJISaGW&#10;JEmSJEmySEmhliRJkiRJskhJoZYkSZIkSbJISaGWJEmSJEmyKOm6vwAiHaBx1Np5/wAAAABJRU5E&#10;rkJgglBLAQItABQABgAIAAAAIQCxgme2CgEAABMCAAATAAAAAAAAAAAAAAAAAAAAAABbQ29udGVu&#10;dF9UeXBlc10ueG1sUEsBAi0AFAAGAAgAAAAhADj9If/WAAAAlAEAAAsAAAAAAAAAAAAAAAAAOwEA&#10;AF9yZWxzLy5yZWxzUEsBAi0AFAAGAAgAAAAhAKRecn11BAAAmgsAAA4AAAAAAAAAAAAAAAAAOgIA&#10;AGRycy9lMm9Eb2MueG1sUEsBAi0AFAAGAAgAAAAhAKomDr68AAAAIQEAABkAAAAAAAAAAAAAAAAA&#10;2wYAAGRycy9fcmVscy9lMm9Eb2MueG1sLnJlbHNQSwECLQAUAAYACAAAACEAs21a9+AAAAAJAQAA&#10;DwAAAAAAAAAAAAAAAADOBwAAZHJzL2Rvd25yZXYueG1sUEsBAi0ACgAAAAAAAAAhAKeAFrHX0wAA&#10;19MAABQAAAAAAAAAAAAAAAAA2wgAAGRycy9tZWRpYS9pbWFnZTEucG5nUEsFBgAAAAAGAAYAfAEA&#10;AOTcAAAAAA==&#10;">
                <o:lock v:ext="edit" aspectratio="t"/>
                <v:shape id="図 40" o:spid="_x0000_s1115" type="#_x0000_t75" style="position:absolute;width:27290;height:1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fBwQAAANsAAAAPAAAAZHJzL2Rvd25yZXYueG1sRE/Pa8Iw&#10;FL4P/B/CE3abqUPGWo1SBKEnt2kVvD2aZ1tsXkKTtd1/vxwGO358vze7yXRioN63lhUsFwkI4srq&#10;lmsF5fnw8g7CB2SNnWVS8EMedtvZ0wYzbUf+ouEUahFD2GeooAnBZVL6qiGDfmEdceTutjcYIuxr&#10;qXscY7jp5GuSvEmDLceGBh3tG6oep2+jwH6mHxeXD2VFqVte70V9O55HpZ7nU74GEWgK/+I/d6EV&#10;rOL6+CX+ALn9BQAA//8DAFBLAQItABQABgAIAAAAIQDb4fbL7gAAAIUBAAATAAAAAAAAAAAAAAAA&#10;AAAAAABbQ29udGVudF9UeXBlc10ueG1sUEsBAi0AFAAGAAgAAAAhAFr0LFu/AAAAFQEAAAsAAAAA&#10;AAAAAAAAAAAAHwEAAF9yZWxzLy5yZWxzUEsBAi0AFAAGAAgAAAAhAGeKV8HBAAAA2wAAAA8AAAAA&#10;AAAAAAAAAAAABwIAAGRycy9kb3ducmV2LnhtbFBLBQYAAAAAAwADALcAAAD1AgAAAAA=&#10;">
                  <v:imagedata r:id="rId60" o:title="" croptop="3374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1" o:spid="_x0000_s1116" type="#_x0000_t13" style="position:absolute;left:16549;top:11994;width:9771;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MnYxQAAANsAAAAPAAAAZHJzL2Rvd25yZXYueG1sRI9LawJB&#10;EITvAf/D0IHc4qwaRTeOEg2i4EF8gDl2dnofZqdn2Rl1/fcZQfBYVNVX1HjamFJcqHaFZQWddgSC&#10;OLG64EzBYb94H4JwHlljaZkU3MjBdNJ6GWOs7ZW3dNn5TAQIuxgV5N5XsZQuycmga9uKOHiprQ36&#10;IOtM6hqvAW5K2Y2igTRYcFjIsaJ5Tsnf7mwCpb8epZTOTjhffncPP7+94yY6KvX22nx9gvDU+Gf4&#10;0V5pBR8duH8JP0BO/gEAAP//AwBQSwECLQAUAAYACAAAACEA2+H2y+4AAACFAQAAEwAAAAAAAAAA&#10;AAAAAAAAAAAAW0NvbnRlbnRfVHlwZXNdLnhtbFBLAQItABQABgAIAAAAIQBa9CxbvwAAABUBAAAL&#10;AAAAAAAAAAAAAAAAAB8BAABfcmVscy8ucmVsc1BLAQItABQABgAIAAAAIQAGsMnYxQAAANsAAAAP&#10;AAAAAAAAAAAAAAAAAAcCAABkcnMvZG93bnJldi54bWxQSwUGAAAAAAMAAwC3AAAA+QIAAAAA&#10;" adj="18885" filled="f" strokecolor="#f79646 [3209]">
                  <v:textbox inset="0,0,0,0">
                    <w:txbxContent>
                      <w:p w14:paraId="0B47B79B" w14:textId="77777777" w:rsidR="000D3CD8" w:rsidRPr="00655E66" w:rsidRDefault="000D3CD8" w:rsidP="008C24AF">
                        <w:pPr>
                          <w:spacing w:line="200" w:lineRule="exact"/>
                          <w:jc w:val="center"/>
                          <w:rPr>
                            <w:rFonts w:asciiTheme="minorHAnsi" w:eastAsiaTheme="minorEastAsia" w:hAnsi="ＭＳ 明朝" w:cstheme="minorBidi"/>
                            <w:color w:val="000000" w:themeColor="text1"/>
                            <w:kern w:val="24"/>
                            <w:sz w:val="16"/>
                            <w:szCs w:val="16"/>
                          </w:rPr>
                        </w:pPr>
                        <w:r w:rsidRPr="00655E66">
                          <w:rPr>
                            <w:rFonts w:asciiTheme="minorHAnsi" w:eastAsiaTheme="minorEastAsia" w:hAnsi="ＭＳ 明朝" w:cstheme="minorBidi" w:hint="eastAsia"/>
                            <w:color w:val="000000" w:themeColor="text1"/>
                            <w:kern w:val="24"/>
                            <w:sz w:val="16"/>
                            <w:szCs w:val="16"/>
                          </w:rPr>
                          <w:t xml:space="preserve">計画期間　</w:t>
                        </w:r>
                        <w:r w:rsidRPr="00655E66">
                          <w:rPr>
                            <w:rFonts w:asciiTheme="minorHAnsi" w:eastAsiaTheme="minorEastAsia" w:cstheme="minorBidi"/>
                            <w:color w:val="000000" w:themeColor="text1"/>
                            <w:kern w:val="24"/>
                            <w:sz w:val="16"/>
                            <w:szCs w:val="16"/>
                          </w:rPr>
                          <w:t>H24</w:t>
                        </w:r>
                        <w:r w:rsidRPr="00655E66">
                          <w:rPr>
                            <w:rFonts w:asciiTheme="minorHAnsi" w:eastAsiaTheme="minorEastAsia" w:hAnsi="ＭＳ 明朝" w:cstheme="minorBidi" w:hint="eastAsia"/>
                            <w:color w:val="000000" w:themeColor="text1"/>
                            <w:kern w:val="24"/>
                            <w:sz w:val="16"/>
                            <w:szCs w:val="16"/>
                          </w:rPr>
                          <w:t>年度～</w:t>
                        </w:r>
                      </w:p>
                    </w:txbxContent>
                  </v:textbox>
                </v:shape>
                <v:line id="直線コネクタ 42" o:spid="_x0000_s1117" style="position:absolute;flip:y;visibility:visible;mso-wrap-style:square" from="16324,571" to="16324,1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6uxQAAANsAAAAPAAAAZHJzL2Rvd25yZXYueG1sRI9Ba8JA&#10;FITvBf/D8oTemk2lLTZ1I6VYKEVB0yB4e2SfSUj2bcyuGv+9KxQ8DjPzDTObD6YVJ+pdbVnBcxSD&#10;IC6srrlUkP99P01BOI+ssbVMCi7kYJ6OHmaYaHvmDZ0yX4oAYZeggsr7LpHSFRUZdJHtiIO3t71B&#10;H2RfSt3jOcBNKydx/CYN1hwWKuzoq6KiyY5Gwdq/O7ncHle/e9u0RX7YLTbLV6Uex8PnBwhPg7+H&#10;/9s/WsHLBG5fwg+Q6RUAAP//AwBQSwECLQAUAAYACAAAACEA2+H2y+4AAACFAQAAEwAAAAAAAAAA&#10;AAAAAAAAAAAAW0NvbnRlbnRfVHlwZXNdLnhtbFBLAQItABQABgAIAAAAIQBa9CxbvwAAABUBAAAL&#10;AAAAAAAAAAAAAAAAAB8BAABfcmVscy8ucmVsc1BLAQItABQABgAIAAAAIQBndq6uxQAAANsAAAAP&#10;AAAAAAAAAAAAAAAAAAcCAABkcnMvZG93bnJldi54bWxQSwUGAAAAAAMAAwC3AAAA+QIAAAAA&#10;" strokecolor="#f79646 [3209]" strokeweight="1pt">
                  <v:stroke dashstyle="dash"/>
                </v:line>
              </v:group>
            </w:pict>
          </mc:Fallback>
        </mc:AlternateContent>
      </w:r>
      <w:r w:rsidR="005F69F3">
        <w:rPr>
          <w:rFonts w:hint="eastAsia"/>
        </w:rPr>
        <w:t>下水道整備や下水の高度処理水</w:t>
      </w:r>
      <w:r w:rsidR="008705CB" w:rsidRPr="008705CB">
        <w:rPr>
          <w:rFonts w:hint="eastAsia"/>
          <w:vertAlign w:val="superscript"/>
        </w:rPr>
        <w:t>※</w:t>
      </w:r>
      <w:r w:rsidR="005F69F3">
        <w:rPr>
          <w:rFonts w:hint="eastAsia"/>
        </w:rPr>
        <w:t>の活用、他河川</w:t>
      </w:r>
      <w:r>
        <w:rPr>
          <w:rFonts w:hint="eastAsia"/>
        </w:rPr>
        <w:t>から</w:t>
      </w:r>
      <w:r w:rsidR="005F69F3">
        <w:rPr>
          <w:rFonts w:hint="eastAsia"/>
        </w:rPr>
        <w:t>の浄化導水等の水質改善対策の推進により寝屋川流域の水質は改善したと評価できる</w:t>
      </w:r>
      <w:r>
        <w:rPr>
          <w:rFonts w:hint="eastAsia"/>
        </w:rPr>
        <w:t>。</w:t>
      </w:r>
    </w:p>
    <w:p w14:paraId="5B2443A1" w14:textId="0CDD810D" w:rsidR="005F69F3" w:rsidRDefault="00EF2241" w:rsidP="00417FCD">
      <w:pPr>
        <w:pStyle w:val="af8"/>
        <w:ind w:left="210" w:rightChars="2500" w:right="5250" w:firstLine="210"/>
      </w:pPr>
      <w:r>
        <w:rPr>
          <w:rFonts w:hint="eastAsia"/>
        </w:rPr>
        <w:t>引き続き</w:t>
      </w:r>
      <w:r w:rsidR="005F69F3">
        <w:rPr>
          <w:rFonts w:hint="eastAsia"/>
        </w:rPr>
        <w:t>、</w:t>
      </w:r>
      <w:r w:rsidR="00417FCD">
        <w:rPr>
          <w:rFonts w:hint="eastAsia"/>
        </w:rPr>
        <w:t>下水道整備や接続率</w:t>
      </w:r>
      <w:r w:rsidR="008705CB" w:rsidRPr="008705CB">
        <w:rPr>
          <w:rFonts w:hint="eastAsia"/>
          <w:vertAlign w:val="superscript"/>
        </w:rPr>
        <w:t>※</w:t>
      </w:r>
      <w:r w:rsidR="00417FCD">
        <w:rPr>
          <w:rFonts w:hint="eastAsia"/>
        </w:rPr>
        <w:t>の向上</w:t>
      </w:r>
      <w:r w:rsidR="00BA0868">
        <w:rPr>
          <w:rFonts w:hint="eastAsia"/>
        </w:rPr>
        <w:t>、事業所排水対策の徹底、生活排水対策</w:t>
      </w:r>
      <w:r w:rsidR="00417FCD">
        <w:rPr>
          <w:rFonts w:hint="eastAsia"/>
        </w:rPr>
        <w:t>等</w:t>
      </w:r>
      <w:r w:rsidR="005F69F3">
        <w:rPr>
          <w:rFonts w:hint="eastAsia"/>
        </w:rPr>
        <w:t>の水質改善対策を</w:t>
      </w:r>
      <w:r>
        <w:rPr>
          <w:rFonts w:hint="eastAsia"/>
        </w:rPr>
        <w:t>実施する必要がある</w:t>
      </w:r>
      <w:r w:rsidR="005F69F3">
        <w:rPr>
          <w:rFonts w:hint="eastAsia"/>
        </w:rPr>
        <w:t>。</w:t>
      </w:r>
    </w:p>
    <w:p w14:paraId="4999C24C" w14:textId="7D4CC606" w:rsidR="00EF2241" w:rsidRDefault="00EF2241" w:rsidP="00417FCD">
      <w:pPr>
        <w:pStyle w:val="af8"/>
        <w:ind w:left="210" w:rightChars="2500" w:right="5250" w:firstLine="210"/>
      </w:pPr>
    </w:p>
    <w:p w14:paraId="65EF4007" w14:textId="2E25CB32" w:rsidR="00646BB7" w:rsidRPr="00EF2241" w:rsidRDefault="00646BB7" w:rsidP="00417FCD">
      <w:pPr>
        <w:pStyle w:val="af8"/>
        <w:ind w:left="210" w:rightChars="2500" w:right="5250" w:firstLine="210"/>
      </w:pPr>
    </w:p>
    <w:p w14:paraId="6D648BC5" w14:textId="7D21248E" w:rsidR="00A864B3" w:rsidRDefault="00A864B3" w:rsidP="00417FCD">
      <w:pPr>
        <w:pStyle w:val="aa"/>
        <w:ind w:leftChars="1900" w:left="3990"/>
      </w:pPr>
      <w:bookmarkStart w:id="24" w:name="_Ref80005131"/>
      <w:r>
        <w:rPr>
          <w:rFonts w:hint="eastAsia"/>
        </w:rPr>
        <w:t>図</w:t>
      </w:r>
      <w:r>
        <w:rPr>
          <w:rFonts w:hint="eastAsia"/>
        </w:rPr>
        <w:t xml:space="preserve"> </w:t>
      </w:r>
      <w:r w:rsidR="00301C53">
        <w:fldChar w:fldCharType="begin"/>
      </w:r>
      <w:r w:rsidR="00301C53">
        <w:instrText xml:space="preserve"> </w:instrText>
      </w:r>
      <w:r w:rsidR="00301C53">
        <w:rPr>
          <w:rFonts w:hint="eastAsia"/>
        </w:rPr>
        <w:instrText>STYLEREF 1 \s</w:instrText>
      </w:r>
      <w:r w:rsidR="00301C53">
        <w:instrText xml:space="preserve"> </w:instrText>
      </w:r>
      <w:r w:rsidR="00301C53">
        <w:fldChar w:fldCharType="separate"/>
      </w:r>
      <w:r w:rsidR="003C5EC9">
        <w:rPr>
          <w:noProof/>
        </w:rPr>
        <w:t>2</w:t>
      </w:r>
      <w:r w:rsidR="00301C53">
        <w:fldChar w:fldCharType="end"/>
      </w:r>
      <w:r w:rsidR="00301C53">
        <w:t>.</w:t>
      </w:r>
      <w:r w:rsidR="00301C53">
        <w:fldChar w:fldCharType="begin"/>
      </w:r>
      <w:r w:rsidR="00301C53">
        <w:instrText xml:space="preserve"> </w:instrText>
      </w:r>
      <w:r w:rsidR="00301C53">
        <w:rPr>
          <w:rFonts w:hint="eastAsia"/>
        </w:rPr>
        <w:instrText xml:space="preserve">SEQ </w:instrText>
      </w:r>
      <w:r w:rsidR="00301C53">
        <w:rPr>
          <w:rFonts w:hint="eastAsia"/>
        </w:rPr>
        <w:instrText>図</w:instrText>
      </w:r>
      <w:r w:rsidR="00301C53">
        <w:rPr>
          <w:rFonts w:hint="eastAsia"/>
        </w:rPr>
        <w:instrText xml:space="preserve"> \* ARABIC \s 1</w:instrText>
      </w:r>
      <w:r w:rsidR="00301C53">
        <w:instrText xml:space="preserve"> </w:instrText>
      </w:r>
      <w:r w:rsidR="00301C53">
        <w:fldChar w:fldCharType="separate"/>
      </w:r>
      <w:r w:rsidR="003C5EC9">
        <w:rPr>
          <w:noProof/>
        </w:rPr>
        <w:t>18</w:t>
      </w:r>
      <w:r w:rsidR="00301C53">
        <w:fldChar w:fldCharType="end"/>
      </w:r>
      <w:bookmarkEnd w:id="24"/>
      <w:r>
        <w:rPr>
          <w:rFonts w:hint="eastAsia"/>
        </w:rPr>
        <w:t xml:space="preserve">　水質目標の達成</w:t>
      </w:r>
      <w:r w:rsidR="007D5AA9">
        <w:rPr>
          <w:rFonts w:hint="eastAsia"/>
        </w:rPr>
        <w:t>率</w:t>
      </w:r>
      <w:r w:rsidR="007D5AA9">
        <w:rPr>
          <w:rFonts w:hint="eastAsia"/>
        </w:rPr>
        <w:t>(</w:t>
      </w:r>
      <w:r w:rsidR="007D5AA9">
        <w:rPr>
          <w:rFonts w:hint="eastAsia"/>
        </w:rPr>
        <w:t>達成地点数の割合</w:t>
      </w:r>
      <w:r w:rsidR="007D5AA9">
        <w:rPr>
          <w:rFonts w:hint="eastAsia"/>
        </w:rPr>
        <w:t>)</w:t>
      </w:r>
    </w:p>
    <w:p w14:paraId="1DDB1EBF" w14:textId="24916AA3" w:rsidR="00655E66" w:rsidRPr="00655E66" w:rsidRDefault="00655E66" w:rsidP="007D5AA9">
      <w:pPr>
        <w:pStyle w:val="5"/>
        <w:ind w:left="607"/>
      </w:pPr>
      <w:r>
        <w:rPr>
          <w:rFonts w:hint="eastAsia"/>
        </w:rPr>
        <w:t>水量目標の達成状況</w:t>
      </w:r>
    </w:p>
    <w:p w14:paraId="69984480" w14:textId="744ADB74" w:rsidR="00596D8B" w:rsidRDefault="00596D8B" w:rsidP="00596D8B">
      <w:pPr>
        <w:pStyle w:val="af8"/>
        <w:ind w:left="210" w:firstLine="210"/>
      </w:pPr>
      <w:r>
        <w:rPr>
          <w:rFonts w:hint="eastAsia"/>
        </w:rPr>
        <w:t>水量目標は、非かんがい期の平均</w:t>
      </w:r>
      <w:r w:rsidR="00417FCD">
        <w:rPr>
          <w:rFonts w:hint="eastAsia"/>
        </w:rPr>
        <w:t>水量</w:t>
      </w:r>
      <w:r>
        <w:rPr>
          <w:rFonts w:hint="eastAsia"/>
        </w:rPr>
        <w:t>を評価指標とし、</w:t>
      </w:r>
      <w:r w:rsidRPr="002369C1">
        <w:rPr>
          <w:rFonts w:hint="eastAsia"/>
        </w:rPr>
        <w:t>「魚類の生息」</w:t>
      </w:r>
      <w:r w:rsidR="00417FCD">
        <w:rPr>
          <w:rFonts w:hint="eastAsia"/>
        </w:rPr>
        <w:t>、</w:t>
      </w:r>
      <w:r w:rsidRPr="002369C1">
        <w:rPr>
          <w:rFonts w:hint="eastAsia"/>
        </w:rPr>
        <w:t>「景観保全」</w:t>
      </w:r>
      <w:r w:rsidR="00417FCD">
        <w:rPr>
          <w:rFonts w:hint="eastAsia"/>
        </w:rPr>
        <w:t>の必要水量と</w:t>
      </w:r>
      <w:r w:rsidRPr="002369C1">
        <w:rPr>
          <w:rFonts w:hint="eastAsia"/>
        </w:rPr>
        <w:t>「</w:t>
      </w:r>
      <w:r w:rsidR="00F85495">
        <w:rPr>
          <w:rFonts w:hint="eastAsia"/>
        </w:rPr>
        <w:t>平成</w:t>
      </w:r>
      <w:r w:rsidR="00EF2241">
        <w:t>21</w:t>
      </w:r>
      <w:r w:rsidR="00EF2241">
        <w:rPr>
          <w:rFonts w:hint="eastAsia"/>
        </w:rPr>
        <w:t>年度の</w:t>
      </w:r>
      <w:r w:rsidRPr="002369C1">
        <w:rPr>
          <w:rFonts w:hint="eastAsia"/>
        </w:rPr>
        <w:t>現況水量」</w:t>
      </w:r>
      <w:r w:rsidR="00417FCD">
        <w:rPr>
          <w:rFonts w:hint="eastAsia"/>
        </w:rPr>
        <w:t>のうち、最も大きな水量を目標として</w:t>
      </w:r>
      <w:r w:rsidR="00892726">
        <w:rPr>
          <w:rFonts w:hint="eastAsia"/>
        </w:rPr>
        <w:t>設定している。</w:t>
      </w:r>
    </w:p>
    <w:p w14:paraId="22CC0F70" w14:textId="53D79B49" w:rsidR="00655E66" w:rsidRDefault="00655E66" w:rsidP="007D5AA9">
      <w:pPr>
        <w:pStyle w:val="af8"/>
        <w:ind w:left="210" w:firstLine="210"/>
      </w:pPr>
      <w:r w:rsidRPr="00655E66">
        <w:rPr>
          <w:rFonts w:hint="eastAsia"/>
        </w:rPr>
        <w:t>水</w:t>
      </w:r>
      <w:r w:rsidRPr="009972DD">
        <w:rPr>
          <w:rFonts w:hint="eastAsia"/>
        </w:rPr>
        <w:t>量</w:t>
      </w:r>
      <w:r w:rsidR="00892726" w:rsidRPr="009972DD">
        <w:rPr>
          <w:rFonts w:hint="eastAsia"/>
        </w:rPr>
        <w:t>目標を設定している</w:t>
      </w:r>
      <w:r w:rsidRPr="009972DD">
        <w:rPr>
          <w:rFonts w:hint="eastAsia"/>
        </w:rPr>
        <w:t>５地点のうち定期的に</w:t>
      </w:r>
      <w:r w:rsidR="00437129">
        <w:rPr>
          <w:rFonts w:hint="eastAsia"/>
        </w:rPr>
        <w:t>水量</w:t>
      </w:r>
      <w:r w:rsidRPr="009972DD">
        <w:rPr>
          <w:rFonts w:hint="eastAsia"/>
        </w:rPr>
        <w:t>観測を実施している４地点における水量</w:t>
      </w:r>
      <w:r w:rsidR="00417FCD">
        <w:rPr>
          <w:rFonts w:hint="eastAsia"/>
        </w:rPr>
        <w:t>(</w:t>
      </w:r>
      <w:r w:rsidR="00417FCD" w:rsidRPr="00462DB9">
        <w:rPr>
          <w:rFonts w:ascii="Arial" w:eastAsia="ＭＳ ゴシック" w:hAnsi="Arial"/>
        </w:rPr>
        <w:fldChar w:fldCharType="begin"/>
      </w:r>
      <w:r w:rsidR="00417FCD" w:rsidRPr="00462DB9">
        <w:rPr>
          <w:rFonts w:ascii="Arial" w:eastAsia="ＭＳ ゴシック" w:hAnsi="Arial"/>
        </w:rPr>
        <w:instrText xml:space="preserve"> </w:instrText>
      </w:r>
      <w:r w:rsidR="00417FCD" w:rsidRPr="00462DB9">
        <w:rPr>
          <w:rFonts w:ascii="Arial" w:eastAsia="ＭＳ ゴシック" w:hAnsi="Arial" w:hint="eastAsia"/>
        </w:rPr>
        <w:instrText>REF _Ref82506832 \h</w:instrText>
      </w:r>
      <w:r w:rsidR="00417FCD" w:rsidRPr="00462DB9">
        <w:rPr>
          <w:rFonts w:ascii="Arial" w:eastAsia="ＭＳ ゴシック" w:hAnsi="Arial"/>
        </w:rPr>
        <w:instrText xml:space="preserve"> </w:instrText>
      </w:r>
      <w:r w:rsidR="00462DB9">
        <w:rPr>
          <w:rFonts w:ascii="Arial" w:eastAsia="ＭＳ ゴシック" w:hAnsi="Arial"/>
        </w:rPr>
        <w:instrText xml:space="preserve"> \* MERGEFORMAT </w:instrText>
      </w:r>
      <w:r w:rsidR="00417FCD" w:rsidRPr="00462DB9">
        <w:rPr>
          <w:rFonts w:ascii="Arial" w:eastAsia="ＭＳ ゴシック" w:hAnsi="Arial"/>
        </w:rPr>
      </w:r>
      <w:r w:rsidR="00417FCD" w:rsidRPr="00462DB9">
        <w:rPr>
          <w:rFonts w:ascii="Arial" w:eastAsia="ＭＳ ゴシック" w:hAnsi="Arial"/>
        </w:rPr>
        <w:fldChar w:fldCharType="separate"/>
      </w:r>
      <w:r w:rsidR="003C5EC9" w:rsidRPr="003C5EC9">
        <w:rPr>
          <w:rFonts w:ascii="Arial" w:eastAsia="ＭＳ ゴシック" w:hAnsi="Arial" w:hint="eastAsia"/>
        </w:rPr>
        <w:t>図</w:t>
      </w:r>
      <w:r w:rsidR="003C5EC9" w:rsidRPr="003C5EC9">
        <w:rPr>
          <w:rFonts w:ascii="Arial" w:eastAsia="ＭＳ ゴシック" w:hAnsi="Arial" w:hint="eastAsia"/>
        </w:rPr>
        <w:t xml:space="preserve"> </w:t>
      </w:r>
      <w:r w:rsidR="003C5EC9" w:rsidRPr="003C5EC9">
        <w:rPr>
          <w:rFonts w:ascii="Arial" w:eastAsia="ＭＳ ゴシック" w:hAnsi="Arial"/>
          <w:noProof/>
        </w:rPr>
        <w:t>2.19</w:t>
      </w:r>
      <w:r w:rsidR="00417FCD" w:rsidRPr="00462DB9">
        <w:rPr>
          <w:rFonts w:ascii="Arial" w:eastAsia="ＭＳ ゴシック" w:hAnsi="Arial"/>
        </w:rPr>
        <w:fldChar w:fldCharType="end"/>
      </w:r>
      <w:r w:rsidR="00417FCD">
        <w:rPr>
          <w:rFonts w:hint="eastAsia"/>
        </w:rPr>
        <w:t>)</w:t>
      </w:r>
      <w:r w:rsidR="007B1E85">
        <w:rPr>
          <w:rFonts w:hint="eastAsia"/>
        </w:rPr>
        <w:t>は</w:t>
      </w:r>
      <w:r w:rsidRPr="009972DD">
        <w:rPr>
          <w:rFonts w:hint="eastAsia"/>
        </w:rPr>
        <w:t>、</w:t>
      </w:r>
      <w:r w:rsidR="00417FCD">
        <w:rPr>
          <w:rFonts w:hint="eastAsia"/>
        </w:rPr>
        <w:t>平野川･</w:t>
      </w:r>
      <w:r w:rsidRPr="009972DD">
        <w:rPr>
          <w:rFonts w:hint="eastAsia"/>
        </w:rPr>
        <w:t>東竹渕橋及び</w:t>
      </w:r>
      <w:r w:rsidR="00417FCD">
        <w:rPr>
          <w:rFonts w:hint="eastAsia"/>
        </w:rPr>
        <w:t>寝屋川･</w:t>
      </w:r>
      <w:r w:rsidRPr="009972DD">
        <w:rPr>
          <w:rFonts w:hint="eastAsia"/>
        </w:rPr>
        <w:t>萱島橋では、目標値前後の値で推移しており、概ね水量目標を達成している。一方、</w:t>
      </w:r>
      <w:r w:rsidR="00417FCD">
        <w:rPr>
          <w:rFonts w:hint="eastAsia"/>
        </w:rPr>
        <w:t>恩智川･</w:t>
      </w:r>
      <w:r w:rsidRPr="009972DD">
        <w:rPr>
          <w:rFonts w:hint="eastAsia"/>
        </w:rPr>
        <w:t>福栄橋下流</w:t>
      </w:r>
      <w:r w:rsidRPr="009972DD">
        <w:rPr>
          <w:rFonts w:hint="eastAsia"/>
        </w:rPr>
        <w:t>100m</w:t>
      </w:r>
      <w:r w:rsidRPr="009972DD">
        <w:rPr>
          <w:rFonts w:hint="eastAsia"/>
        </w:rPr>
        <w:t>、</w:t>
      </w:r>
      <w:r w:rsidR="00417FCD">
        <w:rPr>
          <w:rFonts w:hint="eastAsia"/>
        </w:rPr>
        <w:t>第二寝屋川･</w:t>
      </w:r>
      <w:r w:rsidRPr="009972DD">
        <w:rPr>
          <w:rFonts w:hint="eastAsia"/>
        </w:rPr>
        <w:t>巨摩橋は、目標値を下回る値でほぼ横ばいで推移しており、目標を達成</w:t>
      </w:r>
      <w:r w:rsidR="00417FCD">
        <w:rPr>
          <w:rFonts w:hint="eastAsia"/>
        </w:rPr>
        <w:t>していない</w:t>
      </w:r>
      <w:r w:rsidRPr="009972DD">
        <w:rPr>
          <w:rFonts w:hint="eastAsia"/>
        </w:rPr>
        <w:t>。</w:t>
      </w:r>
    </w:p>
    <w:p w14:paraId="7611F648" w14:textId="7F7427DE" w:rsidR="00D86165" w:rsidRDefault="002257C4" w:rsidP="002257C4">
      <w:pPr>
        <w:pStyle w:val="af8"/>
        <w:ind w:left="210" w:firstLine="210"/>
      </w:pPr>
      <w:r w:rsidRPr="008C24AF">
        <w:rPr>
          <w:noProof/>
        </w:rPr>
        <mc:AlternateContent>
          <mc:Choice Requires="wpg">
            <w:drawing>
              <wp:anchor distT="0" distB="0" distL="114300" distR="114300" simplePos="0" relativeHeight="251615232" behindDoc="0" locked="0" layoutInCell="1" allowOverlap="1" wp14:anchorId="1622EA2C" wp14:editId="769DA575">
                <wp:simplePos x="0" y="0"/>
                <wp:positionH relativeFrom="column">
                  <wp:posOffset>2614295</wp:posOffset>
                </wp:positionH>
                <wp:positionV relativeFrom="paragraph">
                  <wp:posOffset>5080</wp:posOffset>
                </wp:positionV>
                <wp:extent cx="3239770" cy="1760220"/>
                <wp:effectExtent l="0" t="0" r="0" b="0"/>
                <wp:wrapSquare wrapText="bothSides"/>
                <wp:docPr id="45" name="グループ化 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39770" cy="1760220"/>
                          <a:chOff x="0" y="182177"/>
                          <a:chExt cx="3792689" cy="2063376"/>
                        </a:xfrm>
                      </wpg:grpSpPr>
                      <pic:pic xmlns:pic="http://schemas.openxmlformats.org/drawingml/2006/picture">
                        <pic:nvPicPr>
                          <pic:cNvPr id="46" name="図 46"/>
                          <pic:cNvPicPr>
                            <a:picLocks noChangeAspect="1"/>
                          </pic:cNvPicPr>
                        </pic:nvPicPr>
                        <pic:blipFill rotWithShape="1">
                          <a:blip r:embed="rId61"/>
                          <a:srcRect b="6597"/>
                          <a:stretch/>
                        </pic:blipFill>
                        <pic:spPr>
                          <a:xfrm>
                            <a:off x="0" y="182177"/>
                            <a:ext cx="3792689" cy="2063376"/>
                          </a:xfrm>
                          <a:prstGeom prst="rect">
                            <a:avLst/>
                          </a:prstGeom>
                        </pic:spPr>
                      </pic:pic>
                      <wps:wsp>
                        <wps:cNvPr id="47" name="直線コネクタ 47"/>
                        <wps:cNvCnPr/>
                        <wps:spPr>
                          <a:xfrm flipV="1">
                            <a:off x="2300174" y="258716"/>
                            <a:ext cx="0" cy="1800001"/>
                          </a:xfrm>
                          <a:prstGeom prst="line">
                            <a:avLst/>
                          </a:prstGeom>
                          <a:ln w="12700"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8" name="右矢印 23"/>
                        <wps:cNvSpPr/>
                        <wps:spPr>
                          <a:xfrm>
                            <a:off x="2348751" y="304807"/>
                            <a:ext cx="1334248" cy="303457"/>
                          </a:xfrm>
                          <a:prstGeom prst="rightArrow">
                            <a:avLst>
                              <a:gd name="adj1" fmla="val 50027"/>
                              <a:gd name="adj2" fmla="val 50000"/>
                            </a:avLst>
                          </a:prstGeom>
                          <a:noFill/>
                          <a:ln w="952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16749" w14:textId="77777777" w:rsidR="000D3CD8" w:rsidRPr="008C24AF" w:rsidRDefault="000D3CD8" w:rsidP="008C24AF">
                              <w:pPr>
                                <w:spacing w:line="200" w:lineRule="exact"/>
                                <w:jc w:val="center"/>
                                <w:rPr>
                                  <w:rFonts w:asciiTheme="minorHAnsi" w:eastAsiaTheme="minorEastAsia" w:hAnsi="ＭＳ 明朝" w:cstheme="minorBidi"/>
                                  <w:color w:val="000000" w:themeColor="text1"/>
                                  <w:kern w:val="24"/>
                                  <w:sz w:val="16"/>
                                  <w:szCs w:val="16"/>
                                </w:rPr>
                              </w:pPr>
                              <w:r w:rsidRPr="008C24AF">
                                <w:rPr>
                                  <w:rFonts w:asciiTheme="minorHAnsi" w:eastAsiaTheme="minorEastAsia" w:hAnsi="ＭＳ 明朝" w:cstheme="minorBidi" w:hint="eastAsia"/>
                                  <w:color w:val="000000" w:themeColor="text1"/>
                                  <w:kern w:val="24"/>
                                  <w:sz w:val="16"/>
                                  <w:szCs w:val="16"/>
                                </w:rPr>
                                <w:t xml:space="preserve">計画期間　</w:t>
                              </w:r>
                              <w:r w:rsidRPr="008C24AF">
                                <w:rPr>
                                  <w:rFonts w:asciiTheme="minorHAnsi" w:eastAsiaTheme="minorEastAsia" w:cstheme="minorBidi"/>
                                  <w:color w:val="000000" w:themeColor="text1"/>
                                  <w:kern w:val="24"/>
                                  <w:sz w:val="16"/>
                                  <w:szCs w:val="16"/>
                                </w:rPr>
                                <w:t>H24</w:t>
                              </w:r>
                              <w:r w:rsidRPr="008C24AF">
                                <w:rPr>
                                  <w:rFonts w:asciiTheme="minorHAnsi" w:eastAsiaTheme="minorEastAsia" w:hAnsi="ＭＳ 明朝" w:cstheme="minorBidi" w:hint="eastAsia"/>
                                  <w:color w:val="000000" w:themeColor="text1"/>
                                  <w:kern w:val="24"/>
                                  <w:sz w:val="16"/>
                                  <w:szCs w:val="16"/>
                                </w:rPr>
                                <w:t>年度～</w:t>
                              </w:r>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622EA2C" id="グループ化 53" o:spid="_x0000_s1118" style="position:absolute;left:0;text-align:left;margin-left:205.85pt;margin-top:.4pt;width:255.1pt;height:138.6pt;z-index:251615232;mso-width-relative:margin;mso-height-relative:margin" coordorigin=",1821" coordsize="37926,20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sbtQQAAB4MAAAOAAAAZHJzL2Uyb0RvYy54bWy8Vstu4zYU3RfoPxDa&#10;TyzLD9lCnEGQzAQDDDrBTB9rmqIkdihSJenY3ibbDrprgc6iQLdddIAU6KZAP8YI8hu9JEXbcdLm&#10;sWiACJR13/ece7n/fFFzdEaVZlJMou5eHCEqiMyZKCfRV1++fDaKkDZY5JhLQSfRkuro+cHnn+3P&#10;m4wmspI8pwqBEaGzeTOJKmOarNPRpKI11nuyoQI+FlLV2MCrKju5wnOwXvNOEsfDzlyqvFGSUK3h&#10;12P/MTpw9ouCEvOmKDQ1iE8iiM24p3LPqX12DvZxVircVIy0YeAnRFFjJsDp2tQxNhjNFLtlqmZE&#10;SS0Ls0dk3ZFFwQh1OUA23XgnmxMlZ43LpczmZbMuE5R2p05PNku+ODtViOWTqD+IkMA19Gh1/ml1&#10;8dvq4q/VxU9X3/+IBj1bpnlTZiB9opp3zanyucLxtSTvNRLyqMKipIe6gZIDEKxGZ1fFvpcb/UWh&#10;amsHqoAWriXLdUvowiACP/aS3jhNoXMEvnXTYZwkbdNIBZ3d6HVHSTdNfT9J9SKop+NkOBp79SQe&#10;9nrp0IWGM+/dxbiOqWEkg/+20HC6Vej7AQlaZqZo1BqpH2Sjxur9rHkGmGiwYVPGmVk6fEP3bVDi&#10;7JQRW3X7stWzYejZ1cdL1HepBQkvj20+/9Wjm+Id+3rD2ZSz5iXjHClpvmGmelfhBjDShcBwZj+2&#10;eQKndjB5R6k83o8lmdVUGE9gRTmkLIWuWKMjpDJaTyngUb3KHYpwphV5C6hCQNjhYNz2WBtFDaks&#10;zGzMIUxfId0i9E6EbSNlDbP7cAJ1VNqcUFkje4DwICJXA3z2WhsbxkakjclH4cKDEC2DYMbpUDB4&#10;u1WyR9HYdQJCsGa3IJEGSFx//OP6z59X55eriw+r899X53+jviteq3AkTpXjtc6264UKaOrXocMt&#10;N5NeHHfTfoSAhclglHYd1HAW6hcIOorhz5M/MGxTlrZynAn675XDGRdoDu6TNLZWMSyFAhACx7oB&#10;WGhRRgjzErYNMcrZ0ZKz3GLUQtJtDnrEFTrDMPMxIYC0wPkbkraPx1hXXjCHk58eMHRFDoXBWUVx&#10;/kLkyCwt5AUssMiGVtM8QpxCBPbkJA1m/CGSABIu3GQMRbfN0GbJqXXIxVtawDR209Bno8qpTcav&#10;LBj8UJOwuJwxULCCBaT/SN1WxWpTtykfqb9Wcv6lMGv9mgnZtsbu8U03zCJgo/DyoRS+ALYWU5kv&#10;HS5hMju6/F+8gYuKX39XP1xe//Lr1YdPKGkXn+OX3Xp30MUmvyZJf5QOuo4kvbg/ittRFUjS7fX6&#10;SR/82F3Wi3v9gROANoY5tTtjWFmZQ6XkfMMX66/M21Bx/i24K2oOdxaAOxrEcdI63ZZJdmSAWJAJ&#10;+HWzy52CZ2teSEsmh2vPxfEgGTydaQ/HfOKd3MSMZ7DfN7rCOfV8hVTXaaw571JxJHKY3OZEa+Bu&#10;274a9xPiBphDYF75CWzg5l42mMV04W5nw8S2bEMQNIc7K0zD72bY3jX4KwHbBGaDCQcVDtNwUIYf&#10;SX8NxoJUEkZKmKBCHs6MLJjbYxsnLTthZ7mTu4S6ErcXZnvL3X53Uptr/cE/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5S4g+AAAAAIAQAADwAAAGRycy9kb3ducmV2LnhtbEyP&#10;zU7DMBCE70i8g7VI3Kjj8NM2ZFNVFXCqkGiREDc33iZR43UUu0n69pgTHEczmvkmX022FQP1vnGM&#10;oGYJCOLSmYYrhM/9690ChA+ajW4dE8KFPKyK66tcZ8aN/EHDLlQilrDPNEIdQpdJ6cuarPYz1xFH&#10;7+h6q0OUfSVNr8dYbluZJsmTtLrhuFDrjjY1lafd2SK8jXpc36uXYXs6bi7f+8f3r60ixNubaf0M&#10;ItAU/sLwix/RoYhMB3dm40WL8KDUPEYR4oFoL1O1BHFASOeLBGSRy/8Hih8AAAD//wMAUEsDBAoA&#10;AAAAAAAAIQDul9eBAzQBAAM0AQAUAAAAZHJzL21lZGlhL2ltYWdlMS5wbmeJUE5HDQoaCgAAAA1J&#10;SERSAAACoQAAAYgIBgAAAQbuCasAAAABc1JHQgCuzhzpAAAABGdBTUEAALGPC/xhBQAAAAlwSFlz&#10;AAAXEQAAFxEByibzPwAA/6VJREFUeF7svQdcXMmV7+/Pe/v277DPaT322Lse79rr3bfrtdf27DrN&#10;eII0yjmNcg4zozTSKEtIKOccUUCAcs4gchJJEgIkkAAlUAAkECIIEFHnf3/n3oLbTTd0Apqmvnzq&#10;0/fc6qa7q+uee6rq1DlfI4nDkY3aBJht1MGDB1NhYaEmSaxB9tQmwOpGjYuL044k5rC6UQMCArSj&#10;+uzbt48f4+Pj6auvvuLjtohDGzU0NJQfExIS6M2bN3zcFjHZqNXV1dSnTx8qKSnRztTRUKNKVBza&#10;UwVz586liIgImjZtGoWEhNDChQu1Gudgb9Bg7ahpcHijrly5khszNzdXO0MUGRlJc+bM4eOioiJ+&#10;bEkePo+jHZd7aZLjaZKe2loIS96hHTmWNt2ogueF97Qjx2CyUWtqaqh37970+vVr7Uwd+kYtKntG&#10;d7MjKeWxv/IYQWvWrOHzMTExtGvXLjarli1bxueche1+PbSjOjwCBmhHjqHN9dTUp6rZ15TIy78J&#10;sKtR13x5nOYN9aT5w/fzI5g3bx4/btu2jR9bC3uCBmlH9mPQqAMGNK5bWnNP3X65p3ZUH7+EldqR&#10;/ZjsqS9fvqQpU6ZQfn6+dsY1uP04UDtqWqy+/CWNY9CoT58+1Y7aJtv8umtH9mHQqLt379aOXI8d&#10;l3trR+bJzI3XjuzDoFFhsDsLjp70SMw4qx01PSZ1alZWFg0dOrRF16jOxM3VjpqX0vKX2pHtGDTq&#10;z3/+c+2oZYlJ89aOmh9HzF4ZNGr//v21o5Zlb9AQfvQJG8uP9nI4cqJ21Dhv3tRoR7Zj0KiOXALZ&#10;5d9HO7KdnJd3tKOGufMkiB7nJWmSIU05b2oOg0YdN26cdmQ/7eb6a0dNz07tBzRuQI8A2648e4es&#10;Bo36r//6r/x49+5dk2tUu/z7aUcNs833U+1I/WLbzt+hXktCtDMNs8NoKGltT/MKHcWPO/0bN6Ga&#10;CoNGtYTqmkrtqD5dFgZReWWxJplm/ekUOhfzSJPqU1ZhncXxKPeGdlSH6Ln2cDxqmnZkPVY3quBi&#10;ghutnHREk9Cg6ri6qqaCHxtjxQzHLGWcipmlHWn8/vdEf/u36vHXlK/nqc6eGSCeg3qAR6yp3btH&#10;9M476jkFn7Ax2pF12Nyod2895QW0GxnHtTMNq4e9ip7aqY1qaqrVO6zbCG+6n13XswMS12lHhlil&#10;AtBgvZX3qapSG6tHD7XowXNQUP/4sfqYkqI+ojSAV8go5fM0rFoa/g9m8D92XTtSaT831OIvfmBD&#10;kHZUx4RF6k3NUhPqWnoePc4tUX7EvizPG+ZJbiO9+NjR7PbfSiuO3VTeqzeNWH9FO6uSlhWmHRli&#10;slGxjIyl5ufPn2tnGibS95Z21DBzh6huQXqCkjby4+JxB6jdnEDqMD+AOrsF8o2t3Rx/WuCTwPUL&#10;Rx3gRz0wAd1HedPwdZEsY7LcFvDepui/XG20bBOmXZVytX0yL4A8Q+rPQVvdU8UMv6DjfFWXLhhh&#10;/gtlpD8j9zE+mlQf0cvnDq7f6HqOhBr6Z6GH6vl0ZTjNMfHDmWPRKMPejZ44YGUYdVpgOO96LTRN&#10;O7IMmy7/hkhLekJzh+6jVVOO0XyjL90QYgLlqtEXSIp+wI+h3bvQm+pqqqgqpWM7wsndTO8C+huo&#10;MVsV885UzzzhEaEdGYLvIjDuUOawqlGNL6/ObvX1oyNBTwzu0E6TDMl8Gk0PvPZT5IC+FNq1Eze4&#10;nqXKldHeaACy81Jag7rXY8lF7UglI+2ZdlSffSsva0f1sapRuyyPpM+2xVDozRztTH3u7t5FQe0/&#10;UnpWZ3oWGkJlz9Tn4lxwx/Z8bAmLxh3Wjiwn8/gx7UjFTbu8e2oDD6iXrMt+FIzPovxYxj8EyIuL&#10;pbAeXTXJNPrh/EJFpxtjtlE7duxIL1680KQ6aqoqKfiTj+nhAR/KCQniD1dRUKDVWoap3hfepyeF&#10;dPpEk+wjtFtnCunSkY/LX6uDldXTT1FebDQfGxPeu87kmqtd4gUvSujOOtU5RKD/fCGdO2hH9XG4&#10;TrWUe3s8tKOm53j34dqRZbjpeh96c0M9N6JffZu1xRrVlZGN2gTIRm0CzDbqsGHD5D4qG7G5p96+&#10;fVs7UvHx8SF//zq7ED4EcFHX4+bmxo+xsbHsponXAF9fXwMX9gLFmpg+fbomqTx58kQ7Inr16pWB&#10;WbN37146deqUJqlg34IA88PCx+vZs2fk5eVVK3t6evLx+fPnWQYrVqzQjlSqMDmjkZycrB2p6D+X&#10;QF7+TYBs1CZANmoTIBu1CZCN2gTIRnUwskEdjMkGXbJkCT+a2pMqMY3YFiV7qIOQDepgHNag47bU&#10;TfLu2bOH1q5dSyNGjKjd6ddWcHgPvXfvXu22n+LiYgoPD+fjtoLZBkXvGjlyJB+Xl5fzo6RxmkSH&#10;zp49m2d0wsLC6MKFC7yvHzNAzkZGrqEHjSNwWIPe99yrHRFt376dFi9eTEFBQbR+/Xo+d/XqVX5E&#10;Y6ORXZUm6aGtAf0eKN94x22Hb7MNmp5leLPcedl+/1RgtkGxLDJ2rOpNp5/BNgUCIuwJHMiPepYv&#10;X0779+936c1rxrTZHmqK49Ffake20yYb1JzT7aGIz7Uj23FIg8KTDV5weIQ/KhbQEO4Ie/+NF+6c&#10;gdtPmm57eb0GvXHjBu/Tl9iG2R76y1/+snZ5Fcu8bQVrtwUZ0+Z06DYTIY/0XLt3VDuyjXoNWlFR&#10;wc4BrkpixjntqGkw2UP79bNsB56kPvUaFG4yJ0+e1KSWxV59Ziv2vK/JHrp582b6h3/4Bx7pgJZa&#10;U7IkhIY1iM1rjVFcVhfx0lrqNej777/Ps0XOgqWNYAkJD05rR02HyR7qipS8fkGV1eqXtYQnL0zv&#10;62+MJm/QA2HjtSPr2BesRowAFVVl2lHDYILGUdiqR+s16H/8x384LG4etmx3dw+mE9EztDOWc+VO&#10;3Sat3VaExqx5U39bjS3YGumiXoN+/vnndPToUTp48CCNGqUGBxBPAtjwisunMfyu139Oh/mB9Taw&#10;Ogrj3nnr0SXtyHZ2BVhvPtp8yZuLwLDP/y65H0yg+Pt1W8fB6Vg1NrTAeB+mnpevHmtHdUSnNryp&#10;1pR+tDXshj3YpUN945fT/lXBmlRHeIrpwF3eRoEBHucl0Kerz2hSHab0V0jyVu3IAsS++e99D4tZ&#10;BsEJGLEHX+y31++zx2Q6AhrYiF0NmptVSJm512nhGHWXWvt5jQeDOXvVTSkL+BjbCm89CKQ+2hZs&#10;WxFXS3SA4T4Ag+AF+kYT5x8+rGvQ0lJFcWvqSP9chZ3avn6Bd+hoDiGXlFHnpy+wq0Grq+puANgY&#10;63tjmcWh3E7urlsu8fDvZ3IfvjG7A+uCzQBLA804gsFrztJX+zZS10URFHYzhxYcUGMAGF9NZhs0&#10;IyODgoPVy1kfK1+wbvoJ7UgFAQduxqjbtxvDVNypkvJ8uhz7iPZF9OegAB0VHdt9cTAf914aQuG3&#10;nvH2bLHHUyAmixH0oNui+urHUo5tN32VLD96kx9NBeYGk3fGUd9lV2o7kl091BRHzXwwgF64za3h&#10;2Z7056bVhn4rur43+91YpR2pjNxgnRUxdVsMrdmmrirgB3uSV8I/Dv6P/n/NHlznd9AQNjWo8T77&#10;9kovMmb5F4dpwQgvfu6lg5alNzp6ZQo/xgQahrMIOaNeXthd/PDwQT5ePk1dSa3WgsoY003R52ev&#10;mo+/2nlxCJ30MFylBZUVDa/wXjwYSzsWnjcb3c3hPdRR6Hth6pZN2pEhK+dtoYLkZIr/ahoFf/KR&#10;wXZuUFleRYPWRFBuofolAXqftQQYBb0Bzx6/NKn3rW7QAQsvUU9FtyE8xfOCMuq33DA+/fOIcKos&#10;Lqawnt14/3xwh4/5S7+pUXvStSmWBw1cMPogVTzN1CTLMd63f/em2lM/nqOoE61jIXDCXY+dFDWk&#10;/nAV4UAQxgPgKjOFPvDChpmnaoMWNNigq1atYpdEU2tKSQvnc0SHCA4w0J6ufzlZq7GMxHmGhr4g&#10;duwourNhrSbZB3rs4zPqFkb0pvRbT80GQ8BVUJaTrUkqBzepgRj0FN+9W+vH9TwygrIDDHW+017y&#10;TUHkAMvH5wuM7hPG6sQYUd+mGrQ5kA3qYGSDOhiLGhT71SXWYVUP/fJL1UvNz8+P3XYwfwo8PDzo&#10;9OnTvHEBVFZW0rp1pqM2AuPEBwhQoN/kgKAH+pDz8PUXgQrS09Npy5YttTlRjx07VhtkQGA8Ua43&#10;xpG/Sg+CGujzUJWVldHMmTM1SbmjP39OM2aoE+VYGXZ3d29wQ4a85B2MbFAHIxvUwcgGdTCyQR2M&#10;bFCJ02NRJxUb4gBiTyGulLGzHsxPWWRxRDFGalKJ0yFmRwSyk0qcjmbvpDLHs8RanKaTwvMFKZ5Q&#10;4LokjuHpA44cOcLTsADTsMePH+dpUcTs6mGc2EbiUtjUSbHnDgZtSkoKz4EfOnSIB0+WIDWpxFrk&#10;7V7i9DhNJ723dzcnU0GBm0tot06q3LWT9gyiAwcO0Llz52ju3Ll06dIl+vOf/8xxos6cUf32Rbaz&#10;O3fusAMxiIqK4seNGzeyQzFeD/+tts6ewEEtssnDFqQmbYOE3NqiHakg9bWtuzObA9lJ2yDmdrdi&#10;G56HDXsKmxqbOqlxBhbcbjdtMu0gb4wlnRSb5433IMK5Cbd23L5x2169ejWP+BEwytvbmwYOHEjd&#10;unUzmRVFUkdYSuM5moOTN1q8Ea05kJq0jWFp+vzcogdU1UBG+OZEdtI2RPht05vIzWFP8CBH4pSd&#10;9MFtwx1FeXl5HDYbBX7GU6ZM4UckeYNf86NHj7RnShpCJKi3lMrqciooMb8BtLmwqJOWlpbSBx98&#10;QPfv39fO2I4tmhRO8eiUKAiYgikogAyDCOgnV5wax1wojsbYcbmndtRyWNRJ+/TpQxMnGm6OFbst&#10;0EmwSyQkxLIoDH//939P3//+9+nHP/4x/fCHP+SCY5z/yU9+Qt/5znf48dvf/rZdj9/97nf58Qc/&#10;+AG9/fbb9KMf/YjeeustPof3x6Pxe7kyO/xtv3UbBzVvbizqpNnZ2bRjR+OjQolzEpOu5rK1FXOR&#10;RJqLZrdJJc2PIwZA0ammwzY0BxZ1Utzaly5d6tLBnF2VWDu1qMA4elhzYlEnxUAF5de//rV2RiJ4&#10;IyLJOCnWjugb4vxVNSV+c2NRJ4WzBpImImmDMWKPE7bX6xGZhkw9QjPjEa9F0Z/DVnj9c219FP/H&#10;1Hs56j32h4ygXQF9Dd6rqb6PeLSm7eLuHjKQLX001XY49g4b5fDvY0nbWdRJkapl69atThV33BkI&#10;uaVGQ72c6JxZT7f7OX76yMcoemxzIAdONqLPeHD17mHtyHnYEzSo0Sw0tnA6drZ21HxY1EkxaELS&#10;QGcEI9fmdoZ4VZZLhaU5mqTi6CVErPRst3Eivan9RJvbD9WiTjp16lRauHCh063sPC+8S49yb/Bx&#10;c7qYmVuFQS4FRxF8U/Uqu3r3CB2M+IyPG8ORqVcaIqqRKPqOxqJOCm92GLPGwAMe57HHCWlVzYHk&#10;ux7+liexsIRTsXNoxPqrNGrjFTob/5K2XbhDHiHTqd3cUPK91nTuehGNOGnkFKZoR/aR+LB+xGvv&#10;iLosK3oclXvXGvaHjNSOmh6LbdL58+fbve3icsIqOhGtBsGzFewe9QpteFrlcGTdEm7/FWGUeD+f&#10;48APX2d/QhPP4OHakWmORE7SjmynsQwxd7MjlM8xzKFpfmzlZExdoMGmosUGTrhllparyV2RATfg&#10;eDwfG3Mw5L5BdgZL/SF3WWA3Ic1R14VXqLjUMr9J46wR5rDntttct+xafv97ogkT6orAKBUI51oR&#10;xYimNrVarJMKFgzz4oHP7r3rKeFK/QaYtKMuR4G1OQQvxS+laiPHXeRVxQXiFTKKaqicL5A1K5ZS&#10;BxO5EoyxJifr8Sjr7xjnry3UjhoAnQogBCy2kSPfDECnqqoiwoIL8s6Ar75Sz4tcNPoxhfg/qBMd&#10;dPVq9RySBeH8gQOqDMT/QTEB7pKWZrzD7x2bruaLsIQW7aTGSTUAzu0O7qfcssfQzkt1aQb8ElZq&#10;R9aBPGAX45doksrtG49o6YRDmqSC0fmBteHkrnTanb5p2tk6rL1A7uVcsSpBHC6m+znRmkTktTaA&#10;LyCHYqqT4hEd/lvfMsxk9eGH2oGCvoOimEjfI8DdBql29gfUKRzf+GUmB5XPCtK53RvDpk6amJio&#10;Ham+pgi+jAl/A/Rfyko5v1QZpOlkr/ChBrLx85taznulNLhONq5vTO64IMhAflpkWD9k000DefEY&#10;5QLSyZxrQycb/39nk3lKUCcb17P5ppON6w1khRbRpCsnHdGO6hOTmktZ+ertyn2s/c4RC0Z60aLR&#10;1v0f/dVdUVWjdBLzGu1aep52ZIj+LuE+bQ1rRnMILY3PKniSV8oZezDgE8wdYlmUGFspellKbiP2&#10;0/C5vjR52inq89UFmr77Gr2uMH9HwEC2qtpx/gvnYnJoX9AgTVJp1k76Rvku571jNKk+e/3TqabG&#10;8AuHnU/i296cwXvpjGcU1ZjJdSVY/vlhTnqDBreHsvIC8k9co9iJi1iuqqym9TMaT5i+qIEL63aW&#10;L7mPOmLwHY5FfUkLR1i2YoUOu+nsHXLTdWZb6b4sjHotDqalY7wp1ijXmJ6Fo9WMSXow4PxglhqX&#10;yxRQLjvcL3CGpn0rzT/PUpqtk2amPaOnGebz4X6155p2ZB0eSy5xB24Kikqf1VvNWjPtOHdYY5DY&#10;bfXUY3wcN2Ecp//KCapLNVt45zbdmDGds0VFtO9Iu86P5YsvKVRNPmeKorT6trFg4SgvWqJ0hu0X&#10;zHcwPdCGXdyCFDuZuJP7HrYsaR5YoGhXS8BFXK3ceRoi8OQN/t7e682n4TWmWToprixTHelVWRUl&#10;Z75kG+XSVdsm4G8tW0IhnTvw8Zuqaqp69YrKFcO+4NZNylY6SUiXjpQ433T6MnvQazM3xWYM7WiY&#10;eswS7ueYv6sIMk8c43xwb6rN33JFtq5bGS85oyNmRO48KqR1p5INcjJDswlwEVUWFmpS44gL0BzG&#10;GcOsAdoaWSfNYXcnRcabf//3f6fQUMOEgnrQIMiPFzmwP71Mqht0NcSrhw8oevgQ7oCIDZW2bYs6&#10;xWIHqUvd6+Wxs5bklcspROk0d2bNoPkjvB1iN1vD09Mnlfdvp1yQ9dvC9/A12jTb0GWyuKCUkyGW&#10;PH7EF6yi6rQaQyrSUvliCOn8CSd+TF6+lPMAXps8kUKUNotSfsN7+w9RuGJ+KbcNKky+RVf796H5&#10;oy2fSgJ4D/SFUOWzVBZhBFmfxWMM/2eLDJyMQSfMCVZGwM1MwpyZ/N748dB4SDYZ1O5DCuvRlaKG&#10;DqKkRQu4vjXw5MJ5Cu/VXfke7ejamKF8S10w4Til73S8e+W8oZ70qrCMPFdf1s6oQAE8PFg3yEzf&#10;vpXb9dWDhjNJV5e/5tfemPmVdsYQp+ikktbF5SPXaPeyS5pUn7QdhjndrOXW0sXakYrspBKnR3ZS&#10;idNjdyfFHpR9+/bVBrK1BKQEbYivf/3r2pHjWbzY8FZizLewPNgAIlCvLZw4cUI7Ms1//dd/aUeO&#10;B6HjGwKBM5qK3r0bXlJu7PeWmlTS6nB4J32gG9kZh+JZuXIleXmp840IPjZpkqEvJuKN9u/fn27d&#10;usXhfEQMKAGcrpOTk6l79+508eLFetnT9O/9l7/8RTtSQWhzkc2kqKiIOnfuzMcCJH8eMWIEvyd2&#10;wyKUkJ7o6Gi6fPkyvf/++5Sbm0vx8YauhuK98fmMdzQgmfP169c1Sc2momf48OEc2gjxV5H02jj5&#10;M/437mCffvqpyQzk+u999uxZ7UhFBH4DaC9ssNTTq1cv6tmzJ0VGmg6tg/+NAHIdOnSgoUOHamfr&#10;EO+N+F2rVq3iY8Hy5cv5rpuZmUlfffWVyYTd7777rnZkHqlJJU6P7KQSp0d2UonTIzupxOmRnVTi&#10;9MhOKnFqZAeVODWyg0qcGos6KJb0VqxYwQkeMBF95Ur9QAuYHJZFFkcUPRZ1UKzMDBo0iFcRsMox&#10;efJkWrRI3fsDkJRBInEEWDnU45BbvOygEkchO6jEqZEdVOLUNGsHNeWR4ywgwZjE+ZAdVON73/ue&#10;diRxJpyugxaWVNCKozc1SWX37t0cRwqBeDt16kRLlizhDBT48PDldASygzonTtNBu7gFUpeFQdRV&#10;KQgAgWMUn+D7dO3aNXbqBXBsRooddFCwWoQgtBPZQZ2TVnGLhxc+gkk0tu/GHmQHdU5s6qBYRfrz&#10;n//Mmi0hIYGOHz+u1aiYG3BIG1RiLefPn9eOVCzqoOPGjeMCsK8G+3mwmiSQgySJo2gVt/jmQHZQ&#10;56RVdNCJEyfS7Nmz2UllwYIF2lkVX19fOnjwIE2ZMoWmTZtGJ0+epLCwMAoODtaeYRltqYMiCRnC&#10;frcGnKaDhnbtSKHdOnOgLwT4wjFK1mU/cnd3p8OH1bB+2Ep7T8tegYS66JggPz+/dsvwhg0baPPm&#10;zewJg0599epVPo9B1r/8y7+YDELRljpo0M2NnGZIJCNzZpxSgz4LNdxX//nnn3PnmjlzJqWmpvI5&#10;ZN4F2IMNXrxQA+uKDhsXF0fz5s3jY3TSGTNm8L527JMXHVZPm9KgWkLb7Jd3FE3a8jmcGkLaoBpt&#10;qYMa394dncvUkcgOqtGWOuj9nCjtqI7mzKVqDbKDarSVDtqQ3Ylb/5s3Dcenb25kB9VoKx20seRm&#10;3qGj6M5T62ZAmhKbOigGIuvXr6f//M//pJs3b9KmTYZXpT0rSVfu7KWtvt00SQWpxkXcfIzot2zZ&#10;wiH7sBfq0qVLHLgrJyeHfvnLX/JzbKGtdFBLbuXIirIrwLosfU2FTStJw4YNq43DiUh1cNgYM2YM&#10;y8AWDXo3O5LLyZhZbLQLuaxCzWCBjglOnTrFjwApxtFxsdwKDydEVLOVttJB7yltagkiv1RLI2/x&#10;Gm2hgwbf3KwdNU6zZ3I2g+ygGm2hg27z664dNY53WN0dsSWRHVSjLXRQa+Y7C0tz6NVr81kFmwvZ&#10;QTXaQge988S63FUHwsdrRy2HU3ZQ40Sy+nDWGKDB1Q9LnVhrhyOJI3D1Dhp5e492ZDnOYIc6TQed&#10;N8yTM565j/HhrGo4RvHZYJiwFGvuFy5c4ONnz57R/Pnz+dheXL2DWmN/Cs7EGeYKaAks6qBwtPjw&#10;ww81qXEcfYvH+6Ng01xT4eoddKd/H+3IcqprquhRnmX5WJsKizVoUJDl9ou0QZ2PlEe25X3fE9Cy&#10;fqMWddCxY8caJLhKS0ujLl268AoO0rTcv39fq1Ext5KEYGM/+clP6Nvf/rZVj+g8eEQyqrfffpvL&#10;D37wAz733e9+1+RrrH382tccYt04JVids5Udl1XXvJZCmHMCi34l5POBszBy+yC6HTrwnj11Rrg5&#10;DSppGewZ7ETcNswb1dxYpEF37NjBHuuWIjuoc+Hhb58rXcJDy9NgOppmHcVLWoakTMPbpLXsvGz9&#10;AMtRyA7q4kSl7teObMeWGQBHYVEH/dWvfsV5NC1FdlDnwRHbOaxdgXIkjXbQX/ziF/SNb3xDkyxD&#10;dlDnQWyQs5fLCY6JgWUtFmnQjh07NpoTXI/soM7DzQz77E9BS22sa7SDIhACQtvMmjVLO9M4baWD&#10;FpZma0fOSUyat3ZkP3uDh2hHzUujHfTJkyfcOY1zoTdEW+mg2Bpx/b5h4DRnYpuv9evv5sgtekAV&#10;VYZOPM1Box30zp079M4779CoUaO0M2ryfkS4w/o8ItxhNUkPOigS8QNHPMJzCY9Yi0dcUBQc6+vE&#10;c+19FP9XvI/+nPF77QkcSK/L1R9Nf76xR/33wWNTfZ+d/r3rtZ04xqO173X0ymST5019H3vfSzxa&#10;ZINi1UgP9gJhBam0tJQfsS8Je4IEbUGDPnlxU2n8atodMEA743zEP3Csdm9sR2hT0GgHRUCupUuX&#10;8s5KS2kLHVQMGnb69+VHZ+P6vWPakeM4emWqdtR8NNpBf/SjH/G24jlz5mhnGqctdNDtfqpN/rqy&#10;mPIU+8zZaIpRd2VVGb0oeqhJzYNFt3ggIspZQlvooGlZYdpRy03BmCP5sR8P4JqCvUGDtKPmwaIO&#10;+s1vflM7sgxX76CnYgyn3HxCnWMHpAC24uWEVZrkWBBbtDmxqIPCDrWG5uyg0BT3n8VqUvNgyn3t&#10;xoO6gBKOAFNECFxhLRi5NyUBieu0o+bB4ls8pgkspbk6aFV1Bfknrmn2W+zJmJnaUR2OdqjYEzjI&#10;6ijIniHDlTYp16SmI7UZYzc12kGxioSwM9/5zne0M43TXB10l+bneOdJMD19Ybkziz3czY6gN8qf&#10;Mb431EC6jkJo6V0WzhKcu7ZQGaw1zwCmOXd7NtpBEaTL2r1EzdFBr907pmj1Mk76FX83T/khm0eL&#10;NqQpz111047s41lBGpWVF2gStOlASs8O16T6YDXrpp0+n5aCOynMqueFlg+a7cHiW7wIsQ26du1K&#10;f/nLX+j69escuAshtvUY70lCAzua/aH9qMeSMPps21UqriLqtyyK9gX3pi89rlJpuboS0RTsCTI/&#10;Me+oiWxTJsutzEu0P2SkJtWR8zKVrj2yfs+7vTSXFm00ut2AAQNo0KBBHCde8G//9m80frwadQJ5&#10;kjBHKmLDA2MNCpcvS29VlrDDbwB5+GZqUh0Zz69R1ss4epBdTH2WhlLHBYGsYR1FzZtqevg8TpPq&#10;cyvTVzuyj2NR5geleg2OtXGv0NGa1LzcfhzAF0dT06gGRW7M7GzrvHbM3eI9AvprR7bx1Z5r1Htp&#10;FJ2JU5MjmEKvfWApdnYLpPneN+iTeQF0NT1PrbCR49GNz2bsCx6qHdmG342V2pF5oKn9E9c6fGBm&#10;Lc0x5WTxLd4aGrJB9yqj01uPLNc0ManP6fajAtaGwJIfxdyoHrf+DkpH7W2jVrXktmbvrc+S71dZ&#10;/ZrtQKxitTSOcog2R7N3UJCRe732h0DIG4S6MUdPpTO1m+vPx7iFW2KcI73K7SeGIXOMORT6QLFh&#10;Q6nDfMu3M5yNazzMTkHJE3r12nZN3azbK5QBMIUoF+uECWrJzdUqFEp1rnVYRRTFiKf5yZSWpUa/&#10;bgpapIMKcMt3G+5Di0Yd0s7UZ9jauslqawYhlsyNbjsylrZ5TqflRvnpTQGby1J2+Nk2o+DRmGeU&#10;CC5x5Yr6ePSoeu6hNr2EToVzKKYQ58XzRyv268mT6v8wDlyB/yXOfetbdR1U33E1mtLLqUU7aIVy&#10;y92waSHfrtxGeWln6+gwv65THImcpB1ZjnEnLa8sUQYVI7lBr98/RvOH71e090FKzXmtaOqGJ5+F&#10;c4gl2LoO3uhA0tNTfRRhetBxRCeC9sOx6LxAdDzxHOMOCid0JDUTGlSAc++8owkKxv/HBJYoBIBI&#10;Jda0T4t20AVKBwHYOuEVOYjmDTXcIuvmk6AdEXmF1DlMWwp8NtFwaumtjPBvazWKaTHck3Kz1bnG&#10;xRP2k8fiCzyQMoelPwB4o4z2rV2mvJdzhWpq6qbHEqMNwwkxooOK3Q3YJ4ZOozn4GqC/XQuMO+ij&#10;R8rI86u6zoeOqe+E4ljU6+uMKCp7TnHp5k01mD1YWCkqe0ZP8hItbs8W66C34h5QwQvDBYDc7ELa&#10;sHg7DzTGbKrTqNZ0Dj33cqJMzsHC7jXmYNRoWjDCi3otqN9JsaRq7ZSKtZ95h9EaOuzyRaMdt6eI&#10;Me6gsEGhjYX2FJ1a3xHxHH0HbaCT7gn8lAJv5PPMiR78nulZ9RcaoDQaM51arIPOHWI6I8feFb70&#10;JKuQjobf4R8ZX+50rOPiVC4cZfpHj0s/yH6dQadv0LKxPtpZFZ+wsdqR5ZyKNb/JMK/wNZsvehPm&#10;/LU6h3C3kerFGXA8ngJOxPNxa2F/yAC+E83el6KYU31p4aH5PBe94XSKojlLqaKqho6EaReIgrjL&#10;mcOmDooNdJicHzp0KKe9Liws5CLglSTjK04n71+tjMp1snG9O34gneybsNhANn5+U8s86NHJxvXG&#10;cll5tYHMHVEnvyxRbsk6ed3ZLwxk4/+XFKPc7nWycb2zyXzX0snG9bx4opON6/WyTXmSfvOb31C7&#10;du14Q92IESOUweBoCgio0waNaVA35VZqjrtPiyjlUUGtFnEEj+/lmtWcxujnIZeN9qIFo07QkmMz&#10;qL2iFaAZ0NkwJ4vbGBoax+3n+nPdkDUR5BV4jx7mFNOikd40e9Ae5X0b/x5Cg2xecZmGzrpIHecr&#10;/39hEK0+oTrAbJ57hh7fN2FTNhEc4dqEGWQOtEVxWSUfI/mCNdGcgxOzqavyXdGu830OKwOoQQbJ&#10;xpr9Ft+YXaW3X+YOtT0xF6h4XcmzA/vXqPOollBVU0GndaGvLxwLoMQoEwMWBe+g+vOC4MCGIHr2&#10;9CUfv67BxWF+8IDlykd5CZQQdY8uHaxbRm03x586KW1x4koGy8u/OEzFhWV83FRsmHWKlijmzejZ&#10;F2mp8tjdPZj8459qtfWZ63WDBq4y78RiC+vPTaTBa+qmHZu9g3osuaQd1edszCMqeV03In325CXt&#10;We6nDFKVW6aVbJh5kuYrI/WGFgHMAa+kaqWjAtjAqyYfpZpqy8KP5+UUqiaMEe6jDtOdG8qo2Qj8&#10;/5fPS2jr/LPaGUPKKqr5on1WUKYM4vZTtYWfw1Ji0vJoinIBzRnqSSlP61am3tS8oaNb1RW3HRdT&#10;+Q6Bi2bdqRTqomg8lBoTPsLpN5/arVj0NGsHnas0QkOYmuZZrFzJ7kpZ99UJenSvLsqzKaCF5g/b&#10;Twc22r8aI0IOYmQKzA3qjGnoO67b8hV/Fz37Q4dx4ojGCErI5mXaJYrZYS9o5x5LQ2n2pGMNdiZz&#10;Fzc0a7XSgU2BuxXMM8yIoM2yMy2PK2uKZuugJcWv6XpYuibVx5LVHPgintwdwdk/8OX3LPNlkwE/&#10;Ohqkxkyj2QpWukKTt2sS0YJG7GK93Zy6aSOF9+5BCXNmUVF6mnZW+Z8h3ZXnqWbOzayTNMfCji+Y&#10;te86zzKM2FA/57sldFRsveVjvC2+s8wdYrktWvqqnH8TPWUl5fwbzVds2nvJWdpZy2m2DorbU0OY&#10;0p6W0JhWtgcMXoy3XZjTpOJ8VWkphXTuQEWpt+mux04+V1NRQQ+89lNot84U3KEdHTj+KbmPPqTc&#10;HQ5QTaVqShhT+vSJdlSfMqUjoIP1UDpbVbVlF+XwdZFcAk/Gk8/6QEpNfKzVNExWxgu6GWvZturG&#10;7jKVFVU8WLXG7GqWDhpyJpGvLnOM3qBbnnNyYAOumWoYsWOjMriA5YzOl3HksHqyEbadHkxb9syk&#10;sqwsyg7wp+QVyyh27GgK7tiegj/5mLVvaNdO2rPrk535gn/o7ftieSZh4QHT6WLiFBtTzLfuW3WZ&#10;Qs8l8bE1NNbxQGMKSA+06um9V/j/vi41fYEKmryDYg7P1BUDGya38DV1XRREPRfb7lQc0ukT7Ugx&#10;AZTBVGVxMZU+fky5MdGUvn0rhfXootU6DpgqV/yS+Tgt4THtGeZOifMtD2wheF1RpB2ZB50+yc28&#10;F1XY+SRa86V6wYzdFMWd8WHOKzoemcHTVbcy1NmEVVOO0t1b6og8sn8fCvrkIz62lIamnSydwjMF&#10;lnThE5GRlqOdMaTJO2hIUjYtmLqV57p6K4b5wgMJdCT8IaVkFrDNiMaEI7I5oGEEudFRdH3aVL6F&#10;QsuE9ezGmibz+FF6FhZKhXfuUEWB8oNoo8vyl/nKD/Exa6VHpwy3pdjLprnn6OTAL2ihBQMcRxCi&#10;fAdzHRUzDHpTBys1+p0E8HkQ6SXRFrHjRivmRiduP1wAj8+c5rqGCD6fTMUviun2mlXc5kVp6tJv&#10;xMVbdOeGZeYCeHrxPIV1r6808rIL+SJAZ92xsG5y3uYOijxJgowMda5OoN+TVJoQz18ouP1HdHut&#10;5VF673nuUxpPu9UptltZkn0Zz95UVVFc3552ddSSjIcUqjQufuTKlCS+M1wPbd6wNyFKh7q5cAEV&#10;3Ko/qFwyrr7borg9R/brTQkTzC/Zpi1awHejhFkz6IGPqhEfnz2jdOKu6sXx2XhlkKieT1E6aXHU&#10;FQrt1I7WzDQ9PWaKu3s8FLOlI0X17cWDR1PMHriXLuyvU1g25UkC69at492eHh4enCdp3746O8XU&#10;IEnw4vo1ilA+YEin9hQ3fizlKx342pSJFP/lFP7hQ7p0ZJusqahROmpwx3YWddSE2TOVH8tL1dY9&#10;ulJZtvWj0KagprJSveiV9ro2ZRKV5dRtyYEWyrz7rPb4ttscpU07sGwp+N9h3TtrkiHrZ9S1G0bm&#10;91mRtNPOmCZ65FADU0wQ3qen8j5dNck0zTaKNwd+eNxqmps3ym0xvHd3/jHQeOiEQe0/5B89QrHR&#10;4hVTAp+tscZ3BtBBr036Qvn8H/F32Tx6M2v3K+3/pD3DcWydp2pMTPXpSV65nC98PcKcaIxbS9z5&#10;uZU6fw5Bi3fQlqSyuIgHVK7G6+yntG+Y5eEyrQWdvzC/RJMMiRzQly/6hwetX8HDGAOvxbhB0KY7&#10;qMQ2Zg9qOPfnnQ22x2+C6QUTRiA7qMSpkR1U4tTIDipxamQHlTg1soNKnBq7Omh8fDznSYqNNYxw&#10;bBzdzhhsFbGViIgI7cg0P/vZz7Qjx5OTY3q9WPB3f/d32pHj+eyzz7Qj03z961/XjkxTqRsZW8u2&#10;bdu0I9Ng+09TERZWlwsAWK1BkSdp4sSJtGzZMu2MRNJ0OOQWL5E0FQ7toKdPnyZPT0/WrocPm/eT&#10;xNblsjLzG8JQN2+eYcjFR48eUXl5OXvZA+P6AwcO0J49e2jr1q20aNEiCgqqvw0Erz969Ch9hega&#10;DTB9+nTtSEVssT52TE2WtXy5YfhvvC++t/Fn0lNQUMCh1RFi3RRFRUVUUVFR771DQ0Pp/v37tZn9&#10;8D56UH/kyBHeFu7mVj/iM9ry4cOHnH/1KiKJmADPwXdcsGCBdkYlMTGRAxnDDwPge+o5e/Zs7fc2&#10;978B2mvGjBmaVIcwoRAY2RwO7aDjxo2jgQMH0qpVq/iLGb/xgweqJxA+sKkOKuqfPXtWeyxAYyFn&#10;KHj+/Dm/hx4E3u3Vqxf/WKbA/yspKaEvvviCg/Aao3+/tWvXakcqiJcq6pFsF51NT/fu3fm9b940&#10;vY0Fr83MzORcp/n59ffsiP/98uVLuqKPtaQAe/D4cdX/E7Y/HHX0ICMggg2j4+P1xvmt0G543Xvv&#10;vccXmHG7i/fGI6Jo6zl37hyFh6u7OJEGs0MHQycU2Mn4vXfu3MkKaf369VqNivjf5rIW/td//Rc/&#10;QmmYQ97iJS0GLnYUfRAQY2QHlTg1soNKnBrZQSVOjeygEqdGdlCJUyM7qMSpkR1U4tTIDipxamQH&#10;lTg1soNKJBKJHUglKpFIJHbgUCUKpzIAx7cxY8bwMbLNT5gwgZ29kCcEGHsfSiQSSWvFYUr0448/&#10;phUrVnCMxg0bNvC5X/7yl/wIj1541QJ4z6Le2PsX/N//+3/ZPV8WWWSRxVnK7Nmz6TVyhZrBqYbz&#10;cq+9RCJxNhC3QSpRiUQisRGpRCUSicQOXFqJIvRI586dOcKVLJYX44gQEonEPC6tRJHPKSDAtmS1&#10;bZnvfe972pFEImkMqUQdREJCAgd5QwA6xM/CcVRUXXp34ZEgiImJ0Y6IY4np5ZZGKlGJxHKkEjXi&#10;xv0XNHd/PM33ulFburkHcS5hlM+3xRrUzfWKp0fPSzjgNoKjI/IoCgKXi0CHCM4ozotUqSNHjuRo&#10;m3379uUAhqtXW552t6mRSlQisRypRC0gr6ichq+P5OT3DfH06VPatWsXFxHNFpsJcB4ZKHDs5+fH&#10;5xEaGSD8MQL/nzjh2AT39iCVqERiOc2mRBEKGqGywUcffVQbUx0WGZQInO3FgsbkyZP50Rg5J9o8&#10;SCUqkVhOs1qiGPIiQQTAyjk8/fGIeP9ihxI+EHIHIF+CMe+88w69++67XAASZOhlIGTkY5BK1DaE&#10;EhVtiZwK4P3332d52rRpLONmB/mDDz5gGda0eA2ABa6XgZCRm0Evi/ljIYuEKkOGDGEZUyIAeRvE&#10;cwDya+hl9Ce9DIR8+/ZtA1kkL+nSpQvLIscG5rXFcwByjOll9Cu9DIQsEpgI+cyZMywbt92UKVNY&#10;Fm138uTJ2tcAa9ouMjLSQDbXdhghiecA47YD5mTjttu9ezfLXbt2Zdlc22FaSy831HbIWaKXRdv9&#10;9a9/ZXnq1KksG7cddg2J14CsrCwDGQgZ+VT0snHbLV26lOWhQ4ey3K1bN5aN2w7tIWT0XTmclxgg&#10;LVGJxHLknKikHlKJuiYFJU/pcOQkirxtmD5QYh9SiVrAi6txFNK5A0X0762dqU9ubi5nUdu0aRP1&#10;79+fUzdiaIecmhgiIPgKhiODBw/m548aNYp8fX35uRg66POBGmdiw1ACxMXF8SOmPwCGM0h7iJyf&#10;SKHYp08fqqqqov3799cO4QQ4bylSibomOy/3pr1Bg5UyiOLSD2pnJfYilagRWf5+lDBnFiXMnV1b&#10;Ivr1ovDePSisR1eK/+pLg7qE2TMpP/46NyQSP2O+CvNAUJpItQ+gwJCL9fLlyyxjLhfPB5hvRAJh&#10;KFWBcQ5aPB9zvPv27eP/jfkyINyqMK+DuUDMN0MxA29vb175hyIXIQZ9fHz4sTGkEnVN9gQOpHNX&#10;1TCTSRnnaad/Xzp6ZQrLEtuRSrQJgEJrzUgl6no8L0yn7X49qKbGcERSVlFEOy734lJaXj/8pKRx&#10;pBKV1EMqUddjf8gIunBtkSaZ5kT0V7QroB/F33cen+XWgFSiknpIJepaPC+8x/OhNW+qtTMNk/o0&#10;VBnq96ED4eO0M5KGkEpUUg+pRF2LfUGD6WzcPE2ynKqaClam2y/3pKJS1f9VUp9mU6KLFy+mQYMG&#10;8XwhcijNnTuX95Yj11KPHj3YQVY4Io8bZ/oO2JJK9M2bGu3INMHBwRxkBMFHsNKOYywaYVFJrKZj&#10;AUmARSJ/f3/asWMH3bp1i7Zs2cLnp0+fTlevXuWFqb179/K55kYqUdchpyCNlWBVdbl2xjZOx86h&#10;PYGDaHfAALpw3V07KwHNboleunSJ3X/A7373O1aq2FcOtx6sbGNPeXR0dO0KtJ5//Md/5GAdKAC7&#10;D/QyEPKLFy9sUqLoLNv8uhsUdB7VNWQw7VCGRYb13Sg8ZSe/FqvzaWlpHNEJLkcAu11OnTrFq+hA&#10;H60JW2FxQwkJCeHVdPwQ2CHx6NEjVrhwVTKVa6qpEUpUtKXY549Vfshr1qxheeXKlSwLzwLcFMRr&#10;AHad6WUgZBGcRchoM70sdsRgVxvkSZMmsYwcXOI54N69ewYy+pNeBkJ+8OCBgYxdQuCLL75gWdzk&#10;4FImngPw2+ll9FO9DIScl5dnIOPmCsy1HbY9g8DAwNrXAGva7saNGwayaLsZX82iHb796UT0TJax&#10;E1A8Bxi3HTAn37p9jfs7rgGPk9Po+LHjXA8PFNSbaztc23rZlrZDG0EWQXqM2y4oKKj2NcCetvPw&#10;8GAZRh5k0e+M2+7+/fu1Mjxm5HDeAl6WPKHySnXLmCmw9UwoSHQUdB4oQYDspgDbw2BlosHh84mb&#10;CdyUAOIHALhCubu7c0I/3Eywja65kZaoa4C50B1shVZoZ+wnMGkDr+RL6pBzopJ6SCXqGmBF/mzc&#10;fE1yHLBIUx6rPs8SqUQlJpBKtPWT/+oRTz1ZuiJvDTFpPuyoL1GRSlRSD6lEWz+ewUPpTOxcTXI8&#10;cJm6ek+dpmrrSCXaTBiH9sNWTmdFKtHWTW7RQ54LrahSQ+Y1BUkZF3gHlEQqUZO8KiyjV0Wva8u2&#10;Bedo0WhvmjvUk+4lZxnUvSpSV/vgKYCVZFGwSg/mz5/Pi0ZY4UX8TbF//fz587zyDg8FuHmJVUJn&#10;QCrR1g3mQo9HT9ekpgMLTGHJ2zWp7SKVqAmqKqsNit+RazR38D6aM3gvK1jjegCXKrhliSLASjty&#10;K2HVHcFkZ82aRdXV1bUr+Qg2goj+wt3GGZBKtPWS/+oxK7fKavMXtaO4lx3J865tHYcoUTiUX7ly&#10;RZNU0tPTa6NhOwo5J9o8SCXaevEOHU2nYmdpUtODyFB+CSs1qW3iMEsUc3wYlmLnzYcffqidrQOO&#10;ssIpe8KECbW7k2bMmMFO57DOkMgNbN68mR+NsUWJwpFdYh1SibZOVCu0t2KF2rc7yRqe5ifzjqjq&#10;Gsf5orY2HKZEERBYOIwjUPDdu3f5WI/IiQKQDRPbI7HDBNsekaiuvLyctzpiyCtyoej5yU9+ws7n&#10;wgEdH1wvAyGLhRsoZBTE1gTYZglZxPZEA0AWgY/xucVrQE1NjYEMzMkIzKyXhXWOXTaQxXwo5j/F&#10;c0BxcbGBDMzJYseFkJOSkliGYz9kMS2AnVLiOQBxRfUyaEwWbSl2E2GnCGSxeeDQoUMsi50kmPcV&#10;rwH4TfUyEDICSetl0V+EjN8FYPcNZPG5sHtKPAdg6kQvoz/pZSBkbC3Wy+Hh4Sxv3LiRZbHNFvPV&#10;4jkgNTXVQEY/1ctAyCKgtpDFXLe5thO7965fv177GmBN22HUB7ac602e/uPp3LnzLBu3HfqEeA0w&#10;bjtgTjbXduvWbSDP0KF0OFzNf2Tcdlgb0Mu2tB3aCPLhw4dZNm47bGwRrwFYa9DLQMh4f70s2k7I&#10;IqU58m9BNtd2aA8hw1CzW4muXbuWMjMzNUltOJFkypFYa4lKJG0F7KjDanlDu+qaioKSLHZ5akpv&#10;AGfGYZZocyCVqERiGp+wMXQ8qulX5M1xMPwzOhTxuSa1LaQSlUhaOQhTh7nQ8spX2pnmp7TiJXsF&#10;wCpta0glKpG0chA8+Xi0ulDbkhxTPsP+EDWyUlvCYUr05z//OX388cfk5ubGEYhMLSzZi1SiEokh&#10;haXZLW6FChAtaqdijT4vdPy178w4RIk+fvyYvva1r9Hf/M3fcDBhIEK8ORKpRCUSQ7xCR9HRK5M1&#10;qeW5eH0JB25uS8jhvETSSikoeapYoT2ptMJ5snTCxWy7Yo0+yKkLPu7qOESJws/xrbfeom984xv0&#10;ne98h3r2VH7YUse7O0gl6jqciplFHgH9aatvNyqTqXpt4mDEZ3TEiaxQQWDSetrl30+TXB+HKFE4&#10;sMNRGek74AALR/nPPzd0d0D6gF691IjYcD4Xu5eQTwn7yuFEPnz4cD6HeVVTSCXqOpyOncupJnb5&#10;922z/oX2UFL+QpsLbX6/UEvY7teTUh63jS3XDlGi2F7ZoUMHPkYuEnN06tSJH5HEDfzLv/wLP4od&#10;S+Do0aO0bt06k7mF3n77bd6RI3blYOeGXgZCFpawkMWOJWwCgIxUHSAyMpLls2fPsozcKeI1AN9N&#10;LwMhI2aAXsauIL0sdlwgfw5kPz8/lpOTk2ufAxC8RC8Dc7JoJyGL+ATIXQVZ5KXB7iHxHIAdFnq5&#10;OdoON1O9DIS8O6gf3cu+wsPRHUen12s77EIByJ8D2dfXl2XjtkMAF70MzMmWth12D4nnAOO2w3y/&#10;XgZCbo62q66qpkOKFeoT8hnL2dnZBvXm2i4lJaX2OaAp2+5U6GpWpM9ycmtfA2xpO7QRZLED0Ljt&#10;kDtLvAY01HZirUbIxm2Hzw+saTtc33Yr0f/1v/4X/Z//839o+/bt9L//9//mxSWRqM2RSEvUNTgb&#10;t4CH8uBFcQbvdnn1+gXLksYpLstln8zSclWxOSv4jIiC7+o4xBJFnEzsl4fyRGARDNE3bdqk1ToO&#10;qURbP2UVRZzL/GVJXbjAkFub+YKTWIZP+FieD3V2bmZe4CkHV8ehq/NffvmldkQ0Z84c7chxSCXa&#10;+tkXPISORdX1EwHcYk7FztYkiTmOR03j8HPpWWoAEGdnl3LDDEveoUmuicOU6K9+9St+xHzEb3/7&#10;Wz52NFKJtm4ePr/KYdNqauonT0NCtR1+Pel+jjpnKKkPFmr2BA6qXZBrDTx4FsO/uSvjECWKlXfE&#10;Bd25cyctW7aMli5dys73jsYVlWh0mhfPCSKlg6uD7xl5Z7cm1QfWFRRpU2SobM1UVr3m6Y7W2kcw&#10;yoATvqviMEtUrJQBBGVGHE5H44pKdLcyNINlgSFa5vNr2lnXI+K2h0XzYyeiv+L2cFZOx87mz4ey&#10;O1CNn9uUYAGutc8rZuUn802gusbxuxidAYcoUZFDCI/wGUVytsTERK3WcbiaEj0cOZF2+qsXyBsM&#10;Z5WOdiZuHsuuBqxQuDRZAlxjQpMd793hCODTioUxWM0nY2bQroB+FH5bDejtSI5ETuL+UFqer51p&#10;3XiGDOMNFq6IQ5To9OnT2fqcO3cuR6V///33tRrH4kpKFDs6EAPyXlYJDV8XSVvP3+HzB8In8LY5&#10;V+JEzFfkGTxMkxrn1es8VrovXz3WzjgP+Fz+iWs1SSW36D4rPCjXUjt3X4Xc3MKKGfPHrgRGWrDe&#10;t/h2cblUIg5RooMHD6a/+7u/4/S/mAsdNmwYDR06VKtVgZP0J598wsft2rWjBQsW8PHIkSNp4MCB&#10;7FyPHE0AWTFN0ZASxbxRxnPVUdaZ4b3FiqUVlryWkh7mU9eFQdRrSQiXT+YHKHIwzfTcq3S6AfTg&#10;mfN/n8Yo4ChDvehVmZo6xVKiU/cr7eRcN5NjUVNZGTTEuatuPAT3T1yjnbGM9KwI8lBurJF39mhn&#10;XAsESUE/8AgYwFH4XQmHzYlaQpcuXbQjNXcR3KCgVJAnSOxQQo4T5KER+Yr0vPPOO7zyL1b/kUcJ&#10;x5+O+YD2BavzVAeih9J/v/vH2h0w4vlizvZPf/oTy8Ida+LEiSy/9957LGNLqngNQIQqvQyELHZY&#10;CFnsqBAyckgB5J6C/NEnf6S9IZ/SFI/t1M09lPqOUmNApiTfUm5Ahu/x0UcfkVfEINp26TMauDKa&#10;PpkXQB0UJdtRKbP2J9DX/+H39O+/+jX1m7Satl9Mp+5dO/Prxc0Lyf/E5wDITaSXRdsJGQjZXNv9&#10;+c9/ZnnqVDWfTmNt9/B+Jm0+15OW7uvOMhD18OLQy8Ztt3L5arZel+7vxLLoO9jQIZ4DsNtNL6M/&#10;6WUgZLHLRsgeHh4sd+zYkeUhQ4awjDTX4jkAbTdg/H/TDn9VqWMXm74eCFm0Xa9+XWhPMOYz1RvI&#10;n//8F643brt3//AftC9kAO0PHE/v/v6/a//nkydPav+nQMjGbRcREWEgY2EXwDiBLNoOU23iOcC4&#10;7YA52bjtRE4y7EKEbK7tkItJL5eXlymWdh8aNO1fWQaiXuweEvLp06dZ/stf1LaDPzoQbYfzALuG&#10;xGsAckfpZSDkxtpu8eLFLA8aNIjlzp07s2zcdtjBJGTsQrNbiQ4YoIa+wvYrDOfBs2fP+NGRWDKc&#10;x1ABbiAYWt3KVJOdtSTPXpZR76WhNNVji3IX7ksFJepFZikIdIsVa1MsPJBQa8X2cA+mTm6BtNsv&#10;nSqrHb+oZwupT0N4+GsPsNpvPbqkSS1DSXk+z10/K1CTmlkLrFIPZYh+/toi7YwKFGxzLE45I9i2&#10;iu/vCjjEEsXw++tf/7pB+eY3v6nVOg5r50Qzc+OVH6qnciFjrqr5tsgdCn3AliPKpatZFH57Lc9z&#10;vlH+bOHJi0QeIqZnhWlnGiY0KZv6Lw/VLNdAWn70JhWVNv/K6A5lOA4XLnt4rHx3XGyV1eY7aVOj&#10;Tr/Y7zAOixS/I0ZMHv4DnCKQcksCH1JMYTxSrtPWTLMO5+3FnoUlv4QV3IFPxszUztRxJ/4RzR+x&#10;n5Z/oaZktYZr6XnUdZE6r9ljcbAy9A6nwpK6iXPv0FH8vo4AN4SD4RM0yTqSM17SmE1RrFjbz/Wn&#10;STviKDY1l2btu05xyqOjCU3eqnxex7jmnLumzjO2BGhvaxbFGiMqdR+3S8itrdoZCfo1vBFaK21G&#10;iQrgq4YhFDpy8iM1qtLKSUdo8bgDtGiMD6UlWrcifPPhSx5Kt5vjT5fj6/aDA1hQju4cZ+Pmc6dz&#10;hEP6FI9VtC/kU1pybB75BNelvLYXpInAZ3ySp+bEdwSYFvBLWKlJzUPc3cNshdoMFkh//3tN0Jg3&#10;T7mqlMtKW0RlEA0M5/72b4m0efbac7/+tSoDT0/twAJ69FBfb1z0nwcXvl5+5x0iRE46elQ7YQL8&#10;D1Pg837rW5qgA/9TfKcGOHt1gbqb7Y1zTEVZQ5tTonoePo+llW5ryX3kUdod0od2nRlP7qMO0+HN&#10;IdozGsb/RhZ1WhBI+cXl2hmV6poqVtJwMG8KkMMGc2w3rZjzfaN0TsxRqv6HvWmnfy9yH3FMvXmM&#10;PER7LtygLgsDadzmaO0VtoP3cPTumoqqEv7c2QWqK1hTgwyamAfNL36knbEBKD1jJeXurh6LOlx8&#10;esWEYygdoXzwPCg1LYykxViiRKEwobihAHH+e98jwoIRPGfwXPDVV3WvhZLEY29lhIHniu+C1yPM&#10;Y0PFAkWaV/SQ3buSMs5rZxzD9XvHlL7Ti2/suDYdTZtWohtmnaJFow7SyetTaG/QIB4y7g7uSyvn&#10;bKN5wzypqMD8D+8TdJ/nG8vKDS3C54Xp3BGaw90K1plxdsVC5eLHUHF34ADuOHjOkSuTKC0rVHuG&#10;yrLPD5HbKC9yH+tD+1b6kduIA7RghCfdTsmmzouCqeOCAHpVZn2HU0Pb9WmSQMsJD87wd2oOtvn1&#10;UIbeVlh+pjClRIWVhzooJVNK1NgzBcoKr4WXhP65DWGJEoWVC1lRAg0ilC3A/xBWsjH699EXK8H1&#10;4xls6CJpCzkFqeySps5DD+Jj77DRPBp1JG1WibqP81EUifk50FfluTR3yD5a8pkX7QzuQhevL6Yy&#10;LZfNulPJvGhkzPV7x9kroLkWDLAfuXYLYsAAClWUJxzVzZH/vJi/03zlBlFVVX864MTVybRl7yxa&#10;OOIwLRvjTRNmnaf2C4MoKFF1PbEERO1BWzUVPmFjlQthrCY1DV6hI82+R9CpG+Q+xodvPruXNuA1&#10;APcbWGtQIporTq3yMVYueoUHK08A5SUUKpTo/v2Gr2sI/E8oPry3KO++a6hEceELGf8X1iJeA+tT&#10;WJn+/oZWpP79Hz+uuynoLVbjov9OFhKespOvJXHN5RW9puz8Mj42R2V1GZ2Ins7BWXA9ZOerblnG&#10;XFD6JxQ1fmdHTB+0SSU6b6gnbXezbMgQdTmF3EZ60+24bHqaf0v5gUaQZ0g/5a7Wh2LSvLVnEZ2O&#10;m9NsVpIeOC5nv2x4iBt48obyHbxo2/xz2hnzFJU+584bmbqLle7CUd60VFEa0ycdp2meDa+iJmVc&#10;oO2KBdfUYJ7y2r0G5u0aobKqhnZcSqW7T4u0M3VcubO3wXnQBUo7ov9gpLJotDed2WfZVlaJ9byu&#10;LOYpFffDC6jn4lBevO3mHkyfrgynmXuvk1fgY4pI2c3XnXdYX0p5fEp7peWcjZvHlqpP2Die8rKF&#10;ZlWia9eq2+XguCv8SdesWVPr9CzOwWnbFI5QonOH7qOTHpGaZDnq3KEXdVAsMz2X4pfWWoNbfbtq&#10;Z52DdV+dUIbo+ykm0PQduSFg8elvCm/eEG2cfYrcFcUxc5QPlb1Wh0Q1Op9UKJ/Eh3WBaJqKF68e&#10;0JbDY8n/ouHvWFFZQ/ezi+ji1Se0/nQKTdweyzvCOrsF8sgBXgkfz/FXLsjgWv/ajgsCuX7RgUSK&#10;TbvFN5DXlfW9FTD9ASu+qtLQgj/nFc03qGj/FO2MxBHkFb6m7liwnRtO+4JH0P7QQfTkxXXKzL2q&#10;XGv9eMQDv9sapV8+yCkh3+tPaOXxWzRoVbj2On9qr7kZ4vcV3jPHItSUI6YQCvVw5BfaGctoViUq&#10;dk5s3LiRH3/605/yI7aEIocLdhogIv748eM5B5AxSIRncriAIjBVpxS/S/48jDVVhzJihLYQYqIO&#10;5f2JB2no4kCTdSgzZk2lm0nJJutQ+vfvT5MmTTJZh4J6FFN1KI3VIwAMb3owUYdy9erVBl8PGqvH&#10;dl6TdUq5eHMleYUPNlnHRWCqTim3bibSswJluGaiDgXeD7gwTNWhLN5+ip4XKordRB0K2gZ5jEzV&#10;oYwZMYR3iJmqQxkyah4NHTzQZB3K6q8OsNVuqg4FbddQ+wYEBNj9+zRWz8aJqToUgak6pdx/cJ/c&#10;xxwwWYdSG4TdRB0Kf7YG6gcO/JRupT8yWYciDBVTdSj4/w19/26LguiLHXEm61D+MukIvfPBeJN1&#10;KEv39qKevRUjyeg83hO7nlx+OJ+V+YIWDN9PGWnW7RYS9FoSTH2X1y3M7Fnuy8O54kLHL57YSlxw&#10;Kluda6eZTxRoK+i8xjuPyhWLrN0sPxo84wItVqzT1UtX0JP8VMpVLIi8onJ6mPOKS/Tt5xSjlNNR&#10;mXQ8MoO2X0ylTWdv11qCsBQPhNxnC7JA519rDvjywiIUZGbfonnD9/IQOynmgXbWevYGDaFDEXUZ&#10;akPOJKoWZoBqxeOzeQXepd7a50bp4mY4KgFrpx/nz5KXU6idad28zC2mddNOKArUm5YoozGMyBaO&#10;VZSpg3iYU8yLmB0Ui/FouHkrsbkoLa+i4MRsmuZxla3Yqbs3Kn1DDYS99ZLpqSqXnxO9EXmP5g/3&#10;pFfKxW0LGAqM2lB/3qtGGUfMGbyPVk22fW7OHrBHfJvbee7UKAtG2LczqDF4d0lAP5O7pnwiRtDy&#10;ORuUdt7fZMojLiSV3BRLD3PUpqmhTbtmkfvII7RIueCREdNSgm9uqr1J4EaLm9GBDfUVpCncDiRw&#10;PAMo1Ot36xb1FiuKBv2jorx1xdB8otzMNs45TW5KGyxW2rHvl2dp2MZoViy4Fj5UFMuyKUfJfZQX&#10;rTyVQv2Wh/EoAZs4EEBn7KYo8gy4a3IRqLhMbYukB/nK89UplotXLfPLfqNcb9VVLeNDuu7UHRq9&#10;8Rq9MHJlFLi0Ej3vHcNWCxSOLaBjfLWn4UDJF3xiyV25YKDIcJE3BZUVVXR6TyQrKVjAWBmO9lct&#10;pOSrGc06H4dVzT26/d5PtYC7lVXqRYPPCAvOUeDiwW+49LND2pnGCU1dS0unb1OG1z50aLOaytcc&#10;OQVpPA9aVJyn3hQVBWEr97KKeN4NvsNTFUsGYAQEy9QZ8Aq6x30ao6qzMY/o01Xh1HGuP83+4igt&#10;VRQmpruuhVkWHyDy0i3+rQtfmM57X/K6ks7HPqYpO+O0HX1189Cno63zvd00+3StsYApE58NgZT9&#10;yHnirLqsEt2zTBlyD60b9llL+3n+tOr4LU1qmA0zTylDSqUDhqbRhQOxtH7GSVZ2uHhwYUKpbJh5&#10;koJPJ9CTB/VdkDLSntXeZfNyimjvCj9+Hf7H6qnH6Ha843YTOYLEjLM8Ac/O0f79KEix5PRg+gQX&#10;2NHtlu31N8euxRe5DQrz61+okZ/2o9CunSjvapx2pj65Rfdo69kBitV0hBXx3VuGO8rAruDu5D76&#10;EL+Po/HwTWNrq4+iWOEyhh1xLUF5RbUymoqisTMv0FLlBrxwwiFWmmiTCEUZ2kpJ0WtuN3h/WAKm&#10;eawFRgI8Iq74JVPpq7rXFxeU0el9V2oNC3wXjyUX6eEd26bs7MEllehKZYi9UBlu2EK1YvlgqIEh&#10;SVOAjndL6RheawN4fg9WpbjLbpx1ihVQayDtaQjt0eaKtvnWhbrTAysQnTznsXVWw+P7uTykPrbD&#10;UAmXPXtGVwYNYOUZ1rMbhffuwQUKNaj9hxTcsT2XoPYf8fMSZs+gR6dOUtmjJ+QdM5I2bnFThvuH&#10;aYXS7kvGH6TFE7xonnLx6S/OpqLgVQWNXxVKS5TfG4psrvL97N+4a574uy94mgF9edvFVEqJuU8L&#10;R3tzP0PbPn1o3p/YWvAbr7bDgjcHpuEWjrbuxlNS/Jp8D13l6wrKFcYINtXgeNbAPVSuTSk4EpdT&#10;ojD3bV1cwZwNdiFduuZaQWObisLSLN5K2hiwJHDhWgKey14UGonz51JIp08opPMn9CzcNsu2prKS&#10;8hNu0MPd++jiic9p4YijrEwWjTtMF7v2oeBPPlaUbzvtfTooSrqjooT707VJn1PSwgWUumUTZZ44&#10;Rs8iwinz2BEK6aI8p1tnSlm7SnsHy5k9aC9f4FA8y8Z6U/9FgazsBq+OoMhk+8JHYsGOI3ctCOB5&#10;R3DCI0IZCTW9PytGDXOUG5IjuKiM5jANYmrUZgtb553lDRLogxgdws3x9N5IsjGoWj1cQolWllfx&#10;XQadc+mEg9pZyyl5XcWrcd0WBdON+63DEhSUPHpELxMTNMl5yc0qUJTjfsU6Na10z3nF0MKxByls&#10;5U4K7tCOLco7mzZotY4Fc6CqBd3N6t1lJRkPa61eWMT4rIkLbM+LBU8PTPdc3B/FlumGMyk8pwr/&#10;1Z5LQuhMtPmpHKwkD1kTwYtaozdeoarqOq2wZd4ZVhrxEYYjqtzoKKosaprFvyTF2oXyy8qw7RrC&#10;3P9cRcltnn1GO9O0hJxNZAsVihXzri+eFWs11uESShRO1m5KY/B8z+dHyCfkAa08dovDvWFl/dOV&#10;YawgP5p9mZ2t4XSNuSpeUVQeRSg7OGEfi8jQ/mvTUZKRQdkB/pSyehWFde+iDUt78sXJpZ1ykSrW&#10;UdAnH6kKRVMqdUU9F6JYTGJIG6r8n0cnHO/e5GiO7wxnKywz5RElr1hG90+dVTryflo5dAtdHzeS&#10;qiwIVOGMZBw9UvtbJbnNV3cnWMGT+7m18+BlpXXTC/gvPsH3qcvCIC5wJO+5WA3CjQDcxsDCxvyg&#10;8cLL/f37KKxH19r+Amv6+rSp9CLesRlmqyqq1Q0tu9WI8YKHB7z5ppMwp34oSgBLFq97XdZy+Zce&#10;3smmZZ8d4psPdqMlRd/n85XKd3r2xHzurBZRol988QUntwP+/v40btw4qq6upgkT1FiZW7eajrVo&#10;TokW5r6kK53bUUTv7vxDNScvbybxMBBzdFBk6tBQU3aaEowaOohuzJpBGUcOUUFyMlW9MrR+Xly/&#10;plgH9bcgWssbpQ0x/BVK9tHJE1pNy4Pvd2/fHoro24uudG1Hi8YfIfdxB5Uh9UG67Wv9DjJnp1ap&#10;Kr9F0qIF9MaKFOJblOEnrNMLPjHamTqQJeFDxRg4El7nE4uLHAoIpULbSZZ/I56vBUxPXJv8BdWU&#10;m573xVTH47OnKWrYYO673JcVZZu6eSO9NpGipyFePXxAd3fvohsTRiqjQuzw86SIjh8oCrsjT39A&#10;eeN/Q4Ffm/QFVZeVUV52Id9UT+wyVLqOBNeiuHk8PGS5j2tZSbmBZ8CsT3drNYa0mCWKlMrY/rl3&#10;716WkWYZH2TPnj2celnkL9Lzk5/8hHMHoYAy5UfAsfvixRTdrzdbcNfnzqL7p0/S1S8m1Ck1pTMH&#10;KZ3jljLs+uKv79H82bPpmJY3yMdHsV6V/7Fqgzp0jLt6lRa5u9OSNWu4499VLMYvf/5PdOFjpTMo&#10;/wP/Cx0zauhgeuDjRcUP7vF5vPe9Per2VfEZz59X9+cjPwvkDdp7BAUF1T4HII+TXoZLll4GQs7K&#10;yjKQkf8HYEstZLGF9sy5c7RReb/khfMpRLmQQ5XPOPa/fkOLV6zgetF2KAIhFxaqwz0hx8ere+aX&#10;Ll3K8sGD6pTJgUOHaPGqVbW5pK7duEGTunWllb/5FYXjAlY6Ly4gKPaCWzf5OYu0/3HaM5LnBxeN&#10;PkArlq+g9HTVqhLveU75/EC03fr161k2bjvkItLLDbUddsTpZeO2E3mDzpw5U/sccOfOHQMZ/VQv&#10;AyEbt911re3SvPerc65KgSIJ+viv5ObmRqs3qZ4NV69dq30NwA6+o17n2cME88RQlKK+XFOI40dN&#10;ooUjfWjJZ0eIqivI493fUqjS3lAWxffukoenJz9ftF1wcLDBexi3HcDxoiVL+LhU6Ze31yijJeXz&#10;QiELRcQGAm4QyrUV3qcX3Vy8kO5dOEfVyue6qBhF7srvuch9EZ3YGcm/74IFbrXvIdpu1YZ1tGLC&#10;QZo3wpuudO9I8/7tl1SgGRLiM12/rkZCW7ZsGcsHDqgKUFyzOA+uaW3nrsgYyVyb+RUFdVCve0y1&#10;1FRU0N3jxyjQ24uvWf4dOn9CPn/6H4o9p+oB8Z4in9jOnTtZFm0XFR1Fi5e48zmAviReg37UIkrU&#10;FixdnW8MDKfTd2yjqCED1U7dq26lN7R7Z0XuTskrl/HdHNadq4DvkjB3Nis3XAhJULDKDeH6l/UD&#10;R1e8zOcLMS82hp6cP8cWxq0liyjus3F0ZfCnFK60kWgzlMgBfSnj8CG+kCTmiRjQh9sfbZYbFUm3&#10;li5WlFQX7of4TeBZAGv9pvtCeh4eRtWvVf/bDXPPs3WKAOIIYYgF1DVjPBQF1IFfB2uyqYkeOZSn&#10;n149UIe5lvAwVd28oA92nqgMk/FdsMtOT9rWTcp3UUdRd3ft1M42THagv2rdKv0Y1/GzcMOQj41R&#10;qtxIYseOUttfed/07dZnHHC51XlbqKko5zvWgwNN4yzvrAS2+4AvZnSg9J3bWVm+UO7+JY8yFSX6&#10;kod6DfHk/Fme43LEVITENCWZGXTXYyfFjh9Lp7sPpkXjD/PQcv5Ay5SMswBFilVyzDXi81sCrkke&#10;zShWY/SIoRQ5sD8bAcGwMhUrOGmRG08JOJqHB3wM3vfqxM/YaHiZlKg9wxCpRCWSVkRZVhY9j2y6&#10;+cMm4Q3xghmUJ7bkPrPSbzhl1YraEU/8dDXVeXOBtoali/fGoymkEpVIJBI7kEpUIpFI7EAqUYlE&#10;IrEDqUQlEonEDqQSlUgkEjtocSWKXUrYwYQPMXKkmv530aJF/GiMPUoU6UaEI7QtwMnbVnJzc3lH&#10;lq0g/YCt3L1rXzQqe753SUmJyU0TlgLncFsRmxJsJTra9vz7SHdjD/a0eUFBgcnUOpYiNiDYQkaG&#10;fVum4TRvKzduWBaOzxz2tHmLKtHAwEDeYXLr1i3eoQGOHDnCyetMKby+ffvSW2+9ZVP54Q9/SG+/&#10;/bbJOkvKL37xC5PnLSk//vGPTZ63tPz85z83ed6SgjxWps5bWuz53j/60Y+4mKqzpNjz3tjdZuq8&#10;peWf//mfTZ63pLzzzjsmz1ta7Pne6OPo66bqLCn2vDdyoJk6b2n5p3/6J5PnLSk/+9nPTJ63tNh7&#10;fVchHbYZnGo4L5FIJK0NqUQlEonEDpxaiSJoCRgyZAgVFRXRunXrWAaYImhoXkwELwgPD+fHtLS0&#10;2kAamKOdPXs2H5ujX79+/Dh27Fh+jI2NpWfPntG8eY3HlhQBPcDNmze59O7dm+dNw8IaDzyMlNLg&#10;008/5fmvw4cPswyioqIanJ/x8lIj/iN9MOYrU1JSaOLEifTw4UMOhILP0RCrV6/mR8xfv3jxonb+&#10;etq0afzo6Wk+zQaCNmDODly6dIkf8/PzOcAHApBgTu3RI/P5dwYOHMiPQ4cO5UfQvn17evDggZou&#10;ugFCQtQ4pvjO+K5A39YdOnTQjkwjvh/aXCA+Bz43p2M2w+bNm/kRv3ultpVWBKNBquupU6fysTlE&#10;YJTPP6/LRorU4pjeaozU1NTa90TfAPi8mK8WQV4aYvjw4fwo2h507tyZH3GNNbTOcPq0up//+fPn&#10;XACCu+A3R7/DddsQItiH/nlz586lMWPG8DHawBxLtCAq4ncHCGwk+r+IItcQ6OPoW/jsvr6+dOrU&#10;Ka3GOpxaiULZgW7dunFkGygXdBp0OkRjQaQocwgFLCItoUOIH6empqZWOZoDFy8QHfn48eN8UUKh&#10;QSmKjm8K5IBHFKVXr15RQkIC3bt3j37729+yjAuK89M3gMjh3bFjR/6s6DBYzIASj4mpHz5Nj4jy&#10;hPfF+yGSVteuXTnvOW4oYnHPHOjEAN8b32HQoEH8+fF/ZsyY0eDcEKIGQVEDTMbjd8PrcCHqwyOa&#10;A98X4PNCGUOp4Hvjovzd735X+79Nge8H0Eb4HL/61a9YcaMNPv7440YXg0S7dOrUiZKSkmjLli18&#10;40WUKT8/v1oFZQpx4xGLNpj7Qz8F+P0aUyarVqkR9JG7/ujRo3wDgiJEX0PUMyxcmgPti/UG3KCx&#10;WPbXv/6VPze+N/r4zJkzG0zkiN8I4HvDKEF+eShA/GaXL1/mOnPgswL0Dxg5v/zlL/m90VZYyNHf&#10;FEwxefJkfuzevTu/Zv/+/fy/0HaIgNWQsSD6KZQ2wPoL/h8+OxYse/XqxecbAr8Lni9u/FivsQU5&#10;nJdIJBI7kEpUIpFI7EAqUYlEIrEDqUQlEonEDqQSlUgkEjuQSlQikUjsQCpRiUQisQOpRCUSicQO&#10;pBKVSCQSO5BKVCKRSOxAKlGJRCKxEalAJRKJxEakApVIJBIbkQpUIpFIbEQqUIlEIrERhynQvLw8&#10;jjsIEKMTAWgRRxDxIhH7EHUI2IqYhgh6KpFIJK0dhylQBBVG8FMRiBbR5keNGsXHffr04cC9CIiM&#10;R3MgErcsssgiizOVhnCIAj1w4ACnyEB6CZEiY/v27bURwdu1a8ePCNGPqNMiarUefFDUw0qVRRZZ&#10;ZHGW8s1vflPTUvVx6Bwowv1juL506VJWkrBCd+/ezekwkKNEPEcM9fVAgeLDSiQSiTPx3e9+Vzuq&#10;j9MsIkkFKpFInBGpQCUSicRGpAKVSCQSG5EKVCKRSGxEKlCJRCKxEalAJRKJxEZcVoHCTQo+prJY&#10;Xtq3b09Pnz7VWlAikTSGyyrQv/u7v9OOJNZw7tw57UgikTSGyyrQb3/729qRxFLKy8vp/PnzmiSR&#10;SBpDKlBJLVKBSiTWIRWoA/D09KSBAwfSwYMHOTgKZMHLly8pIyNDk1R27dqlHamvdRakApVIrEMq&#10;0EbYeSmNxmyMogfZxdqZ+kAhenh40PDhw/lx06ZNfB4Kafny5bz///333+dz69evp08++YS8vb2p&#10;R48etHXrVsrJyeG6lkYqUInEOqQC1bHsSBLN97pRW6bvvkY9FwdTryUh1HVhkEHdPKVsPHObX4eV&#10;6wULFnDEKITlEyvZ+Nw4h4IgKQimAt577z1auXIlB1UZO3YsPXnyhM+3NFKBSiTWIRWoRmV1DbWf&#10;609dFEWpL1CeKN0WBder+2RegPZq4iH8kSNHaPTo0doZVSGdOHGCz6M8f/6cg0nv3buXA0vDGl22&#10;bBldv35de0XLIhWoRGIdUoE2wqazt2nw6gi6+7RIO2MaKE4M5RGSTxAYGEgjRoyoHaLv2bOHH9eu&#10;XUuzZs2irl270uXLl8nf35/PtzRSgUok1iEVqAOAEgwNDa0tkI1JTU3VjoiePXtGjx8/5uPbt2/T&#10;69ev+bilkQpUIrGOJlegmA90c3OjJUuWsCWGtB1eXl4UGRnJ5+/fv89zgRjWQrEYr1gDZ1egroJU&#10;oBKJdTSLBZqYmEju7u6UmZlJwcHBfG7AgAH82KtXL/riiy94LhCr1aaAAg0KCtIky5AK1HqkApVI&#10;rKPZhvB//etftSOiDh061C62YA82mDhxIs2cOZPGjx/Psp6qqir6xS9+Qe+++y4dPnyYz+F1kD/7&#10;7DOWMacI+c9//jPLUoFaj1CgSLGCtkQBL168MJCBkAsKCgzkgAB1Ye0Pf/gDy/BKAFg0g4zfHsCN&#10;S7wG3Lt3z0AGQsbvr5dv3LhhIAu3MfjgQhY3ZyzSiecApI/RyxUVFQYyELIYCQkZPr5A9LsJEyaw&#10;PHv2bJb/9Kc/sezn51f7GtBQ2+Xn5xvIxm0ncojBUwOyubZDJlu9DIRs3Hbx8fEGsmi7vn37styv&#10;Xz+W7Wk7kVlXyMZtJ65xeKZA/uMf/8iycduhffQyELJx24l1BPwvyMZthzgPADnaxGtAQ20Hw00v&#10;G7cd1jSaXIGi4VesWEELFy5kSxTHWInGMB7H6enptcNzuPtgqG8MvsiZM2c0yTKkArUeaYFKJNYh&#10;F5EktUgFKpFYh1SgklqkApVIrEMqUEktUoG6LkE3N9GxqC+ptPyldkbiCKQCdRCYrN+5cycvKmBB&#10;C8DHE5Ptt27dort37/I5gLnfpKQkiouL4+eDadOmcfn0009rj8H+/fvZcwGT4WFhYZSQkMDnmwKp&#10;QF2TpIzztCdoEO0NGky7/NVFIoljkAq0EaJHDqOQLh0o8/hR7Ux9UlJSeBcSnOVXrVpVuwo8adIk&#10;XmlctGgRH2N1G/WdOnXiFVe4b/Xu3Zv9XwVCcQIoWMHFixdrgx1jxfGtt97i4ylTpvD7+/j48Oom&#10;lDW2j4Lq6mp+tBSpQF2TxIyzigIdzAp0x+Ve2lmJI5AKVOONomzCe3Wn0G6d60rXThTeuweXsJ7d&#10;DOuUEvmpejd/8+YN70CCFQo3CfFZ4W4DN4lTp06xBQrrEd/lgw8+oEuXLvFGgkOHDlFeXh4/H2Cj&#10;AQKNFBfXRX/C1k8UnIuIiOBznTt35sdhw4bxI9xQ4AoG+vfvT//yL//CLkbwr8WWUUuQCtR1geI8&#10;GPEZeQT0U4570uvKV1qNxB6kAhUoSvDGzOmUMHd2XZkzixUlK9DuXQzrlJI4Tx1+Y2iNITnC2WFX&#10;1dmzZ/k8OHr0aK0vJICC3bJlCw0aNIg3DiDIiH6TwPTp07UjFbh2QTnD9w+bEQTdunUzeBw6dCgr&#10;TgAf248//piPseML/8MSpAJ1TbJfpipKs7cmEQ/noVBzCuq2F0tsQyrQRshPuEF3PXYp+rVGO2Ma&#10;BE4eNWoUO/CGh4fztlUxvwkZilIEUkaMUAzpYWlimK7fO68PRoLvXVJSws+D7ywULixUzIliqA9l&#10;h62yQkFjW6xwIN68eTM/4pylbScVqGsSkLSOduoUKDh6ZQrt8u9LSRkyB5Y9SAXawmD4b46G6poC&#10;qUBdk31BQ+jCtbrRiwAr8x4B/ck/YY12RmItUoFKapEK1DXBcP1BTowmGZL8+DJboocj1flziXVI&#10;BSqpRSpQ1yOnII22+/Wk6hp1T7wpnhfep+2Xe9JuxRpt7lFPa0cqUEktUoG6HqG3tvMwvTEqq8po&#10;5+U+bK2+ev1COytpDKlAJbVIBep6wPfzVKy6mGkJnsHDeMU+M1eNPCRpGKlAJbVIBep6YPh+LztS&#10;kyzjTNwc2hXQj+LSD2lnJOaQClRSi1SgrsXzwruKNdmTqqortDOWE3VnHzvdX7i+SDsjMYVUoM2M&#10;M0/SSwXqWgTf2mzR/Kc57udE0U7/3uQTNpae5ic3uBDVVmlyBfro0SOOeo1937hA586dy4ExsK8b&#10;57HdEdG9EQEb2x1N5UhvaQVa00jHWbx4MX/+//mf/+FHkZoExwBbPPX70hHZ2tPTk6OVI6Ux9sgL&#10;4DCPLZ763UzNhVSgrsX+kBHKcFzdWGErhSXZrIR3B35KW327UXlViVYjAc1igSIQBrYvIio92LZt&#10;G+/aAT169OB0D1AcW7du5XPGQIEiRbA1OEqBbvfrwX5yZ6+6aWfqg/3s2FGE7Zl4FLuAoAgR4AM3&#10;ipEjR/I+dmzJBMgFBbBDCTuVLly4wDcTnMduouPHj3N9cyIVqGuxzbcHpT0N1STbwco8FqP2BA6i&#10;oqp72lkJaLYh/CeffMIBMQCUJfaNA5GrBLmNsGcbytQYWHDvvfceDRw4kINwAFixkIW1h/8JGXvC&#10;gbUKtKqmgrZc6kzb/LrXFkzAo+OIoq9D2XypE78WIecQBQmfCY/4nnfu3OE6KFccI4SdANGUkPcG&#10;OWCgQLHXHVs4EXTk5s2b/J1MWeJNjVCg2D+PtkQBCEqil4GQRdATIcfEqA7bgwcPZhk3ToCbJ2SR&#10;DwcjEPEagJGKXgZCFta7kEXbClnk3Pnyyy9ZFnv/cbMSzwHJyckGMm7MehkIOSsry0CGEQBEvxOp&#10;ZzZu3Miy6HdXrlypfQ1oqO0KCwsNZOO2EzdiRPOCbK7t0Ff0Mug7uAPtDuqvjJ4M2w4hFvWyaDvE&#10;YIAsYjHo2843yZ2NiP3hg5XPNoTrG2o70XeFbNx2GLEBGBaQhwxR/6dx26F99DIQsnHbRUVFsWyu&#10;7caNG8cyDBXxGmCq7YQs8kkJ2bjtTp482fQKFEE2EB8T+8DxgfBFtm/fzsoD558/f07Hjh3j56JT&#10;iiRXepprCJ+eFUF3syN1JYItUNx5vUNHG9VF0v2caO2V6o+PpGYi66gAiaeAXoEi7B3aAz8ecj1B&#10;gebm5nIdLFj86KJDNCfSAnUdQm5tYcvRUWS/vM0LUo1NZ7U15CJSI1TXVFJ+8SNNMo0I5iEsBH1i&#10;PExXAMT9BLj7ItEegJWD+VAoXZHdEoo4OjraIPJScyEVqOuAEZO985/GYEQGw0FSh1SgklqkAnUd&#10;4Ax/NytckxwDgpKciLYsNGJbQSpQSS1SgboGvP+d/T9fa2ccQ8Tt3bTTv48mSYBUoJJapAJ1DSIV&#10;RWeP/6c58l894nlV6cpUh1SgklqkAnUNPEOGW7X/3RqgQBMentEkiVSgklqkAnUN4DlyN0vNneVo&#10;DoSPpyORkzRJIhWopBapQFs/L15lavOf1u9/t4S4u4doh5/M7CmQClRSi1SgrZ/wlJ3s9N5UlFUU&#10;8gp/UWmOdqZtIxVoM/D6teFqaHZ2tnbkXEgF2vrxCh1Np2JmaVLTsMOvJ0Wn7tekto1UoI1QXlZJ&#10;d2891STTYBsfAqGIIraZIfNmv379eIthly5deIsnlBR2JWE3FraxpqWlUU1Nwxk/mwupQFs/cHZH&#10;nqOm5HjUNF6okkgFakBZSQW9KnpdW54/LaA5g/bSojE+tOyzQwZ1KBXl6ra2Tp06cQpjlClTpvA5&#10;gF1IHTt2pNjYWM7Zjj3cUJZ4HnLJI9hIu3btqLS0VHtFyyIVaOtGdTPq3WTzn4LUJ0GsqCVSgdZS&#10;/rqSZvT3oHlDPevKME9aPO5AbTGoU8qXPXfwa+fMmcOPYO/evdqRGgwBgUEQ4CAhIYHPIQYArE/s&#10;h8frfHx86g3xWwqpQFs3cHRvDsVWWV3G7kzPCtK1M20XqUB1VFVWG5TKiipWlHOH7CPvdQH16qur&#10;1KH3xIkT6enTp1wQ41OAkHRTp06l3/3ud2yZ3rt3j5UUhvIIWTdgwAAO04foTM6AVKCtG+QzOhkz&#10;Q5OaFkSr909YrUltF4coUIQJ++CDD7ggPJujcfZFJIS2mjFjRm3B0FzEL0VgZBEiTLB79+7agCP4&#10;XsI6bWmkAm3dYPh++4l1cXNt5eL1xbQnaJAmtV3sVqCIiVdSYri1C8NSR+LsCtRVkAq09ZJX9FBR&#10;oD2pvLJ5tllmPL/G7/fmjXMsgLYUdivQjIwMfkQcS4RhE8FRHYlUoM2DVKCtl8g7e2mXfz9Nah5g&#10;8T58flWT2iYOGcJjnu/+/fscUNjLy0s7q4KFlGnTpnGk9ZcvX/Jc4M6dOzmAMM6XlZXRmjVrOK0F&#10;Io8/ePBAe2UdUoE2D/AQkAq0deIVOpKOR0/TpOYBgcbbetZOuxUooqrPnDmTI8mLgMKmQEoPpG3I&#10;y8tjuW9fdbcE/CQRgR1pGMy9HgpUn3jNEn7605/ST37yEy5Qpt/5zncMZBQho04vf//73zeQf/jD&#10;H7L8ox/9iOUf//jHLP/93/997XMgozH1sv5/GMvf+973DOQf/OAHLL/99tss4xHyW2+9VfscyHid&#10;Xtb/D2MZn0cv4/NCxueHjO8DGd8PMs5bm3tK4hxs8+1OmfnNm8UgMm077bzctsPb2a1AYTnCkRxO&#10;4wALKsYg4vrjx4/5GD6P8H0cPXo0yzgGUKJYWEHWTmOgQPF/UQ+fSoCVbMhivhUr3pCXL1/OMixZ&#10;5EURuVGApTJW0wHy+UAWaTpgBUPet28fy1g8E68BGALrZWBOFs72Qr527RrLyFED+fDhwywjT454&#10;DsAqv14G5mSR00XIcJ0CWMSCjNw6AEoTsoiej9EC2hIFvHr1ykAGQhY+rEJOSUlhGe5bkMXIAVlI&#10;IYtMpUhZIl4DkNpFLwMhi5xIQs7MzDSQhdLH54eMEQ6Ad4N4Dnj48KGBjPbRy0DI4kYvZJGvSPQ7&#10;kRzwxIkTLIt+h5xY4jWgobYTawdCNm475MgCyLkF2VzbPcu/T3tDBtR+BiDqjdtOTLkJWbQdXOsg&#10;79ihuuZZ0nYbty/mtMdV1eV8TtSL9DRCNm47MUrF+gnkZcuWsWzcdmgfvQyEbNx2uBYB/hdk47Zb&#10;t24dy5hmFK8B+Kx6GQi5sbaD7nPIEL4hoDiRMA4/CLJOXr58mZUnrFYcI0kcOgR8IZFQDrt2jLFl&#10;CC+RtBWiUj15PrIlQOSnlMfO4YbXEtitQOHjqMdYdgRSgUok5jkQPo5ONvH+d3N4hYyio1fqdt+1&#10;NRxigWLoBNNfDAEdjVSgEol54E6U/MhPk5qX2PQDtLOFrF9noMmH8I5AKlCJxDSFpdmKAu1FlQ7O&#10;f2QphaU5/P4lr+t24LUlpAKVSFoxMeneHEC5JcFCUlz6IU1qW0gFKpG0YpxhDvLIlUmc6qMtIhWo&#10;RNKKwer7zcyLmtQyJGWc49X4tohUoBJJK6WgJIsXkMoqCrQzLQPmX7GQlP9K9fVuSzhEgf7lL3+h&#10;goICdoS9ffu2dtZxSAUqkdQnNs2nSfMfWQMWksJSVCf8toTdChS7drALCakpsONg7NixWo3jkApU&#10;IqmPT/g4OnJlsia1LKdi59CewPq7EF0duxQotne99957vJ0PW6mwLx7xMB2NVKASSX22+XWnpAzn&#10;CP5yPyeardC2ht0WKPaEYv8p9k9DkSKYsKORClQiMaSo7BnPO5ZXvtLOtCw1NVU8H/sozzmCgzcX&#10;DpkD7datGwe5QGSlYcOGOTxtr1SgEokh0ametN3JLD4M4S/FL9WktoFDFGhTIxWoRGKIT9g4Oh5V&#10;P/BOS3I5YTXtCfhUk9oGditQZJZECDpRJkyYUBtuzFFIBepaIA0EtgBKbAf+n4kPz2qSc/D0xS0e&#10;xjd1WmVnwm4F+qtf/Yq+8Y1vcGBePAJENnckUoG6DqXlL2mbbzfyCOhPJ2Nmamcl1lBclssLNq8r&#10;irQzzgMUe1pWqCa5PnYrUKTxQHDgXbt20axZs1h2NFKBug5X7x6ivUGDlDKYtvp21c5KrOHavaNO&#10;N/8p2Bc0hE61oRujXQoUOY4WLlxIvXr14gWkf/iHf6DevQ1DWyHiM4Iki6juo0aN4vQf6enpfB6L&#10;Txj6nzlzhqNMI7eSMVKBug7IGukR0JcV6KV4NRK5xDp8wsY6jf+nMRG3PXgY31awS4G+efOGNm7c&#10;SCtWrOB0At/61rc4t49Ih6CnU6dOHNIf4HHkyJF8DIsV0ennz5/PeZFMAQWK1AlIIyCmB3CMIsLu&#10;41GcA/hsehlYKuO1etnce+Cz6GVr3tP4PcT3Eu8h3rMp3kPI5r6XNe8hELLxexq/R25BJu0O/JRX&#10;bM/EzuNzwBHfS7yHeE9XazsUgGFy0sMLtbIjvpd4D/Getrbdy+Kn/Pkqqkpq652p7RzdJ+wewv/8&#10;5z/nR2FhmgL5fbDVc/bs2Swj/4pQoCInEpTnvHnzOGunMVCgULLIoXL37l0+h+yRkJGXBGAXFGRh&#10;qWIhCzIKQPZPvQyEjFxGehkbAvQyUjaD0NBQli9cuMAycgyJ5wBMZehlIGTR+EIWeWOEDD9agDQn&#10;kAMCAlhOTEysfQ549uyZgYwOopeBkIuLiw1kW9sO6Vb0MhCycduJ3FfISQPZuO12nZ7E83c3Hpwi&#10;j8A+yjk1d01DbScuQCHb2nbIu6SXrWk7jJhAY22HxIniNcCethP5v8LCwlhGvyspz6NdAb3pzIVj&#10;fA4UFRXV/g+BkC1tO6TcgYxH0Fjb4f/qZSBkj6A+lPLkYq1s3Hb4PgDfD7LIX9SUbSeyzWLHpHgN&#10;sKftsG3dbgUKRLIlIBJjCe7du0fjxo3j5E74EWCtTpw4kVMZIzkbvig6PhQMcicJJatHDuFdBywe&#10;nbu6QPm9a9gR/FFuvFYjsQTMf+70d+5MmAcjJnCakbaAXQoUmST/9//+32wdfvTRR5xyF8eORipQ&#10;10DdrdKbnrxQrZ79IcPpUMQXfCyxjEMRnyvlM01yTuLvn2wzaT7sUqAYliFdLYbdWBiCVSm3ckrM&#10;cftxoBY3Up3OQDbHtpxPxxaw/z3+wQlNck5Kywt4muZliToV5srYrUA9PDxYgUJxYmiO1MSORipQ&#10;1wCWk1foKE1SgUJt6YDArYWS8pd8wylzQv9PYxBm78qdfZrkutilQCMjI+nf//3fWXH26NGDj6dO&#10;narVOg6pQF0D+C5ev29oPR2JnET7godqkqQhrt070uL5jyzlRPRX9W6WrohDFpGwUCS4ceOGduQ4&#10;pAJt/bwoekg7/OtbT5gPxXCvoqpMOyMxxdP8ZNodoLp/tQbuPAmibW0gzYdDFKgeRKV3NFKBtn4u&#10;J6xShnWmV4+xsBR5e48mSUyBmw82H6AkPjynnXVeat5U83RDTkGadsY1cYgC/Y//+A9+3Lx5MwdZ&#10;djRSgbZ+dvn3I18zO48uXl9CuwL6aZLEFGgfKE9sQnjwLEY769zgxuifuEaTXBOHKFDE/0RQkVev&#10;mia4q1SgrZuqmgq2RrJeGvoIC5AcDb6Nr17X38EmIQ66siugLysjZ4lAbwkX4xez368rY5cChQM9&#10;tmBiEQnuTEuXLuVFJOzQcSSuqEDhEwmrAoolPStCO+uaJGacpe1+DS9+oB18byzXJIkAShMr2sJ3&#10;tjXx+EUSW6GujEMsUOwg+s///M/abWGOxhUVaGjytto5rdaysmorB8LHK2WCJpkmLHkHLyY5Myei&#10;p7OlvLuZFnJi033Iw78fL8i0RrDbDG5qD3Jax5SDLThEgSKgCEAkJXMBQezBFRXog2extCdooDav&#10;NUA765pgASTh4RlNMg2CT/AwP9/0ML+lwaIILEH8XlgJLyh5qtU0DSmPA5T3668o0QPamdaJZ/BQ&#10;Ohs3X5NcD4coUAE2/zcFrqhAL1xfzAsrSZkXyEMZyl+/f1yrcS1yClLZskQYu8ZALMljTpamQs/u&#10;gAG1CvTolfpBbxzF47wEVtYBSeu1M62XoJub2Ip2VexWoFh1RzDlzz//nH70ox/RBx98oNU4DldT&#10;oCXl+cpQsG/tDpyAxHVsfVW6oC8kYn5C8VgC3HMamyttSUTuc/hk4qaAOezyqlKt1jG8KM7gaYLT&#10;ynu5ArlF97itKiy4gbZG7Fagfn5+HALrD3/4A/3sZz+jb37zmxyazJG4mgL1DB5WT6ngotmrWGCu&#10;BlZhkWzMUnCxpT4N0STnAoGC4x+oodcwpIdLET7vw+dqyD57eV1RzP/vYPh47YxrAOPg+v1jmuRa&#10;2K1Ap02bRqNHj2Zf0H/913+l48cdPxR1JQV6LzuSh+6lFVnk5pNAYzZF0ctXFVRU+oyHba19zktP&#10;RWWpcvH04mG8pWDByTt0tCY5DzczL7ByE4FQBLAUYYmG3NqinbGN6poqXnBxtW2t93KusNWOm01Q&#10;0gbtrOvgkDlQpOT44osvqHv37hzv09G4kgLFRXgy5is6GJxJvZaEcOm2SF1lvXJnK9+tyyubxp+2&#10;uYm/f0L5vta5sdx/FsNt8Eax8JyJPYGD6KiZNBo3Hpzmm59PmO2BdDACwf9wNc5enc/zxiiu6BNq&#10;lwJ98OABDR48mP7yl7/Q1772NY4yP2TIEMrJMUxZi0AjWGCCwz1W6RFcOSoqihYsWMBzqIjmBD9S&#10;BFzWB2cWNKZAn+bfoqKy55rkvGBCXSiUCVuiaxVoV0WBtpvrT/1XxCnD+9az37kxEFQX8SutBZZY&#10;bPpBTWp5yioKWalnv7yjnanPi1eZ7I6GGySyZloDlLNq3boeL0ueKr9nd1aeBxtxZWuNOMQCvXNH&#10;7ViIMG8KBBjBLiUoy5AQdX5rwAB1DhAJ6eCIv2zZMlqyZAmfMwYKNCjItC/cmdi5PDzYebkPPS82&#10;38Fbmqrq12xlbL6wnjrMC6TObsE02zOe5h5KJ2TRjr1bRJN3xNHYHZHkFfYpzfRcRH2WhtHms7fp&#10;YU7rtEixIHQvz/r5zJMxs3maw1nwT1zLCtQSDl4Zw8+11HcT0xX7wwdpkuvyvOg+r8bfyryknXEN&#10;HKJAGwPWpn6b5yeffMLzpkDkRJo0aRJHsx8/vv4EOhI4/dM//RP99re/pYMHVcvkww8/ZHl/+JDa&#10;IcLsDZ3pj3/8E9dfvHiR61EA8pnoZSBk5GvSy4GBgSz//ve/ZxlTFAAWNuT27duzDKtZvAYg55Be&#10;Bjj+n3d/T/uDR5NXaH9qPzeCpmyLoLQ7qr/ju7//HT8HAanBoP59aJ33WNqvPPdLj1D6ZF4AdZgf&#10;wBbqwFXhNHndOfq7H/6c/umX/0Ebzt2jmJRsk++JIuISCNm47ZBqBaDdIf/P//wPy8ZthySBehkI&#10;2bjtRE6dDj1+Tz6RQ2n5iqUsi7YTvzdGIeI1QN92VW9eklfEYHr3D79WZeX3B6JeRPwS8oYN6txa&#10;z549We7bVx0KI3mheA64evWqgYy8OnoZCFm03e9++zvaHzZIGT2ovs6Ntd1l32A6EDidLS7f+OVU&#10;VFBS+z8FOP797/+bdl8aRbuD+tPQUX35nGg70e/mzFFX4nGtQDbXdvC/1stAyMZtd/36dQNZtB2y&#10;6UIWWXUba7uKigoDGQgZI1O9fOCAOq+PdsHvOnLkcJaRBh31//3f/82yr69v7WsAMvbqZSDk/Px8&#10;AxlpgcC7777LsnHbIWMG8Pb2rn0NaKjtYLjpZeO2QyxkuxXoW2+9Rf/2b//GbkxDhw6lX/7yl1qN&#10;ish1tHjxYkpOTqaVK1fS+vXruRPgGEmexPAcw3s8zxh8EaQ9NsWN+yfZ0oF1h04bcmuzVuMcIJfc&#10;ggMnlaH5APp8+yF6UWSZryys6r1Bn/JxVXUN+V57SlN3XaUuC4Pok/mB1GVRMA//Oy4IpBfFsGGd&#10;i0vxS+3aIIDfUyitlgTTQ/gslvix6rnzJJgtUXOLQn4JK3jOs6FpAVcE7ntI5eIq2K1AkZZYaHtk&#10;s5wxYwYfOxJLF5HgKoEfaF/wMO1My7LjYip9NDucLU8fK5NslSL6uHLhhqXs0M7UUVZeRR0Vq1Sd&#10;Qw1WjgN5TjX1sWPdx+wBQ/AAZehrK1Celg6bm5LDkV/Q3mDb3MtKXufz3OZ2v1704tUj7SwWC/cp&#10;N/t+Lh8DwRSFpdncr6/ePaydad3YrUD79+9fmwcJZrUY7joSSxUoKCrN4QsPE/ottS0wLi2Ph91Q&#10;bKtOruYOU1lt/S6t6NT9iiLqY3JR4nDYA2o/N4DnUS/HP6U+S1VrtOOCANpwJoVeV7TcKvbriiJW&#10;HHnFtoc2LMXCjfLd84ocHx7RGrDol/zIV5NswydsLFub8If1vbGCdisjJVfdeWYJIclb+be11qp3&#10;RuxWoP/f//f/0de//nWDgnkFR2KNAhUgVQSsoOBmHNIXlVbS4NUR1NktkEZtuKIozRqlo/RWPoM6&#10;v2kLWKG1NFYm3n/5kSRW3igDVoRRUGKWVtt8XL93jBWPvXgE9qczcfM0qfnBiMZRO6PgAiXm6mHV&#10;tnU8AgbwNFVrp1kWkezFFgUKkH8Hq/PY+fPGyAHaUezyTaPE+/m0+FAidVIswM5uQXTnkTqUPh49&#10;3W73FPiEQhnBBcoart99QSPWX2FF2n6eP81RLNWcl82zVdQ7bLRDlERc+iGHKTBbwG6xEzGOCY5z&#10;MmZGrQI96ORpiZsDpHaBFRpx20M70zpxaQUKCpUhPZKZYRueqR0xa6cdpwUj9lNMwG3tjOXAfxPz&#10;kD0WB1NnRXkeCKmzvPNfPeJh293sK9oZ24m7e4itaexWspbKqhpFyadrw/tA6u4eTCcjM2n7hVRa&#10;edzx6VcA/DiTH6urovZQ8wZ55HvR/Zxo7UzzUfw6l0cPeUXqirK9VFa95gUlKFD4lUqIotO82MBp&#10;zYG0XV6BCg5HTuShcOitrdoZoqshaeQ+1ocWjztAswft1c5aDuY4hTO833XD8GYYosDydRSIVIQ7&#10;tj3czSqiiTtiWYl2d4+g7osiacIWx8ZqfJyXyHPQ8L5wBN6hY3h7Z3NzkaNlud7OoFreeQe+fUQT&#10;JtQvkyZpT9Lh6QlfJ00wIjsbmSXrFxObYoxB/AdE22+ttBkFCq7dO8oXhWfICEV6Q1mZL2jRKG9W&#10;oIvHWr8HXbgRDVwZrp1RSco8z++DlXRHgUhNUEzWBOYwh/uBJKXTjqDdgUOV7+DYnOznry3km4ej&#10;SMsKYyvUUQrZUmBFR9zerUlWAt/LrymXT6kuUpM497d/a3h+3jz1/BjdNlBxLkW3CGpOeRkj3sdU&#10;0b8vFKiQEYbS3Z3oe99TZVNAgeI5pujRQ1XGevA/f/97TTAPFlfx+wYk2e6x0ZK0KQUKkH8Hw/kd&#10;/j3p6G4/chvhTUe3RJLbSC96dNfy7aBRt59TJ7dAyiss187UgQ5x4bqZzmYH8fePs2LOf/VYO2M9&#10;VdXldDZ+Cq1ZvI5WLdhIHooS/XhOCBWWOMaXFMGTg62cr20MtGdz5gJ6+PwqD9+ra2xokytXTCss&#10;yFevIv6jegzwXChUAOV19Kih4hHPsyZIuVCgxuD/i88DV0PIsDah/PB8fcHnMAYKVHwuHP/61+ox&#10;wP9ISjK0PpHWxwIFChBsW+3Xda5erYU2p0AFx6In06IRR2jdypW0J7QXLZuyl+YO2UdVlZa5/8AP&#10;c9yW+nNz56+5s4JuKuCEDIViDcVlz9kbAZ10p38vWrVojWp1K2XNV57UZ3kk73hKeaTuKrKV0vIC&#10;tpJxk3IkCLLcnFGK4HbkFTpKk2wEikhv4UEWiDpYgcKqEwrKWIFChuK1FEstUChQ/F8ovwsXiIYP&#10;V89t3VqnQPWvnTJFfUxOVh8FERGIaWm+aLv6GgNbWq3t143zhvs8FmFN+VM7gjarQPcu91cU6CHy&#10;jOjPE/v7wvvS8rFn2RJtjFNXMnno/qpM6aw6SspfKD9YH0psQmsJVhFCxF26rm6RNEf2y9t0Lm4B&#10;7dB2abFVfG0R5Rank8/6oFoFunCUDz16GkejNkazB8GFONutWwQAaYqbR1Z+MivmCgcHLzZFzZsa&#10;fq/0rDDtjI1AyQiFpbc6AY4x5BVWJ4AC/da31GP9EN6UFYc64yKeZ4kFqp9OwGczngPVK1oocDwP&#10;n2/27DqLWQ8sZP1nEcXckN8EaHf00fNKH3UU8N/dEzSIr++tvt20s46lTSrQooJSmj98P4UHRrOC&#10;QQNjB9Oey0Np0cijtG3BWe2ZpvlEsT5n7VP3xerBolFzhOy6mXGBAzM8K0jXzqggEDGiH6EjouCz&#10;hCVvVyzQulXOxOj7fJPA4tmaL4/R4vE+iuxDZz0iaOmxW7xVdMNp2zYg4Ps3VaoL/E7hKbs0qemI&#10;TvN2TJI/KBChiExZoFCgsEBNKVABzgkFBsvQknlQSyxQKDzsDdcC+zSIsFTxWaAQYbEaK0YHKFCA&#10;/gtvk6x86z1ijAlMWs//CwvHexUlCp/TxIcNX9e20CYV6IpJR2jRaG8+hgsF5rywSOOfsJrW7xtH&#10;7qMP0e7tO6jotWFYPrDzUhr7VlbXGC5q3M+J4h/MnvlJa0CHECv9+0NGstUEn0mv0JF048Epk+lB&#10;fA9dZeXpsdQwIs7qdbPJXblxuI/yoqVbIqnbklCavDNWq7UcLLykZRkuqDkKBOaw1wvBEnDTMee8&#10;X1lRRf7Hr9PL3GLtTANAgRhbfMbHUEZCKeqPAZ4H5Yp5UigiyMYK1hT6/69Hb4H+9Kd1i0h4rnER&#10;ViaUrLBshQIF+F96y9hBChTAW8aeoTxc/nADxEgoKnU/Gw+ZufFqemhFmeL6QEpxR9HmFOjD1Bz2&#10;+8x+9EI7U5/je4IUBXuYth6ZwDuB9MO5T+b5m/SfxDzL8ehpmtT0QJnAckY5cmUSpT3FZzS/Ur1n&#10;uS8rzwve9RVjWUWB0rl60fKpe2nhSG9a9Plh6r0khPqtsHwYm5F7jTt+U21YwDwuvnNTZsPE/8Z7&#10;FJaansOdPXAPe2vMGbSXysvMLDBB4f3lL6oCweN6LTEcFKRQLEJRCmUnih4oOaC3QC1RSOJ/4r31&#10;BeeEAgVCgeLzQhlCCcLS1H8OvZKEAtUreC26ESM+v6liA1CAJ6KVz6Nxx4IYD7efBHL/gyEBZWmK&#10;54V3uR7Pc1RYvTanQKFE1n11QpPMs27acV5kOnplKjc4F79l1NktQHtGHcE3N3M98uQ0F0KBbvXt&#10;qljDatgtc6yacpSnLG5E3tPO1CfhwWnaE9yXYmJDad7Q/bRsjDdNnn6a2rsFU4UFC2unY2c3+dY8&#10;WIcXrtWP1uUoziqWJxYdzIE2xLwxpj+ePXGci5pDscQCBVCgWBCCcsZQHvWYVoDCNrZ0hYVp7KoE&#10;8H/0CtO4WGI1G5Hx/Dr/1k/zr/LuPvgtfzTb9MaMxy+S+Ln43U7GzOTUKI1x4Zq78pp+Dsk91aYU&#10;aJR/Cs0f5kmvSy1zT8EF4z7mkHL0RlGSWxXzv68yZO5HRyInc/ZEgOgysD6jUxtffHI0T5TOA7ck&#10;c8B3EjeMuUP3UXameYtbcDjiC74RgFO7I7mtlinKovuMi/Tohe7iMwGG7+EpOzWpabhyZ2/t57MV&#10;xAbQ7xjTg+8Qk+6jSYb4Hr6q9AUftkIxgoHHRnV1jVYrcTTY+uoZ0pd6uIfXblaBMh2/JZqWH7lN&#10;V1KSaX/IMMWI6E9nr05UrgPrPEhyXt7RjKKedPuxGofVFtqUAp2jdHqvtfUtSHOUKYoWF4rHogv0&#10;lecNajcnnO7nhHHKDViAmFPB3Q8LOg0pspag6GUJf/Z5Qy2/YQDMHXlruX3wuuVfHKbFijU6dcxB&#10;RYGZsEAUXr1GmmZEjWratCpYhYcHAmJ0WkN1TQ3dyy6mbRfu8LZbXIzD10VqtSqqw77pXEyxgXf4&#10;RhRwPF47o9xclZvL/OHKsFbSJBS8qlFGNMpw228MdZinKtG1J1NpwtZQ2uY7lhXndr9Padi6Y8qo&#10;MJw3s8zYe50Ohz6gpIf5tdHIzsU8ovneCVRcanqUdiZuLl/DtsZuaBYFevToUVaCAFGoIyIiOBo4&#10;ciIBLy8vunVLvSgyMzP5UY8jFOhJjwi2xKwlLekxLRzlRZ9PO0MXrj7Rzio/MMc17Fs7D5nQBCt8&#10;tvLgdjbNUy5wDDetJb84k4dDMWl1lhiG/rj5uCtK5Nhh1fvgjW4RLfLOHrbemgOvsGG0Y/dyune/&#10;zukam5SwESAuLZe8Au/RAuWCQfR+eBTAXxdh/xDRH76uwprpoQwLUTdodQQdi3hM3qEj6FhU/fxN&#10;aUlP2OI8tsNwcay6qka5QXlyncSxbD57h63N0RuPKNfWAIpK3a2MAUvoHCeo68v9E3PuhSVEV9Pz&#10;yDPgLn3pcZX6LgvVfm/1t4arYc/F6u+NbdfmQjzCTQ7WKOZe07Oti9Ha5Aq0urqagoODOaXHzp3q&#10;EG/+/Pk0HI67CgMHDqRVq1ZxSo8RI7DFsj6sfE3Nr6AITNWhKFRVGk3W64vAVB2KwpyZZ0zXKcUr&#10;fCh5Xxlkso6LwFQdisBUHYrAVB2KwFQdisBUHYrAVB2KwFSdUipfV6tJ8EzUcRGYqkMRmKpDEZiq&#10;U0p7vlCCTNah3HhUQcW4bkzUoczwTqV+K8NM1qHMU266p3bEmqxDgQsYhvam6rgITNWhCEzVoQhM&#10;1aEITNWhCEzVoQhM1aEITNWhCEzVoQhM1aEITNUpBYoNBoqpOi4CU3VKEQrUVB0Xgak6FIHxeW0R&#10;rVksUOREKikpoenTp7O8a9euWmWJ/ELIq4M0HyirV9ff6815XYy/gFZqU4CYqENB8jqfNaEm61AQ&#10;ELq4uNhkHcon3QdS9xW67XlGZcasL2nC+Akm61Dw/1FM1aE0Vo+8Sw3V4+bSUD1orJ7z4piqQ1Hg&#10;vEem6pRyeOcVZQjUx2Qdyq4d2/h/mKpDGTJ4oGoZmKhD+WiWL1uPpupQtp2Op6N+MSbrUPD7N/T9&#10;hyrvP399d5N1KAs/P0IDBpm/QZw6fpYWDPcyWYeCtrP391m4cKHpOhSFx48fm65TCgwYxkQdio+P&#10;NtIwUYeCzxZ+Ttt9ZKLwZ2/k9Rew08lEHQp+n1EjhpqsQ0FamIYUKP5/Q+03bbeaBsdUHUqHef70&#10;22GbTdahXEpYTH/t+Y/1zqe89RadOHGi6RUoFjIwREdSqqSkJAoNDeWkX0jKlZKSwnV4RNK3UaNG&#10;0eTJ9XNv2zOEL8h7RfOH7afkq41HhjFFv+Whyl0smI8xLBb+o87GlrlnyG2EF4VfuKmdsQ94FGBI&#10;czyqvmvWlNEHacm4A7Rk7AGau2EjeYf15SETrEE8ooigziKMHuIGoGC3k34Yjefg+VCSH8/x5xz5&#10;AxSL8LOtMbT+dArvjEp6kE/5xeUUeT6JV8BnD9pDc4btZperiwet91c1BkPCi9frMsIWllTSQmVo&#10;7jbahz5Uhn4YFuIi7K70A3zmD2dd5mDZghfPiniuGaERXRF8N965pvze6TfrprEcwePcEqVPBHI/&#10;8Amq7yUC7w54mhwMd3wM1XtZxZx2B4HH0f9Ef522O4m2XRpfu4tpd8CnlJlbf+MMcPlFpOWfH+KL&#10;3RYSlQsXP+6DHNVxuqykXFGi+2i7W/MFtrAEdGx0cod37rxEdvdIzjRMaeF+5Cb1mnuZZis3E/eR&#10;R2h/6DAqKq2i3MLX9CSvhDKevaL4uy8oNvU5T+KfjX5EO33TeBPCnP3xrCShQDG8wvOy88uoorLh&#10;Fe3Mu895vvHErro5qu0bttKiUYd4R5Wt5BY94AWwktd1Xgq44S4YXje3efPhS955JhagcEO9kmIY&#10;m/XJg1yaN9yTtsxznrlwewk8Gc8LkUu1kI+YqoiPd9xGkYUHEvmm2n95GJVbGIOiKXn0vIQ2n7vD&#10;8+cfzIxUDAPsYsIaxyC68cB0mmqXVqB3FYWCi+75U9uCZOBCR4oOPakJj3lFNvh0gnamZTjrGcUr&#10;wexSM3Qf5VuyO8YGfG8s53mo8irD/DUVVTWELj936F7N1ctyMPGPxR5LqSiv4u9oysK7ELpLsRYP&#10;0zzlQs/Nsv53hsM2VmEFC5WbAm5GpqLnjd0UxVY2AmnjxoqI/8Vldau795Kf8u+xd4WfdqZ1glHM&#10;XKUNlikKc8bk49THPYi++OosuY8/QAsUq7ydMoqA1bZTsd5Sn1gfHBqvwaIORh6no+ovGjsLQ9Z4&#10;sfJcfXoqRSaraZSNcWkFCjeTjbNOaZJ1BCVm80rgi6L67kmn9kTyhfL0YctE0s7KeMHvL5y6Yf00&#10;JZiH2qVTMoLC0mfk4TeI3IYfsLmdLQHWIHxyzZH0+AwtHL+bnxdwos7VyBJwc0CYQLBy0lFeWS9/&#10;3fDGBHAr4yV1URQJhnzzvNQ89SCJYw3sp4ObTFsszsrrmjd06eQNVpxLlJvIlxMOswP7mlMpPJXy&#10;4ezLNGplKLmP8qZV64JpjHIzEdMveOy6MEixKBM4zKOp1W5hYSIJIm4+w9ZGUo2FMV5LX7WMi+Cz&#10;l2U0esM12nbBMOaEHpdVoGHKXRRzlpZcDKbAhfH5NvPza2u/VFOBwL3leniadrbpgNP2pQNxtcpE&#10;7IqZM3gvlRS/1p7VNFQo1icUDaK06wlN3k5IyZCTWcifSz+8dhTrZ55k67NcZ+mZ4tmrW7R88UIe&#10;0q+fcVI72zDYzrfDT3XM3zr/LCuPl3nWWfKnozNZicAy3XNZvdCi/VPIbZQXnVFGCc5MvmIc7PS/&#10;RxNmX1RHM8pvuECxOA+H3Kfi16Z39BzaHMwWuqBUGR2E3czhqRkxl4n2wPWDbAc+wfep3Rx/dQ58&#10;QRDXBcRbHu5w6YRDPOLTv6cz4bIKFHM3hzZbEG3GBIdCH3BHQD6hhhC+lguVu/K9lKbJfnk7PpNW&#10;Tz3GHQiKBMNDLFrUKAo17HwS5WY3T36dO0+CeD4043ldbEq4L4nAG5G+ydzR48PN362tBdMUC0Z4&#10;0f3blrVteXURbTo4ktxHor32Uf7zhpUhhmcn4qbSoY1hfEOyJqC2MWtPJnOfQYlIeU5RF5K4PQKt&#10;tIibghrFusS0Az4bFJr7wUTqqFiXQ6ef4/lNKM6d7hfotbn9/Uag3zd0k7r18CVtPnub+i4PVd5X&#10;nTdGgYK1BmzkQBvyApZSln12iHcTNlG4BZtwSQV6eEsIK1BbgTXh5tP4HCcUmvhxYY26KYoUQTvi&#10;glOp6GXDWx8b4lVRGR3aFMzfAZ0VC2GJUZbPGTYVJ2JmsCWKFfo3WtzMjOfXtFqigxuD+PPmZtmv&#10;1O9oc81+R+oUtqXsCxlESyb4sFIMO5eknTXkdWUR7QrsRXu3HGTvhaQY+5PHVSk3tYnbY3nqp++K&#10;MPLYEKx8B2/FIrU/PJs9wNG8x9JQ6r4sjLopj6PmXGTF6ab02a3zz1GplSOYjLRn3N/TEhtfUEq4&#10;l8+KG0P8bRfqJ3VsCLhg4TeE5wuU/KbZp3nEhT62TLkmQs8mcoSslsTlFCgaFNZaiNK4trBJuXNi&#10;54olpFzL5B9zm9s5ZRifzttEebihnMNnQKI6bIU8sCGI3aiMt1Ri6K2fR40LSqUl4w/Wvv6ER4TF&#10;VkFzgVQXSAR2/1k0K1NjcwCBS6D4q6tsX1XFnBe+P4bVxjw5f5ZCOnegmNGmN10ITl2fQqsXr1GG&#10;9Adp85wz2tk6Am6upY1b3ZTRwwEKOWdbXzFHTn4Z9VseRp0VK++rySdoodInEIe1JTgf+5i6KFbg&#10;ogkHaYm2mg7FuXHWabumfrbOO2uxkVJWXk0FNqSMgeLEzc3YGMG1BGXKozLlMyxVLNOQswlUZWan&#10;UVPicgoUDYu7li1gTruDYn1uPX9HO2M7GGZf8b3FLk+LRvvwnRMWKz7biomHee4Uw0wM/9EBRGdA&#10;pKj7TTQd4AiKSp/zqjVikcJ/0lRsRVgnGHrbimgXUwR3aEfhvXtwuTJ4IN1ev5aehYZQZXGR9ow6&#10;IlJ30taDn3OsU8zxFebXeRKs3/0ZuY86RKf3XtHOOB64aH3iFkSzvzjKSmvJ1kia7GG9RW0LT/NK&#10;a4fNX805XztSws254MUr7Vn2gf7qudr+9NWm8Fhyka+JxuI4YIpry7wz/Fnw/EVjvMn/2HXFkKpT&#10;pvptx47GpRQo5gPnKx0Vrka2sMD7Bk9yNxXZj/Ip4Ph1xSI6zUpGdGrstQ88WbeS6+xAcar+cYMp&#10;8vYe7Wwd2CeOvfNrbXAsXzHxCF8MmLfTc2/vbkV5fkyh3Tqx8gzr3oVix42hkE6fUPAnH1NIx/as&#10;XEO6dKCrn42n1C2b6GV8PCXfOUe7wwYq7awO6Tcpbb9i0kEOmr1vVdNc/MYcCM+gORMOswWIMIFz&#10;Vts2N28psz2vs+KE039ecTmtVG7YIn03btaOIi4klfuxo+fhxXx6ynXrXJzu387m0SCMFdww8X3x&#10;f/C7I41NU+BSChQNtmyCbR0Ejtwd5gfSsYiH2pmm5bUypJk9cC9bW76H47SzrYNDEZ+x8oQiRUg9&#10;U+Q8zueOi/loS4HrD+a6ch7Xxdp8cuG8qhgVBZm8cjlVl7+m9B3b6MX1urlXUFlYSDnBQZSydjVF&#10;Dx/Kw/xgKFVFuQaO6U174gbQ8i93cx9BgdM7vbbeEntx9aoyUrHeolkx9Xjtey9UyvBN0ZRwr/EQ&#10;g9ZwOvoRGwAoGLoD/AbwLogNukOXDjq+n6344jArKUeBkRs+8/Gd9mU2QEAd3Cxrf2+lDfJyHL/g&#10;6jIKNOVaBje8tW4ogi+2x/Jkt8Qy0rMiKLew4YWtqyFpPIcVE9j4Isq1UOW5I73Z+gB5cbEU2rUz&#10;W5jx06bSG7Gn20pKnzymrMu+dHP5Ylq3wb32glo+ypNC273PyhmKFu8T0qWj8p6dKHrEMIqf/iUl&#10;r1hK6R476cn5c5Qff53rwnp2o8CP3qc3Sp+0hiuaVQVHfezomT7lBHVeHMJ9bs3JZCqzY/7uiTJc&#10;h88mFq/gZwng9gXFiSG7ra58loD3wXtcPGD/llqA0QdS7jiC4sIy3vYL6xufEfph+ReHOCuFo3AJ&#10;BfoS+92Vxtm24Jx2xjrgLI/OB382iWOBBYrfBs7/5njxvIg7+P4NIVT25BGF9+1FoYoyixk5jCqL&#10;HGc1BKWsoXWrl9Nqt420M6AvVeTm0asH9yk3OooenTpJ6du3UeL8uXRt8kRWouF9elJQuw/ZikUR&#10;c69hvbpTlp/h9lZLQC4luFZhVR5tgumKVaewaOnPfpNYeApMsG7+e/ruazxcx3zn8wJ1Uagov5QV&#10;EYbXNhjLVnPeJ4YtvAo7FTVW1qH0HQl2sWHqDMBNDesPaHvMsSdG2b+w1+oV6JFtoXxndx/jbdPO&#10;oIMh97nz9V7atPNSTUHulUiqKXeuQM6mWP/VCZo7eB935nooVzgu9qWfH6aEL8bwHGaEokCh2BzN&#10;vWxEjlKzNJpLHNcQseNG8zxsWI8uPEWAeVhYyraAlCCs5IZ7UrWieGJTc2nomgi2SDEE/2rPNY4r&#10;YI5j4Q9rh+u+1+ryROUoykJ1rzuonVF5/fw5vbjWdAtYWDSEx4mtHNoSzIrtZa5jFrgaAjexTbNP&#10;8Twpbtzwp7aVVq9A0ehiWHZUUaaNgW1mL1+V092sInaYx9AHCpRDXjUjVSUlFNT+Ix4+Zh7TUttq&#10;YLhaVVrKzynPy6Xy3FwquHWTClKSKTvAn3KCFGtZuXh5OPnxX3le0NnBBYbfyhj8bm4TjlFkzy48&#10;RDae23Q0uUX3OeeOvZTn5bFCxdA/tFtnyouJ1mosBwtlGF5C4d3WFkywdrb7cjr3R4yKuiwM5LgB&#10;6LdHFKWJICbdFqnD9QU+hguPCCYDpYCNF3qK7qbzHHJYj64UM3aUdtaxPM8qYIsXPtDWcjPmARtB&#10;cUH2e79YA1b496304xsZyuk91ntktHoFummlPzsFLx3tTT4XbtMu3zRadDCRw6EhbQOiVKOzIVQa&#10;QlbBxxN3bdzpUaA8UTCMamoqCgroZWIC3ff2ouiRQ+uGhIoiDPr4A0WhfshFDBnF/JxBwTmliNei&#10;xIwZSeX5poMdOAtQFuikq788QXnBfpS2dgXtWnSWFo4/Qr6du9Pj87ZNv7Q0FS9fUuxYRZEqFmmo&#10;clN7cdX6hZrtC8+zAjnraaiEEdVq8s447q8YpiN6FSJCfboynPKKDG+a18LSeb7ZOBoULM/IAX3r&#10;+kuv7izf36+MCAptC7JjDng14DfW86amWn1/pY+XPq2fUVX4/LZkABb0zRO7wmsVqedq/9qtwxj+&#10;Y9efOVq9Av14URjNnraLxs47Tl0WhfDdGQpxiDIcwvzQ6uO3aH/gXR7mXL/7gh4pQwR96KyFirLt&#10;vTSUg0PYQk5oiNJJdaHNlCFpsXLHf3z2NN1avoSuDP6UrUUM/VTF+BHP72GYCosLHTpu/BjVsgwJ&#10;ppdJifTy5k0qy86mspxspQPWcCc0Jn76VLZgI/r3Uf5HD7aEYBFVFDhptkiFgsIKWjDKhzaNWE8e&#10;w5bSorEHKWx361ScxuAGFqtYd/gdeGgfa93QHm5ssODMZYyFf7K42R+LMIxti8hg2HvvtaZuEbSm&#10;opyufj6BFTv3NcVKRt+7vXY1xX02TnX7Ugr64K1lS5Q+e1d7pX3MG+HNaxGVec/o0YnjdGXQAAPl&#10;bQyG0LDCmwrMY+O7PvCybG41+PSN2qE9wkRi0W/WwD30qrBMe4YhzapAXyp366lTp3JEejBx4kTy&#10;8/OjdevWUWRkJG/devCg/pa6hhRo2LjxFKH8MFd6dKZ7Ac07j4k7K6xHsTob3FGzGBULMajdB9xp&#10;cFGlbt5Iz8LDlDuwYbzO0idPKD/BMf6fucoQEhcJLpi48WMduvhiL7gpxM+YzjcR78GzeH4OQ/dF&#10;A7Vo9S4EplwwTA7prClSKyzSzPRnbAEhwr3xfPGZ6ExO7SuCewtO7b3CyvOUbviZtHABK/JgpWQH&#10;mfcsKUpLoyS3+ex9wM9X+u3ViZ/R8yjrhrLoaznBgcr/mkdnhk1RRhWH6HTv4bwABwUGxYlrAdcJ&#10;ro+nly7y63huXPm+DVl49vD4zOna9w5UrkdriI+8y+0qpgej/FTvEGOaVYFCOb54oa7GLl26lB+R&#10;Hwk5kZDuY/x403maoUB9fU2vekYonVTc4SJ6dGXrDndYbPkrf+G4cHM1FRX0PDKCEmbP4PeC9Sd+&#10;HJRrkz6nJ2dOEemt0RYgV+n81wb2p3Cls8aNG0MVLTS0zw70p+hRykWktBMuzrgBfejJ3t0UdSZR&#10;ubOrTt1zBtser8Dpqaqk2DFQpOpiE+Z2Xz/L4ZtmQ2AHzepJJ1mxPEzN1s6axmutPw/9g5U2BWnb&#10;trASRMlT+r9VVFVRztHDdH3oINU6VUZLkZ/2o4wjh+lVxkP2ToCfLciPj+cdYFeGDKRgbR4f5dqn&#10;fenB0oW0ccZJmj+ybifZ0xPH+LMpwzNKnTeHYnp3p52fzlNGI970LMf8QpmtFN+7S9Ejh/GNIVK7&#10;RmP69VaMnK6UE2h5QBPPVZfZGl061nCNQk+zD+GRG+lPf/oTzZgxg2V3d/faxyVLltC8efVXR6FA&#10;kTsFuWGio9V5opUrV7Icum4t3+nwo8cePkhpirUXoTQWD5mVjuTf/kOKVBTKjXVraNrQIbRQez+A&#10;1y9avJjEOjZk9xUr6I4ynCnPf0HDf/kv5PHHdylQ65QYAsGFBXft5xERlLplo/reirUBnj17xv8D&#10;RSDkGmUorpczMtRhmJD9/dU52E2bNrG8detWli9dulT7HHD//n0DGfmi9DJYotyQrisXA+bkQpUL&#10;eNvv/ovmKJZ/7DV1gUa0HfItgWPHjrEs8kslJiYa/E8kBNTLYLHyPxYpv1dpmTq0mTdzJo36xT+T&#10;f6cOWlspF6BioWceP4ZJJtp/6BC/fu3adeSmDPMQJ8Brk/rdQENtJ/L6CNm47S5fVncUGbcdbrri&#10;OQA3cL1squ2EjBQzehl5vUBjbYe0NeI1oFT5XrFjRrISxS6qMGWUsKLjJ7RY6WdlRt9LZKZduWoF&#10;bZt/gRfe/A5fIy/v/Vwv8oXFxEbTsE/m85xnwvWndNNzLwVheki5BjBEB+J/Grfdw4fqRhEhi7bb&#10;smULy9v37mU5y9+P4w3gt4TXAZQQj7L4WviYrUnMvT9QPluRorDAYqXf4XrKyc5RbgCeNLrHPP6f&#10;+rZDn1kzbw0tGneI9n46h3w//itN7NqF65Nu3qz9XMBUvxMy9IheTlGuWVjbFz58n29aMG6eR4RT&#10;UmAAPVVuJuf27aM4zFUrbRSkfIfR//wzfn2uYtCJ/yEwllevUX9z47ZDeqJmVaDXlAs4ICCAM3Km&#10;KcMHdD4cx8bGUplyIY4ePZq+/PJL7dl1NDSEbwgMmR8eOsBb/kQHQwdA495c5MbD54TZM3mYAYvp&#10;zob1FIW7qvJcWE2wnqKGDqY7mzY6bI6ouYGPIy5cKPm4CWN5IcteXj18wPNq16ZM5AtWDAHRXrD+&#10;4V4lMQRTOWK0AoWEmzH6VsrqVfTyZhKPcIw57xXDFiYCd+hZPeUYuY09RDF7T1FYV7Xtb8yawfPl&#10;TQFfM5oCfXrxPL1BksdGiLh0i1209PEHQFVlNVvXm+eeocq85xQ9bDD3H/z/4nTb4uqm79rBSh3t&#10;AKVfkmk+/1lVWaly7S/gaxzfK0FpN3uuiVa/iGQN1a/LlDvrZUqYO4uH+iiiU0Op4ge4+sVnyrDl&#10;kMNXKFsaTD+wIu2kDLUmf8HfGVZE6eO6/OoArlMljx6xt0C2cvfGDej2+nV8gUYpnR3DOsy1inYL&#10;7d6ZEhfMpcI7zeuC0trAzTpIUZq4cJ9cOMer4HGfj+c+p97YYdV1pJhRw+mBjxcV31d3ed1Le0Hz&#10;FYud3b0UZYqycPxR8h0wQum/HdgKxG/WlMAahVWXqFw31sDz3KMNg8Ig7gMWy/TghozRChTpFaV/&#10;lWQ2vge+sqiIbsyewe2GtYckRSnWlFsX8emBjzcFK9cDfoOooYOoyIY+3KYUqDEvb93kYS4UATpx&#10;WwAWKYaTtQpQW3jieS8Mz5QLHJYkpibgWiVuMpgGiR4+hBLnzamd+4VFkh3QPAE5XJ0X8dd5sTFy&#10;0AD1d0BRfhMolZip02jhuMO1Cxpeg2ZRRP++fKNzZhDXFgn6gk6pC6U7Fp5n69Pc1tLC27e5X+E7&#10;o6/B19aYotQ7fCPnPqsoPtxs7AXXBEZU+J+4Hp5evKDVNE6bVqDg0ZlTlDBnFlW9apqkbM7I3d27&#10;WPmF9+7OQx7MU8JChdUDv0E48TdETWUFJS2Yx/NfkqYBwVEQpi9x/hy60rtrrfJcNP4wxe6xLGWJ&#10;M3B63xW2mg9uQnBpL4syx75AHATtxg4LGxsAYGHyDjDc0Pv0oNwrjg9DWJaVxdNcPCpQDInkFcv4&#10;OsECsTnavAJtqyBABqYqJK2DqEH9ad9QNzrWYyS9utf0ObgcBaxPofytDW+I6TasnIvRUuz40Rwc&#10;pqnBTsDk5Us1I0MZaSkjLnwWU0gFKpG0EuCi1hwKxJF4rwuoVaBwX7MGhA3EzjwoMUxpWLJ45Uiw&#10;8MoKtHtnXhMwhVSgEomkyUA2WShP+FMiRqy1vMrMYI+ZguSb2pnmo7q8nG4tcaenl8zPiUoFKpFI&#10;JDYiFahEIpHYiFSgEolEYiNSgUokEomNSAUqkUgkNiIVqEQikdiIVKASiURiI1KBSiQSiY1IBSqR&#10;SCQ2IhWoRCKR2EiLKdD09HSaNm0ap/hAFPpz585xlGlrcyJZQlCQ7SmLi4uL6fVr29MGBwcb5rCx&#10;hseP7dv3HBMTox1ZD9ocOaxsxZ42z8/P52jxthIWFqYdWQ8i/ttDfHy8dmQ9CCqOKOy2Yk+bIyMA&#10;9p7byhU7oiPdsTOWrIjkbwtFRUV2Xd8tpkD79+/Pj3369KFZs2axEoVCNQUuZkSyt5VvfOMb2pH1&#10;ZGZmUmGh7QnavvOd72hH1uPjY1+2wj/84Q/akfXgYkpIMB1AwRK+/vWva0fWY48SAj/5yU+0I+tZ&#10;s2aNdmQbXbt21Y6sBzcse26a3/zmN7Uj60FyR3v4f//v/2lH1oN8aPaATBa2ghumPTethq7vJlWg&#10;yHEE2rVrx48zZ85kJYqsncbgYv7xj39Mb731lk3lF7/4hcnzlpQf/ehH9MMf/tBknSXFnvf+h3/4&#10;B5PnLS3//M//bPK8JQXf+e233zZZZ0mx53vjfe1p85///Ocmz1tS/vEf/9HkeUvLP/3TP5k8b0lB&#10;X0MxVWdJsafNcdMxdd7SYk+b//SnPzV53tLyzjvvmDxvSbG3r3Xq1EnTUvVpUgW6bNky8vLy4iRx&#10;SKgGJfnZZ5+xNSqRSCStHadZRJJIJJLWhlSgEolEYiNSgUokEomNOK0CFS4Tjx49ooqKCnb/gJtT&#10;eXk5L0Q15r4jVvQPHDjAj/Pnz+dHMGfOHO3INHCxgWsTQG574O7uzo9fffUVv39D7N27lx/37dvH&#10;j5gHrq6u5mPM/zb02VNSUvgRXgFYsYWrz+7duyk3N5ffF+/fECdOnOBH8d4rV67kx5s3b/Lrxecw&#10;hXCRwXfGfDXcPzB3DWbPns25/RvCw8ODHw8ePMifG++XmprK74ljuLCZIysri39bvO7Jkyf8+fGe&#10;AJ+9MdcjtDHYs2cPlZaW8vuhDX19fenLL7/kOnNcv36dH+Hmg762evVqLuJzh4aGcr05LlxQo5nj&#10;M2RnZxu086JFi/jRHOK1iYmJ/LhgwQLy9vamgoICmjt3bqNeGvi+YP/+/fzZ8d7wKgFYtG3I3Qtt&#10;WlNTw+0FV8Pt27eTm5sbr1jj/8yYMUN7pmkOHVLzbeEz4HrBa/C/0H9w3JCbWmRkJD+Kz4r1ks2b&#10;N/NxY58bBAYG8iM+A/4H3g/9B+5OjX1ugM929+5dTSIKCQnRjqzDaRUolAaA/xga5vbt2wYuUB07&#10;dtSOTCN+jDFjxtQqH4BOI+rMkZGRUXuxo2HxowjXFaEkGmLw4MH8OGTIEFZEly9fZjct4ZXQELjg&#10;AS7+p0+f8nsPHTqUz4GGVgQBOh8YNGgQd+qtW7ey/Kc//YkfhYI1xdq1a/kRCh6fG8oPN47Fixfz&#10;ef3nMEW/fv34EQuFgk8++YQGDhzIxx999BE/mkLv5ycUGvyI8ds/fPiQ27AhRo0axY+ffvopP4Lu&#10;3btrRw27TR05coQf4V6EmycQ50CHDh20I9MsXbqUH4cNG8aPAEobynTbtm3aGdNAYQG9ixEUAG4o&#10;liC+78iRI/kRoM3R7xtDGClQvMJQiIuL40cgvGfMMXHiRH7Ut/mIESPovffe42NhSJhi586d/Ijr&#10;GsYRgALHjQBMmDCBH82xZcsWfhw3bhw/ArxeGEriNzGHeJ/f/OY33DcaM6rM4bQKFBYIHO7Pnz9f&#10;6wQrLAmc79y5Mx+bAw2C5wn/MWG5QbHAUoBCMwes3mvXrvHrxZ0QnRLgotB3VlP06NGDX9urVy+W&#10;4WgPhfTf//3ffF7f4YyBxYfnQIlBgQJ8ZoDO1tiFBUWC1wsf3E2bNvEj7vD43A35fW7YsIFfi7s6&#10;Pi+ABYVj3ID0CskUqMfrhcJEO8JqFTcf0YamwHeDEoXSFp/xL3/5Cz/iAheWsDnga4z37tmzJ8uw&#10;poW/ZWMK8Pjx4/xavAaWHxD9C+cb8/ucNGkSP0/cYHCDhoXTt29fHjXh85sD7YvX7tq1SztD9Pnn&#10;aopd3Djef/99PjaHaHN8fwCDA+2IGybOi/YwBfoYrDC0t7DG/vrXv/IjfjvcwBoCvzPeo3fv3iyf&#10;OnWK8vLyaN26ddzXGnK8h4GE12JzDW6SQHwHXLvi2BywzvF6KFC0NYwejO6EwYDfpCFgSOBGhTYG&#10;QqFai9MqUNEQuCNCgWJoix8K1gk6SPv27bneHGLIDasP1iQ6s+gQ+PGEgjAFfpicnBw+xoWLH+ff&#10;//3fuXNAIQiFZg5x8XXp0oUfd+zYwXc5KCF8dgzTzIEOBTCMhQKAZYA7OtoAd8vGGDt2LD/ivXHh&#10;Tp48mZUTrD+8t7hzm2LJkiX8KFzO8Pzhw4fzkA7HjQ2FxW+CGwTeG20vvi8ely9fzvWmwBBW7Ai7&#10;ceMGKwD8XrBO0HYNfW4gblYYmeDih2KCMkF74H9jFGIODJmBsIbga4l2T05O5s/dWF8TTuL4DBix&#10;HD58uFYhHTt2rMG+Jm7sR48e5Uf49eJzX716ld8b/bYhxM0BihL9HN8Xr8PUDR4bcmCHcYCpBljd&#10;6PPoX8Lqf/fdd7VnmUdcB2hztN369ev5s3/44YeN/t4bN27kR1xPaB/41uLmiSkAvFY/ijGFGBVh&#10;tAeDCK/B9YX2wPRdY1M+YmpEWMuenp78aC1yEUkikbQ5xEgDI0pg65ZmqUAlEonERqQClUgkEhuR&#10;ClQikUhsRCpQiUQisRGpQCUSicRGpAKVSCQSG5EKVCKRSGxEKlCJRCKxEalAJRKJxEakApVIJBIb&#10;kQpUIpFIbEQqUIlEIrERqUAlEonERqQClUgkEhuRClQikUhsRCpQiUQisRGpQCUSicRGpAKVSCQS&#10;G5EKVCKRSGxEKlCJRCKRSCQSSbMjjVCJRCKRSCQSSbMjjVCJRCKRSCQSSbMjjVCJRCKRSCQSSbPj&#10;1EZoTU2NdqRSUFDARU95eTm9ePFCk1Sqq6upsLBQk+qoqqrSjiQSiUQikUgkLYlTGqFr166lDz74&#10;gCZNmsRybGws9e3bl0pKSrh07dqVzp07R2PHjqXg4GB+zvz588nNzY0uXLhAS5YsocePH9O4cePo&#10;zZs3tHz5ctqxYwc/TyKRSCQSiUTS8jiVEYoZzClTptCdO3coKiqKj8HkyZNp48aNfAw8PDzo7bff&#10;pmHDhmlniJKTk6lTp06UkZFBK1eu5NecPXuWvvzySwoKCqIDBw5wnSXAcIWB+6Mf/Yj+/u//XhZZ&#10;ZJFFFllkkUUWEwW20sCBA+utXluCUxmh4eHhtGbNGlq9ejUbmH/84x/53N69e2nEiBHas4gNxFmz&#10;ZlG3bt3o2bNnfA5G5qBBg2qX3Ddv3szG6oMHD2jatGl87osvvqD09HQ+bojKykr6/ve/T/7+/toZ&#10;iUQikUgkEokxYWFh9J3vfIdev36tnbEcp/UJzc3NpdTUVE0i9vs8efIknTp1il69eqWdJbp8+TKd&#10;OHGC0tLStDNEKSkp9PTpU00ievjwIb8uKytLO9MwMEJh3Z8+fVo7I5FIJBKJRCIx5uLFi/Td737X&#10;tYzQlkQaoRKJRCKRSCSNI41QByONUIlEIpFIJJLGkUaog5FGqEQikUgkEknjSCPUwUgjVCKRSCQS&#10;iaRxpBHqYKQRKpFIJBKJRNI40gh1MNIIlUgkEolEImkcaYQ6mOYwQpH56Rvf+AZ16NCBJkyYIIss&#10;TVYQV/drX/saXbp0Set9EolEIpE4BmmEOpjmMEIR6/Tb3/42BQQEaGckkqahvLycvve979H58+e1&#10;MxKJRCKROAZphDoYaYRKXAlphEokEomkqZBGqIORRmjLgdyzaH9zoL66ulqTJJYgjVCJRCKRNBXS&#10;CHUwbdkILSypoPzick2yHqRMxXdC3v3Zs2fT/v37afv27XT48GHO4Y/zgYGBlJCQoL2C2KjEc1E/&#10;ePBgWrp0KS1evJjGjx9PmZmZ2rNU4uLiaNOmTXyM/71s2TJ+3oIFCygoKIgePHjAdZI6pBEqkUgk&#10;kqZCGqEOpq0ZoVXVNbTsSBJ9NPsydXYLpC4Lg/h43OZoyiu0ziDNy8ujQYMG0fr162nu3Lk0Z84c&#10;WrJkCR+jrFq1ig3N9PR07RVEFRUV1LNnT5o3b55B+fjjj+n+/fv8nDdv3lBqaiodPHiQZsyYQc+f&#10;P6f4+Hj61a9+xTLe8/3336dr165RWVkZv0aiIo1QiUQikTQV0gh1MK5ihL6uqGZD8oOZftR+XoDZ&#10;0mF+IPVcHEK9ltQvnRYEmnyNvvz5K19aceyW9q4qmBEdPXo0nTlzprZMmjSJIiIitGfUgY47dOhQ&#10;Onv2LBf9aw4cOEBPnjzh5yUmJlL79u3Jzc2NYmJi2OA9cuQIz4LCaMUMK2ZC5XK9IdIIlUgkEklT&#10;IY1QB+NKM6Elr6so9XEhpT0xX+4o9Qt8btDHcy7zLGjXRUHUbq4/jdkYRfH3Xph8jSj433efFlFF&#10;VY32jiqxsbE0ZswYCg8Pry1Tp07lzqrn8ePH/JicnExdu3alQ4cOsTG5a9cuunDhAhuuMEThC5qR&#10;kcHL8WvXruXXYAa0oKCApk+fzsv5qPP29qbLly9zvURFGqESiUQiaSqkEepg2rJPKIzWV2WV9EaT&#10;rQXG5+bNm9lvc9asWWxEigKjccOGDVwfEhLCz4eBiSV7zGTCJxRL9jiGTyhmTWfOnElXr17l5wK8&#10;bvXq1Xw8ZcoUXnrPycmhR48eka+vLy/rm5ptbctII1QikUgkTYVLGaH5+fk8K3bv3j3tjOoPCEPj&#10;9u3bXIcZMUFWVhafKyws1M6o/wP+g3idAMHhS0tLNalh2rIRKnE9pBEqkUgkkqbCZYxQGJIvX77k&#10;Y2xc+fWvf83nsGTbt29fPi/A83r16sV+gmDdunU8k3b8+HGeKYORh0wxuAFjRg7nLUUaoRJXQhqh&#10;EolEImkqXGomFF/G3d2dhgwZwoYlDEIYbPADXLRoEQ0fPpyWL19OJ0+epE8//bR2thOzoR07dqTs&#10;7Gzy9PTk5VxsbIG/oJ+fH61cuZJu3LjBz20MvOdPfvIT6tOnT+2ubpQrV65ozyBeBtbv+kbZs2eP&#10;VquCndz6emygETO20giVNBfGRijCY+n7JQqiCgiKi4v5WtPXw9dWD64xfT2uWaw2CLBxTF+PcvPm&#10;Ta1WXa2A24W+/ujRo1qtys6dOw3qEY4L30UAP2N9PUpaWppWS7x6YlxvPLDcsmWLQT0GsPqNbbg+&#10;9fUoDx8+1GpVn2bjeriFCKCfoMf09Rs3btRqVaDz9PUoYjMewKqQcX1wcLBWS1RVVcX6TV+/bds2&#10;rVYF+lJfj5Kbm6vVEq8yGddHRkZqtermQYRO09cb6zv4c+vroe/gsy3AhIG+HkXvamNJv0NYNn09&#10;+h10qQDuQPp6lMb6HTY36vHw8DCot6TfYeVN8OzZs3r11vY7+MXr61H04eca63dARCgRBa5Qemzp&#10;dwiDJ0C/Q7QTfb0l/Q6RTQR37typV99Yv9u9e7dWq4Lwf/r6+fPnW9Xv0H+M+52Xl5dWq9JYv8N+&#10;BH09SlJSklar9jt8Ln19Y/0O31vf7+Bmpq9HaazfnTp1SqtV2bp1q0G9tf0O/cO4HrooNDTUNYzQ&#10;Fy9eGCyZt2vXjg1JGG4wDAEaDPnW0SmwkeXu3bt8Hp0fG2GwgQXACMUFgDiTkydP5nMTJ040WOY3&#10;B97r+9//fpNucJFGqKS5kDOhEolEImkqsInYZWZCMZOBWRR9MHOAkD84rx/VAnEe4XoET58+NRil&#10;YOkeIx/9uYaQy/ESV0IaoRKJRCJpKlxqOd4ZkEaoxJWQRqhEIpFImgpphDoYaYRKXAlphEokrZPS&#10;8gJ6XVGkSRKJcyKNUAcjjVD7QUpNpOO0BLhYwGUCvr96dwv498LhWw+cr7GJwtFER0drR3VgA4re&#10;wb21Io1QiaT18Or1CzoZM5O2+XYjj4B+tMu/L2317UJ+N1ZQZZVMSSxxPqQR6mDaqhFalp1NWf6X&#10;6emli1R8T93wZS0IJo+0mh988AHvjt27dy9HEkAOeEQwEHFehYGKjWjY6YnnYRMZdvNh9yl2SH72&#10;2WfsGyw2m+F52FGI3a3YxIadfgh0/8c//pE3peE94FOM/w3DC20sCoLZjxs3jt9Pfx6/NXblAvgN&#10;472xq3ThwoX03nvvcdB97ITExjdsdBOIHeb63aTYHY5dyvj++l29MLARSQHtYbwDvDmQRqhE0nqI&#10;uO1BOy73or1Bgw0KjNLUp2qSD4nEmZBGqINxJSP0jWLAlSjGXfHddKXcNVleXL9G0SOHUXDHdhTW&#10;qzuFKyWka0cK69mNsgMum3xNXUln49UUMLoQjgMGJUJrIcQECkJfiagGyHqk31SGXXYwGAUwOvWh&#10;YPCbfPnllxx+B0bVH/7wBw6vAQMTIbrw/4VRqQcXxyeffMJZm/z9/bWzdZw7d45DTcDQRVSETp06&#10;scGIMBnI9oT3FOG1YOgiji2+hwjbhTAg/fr147AlAP9v2LBh/N0Rbkzg4+NDo0aN4s1zyAaFECf4&#10;/zBe8RpEckBIGFsuZnNII1QiaT0Ul+XS8ahp5BHQn41Pj4ABPCO6J3Agl7j0Q1TzRtUzEokzII1Q&#10;B+MqRmh1WRlFjxhKAe//mYI7tGuwhPXoSuG9exgVxRjt1N7k8+vKx3T5D+/STXc3fk98L8Q7+/Of&#10;/0xr1qyhoqIijj2GGIIwKFFwLIw3GHwwVjHziNzyf/M3f0O/+MUvWEZcNYTawrI44i0eO3aMDbh9&#10;+/ZxZ0dsMhhxmHnE8zAziv8tjEU9iNOGmLECtLtxpAXEysRvD4MyLCyMPzfcChBfD6G9UCfA9+zS&#10;pQtFRUWxfOLECTY6BZhVRYIFxIREaDABDN3+/fvzeyPUmPisI0aM4BiHAEkXEIfTUUgjVCJpPbyu&#10;KKajVybTzsu96EDYOHpRnMnL8Ffu7KOd/n3YON3u15MuXHOnotIc7VUSScshjVAH40ozoZby+Mwp&#10;CuvVjYLafUBBH/+VQjq3p9RNG3gm1RpE8gAYUliGB5gJxEwfZg5hRMLoxMyiAAYZjEksp+/atYuN&#10;QBhMWKJHWlY9MPqQuADMmzePkxNghhOJC86ePctL5qba1NgINQbvh/cGmIlEgF4ES8dMJpbSMUMq&#10;grEjyDcM1t/85jcc1BifAXUDBgzgvPjwWR08eDD3H7QB8tljNvfWrVtsgMIQxWzvf/3Xf9V+v969&#10;e9fm0x8/fny9gMz2II1QiaT1kPjwrGJs9qUdl3tTbJqPdraO+znR5BU6SjFSe7NR6hU6mh48i9Fq&#10;JZLmRxqhDqYtGqGOZvv27fwdAYzO2bNnswE6YcIENgZRj1lSzDjqwUypfoYSS+vw0xTGLQxUzIgC&#10;+GnqZyfxe8H402eREOC98J6mwKYkLNHjAoLhKYxnGJswLuE6AP9U+J+2RqQRKpG0DsorX9HJ6Bk8&#10;0+kTPo4KSg0H4XoKS7Pp3FU39h8VG5ii0/ZTdU2dTpRImgNphDoYaYRKXAlphEokrYOUx/60/XJP&#10;NiyjU/drZxum5k01xaYfpF0wRJUCA/Z07Bx6+apu06RE0pRII9TBSCNU4kpII1QicX4qq17T8agv&#10;eRneK2QUFZXW5Vi3lIzn18gnbBz/DyzVe4YMp/Qsw9UmicTRSCPUwUgjVOJKSCNUInF+kh/78Qzo&#10;Nr9uFJt+QDtrG69e59Gl+KXK/+vJG5lglIal7KSKahlnVOJ4pBHqYKQRKnElpBEqkTg3FVWlHJYJ&#10;RqhP2Bh6+eqxVmMf8KW/fv847Q4YQLsCsNmpF52MmUF5RQ+1Z0gk9iONUAcjjVCJKyGNUInEubn1&#10;6BLt8u/HRuKVO3u1s47lcV4iHYr4vHZX/b7goeyDKpHYizRCHYw0QiWuhDRCJRLn5XVlMZ2InsFL&#10;5wi9lF+cqdU0DSXlL+lywmreAKUu1fei4JubeWe+RGIL0gh1MNIIlbgS0giVSJwXzEbCEITfZsRt&#10;x8UHtoSEh2dod+BADu+Ez3As6kvKKUjTaiUSy3ApIxQBy2GYIX6kyBkOcBwUFMRFBA0HiBuJ5yO4&#10;uADZbRD4W98gSJNYUFCgSQ0jjVDHggxKDYH0mAj+rgcxQJFzXQ8yCuE3qa6u5mDu+H0R0F7/2yPO&#10;qPhf6CfIomQKkZ++LSCNUInEOUEmJPiCYoncM3g4vSxpmbBK2S9v0+HISVpGpgHsQ7ovaAjvrr8Y&#10;v5QKSp5qz5RI6uMyRqgIEg4yMzPpt7/9LZWWlpKvry+nNRQgDzmy5iATD1I6AhgjCISO3NxIswhD&#10;ZezYsWx4fv7555zi0VLaohGKAMc3My/ShevuHAAZuzNLyvO1WstBHngEfkdOeORER0FmIGQBwjHO&#10;nzlzhnO/A2Qb6ty5M2ca2rFjBxuXhw8f5jzskBFgHqk4YVCKVJ8vXrzgDEQjR46kQYMG8TnkXUf2&#10;Ivz+MC4xiEEf+fjjjzm4PfoQcrXj+Ugpevz4cTZYb9y4wa93ZaQRKpE4J8mPLvMM5Da/7nQltWl8&#10;Qa0h8s5exRDtzTnrRUG+egTDf5qfrD1LIjHEpWZCYTxgFgxpHZGWETdQpIBEDm4BZtbefvttg1zd&#10;ycnJnIsbWW5gcMBIgaGBTD2nTp3i/4dc4JZQVVVFP/3pT+l//ud/OOWiKPqbOIzIoUOHGtQjM5Ae&#10;pKLU18OwgpEGmssIhX8RDMqI2x4UeXu3yRJ0cyMrmt2Bn+oUzyAOfHwpfpnJ14iC/5vw4BSVltfN&#10;WsLoGzhwIKfqRHnvvffI3d2dj5E1Cb8vQBtMnjyZKioqeIYbr8Pg4auvvuJ6DCaM87tHRESw4frk&#10;yRM2bDFz/vz5c/Lz82Oj0tvbm41ggIEHBjLITw9jFgMZpMecO3cutWvXjn8f44xNroixEYrvrO+X&#10;KPprAzPQSIOqr0cqUz3I1a+vh3GPrFQCXIP6ehQxiAAYhOC30NevX79eq1VBhip9PX4//UAVg0R9&#10;PQpy/QswkDWuN86aBd2irx83bhz3QQEGQPp6lJSUFK2WKD09vV79/v11QcaxOxmDYH09BmN6MIDW&#10;16NgNUeAa8C4HqsHAlw/o0ePNqgX15AAKwL6ehRcQ4K4uLh69UiDK8BkAPStvt5Y361Zs8agHvoO&#10;+liA1Qd9PYpe/9nS76BnCgsLtVpiPaCvR2ms361bt06rVYF+0Ndb0u/0KzlIyWtcb9zvpkyeSn37&#10;9aE9fqNpT3B/1RdUtyMeA3Hj/4F7nKCxfge++OILg/qJEydqNSr1+10vOhawijzDBir3gEG19wKv&#10;8KG0+kgX6tj9Azpw4JD2anWyZsyYMQb/w5J+hxTIgqtXr9arb6zfwS7QY9zv+vbty/cEQWP9DhNV&#10;6Ef6+qVLl2q1Ko31O9xz9PUouFcJnj17xmmr9fWN9Tt8b3x/ASZv9PUojfU7ca8VIFuhvh4TdbB3&#10;BI31O2QPNK6HLsLEj0sYoWhE0UFhoPz1r3/lL4cO07VrV745oMGg3DDr1a1bN1aeAMoKhiaUPm66&#10;M2bMYCME/w8XI5bzcRGKmdOGwMX1/e9/nw2jpqI5jNCqmgqe1dx8saMy0u5B2xsocFAXSkcUGKXI&#10;vmHq+aJgBL/pYgdlBF3nywQjB50bhidujt/5znf45gIZN2RcTMZgoGCcL33FihUUE2OYExk3ZBib&#10;+D2nTp3Ks6IAiuvgwYM8E4o0nPjtly9fzv8DoA7vjQsfM6QwQGFwwMhwdeRMqETifGS9iiWPwP6K&#10;Hu1JUan7tLMtz6uyPIpO82L/UCzLw1f1+sO6QY9EYgzuLS4zE4rRMIxRjByMgV8nih4YIXg+DEcB&#10;8o2LXOMAhitep/cxbYi2uBz/ojiDLl5frBifg1jxHI+eThm5hn6algCDB7NRMDgxesSsJQYIWVlZ&#10;PLqcP38+j0z1MwsARihmr/VgJhQGpeD27du0ZMkSPsYjfEFRMDIWvy1yv4uZULQxZroAjE4YsJiJ&#10;xSgWAxPMNmEU7epII1QicS5eI0d8zEzeoe4dOlrRv027I94WSisK2RDFrn2fsLEt5q8qcX7k7ngH&#10;0xaN0KYkISHBYJBgCiwNYmldgOVhzGqKTWhYlhD+m3jUb04TYPkDrxHLJHhPvDe4c+eOwdIgjGNP&#10;T09KTU3Vzrgu0giVSJyL27wjvjftvNyLXZqclVuZiF+q7pyHv6hEYgpphDoYaYRKXAlphEokzgPv&#10;iI+ezkaoZ/Awp955XlX9mk7EIIZpL/IKGUm5hXWRSCQSgTRCHYw0QiWuhDRCJRLn4faTAF6G344d&#10;8a1gdvHOkyAOIYU9ACG3TIe8k7RtpBHqYKQRKnElpBEqkTgH1TUV7AvKM4uhoxyWI74pefOmhk7H&#10;zeWZW0RNyX55R6uRSFSkEepgpBEqcSWkESqROAeYVUQkEuyIv3LHeXbEN8bD51c5kD1mcJHyU7/x&#10;VyKRRqiDkUaoxJWQRqhE0vJUVJXRmbi5vKztHTaG8ooztBrnp+ZNDfnGL2PjGUb047xErUYikUao&#10;w5FGqMSVkEaoRNLypGWF82wi/CsjUpx3R7w5nrxI4tjRWJZHZj2JRCCNUAcjjVCJKyGNUImkZUFa&#10;5FMxs9kXdF/QYMorbjxpirMB39DApPU8G4psevey6zJRSdo20gh1MNIItR1ktUIgeQSQN1dEliuA&#10;xAKID4oUi8hu9dlnn3HqzYyMDE4wgIDyOBYgG9Pq1av5GLFFUY/H69evcxpBXAwSQ6QRKpG0LGlZ&#10;oWyAInNdWPIO7WzrI+tlCnkGD+XZULgWYKOVRCKNUAfTFo3Qpw/zyGPJRXIf60OLxvjQhpmnKDGq&#10;Lni8pSBnL3LgWgoyFyGL0m9+8xv62c9+xhmSkEP+ww8/pB/84AdcJ/IAIwMTsh199NFHnPoTqTqR&#10;HhT5i5HfGccwRBGIXlKHNEIlkpajhmdBZ7Hh5hk8nHKLWnesTYRpgkHtEdCPbj8J1M5K2jLSCHUw&#10;rmKEYgdj1OUUWvf/t/ceYHElV963Nzzrfe13d7+dZ+21/TrvetfetT3jmbE9M/ZEzYxyzjlLo5wj&#10;STnnLIESUTmLnHOQBAIEAgEChAgSIgmQEKDz1f/0vXC71TRBTdOg+umpR3DrNt19b92qf50659SC&#10;M7RuphttmOVutKz9xo3sJp6gVVOc9Yr9pBO0epqL0degrEeZ6U57Vl6k1Js5/J7YRhV7tMOyaVhs&#10;bW15e04tEI4HDx5ki2ZoaCjvagSxhC07R4wYwZbPDRs2NERjfv755/SnP/2JraHY8WjJkiW0ePFi&#10;FqLYE/7QoUNShBogRahE0nGkPvBviIjvzFZQFbgSHAsYx5HyENfPXzxVaiRvKlKEmpmuIkLr619S&#10;wIV42jL/NG1ffJatm00VWD9RVAEKi6jthOMsYI2dr5Zti8TfXXSOboXd4/fEdppff/01C0PDMmDA&#10;AAoL0/cjWrZsGRUWFpKzszOLTTs7O3r//fdp586dtHfvXrpy5Qqfh2V7iFUPDw/at28fHxs2bBg5&#10;OjrS+vXryd7enusHDRrEwlXSiBShEknH8KL2GV2IXkHYfx3Crag0Xanp3CDJPqyhKEk5nspRyZuK&#10;FKFm5k1cjq+vq6e44DRy2x1AJ7f7UdClBHpW1Xp/HwjKBQsWKL+ZBhZLLLFjL3gsw8OvMzg4mIYM&#10;GUKRkZFccPzJkyfKK4j8/f1p48aN/PO8efPo4cOHNGfOHJo/fz6fD1Hq5eXF9RIdUoRKJB3D3bwg&#10;jojHUnxA4m7laOenvCqfjgdO5O/lHjabntVUKDWSNxGrEKFYLoWPHvz1YAlbtGgRzZw5k2bNmtVQ&#10;IBYwGOJ/BJ1YKzIw6fWoqqqigoKCJovq44k2U19fzz+DsrIyroNoagrtaxAEpaW8vJz/hkQfKUIl&#10;EstTW1dD56OWsbXQERHxndwX1JDoNFfOebrXsw/dzDyrHJW8iVitJRSCYffu3TRq1Cguhkux1ooU&#10;oZKuhBShEonlSXsYzAIUQi0waa9ytOtQ+byEXEKmsaX3ZNBkqnzWuGIlebOwGhGalZXFwSTwzwOx&#10;sbEceIJl16SkJBaiqhXMmpEiVNKVkCJUIrEs9S9r6VyUGhE/ptNHxDfFrayLLLIhtiNSjylHJW8a&#10;VmUJxVIpIpwRJPLVV19xup3a2lql1jRYor9+/Tovqe7atYt69erF1lREVnfr1o3zSWLJFcEvGFgR&#10;Ee3m5sbnIyJ769atFBAQwMEu8C9EzkmAz4LclS39HKoIRRqg9gKBNv/3//5fDrzB8rW24PupxbDO&#10;HPUozZ3zuvUozZ3zuvUozZ3T3vUozZ3zuvUozZ1jqr60tJT+5V/+hS5duqS0PolE0p6k5iEifjBH&#10;xAcnH1COdj2evaigMxELhAjtRycCJ1BppfW62UnaD6sRoYhaXrt2Lf/8+PFj9gmFiES6nT59+rAl&#10;Br+3BPyd2bNn889I+4NIaPiVjh07lgNPUIYOHdrw92Bp7dGjB6WkpLA/6sSJE9mSiYAVBLMg/U9J&#10;SQmf2xwQq8hZ+dOf/pR+97vfNRREcKtADP/lL3/Rq4co1oL31ta/++677BMJ8LnXrFlD3/rWt/TK&#10;lClTWIijIGm7Yf1//Md/NNSj4DMangNhrtbjehnWI6BHrUdKI8P63/72tw31KBDkhuecPXu2oR4R&#10;6Yb1yBWq1mNCYVj/wQcfNNSjfOc733nlHAh0tR731rAe10+tR2S9YT0mLmo9yt/8zd/o1f/DP/yD&#10;Xv3HH3+sV4+ybdu2hnqkmDKs79u3b0M9fKIN6yH+1HqUP/zhD6+cg+dGrUfbNazH6oJaj+wAhvU/&#10;+MEPGupRfv3rX79yjqurK7dZgOuqbZcoWqs/nl2kwdLW49nTggmeth73U/t84XNq61G0AWPYYODt&#10;t9/Wq1+6dKlSq2PMmDF69cgdC5GtghRd2noUPOcq6enpr9QjEE4LguC09fBn105W9+zZo1ePcuPG&#10;DaWWKDEx8ZV6TIZV8Jz37t1br75///5KrQ6kG9PWoyQnJyu1xJs7GNYfONAobDAhR1vX1iOfrhZk&#10;ndDWo2DlSgWTd8N69D8qWLn561//qlePPlbLwoUL9erR32nTpV27dk2vHkWbsq0l7Q7GBm39n//8&#10;Z73ARRg9tPUozbU7ZO7QgpzD2vqWtDsEVKoUFOXRNrfhdDxkJO2+OIB+//7PaeUKW6VWR3PtDn2C&#10;th4FK4sqzbU7gL5JW9+vXz+lRkdb2t3+/Y0ppp4/r6FPPv6ceg7/LR0LGsHL8u4+dkqtDmPtDsYk&#10;FWQyMaxvrt1NmDBBqdWBPlNbjz4WAasqzbU76AvDdgftoqW5dnfmzBm9ehRPz8asATCwvfPOO3r1&#10;zbU7jEf4/irHjh3Tq0fRtjukOTSsV1elVaCjtPUwFMLoptJcu4POMqxHXxQeHm49llAMcBCcuIm4&#10;uVpgJa2urlZ+Mw4eLlhA8b+KoXDFwwTLJlL+qAMrrDzo3GtqdBHdEGJI3ZOWltYQrY2BE783B27K&#10;W2+9RX5+fsoRiUQikUiaJ7Mwko74DtXlBU3WpZPr6nAyfs/+dDxwAhWV6dL1Sd4cYGDscBF68uRJ&#10;nmWaAkuDWKpvCmzbiNyQsM7BegYrBGY0EIVIvYNjUN3qrBRfWD1XmxsSqlwrYqHkkXdSe8wUlvAJ&#10;lUgkEknXoq6+li7H2rEAxR7xj8pbv+tcZyTlgR/vJ48E9l0pFZWkZVjNcjx2rIEVFFstQhmrBcvS&#10;OK5dQrJmpAiVSCQSSWuBFfSA1wAO1sH2lm8KL1/W8V7y+O6OfqPo4ZMkpUbyJmC1KZo6K1KESiQS&#10;iaQ1vBT/Lsas5Ih4R7/RXTYivikyC6PpoPcgFuDe8Vuo/mVjDmhJ10aKUDMjRahEIpFIWkN6fhgd&#10;9oEvKKygb+aS9LUbazhdE/bKz30crxyVdHWkCDUzUoRKJBKJpKXU1b+gy3EO7BPp5D+a8t7Q5Wh8&#10;70NCiEOIXol1eCWoWNI1kSLUzEgRKpFIJJKWklEYydY/LMX7JOinSnqTePmynr8/rMFI2ZRREKHU&#10;SLoyUoSaGSlCJRKJRNIS6jki3p6toEd8h1N+aYpS82ZSUJpKTn6jOUgJu0Zh9yhJ18bqROjt27c5&#10;abA2mWtnQopQiUQikbSErMIotvohLZNvwjbl6JsN8qPieiBQKTnXWzkq6apYlQgNCQnhnWjULQKx&#10;6wl+//a3v01/93d/98qOJdaIFKESiUQiaQ5dRLwNL8Mf8RtB+SWpSs2bzePyTE5cjwT2ZyMX0vMX&#10;jTv/SLoeViFCYfXE1lbYMgvbR/3jP/4jW0Sx/Sa2YwPY091wFyVrRIpQiUQikTTHvYJwDsSBD6Tf&#10;7R3iiAzEUQlLceIl+YPeA+l29lXlqKQr0uEiFHs0f//736ePPvqIdy7Czkjf/e53eZ9R7O+t7qSE&#10;PV4LCwv5Z2tGilCJRCKRmIIj4mNlRHxTlFXl08mgSRwp7xE2h6qelyg1kq6GVS3Hb9y4kb71rW/R&#10;5s2befN9bMrfu3dvGj58OP34xz/mfd8LCgqUs60TKUIlEolEYooMtoIqEfHxb25EvCmi01xYhMJS&#10;fCPjjHJU0tWwusAkWEDfe+89/r8zIkWoRCKRSJpCZwW1FwJLiYgvuaPUSLTA+ukcNIUDt04GTaaK&#10;6kdKjaQrYRUitKamhqqrqxsKPoz2d5Tnz58rZ1s3UoRKJBKJpCkyERHvNZBFqE/8FuWoxBjxWRdp&#10;r2cftoZG3D2hHJV0JaxChNbV1VFeXh7l5uYaLUVFRZSRkcHiLi0tTXmVdSJFqERinTx5mkOetzaw&#10;VcU5eCp53txIxRXZSq1EYgle0sVoJSLedzgVlLzZeUGb4/mLSjoVPpev17GAcVRaqYsRkXQdrMYS&#10;umHDBtqyZQslJiay4PT19eUPh587Q1S8ihShEon1gXyDiLbFwO/oN5LLEd8RnI8w5YGfcpZE0r5k&#10;FUXTYd9hbN3TRcRLmuPOA18WoSjByfuVo5KuglWIUFg6d+7cSffv32cxiiAkpGfatGkTfec736ER&#10;I0bwh5w5c6byCuNgr9mSkhIWtYaUl5dz0YLzcL6W+vp6qqioUH5rpLa2ZTs3SBEqkVgfaQ+DOB0O&#10;hGeDCPUbzv5m6fmhylkSSftR/7KOrt1YyxOfo/5j6KGMiG8RNbVVdD5qWcN1Kyq7p9RIugIdLkLj&#10;4+P5A8yfP58cHR2pT58+9P/+3/+j/v37c7Q8fq6srKQBAwZwmqamgJC9ceMG/+zh4UHdunXjn2Ni&#10;YmjQoEEsLFF69epFV65cocmTJ7O1FSxfvpzs7Oz4YiAhfk5ODk2ZMoXrIIr37t3LP7cEVYSqCfcl&#10;Eol1cCV2FecddPTTCVFYVm5lXVBqJZL25f6jOLbEI+LbP0laQVtDRmEoHfYdytfOL2G7clTSFbAK&#10;S+jDhw9ZfF68eJEFIAQilua3bt1KkyZNoo8//pjFY48ePRryhppi3rx5ZGtryz/PmTOHduxofOAP&#10;HTpEP/jBD3g3JhVE4nfv3p0tsevXr6dZs2bxZ8Hf8fPzI1dXV65rCbCY/vznP6d/+qd/on/7t39r&#10;KAcPHlTOICotLaX//M//1KuHyNYyfvx4vfof/ehH7Dercvr0ab16FHxOFaSy+slPfqJXr/3OYOjQ&#10;oXr1v/jFL/RcH5ycnPTqUS5fvqzUEmVlZdH3vvc9vfpp06YptTp69uypV/+b3/yGJxUqsIBr61Fw&#10;zVXu3LnzSr3hZOTTTz/Vq3/33Xf1LNe4p9p6lMjISKWWKDY29pV67e5csLD/6U9/0qtHXlstmMho&#10;61Gw4YIKcuAa1qONqyDw7ne/+51e/VdffaXU6kC71NajIM+uyvXr11+pb67dYbKnZeLEiXr1P/zh&#10;D/WeuebaHSaDP/3pT/XqR40apdTqaEu7w/Ookp2dzbmFtfXNtbuhkz6kEyFj6LDfMLoSt4pOh4tJ&#10;r/8wtox+1uMdPqe5drdgwQKlVsdnn32mV//OO+/wJFSluXaHSbNhvb29vVLbsna3cuVKvXoUTOxV&#10;sAudYX1z7e7LL79UanWgD9XWozTX7vbvb1w2xQrUr371K7361ra7s2fP6tWjODs7K7Uta3fDhg3T&#10;q0c/rW6GAo4dO6ZXj9Jcu1ONFSpIKait//Wvf01VldVcd+3GOjroO5AOeg2ldz/6RcM5Pj4+XA9S&#10;U1P1Xo/S2nYH4422HiU8PFypbb7dgQ8++ECv/sMPP1RqdLSl3SH1ogra3e9//3u9elPt7t9/8H1a&#10;uusLOhE6kpz8RtHTumzy9321T22u3fXt21ep1QF9oa2HNkAcikpz7e7Ro0f0s5/9TK8eK7dammt3&#10;J06c0KtH0a6kot39+7//u159c+3uv/7rv/RWdGFI09ajNNfuoH+0fPHFF3r1b7/9tt6qc3Pt7tat&#10;W6/Uoy9Cn9jhIhRgGRydLgoClQB+VtEeb4rAwEDu3NAwVA4cOMD5RlVw8xYuXMg3DR0XcHFx4Vyk&#10;qnDZs2cPvy4zM5MttGDGjBktCopCZ/DWW2+Rt7fc81YisRYuxi2hfZ796XjAeCqvLqJH5ZmKNbQ/&#10;XYu3Uc6SSNqHnEc3eS90JKf3it+gHJW0hgclNzm3KpblvW5uVI5KOjtYme5QEYr0S7AYJSQkcIFy&#10;trGxYQGI48nJyTxrwNK5qb3jITwxI4elDtaaM2fONIhMvB6/o2hnB56ennxuSkpjhCLeT2txxOfA&#10;bEh7zBTSJ1QisS6i0105KOmA9wCKTmu02t7KPM/7U0OIBibJgAdJ+wHrO9rZYZ+hlFecqByVtBb4&#10;1MKNBv7dOY9uKUclnZkOX47HMiUslfC9hB8lTPBYxnJwcKClS5eyJRL7xi9evLhVvpkdhRShEon1&#10;8Lgii44HTuCByz1sNlXXlCk1WF2po+s317E4gEiVAUqS9uB+UQz7MyLXpXf8Zm53kraBYC4IeViU&#10;rwphj2AvSeemw0UoltBnz57NvppRUVEsQlVf0M8//5z9QeGPAh8VRMtbO1KESiTWA4IYIDKxFIpU&#10;L4ZgFxbkDUWU/InASVRa+VCpkUhen5cv68VEZy1b3B39R1Lu45tKjaSt+CRsZRGKiWVGQYRyVNJZ&#10;6XARGhAQwFZOBDfAORaCdPXq1bRr1y7at28fO66uWLGCAz/wu7UjRahEYh3cL9JFI8PKeSnWjgWB&#10;Me7lh9Ih78EsVq/EOVB9fcvSsUkkzZGNiHg/XUS85831ylHJ61BUms7+3Hiuz0YupvqX8nntzHS4&#10;CEU0/IQJE2js2LE0cuRIOnr0KFtCYfXEMj0CghDFBUvptm3blFdZL1KESiQdz4u6Z3QxeqUY/HX7&#10;c+cWJyg1xglLdVL8QwdQzD135ahE0naqnpfSxRgbbldIUC/3iDcfwckHaK9nX/bzvpPbGOUt6XxY&#10;RYomLWVlZRzKbwjS+iBwydqRIlQi6XiScq7zEjusJQGJu5WjTQPRei5qKVusEPSQ96QxvZZE0hrK&#10;qwvJLXQmLxmrOWkR1Y2tYkueym0nzUFxRQ6dCJwonu/+dCp8Hj2vbUz7J+lcWJUIRW4xbf4sFeRa&#10;Q46q5lI0WQNShEokHUvls2IWARCgxwPHt9jP81F5hhAMo8TrBpJH2Gx69uLVndMkkuaIv3+R254q&#10;QNWy93ovikl3U86SvC6Rd4/zpPGA9yBxzeXmMJ0VqxKhd+/e5cSviJIvLCzkhKtIaItk9p0FKUIl&#10;ko4lQgxOiETG0npcxinlaMu4nX2VBQRyEfrf3qUclUhaRmllHlvmYE2H9RMiCS4h+zz7kG/Cdqqt&#10;e3VLaUnbKBOTS1iXcY0xaax8rr8Ft6Rz0OEi9ObNm+zvCV9Q7HwDi+cvf/lL3jseohS5QrGjDc7D&#10;rkUt3cO9o5AitHOR/egGWyewfePj8izlqKSzUlSWQUf9x7KQhBh4UavbraY1+MRv4YENEfVJuV7K&#10;UYmkaZ7VVNCVWAdegocbyMmgKVRY2vzmJpLXg3MAi+uN5zUu47RyVNKZsCpL6Llz53ibugsXLuht&#10;AQaqqqp4a0vtllrWiBShnQNERMOpHfn7dMtmI0RHNoBn1mVV+cpZks4Eot+RhxFWUAxM6fkhSk3r&#10;gEVFXc4/FjCOip9mKzWS1lJRXUhRac6cjzUoaR89KO5avrbIU4nvBfGJDAvYBjarMEqplbQ3eFZd&#10;Q6bxs+ocPE303YVKjaSzYFUiFHs3Hz9+nH/G3rJI0/Ttb3+bE9d3FqQI7RwEJe9X/LYafbYcxQBy&#10;UIgXpFWRdD6yiqLpoA9SLQ2gazfWKEfbBizkh3k5dQBdjF5BdfVyGbW1hKYcpr3Xe+s9Y7iep8Ln&#10;UnVNuXJW5+Vm5jme7GDZ/aDXQLqV1bjPvMRyYBULk4C9nn0o8u4J5aiks2BVIhRbbyJlkyERERHs&#10;GwqBZ+1IEdo5gEXmsO9wOuI3ggcSdGBIo4Il2Mux9vSi7rlypqQz8KKums5GLuFlOaRkKiy9q9S0&#10;nai7J9k3FJbVCPGzpOW8fPmSrsatZtGpFaG4N0c4XVHjVsmdjXsFEfw9dBOe/hSSfFDu3NOBILOF&#10;R/gcNiocD2h5IKLEOrAKEYrUS0jB5O3tTU5OThQXp7NEQZTCPxT/Y+tOLy/r98+SItT6SXngy0vx&#10;EJwuwVOp8vkTPp6c46WzbHgPpqP+Y6jADEJGYhni71+mfV592SISeuewcvT1gLDgXKOirSDQJKsw&#10;WqmRtAhFiOKZgmhTheghId5wDJkIErOvKSdbP+gPTgZNEp99kBCf/Xg/+OcvZGogayDlgR8/+5gw&#10;IoeopPNgFSJ0wYIFNG3aNN6mE7snrVy5kn7729/y3vGIkP/jH//YsExv7UgRat1EpCppPcSs+UL0&#10;ilcsnohudQ6aIgSqzsohE5dbPxXPHvE9wz09GTyFUzSZiycV2ZzmCX/bJWQ6PX32ago5iXHgHgHB&#10;iefoQvTyBmshriF8d3EcS9kQD0jqXiyutTVSUV1EZyIWiskIIt2Rl3Ku9Bu3MmpFP34+ajnfH0x0&#10;iivuKzUSa8cqRCi26oTY/OEPf0i/+93vWIh+9NFHZGNjwymb9u/fTy4uLixMMzMzlVdZJ1KEWicI&#10;WsG2eVgexBKr3+2dfLy+/iUVllYLsdEoRl+K4ndbt+f4fq+BonNbSs9fPNVVSqwOWD5hAYEl9Pb9&#10;K8pR83HngR+LULQdz1sblaMSU5RXFShWw4Es4kvE5M4YCB5D0nE8a/DHhsX0ZtZ5fl47Gggbz5sb&#10;WCRj1eR44ATKe5Ko1EqsiZfiX2jKEb5P7PLhN4J84rfKtE2dAKsQodgXvqSkhPr27Us//vGPae7c&#10;uRyUBOH5z//8z7Rnzx56++23ydfXV3mF9SJFqPWBpOOnIxbwgIjBLjH7PBWW1NHEHeH0+TJv6mXn&#10;Rz1sfemTpV601j2BXtTqBsC7DwPZ7+uQ9xCeXec+1s/YIOl4CkpSdX69QiCei1zCwqE9CEjcw5MX&#10;LMMm3L+sHJUYo66+lv2q8azhmUt72HyWguqaMp4Y4nzV1xL3ExsIdAThqUf5M8A1B77iqXkBSo3E&#10;2oAAxWQB90t1+dC5fQwlJ7/RVPI0VzlTYo10uAi9d+8eDR06lNMv/Z//83/ovffeozFjxtC3vvUt&#10;evfdd2nEiBHUv39/GjJkCJ+Xn9/8MggELRzjAf4vKirinKMpKSl6gU8FBQV8rKKicWeU0tJSSk9P&#10;V37TgfRQKC1BilDr4snTHLZgYHkds+TMwnA+vvVcMn21wof6rw7QK73t/Wja7gjacymFvOIK6Pb9&#10;LHILnSFm14PZIoJE6BLrAM82ouAx+ODeZhXFKDXmB75/HmFzWCRhYCsskzkgmyI8RSfgUPBza8F9&#10;dAmeptxXiMChFJ3uZpHgn8Sc6+xCcNBniJjY9KfYex5KjcSagRUUwaVaEYrJDJ7ZqppS5SyJNWIV&#10;llCV73//+3Tw4EFOSH/27Fn6+OOPadGiRUqtaSD+Nm/eTHPmzKEePXpwoBPA8v3AgQMbRCmASIXo&#10;Vfeo37JlC/ulnj59mjZt2sSidPLkyZwmasmSJXTqVMt3XWmrCH3yNJsuxdgIsTOCZ97IeZYsE2W/&#10;Fkizo9u5ZDC5h42npOxE2nclk/oJsdnD1o8FJyygPRVL6Nc2vjR+WxiN3BRCXwqB2m2Ft/hf1NkE&#10;kr2bHZ0IQh7AQXTIeybtvRInRGoRZeRXUOUz695AoauSnh/KQUOwTiLBvM6Rov3IK04Ug5sunywi&#10;8WvakAi/q3MvP0yIN92Kw6UY29eyTOP6Bt85xBMMPMP7PPvTqYh5lP/kjnKG+UBf4eQ/mt9LddeB&#10;RVfSeSitzGcximA4t9BZos0M4f7BO34T1dfL7AXWilWJUHMQHh5OPXv2pKdPdT58+H/jxo3sXzpq&#10;1CjasGEDJ8UfNmxYgzBNSkqir7/+mrcHPXLkCNnZ2dHFixdZmCIiH+LWMHl+U0CE/uhHP2LLra2t&#10;bUNBmimV6upq/hxq3bb9y+looC5hunYm5xQ4jA6cmUN2tna0atUqKisrU/4C8efR/n2UGzduKLXE&#10;Qnr16tV69a6urkqtjpMnT+rVY5cqrcU3Ojparx4F10qluLiYr5W2/syZM0qtDlxPbT1Efk1NY87F&#10;kJAQvXqUtLRGKxO2bzWsv3xZfzl03759evW7du6h+MxLPHAdDRhCe69PoaEbrgqRGcRC80/fuNJa&#10;52ghKqrYJ/Re5n1aunwlrV5lT2tXO9C6NQ4UHuzPf7u2rp4yhdD8dMhS+nBoD9p7tT8dE/fqqP8I&#10;mr7Xib5YHkLdlgvButybxeygtYE0+0C0EKmp5HPjIaU/1OVDzMvNpk0b1tL6tatolYM9rRHvFRUR&#10;ynU6XtLWrVv1vgcmZFowsdHWoyBzhAqs+ob1ptodCnYq0+Lh4aFXjxy9rWl3eN7WrFmjVw+3Gi1t&#10;aXeJiY2+eI8fFdPWbZvI0XuSeG6G09azPcn1jP61MtbuMKlUCQ0N1atHaa7dXbviSSn511iE4tk8&#10;cX0ZOdg7NNRv27aN6uoaBzvkPda+HgW7vqk8ePDglXptBhD0Tzt37tSrh2uSluvXr+vVo+TlNfpf&#10;YhJuWB8YGKjUivYtJvyYhGvrDdsdNg/R1qMYa3d7D2/iFDmHfAfTicBJ7BcKMLi8bru7FuhCsza9&#10;IyboOkEKCymWzJGeB7Sl3W3euI1yC1KEsJ0t/t5AOuI3hBZu+ystWDKT7O1X8Tnadgfjhb29vd7f&#10;gOFCi6Ojo159S9odVulUsGpnWI9trLUgRkJbb9ju/P399epRsrIad4Nrrt0BuMNp63fv3q3U6GhL&#10;uwsIaHRpQLtrrr8z1u5wfVRSU1NfqQ8Pb+zv4rMuib6/n2gzQ8g5ZAodOraNDh9yUmp1wMCkfT3a&#10;HVZDVZC5R1uPombvAcbanbOzs1Krw1h/pxrJAHaE1NajYKdIlba0O2gebbsLCwvTq0dprt1BA2k5&#10;cOCAXn1r2x3ah2E9+iKUDheh6JCw5P7ZZ59Rnz59qFu3bkZ/PnGi+US0uHk4VwUNSt3qs76+nr76&#10;6it+v169erErAICImThxItcDiDfc5OzsbLasgpkzZzacbwqI0Lfeeos8PT2VI81TVVukLBkP0ojQ&#10;EaKzHUouoVMo60nbdn55E6kR8wq/JEdxLQeIazqY1p+ZR1+u9KFJO6LIKy6PahR/z7ZSXVOqW5b1&#10;wqA1kAISD1DGwyryi8+nPZdTaNb+KBq2IZgtq/A3hUUVpYddAA3aEEkTd9+g1afv0nLnO9RnVTCL&#10;YtT3cfCnsNTGQVdimpQCIQa9+4tBpg9Fp+t3+u0JrGPXbqxlaxkGt4IK6Ses4nUb6Zh0qc8yCnRu&#10;L+YG27AiwwW71wgxCosrrF4PihOUM1pKLfklr+fPi0mFa8h0elxu3UGvktaDFUZMiJBW61jwCLpb&#10;6K3USKyFK1eudLwIHTx4MPt+AghAdSaCWQmsNwAWt/LypnfZgNUAs9aYmBhKTk5mC9CTJ7r8j7De&#10;wUJqaM3E+TiundVjlqj1EcUsBJYZ7TFTtN0n9CUvZfklbCfvW5spOs2V05gg4EJNY4I0IQ9LzL8U&#10;1dlJzi6l5ccShPDzoTWn5rD4POSDxMXbKCWnfaLaw1Icab8QIvARdIffkZJr1BAs1d8vfEpeN/Jo&#10;x4U7NPdgDA1YE0j9Vvm/4o+KAKkVJ25SSFIhlTyVO/Q0BSxsxwJ0aZPgr1v93LLivaL6UUPk98mg&#10;yeLzyK0CkZtR9QONStO3QLYXSHh/Ony+eM9+LEhxP5A43lTuzrr6F+R/exc/uxCyWILHUryk66Lb&#10;zneLGEN17RPpwGoVC7qk47GK5XgEHMFvEyApvZqGCf6YEIUAvqFYIrN22i5CmyZHdJLuYrbPna3o&#10;ONHZoiOtfG6+fIidiWc1dXQhIpvGbQujL1d48zL7sA1XeNkdy++wbLRHqh5Dch7fZP9dTBIQRXuv&#10;IEypMU1IYiFbQLF8D/HZVwjS7uJ3FqL2fmwZ/WqlrgxYE0DLj9+gK9G5VFQqO04QkLibB5P9nv0p&#10;ObdjLBtILYRnERZRWEbf5B1zkEVC9QO9GreKhZ4lqa+v5cAlrBzBCovP4Rwyne7rBaq95CAj3nhA&#10;3DdkvLidfVWpk7wJ3M0L4vZxUMl2Ah9vScdjNSIUS+6wWE6YMIH9U/DzuHHj2M8AP48dO5aCg4P1&#10;/AmtkfYQoSro3OPuneY8aBCi6FCxsw92HUGaiq4MrIlbzibxsjXEWXcEEon/V55IJr+EGHIJGUuH&#10;fXTpVHIe6wLOLMGzF+V0Rkn/BEESmKjvs2eK7KKnFJdeTLezSqi6Rj8IIjW3jI54pdGUXRHUU3xX&#10;+J1CqEKgwmI692A0uQRkUO6jN2vHFmy3ygEHYkKGQL66uo7rD4LvHNSJYTHpibvX8uDFrsTjiiw6&#10;FjBODOwDeaOAp2bcKKAtYEkdeX3RRtAX4LlEgfhAv4njYSlObB2TvHlgowSPsNm68VM8uzLbScdj&#10;FSIUS95InQSnffwPX0z1Z/yvPQ6RZ820pwjVgiVJNTeabrm+vxBDiyi/iyzXI2AoMCGfZu6LYtEJ&#10;H0sIsIFrA+mw5116VKZrsFlF4bwUB6vU8cCJVPJUZzm3NJF3T/K9wGDsGjqDl2zNDUSra2AmC1BE&#10;9uN6wKLaTfyPaH8I1sOeaeyeoEkG0WXARAsR11iGR9oeS042jFFTW0Vnoxr3q3/TLCsICjoXubjh&#10;ftwvilVqOhZE1WNXI/SLjT72I1mUIjE+/LolbzYhdw43uFOdDp9HVc9lm+goulx0fEdjKRGqJftR&#10;HLmFztQJUnW5PnG3eLBavlvEk8JyuhGSTrGBd6kw17h/o7mpF0rpmG86C0wIza9tdHk7B64JZKuf&#10;Kjxn7I0SglQXaasF1idV+MFf9nltx1oFsZsKBjsMfrC83M1rjEJuLwpKqulyVC4tOxrH146FqbiW&#10;fD1X+tLoLSHsixqZUkQ1L/StP3VC6Hcm7jzwYcGD3ZH8E3fB2Uup6TiKyu6Rk7jnWI5GwNqbtLMW&#10;Evjj+cNgHpehH63b0dzMOEt7r/duEKIQybuv9eSgJm26PsmbS86jmzrruBgzD/sMpXsFjZH1Essh&#10;RaiZ6QgRqlJXX0OxQpjhwYIIghjl5fqc66LWeMf7uKCMNs87TctHO5HD5JNcVo49RqumOFNW6qvC&#10;z5w4eadz5DrydkJAqQUCdNmxG7wEb5yXLEJ4ABTF69Ymq1leQ1DEhajl4toLscT5K7dZfNB7XP6c&#10;AhLyycHlFg3bEMTpo2AxRWGrsp1fg3UZVlT4oSK635p5VlPBEy1cV2SSKH5qPfuMYwcluAdAHAcm&#10;7VOOdm1SHvg2PH/Xb66zmufPEGxWgWDOx+WNqWIkEhVMGs9HLxPtWJdvOACTW4lFkSLUzHSkCNVS&#10;VvnwleX6s5GLqKA0VTlDR6TPHVo55qgQn84sPNWydIQjebq37/JaSm4Z59WEn6cqQCGOhm8MpvtF&#10;xgUoohrPRy1TLGL9KTLtpFJjXXAQhLjmB30GkXPwVCptYu9sS4FgruCkAhq6IVSIzkAavfU8Tdtz&#10;nMZvP0V9xfXvYx9MRaXWm3w9Ks2ZryeEfUy6u3LUesCe8miTmPxhr/muTGFpGk9uYf11DfmmVSsu&#10;kjaCNINIF/jRRy0vY8diuz/lD2jAYP/TnxK9+66uHjlbvyWG85aUf/gHopgW7Eym/k0HB+VAC8B3&#10;7Nv31fc0VdTv8Jo0rqoN4t26yqqse1LelZAi1MxYiwjVklUUqyzXN6YyQQDNi5cVVPqomjbOOUX2&#10;E0+QzdjjtGL0MbKfdJLLzdDm86K2lRd19WTnHN9goVvvcZv8bj1kv8emKK8uZEGns/IOohQrH+wh&#10;+HkXFuWaJ+W0PHdse+GfcIkO+Pah44FDyNF7tBATw8glvA/Zu9tQdxt/2n817bVzqZqb4opsDn7B&#10;IHEqbC5VW6H/FgIeIMiw1SPSR+Ezd0Xgb8lpkbwH8IqLxfxyIVCQzPxf/7V5AWJKzBi+pjXnLlyo&#10;O25jg50jdJ/lu98l0qT4IyTn/slP9I+ZA+3n9GhmK1F8Bny2pq6PoQgFISFiJiX6pytXdK+FgFWv&#10;N74v6lA0my2YRBWhAwYoBxTwPZDvu7X3ranS1HdsA9iK92jAWDG+qP213LHQEkgRamasUYSqILpe&#10;Xa4/FNCXdrtOIduJjuQwwY1WTT1JlwP2UXDKPtpqc4TsxrnRijFHafeKi1RWYl5fS4icxY5xLD7h&#10;w+gW2HyS6IdP7rBvFzqII34jOk0A1ovaZ3Q51p4FFMp1pPOx0HaAEEbZRXHshA+fWaegobTHdSqt&#10;mSEmGmNPkcNEN7If506rJrrS7kPLacTWU9TdNkjcE2++P3mPzdO5vy6+CdsarIzWPPFAYA58y/BZ&#10;L8as7IJpm16S/+2dDW35VuYF5bgFgLD69FMi7OKiCpymBIgqFg0FkLHjLT3XmHBTP4cqCsPCzCqK&#10;9NAKNFgjjVk+1fLee7rzDD+LKk5Rpy0Qmfjb+K7q94QFUz0f3w/fDedqBfCKFa++N87Ha7XWVe31&#10;Ud/fmIW0g0Uo0G1GsaahjeNna3+O4eyVURDBrkCBSXspNS+Ax/rOghShZsaaRaiWm5HJZDPOSQhQ&#10;V1oz8ygdvDiZRQqE3tHgIbTXeR77h9pNcKYVo4+SzxnzJHSuqH7B21qq/omXInOUmqaB/xmW/tSl&#10;ElhEOxu3ss6LTk2Xo/AEfBorWmhRaJaXHByDNF1YEsbfZvcLz778fuhIMat3DBhGZ8NW0JYlJ8l+&#10;ooue64XDJGeym+hE0bfPUMjdfBq6PqTBQo199BHU1FHohN0w8T360RXOQWkZAd9WIu6e4GuPgg0n&#10;uhJJ2deVNjWAvERb67DwHlMiVBVRqDe0GKqvU62XrTkXaC2h3t46QaV+Bgiy1iw9txZzWkK1AhGf&#10;WXsdmium3lv9u4YiVFuMXaPWvH9TxdAi/Zpg1Uq3+9dgXoV5VN5+q4KvAzZs0O2u2JgJgifCYqyE&#10;MO0MSBFqZjqDCI3yS2Erp914Z9qw0JEOXx9HToHDGxoxyhG/oeQeMYMObNNZRW3GHaf1M90oN6Pt&#10;D/qTiuc0eWe4TuAIAerfgmCYKCX1EYTUhejlDXtFd0YQHHE8cDx3bGxJymq5Jam6powFWWjKYToX&#10;uYTTzfB1EYJA5x/blw6KjgjuCp63NnAS90flGcqrdWQmF9GWBafFxOKEEJ4nueBnBKLhZ5uxzrR+&#10;nhMlRaXR/cJKWnD0BluqkVQfQUwn/CzbEde9rBX3fAWLHkSgI0eotQMrNwIdcE+QPD378U2lpnOD&#10;4B5H/1H8HLqHzeL22GGoAseYyNJa+5oTlq05tykwcP7qVzo/ydxcos8+070OZdIk81npzGEJBfjO&#10;P/iB7pzf/U73eWEBhahWP3dTpSlRC9TrpVqO1d+1gtTQ2mwMCH1Dv1P19dp7pFpm21H4l1Y9FP3p&#10;FDZ+oK+Ny7CuXMDY6Qsp0g75DNYbuyFK93n1pchOkgNVilAzY+0i1PfsDVo+yolFqNMGL0JQa04x&#10;dmTS+Ywi4bpbyAwO/uEdSPx70/5zE2nNbCeyn+DGr3Xe6UOV1a0bhPKfVNOYLaGcZB7J1iNTmhOz&#10;LznqHYEo6AD8bu9QjndusLTjLb4XOjbMXuFHiC0Pcx/HU23dcxaqmIVfv7m+oQOEwMTgz2JTXA+4&#10;I5yLWsJbh6Ijai4wJPR6ItlPOsETCWRB2LnsPKXffkCP8suotLiSap7X0u3YVFq/6CDZCiFqP8GV&#10;7/OO+afJ6+xNWud6i/quC6Je9v705XIfsj15iycU7U1i9tWGAQDLTJ2FxxX36VjAWHG/sK/5TKps&#10;YkvXzgIiiLE1LVvUxSCX9yRJqekgVFFiTBRprWqGAsXwda051xgQdKr/p6EoUkWjMUtqS4rh+5rD&#10;Eqp+xqVLdd9brXd2Jpo2rWVl1iyi5GTlDwqauobq9VOPaQW/4bXWYkUiVAVjD/og+EFjXKx50UR7&#10;aGcQ3IoNMpz8x/BYrRozsJsi0sNhfODVNozbyviC3+FSgE0crBUpQs2MNYvQc0fCWFxAiHjsC9I5&#10;k7SAorI0isp0pIOHN+usZhNdyXbCUdp2cBY5h49lEfXgcYI40/gfRKqloRuC2JqGLSoT75sWTUhz&#10;dBq7EPFDhRmodeUgfF3wfZDbVDt7xZKzKjTxnTG7xb7k3rc281I7lu9bsyvW07JqOrU/SNzvo+Je&#10;QXweJfe9gXy8aWop+O5O2uk+hjbZbWdfYfvxKMdp0zfini+7RMPtfaj32iDqttKXxm0No/jM9hFY&#10;2HkHkyEIOVyHjs4u0FqSc73E/RzEnx/7VndWkHoJPrnIBYoJUGu2w62seEauuwJ4wstF9DtbF56h&#10;7LTXdKdpTiCq9Voxo/VH1IqZ1pyrBa+DpVOlJSL0dTCHCMXf8PVtFI6G9QEBjQITYlD97HjdPoPU&#10;Y7D6quITFlXD76heV0Prp/baGopNvM+9e6+WPXt050MsG6s31gbMTEZBOIs6BJkipgJGg/amuqac&#10;4rMusqECY4I6IXf0G0WBiXvpkQlhCZ9QrLQhSFIdTzC2XBWC1HCFrKORItTMWKMIraurp5PbfVl8&#10;LhMi1NNN8+C3kmdVL8hx/XX+W/YT3GndgkN06Mp4OhSgm4VBSJ0Kn8dpdCqf59PtrArq4xDOkdeD&#10;1wXRvYflyl8yTknlA2XJGnv8DqZ7+aLT6mL4JGxVOpNGEXrEdxiX1911B+4Su5ZfYD9em3HHOOtB&#10;8JXbrcpVis/gFCA+U1B/Onx1Ih3YeYDWTz/Df3P1pBO0VpQls07RmBVe9LW9P/VaFUCnQ83l46oj&#10;IvUYXyP4AnfGSQgmDMhlq/PN7a/k6u18YBDE50fxjd+qHG2eetHnHF5zXUxajxr4HyMXsTM9etjK&#10;DAeqyGuqGFrEIGiQ0kith+CBL6cxwdLacyEGjQlBSy3Ht7Q0JdINRagqWrWiUGuR1Fo7TX0n7Xlq&#10;aYmlEt9Njc43VtR7g3tirB4F4tpc17oJsOLEFkcxxmFCFpriqNQQnY/Ipgnbwznl4JitobxzneHm&#10;IM2BVTL4ccIFiQ0SilECYyGCW7EpTVt4UfecYxLUDCO6sXUQT447aodBLVKEmhlrE6HPn72g/fZX&#10;WEDAGhHmaZ6ltLSEBzyY2I4/TnbjXOmqeyjdexQkZlqr2F/xIFK4+A0iR/8BQmSNoE3nZ1N46jWT&#10;S5OI5IZTNcQn8hAWlqYrNV2Pm5miUxBiW9cpDKZLsXavldYnJiCVB3lYqnGft8w/TemJbbceqm4D&#10;+Hxw0L8Sv4Kqn1VQpM9d2jT3FFvUHYTAhSBd+Y07jV9yhRPfrzmVSGWVr7efe2HpXU6VgkkN9uXv&#10;rLsQPXtRwf6TGEyQqsuU5cIaySu+zVYfLEMiLdOzVtwHiNCjm7zYBaRBgCqbYaDPOH0gmN1AJB2A&#10;oQiFeFYtoNplc4g+LRCL2qX4N5TwFCfuFw/5DhKidBYtcgygr1cG0QDNhitwORu5KZiCbhdQel45&#10;byCCHQINQVCpb8J28ZyNaBCIyOntHjqbV8DMHQOBwE6dIIW7kE7gon/yEYK0o1abpAg1M9YkQitK&#10;qmjborMsTGxESYg07yAI69p5pzC2rsLqtn6WO+Upy7NhySU0cvNZWnR0E+26Ok0IUfin6Cxb+B8i&#10;MyBxN9154EtByfvJJWS6brlDCDLs+9yhgQ+dhBoxwbhwNJwnGHZYchf34dhmbyp5bD7RllUYzZMK&#10;3b0ZRKl5/koNUcrNHNpne4mt4nj/dcimMNWFxs06S9N3hlNyXoVyZstBm/KK14lfvOfdh0FKTeck&#10;tzihIYgMAUsvai27IQDSoW06k8iZKFCwQxlWJEKTTC+JYynQLXSGTkD7jXplkwtTBF1J4IkQT1DF&#10;ROWaazRFeCfztsDIsoHjqovIVZfoVlnpJRJroLAskVxDRgvxOERMmIfSrIOHhPAMaxChcDtDUOcX&#10;y73F5FyU5f70+bJg6utwkRY4rqXdV8eI/hSGmiF0ImgwHfIeTbaua8jRO5pi7pZRduFzevqsVojG&#10;1j0brXmUal5UUky6G0+Q8Zxj7MX4jJW68qr23S1RixShZsZaRGjhgxJaN9ONxSGWwDLutN8OEEUP&#10;S2nrgjMsdB3E4LLB9go/iF/b+tK03ZGiQeuWJeBfhvyeQckHOIobIgMzQP1l6eF8/F5B11uGNxf5&#10;OU9ov/1lWj7SiQd0WJt8zsRRXTslmUfAlDbX6cUYG17i0ZJ3/zG57PRvmPCsFYJ0hfhc8+adJc+w&#10;rBZ7s+K+Y59v1aEeC9udnZh77mxNxiYBEZmHlKNto7auni3ND4urKPVBGYvJc+HZdODaXVrlGk8L&#10;DsfQlF0RNGJTCG/H+tVKX/EsNu5IphbUIVPFzot3KDixkB4+qdITg543N3KQIu5DUq6nctQ0CZEZ&#10;ZD/xJNmINokJ0eXjkVRvZBDF+1x3i+HJE9ov2kzQZfiUSyTWT1TKI5qxN476rfaizRdmCxE6mI4F&#10;DqJN51fQvEM3xXOYShEp6orfC4q7503HAuaIMoiO+g/hvsDJb5gQsavJ5uR5GrExQgjYUCFYVdEq&#10;JouiIIMMTxzFz91EHY7j2R23LYzmHIgmO+dbdPD6XXIQz72acQb/f7bUi+xd4lu16cjzWkWQigkn&#10;nnndkv0QCkjcQxXV7Zuir8uI0NraWtq6dSv94Q9/oD/+8Y9UpfiHZGVl0dChQykoKIjLV199RSkp&#10;KWRnZ8fn4+cRI0bQ0aNHKSYmhubOnUsXL16kOfBDEZw7d04MpPOosrJlCdtVEarnF9OSYoixc0wV&#10;DRnJQnAaO8dUMcTYOaaKIMr7Dq0SInTVxBPGzzFRGkSo33BeJjB2jsliiLFzTBVDjJ1jqhhi7BxT&#10;xRBj55gqhhg7x1QxxNg5poqG8hLx7Bk7x1QRIOr0XNRSFrpGzzFVDDF2jqliiLFzTBVDjJ1jopwX&#10;QhIDyhr3BJq1P9roOaYKsk4g8G/wukCaLESosXNMFQx2sNjAWrPk2Gaj55gqG2a78+QD4vPEVh+j&#10;55gqbDUVfUdsUFqbrt8rGDvHVDHE2DmmiiHGzjFVDDF2jqliiLFzTBVDjJ1jqhhi7BxTxRBj55gq&#10;hhg7x1QxxNg5JspBn4GKAQWuNyONnmOyGGLsHBPFcJJp7ByTRUNNbdv6bz2MnaMt8J1W6HKW0Ojo&#10;aOrRo0eDaJw/fz7t2NGY3ufgwYP0k5/8hMZiWzKFpKQk6tWrF8XFxdG0adNo0qRJ5O7uTkuWLCFP&#10;T0/Kzs5mcdkSIIZ//OMfv3rRmyn29vbKX1Awco6pMmjQIAoNC6aM20U8GBg7x1TB68eMGUPl5Urg&#10;kJFzTJWRI4bTN+vdxSAYRou/8TB6jqlic+QTsjn8MfUc/xPyD7lq9BxTBZ9fLTNmzDB6jqmifT2K&#10;sXNMFScnp9d6PdrX1KlT2/x6gEnU67weYGL2Oq8vLS2lUaNGGT/HRIkPyaa0IiSIHkhHg0YYPcdU&#10;2blzp/IJFIycY6oMHjyYbt3S5PQ0co6psuf8Ldp1KYVWuyXQIsc4o+eYKp8uvkYfzT1LXy+7SsM3&#10;hhg9x1QZPWIYjRk5jP/Pzc4yeo6p8pcvetG//dcn1H3qRDoeMs7oOabKuqluNOHr5dRd/J1hw4ca&#10;PcdUWTPHiRYM3s95azfMPGX0HFNFbXev0/69vb1f+/mxsbF5rdfn5ua26fV1dY27+nggaMrIOabK&#10;CWylqcXIOaYKPvP9+6LdCbLTioyeY6rg9UuROkrFyDmmCl6Pcvny5dd6/bBhw6ii7InRc0yVw76N&#10;yeJRjJ1jqqjvrxZj55gqXyzzZheAfqsCqLuNn9FzTBU3/7u0ct1umjVnPk2bOsXoOabKS6qjS5cv&#10;0rixE2nIkGFGz9GW5O99j7/n6dOnKSQkpGuJ0NjYWOrduzeLQbBhwwZavHgx/wxWrFhB/fr140Hn&#10;+XPdkqKfnx/17NmTqqt1/loBAQEsQJOTk2khogQFU6ZMofT05gNlICbeeust/puWJsYvnZaNdGR/&#10;rP12ysNoIdwjHlF3uwBeOth4/g7duZlLa6Y6k+24Y7R2mgfFBze/M5JEQz3RmX0RtGyUI1uJcE8v&#10;n4hstyX31pJw/ypbrLGpwbHAMfSguPnl1ItXkmjpaCdaNbkxWpoDVia40lLbE7THZxIdCxhM+zzH&#10;05LjIbTC9T6tdE+nlW5ptPhYPC06EksLRVly9CYd8sujk6FFdDy4kE6EFNKFmEJyD8oi18BM8gjO&#10;otjMKkp6WEu3H7yge49eUkJuDQ1ZHyw6aF/RUeuWp/uuCaYp++PJQ7Rd/B0b59s0Y18UTdwRTqO3&#10;hNHEfQk0fPsNGrwllgZtiqbeq0NE+/Zu8K/sIdp7d1t/XvLGMhqODVgTQKM2h9C03RG00OkGrTh+&#10;k2wXnuKsAtrvjGsAf8ltC87Q3TjrCVg6FzuPl+PgJ1Zaqct4gKX6kKRCXrqfeSCGRm0IooUzT9Nq&#10;8flXY5MD8V1Gr/SiyQfiae25TDobXUzJuZX8OtyLkeJ6jNsdT9MOJdIBn6aDH2BBZzcTDnpzpo2z&#10;T1FWiuV80ySvR3JsjuJiIdq6aBOrp7rw7mwuW4KVM6yfmKxnNH57OD/nWFmAD/W8QzGUYCIVHTYQ&#10;2XO9t8a1bATt9exDV+NWsyuTJah6XksZ+RWcfaa8yrjBrFqck1NUSQEJ+TxhxvcasTGYx2yUXg6B&#10;1G9NKA3cGEXDt92gCbvjaMbeSNp8Jpl8bz2hpOx88ok/zL6wRwOG0LGgkcSpn7wRxT+QN7xxiRpD&#10;CQ9bt1McJg5dQoTW19eTo6MQYEJkQjhiRgoRCaC0MctCiY/X5fcqKiric2xtbcnVtfGiwfIJEQrg&#10;u3Tt2jV+XWBgIB9rjo7yCb3uGk0rROeNTgDpmIz5YrUXCHz4UhmEt53Xj55E4BIGFfimbpjlQXmZ&#10;j5UaiTHu3Mjh6POVQnTCor1mmgvdCrun1FoX2JteTVmCJXQkdTa1L37MvWIausKLFn7jwUJszeST&#10;tHrKSV2qr+V76Yj3aDoWPJA2nTtA0/bEi8EgjNOeQBQimKa3vR/1cfDngp8RgaoWDBhqwdK06k/V&#10;4FclCiwFhstWOIbXwEeyjygjNgWLjjeKlh+7ye36wLVUFlK+tx5SbNpj7uRLK2vo+Ys6o9GuWhIi&#10;MlhoIggHFr7ThwLJ+1QMeZ8R5bofbbU9RCtHHxcDtTNPNo5u9KKiB6Zz6LYXyIZw/eY6vo+YXKTk&#10;+io1GsT39XKNYb9vTIxw70J8UsgnoYB2XrpD0/dEivviT1/b6K45dtrqZ+CPivuGe4lo4aYoyiul&#10;HUvOceASJl/4uSC3aREg6VieFFVwwNna6a7sE6w/2TrJPr+ZyQ+Vs62L2rqXdDkql8ZuDWUh1sMW&#10;ftQ+tFRMIO/ktDyNGAJpkUM3PPUY3cg4S2VV7ReD0V7AhzS78Cl53cijfVdSeMKPlFPoH7kPZbEq&#10;+lebUBq+8RptvTiXjgXqtvrWlr1CkCdmtzyfsAxMMjMdIUJ1ScmFAB11lC4I0WcpMAjDOVrXOL3Z&#10;p80YRXkltHmeTlipifLrahuXj95EMMFBdHnAxXiKDbhLnu4xLFQwuCPbwF7by5SfU6ycbd3cyDjN&#10;4gWJnJGLrqDUeDsAJU9raL9oJxN2R9L4PVG0eV8YbZx+ii0mNuNO0OEDe8RZr5fiqSmc/TNYBH22&#10;1JsLhOdJcczcIDvB7uUXuL1jUnho9TWqqjQuukqrs8nVYx+tnLKXNwZAkJmdaANeHrH0osZyzwj2&#10;uUfABKygQUn7laONRHjf4c/GgUTie/lduKXUGAfte8vZJF4m1IpQWKExiRiyPohzKRaUNJ0tICu1&#10;gDbOOaXzNRX9BlLNmTPzg6RtVJRWc7+FNHC4L7aiXSBVG0TnyulutHqyM61T8gmvFseQym25zVWy&#10;cU0gR+90DqbDDnrPLNi+tUB4XozM4QknJqeqyMJY1lwe6zeZF0Kk4vpgu+09l9Np5r5rtPvqBDoR&#10;NIic/EdwORk8kFafmkTX41qeTUOKUDNjSRFaK4Qctt7EQAcR6nvWcvtUv6irp0WOsQ0zJJeA5gfz&#10;0GtJYgA7xgMZLESJ0TofojeNaP8UWjbCUQivE5xrVZs/8cyhEHpe3T4irD1B0mOX4GkcVYkt5ULu&#10;HGIh0jx15J2wkdY52AsR5qEb0L5xo8yUzmdJAFiRYMu/uJcYlFPjc5Ua07ykZxSW5Ewb1jiIdiDa&#10;g7J1KnYYSoox70YAhtwviuFlNUwkzkct1QUmKKTeyuVlVd7yVXwe5PdszQQSUfyI3LcVA/zWc0kU&#10;eLuA9l5J4ZyK6DfgHgF3BlifMbhhoDPkjpisrZ6m+wyYoJ3Y6kvVr5mLVtJyykurKORaIm2HdVpc&#10;f7hYrRECEysZC2d40MjFVzgq+wsbP+pu60e9VgdSr3XBvLPajFlnaJV4FpAtY+nMU9RXTPy+VCK5&#10;MXZ8LiYpX4v7P2xDMFvS15+6zUF6CVlPqLC09aKkKSB4PYKyePID4Yl2B/Hp4BIvhFXrU8lJsI1o&#10;Dc0+cEtczys0dP0ZcW3P0BfLr9HyY4lU3YoJhhShZsZSIrTq6XPaveJCQ3LyaP+Wzzxel6pntWIW&#10;FMXLbijYLaKlVFc+p8NrdTsuqb6rmFl3ZSrLqzlHoutOf16yggDXW7KCtUARoTnp7ZsOo72JuHuc&#10;t3hEzrmTQVPoyVPTvsBp+SEsXI8EDKSzQavpgJ0nR9dzkAAAM+dJREFUT1Sw3Sh25qoW7bwzcC8p&#10;j10ncA8xUCM9UVvJehJMR87NJ4f528hh/Cmym3CSJ5rO2/3ocYF58+eWVxfytqi4B0cDxjXcr4fZ&#10;xbRl/hnRv+gmuEfEvTC95Wvrwa5SIYmF7JsGQaITpDq3ic1nk16xSmHFABM33TV2pFMHgqj2xZu9&#10;omJOaupe0q3sUjoTlEnbd4eQ7Qx3bnec5m+CuOaiv547xZUmLL1Cs/dHiTaTTqF3ivQ2p8C0E5ZO&#10;GCVOh9ynjKKn7E6ECQTK9vmn6fHDUnomJhtJ90t4KVz1Txy0TohXO91yuG51DamJdCIVKxhD1wez&#10;X/j+q6l0PfYBpyiDW4wKls+RXQJpAZc4xdGFiBxyDsjkJWVuX0J0QniucUtg30hzkn77AZ3Y5su7&#10;1Tlt9KKbodbpQtVewLpc20YXQClCzYwlRCh8cDbPO80CFEu4d260faed1oLZD3z0MPPFA+17s22+&#10;PliK1jmu68SXKqZh6bh8MqqFVjTro+RRBSfmdtrgycISYpu/G6zVomyad4rOO4bxntr43kuGHaGl&#10;I46wHyisTl2BovIM3g0Ky/OwikanG3dUx45CpyPmswUO+emKK3SWcVj+kNsW1wfXzffMDT5ujTyr&#10;quHVCNxbLFPDf7G40DxLehU1eXTlhi1t3j2HVk2DENClQUK7Crhwi3cleh2wv/TlWAdl0jCQ7heH&#10;0bOn9XRozTWeBOB5xGYXBbmW8VMtLHlGjl5pNGxDEAsQ9C/4f8L2MM6F+kwRHGHXE/mZUhPeIxl+&#10;J+0u2g34Lx/zvUcugZl0RwhLFcQKFDypZr+/TULoT94bRb1EXz5i7kVaKATmKjGeIIjORkw+cI13&#10;rrhEPtcS6V5uKb3O/lbwdd4wU9d+8XdvhpoO8sX9zHtcRXHpxeyTvdo1gSbtDKfBa3VtQw0EVAvG&#10;o94O+v7HiBTvK47B7WbzmSTRvsxv7OAtsYX4XDbSSc+ogO+4beEZjoGwZHxGZ0SKUDPT3iL0gWjU&#10;uqWpYyzicu9ZznIGPx5E/sJigZlp2B3Tu640h++ZmzzQwXld+wDjux1Zd52tu/eSHrL1xxof5If3&#10;iynwUjzttb3EFhpkJlAFJ/7fsfQcXXWOouy0QtEu3rwtCoOS9/EeywhccgudSeVV+u3lRuZZ3d7q&#10;QgRhr3hDrojJCKxwaA9rprtShpUFN4Rdh3vJURZDEMyxgUqOSzOD9Cex94/T/ssjaMOqdSxG7bFc&#10;LyY4O5acb/PkJeKubn/+w/4DKfTOETp/CNdbfJ9xx9mqe7eFrgTtBQTIyhM3OcAJIgNiAz/buyTQ&#10;ndwy8jsdx3mJ4UMLcSMT3hNFpz7ia9TLXifI+okCH1wI+m7I4mCrC8CDNXPZDA9eJsfSOq4f+uK9&#10;Ky9RpM8d3u7Z3LyoqeXVDbwPnuuLx8J1ptM2UvmslnIfVbIbx6x9UTwuaUUoxOdQMaEprmi/1RSM&#10;SwgExuqNdgzDRBH9FsdBiO+KMWG9EOGYsIZ7JYtx/FGnNbSYGylCzUx7ilBYDzHgocPYOMfD7Etz&#10;psgqfMr+NOjM0LHdzHj9aFXs/IOtPvGQ4qFVH1wM6LDw4jgsoxhs1QcZdRB8sNCc3O7HO6/EBafx&#10;Qw2rVHvwUnQ09+8WkKd4r51CWGJZiYWm0sHgs+6xuUQBF+L5c0gawQ5ZSPcDqyiiruOzLvFxRI8e&#10;D5zIAhW+pE1t01peUkl7xbXFwIVrfmj1VXpa3rHuG7AMItAObRX333mHHw+wzfE0K5MeentSYWAA&#10;PX/UtnZy/3E0uURMoJ3Ok2jdgkPkMN5DiLATfH3c9wRSyaOWBe5kFkTSQd+B5Bg4lHZsW8dBUUit&#10;g7YdIUSItVFR/YLOhN7n3WJgCYPg6C7E1hgxKV626DytEX0Ckt3D1aUh4f0bBix9Cx3j6GtxXUbY&#10;etPkJVdo4tKrNMzOh8Ytv0ZLZp5iP841WGUQbRfPE/qzMM8kqmpHoWaIp3usrj8Xwg3BZnDRMgfY&#10;px2+xVh+h7EEgbJlTaQrMhf+52/xpA3tzl5c17XfuNKWBWf4OIQ8+qqEiEw6dySMdxVUxzVcex5D&#10;xFgOYxJWzhDslZ1e9NorHJ0NKULNTHuJ0Bj/u7RCNFgIn13LLlBlRetvWFtJzi7l/IcQoHjAU3PN&#10;7JdWUsWRsFlC6D0t1/9emC3C/QD1MQGpdMEpnA6uuioe9NNCtDrT0hGOjQ+1IlQgXPEzZp7Y2xyD&#10;MzoFiPjignJ6LgY0gHRIu1dcpFWiE0DngYCHBxmPKCPpoeg0QtnlQU0Tg86Cl1zEe8JKi9msJScB&#10;nRmk//GO38JWUQTAnI1cRBeil/PPsISmaPajbwrcO9xviCTcb+/TcUqN5cBkRM1Egc+xQUygWrIS&#10;URJ/i4L69qLAnl9RUP8+FNSvN/l/9QVFTBhL5XdTqU7JV9wanj4rpuvxDrTfuy9t37OcVk0Tk7jx&#10;7g0WmZCriU2uHpRW5dHJ8LG0/cBCcpjkSvYTXPg7XXePUc6wfuAvuvFUIi+3dhOCdIC9Hy2ZdYot&#10;e2zJne5CyXHZVFlTR0Xlz6nqedf0Hb2VUUxLjwrhibRYQnyOWn6d7z/EJv5HdPpq8TP+x6QJk3dM&#10;lnlXsw4ELmQQZOoqR+69zjV5z88upk1q5gbx7Fw8Gq7UtAxcf4w/F49G8HgOEcsraRjDRFGX9w+K&#10;Sbf3qTgWp+YS69aGFKFmpj1EKAQU+xYKQeS43pNqnltuaRdLYsj9BwE6bGMwZRdZZ4oUzDrhi4eI&#10;e/9ztzgNFAQolhUhIPnhhqAUBZ0GCiyqeNC1BbNZdUkdnSOsXHFBaa+IY0nrSXngy8ITyZzVnHLY&#10;6g5BTBkFLevEr7vGNIjANdNcKe1208nPzcntyEweKLD0i2cRbaw5nmZmUsqOrRQ8sC8Lz+ABffUK&#10;i9Gvu5H/l5+TX7dPhTD9nMVq6NBBFDl+DN1auphSd++inLOn6VFEOJWnpVFN6av+mfEPr5BT2FDa&#10;f3kMbXLYymJUFZZ7bS5S5p18Kn8iJnopBZSb9YDcz+8iu6kHxTlufA72/O+MGRlUsJ++d1weTdkb&#10;Rb2XedLCqa4sRtlFZvwJWjDdnaZNP0WDFlymSzEPlFd1ThCIcykqh8ZuQ15Lb156x57isBB73y4k&#10;d9HvQRgZ9mvwO0feWmsCxoUt8083uAJE+aYoNdYLJnZnD4eySFwpBDQMFYUPWp5PtDmwmpeW8ICu&#10;OEfxChCs+2xcUcYvPK+4n1h5g0UZLkpIW4bVi+NbfOjYZm+eZFRZ0Ej1ukgRambMLUIxw0LDQ3Hf&#10;G8TWGEsRnFhAPYX4xNIXOrnCLhDFDgsyItBhUcVyEKxrakeNB371VGeL+tm+Sdx9GKCLhNeIUE5u&#10;7NnHqE9oU1SUVXNWBe6UhSA84HDV7JHbKmXFlbRn5UVlEoP3utLkKkRNWSlle7hTxLhRbOkM6Pk1&#10;/x82chjFzpnJAtPv80/I74tP+Of7Hm70vPgxlaWkUGFQAN0/5U4p27fQjQXzKHzMSAoZPICC+vRk&#10;ccoiVYhV/D3+20K8BvT4igLFe4QOGkjxc+ZTgMNkOnZlKB2JHEp7XebQunmHdZbOiXBzOS4mWFiy&#10;PimO6aL496++QuUmksZ3VlLyymjJvHPsL6o+2yjY4WnpNx50IfQ+PXnaeUR3XnEV71aFrAFqlDd8&#10;ZJc43aCE+zoBFOt7hy2LtijwkRX3G6tES4cf4d8DL+o2abE2sAMcAntUl6tTB4Kt1lcy7fYDHi9g&#10;aUffE3jJcj7INc9eUHpiHqdh3Cf6PrRnXC8YTHB/4cqmtnMYUlCXICbOnQEpQs2MuUQoxKbLTj9+&#10;OLG8fNU5WqmxDNfjHuj8rkSZsiuCSjtRp91SKkqr2KfUcd11nkFG+aXIlC/tDHwRnYOn8jI8dtaA&#10;v+itzHNKbeuAFXSVmDTwEr0YFLBsZU5U3zXu5EXHnnJDP91UvXjWCwID6Mb8OQ2iMKD7lxTY62uK&#10;X7mMiuPMu7xdW1VF1fn5QrTeoXw/H8o8foxur3KgOCFwI8aPYetq4Mefkk/fbuSyvw8dChlAG+23&#10;k8MEt4YBSi22k93p+tTFdGvGRIqbO5tuLl5IiWtWUerO7ZThdEQIZHd6eP0aFQYHUUlCPLsNVOXm&#10;8PvXlJZSbWWl6KOaf1ayT5+i8NHDWXSHDBlISevWUM2T9t39CAP2frsrDa4J2rJGlJnzznPQyucr&#10;dVu4Yq9/5KaE2LMWEN2u5mHGKhT+R7DN3stiwlKiDNb19Ry8x7mXheBmQ8WewHbzjW9PIJJ5tU+I&#10;ql3LznNuUmsBq2wYHzAJRdlnd6ndJr2tBVkGkEYN/ZO2nauuS7DUXnOJtuodx6QINTPmEKHYKQV+&#10;j6oJPvRaolJjGU4F39fNuIUAnXMwmp4qPpQSiTWC3YXwnMC/DB1w6i3TuUmbI/POQ3bFgPjEBPDC&#10;0QilhqjsTjILKYgqVXhiST16+hTKu3aV6musxLJY95LqqyvpesguWjVvJ9mP9SB7LNMjkGmSO+3Z&#10;aE/hKyZTzPgJbKkN7N2DAvv0FP93ZxGtCmp8R7a+wgrL5TPy66YpX3zKll38zJZZ8VrV9SCoX69X&#10;3BDwHqFCjNYUt+9uYMhGgdReCHxEu4D/ntNGTx6sYTHEcv2KGR40abUf9V8fzJZF5KPE0jYyf3yz&#10;N5J307r7wDJ+38i9fDbsPo1Rto/EMjunp9oRxrk04XKgUln+jF0o1AkSxgmkqersqYCQCUUnnnTP&#10;sTVkw0DGC3weXGdYma1xC+Wce0V0eM01toCibWO1JuTqbd5YAit7qrhHe0EQFPJVI6OGJVdVTSFF&#10;qJlpqwiFzyGWiBFZx5F28D8T5XaU5Uzq8Ddy9EpnAQpH98VOcUZ3MJFIrA0skfPEDdYKMSgj6ra1&#10;wRcIWDu6yYs7a5sJJ2mXvSc9TMqgHLfjFDZ8CIsxLH/j/1Dxe/qRg1Sdb517Yqv4JmynA759ySlo&#10;WGMJHEwHfQdRQUXrosjra2up9ulTelZYSJU5OWyRLUlIoKKwUCoI8Kecc2cpy9WF7u7bQynbt1LU&#10;lIl8vbQilAOzhIAP7NuTEmxW0OPICDEYWraPwQCMfhb32V4M2hunu1DolduUUVBBZyNyaNb+aE5r&#10;1G25Lv8kxCn+R55KJEpPyCrhfbZfF6QX2n4+md8Lu0apK0/Lj93g9zDkUX4Zt3FMjNSIbARIdiVg&#10;Ad255Dy7SiFdWJAFl7y1lD2p5KBV9CVoJ8jEUttB24yaA6QTvOoSzVk91GBbFPjjHhB9ZaTvHap6&#10;2noRaA6kCDUzbRGhmSkFulmM6FQaTOpiRgjrDpaL2xP432B3EuyljQ4QfkewBMAHFInpuzJ1VVWU&#10;e/E8JW1YRyk7tnHwh6XIOXuGwkYMpaDePShYDMy3li7i5U7J6wFrCoLRYL2ABQAO/i1xMQv3TmZr&#10;gd0kZ7Kb4k5uY5ZQWL/uFKhYOiGcEteuZuHVmcDzHXvPg5z8R7HvLfKCnolYRAWlltlhrSrvAaUd&#10;2EcJtispefNGehwdRbkXzgmBOklc1y90lmQh6vEcxNus5HpLiVLsxnX2cAj3s7B0QWzAooTE6irY&#10;OvKiEKZLj96g/qsC2FKKfhITdRSkAkIi9KjUohatGEWlPKL5yg5R6jI7Mo9ga9PHZcat6MgagsTn&#10;mGChXa/7xo2SYpveyrUoOIgzL8CfGJbomBnTqCTeOn1Cm0LNQoFnGD6j8B21FPC7hFDDtUZfktVJ&#10;txA2BVJHYVMV+NZzIK4QpPB7x/XeMv80W9YLLbRJhRShZqYtIjQv4xFtmuXGgTGqCGUHaNEowppI&#10;wAwLZXH5c95VAimT4jOfUEhSIfncfMjLOs7+GXRAzNqxX/Mq13ha7BhHM/ZF0egtoZxmacCaQPYx&#10;QuQ7dpbQJvlF+WyZNx0UHWNX5cG1K7y8GKxZLsRSJCKTs5xPctBI2v69PICmHdxPd7ZsotsOdnR7&#10;tQP/Dz+6mBnTKXbWDIqZPoVfh2VGFASU6Fl/xHs0LHeKEsCpevSXKXEOhE5pkmVdL7oqSOGEgYT9&#10;OSefpDtxxncVK8x9wlYxdvCfeop2jd9G/j27U1D3z8U9nkWFQYEWt9S9SdSUPGG/0ahJE3TuDd2/&#10;ZHGK5wTCFaLUEmCXro1zTjW6dYj+F5sRGKO86gX53cqn1W4JNHhdkM5SqohSFOyDDj/T4Rt1y/wQ&#10;m7qE8X4N0eywqnrF5VGdiSVRZPpA6jg1enz74rPNbut7z+mIEPWiX9P2LWKSiz4nddcOnkR1lvYc&#10;6SMmhhBH4vsjx+aTR83v8f40I4Of2Se3blJ9K1OfYavajbM9xP3XTUguHW90w+nqYGkeKc2wNTD6&#10;S/SdvIQvRCmW9N32BFBqfPss4UsRambaIkJT88pp5IYgmjT/Ei2cdZ7L7PkXaYStmHXb+dOXmg5O&#10;LfAXQmeGvXWxhdkXQjR+LgrE42dLvbjzg/M9xCaSzGPGPm5bKAcZTd8TSTYnb9Faj9u090oKTd4Z&#10;wUtP2PYMnSX+Fs61Jkf9pnj5sp4DNpD8G8ETCKS47+7Ky4EJtisoZtY3FD5qeEOkMqfEEQWCExZI&#10;bWcdPLAfi0X4uOF8Fo6KeISwhNBEcEXosMEUMXYURYwbzSVy4jiK/maqrkybTDcXLaBEiNVV9ixY&#10;YWVNP3yI0g8doHtHDvPgGtDjS733h/9cYK/uDZahqKmTKPvMaXpRZr70H28ayKt3ZL2nGMCPkc1E&#10;Z9r6zVHyHjCEwr/8UIjML2jPEFtaOdGF7Ca7kMPI/eQ5aS7luZ2g5+0cOCNpmuePH1P2KQ+KnDyB&#10;nwOdKO1GQX166ERpVBS9rGu/ZVEEnHjsC9SzjiItXmGeaasQdu+JufuYJ/1DRX/bx8HvlYk9+ulD&#10;15t3gQjzStJFuuP9R+qss0hnZIzaigruJyInjufrpeuvdKsrDf0aRKi4huy3Cz9fXFM+tztPpNFX&#10;Fvj70bMiCFzr8itFfkx1ZQPBV01NJh9cvczfEX2oOqH3/fxjSnCw5QBCU2ClBGmXcK8hvLbMPyPu&#10;d+fqd+GrnuVykjJPnqAnN82zzTGW8BH4Bn9qnV+pbgkf1+igwxXeFAIR+0c3edP6GW60QQj4E1t9&#10;qCCndf2nFKFmpi0i9GbOU5q90p3ODh1LYf17UVi/nuQ3aCCtnraObNySyOvGQwq8XcCJie/mlvHO&#10;GLCCYheR6po6Paf1toIZeVHpM/7b5vB3ailITYN0NPAdQwcaOWk85ft4U+nt2+xnluXizFZIpK2B&#10;2MMSNjpVdKIIimgImFDEZUMR9UF9e3PUcNy82UIQ2tHdvXso5/w5MZBFUtWDXHpw+SILVLw+oHs3&#10;IVinU2nibeWTtS/I94hOA0EuKdu2UHFcLEccP4qMoPiVy3mAwPfgQUN8F/jX5Zw7QzUlllki6exg&#10;4ClLTaHCK+fIZ549rR7vSPZTXMl+Koob2U11J4cpLrRy5CHyPOKrvEpibSASP/uUG1tKWZQqkzS2&#10;lNqtpOJYuCu1j3C6GZZO68TgikkMBl5slxzZglyW6Q8reI9zLNurAhTWUPyfeN/484vlZuTAxSCP&#10;HbAgiNx2B9AzgwTlsGLCB/fGovkNghIlsOdXnFcWlmOkCntw6SK7GSVv2kD5fo3t+0V5OW+ecM/x&#10;MGdECBnUX3ddlb+j60u/4In2jQVzKdP5BPv9vqgoV/6C5SnNzKHdi9zZT3vlJFc6OXsHxYwbIQR2&#10;n4YAOYwdDaJbU3AcE3pcD3x3Q9IScnWrjkLkYuLR2bZ+rcjIYMMIngv+zmJsxNgB95bi2FjlLPOA&#10;1Hih15Non+1lbqewGL8SlS9+hxU1PrzlOWm7vAjNysqiL774gtLT06lUdGhPn+qSrcfExNDgwYMp&#10;OzubbgvB07t3b1q3bh05ODhw3TfffMPnHT58mI9BXLYEVYReuHBBOdI8JbHRQngikrSX/kMkOtrY&#10;yePo3uGD9NDLkyrupbdpdxVrAJ0nciKik0Q+RHSOsCYa7Twwc1c6RA5sEDNbdJaR40bTLdFx3tm8&#10;iTJPHKe8q1eoOCaaKsU9hH9nVwR+qvErlnGnwjN9xUcRPnUIBMEg/SYDMY/lNwTDwPcNfnA8oKoC&#10;Xvwf0e9rch29VAhPpCpyaewwRVk+8ghFXLfMxEPy+tQ8KabsM6coevLEhnsM0YT7nmBn0y7L9yWP&#10;KnS5LEfqtuiFQETKnsf5piPnU3LL6EJEDrtHNSU+EQzitiewwXUEy8/XXfQj3ctTUri/5Mk3+gDR&#10;J+J7R0NcXblktr6v6mEeC1ak6YqePIH7Xe2zxO/dqzsbDSBw8d5P72cZX95vgSP2y7paqsrLo6LQ&#10;YMpydaakjev5GdYJKdHf4b0x4ejejYK//oz2D1pONkKE2k71oB0Td9MtWxvKdDrMVtwnYhJ/c+E8&#10;MWZAlH5KfuL/0OGDKXbmdG4b6DdRAroLsb5wDuV4+dCxTT4splCQa7iyE+XMhdU65/xZXfCfkTEU&#10;K3lwJ3osxscWOcW3gZsh6XzttEJUjdC/G9/yTSG6vAh9/PgxDR06lGbNmkVjx46ly5cv8/EpU6aQ&#10;o6Mj/ww2bNhAEydOpKVLl/L/sGTOnz+f/P39KSwsjAVsS6itraWf/vSn9LOf/Yx+//vfNxRnZ2fl&#10;DNGpiBnZxx9/3FD31//5H3L7+EOKEA9fY0MSszzxEJ796wfk/fnHFKBY+9TOwF/M/vCwwh/xxspl&#10;5DJ1CkW5ulD1w4f0UgjhkspK+osQ33/44x/p7XffpbffeYfmzpunfAIdENraz/jRRx/pfU8PDw+9&#10;ehRfPz+llijv0WN6X3yPzz7/nIYJET9j4AA6Z7OSMvfv5dyJbGUUnQh8lBo6MvE7LJh4cMJHj+Bl&#10;E20aFxzH76V3dFGfWaKT+sOf/8zf453336d3xHdZu34916ng/mo/Y8+ePalOs2S3d+9evXqUGzca&#10;lywSxEzfsH7Hjh1KLZ7hl9SnTx+9+oEDByq1OjZu3KhXj5IiBg+VyMjIV+oPHjyo1BI9F5OLL7/8&#10;Uq9+1KhRSq2OZcuW0a/+/u/I5r/+ky5/8hEFoVPtobumCXNmUcDGDTS0dy96/y9/oXfee49+//bb&#10;JtsdyuTJk5VaHYsWLdKrf0/8nfz8Rsd8dBjaehTthAvP25/F/dLWz549W6nV0Vy7O3X6NLdZ3Pc/&#10;is/bp7uY2Z/yoGLP6xRvs1zXroTwaHwedCmEQoYMoJsL5lHOyePU/53f02/Ec8htR5S//qkHLyet&#10;mtwoQldPdaWFQ/fRn9/+jD9HaGio8gmIJ63az4iyevVqpVaHYbvr0aMHP/8qzbW7xMTEV+q3bdum&#10;1Las3W3evFmvHiU5uTFiOjo6+pX65trdyJEjlVod9vb2evUomNyrBAQEvFJ/8uRJpZZ44v/JJ5/o&#10;1be23V27dq2xXrRrtO9LXt70/PEjyvZwo4iJ40Q/+YlukiaeB/SfNxcvoCiIqYH9KG7SOLo0dzZ9&#10;Jfqqt//wB/4bH374IT3RuF6cFu1O+xlQvL29lVqi7Jz79Nuff0RTeq4nh4nObB1FKi/tXvXjx4/X&#10;e/1nn31GlaIvVjl67Ci99/67NHzQGNq6WLfvP6xwWGqOC8mi/JLHNLJvHzo9eybFTBjbMBHHdwof&#10;MZQyjhyivuKZQJtWn3HDdrdv3z69z4ASF9eYQ7e5dgcGDB5Mf/jTn+jdDz+i//3Vr+iL3/yacoXo&#10;uW23kkWovxCGfuKzsVDEM4jnb1B/0aeP1B1TJssQgLFLF9PN5UsoatJ4/h1CUffs6oo6JniJgnRh&#10;Md9Mo3s7tpLN11/Sz//2b+g///X/o9/+5jf0Z9HnnT3hQ+ume5C9uP4b5pyiEYPHibHtbf4OuB5u&#10;5xpzDleJcfBTjIF//oD+5z9+SZ/9yz/T0Y/eozPjlpHdZFdeGXEQ/YHHVBvaNHEMfdWtG73/0V8o&#10;v6BA+QsG7U4p5zTvUVxcTB988IFePbSGlhkzZujVG7a7s2fP6tWjeHp5KbVE+WJMtx0zioIXLaBI&#10;cX14PFXaOV/fOTPocs+vyFNcH1xH1w//SMf//D7Xs/AW1xr/x82eQW6zZ9G4fv3oT3/9K4WKvkEl&#10;IyPjlc8A45uW4cOH69X37NWTSh6Xk5d7HB1afY0WjdlBb//sc/rPX/53wz3Rtjv0S9rXo6AvCg8P&#10;f7OW47uLAc1PCCmIDAzqKmPGjGGrJ4D4Wrt2LaWlpdHChQv52PTp0/n35oAl9K233uL3aC2Ytajp&#10;TXIvXaB6g5uC5dqn2fcp39eHg2VuLV9KEWPFQy8aoG6WpxOo3DmIhpo4fgylzvqGsuxt6LEYmMuD&#10;A3kppslk0UWFVC7E34sKI/5HFeX0MvUOPXBzZcscrJjhQwbS7VHD6MbgARQOPxzM0IUoQqOHoIwV&#10;750sZsxIfA0/FSwlv9R0lgCzaCy/w2kehQNB2mnm1tVAyhwszeF+sD+puO6YyNwWIi1z5XJ6FhoC&#10;laGcbWUI8UAF+lGn8Ad8JDqknKOOlGm7ku5MnUQJYuCNhq+uMqih840YP5qS1q+lB5cvUVVuLl+H&#10;FiGaFfL8YRcypEOLD7e+nH+S1wP+vJmirwse1I8Dchon9brgv3jRJ+Yf2EeV/r70Mj2NqrKzWx3A&#10;AooelurSeY2GdfQ4/4+gDmrGk+lx3lM6uSmY1kxxJxshQDcsuEAJYelUEhZIcXNnch8aIT4r+nJM&#10;yOFXXpLQ/BaxHcWL8jJ6FBHGAZyYHMKooL3m6nVH/xQ5YZzoq5bS3b27eRWrXFx/LPO31scXidc3&#10;zHLnSeWGGafpwd2W53I9uimIVo47TisnOJOT7WmKmj6VAr/6jFea4sR4ljxlIqVs3kilycaD0ixC&#10;7QsqEH1bzMzpbNHk8VR8Pp2bxBC6s3Uzj+MtuW4Yc5EBJm7+XMWC3o3C8BygXxX3C/0oXME6EhgG&#10;u7QIxSz8yJEjtHPnTp4hqsvxAMvwEKMoReyUTazKcVwFS/Oo1x4zRVt8Qs0JlmfRQLFUgoCY2Jnf&#10;cMQ2fKiwRME+P2KGhIIBnS2PouPgiO2+PZWfv+ZOAwUDv3q+6tiOjgUiFIEC6PCLQoKp8v79dg0Y&#10;kLQAIejhU3pLdPQITtDdY93EJHraJE6NgzyPuE/oePA7ArlePG0+6rQ1IFgMPpl1olPBxAm77DzN&#10;yqRHUREcCAFLCGbwaltDO1QnUPyZxc+wqiADQcYxJ56c4XNLJC0B7TtBTLwxGdcTQ8qqC8Qp92lq&#10;X4h2J4quP9QtN98SE7u0/fs44AWCpLZSPDfGlp0FoZ5JbFlXo9ghkOIjMqgor5RiAu7SjeB0ivS5&#10;w4nzYT3FcvLGacfJ+5slFDlETLBEe1efgdjZM3hJvL6m86XHexJ/k6+vGnSJn30/+5huLVv8ivHh&#10;dal5XssBY7jecI/AxNIU2E1NzXwA63VWaqO1EyBGIP3wQY454D5I9Ev4HwGpqXt2UUVGunKmecF1&#10;QYxC0sZ1/F783qIt4H+MzYhnQBuEK5u5QNwDDD6wOkPYot1xEe8bPW0K3Xd1tmj+YxmYZGY6WoQ2&#10;Bzq3qgcP2KEfgTGxc2cJQfCqTwlmTXgAHnp7UnlamgyI6YRACD4KD6X45UKUKhMKnlxgwtGvV8NA&#10;AVGIIAUEgmHWjOwCbJHftoUtF1jWRCoqRP4jGwA6L24jopPkHXOU4AAe1DWTHB7YleU29Xe8n2Fb&#10;w3H488G3V05kJOYC6c6wEnNj4TxKXL3K6DaqsJyW373L/RxSst1asogiJ4zlZ4PbtGi36iCNdqpO&#10;xGH1g2BMXLea3QGqUm5TTtwdOuRwmWyx1It9+iee4HQ3akFA3NaJ+8hr8EgK7SWeC/GswCUJE3lz&#10;ioyOBi4S5akpVJGe3u47iKlb60KMIufls2p98Z6X9VhMCpS0S6Od6PKJyBa5SFakp3H/FzJIJwzZ&#10;JQL3S9x3TIyfFeqL2JZSXZBP9095sO+rumrIolP0wRDAWAUtTUzgibyleF5czEaruHlzdOME2rzy&#10;fSGME9etYV/r9opHkSLUzFi7CDUEg37q7h1sNVDFAoQFrJxIfSTpOtRVV+s6P9HB6AlBJTWVOhtu&#10;sISLYyjoiCLHj6WYb6aKAX0+p75CYAJm00g7hUEYS+NwpUBnhVyECFhA0BAsoZj4oJ0hECFt/x7R&#10;xjRtrdsnQiQvoVozW2MlEnOB5XoE7SBIkANo1q/lSRms9WzJZ4Gqa8/h3T8ml5GL2dqp+h6rZeUU&#10;Dzox1pbSN68RE/uum4PZ0iBtE3xqYeVcO92VhSfAtpUIJoP1Gcn+Hxe0fQtWrC4mrlmlW71RhaO4&#10;31ETx1HOmdMNu4jBqgmjDXhZV8+Bs0liooK2gvP5deL1sLgj+wCsnDVlltkatjWUJSfR3X27Ff97&#10;5fvif9HWERSLndHwfQFy/WJlDblZkTKstUgRamY6mwiVvFk8f1TElk24ZiCPHnKiYvkRnaxEImk7&#10;z58Us/9m6rZN5DRkIQe+rJx2mmxEsZviRgf7zaPcc6eVsyXm5H5qAW8wgEhtzjIghKcaqR163bwb&#10;gLysr6NHYaF0a9kSnqSzm4cQlfxzv97s+saTeS5igoLJiRBzmLR31s1IsBKad+0qGyHwfVlQYwIm&#10;viMMFlhZw3GsFCDHb7UQ5S1FilAzI0WoRCKRvNkUBQVS9JhhFPLFhxTy+QcUNXIQ5Xt5KrUSc4JA&#10;1iPrPNkSqrU8swvExBOUn12snNk+wM89oJf+6hIEWfCg/ryDU1cldfdOto5qvzcKjBu5F1quf6QI&#10;NTNShEokEolEYjliAu/y0juW5VUBumTYEc7viiCm9qQi/S77yiM/KfwoscoUPLAvu290ZRB4mrRh&#10;LfuzciwAf/fP6e6eXWwtbilShJoZKUIlEolEIrE8DzIfs48otpN8/qxlG8xIOhYpQs2MFKESiUQi&#10;kUgkzSNFqJmRIlQikUgkEomkeaQINTNShEokEolEIpE0jxShZkaKUIlEIpFIJJLmkSLUzEgRKpFI&#10;JBKJRNI8UoSaGSlCJRKJRCKRSJpHilAzI0WoRCKRSCQSSfNIEWpmpAiVSCQSiUQiaR4pQs2MFKES&#10;iUQikUgkzfNGi9Da2loqKytTftOBfWgrKyuV3xqpq2vZNlRShEokEolEIpE0zxspQiEyR4wYQT4+&#10;Pvz7smXLyN7eni/GqlWr6P79+zRlyhSu27hxI+3Zs4d/bgkdKUILCgroW9/6FkVGRipHLEdCQgK/&#10;N66dpbl8+TL97d/+rdHJQ3uze/dueuutt5TfLMuCBQvo17/+tfKbZXny5Anf78DAQOWI5UhNTeX3&#10;vnv3rnLEcvj7+/N7l5SUKEcsh6OjI/3TP/2T8ptlWblyJf3yl79UfrMsI0eOpL/+9a/Kb5YlMzOT&#10;73diYqJyxHKEh4fzexcVFSlHLIe7uzt9+9vfZkONpVm3bh396Ec/Un6zLJMmTaL3339f+c2yfPHF&#10;FzRo0CDlN8sSFxfHbe3BgwfKEcvxRorQS5cu0eDBg9nqCZKSkqh79+6UlZVFa9eupZkzZ9LFixdp&#10;3rx5POh4eHhQTk4On9scEKH//M//zK89ffq0RcuhQ4e4IeE7GKtvz7J582Z+73379hmtb8+yZMkS&#10;fm9nZ2ej9e1ZJkyYQN/97neN1rV36dWrF/3whz80Wtfe5ejRo3zN7ezsjNa3Z9mxYwe/986dO43W&#10;t2extbXl98b3N1bfnmXatGksDIzVtXcZMGAAfe973zNa197lo48+ov/+7/82WtfeBQYI3O8tW7YY&#10;rW/Psnr1an7vI0eOGK1vzzJ37lz6+7//exajxurbswwfPpxFibG69i6fffYZ/eIXvzBa197lf//3&#10;f+lPf/qT0br2Lhs2bOC2duDAAaP17VkWLVpE3/nOd94sEZqWlkaffvppwwzT1dWVhg0b1jDr27t3&#10;L+3fv59nwfPnz+djM2bM4Ne1FCzfd0Spr683etwSRb635Yt8b8sX+d6WL/K9LV/ke1u2dOR3RunI&#10;91cNgq2l0/uEwgyMmV5ycrJyhHjZJTc3V/mN6N69e3Tq1Cm9YxKJRCKRSCSSjqPTi1CJRCKRSCQS&#10;SedDilCJRCKRSCQSicWRIlQikUgkEolEYnGkCG0DiLZEkJNKdHQ09enTh6PqHz16RNOnT6df/epX&#10;HJ0IHj58SGfOnOGgqJMnT3L6iOLiYq5rLUizghRUKkhthIAsgOj/0aNH089+9jOOlNNy7NgxTpmh&#10;fqa2gCCvbt26cRopFaSjUNNkIRAM3+1//ud/Gr7f4sWLaeHChfzdUaqqqvh4a4mJiaGePXtSdXU1&#10;//706VOOLEdaKThj4/u+88479Je//IXvA0B2hCFDhlBsbCy/d2lpKR9vLcjEgL+jghQYX3/9NeXl&#10;5fHnQXqw3/72txx9DGpqaig9PZ3fE1kb/vjHP/L9bwvIlqCmGgO3bt3i7433RYolZIFA1PHUqVO5&#10;HoF6yBrh5+fHn6Fv37507tw5rmsta9asoeXLlyu/EXl7ezekH8E1GD9+PP385z8nBwcHPhYSEkJf&#10;ffUVpwpBm0CUKj5DW8DfR1vT+nEj4vbatWt8H52cnPj6bt++ne/F8+fPOeIeWRZwHG0OpS3Ex8fz&#10;36yoqODf8bd79+7N1x73HFH1eI8VK1bQ0KFD+Rx8d3xepHYLCAjgY20B161///7Kb0SFhYX8WXA9&#10;8J4nTpzg/ydPnszPMgIx8WyjnSE488MPP+TXtAX8bdxTlTt37nDGEaRNu3nzJvve470HDhzIzxuu&#10;DyJjcQzP2ttvv91mv/tNmzbp3S+kDcPzhGc7KCiILly4wO+Da4xnQuXs2bP0k5/8hDNctBVE9iKN&#10;nwriB8aMGcM/o72h3d++fZs++OAD8vLy4nvx8ccfczvHZ0KbaCu4xnhm1HRhCPDo168fp+jDfVTb&#10;OdIPqv0Lrg3aSEREBNehH2gLuK4Yt/CeAH8H9xv9fEZGBh0/fpz/PvoY9C9oa4ivwLGUlBS+Boj6&#10;bwvIVoO0XSr4u2jneLbRp6Mt430wtqF/wbiB5//KlSt8LvpjtPu2gIwcs2fPVn4jioqKargOSKmF&#10;/hLvjc+DlGp4vy+//JLCwsL4OUdANPqItoD+FBkTVNCukWoS4L6ioM/s0aMH923oz9HHqO+NFFB4&#10;1l8HaAZE8GPcwt/GfQbXr1/na/OP//iP/FxZCilC2wDSCKk3EQUdNzoFiA8VdKpI8aSCG4xz0bDV&#10;m94WkGYEg7v63nhIDTtgdObI06aCho+OFA8w8lK2lfz8fB7k5syZ0/D+7777LneGKuicMFCoWQvw&#10;IOEBx7n47Npr1BoQeIb3gqjF38J3/POf/6yXZxKdKsQCBi50qOg4kI4H50OctHWARMeAAVb9zrNm&#10;zaJPPvlEb7DHwKV2JlowIUEe0raCvwthr743cuDhO6piHOzatUtvUgSR9OMf/5g+//xzWr9+vXK0&#10;9WCyhYFGfW98P0xytFGQaFsYIIGbmxu/J8Qa7gteu23bNq5rLZjMYUKBa62+P+6/ocDDgIHPhWBE&#10;XBe8DmAww/2/ceMG/94aMAi899573MbwvmhzuAeGnT8mXXj21EEcoK3jWWsrEB/atoZnDfk1DYWO&#10;jY0Nt2kteA4haNo6wYWQxDVW3xvCQyvGVdCmt27dyj/jfuBcDJpI7dZWDh8+zGmc1PdGO0PfhmdZ&#10;CwZNCBSANHaY3GFw/uabb/hYW8BkC32W+t4Q2YZ/D88bviPeC9cXYgB9KdonxGhbQU5mTFKRwQXv&#10;vXTpUm57hu0WYghtDRMCtT9FQRuFSGoLeA9M3PGe+FsYr9C/G+aJxnVGO9SCZwLXra1AzGvbOa43&#10;rqmhoQBiUTWoQBip/RomgG0F4y8mFOp7Y/yGwFeNFyqjRo3i/hfjCp5BGJtUcYq0dm0BugCfX31v&#10;iGn06QCb7qC/xrXGZP/x48d8byAMVdCfos29DuinYZxArmYXF5eGdqWCCQImnJZCitA2gNkfGpAK&#10;ZsmY1WmFATpp7cxeC2bZsNq0BYhL7cAOi5faiFXQcJHzExw8eJBnkOhg8PCg00FGgbaQnZ3ND4c2&#10;yffEiRP1hIH6kBqzOsKqgEGyLakcYImB2FAHJXQY+B3XXiU0NJStCAAzZ1gMkTcWwBoK8a69Ry3F&#10;09OTLU8qEDoYDGERUUEHiYFTCzoqWBFeB1intO0IHQe+NyzBKhj81Zk9BmgMUiqwIowdO1b5rXWg&#10;DWtFLAZgdNja+weR39RghI4OAr4tYPUAbU2b5BuiCG0IlJeXcweOlQWgTjpUyyusObBYaO9RS4HY&#10;xP1VJ0z4vhiQVLEBQYi2hYHUEExG2/qdAV47btw45TedmMZnUdsxJmP4nlrhg9x8U6ZMaXjm2woG&#10;H+1KCa4hhKD6vMMag/fGcWNgIqRaxVsLJmra12LARz+pCnysRmAlRLX6wRCA+w/xhvaOlYi2rjbg&#10;OUVKPxVM1rUiFNZI3IOmkr5DwKrtsrVgsobvoV0hwvMKixzARBfPEb4/gFUebQzWQoDXQyC1ZeMF&#10;vIe2z4IQwf1WJ/boy9Ffq59FBeOPailuK7AAYjKjgucU11idROL+o62pnwXWO/yugvaiWoZbC8ZE&#10;rCiq4Fpi/FZzXKK/x4SjqRUFrDTh87QF9JUwzKhgwopn1xBYotGuIPa1nxUCVWtgagvoM9XxDBMp&#10;w8ksLMzoCyyFFKFtAOZ7dFQqeIDU2TlmyWgksBBBqKLBwQKH/9HZYQYHa2FbgejUDnIQJVgSA1iO&#10;h1UK74v3hzjRWh4h5Nr68AB0dJhFagUQGiseGIBroFpo8F0hEPF5cQy/q5+zLeAaY+BRBwJ8L/yu&#10;dhSwpOBhhQDHe8E6gHMxi8bvmDgYWlVaCq4xZsQqEEB4kHEd8DkwU8V9xXtjqQXCCe8PS5nWStYW&#10;IDbUAQjAGo3vjb8LgYLvh/fGPccsG4MZZu44hu/9Op0J/o6vr6/ym27JTP17EGIQDWhnKOjY0Q7w&#10;GfC+uB9tvd4A1xhtTbslL9oP3gPfG98XHTo+A94P4gzvB+GM31/HKgd3E9xfDPgA7QgWAwyQeJbR&#10;ceMZx7MG1xhcC9wnvC/aANphW3dbwzWGpUIFbQyfBZMniGOILkwM8N4QnbgeaAO4Dvgs+AwQi20B&#10;Fmzt50Y7xntDhONvYjKkPk9o83j2cJ3xO9oAXt9WMIHUinqIbtUag0kzBmP1vZGMW9uv4d631eUE&#10;4H3x/iqwqqvXAX0a2hquOd4b9wbtA885fsd90E6UWgtei4mmOjlGG8Z74DlHgasALJF4HxTcb5wD&#10;IYj3x/U3tOC1FFxjfD/1OcVnwP2G5Rt9HgwXalvDZ0D7R1vHCklbkpJrwTXWThowucB7o1+DAMUz&#10;pl5zrKDhWcS4i3aGY+gb2mLMAFht0E4a8Eyr4zdEIa652tbQj2HsUa83vntTk5GWgP4U/aoKtIB6&#10;HfCMqd8P/al6X9A20Z+jzhy7fuE6Y1INcL0xydH2OVhJk5ZQiUQikUgkEkmXRopQiUQikUgkEonF&#10;kSJUIpFIJBKJRGJxpAiVSCQSiUQikVgcKUIlEolEIpFIJBZHilCJRCKRSCQSicWRIlQikUgkEolE&#10;YnGkCJVIJBKJRCKRWBwpQiUSiUQikUgkFkeKUIlEIpFIJBKJxZEiVCKRSCQSiURicaQIlUgkEolE&#10;IpFYHClCJRKJRCKRSCQWR4pQiUQikUgkEonFkSJUIpFIJBKJRGJxpAiVSCQSiUQikVgcKUIlEolE&#10;IpFIJBZHilCJRCKRSCQSicWRIlQikUgkEolEYnGkCJVIJBKJRCKRWBii/x9nswmApeFQVQAAAABJ&#10;RU5ErkJgglBLAQItABQABgAIAAAAIQCxgme2CgEAABMCAAATAAAAAAAAAAAAAAAAAAAAAABbQ29u&#10;dGVudF9UeXBlc10ueG1sUEsBAi0AFAAGAAgAAAAhADj9If/WAAAAlAEAAAsAAAAAAAAAAAAAAAAA&#10;OwEAAF9yZWxzLy5yZWxzUEsBAi0AFAAGAAgAAAAhAJ8z6xu1BAAAHgwAAA4AAAAAAAAAAAAAAAAA&#10;OgIAAGRycy9lMm9Eb2MueG1sUEsBAi0AFAAGAAgAAAAhAKomDr68AAAAIQEAABkAAAAAAAAAAAAA&#10;AAAAGwcAAGRycy9fcmVscy9lMm9Eb2MueG1sLnJlbHNQSwECLQAUAAYACAAAACEAv5S4g+AAAAAI&#10;AQAADwAAAAAAAAAAAAAAAAAOCAAAZHJzL2Rvd25yZXYueG1sUEsBAi0ACgAAAAAAAAAhAO6X14ED&#10;NAEAAzQBABQAAAAAAAAAAAAAAAAAGwkAAGRycy9tZWRpYS9pbWFnZTEucG5nUEsFBgAAAAAGAAYA&#10;fAEAAFA9AQAAAA==&#10;">
                <o:lock v:ext="edit" aspectratio="t"/>
                <v:shape id="図 46" o:spid="_x0000_s1119" type="#_x0000_t75" style="position:absolute;top:1821;width:37926;height:2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NRlxQAAANsAAAAPAAAAZHJzL2Rvd25yZXYueG1sRI9Ba8JA&#10;FITvgv9heUJvulGKhOgqjVLag6BGQby9Zl+T0OzbkN1q7K93C4LHYeabYebLztTiQq2rLCsYjyIQ&#10;xLnVFRcKjof3YQzCeWSNtWVScCMHy0W/N8dE2yvv6ZL5QoQSdgkqKL1vEildXpJBN7INcfC+bWvQ&#10;B9kWUrd4DeWmlpMomkqDFYeFEhtalZT/ZL9GwevuLzWn7Jyut0fzkcfxfvu1SZV6GXRvMxCeOv8M&#10;P+hPHbgp/H8JP0Au7gAAAP//AwBQSwECLQAUAAYACAAAACEA2+H2y+4AAACFAQAAEwAAAAAAAAAA&#10;AAAAAAAAAAAAW0NvbnRlbnRfVHlwZXNdLnhtbFBLAQItABQABgAIAAAAIQBa9CxbvwAAABUBAAAL&#10;AAAAAAAAAAAAAAAAAB8BAABfcmVscy8ucmVsc1BLAQItABQABgAIAAAAIQA2tNRlxQAAANsAAAAP&#10;AAAAAAAAAAAAAAAAAAcCAABkcnMvZG93bnJldi54bWxQSwUGAAAAAAMAAwC3AAAA+QIAAAAA&#10;">
                  <v:imagedata r:id="rId62" o:title="" cropbottom="4323f"/>
                  <v:path arrowok="t"/>
                </v:shape>
                <v:line id="直線コネクタ 47" o:spid="_x0000_s1120" style="position:absolute;flip:y;visibility:visible;mso-wrap-style:square" from="23001,2587" to="23001,2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02xgAAANsAAAAPAAAAZHJzL2Rvd25yZXYueG1sRI9Ba8JA&#10;FITvgv9heYXezKalrTW6ihQLpSioDYK3R/aZBLNvY3ZN0n/fLQgeh5n5hpktelOJlhpXWlbwFMUg&#10;iDOrS84VpD+fo3cQziNrrCyTgl9ysJgPBzNMtO14R+3e5yJA2CWooPC+TqR0WUEGXWRr4uCdbGPQ&#10;B9nkUjfYBbip5HMcv0mDJYeFAmv6KCg7769GwdZPnFwfrpvvkz1XWXo5rnbrV6UeH/rlFISn3t/D&#10;t/aXVvAyhv8v4QfI+R8AAAD//wMAUEsBAi0AFAAGAAgAAAAhANvh9svuAAAAhQEAABMAAAAAAAAA&#10;AAAAAAAAAAAAAFtDb250ZW50X1R5cGVzXS54bWxQSwECLQAUAAYACAAAACEAWvQsW78AAAAVAQAA&#10;CwAAAAAAAAAAAAAAAAAfAQAAX3JlbHMvLnJlbHNQSwECLQAUAAYACAAAACEAdwENNsYAAADbAAAA&#10;DwAAAAAAAAAAAAAAAAAHAgAAZHJzL2Rvd25yZXYueG1sUEsFBgAAAAADAAMAtwAAAPoCAAAAAA==&#10;" strokecolor="#f79646 [3209]" strokeweight="1pt">
                  <v:stroke dashstyle="dash"/>
                </v:line>
                <v:shape id="右矢印 23" o:spid="_x0000_s1121" type="#_x0000_t13" style="position:absolute;left:23487;top:3048;width:13342;height:3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eJvwAAANsAAAAPAAAAZHJzL2Rvd25yZXYueG1sRE/NagIx&#10;EL4XfIcwhd5qtkVEtkZRS1u9KGofYNiM2cXNZEmiG9/eHASPH9//dJ5sK67kQ+NYwcewAEFcOd2w&#10;UfB//HmfgAgRWWPrmBTcKMB8NniZYqldz3u6HqIROYRDiQrqGLtSylDVZDEMXUecuZPzFmOG3kjt&#10;sc/htpWfRTGWFhvODTV2tKqpOh8uVkH6HS3tdmnSN16q3cT4flP8LZR6e02LLxCRUnyKH+61VjDK&#10;Y/OX/APk7A4AAP//AwBQSwECLQAUAAYACAAAACEA2+H2y+4AAACFAQAAEwAAAAAAAAAAAAAAAAAA&#10;AAAAW0NvbnRlbnRfVHlwZXNdLnhtbFBLAQItABQABgAIAAAAIQBa9CxbvwAAABUBAAALAAAAAAAA&#10;AAAAAAAAAB8BAABfcmVscy8ucmVsc1BLAQItABQABgAIAAAAIQBKwqeJvwAAANsAAAAPAAAAAAAA&#10;AAAAAAAAAAcCAABkcnMvZG93bnJldi54bWxQSwUGAAAAAAMAAwC3AAAA8wIAAAAA&#10;" adj="19144,5397" filled="f" strokecolor="#f79646 [3209]">
                  <v:textbox inset="0,0,0,0">
                    <w:txbxContent>
                      <w:p w14:paraId="6CE16749" w14:textId="77777777" w:rsidR="000D3CD8" w:rsidRPr="008C24AF" w:rsidRDefault="000D3CD8" w:rsidP="008C24AF">
                        <w:pPr>
                          <w:spacing w:line="200" w:lineRule="exact"/>
                          <w:jc w:val="center"/>
                          <w:rPr>
                            <w:rFonts w:asciiTheme="minorHAnsi" w:eastAsiaTheme="minorEastAsia" w:hAnsi="ＭＳ 明朝" w:cstheme="minorBidi"/>
                            <w:color w:val="000000" w:themeColor="text1"/>
                            <w:kern w:val="24"/>
                            <w:sz w:val="16"/>
                            <w:szCs w:val="16"/>
                          </w:rPr>
                        </w:pPr>
                        <w:r w:rsidRPr="008C24AF">
                          <w:rPr>
                            <w:rFonts w:asciiTheme="minorHAnsi" w:eastAsiaTheme="minorEastAsia" w:hAnsi="ＭＳ 明朝" w:cstheme="minorBidi" w:hint="eastAsia"/>
                            <w:color w:val="000000" w:themeColor="text1"/>
                            <w:kern w:val="24"/>
                            <w:sz w:val="16"/>
                            <w:szCs w:val="16"/>
                          </w:rPr>
                          <w:t xml:space="preserve">計画期間　</w:t>
                        </w:r>
                        <w:r w:rsidRPr="008C24AF">
                          <w:rPr>
                            <w:rFonts w:asciiTheme="minorHAnsi" w:eastAsiaTheme="minorEastAsia" w:cstheme="minorBidi"/>
                            <w:color w:val="000000" w:themeColor="text1"/>
                            <w:kern w:val="24"/>
                            <w:sz w:val="16"/>
                            <w:szCs w:val="16"/>
                          </w:rPr>
                          <w:t>H24</w:t>
                        </w:r>
                        <w:r w:rsidRPr="008C24AF">
                          <w:rPr>
                            <w:rFonts w:asciiTheme="minorHAnsi" w:eastAsiaTheme="minorEastAsia" w:hAnsi="ＭＳ 明朝" w:cstheme="minorBidi" w:hint="eastAsia"/>
                            <w:color w:val="000000" w:themeColor="text1"/>
                            <w:kern w:val="24"/>
                            <w:sz w:val="16"/>
                            <w:szCs w:val="16"/>
                          </w:rPr>
                          <w:t>年度～</w:t>
                        </w:r>
                      </w:p>
                    </w:txbxContent>
                  </v:textbox>
                </v:shape>
                <w10:wrap type="square"/>
              </v:group>
            </w:pict>
          </mc:Fallback>
        </mc:AlternateContent>
      </w:r>
      <w:r w:rsidR="00D86165">
        <w:rPr>
          <w:rFonts w:hint="eastAsia"/>
        </w:rPr>
        <w:t>引き続き</w:t>
      </w:r>
      <w:r w:rsidR="00BA0868">
        <w:rPr>
          <w:rFonts w:hint="eastAsia"/>
        </w:rPr>
        <w:t>他河川からの導水や</w:t>
      </w:r>
      <w:r w:rsidR="00D86165">
        <w:rPr>
          <w:rFonts w:hint="eastAsia"/>
        </w:rPr>
        <w:t>下水処理水の活用</w:t>
      </w:r>
      <w:r w:rsidR="00B245A4">
        <w:rPr>
          <w:rFonts w:hint="eastAsia"/>
        </w:rPr>
        <w:t>等の既往の対策を</w:t>
      </w:r>
      <w:r w:rsidR="00B41B1E">
        <w:rPr>
          <w:rFonts w:hint="eastAsia"/>
        </w:rPr>
        <w:t>実施</w:t>
      </w:r>
      <w:r w:rsidR="00B245A4">
        <w:rPr>
          <w:rFonts w:hint="eastAsia"/>
        </w:rPr>
        <w:t>し、</w:t>
      </w:r>
      <w:r>
        <w:rPr>
          <w:rFonts w:hint="eastAsia"/>
        </w:rPr>
        <w:t>水量の安定的な確保に</w:t>
      </w:r>
      <w:r w:rsidR="00D86165">
        <w:rPr>
          <w:rFonts w:hint="eastAsia"/>
        </w:rPr>
        <w:t>努める必要がある。</w:t>
      </w:r>
    </w:p>
    <w:p w14:paraId="39379FA1" w14:textId="42A4A787" w:rsidR="00B245A4" w:rsidRDefault="00B245A4" w:rsidP="002257C4">
      <w:pPr>
        <w:pStyle w:val="af8"/>
        <w:ind w:left="210" w:firstLine="210"/>
      </w:pPr>
    </w:p>
    <w:p w14:paraId="41BBBBB0" w14:textId="5A1C1A04" w:rsidR="00646BB7" w:rsidRDefault="00646BB7" w:rsidP="002257C4">
      <w:pPr>
        <w:pStyle w:val="af8"/>
        <w:ind w:left="210" w:firstLine="210"/>
      </w:pPr>
    </w:p>
    <w:p w14:paraId="031EE572" w14:textId="1054057A" w:rsidR="00646BB7" w:rsidRDefault="00646BB7" w:rsidP="002257C4">
      <w:pPr>
        <w:pStyle w:val="af8"/>
        <w:ind w:left="210" w:firstLine="210"/>
      </w:pPr>
    </w:p>
    <w:p w14:paraId="0262D50B" w14:textId="590928E4" w:rsidR="00646BB7" w:rsidRDefault="00646BB7" w:rsidP="002257C4">
      <w:pPr>
        <w:pStyle w:val="af8"/>
        <w:ind w:left="210" w:firstLine="210"/>
      </w:pPr>
    </w:p>
    <w:p w14:paraId="4F729821" w14:textId="2E79183D" w:rsidR="00646BB7" w:rsidRDefault="00646BB7" w:rsidP="002257C4">
      <w:pPr>
        <w:pStyle w:val="af8"/>
        <w:ind w:left="210" w:firstLine="210"/>
      </w:pPr>
    </w:p>
    <w:p w14:paraId="1E971349" w14:textId="0446112D" w:rsidR="00417FCD" w:rsidRDefault="007D5AA9" w:rsidP="00646BB7">
      <w:pPr>
        <w:pStyle w:val="aa"/>
        <w:spacing w:beforeLines="50" w:before="180"/>
        <w:ind w:leftChars="2000" w:left="4200"/>
      </w:pPr>
      <w:bookmarkStart w:id="25" w:name="_Ref82506832"/>
      <w:r>
        <w:rPr>
          <w:rFonts w:hint="eastAsia"/>
        </w:rPr>
        <w:t>図</w:t>
      </w:r>
      <w:r>
        <w:rPr>
          <w:rFonts w:hint="eastAsia"/>
        </w:rPr>
        <w:t xml:space="preserve"> </w:t>
      </w:r>
      <w:r w:rsidR="00301C53">
        <w:fldChar w:fldCharType="begin"/>
      </w:r>
      <w:r w:rsidR="00301C53">
        <w:instrText xml:space="preserve"> </w:instrText>
      </w:r>
      <w:r w:rsidR="00301C53">
        <w:rPr>
          <w:rFonts w:hint="eastAsia"/>
        </w:rPr>
        <w:instrText>STYLEREF 1 \s</w:instrText>
      </w:r>
      <w:r w:rsidR="00301C53">
        <w:instrText xml:space="preserve"> </w:instrText>
      </w:r>
      <w:r w:rsidR="00301C53">
        <w:fldChar w:fldCharType="separate"/>
      </w:r>
      <w:r w:rsidR="003C5EC9">
        <w:rPr>
          <w:noProof/>
        </w:rPr>
        <w:t>2</w:t>
      </w:r>
      <w:r w:rsidR="00301C53">
        <w:fldChar w:fldCharType="end"/>
      </w:r>
      <w:r w:rsidR="00301C53">
        <w:t>.</w:t>
      </w:r>
      <w:r w:rsidR="00301C53">
        <w:fldChar w:fldCharType="begin"/>
      </w:r>
      <w:r w:rsidR="00301C53">
        <w:instrText xml:space="preserve"> </w:instrText>
      </w:r>
      <w:r w:rsidR="00301C53">
        <w:rPr>
          <w:rFonts w:hint="eastAsia"/>
        </w:rPr>
        <w:instrText xml:space="preserve">SEQ </w:instrText>
      </w:r>
      <w:r w:rsidR="00301C53">
        <w:rPr>
          <w:rFonts w:hint="eastAsia"/>
        </w:rPr>
        <w:instrText>図</w:instrText>
      </w:r>
      <w:r w:rsidR="00301C53">
        <w:rPr>
          <w:rFonts w:hint="eastAsia"/>
        </w:rPr>
        <w:instrText xml:space="preserve"> \* ARABIC \s 1</w:instrText>
      </w:r>
      <w:r w:rsidR="00301C53">
        <w:instrText xml:space="preserve"> </w:instrText>
      </w:r>
      <w:r w:rsidR="00301C53">
        <w:fldChar w:fldCharType="separate"/>
      </w:r>
      <w:r w:rsidR="003C5EC9">
        <w:rPr>
          <w:noProof/>
        </w:rPr>
        <w:t>19</w:t>
      </w:r>
      <w:r w:rsidR="00301C53">
        <w:fldChar w:fldCharType="end"/>
      </w:r>
      <w:bookmarkEnd w:id="25"/>
      <w:r>
        <w:rPr>
          <w:rFonts w:hint="eastAsia"/>
        </w:rPr>
        <w:t xml:space="preserve">　各地点の水量目標の</w:t>
      </w:r>
      <w:r w:rsidR="001B12F7">
        <w:rPr>
          <w:rFonts w:hint="eastAsia"/>
        </w:rPr>
        <w:t>達成</w:t>
      </w:r>
      <w:r>
        <w:rPr>
          <w:rFonts w:hint="eastAsia"/>
        </w:rPr>
        <w:t>状況</w:t>
      </w:r>
      <w:r w:rsidR="004A3876">
        <w:br/>
      </w:r>
      <w:r>
        <w:rPr>
          <w:rFonts w:hint="eastAsia"/>
        </w:rPr>
        <w:t>(</w:t>
      </w:r>
      <w:r>
        <w:rPr>
          <w:rFonts w:hint="eastAsia"/>
        </w:rPr>
        <w:t>実績</w:t>
      </w:r>
      <w:r w:rsidR="00437129">
        <w:rPr>
          <w:rFonts w:hint="eastAsia"/>
        </w:rPr>
        <w:t>水量</w:t>
      </w:r>
      <w:r>
        <w:rPr>
          <w:rFonts w:hint="eastAsia"/>
        </w:rPr>
        <w:t>と目標</w:t>
      </w:r>
      <w:r w:rsidR="00437129">
        <w:rPr>
          <w:rFonts w:hint="eastAsia"/>
        </w:rPr>
        <w:t>水量</w:t>
      </w:r>
      <w:r>
        <w:rPr>
          <w:rFonts w:hint="eastAsia"/>
        </w:rPr>
        <w:t>の比率</w:t>
      </w:r>
      <w:r>
        <w:rPr>
          <w:rFonts w:hint="eastAsia"/>
        </w:rPr>
        <w:t>)</w:t>
      </w:r>
    </w:p>
    <w:p w14:paraId="502557CC" w14:textId="69FC2032" w:rsidR="008705CB" w:rsidRDefault="008705CB">
      <w:pPr>
        <w:widowControl/>
        <w:jc w:val="left"/>
      </w:pPr>
    </w:p>
    <w:p w14:paraId="312490F5" w14:textId="086C1501" w:rsidR="00E97437" w:rsidRDefault="008705CB">
      <w:pPr>
        <w:widowControl/>
        <w:jc w:val="left"/>
      </w:pPr>
      <w:r>
        <w:rPr>
          <w:noProof/>
        </w:rPr>
        <mc:AlternateContent>
          <mc:Choice Requires="wps">
            <w:drawing>
              <wp:anchor distT="0" distB="0" distL="114300" distR="114300" simplePos="0" relativeHeight="251656192" behindDoc="0" locked="0" layoutInCell="1" allowOverlap="1" wp14:anchorId="5B27B23E" wp14:editId="1B633963">
                <wp:simplePos x="0" y="0"/>
                <wp:positionH relativeFrom="column">
                  <wp:posOffset>4445</wp:posOffset>
                </wp:positionH>
                <wp:positionV relativeFrom="page">
                  <wp:posOffset>9472929</wp:posOffset>
                </wp:positionV>
                <wp:extent cx="5760085" cy="347345"/>
                <wp:effectExtent l="0" t="0" r="12065" b="14605"/>
                <wp:wrapNone/>
                <wp:docPr id="206" name="テキスト ボックス 206"/>
                <wp:cNvGraphicFramePr/>
                <a:graphic xmlns:a="http://schemas.openxmlformats.org/drawingml/2006/main">
                  <a:graphicData uri="http://schemas.microsoft.com/office/word/2010/wordprocessingShape">
                    <wps:wsp>
                      <wps:cNvSpPr txBox="1"/>
                      <wps:spPr>
                        <a:xfrm>
                          <a:off x="0" y="0"/>
                          <a:ext cx="5760085" cy="347345"/>
                        </a:xfrm>
                        <a:prstGeom prst="rect">
                          <a:avLst/>
                        </a:prstGeom>
                        <a:solidFill>
                          <a:schemeClr val="lt1"/>
                        </a:solidFill>
                        <a:ln w="6350">
                          <a:solidFill>
                            <a:prstClr val="black"/>
                          </a:solidFill>
                          <a:prstDash val="dash"/>
                        </a:ln>
                      </wps:spPr>
                      <wps:txbx>
                        <w:txbxContent>
                          <w:p w14:paraId="6D799045" w14:textId="2D777566" w:rsidR="000D3CD8" w:rsidRDefault="000D3CD8">
                            <w:r>
                              <w:rPr>
                                <w:rFonts w:hint="eastAsia"/>
                              </w:rPr>
                              <w:t>前計画の検証結果の詳細は参考資料に示している。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7B23E" id="テキスト ボックス 206" o:spid="_x0000_s1122" type="#_x0000_t202" style="position:absolute;margin-left:.35pt;margin-top:745.9pt;width:453.55pt;height:27.35pt;z-index:2516561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slYewIAANYEAAAOAAAAZHJzL2Uyb0RvYy54bWysVMFu2zAMvQ/YPwi6L3bSJO2COEXWIsOA&#10;oi2QDj0rslwbk0VNUmJ3xwYo9hH7hWHnfY9/ZJTspGm707CLTIrUI/lIenpal5JshLEFqIT2ezEl&#10;QnFIC3WX0M83i3cnlFjHVMokKJHQe2Hp6eztm2mlJ2IAOchUGIIgyk4qndDcOT2JIstzUTLbAy0U&#10;GjMwJXOomrsoNaxC9FJGgzgeRxWYVBvgwlq8PW+NdBbws0xwd5VlVjgiE4q5uXCacK78Gc2mbHJn&#10;mM4L3qXB/iGLkhUKg+6hzpljZG2KV1BlwQ1YyFyPQxlBlhVchBqwmn78opplzrQItSA5Vu9psv8P&#10;ll9urg0p0oQO4jElipXYpGb72Dz8bB5+N9vvpNn+aLbb5uEX6sQ7IWWVthN8udT41tUfoMbW7+4t&#10;Xnom6syU/os1ErQj+fd7wkXtCMfL0fE4jk9GlHC0HQ2Pj4YjDxM9vdbGuo8CSuKFhBpsaOCZbS6s&#10;a113Lj6YBVmki0LKoPghEmfSkA3D9ksXckTwZ15SkSqh46NRHICf2Tz0/v1KMv6lS++V1zmzeRsm&#10;Ranzkgpr8Vy1nHjJ1as60D0e7ghbQXqPPBpoh9Nqvigw7gWz7poZnEakDjfMXeGRScBkoZMoycF8&#10;+9u998chQSslFU53Qu3XNTOCEvlJ4fi87w+Hfh2CMhwdD1Axh5bVoUWtyzNABvu4y5oH0fs7uRMz&#10;A+UtLuLcR0UTUxxjJ9TtxDPX7hwuMhfzeXDCBdDMXail5h7ad8zzfVPfMqO7fjuclEvY7QGbvGh7&#10;6+tfKpivHWRFmAlPdMtqxz8uT5iqbtH9dh7qwevpdzT7AwAA//8DAFBLAwQUAAYACAAAACEAa0lG&#10;jd0AAAAKAQAADwAAAGRycy9kb3ducmV2LnhtbExPTU+DQBC9m/gfNmPizS41lFpkabSJ9eCpaHqe&#10;whRQdpawW4r+esdTvc37yJv3svVkOzXS4FvHBuazCBRx6aqWawMf7y93D6B8QK6wc0wGvsnDOr++&#10;yjCt3Jl3NBahVhLCPkUDTQh9qrUvG7LoZ64nFu3oBotB4FDrasCzhNtO30dRoi22LB8a7GnTUPlV&#10;nKyBT3z1+2PyUySbN37mfWx323FrzO3N9PQIKtAULmb4qy/VIZdOB3fiyqvOwFJ8wsaruSwQfRUt&#10;5TgItYiTBeg80/8n5L8AAAD//wMAUEsBAi0AFAAGAAgAAAAhALaDOJL+AAAA4QEAABMAAAAAAAAA&#10;AAAAAAAAAAAAAFtDb250ZW50X1R5cGVzXS54bWxQSwECLQAUAAYACAAAACEAOP0h/9YAAACUAQAA&#10;CwAAAAAAAAAAAAAAAAAvAQAAX3JlbHMvLnJlbHNQSwECLQAUAAYACAAAACEANirJWHsCAADWBAAA&#10;DgAAAAAAAAAAAAAAAAAuAgAAZHJzL2Uyb0RvYy54bWxQSwECLQAUAAYACAAAACEAa0lGjd0AAAAK&#10;AQAADwAAAAAAAAAAAAAAAADVBAAAZHJzL2Rvd25yZXYueG1sUEsFBgAAAAAEAAQA8wAAAN8FAAAA&#10;AA==&#10;" fillcolor="white [3201]" strokeweight=".5pt">
                <v:stroke dashstyle="dash"/>
                <v:textbox>
                  <w:txbxContent>
                    <w:p w14:paraId="6D799045" w14:textId="2D777566" w:rsidR="000D3CD8" w:rsidRDefault="000D3CD8">
                      <w:r>
                        <w:rPr>
                          <w:rFonts w:hint="eastAsia"/>
                        </w:rPr>
                        <w:t>前計画の検証結果の詳細は参考資料に示している。</w:t>
                      </w:r>
                    </w:p>
                  </w:txbxContent>
                </v:textbox>
                <w10:wrap anchory="page"/>
              </v:shape>
            </w:pict>
          </mc:Fallback>
        </mc:AlternateContent>
      </w:r>
      <w:r w:rsidR="00E97437">
        <w:br w:type="page"/>
      </w:r>
    </w:p>
    <w:p w14:paraId="59C4C4F6" w14:textId="60385472" w:rsidR="00E97437" w:rsidRDefault="00E97437" w:rsidP="00E97437">
      <w:pPr>
        <w:pStyle w:val="4"/>
        <w:ind w:left="570"/>
      </w:pPr>
      <w:r>
        <w:rPr>
          <w:rFonts w:hint="eastAsia"/>
        </w:rPr>
        <w:lastRenderedPageBreak/>
        <w:t>流域住民へのアンケート結果</w:t>
      </w:r>
    </w:p>
    <w:p w14:paraId="04B288E9" w14:textId="04DC7C3D" w:rsidR="00E97437" w:rsidRDefault="00963821" w:rsidP="00963821">
      <w:pPr>
        <w:pStyle w:val="af6"/>
        <w:ind w:left="105" w:firstLine="210"/>
      </w:pPr>
      <w:r>
        <w:rPr>
          <w:rFonts w:hint="eastAsia"/>
        </w:rPr>
        <w:t>令和</w:t>
      </w:r>
      <w:r>
        <w:rPr>
          <w:rFonts w:hint="eastAsia"/>
        </w:rPr>
        <w:t>2</w:t>
      </w:r>
      <w:r w:rsidR="00BA0868">
        <w:rPr>
          <w:rFonts w:hint="eastAsia"/>
        </w:rPr>
        <w:t>年度</w:t>
      </w:r>
      <w:r>
        <w:rPr>
          <w:rFonts w:hint="eastAsia"/>
        </w:rPr>
        <w:t>に</w:t>
      </w:r>
      <w:r w:rsidR="00E97437">
        <w:rPr>
          <w:rFonts w:hint="eastAsia"/>
        </w:rPr>
        <w:t>実施した寝屋川流域の住民アンケートでは、現在の川の様子</w:t>
      </w:r>
      <w:r w:rsidR="00E97437">
        <w:rPr>
          <w:rFonts w:hint="eastAsia"/>
        </w:rPr>
        <w:t>(</w:t>
      </w:r>
      <w:r w:rsidR="00E97437" w:rsidRPr="00462DB9">
        <w:rPr>
          <w:rFonts w:ascii="Arial" w:eastAsia="ＭＳ ゴシック" w:hAnsi="Arial"/>
        </w:rPr>
        <w:fldChar w:fldCharType="begin"/>
      </w:r>
      <w:r w:rsidR="00E97437" w:rsidRPr="00462DB9">
        <w:rPr>
          <w:rFonts w:ascii="Arial" w:eastAsia="ＭＳ ゴシック" w:hAnsi="Arial"/>
        </w:rPr>
        <w:instrText xml:space="preserve"> </w:instrText>
      </w:r>
      <w:r w:rsidR="00E97437" w:rsidRPr="00462DB9">
        <w:rPr>
          <w:rFonts w:ascii="Arial" w:eastAsia="ＭＳ ゴシック" w:hAnsi="Arial" w:hint="eastAsia"/>
        </w:rPr>
        <w:instrText>REF _Ref84188376 \h</w:instrText>
      </w:r>
      <w:r w:rsidR="00E97437" w:rsidRPr="00462DB9">
        <w:rPr>
          <w:rFonts w:ascii="Arial" w:eastAsia="ＭＳ ゴシック" w:hAnsi="Arial"/>
        </w:rPr>
        <w:instrText xml:space="preserve"> </w:instrText>
      </w:r>
      <w:r w:rsidR="00462DB9">
        <w:rPr>
          <w:rFonts w:ascii="Arial" w:eastAsia="ＭＳ ゴシック" w:hAnsi="Arial"/>
        </w:rPr>
        <w:instrText xml:space="preserve"> \* MERGEFORMAT </w:instrText>
      </w:r>
      <w:r w:rsidR="00E97437" w:rsidRPr="00462DB9">
        <w:rPr>
          <w:rFonts w:ascii="Arial" w:eastAsia="ＭＳ ゴシック" w:hAnsi="Arial"/>
        </w:rPr>
      </w:r>
      <w:r w:rsidR="00E97437" w:rsidRPr="00462DB9">
        <w:rPr>
          <w:rFonts w:ascii="Arial" w:eastAsia="ＭＳ ゴシック" w:hAnsi="Arial"/>
        </w:rPr>
        <w:fldChar w:fldCharType="separate"/>
      </w:r>
      <w:r w:rsidR="003C5EC9" w:rsidRPr="003C5EC9">
        <w:rPr>
          <w:rFonts w:ascii="Arial" w:eastAsia="ＭＳ ゴシック" w:hAnsi="Arial" w:hint="eastAsia"/>
        </w:rPr>
        <w:t>図</w:t>
      </w:r>
      <w:r w:rsidR="003C5EC9" w:rsidRPr="003C5EC9">
        <w:rPr>
          <w:rFonts w:ascii="Arial" w:eastAsia="ＭＳ ゴシック" w:hAnsi="Arial" w:hint="eastAsia"/>
        </w:rPr>
        <w:t xml:space="preserve"> </w:t>
      </w:r>
      <w:r w:rsidR="003C5EC9" w:rsidRPr="003C5EC9">
        <w:rPr>
          <w:rFonts w:ascii="Arial" w:eastAsia="ＭＳ ゴシック" w:hAnsi="Arial"/>
          <w:noProof/>
        </w:rPr>
        <w:t>2.20</w:t>
      </w:r>
      <w:r w:rsidR="00E97437" w:rsidRPr="00462DB9">
        <w:rPr>
          <w:rFonts w:ascii="Arial" w:eastAsia="ＭＳ ゴシック" w:hAnsi="Arial"/>
        </w:rPr>
        <w:fldChar w:fldCharType="end"/>
      </w:r>
      <w:r w:rsidR="00E97437">
        <w:t>)</w:t>
      </w:r>
      <w:r w:rsidR="00E97437">
        <w:rPr>
          <w:rFonts w:hint="eastAsia"/>
        </w:rPr>
        <w:t>としては、水量は</w:t>
      </w:r>
      <w:r w:rsidR="00B245A4">
        <w:rPr>
          <w:rFonts w:hint="eastAsia"/>
        </w:rPr>
        <w:t>約</w:t>
      </w:r>
      <w:r w:rsidR="00B245A4">
        <w:t>68</w:t>
      </w:r>
      <w:r w:rsidR="009B0460">
        <w:rPr>
          <w:rFonts w:hint="eastAsia"/>
        </w:rPr>
        <w:t>%</w:t>
      </w:r>
      <w:r>
        <w:rPr>
          <w:rFonts w:hint="eastAsia"/>
        </w:rPr>
        <w:t>の人が満足しているが、</w:t>
      </w:r>
      <w:r w:rsidR="009B0460">
        <w:rPr>
          <w:rFonts w:hint="eastAsia"/>
        </w:rPr>
        <w:t>透明度</w:t>
      </w:r>
      <w:r>
        <w:rPr>
          <w:rFonts w:hint="eastAsia"/>
        </w:rPr>
        <w:t>については</w:t>
      </w:r>
      <w:r w:rsidR="00B245A4">
        <w:rPr>
          <w:rFonts w:hint="eastAsia"/>
        </w:rPr>
        <w:t>約</w:t>
      </w:r>
      <w:r w:rsidR="009B0460">
        <w:rPr>
          <w:rFonts w:hint="eastAsia"/>
        </w:rPr>
        <w:t>70</w:t>
      </w:r>
      <w:r w:rsidR="009B0460">
        <w:t>%</w:t>
      </w:r>
      <w:r>
        <w:rPr>
          <w:rFonts w:hint="eastAsia"/>
        </w:rPr>
        <w:t>の人が｢濁っている｣と感じている結果となった</w:t>
      </w:r>
      <w:r w:rsidR="009B0460">
        <w:rPr>
          <w:rFonts w:hint="eastAsia"/>
        </w:rPr>
        <w:t>。</w:t>
      </w:r>
      <w:r>
        <w:rPr>
          <w:rFonts w:hint="eastAsia"/>
        </w:rPr>
        <w:t>川の生きものについては</w:t>
      </w:r>
      <w:r w:rsidR="00B245A4">
        <w:rPr>
          <w:rFonts w:hint="eastAsia"/>
        </w:rPr>
        <w:t>約</w:t>
      </w:r>
      <w:r>
        <w:rPr>
          <w:rFonts w:hint="eastAsia"/>
        </w:rPr>
        <w:t>6</w:t>
      </w:r>
      <w:r w:rsidR="00B245A4">
        <w:t>3</w:t>
      </w:r>
      <w:r>
        <w:t>%</w:t>
      </w:r>
      <w:r>
        <w:rPr>
          <w:rFonts w:hint="eastAsia"/>
        </w:rPr>
        <w:t>の人が｢</w:t>
      </w:r>
      <w:r w:rsidR="009B0460">
        <w:rPr>
          <w:rFonts w:hint="eastAsia"/>
        </w:rPr>
        <w:t>たくさんの生きものがいる</w:t>
      </w:r>
      <w:r>
        <w:rPr>
          <w:rFonts w:hint="eastAsia"/>
        </w:rPr>
        <w:t>｣</w:t>
      </w:r>
      <w:r w:rsidR="009B0460">
        <w:rPr>
          <w:rFonts w:hint="eastAsia"/>
        </w:rPr>
        <w:t>と思っているものの、</w:t>
      </w:r>
      <w:r w:rsidR="00B245A4">
        <w:rPr>
          <w:rFonts w:hint="eastAsia"/>
        </w:rPr>
        <w:t>約</w:t>
      </w:r>
      <w:r>
        <w:rPr>
          <w:rFonts w:hint="eastAsia"/>
        </w:rPr>
        <w:t>7</w:t>
      </w:r>
      <w:r>
        <w:t>0%</w:t>
      </w:r>
      <w:r>
        <w:rPr>
          <w:rFonts w:hint="eastAsia"/>
        </w:rPr>
        <w:t>の人が｢</w:t>
      </w:r>
      <w:r w:rsidR="009B0460">
        <w:rPr>
          <w:rFonts w:hint="eastAsia"/>
        </w:rPr>
        <w:t>生きものとふれあうことができる場がほとんどない</w:t>
      </w:r>
      <w:r>
        <w:rPr>
          <w:rFonts w:hint="eastAsia"/>
        </w:rPr>
        <w:t>｣</w:t>
      </w:r>
      <w:r w:rsidR="009B0460">
        <w:rPr>
          <w:rFonts w:hint="eastAsia"/>
        </w:rPr>
        <w:t>と感じている。</w:t>
      </w:r>
    </w:p>
    <w:p w14:paraId="12CBD488" w14:textId="011C09FB" w:rsidR="00B245A4" w:rsidRDefault="009B0460" w:rsidP="009B0460">
      <w:pPr>
        <w:pStyle w:val="af6"/>
        <w:ind w:left="105" w:firstLine="210"/>
      </w:pPr>
      <w:r>
        <w:rPr>
          <w:rFonts w:hint="eastAsia"/>
        </w:rPr>
        <w:t>居住開始時からの川の変化</w:t>
      </w:r>
      <w:r w:rsidR="00963821">
        <w:rPr>
          <w:rFonts w:hint="eastAsia"/>
        </w:rPr>
        <w:t>(</w:t>
      </w:r>
      <w:r w:rsidR="00963821" w:rsidRPr="00462DB9">
        <w:rPr>
          <w:rFonts w:ascii="Arial" w:eastAsia="ＭＳ ゴシック" w:hAnsi="Arial"/>
        </w:rPr>
        <w:fldChar w:fldCharType="begin"/>
      </w:r>
      <w:r w:rsidR="00963821" w:rsidRPr="00462DB9">
        <w:rPr>
          <w:rFonts w:ascii="Arial" w:eastAsia="ＭＳ ゴシック" w:hAnsi="Arial"/>
        </w:rPr>
        <w:instrText xml:space="preserve"> </w:instrText>
      </w:r>
      <w:r w:rsidR="00963821" w:rsidRPr="00462DB9">
        <w:rPr>
          <w:rFonts w:ascii="Arial" w:eastAsia="ＭＳ ゴシック" w:hAnsi="Arial" w:hint="eastAsia"/>
        </w:rPr>
        <w:instrText>REF _Ref84189040 \h</w:instrText>
      </w:r>
      <w:r w:rsidR="00963821" w:rsidRPr="00462DB9">
        <w:rPr>
          <w:rFonts w:ascii="Arial" w:eastAsia="ＭＳ ゴシック" w:hAnsi="Arial"/>
        </w:rPr>
        <w:instrText xml:space="preserve"> </w:instrText>
      </w:r>
      <w:r w:rsidR="00462DB9">
        <w:rPr>
          <w:rFonts w:ascii="Arial" w:eastAsia="ＭＳ ゴシック" w:hAnsi="Arial"/>
        </w:rPr>
        <w:instrText xml:space="preserve"> \* MERGEFORMAT </w:instrText>
      </w:r>
      <w:r w:rsidR="00963821" w:rsidRPr="00462DB9">
        <w:rPr>
          <w:rFonts w:ascii="Arial" w:eastAsia="ＭＳ ゴシック" w:hAnsi="Arial"/>
        </w:rPr>
      </w:r>
      <w:r w:rsidR="00963821" w:rsidRPr="00462DB9">
        <w:rPr>
          <w:rFonts w:ascii="Arial" w:eastAsia="ＭＳ ゴシック" w:hAnsi="Arial"/>
        </w:rPr>
        <w:fldChar w:fldCharType="separate"/>
      </w:r>
      <w:r w:rsidR="003C5EC9" w:rsidRPr="003C5EC9">
        <w:rPr>
          <w:rFonts w:ascii="Arial" w:eastAsia="ＭＳ ゴシック" w:hAnsi="Arial" w:hint="eastAsia"/>
        </w:rPr>
        <w:t>図</w:t>
      </w:r>
      <w:r w:rsidR="003C5EC9" w:rsidRPr="003C5EC9">
        <w:rPr>
          <w:rFonts w:ascii="Arial" w:eastAsia="ＭＳ ゴシック" w:hAnsi="Arial" w:hint="eastAsia"/>
        </w:rPr>
        <w:t xml:space="preserve"> </w:t>
      </w:r>
      <w:r w:rsidR="003C5EC9" w:rsidRPr="003C5EC9">
        <w:rPr>
          <w:rFonts w:ascii="Arial" w:eastAsia="ＭＳ ゴシック" w:hAnsi="Arial"/>
          <w:noProof/>
        </w:rPr>
        <w:t>2.21</w:t>
      </w:r>
      <w:r w:rsidR="00963821" w:rsidRPr="00462DB9">
        <w:rPr>
          <w:rFonts w:ascii="Arial" w:eastAsia="ＭＳ ゴシック" w:hAnsi="Arial"/>
        </w:rPr>
        <w:fldChar w:fldCharType="end"/>
      </w:r>
      <w:r w:rsidR="00963821">
        <w:t>)</w:t>
      </w:r>
      <w:r>
        <w:rPr>
          <w:rFonts w:hint="eastAsia"/>
        </w:rPr>
        <w:t>については、川のごみの量</w:t>
      </w:r>
      <w:r w:rsidR="00B245A4">
        <w:rPr>
          <w:rFonts w:hint="eastAsia"/>
        </w:rPr>
        <w:t>、</w:t>
      </w:r>
      <w:r>
        <w:rPr>
          <w:rFonts w:hint="eastAsia"/>
        </w:rPr>
        <w:t>透明度</w:t>
      </w:r>
      <w:r w:rsidR="00B245A4">
        <w:rPr>
          <w:rFonts w:hint="eastAsia"/>
        </w:rPr>
        <w:t>や</w:t>
      </w:r>
      <w:r>
        <w:rPr>
          <w:rFonts w:hint="eastAsia"/>
        </w:rPr>
        <w:t>におい</w:t>
      </w:r>
      <w:r w:rsidR="00B245A4">
        <w:rPr>
          <w:rFonts w:hint="eastAsia"/>
        </w:rPr>
        <w:t>について約</w:t>
      </w:r>
      <w:r w:rsidR="00B245A4">
        <w:rPr>
          <w:rFonts w:hint="eastAsia"/>
        </w:rPr>
        <w:t>30</w:t>
      </w:r>
      <w:r w:rsidR="00B245A4">
        <w:t>%</w:t>
      </w:r>
      <w:r w:rsidR="00B245A4">
        <w:rPr>
          <w:rFonts w:hint="eastAsia"/>
        </w:rPr>
        <w:t>の</w:t>
      </w:r>
      <w:r>
        <w:rPr>
          <w:rFonts w:hint="eastAsia"/>
        </w:rPr>
        <w:t>人が改善していると</w:t>
      </w:r>
      <w:r w:rsidR="00BA0868">
        <w:rPr>
          <w:rFonts w:hint="eastAsia"/>
        </w:rPr>
        <w:t>いう結果となっている</w:t>
      </w:r>
      <w:r w:rsidR="00B245A4">
        <w:rPr>
          <w:rFonts w:hint="eastAsia"/>
        </w:rPr>
        <w:t>。</w:t>
      </w:r>
    </w:p>
    <w:p w14:paraId="6E740882" w14:textId="46F899B1" w:rsidR="00E97437" w:rsidRDefault="009B0460" w:rsidP="00B245A4">
      <w:pPr>
        <w:pStyle w:val="af6"/>
        <w:ind w:left="105" w:firstLine="210"/>
      </w:pPr>
      <w:r>
        <w:rPr>
          <w:rFonts w:hint="eastAsia"/>
        </w:rPr>
        <w:t>水量が改善したと</w:t>
      </w:r>
      <w:r w:rsidR="00BA0868">
        <w:rPr>
          <w:rFonts w:hint="eastAsia"/>
        </w:rPr>
        <w:t>いう結果</w:t>
      </w:r>
      <w:r>
        <w:rPr>
          <w:rFonts w:hint="eastAsia"/>
        </w:rPr>
        <w:t>は</w:t>
      </w:r>
      <w:r w:rsidR="00B245A4">
        <w:rPr>
          <w:rFonts w:hint="eastAsia"/>
        </w:rPr>
        <w:t>約</w:t>
      </w:r>
      <w:r w:rsidR="00B245A4">
        <w:rPr>
          <w:rFonts w:hint="eastAsia"/>
        </w:rPr>
        <w:t>8</w:t>
      </w:r>
      <w:r>
        <w:t>%</w:t>
      </w:r>
      <w:r>
        <w:rPr>
          <w:rFonts w:hint="eastAsia"/>
        </w:rPr>
        <w:t>であった</w:t>
      </w:r>
      <w:r w:rsidR="00B245A4">
        <w:rPr>
          <w:rFonts w:hint="eastAsia"/>
        </w:rPr>
        <w:t>ものの、現状に対しては満足している結果であ</w:t>
      </w:r>
      <w:r w:rsidR="00BA0868">
        <w:rPr>
          <w:rFonts w:hint="eastAsia"/>
        </w:rPr>
        <w:t>る</w:t>
      </w:r>
      <w:r w:rsidR="00B245A4">
        <w:rPr>
          <w:rFonts w:hint="eastAsia"/>
        </w:rPr>
        <w:t>。一方、</w:t>
      </w:r>
      <w:r w:rsidR="00BA0868">
        <w:rPr>
          <w:rFonts w:hint="eastAsia"/>
        </w:rPr>
        <w:t>ごみや濁りなどの</w:t>
      </w:r>
      <w:r w:rsidR="00B245A4">
        <w:rPr>
          <w:rFonts w:hint="eastAsia"/>
        </w:rPr>
        <w:t>河川の見た目については、</w:t>
      </w:r>
      <w:r w:rsidR="004E273E">
        <w:rPr>
          <w:rFonts w:hint="eastAsia"/>
        </w:rPr>
        <w:t>流域住民の満足度が必ずしも高くなく、さらなる改善が必要と考えられる。</w:t>
      </w:r>
    </w:p>
    <w:p w14:paraId="2087E33B" w14:textId="63B23719" w:rsidR="00E97437" w:rsidRDefault="00B245A4" w:rsidP="00417FCD">
      <w:r w:rsidRPr="00E97437">
        <w:rPr>
          <w:noProof/>
        </w:rPr>
        <w:drawing>
          <wp:anchor distT="0" distB="0" distL="114300" distR="114300" simplePos="0" relativeHeight="251638784" behindDoc="0" locked="0" layoutInCell="1" allowOverlap="1" wp14:anchorId="654AA64C" wp14:editId="46A97CB8">
            <wp:simplePos x="0" y="0"/>
            <wp:positionH relativeFrom="column">
              <wp:posOffset>271145</wp:posOffset>
            </wp:positionH>
            <wp:positionV relativeFrom="paragraph">
              <wp:posOffset>8255</wp:posOffset>
            </wp:positionV>
            <wp:extent cx="4679950" cy="2763520"/>
            <wp:effectExtent l="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9950" cy="2763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976A8" w14:textId="500FB7AF" w:rsidR="00E97437" w:rsidRDefault="0059458A" w:rsidP="00417FCD">
      <w:r>
        <w:rPr>
          <w:rFonts w:hint="eastAsia"/>
          <w:noProof/>
        </w:rPr>
        <mc:AlternateContent>
          <mc:Choice Requires="wps">
            <w:drawing>
              <wp:anchor distT="0" distB="0" distL="114300" distR="114300" simplePos="0" relativeHeight="251678720" behindDoc="0" locked="0" layoutInCell="1" allowOverlap="1" wp14:anchorId="5708B975" wp14:editId="42B49AD5">
                <wp:simplePos x="0" y="0"/>
                <wp:positionH relativeFrom="column">
                  <wp:posOffset>4862195</wp:posOffset>
                </wp:positionH>
                <wp:positionV relativeFrom="paragraph">
                  <wp:posOffset>118745</wp:posOffset>
                </wp:positionV>
                <wp:extent cx="899795" cy="368300"/>
                <wp:effectExtent l="114300" t="0" r="14605" b="12700"/>
                <wp:wrapNone/>
                <wp:docPr id="60" name="吹き出し: 四角形 60"/>
                <wp:cNvGraphicFramePr/>
                <a:graphic xmlns:a="http://schemas.openxmlformats.org/drawingml/2006/main">
                  <a:graphicData uri="http://schemas.microsoft.com/office/word/2010/wordprocessingShape">
                    <wps:wsp>
                      <wps:cNvSpPr/>
                      <wps:spPr>
                        <a:xfrm>
                          <a:off x="0" y="0"/>
                          <a:ext cx="899795" cy="368300"/>
                        </a:xfrm>
                        <a:prstGeom prst="wedgeRectCallout">
                          <a:avLst>
                            <a:gd name="adj1" fmla="val -62386"/>
                            <a:gd name="adj2" fmla="val 31051"/>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C3F51" w14:textId="43CE10FA" w:rsidR="000D3CD8" w:rsidRDefault="000D3CD8" w:rsidP="0059458A">
                            <w:pPr>
                              <w:spacing w:line="180" w:lineRule="exact"/>
                              <w:rPr>
                                <w:color w:val="000000" w:themeColor="text1"/>
                                <w:sz w:val="14"/>
                                <w:szCs w:val="14"/>
                              </w:rPr>
                            </w:pPr>
                            <w:r w:rsidRPr="0059458A">
                              <w:rPr>
                                <w:rFonts w:hint="eastAsia"/>
                                <w:color w:val="000000" w:themeColor="text1"/>
                                <w:sz w:val="14"/>
                                <w:szCs w:val="14"/>
                              </w:rPr>
                              <w:t>｢良い｣</w:t>
                            </w:r>
                            <w:r w:rsidRPr="0059458A">
                              <w:rPr>
                                <w:rFonts w:hint="eastAsia"/>
                                <w:color w:val="000000" w:themeColor="text1"/>
                                <w:sz w:val="14"/>
                                <w:szCs w:val="14"/>
                              </w:rPr>
                              <w:t>,</w:t>
                            </w:r>
                            <w:r w:rsidRPr="0059458A">
                              <w:rPr>
                                <w:rFonts w:hint="eastAsia"/>
                                <w:color w:val="000000" w:themeColor="text1"/>
                                <w:sz w:val="14"/>
                                <w:szCs w:val="14"/>
                              </w:rPr>
                              <w:t>｢やや良い｣が</w:t>
                            </w:r>
                            <w:r w:rsidRPr="0059458A">
                              <w:rPr>
                                <w:rFonts w:hint="eastAsia"/>
                                <w:color w:val="000000" w:themeColor="text1"/>
                                <w:sz w:val="14"/>
                                <w:szCs w:val="14"/>
                              </w:rPr>
                              <w:t>6</w:t>
                            </w:r>
                            <w:r w:rsidRPr="0059458A">
                              <w:rPr>
                                <w:color w:val="000000" w:themeColor="text1"/>
                                <w:sz w:val="14"/>
                                <w:szCs w:val="14"/>
                              </w:rPr>
                              <w:t>7.8</w:t>
                            </w:r>
                            <w:r w:rsidRPr="0059458A">
                              <w:rPr>
                                <w:rFonts w:hint="eastAsia"/>
                                <w:color w:val="000000" w:themeColor="text1"/>
                                <w:sz w:val="14"/>
                                <w:szCs w:val="14"/>
                              </w:rPr>
                              <w:t>%</w:t>
                            </w:r>
                          </w:p>
                          <w:p w14:paraId="536E315E" w14:textId="01A5974D" w:rsidR="000D3CD8" w:rsidRPr="00D6245A" w:rsidRDefault="000D3CD8" w:rsidP="0059458A">
                            <w:pPr>
                              <w:spacing w:line="180" w:lineRule="exact"/>
                              <w:rPr>
                                <w:rFonts w:ascii="ＭＳ ゴシック" w:eastAsia="ＭＳ ゴシック" w:hAnsi="ＭＳ ゴシック"/>
                                <w:color w:val="000000" w:themeColor="text1"/>
                                <w:sz w:val="14"/>
                                <w:szCs w:val="14"/>
                              </w:rPr>
                            </w:pPr>
                            <w:r w:rsidRPr="00D6245A">
                              <w:rPr>
                                <w:rFonts w:ascii="ＭＳ ゴシック" w:eastAsia="ＭＳ ゴシック" w:hAnsi="ＭＳ ゴシック" w:hint="eastAsia"/>
                                <w:color w:val="000000" w:themeColor="text1"/>
                                <w:sz w:val="14"/>
                                <w:szCs w:val="14"/>
                              </w:rPr>
                              <w:t>水量は概ね満足</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8B97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60" o:spid="_x0000_s1123" type="#_x0000_t61" style="position:absolute;left:0;text-align:left;margin-left:382.85pt;margin-top:9.35pt;width:70.85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4dH8wIAACsGAAAOAAAAZHJzL2Uyb0RvYy54bWysVLFu2zAQ3Qv0HwjuiWQbdh0jcmA4SFEg&#10;SIIkRWaaomwVFMmStCV3y9SpQNGlQ7Yu/YYW6NcEBvoZPVKU7LRGh6IaqCPv7t3d4/GOT6qCoxXT&#10;JpciwZ3DGCMmqExzMU/w69uzgyFGxhKREi4FS/CaGXwyfv7suFQj1pULyVOmEYAIMypVghfWqlEU&#10;GbpgBTGHUjEBykzqgljY6nmUalICesGjbhwPolLqVGlJmTFwelor8djjZxmj9jLLDLOIJxhys37V&#10;fp25NRofk9FcE7XIaUiD/EMWBckFBG2hToklaKnzP6CKnGppZGYPqSwimWU5Zb4GqKYT/1bNzYIo&#10;5msBcoxqaTL/D5ZerK40ytMED4AeQQq4o83Hb4/3Hzbvvz/efx6hzcPDz6+fNj++ILAAukplRuB1&#10;o6502BkQXe1Vpgv3h6pQ5SletxSzyiIKh8OjoxdHfYwoqHqDYS/2mNHWWWljXzJZICckuGTpnF3D&#10;NU4J53JpPclkdW6sZzsNKZP0TQejrOBweSvC0cGg2xsOwu3uGHV3jXqduN9xNhA+QILUJODwjeR5&#10;epZz7jeuJ9mUawQREjybN75PrLhAJZDZ68c+1Sc639VbBFvtQYAMuICUHM01sV6ya85cElxcswzu&#10;C6js1gGeZkUoZcJ2atWCpKxOth/DF0pts/CFe0CHnEGZLXYA2I9dMxbsnSvzD611DpX/zbn18JGl&#10;sK1zkQup91XGoaoQubZvSKqpcSzZalbVvdx3pu5oJtM1NLiW9cs3ip7l0FjnxNgroqFboOthfNlL&#10;WDIu4epkkDBaSP1u37mzhxcIWoxKGB0JNm+XRDOM+CsBb7M3cGQj6zcg6N3TWXMqlsVUQh9B30JW&#10;XnS2ljdipmVxB9Nt4qKBiggKMRNsG3Fq60EG05GyycQbwVRRxJ6LG0UdtKPXNfRtdUe0Cm/KwmO8&#10;kM1wCb1fU7u1dZ5CTpZWZrl1yi2bYQMTyXdQmJ5u5O3uvdV2xo9/AQAA//8DAFBLAwQUAAYACAAA&#10;ACEA+6pLvdwAAAAJAQAADwAAAGRycy9kb3ducmV2LnhtbEyPwU7DMAyG70i8Q2QkbiylgqV0TSeE&#10;xIUT25DgmLVuU61xSpO15e3xTnCyrO/X78/FdnG9mHAMnScN96sEBFLl645aDR+H17sMRIiGatN7&#10;Qg0/GGBbXl8VJq/9TDuc9rEVXEIhNxpsjEMuZagsOhNWfkBi1vjRmcjr2Mp6NDOXu16mSbKWznTE&#10;F6wZ8MViddqfnQZqdmF6/1Zv2fLVfEYnU5vOqda3N8vzBkTEJf6F4aLP6lCy09GfqQ6i16DWj4qj&#10;DDKeHHhK1AOI44UokGUh/39Q/gIAAP//AwBQSwECLQAUAAYACAAAACEAtoM4kv4AAADhAQAAEwAA&#10;AAAAAAAAAAAAAAAAAAAAW0NvbnRlbnRfVHlwZXNdLnhtbFBLAQItABQABgAIAAAAIQA4/SH/1gAA&#10;AJQBAAALAAAAAAAAAAAAAAAAAC8BAABfcmVscy8ucmVsc1BLAQItABQABgAIAAAAIQB1k4dH8wIA&#10;ACsGAAAOAAAAAAAAAAAAAAAAAC4CAABkcnMvZTJvRG9jLnhtbFBLAQItABQABgAIAAAAIQD7qku9&#10;3AAAAAkBAAAPAAAAAAAAAAAAAAAAAE0FAABkcnMvZG93bnJldi54bWxQSwUGAAAAAAQABADzAAAA&#10;VgYAAAAA&#10;" adj="-2675,17507" fillcolor="white [3212]" strokecolor="black [3213]" strokeweight=".5pt">
                <v:textbox inset="1mm,0,1mm,0">
                  <w:txbxContent>
                    <w:p w14:paraId="701C3F51" w14:textId="43CE10FA" w:rsidR="000D3CD8" w:rsidRDefault="000D3CD8" w:rsidP="0059458A">
                      <w:pPr>
                        <w:spacing w:line="180" w:lineRule="exact"/>
                        <w:rPr>
                          <w:color w:val="000000" w:themeColor="text1"/>
                          <w:sz w:val="14"/>
                          <w:szCs w:val="14"/>
                        </w:rPr>
                      </w:pPr>
                      <w:r w:rsidRPr="0059458A">
                        <w:rPr>
                          <w:rFonts w:hint="eastAsia"/>
                          <w:color w:val="000000" w:themeColor="text1"/>
                          <w:sz w:val="14"/>
                          <w:szCs w:val="14"/>
                        </w:rPr>
                        <w:t>｢良い｣</w:t>
                      </w:r>
                      <w:r w:rsidRPr="0059458A">
                        <w:rPr>
                          <w:rFonts w:hint="eastAsia"/>
                          <w:color w:val="000000" w:themeColor="text1"/>
                          <w:sz w:val="14"/>
                          <w:szCs w:val="14"/>
                        </w:rPr>
                        <w:t>,</w:t>
                      </w:r>
                      <w:r w:rsidRPr="0059458A">
                        <w:rPr>
                          <w:rFonts w:hint="eastAsia"/>
                          <w:color w:val="000000" w:themeColor="text1"/>
                          <w:sz w:val="14"/>
                          <w:szCs w:val="14"/>
                        </w:rPr>
                        <w:t>｢やや良い｣が</w:t>
                      </w:r>
                      <w:r w:rsidRPr="0059458A">
                        <w:rPr>
                          <w:rFonts w:hint="eastAsia"/>
                          <w:color w:val="000000" w:themeColor="text1"/>
                          <w:sz w:val="14"/>
                          <w:szCs w:val="14"/>
                        </w:rPr>
                        <w:t>6</w:t>
                      </w:r>
                      <w:r w:rsidRPr="0059458A">
                        <w:rPr>
                          <w:color w:val="000000" w:themeColor="text1"/>
                          <w:sz w:val="14"/>
                          <w:szCs w:val="14"/>
                        </w:rPr>
                        <w:t>7.8</w:t>
                      </w:r>
                      <w:r w:rsidRPr="0059458A">
                        <w:rPr>
                          <w:rFonts w:hint="eastAsia"/>
                          <w:color w:val="000000" w:themeColor="text1"/>
                          <w:sz w:val="14"/>
                          <w:szCs w:val="14"/>
                        </w:rPr>
                        <w:t>%</w:t>
                      </w:r>
                    </w:p>
                    <w:p w14:paraId="536E315E" w14:textId="01A5974D" w:rsidR="000D3CD8" w:rsidRPr="00D6245A" w:rsidRDefault="000D3CD8" w:rsidP="0059458A">
                      <w:pPr>
                        <w:spacing w:line="180" w:lineRule="exact"/>
                        <w:rPr>
                          <w:rFonts w:ascii="ＭＳ ゴシック" w:eastAsia="ＭＳ ゴシック" w:hAnsi="ＭＳ ゴシック"/>
                          <w:color w:val="000000" w:themeColor="text1"/>
                          <w:sz w:val="14"/>
                          <w:szCs w:val="14"/>
                        </w:rPr>
                      </w:pPr>
                      <w:r w:rsidRPr="00D6245A">
                        <w:rPr>
                          <w:rFonts w:ascii="ＭＳ ゴシック" w:eastAsia="ＭＳ ゴシック" w:hAnsi="ＭＳ ゴシック" w:hint="eastAsia"/>
                          <w:color w:val="000000" w:themeColor="text1"/>
                          <w:sz w:val="14"/>
                          <w:szCs w:val="14"/>
                        </w:rPr>
                        <w:t>水量は概ね満足</w:t>
                      </w:r>
                    </w:p>
                  </w:txbxContent>
                </v:textbox>
              </v:shape>
            </w:pict>
          </mc:Fallback>
        </mc:AlternateContent>
      </w:r>
    </w:p>
    <w:p w14:paraId="2B53437E" w14:textId="74B943E4" w:rsidR="00E97437" w:rsidRDefault="00E97437" w:rsidP="00417FCD"/>
    <w:p w14:paraId="2571E0A4" w14:textId="7AC11018" w:rsidR="00E97437" w:rsidRDefault="0059458A" w:rsidP="00417FCD">
      <w:r>
        <w:rPr>
          <w:rFonts w:hint="eastAsia"/>
          <w:noProof/>
        </w:rPr>
        <mc:AlternateContent>
          <mc:Choice Requires="wps">
            <w:drawing>
              <wp:anchor distT="0" distB="0" distL="114300" distR="114300" simplePos="0" relativeHeight="251679744" behindDoc="0" locked="0" layoutInCell="1" allowOverlap="1" wp14:anchorId="6867494A" wp14:editId="25A4B772">
                <wp:simplePos x="0" y="0"/>
                <wp:positionH relativeFrom="column">
                  <wp:posOffset>4871720</wp:posOffset>
                </wp:positionH>
                <wp:positionV relativeFrom="paragraph">
                  <wp:posOffset>90170</wp:posOffset>
                </wp:positionV>
                <wp:extent cx="899795" cy="481330"/>
                <wp:effectExtent l="114300" t="0" r="14605" b="13970"/>
                <wp:wrapNone/>
                <wp:docPr id="153" name="吹き出し: 四角形 153"/>
                <wp:cNvGraphicFramePr/>
                <a:graphic xmlns:a="http://schemas.openxmlformats.org/drawingml/2006/main">
                  <a:graphicData uri="http://schemas.microsoft.com/office/word/2010/wordprocessingShape">
                    <wps:wsp>
                      <wps:cNvSpPr/>
                      <wps:spPr>
                        <a:xfrm>
                          <a:off x="0" y="0"/>
                          <a:ext cx="899795" cy="481330"/>
                        </a:xfrm>
                        <a:prstGeom prst="wedgeRectCallout">
                          <a:avLst>
                            <a:gd name="adj1" fmla="val -61327"/>
                            <a:gd name="adj2" fmla="val -12914"/>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96F8A" w14:textId="5B88CF0F" w:rsidR="000D3CD8" w:rsidRDefault="000D3CD8" w:rsidP="0059458A">
                            <w:pPr>
                              <w:spacing w:line="180" w:lineRule="exact"/>
                              <w:rPr>
                                <w:color w:val="000000" w:themeColor="text1"/>
                                <w:sz w:val="14"/>
                                <w:szCs w:val="14"/>
                              </w:rPr>
                            </w:pPr>
                            <w:r w:rsidRPr="0059458A">
                              <w:rPr>
                                <w:rFonts w:hint="eastAsia"/>
                                <w:color w:val="000000" w:themeColor="text1"/>
                                <w:sz w:val="14"/>
                                <w:szCs w:val="14"/>
                              </w:rPr>
                              <w:t>｢良い｣</w:t>
                            </w:r>
                            <w:r w:rsidRPr="0059458A">
                              <w:rPr>
                                <w:rFonts w:hint="eastAsia"/>
                                <w:color w:val="000000" w:themeColor="text1"/>
                                <w:sz w:val="14"/>
                                <w:szCs w:val="14"/>
                              </w:rPr>
                              <w:t>,</w:t>
                            </w:r>
                            <w:r w:rsidRPr="0059458A">
                              <w:rPr>
                                <w:rFonts w:hint="eastAsia"/>
                                <w:color w:val="000000" w:themeColor="text1"/>
                                <w:sz w:val="14"/>
                                <w:szCs w:val="14"/>
                              </w:rPr>
                              <w:t>｢やや良い｣が</w:t>
                            </w:r>
                            <w:r>
                              <w:rPr>
                                <w:color w:val="000000" w:themeColor="text1"/>
                                <w:sz w:val="14"/>
                                <w:szCs w:val="14"/>
                              </w:rPr>
                              <w:t>63.4</w:t>
                            </w:r>
                            <w:r w:rsidRPr="0059458A">
                              <w:rPr>
                                <w:rFonts w:hint="eastAsia"/>
                                <w:color w:val="000000" w:themeColor="text1"/>
                                <w:sz w:val="14"/>
                                <w:szCs w:val="14"/>
                              </w:rPr>
                              <w:t>%</w:t>
                            </w:r>
                          </w:p>
                          <w:p w14:paraId="6096BD2D" w14:textId="2A7C48B1" w:rsidR="000D3CD8" w:rsidRPr="00D6245A" w:rsidRDefault="000D3CD8" w:rsidP="0059458A">
                            <w:pPr>
                              <w:spacing w:line="180" w:lineRule="exact"/>
                              <w:rPr>
                                <w:color w:val="000000" w:themeColor="text1"/>
                                <w:sz w:val="14"/>
                                <w:szCs w:val="14"/>
                              </w:rPr>
                            </w:pPr>
                            <w:r w:rsidRPr="00D6245A">
                              <w:rPr>
                                <w:rFonts w:ascii="ＭＳ ゴシック" w:eastAsia="ＭＳ ゴシック" w:hAnsi="ＭＳ ゴシック" w:hint="eastAsia"/>
                                <w:color w:val="000000" w:themeColor="text1"/>
                                <w:sz w:val="14"/>
                                <w:szCs w:val="14"/>
                              </w:rPr>
                              <w:t>たくさん生きものがいる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7494A" id="吹き出し: 四角形 153" o:spid="_x0000_s1124" type="#_x0000_t61" style="position:absolute;left:0;text-align:left;margin-left:383.6pt;margin-top:7.1pt;width:70.85pt;height:3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nEv+gIAAC4GAAAOAAAAZHJzL2Uyb0RvYy54bWysVMFuEzEQvSPxD5bv7WaTJjRRN1WUqgip&#10;aqu2qGfHayeLvPZiO9kNt544ISEuHHrjwjeAxNdUkfgMxl7vpoGKAyKHzdgz82bmzXiOjqtcoBXT&#10;JlMywfF+ByMmqUozOU/w65vTvUOMjCUyJUJJluA1M/h4/PzZUVmMWFctlEiZRgAizagsErywthhF&#10;kaELlhOzrwomQcmVzomFo55HqSYloOci6nY6g6hUOi20oswYuD2plXjs8Tln1F5wbphFIsGQm/Vf&#10;7b8z943GR2Q016RYZDSkQf4hi5xkEoK2UCfEErTU2R9QeUa1MorbfarySHGeUeZrgGrizm/VXC9I&#10;wXwtQI4pWprM/4Ol56tLjbIUetfvYSRJDk3afPz2cPdh8/77w93nEdrc3//8+mnz4wtyJkBYWZgR&#10;+F0XlzqcDIiu+orr3P1DXajyJK9bklllEYXLw+HwxbCPEQXVwWHc6/kmRFvnQhv7kqkcOSHBJUvn&#10;7AoaOSVCqKX1NJPVmbGe7zTkTNI3MUY8F9C+FRFobxD3ui9Cfx8ZdXeM4u4wPnBGED9ggtRk4AIY&#10;JbL0NBPCH9xYsqnQCEIkeDaPg++OlZCoTPCg1+/4XHd0frC3CLZ6AgEyEBJScjzXzHrJrgVzSQh5&#10;xTi0DLjs1gF2syKUMmnjWrUgKauT7Xfg16TbePjCPaBD5lBmix0AGssapMGuGQv2zpX5t9Y6h8r/&#10;5tx6+MhK2tY5z6TST1UmoKoQubZvSKqpcSzZalb5cR4MnKm7mql0DTOuVf34TUFPM5isM2LsJdEw&#10;LrAXYIPZC/hwoaB1KkgYLZR+99S9s4dHCFqMStgeCTZvl0QzjMQrCc+zN3BkI+sPIOjHt7PmVi7z&#10;qYI5gsGFrLzobK1oRK5VfgsLbuKigYpICjETbBtxautdBguSssnEG8FiKYg9k9cFddCOXjfQN9Ut&#10;0UV4VBZe47lq9kuY/Zrara3zlGqytIpn1im3bIYDLCU/QWGBuq33+Oyttmt+/AsAAP//AwBQSwME&#10;FAAGAAgAAAAhAHxlWJHcAAAACQEAAA8AAABkcnMvZG93bnJldi54bWxMj8FuwjAQRO+V+g/WIvVW&#10;bCgKEOIgVLUfUIpUcTPxNomI11ZsQujXdzm1p93VjGbfFNvRdWLAPraeNMymCgRS5W1LtYbD5/vz&#10;CkRMhqzpPKGGG0bYlo8Phcmtv9IHDvtUCw6hmBsNTUohlzJWDToTpz4gsfbte2cSn30tbW+uHO46&#10;OVcqk860xB8aE/C1weq8vzgN9DYLOxwCvdyy6rzAn+NXUketnybjbgMi4Zj+zHDHZ3QomenkL2Sj&#10;6DQss+WcrSwseLJhrVZrEKf7okCWhfzfoPwFAAD//wMAUEsBAi0AFAAGAAgAAAAhALaDOJL+AAAA&#10;4QEAABMAAAAAAAAAAAAAAAAAAAAAAFtDb250ZW50X1R5cGVzXS54bWxQSwECLQAUAAYACAAAACEA&#10;OP0h/9YAAACUAQAACwAAAAAAAAAAAAAAAAAvAQAAX3JlbHMvLnJlbHNQSwECLQAUAAYACAAAACEA&#10;qOZxL/oCAAAuBgAADgAAAAAAAAAAAAAAAAAuAgAAZHJzL2Uyb0RvYy54bWxQSwECLQAUAAYACAAA&#10;ACEAfGVYkdwAAAAJAQAADwAAAAAAAAAAAAAAAABUBQAAZHJzL2Rvd25yZXYueG1sUEsFBgAAAAAE&#10;AAQA8wAAAF0GAAAAAA==&#10;" adj="-2447,8011" fillcolor="white [3212]" strokecolor="black [3213]" strokeweight=".5pt">
                <v:textbox inset="1mm,0,1mm,0">
                  <w:txbxContent>
                    <w:p w14:paraId="48896F8A" w14:textId="5B88CF0F" w:rsidR="000D3CD8" w:rsidRDefault="000D3CD8" w:rsidP="0059458A">
                      <w:pPr>
                        <w:spacing w:line="180" w:lineRule="exact"/>
                        <w:rPr>
                          <w:color w:val="000000" w:themeColor="text1"/>
                          <w:sz w:val="14"/>
                          <w:szCs w:val="14"/>
                        </w:rPr>
                      </w:pPr>
                      <w:r w:rsidRPr="0059458A">
                        <w:rPr>
                          <w:rFonts w:hint="eastAsia"/>
                          <w:color w:val="000000" w:themeColor="text1"/>
                          <w:sz w:val="14"/>
                          <w:szCs w:val="14"/>
                        </w:rPr>
                        <w:t>｢良い｣</w:t>
                      </w:r>
                      <w:r w:rsidRPr="0059458A">
                        <w:rPr>
                          <w:rFonts w:hint="eastAsia"/>
                          <w:color w:val="000000" w:themeColor="text1"/>
                          <w:sz w:val="14"/>
                          <w:szCs w:val="14"/>
                        </w:rPr>
                        <w:t>,</w:t>
                      </w:r>
                      <w:r w:rsidRPr="0059458A">
                        <w:rPr>
                          <w:rFonts w:hint="eastAsia"/>
                          <w:color w:val="000000" w:themeColor="text1"/>
                          <w:sz w:val="14"/>
                          <w:szCs w:val="14"/>
                        </w:rPr>
                        <w:t>｢やや良い｣が</w:t>
                      </w:r>
                      <w:r>
                        <w:rPr>
                          <w:color w:val="000000" w:themeColor="text1"/>
                          <w:sz w:val="14"/>
                          <w:szCs w:val="14"/>
                        </w:rPr>
                        <w:t>63.4</w:t>
                      </w:r>
                      <w:r w:rsidRPr="0059458A">
                        <w:rPr>
                          <w:rFonts w:hint="eastAsia"/>
                          <w:color w:val="000000" w:themeColor="text1"/>
                          <w:sz w:val="14"/>
                          <w:szCs w:val="14"/>
                        </w:rPr>
                        <w:t>%</w:t>
                      </w:r>
                    </w:p>
                    <w:p w14:paraId="6096BD2D" w14:textId="2A7C48B1" w:rsidR="000D3CD8" w:rsidRPr="00D6245A" w:rsidRDefault="000D3CD8" w:rsidP="0059458A">
                      <w:pPr>
                        <w:spacing w:line="180" w:lineRule="exact"/>
                        <w:rPr>
                          <w:color w:val="000000" w:themeColor="text1"/>
                          <w:sz w:val="14"/>
                          <w:szCs w:val="14"/>
                        </w:rPr>
                      </w:pPr>
                      <w:r w:rsidRPr="00D6245A">
                        <w:rPr>
                          <w:rFonts w:ascii="ＭＳ ゴシック" w:eastAsia="ＭＳ ゴシック" w:hAnsi="ＭＳ ゴシック" w:hint="eastAsia"/>
                          <w:color w:val="000000" w:themeColor="text1"/>
                          <w:sz w:val="14"/>
                          <w:szCs w:val="14"/>
                        </w:rPr>
                        <w:t>たくさん生きものがいる</w:t>
                      </w:r>
                    </w:p>
                  </w:txbxContent>
                </v:textbox>
              </v:shape>
            </w:pict>
          </mc:Fallback>
        </mc:AlternateContent>
      </w:r>
    </w:p>
    <w:p w14:paraId="1A7943EA" w14:textId="6E8F72BD" w:rsidR="00E97437" w:rsidRDefault="00E97437" w:rsidP="00417FCD"/>
    <w:p w14:paraId="602FAADB" w14:textId="6D1D7F54" w:rsidR="00E97437" w:rsidRDefault="00E97437" w:rsidP="00417FCD"/>
    <w:p w14:paraId="4DCFF60E" w14:textId="4706A347" w:rsidR="00E97437" w:rsidRDefault="00E97437" w:rsidP="00417FCD"/>
    <w:p w14:paraId="51FD6AF1" w14:textId="5C6BF9B4" w:rsidR="00E97437" w:rsidRDefault="00E97437" w:rsidP="00417FCD"/>
    <w:p w14:paraId="4F6D701E" w14:textId="65040563" w:rsidR="00E97437" w:rsidRDefault="00D6245A" w:rsidP="00417FCD">
      <w:r>
        <w:rPr>
          <w:rFonts w:hint="eastAsia"/>
          <w:noProof/>
        </w:rPr>
        <mc:AlternateContent>
          <mc:Choice Requires="wps">
            <w:drawing>
              <wp:anchor distT="0" distB="0" distL="114300" distR="114300" simplePos="0" relativeHeight="251680768" behindDoc="0" locked="0" layoutInCell="1" allowOverlap="1" wp14:anchorId="49DB25F0" wp14:editId="3B1E50A1">
                <wp:simplePos x="0" y="0"/>
                <wp:positionH relativeFrom="column">
                  <wp:posOffset>4862195</wp:posOffset>
                </wp:positionH>
                <wp:positionV relativeFrom="paragraph">
                  <wp:posOffset>118745</wp:posOffset>
                </wp:positionV>
                <wp:extent cx="899795" cy="481330"/>
                <wp:effectExtent l="114300" t="0" r="14605" b="13970"/>
                <wp:wrapNone/>
                <wp:docPr id="160" name="吹き出し: 四角形 160"/>
                <wp:cNvGraphicFramePr/>
                <a:graphic xmlns:a="http://schemas.openxmlformats.org/drawingml/2006/main">
                  <a:graphicData uri="http://schemas.microsoft.com/office/word/2010/wordprocessingShape">
                    <wps:wsp>
                      <wps:cNvSpPr/>
                      <wps:spPr>
                        <a:xfrm>
                          <a:off x="0" y="0"/>
                          <a:ext cx="899795" cy="481330"/>
                        </a:xfrm>
                        <a:prstGeom prst="wedgeRectCallout">
                          <a:avLst>
                            <a:gd name="adj1" fmla="val -61327"/>
                            <a:gd name="adj2" fmla="val 3457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AAE67" w14:textId="3ADEC491" w:rsidR="000D3CD8" w:rsidRDefault="000D3CD8" w:rsidP="00D6245A">
                            <w:pPr>
                              <w:spacing w:line="180" w:lineRule="exact"/>
                              <w:rPr>
                                <w:color w:val="000000" w:themeColor="text1"/>
                                <w:sz w:val="14"/>
                                <w:szCs w:val="14"/>
                              </w:rPr>
                            </w:pPr>
                            <w:r w:rsidRPr="0059458A">
                              <w:rPr>
                                <w:rFonts w:hint="eastAsia"/>
                                <w:color w:val="000000" w:themeColor="text1"/>
                                <w:sz w:val="14"/>
                                <w:szCs w:val="14"/>
                              </w:rPr>
                              <w:t>｢</w:t>
                            </w:r>
                            <w:r>
                              <w:rPr>
                                <w:rFonts w:hint="eastAsia"/>
                                <w:color w:val="000000" w:themeColor="text1"/>
                                <w:sz w:val="14"/>
                                <w:szCs w:val="14"/>
                              </w:rPr>
                              <w:t>悪い</w:t>
                            </w:r>
                            <w:r w:rsidRPr="0059458A">
                              <w:rPr>
                                <w:rFonts w:hint="eastAsia"/>
                                <w:color w:val="000000" w:themeColor="text1"/>
                                <w:sz w:val="14"/>
                                <w:szCs w:val="14"/>
                              </w:rPr>
                              <w:t>｣</w:t>
                            </w:r>
                            <w:r w:rsidRPr="0059458A">
                              <w:rPr>
                                <w:rFonts w:hint="eastAsia"/>
                                <w:color w:val="000000" w:themeColor="text1"/>
                                <w:sz w:val="14"/>
                                <w:szCs w:val="14"/>
                              </w:rPr>
                              <w:t>,</w:t>
                            </w:r>
                            <w:r w:rsidRPr="0059458A">
                              <w:rPr>
                                <w:rFonts w:hint="eastAsia"/>
                                <w:color w:val="000000" w:themeColor="text1"/>
                                <w:sz w:val="14"/>
                                <w:szCs w:val="14"/>
                              </w:rPr>
                              <w:t>｢やや</w:t>
                            </w:r>
                            <w:r>
                              <w:rPr>
                                <w:rFonts w:hint="eastAsia"/>
                                <w:color w:val="000000" w:themeColor="text1"/>
                                <w:sz w:val="14"/>
                                <w:szCs w:val="14"/>
                              </w:rPr>
                              <w:t>悪い</w:t>
                            </w:r>
                            <w:r w:rsidRPr="0059458A">
                              <w:rPr>
                                <w:rFonts w:hint="eastAsia"/>
                                <w:color w:val="000000" w:themeColor="text1"/>
                                <w:sz w:val="14"/>
                                <w:szCs w:val="14"/>
                              </w:rPr>
                              <w:t>｣が</w:t>
                            </w:r>
                            <w:r>
                              <w:rPr>
                                <w:rFonts w:hint="eastAsia"/>
                                <w:color w:val="000000" w:themeColor="text1"/>
                                <w:sz w:val="14"/>
                                <w:szCs w:val="14"/>
                              </w:rPr>
                              <w:t>6</w:t>
                            </w:r>
                            <w:r>
                              <w:rPr>
                                <w:color w:val="000000" w:themeColor="text1"/>
                                <w:sz w:val="14"/>
                                <w:szCs w:val="14"/>
                              </w:rPr>
                              <w:t>9.5</w:t>
                            </w:r>
                            <w:r w:rsidRPr="0059458A">
                              <w:rPr>
                                <w:rFonts w:hint="eastAsia"/>
                                <w:color w:val="000000" w:themeColor="text1"/>
                                <w:sz w:val="14"/>
                                <w:szCs w:val="14"/>
                              </w:rPr>
                              <w:t>%</w:t>
                            </w:r>
                          </w:p>
                          <w:p w14:paraId="188C1FC3" w14:textId="7E80B9B6" w:rsidR="000D3CD8" w:rsidRPr="00D6245A" w:rsidRDefault="000D3CD8" w:rsidP="00D6245A">
                            <w:pPr>
                              <w:spacing w:line="180" w:lineRule="exact"/>
                              <w:rPr>
                                <w:rFonts w:ascii="ＭＳ ゴシック" w:eastAsia="ＭＳ ゴシック" w:hAnsi="ＭＳ ゴシック"/>
                                <w:color w:val="000000" w:themeColor="text1"/>
                                <w:sz w:val="14"/>
                                <w:szCs w:val="14"/>
                              </w:rPr>
                            </w:pPr>
                            <w:r w:rsidRPr="00D6245A">
                              <w:rPr>
                                <w:rFonts w:ascii="ＭＳ ゴシック" w:eastAsia="ＭＳ ゴシック" w:hAnsi="ＭＳ ゴシック" w:hint="eastAsia"/>
                                <w:color w:val="000000" w:themeColor="text1"/>
                                <w:sz w:val="14"/>
                                <w:szCs w:val="14"/>
                              </w:rPr>
                              <w:t>生きもの</w:t>
                            </w:r>
                            <w:r>
                              <w:rPr>
                                <w:rFonts w:ascii="ＭＳ ゴシック" w:eastAsia="ＭＳ ゴシック" w:hAnsi="ＭＳ ゴシック" w:hint="eastAsia"/>
                                <w:color w:val="000000" w:themeColor="text1"/>
                                <w:sz w:val="14"/>
                                <w:szCs w:val="14"/>
                              </w:rPr>
                              <w:t>とふれあう場がない</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B25F0" id="吹き出し: 四角形 160" o:spid="_x0000_s1125" type="#_x0000_t61" style="position:absolute;left:0;text-align:left;margin-left:382.85pt;margin-top:9.35pt;width:70.85pt;height:3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ni+QIAAC0GAAAOAAAAZHJzL2Uyb0RvYy54bWysVM1uEzEQviPxDpbv7eanSZuomypKVYRU&#10;tVVb1LPjtZNFXtvYTnbDjRMnJMSFQ29ceAaQeJoqEo/B2OtNUqg4IHLYjD0z38x8M57jk6oQaMmM&#10;zZVMcXu/hRGTVGW5nKX41e3Z3hFG1hGZEaEkS/GKWXwyev7suNRD1lFzJTJmEIBIOyx1iufO6WGS&#10;WDpnBbH7SjMJSq5MQRwczSzJDCkBvRBJp9XqJ6UymTaKMmvh9rRW4lHA55xRd8m5ZQ6JFENuLnxN&#10;+E79Nxkdk+HMED3PaUyD/EMWBcklBN1AnRJH0MLkf0AVOTXKKu72qSoSxXlOWagBqmm3fqvmZk40&#10;C7UAOVZvaLL/D5ZeLK8MyjPoXR/4kaSAJq0/fnt492H9/vvDu89DtL6///n10/rHF+RNgLBS2yH4&#10;3egrE08WRF99xU3h/6EuVAWSVxuSWeUQhcujweBw0MOIgurgqN3tBsxk66yNdS+YKpAXUlyybMau&#10;oZETIoRauEAzWZ5bF/jOYs4ke93GiBcC2rckAu31293OYezvjlFn16h70DsceBsIHyFBahLw+FaJ&#10;PDvLhQgHP5VsIgyCCCmeztrR95GVkKhMcb/ba4VUH+nCXG8RXPUEAmQgJKTkaa6JDZJbCeaTEPKa&#10;cegYUNmpAzzOilDKpGvXqjnJWJ1srwW/Jt3GIxQeAD0yhzI32BGgsaxBGuyasWjvXVl4ahvnWPnf&#10;nDceIbKSbuNc5FKZpyoTUFWMXNs3JNXUeJZcNa3CNPdD6/3VVGUrGHGj6rdvNT3LYbDOiXVXxMC0&#10;wNjDAnOX8OFCQetUlDCaK/P2qXtvD28QtBiVsDxSbN8siGEYiZcSXme378lGLhxAMLu30+ZWLoqJ&#10;gjmCuYWsguhtnWhEblRxB/tt7KOBikgKMVPsGnHi6lUG+5Gy8TgYwV7RxJ3LG009tKfXD/RtdUeM&#10;jm/KwWO8UM16ibNfU7u19Z5SjRdO8dx55ZbNeICdFCYo7k+/9HbPwWq75Ue/AAAA//8DAFBLAwQU&#10;AAYACAAAACEAzuWE8t4AAAAJAQAADwAAAGRycy9kb3ducmV2LnhtbEyPy07EMAxF90j8Q2Sk2THp&#10;PPqgNB2hMixYsGDgA9LG01Y0TtWkM+XvMStY2da9vj4uDosdxAUn3ztSsFlHIJAaZ3pqFXx+vNxn&#10;IHzQZPTgCBV8o4dDeXtT6Ny4K73j5RRawSHkc62gC2HMpfRNh1b7tRuRWDu7yerA49RKM+krh9tB&#10;bqMokVb3xBc6PWLVYfN1mi1jpFWybLPd8zmuNq/L23yc6/Go1OpueXoEEXAJf2b4xecdKJmpdjMZ&#10;LwYFaRKnbGUh48qGhyjdg6i52ccgy0L+/6D8AQAA//8DAFBLAQItABQABgAIAAAAIQC2gziS/gAA&#10;AOEBAAATAAAAAAAAAAAAAAAAAAAAAABbQ29udGVudF9UeXBlc10ueG1sUEsBAi0AFAAGAAgAAAAh&#10;ADj9If/WAAAAlAEAAAsAAAAAAAAAAAAAAAAALwEAAF9yZWxzLy5yZWxzUEsBAi0AFAAGAAgAAAAh&#10;APaaqeL5AgAALQYAAA4AAAAAAAAAAAAAAAAALgIAAGRycy9lMm9Eb2MueG1sUEsBAi0AFAAGAAgA&#10;AAAhAM7lhPLeAAAACQEAAA8AAAAAAAAAAAAAAAAAUwUAAGRycy9kb3ducmV2LnhtbFBLBQYAAAAA&#10;BAAEAPMAAABeBgAAAAA=&#10;" adj="-2447,18269" fillcolor="white [3212]" strokecolor="black [3213]" strokeweight=".5pt">
                <v:textbox inset="1mm,0,1mm,0">
                  <w:txbxContent>
                    <w:p w14:paraId="39CAAE67" w14:textId="3ADEC491" w:rsidR="000D3CD8" w:rsidRDefault="000D3CD8" w:rsidP="00D6245A">
                      <w:pPr>
                        <w:spacing w:line="180" w:lineRule="exact"/>
                        <w:rPr>
                          <w:color w:val="000000" w:themeColor="text1"/>
                          <w:sz w:val="14"/>
                          <w:szCs w:val="14"/>
                        </w:rPr>
                      </w:pPr>
                      <w:r w:rsidRPr="0059458A">
                        <w:rPr>
                          <w:rFonts w:hint="eastAsia"/>
                          <w:color w:val="000000" w:themeColor="text1"/>
                          <w:sz w:val="14"/>
                          <w:szCs w:val="14"/>
                        </w:rPr>
                        <w:t>｢</w:t>
                      </w:r>
                      <w:r>
                        <w:rPr>
                          <w:rFonts w:hint="eastAsia"/>
                          <w:color w:val="000000" w:themeColor="text1"/>
                          <w:sz w:val="14"/>
                          <w:szCs w:val="14"/>
                        </w:rPr>
                        <w:t>悪い</w:t>
                      </w:r>
                      <w:r w:rsidRPr="0059458A">
                        <w:rPr>
                          <w:rFonts w:hint="eastAsia"/>
                          <w:color w:val="000000" w:themeColor="text1"/>
                          <w:sz w:val="14"/>
                          <w:szCs w:val="14"/>
                        </w:rPr>
                        <w:t>｣</w:t>
                      </w:r>
                      <w:r w:rsidRPr="0059458A">
                        <w:rPr>
                          <w:rFonts w:hint="eastAsia"/>
                          <w:color w:val="000000" w:themeColor="text1"/>
                          <w:sz w:val="14"/>
                          <w:szCs w:val="14"/>
                        </w:rPr>
                        <w:t>,</w:t>
                      </w:r>
                      <w:r w:rsidRPr="0059458A">
                        <w:rPr>
                          <w:rFonts w:hint="eastAsia"/>
                          <w:color w:val="000000" w:themeColor="text1"/>
                          <w:sz w:val="14"/>
                          <w:szCs w:val="14"/>
                        </w:rPr>
                        <w:t>｢やや</w:t>
                      </w:r>
                      <w:r>
                        <w:rPr>
                          <w:rFonts w:hint="eastAsia"/>
                          <w:color w:val="000000" w:themeColor="text1"/>
                          <w:sz w:val="14"/>
                          <w:szCs w:val="14"/>
                        </w:rPr>
                        <w:t>悪い</w:t>
                      </w:r>
                      <w:r w:rsidRPr="0059458A">
                        <w:rPr>
                          <w:rFonts w:hint="eastAsia"/>
                          <w:color w:val="000000" w:themeColor="text1"/>
                          <w:sz w:val="14"/>
                          <w:szCs w:val="14"/>
                        </w:rPr>
                        <w:t>｣が</w:t>
                      </w:r>
                      <w:r>
                        <w:rPr>
                          <w:rFonts w:hint="eastAsia"/>
                          <w:color w:val="000000" w:themeColor="text1"/>
                          <w:sz w:val="14"/>
                          <w:szCs w:val="14"/>
                        </w:rPr>
                        <w:t>6</w:t>
                      </w:r>
                      <w:r>
                        <w:rPr>
                          <w:color w:val="000000" w:themeColor="text1"/>
                          <w:sz w:val="14"/>
                          <w:szCs w:val="14"/>
                        </w:rPr>
                        <w:t>9.5</w:t>
                      </w:r>
                      <w:r w:rsidRPr="0059458A">
                        <w:rPr>
                          <w:rFonts w:hint="eastAsia"/>
                          <w:color w:val="000000" w:themeColor="text1"/>
                          <w:sz w:val="14"/>
                          <w:szCs w:val="14"/>
                        </w:rPr>
                        <w:t>%</w:t>
                      </w:r>
                    </w:p>
                    <w:p w14:paraId="188C1FC3" w14:textId="7E80B9B6" w:rsidR="000D3CD8" w:rsidRPr="00D6245A" w:rsidRDefault="000D3CD8" w:rsidP="00D6245A">
                      <w:pPr>
                        <w:spacing w:line="180" w:lineRule="exact"/>
                        <w:rPr>
                          <w:rFonts w:ascii="ＭＳ ゴシック" w:eastAsia="ＭＳ ゴシック" w:hAnsi="ＭＳ ゴシック"/>
                          <w:color w:val="000000" w:themeColor="text1"/>
                          <w:sz w:val="14"/>
                          <w:szCs w:val="14"/>
                        </w:rPr>
                      </w:pPr>
                      <w:r w:rsidRPr="00D6245A">
                        <w:rPr>
                          <w:rFonts w:ascii="ＭＳ ゴシック" w:eastAsia="ＭＳ ゴシック" w:hAnsi="ＭＳ ゴシック" w:hint="eastAsia"/>
                          <w:color w:val="000000" w:themeColor="text1"/>
                          <w:sz w:val="14"/>
                          <w:szCs w:val="14"/>
                        </w:rPr>
                        <w:t>生きもの</w:t>
                      </w:r>
                      <w:r>
                        <w:rPr>
                          <w:rFonts w:ascii="ＭＳ ゴシック" w:eastAsia="ＭＳ ゴシック" w:hAnsi="ＭＳ ゴシック" w:hint="eastAsia"/>
                          <w:color w:val="000000" w:themeColor="text1"/>
                          <w:sz w:val="14"/>
                          <w:szCs w:val="14"/>
                        </w:rPr>
                        <w:t>とふれあう場がない</w:t>
                      </w:r>
                    </w:p>
                  </w:txbxContent>
                </v:textbox>
              </v:shape>
            </w:pict>
          </mc:Fallback>
        </mc:AlternateContent>
      </w:r>
    </w:p>
    <w:p w14:paraId="0BF8EB5C" w14:textId="2744BD94" w:rsidR="00E97437" w:rsidRDefault="00E97437" w:rsidP="00417FCD"/>
    <w:p w14:paraId="66B3F6C4" w14:textId="40D5F875" w:rsidR="00646BB7" w:rsidRDefault="00646BB7" w:rsidP="00417FCD"/>
    <w:p w14:paraId="64EEE3A9" w14:textId="0749F4BF" w:rsidR="00E97437" w:rsidRDefault="00D6245A" w:rsidP="00417FCD">
      <w:r>
        <w:rPr>
          <w:rFonts w:hint="eastAsia"/>
          <w:noProof/>
        </w:rPr>
        <mc:AlternateContent>
          <mc:Choice Requires="wps">
            <w:drawing>
              <wp:anchor distT="0" distB="0" distL="114300" distR="114300" simplePos="0" relativeHeight="251681792" behindDoc="0" locked="0" layoutInCell="1" allowOverlap="1" wp14:anchorId="3337DCA2" wp14:editId="3B3EF883">
                <wp:simplePos x="0" y="0"/>
                <wp:positionH relativeFrom="column">
                  <wp:posOffset>4871720</wp:posOffset>
                </wp:positionH>
                <wp:positionV relativeFrom="paragraph">
                  <wp:posOffset>185420</wp:posOffset>
                </wp:positionV>
                <wp:extent cx="899795" cy="481330"/>
                <wp:effectExtent l="114300" t="0" r="14605" b="13970"/>
                <wp:wrapNone/>
                <wp:docPr id="167" name="吹き出し: 四角形 167"/>
                <wp:cNvGraphicFramePr/>
                <a:graphic xmlns:a="http://schemas.openxmlformats.org/drawingml/2006/main">
                  <a:graphicData uri="http://schemas.microsoft.com/office/word/2010/wordprocessingShape">
                    <wps:wsp>
                      <wps:cNvSpPr/>
                      <wps:spPr>
                        <a:xfrm>
                          <a:off x="0" y="0"/>
                          <a:ext cx="899795" cy="481330"/>
                        </a:xfrm>
                        <a:prstGeom prst="wedgeRectCallout">
                          <a:avLst>
                            <a:gd name="adj1" fmla="val -61327"/>
                            <a:gd name="adj2" fmla="val -2280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4B928" w14:textId="6B2F30C6" w:rsidR="000D3CD8" w:rsidRDefault="000D3CD8" w:rsidP="00D6245A">
                            <w:pPr>
                              <w:spacing w:line="180" w:lineRule="exact"/>
                              <w:rPr>
                                <w:color w:val="000000" w:themeColor="text1"/>
                                <w:sz w:val="14"/>
                                <w:szCs w:val="14"/>
                              </w:rPr>
                            </w:pPr>
                            <w:r w:rsidRPr="0059458A">
                              <w:rPr>
                                <w:rFonts w:hint="eastAsia"/>
                                <w:color w:val="000000" w:themeColor="text1"/>
                                <w:sz w:val="14"/>
                                <w:szCs w:val="14"/>
                              </w:rPr>
                              <w:t>｢</w:t>
                            </w:r>
                            <w:r>
                              <w:rPr>
                                <w:rFonts w:hint="eastAsia"/>
                                <w:color w:val="000000" w:themeColor="text1"/>
                                <w:sz w:val="14"/>
                                <w:szCs w:val="14"/>
                              </w:rPr>
                              <w:t>悪い</w:t>
                            </w:r>
                            <w:r w:rsidRPr="0059458A">
                              <w:rPr>
                                <w:rFonts w:hint="eastAsia"/>
                                <w:color w:val="000000" w:themeColor="text1"/>
                                <w:sz w:val="14"/>
                                <w:szCs w:val="14"/>
                              </w:rPr>
                              <w:t>｣</w:t>
                            </w:r>
                            <w:r w:rsidRPr="0059458A">
                              <w:rPr>
                                <w:rFonts w:hint="eastAsia"/>
                                <w:color w:val="000000" w:themeColor="text1"/>
                                <w:sz w:val="14"/>
                                <w:szCs w:val="14"/>
                              </w:rPr>
                              <w:t>,</w:t>
                            </w:r>
                            <w:r w:rsidRPr="0059458A">
                              <w:rPr>
                                <w:rFonts w:hint="eastAsia"/>
                                <w:color w:val="000000" w:themeColor="text1"/>
                                <w:sz w:val="14"/>
                                <w:szCs w:val="14"/>
                              </w:rPr>
                              <w:t>｢やや</w:t>
                            </w:r>
                            <w:r>
                              <w:rPr>
                                <w:rFonts w:hint="eastAsia"/>
                                <w:color w:val="000000" w:themeColor="text1"/>
                                <w:sz w:val="14"/>
                                <w:szCs w:val="14"/>
                              </w:rPr>
                              <w:t>悪い</w:t>
                            </w:r>
                            <w:r w:rsidRPr="0059458A">
                              <w:rPr>
                                <w:rFonts w:hint="eastAsia"/>
                                <w:color w:val="000000" w:themeColor="text1"/>
                                <w:sz w:val="14"/>
                                <w:szCs w:val="14"/>
                              </w:rPr>
                              <w:t>｣が</w:t>
                            </w:r>
                            <w:r>
                              <w:rPr>
                                <w:color w:val="000000" w:themeColor="text1"/>
                                <w:sz w:val="14"/>
                                <w:szCs w:val="14"/>
                              </w:rPr>
                              <w:t>70.1</w:t>
                            </w:r>
                            <w:r w:rsidRPr="0059458A">
                              <w:rPr>
                                <w:rFonts w:hint="eastAsia"/>
                                <w:color w:val="000000" w:themeColor="text1"/>
                                <w:sz w:val="14"/>
                                <w:szCs w:val="14"/>
                              </w:rPr>
                              <w:t>%</w:t>
                            </w:r>
                          </w:p>
                          <w:p w14:paraId="33FFFDDC" w14:textId="69B082AF" w:rsidR="000D3CD8" w:rsidRPr="00D6245A" w:rsidRDefault="000D3CD8" w:rsidP="00D6245A">
                            <w:pPr>
                              <w:spacing w:line="180" w:lineRule="exact"/>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透明度が低い、濁っている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7DCA2" id="吹き出し: 四角形 167" o:spid="_x0000_s1126" type="#_x0000_t61" style="position:absolute;left:0;text-align:left;margin-left:383.6pt;margin-top:14.6pt;width:70.85pt;height:3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LZ+wIAAC4GAAAOAAAAZHJzL2Uyb0RvYy54bWysVMFuEzEQvSPxD5bv7W4SmiZRN1WUqgip&#10;aqu2qGfHa2cXeW1jO9kNt544ISEuHHrjwjeAxNdUkfgMxt7dpIGKAyKHzdgz82bmzXiOjqtCoCUz&#10;NlcywZ39GCMmqUpzOU/w65vTvQFG1hGZEqEkS/CKWXw8fv7sqNQj1lWZEikzCECkHZU6wZlzehRF&#10;lmasIHZfaSZByZUpiIOjmUepISWgFyLqxnE/KpVJtVGUWQu3J7USjwM+54y6C84tc0gkGHJz4WvC&#10;d+a/0fiIjOaG6CynTRrkH7IoSC4h6AbqhDiCFib/A6rIqVFWcbdPVREpznPKQg1QTSf+rZrrjGgW&#10;agFyrN7QZP8fLD1fXhqUp9C7/iFGkhTQpPXHbw93H9bvvz/cfR6h9f39z6+f1j++IG8ChJXajsDv&#10;Wl+a5mRB9NVX3BT+H+pCVSB5tSGZVQ5RuBwMh4fDA4woqF4MOr1eaEK0ddbGupdMFcgLCS5ZOmdX&#10;0MgpEUItXKCZLM+sC3ynTc4kfdPBiBcC2rckAu31O71uSBea8siou2PU7Q7ioa8J4jeYILUZ+ABW&#10;iTw9zYUIBz+WbCoMghAJns07je+OlZCoTHC/dxCHXHd0YbC3CK56AgEyEBJS8jzXzAbJrQTzSQh5&#10;xTi0DLjs1gF2syKUMuk6tSojKauTPYjh16bbeoTCA6BH5lDmBrsBaC1rkBa7Zqyx964svLWNc1P5&#10;35w3HiGykm7jXORSmacqE1BVE7m2b0mqqfEsuWpWhXHuh7b6q5lKVzDjRtWP32p6msNknRHrLomB&#10;cYG9ABvMXcCHCwWtU42EUabMu6fuvT08QtBiVML2SLB9uyCGYSReSXievb4nG7lwAME8vp21t3JR&#10;TBXMEQwuZBVEb+tEK3KjiltYcBMfDVREUoiZYNeKU1fvMliQlE0mwQgWiybuTF5r6qE9vX6gb6pb&#10;YnTzqBy8xnPV7pdm9mtqt7beU6rJwimeO6/cstkcYCmFCWoWqN96j8/Barvmx78AAAD//wMAUEsD&#10;BBQABgAIAAAAIQB+bVlX3gAAAAoBAAAPAAAAZHJzL2Rvd25yZXYueG1sTI9NT8MwDIbvSPyHyEjc&#10;WEIRXds1ncbXFYnBgd2y1rTVEqdqsq7795gTO1mWH71+3nI9OysmHEPvScP9QoFAqn3TU6vh6/Pt&#10;LgMRoqHGWE+o4YwB1tX1VWmKxp/oA6dtbAWHUCiMhi7GoZAy1B06ExZ+QOLbjx+dibyOrWxGc+Jw&#10;Z2WiVCqd6Yk/dGbA5w7rw/boNPTq5V1+J3h+2jxkh9S+1jjtMq1vb+bNCkTEOf7D8KfP6lCx094f&#10;qQnCalimy4RRDUnOk4FcZTmIPZPqUYGsSnlZofoFAAD//wMAUEsBAi0AFAAGAAgAAAAhALaDOJL+&#10;AAAA4QEAABMAAAAAAAAAAAAAAAAAAAAAAFtDb250ZW50X1R5cGVzXS54bWxQSwECLQAUAAYACAAA&#10;ACEAOP0h/9YAAACUAQAACwAAAAAAAAAAAAAAAAAvAQAAX3JlbHMvLnJlbHNQSwECLQAUAAYACAAA&#10;ACEAsE9C2fsCAAAuBgAADgAAAAAAAAAAAAAAAAAuAgAAZHJzL2Uyb0RvYy54bWxQSwECLQAUAAYA&#10;CAAAACEAfm1ZV94AAAAKAQAADwAAAAAAAAAAAAAAAABVBQAAZHJzL2Rvd25yZXYueG1sUEsFBgAA&#10;AAAEAAQA8wAAAGAGAAAAAA==&#10;" adj="-2447,5873" fillcolor="white [3212]" strokecolor="black [3213]" strokeweight=".5pt">
                <v:textbox inset="1mm,0,1mm,0">
                  <w:txbxContent>
                    <w:p w14:paraId="36C4B928" w14:textId="6B2F30C6" w:rsidR="000D3CD8" w:rsidRDefault="000D3CD8" w:rsidP="00D6245A">
                      <w:pPr>
                        <w:spacing w:line="180" w:lineRule="exact"/>
                        <w:rPr>
                          <w:color w:val="000000" w:themeColor="text1"/>
                          <w:sz w:val="14"/>
                          <w:szCs w:val="14"/>
                        </w:rPr>
                      </w:pPr>
                      <w:r w:rsidRPr="0059458A">
                        <w:rPr>
                          <w:rFonts w:hint="eastAsia"/>
                          <w:color w:val="000000" w:themeColor="text1"/>
                          <w:sz w:val="14"/>
                          <w:szCs w:val="14"/>
                        </w:rPr>
                        <w:t>｢</w:t>
                      </w:r>
                      <w:r>
                        <w:rPr>
                          <w:rFonts w:hint="eastAsia"/>
                          <w:color w:val="000000" w:themeColor="text1"/>
                          <w:sz w:val="14"/>
                          <w:szCs w:val="14"/>
                        </w:rPr>
                        <w:t>悪い</w:t>
                      </w:r>
                      <w:r w:rsidRPr="0059458A">
                        <w:rPr>
                          <w:rFonts w:hint="eastAsia"/>
                          <w:color w:val="000000" w:themeColor="text1"/>
                          <w:sz w:val="14"/>
                          <w:szCs w:val="14"/>
                        </w:rPr>
                        <w:t>｣</w:t>
                      </w:r>
                      <w:r w:rsidRPr="0059458A">
                        <w:rPr>
                          <w:rFonts w:hint="eastAsia"/>
                          <w:color w:val="000000" w:themeColor="text1"/>
                          <w:sz w:val="14"/>
                          <w:szCs w:val="14"/>
                        </w:rPr>
                        <w:t>,</w:t>
                      </w:r>
                      <w:r w:rsidRPr="0059458A">
                        <w:rPr>
                          <w:rFonts w:hint="eastAsia"/>
                          <w:color w:val="000000" w:themeColor="text1"/>
                          <w:sz w:val="14"/>
                          <w:szCs w:val="14"/>
                        </w:rPr>
                        <w:t>｢やや</w:t>
                      </w:r>
                      <w:r>
                        <w:rPr>
                          <w:rFonts w:hint="eastAsia"/>
                          <w:color w:val="000000" w:themeColor="text1"/>
                          <w:sz w:val="14"/>
                          <w:szCs w:val="14"/>
                        </w:rPr>
                        <w:t>悪い</w:t>
                      </w:r>
                      <w:r w:rsidRPr="0059458A">
                        <w:rPr>
                          <w:rFonts w:hint="eastAsia"/>
                          <w:color w:val="000000" w:themeColor="text1"/>
                          <w:sz w:val="14"/>
                          <w:szCs w:val="14"/>
                        </w:rPr>
                        <w:t>｣が</w:t>
                      </w:r>
                      <w:r>
                        <w:rPr>
                          <w:color w:val="000000" w:themeColor="text1"/>
                          <w:sz w:val="14"/>
                          <w:szCs w:val="14"/>
                        </w:rPr>
                        <w:t>70.1</w:t>
                      </w:r>
                      <w:r w:rsidRPr="0059458A">
                        <w:rPr>
                          <w:rFonts w:hint="eastAsia"/>
                          <w:color w:val="000000" w:themeColor="text1"/>
                          <w:sz w:val="14"/>
                          <w:szCs w:val="14"/>
                        </w:rPr>
                        <w:t>%</w:t>
                      </w:r>
                    </w:p>
                    <w:p w14:paraId="33FFFDDC" w14:textId="69B082AF" w:rsidR="000D3CD8" w:rsidRPr="00D6245A" w:rsidRDefault="000D3CD8" w:rsidP="00D6245A">
                      <w:pPr>
                        <w:spacing w:line="180" w:lineRule="exact"/>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透明度が低い、濁っている</w:t>
                      </w:r>
                    </w:p>
                  </w:txbxContent>
                </v:textbox>
              </v:shape>
            </w:pict>
          </mc:Fallback>
        </mc:AlternateContent>
      </w:r>
    </w:p>
    <w:p w14:paraId="22020756" w14:textId="139DD4D8" w:rsidR="00E97437" w:rsidRDefault="00E97437" w:rsidP="00417FCD"/>
    <w:p w14:paraId="50C0DC29" w14:textId="0D85060A" w:rsidR="00E97437" w:rsidRDefault="00E97437" w:rsidP="00E97437">
      <w:pPr>
        <w:pStyle w:val="aa"/>
      </w:pPr>
      <w:bookmarkStart w:id="26" w:name="_Ref84188376"/>
      <w:r>
        <w:rPr>
          <w:rFonts w:hint="eastAsia"/>
        </w:rPr>
        <w:t>図</w:t>
      </w:r>
      <w:r>
        <w:rPr>
          <w:rFonts w:hint="eastAsia"/>
        </w:rPr>
        <w:t xml:space="preserve"> </w:t>
      </w:r>
      <w:r w:rsidR="00301C53">
        <w:fldChar w:fldCharType="begin"/>
      </w:r>
      <w:r w:rsidR="00301C53">
        <w:instrText xml:space="preserve"> </w:instrText>
      </w:r>
      <w:r w:rsidR="00301C53">
        <w:rPr>
          <w:rFonts w:hint="eastAsia"/>
        </w:rPr>
        <w:instrText>STYLEREF 1 \s</w:instrText>
      </w:r>
      <w:r w:rsidR="00301C53">
        <w:instrText xml:space="preserve"> </w:instrText>
      </w:r>
      <w:r w:rsidR="00301C53">
        <w:fldChar w:fldCharType="separate"/>
      </w:r>
      <w:r w:rsidR="003C5EC9">
        <w:rPr>
          <w:noProof/>
        </w:rPr>
        <w:t>2</w:t>
      </w:r>
      <w:r w:rsidR="00301C53">
        <w:fldChar w:fldCharType="end"/>
      </w:r>
      <w:r w:rsidR="00301C53">
        <w:t>.</w:t>
      </w:r>
      <w:r w:rsidR="00301C53">
        <w:fldChar w:fldCharType="begin"/>
      </w:r>
      <w:r w:rsidR="00301C53">
        <w:instrText xml:space="preserve"> </w:instrText>
      </w:r>
      <w:r w:rsidR="00301C53">
        <w:rPr>
          <w:rFonts w:hint="eastAsia"/>
        </w:rPr>
        <w:instrText xml:space="preserve">SEQ </w:instrText>
      </w:r>
      <w:r w:rsidR="00301C53">
        <w:rPr>
          <w:rFonts w:hint="eastAsia"/>
        </w:rPr>
        <w:instrText>図</w:instrText>
      </w:r>
      <w:r w:rsidR="00301C53">
        <w:rPr>
          <w:rFonts w:hint="eastAsia"/>
        </w:rPr>
        <w:instrText xml:space="preserve"> \* ARABIC \s 1</w:instrText>
      </w:r>
      <w:r w:rsidR="00301C53">
        <w:instrText xml:space="preserve"> </w:instrText>
      </w:r>
      <w:r w:rsidR="00301C53">
        <w:fldChar w:fldCharType="separate"/>
      </w:r>
      <w:r w:rsidR="003C5EC9">
        <w:rPr>
          <w:noProof/>
        </w:rPr>
        <w:t>20</w:t>
      </w:r>
      <w:r w:rsidR="00301C53">
        <w:fldChar w:fldCharType="end"/>
      </w:r>
      <w:bookmarkEnd w:id="26"/>
      <w:r>
        <w:rPr>
          <w:rFonts w:hint="eastAsia"/>
        </w:rPr>
        <w:t xml:space="preserve">　</w:t>
      </w:r>
      <w:r w:rsidR="00963821">
        <w:rPr>
          <w:rFonts w:hint="eastAsia"/>
        </w:rPr>
        <w:t>現在の川の様子</w:t>
      </w:r>
      <w:r>
        <w:rPr>
          <w:rFonts w:hint="eastAsia"/>
        </w:rPr>
        <w:t>(</w:t>
      </w:r>
      <w:r>
        <w:t>R2</w:t>
      </w:r>
      <w:r>
        <w:rPr>
          <w:rFonts w:hint="eastAsia"/>
        </w:rPr>
        <w:t>アンケート結果</w:t>
      </w:r>
      <w:r>
        <w:rPr>
          <w:rFonts w:hint="eastAsia"/>
        </w:rPr>
        <w:t>)</w:t>
      </w:r>
    </w:p>
    <w:p w14:paraId="2FDB68A3" w14:textId="3BF8C674" w:rsidR="00E97437" w:rsidRDefault="00C07B5F" w:rsidP="00417FCD">
      <w:r w:rsidRPr="00E97437">
        <w:rPr>
          <w:noProof/>
        </w:rPr>
        <w:drawing>
          <wp:anchor distT="0" distB="0" distL="114300" distR="114300" simplePos="0" relativeHeight="251724800" behindDoc="0" locked="0" layoutInCell="1" allowOverlap="1" wp14:anchorId="0E933AFC" wp14:editId="6E03C1BF">
            <wp:simplePos x="0" y="0"/>
            <wp:positionH relativeFrom="column">
              <wp:posOffset>266700</wp:posOffset>
            </wp:positionH>
            <wp:positionV relativeFrom="paragraph">
              <wp:posOffset>225425</wp:posOffset>
            </wp:positionV>
            <wp:extent cx="4679950" cy="2765425"/>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9950" cy="276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54392" w14:textId="3DD553B3" w:rsidR="00E97437" w:rsidRDefault="00E97437" w:rsidP="00417FCD"/>
    <w:p w14:paraId="66E48F09" w14:textId="4CFB309C" w:rsidR="00E97437" w:rsidRDefault="00584705" w:rsidP="00417FCD">
      <w:r>
        <w:rPr>
          <w:rFonts w:hint="eastAsia"/>
          <w:noProof/>
        </w:rPr>
        <mc:AlternateContent>
          <mc:Choice Requires="wps">
            <w:drawing>
              <wp:anchor distT="0" distB="0" distL="114300" distR="114300" simplePos="0" relativeHeight="251682816" behindDoc="0" locked="0" layoutInCell="1" allowOverlap="1" wp14:anchorId="7C4E9C2B" wp14:editId="2C4FD2B9">
                <wp:simplePos x="0" y="0"/>
                <wp:positionH relativeFrom="column">
                  <wp:posOffset>4867275</wp:posOffset>
                </wp:positionH>
                <wp:positionV relativeFrom="paragraph">
                  <wp:posOffset>118745</wp:posOffset>
                </wp:positionV>
                <wp:extent cx="936000" cy="368300"/>
                <wp:effectExtent l="133350" t="0" r="16510" b="12700"/>
                <wp:wrapNone/>
                <wp:docPr id="168" name="吹き出し: 四角形 168"/>
                <wp:cNvGraphicFramePr/>
                <a:graphic xmlns:a="http://schemas.openxmlformats.org/drawingml/2006/main">
                  <a:graphicData uri="http://schemas.microsoft.com/office/word/2010/wordprocessingShape">
                    <wps:wsp>
                      <wps:cNvSpPr/>
                      <wps:spPr>
                        <a:xfrm>
                          <a:off x="0" y="0"/>
                          <a:ext cx="936000" cy="368300"/>
                        </a:xfrm>
                        <a:prstGeom prst="wedgeRectCallout">
                          <a:avLst>
                            <a:gd name="adj1" fmla="val -62386"/>
                            <a:gd name="adj2" fmla="val 31051"/>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B1EA0" w14:textId="5EBFED8F" w:rsidR="000D3CD8" w:rsidRDefault="000D3CD8" w:rsidP="00584705">
                            <w:pPr>
                              <w:spacing w:line="180" w:lineRule="exact"/>
                              <w:rPr>
                                <w:color w:val="000000" w:themeColor="text1"/>
                                <w:sz w:val="14"/>
                                <w:szCs w:val="14"/>
                              </w:rPr>
                            </w:pPr>
                            <w:r w:rsidRPr="0059458A">
                              <w:rPr>
                                <w:rFonts w:hint="eastAsia"/>
                                <w:color w:val="000000" w:themeColor="text1"/>
                                <w:sz w:val="14"/>
                                <w:szCs w:val="14"/>
                              </w:rPr>
                              <w:t>｢良</w:t>
                            </w:r>
                            <w:r>
                              <w:rPr>
                                <w:rFonts w:hint="eastAsia"/>
                                <w:color w:val="000000" w:themeColor="text1"/>
                                <w:sz w:val="14"/>
                                <w:szCs w:val="14"/>
                              </w:rPr>
                              <w:t>くなった</w:t>
                            </w:r>
                            <w:r w:rsidRPr="0059458A">
                              <w:rPr>
                                <w:rFonts w:hint="eastAsia"/>
                                <w:color w:val="000000" w:themeColor="text1"/>
                                <w:sz w:val="14"/>
                                <w:szCs w:val="14"/>
                              </w:rPr>
                              <w:t>｣</w:t>
                            </w:r>
                            <w:r w:rsidRPr="0059458A">
                              <w:rPr>
                                <w:rFonts w:hint="eastAsia"/>
                                <w:color w:val="000000" w:themeColor="text1"/>
                                <w:sz w:val="14"/>
                                <w:szCs w:val="14"/>
                              </w:rPr>
                              <w:t>,</w:t>
                            </w:r>
                            <w:r w:rsidRPr="0059458A">
                              <w:rPr>
                                <w:rFonts w:hint="eastAsia"/>
                                <w:color w:val="000000" w:themeColor="text1"/>
                                <w:sz w:val="14"/>
                                <w:szCs w:val="14"/>
                              </w:rPr>
                              <w:t>｢やや良</w:t>
                            </w:r>
                            <w:r>
                              <w:rPr>
                                <w:rFonts w:hint="eastAsia"/>
                                <w:color w:val="000000" w:themeColor="text1"/>
                                <w:sz w:val="14"/>
                                <w:szCs w:val="14"/>
                              </w:rPr>
                              <w:t>くなった</w:t>
                            </w:r>
                            <w:r w:rsidRPr="0059458A">
                              <w:rPr>
                                <w:rFonts w:hint="eastAsia"/>
                                <w:color w:val="000000" w:themeColor="text1"/>
                                <w:sz w:val="14"/>
                                <w:szCs w:val="14"/>
                              </w:rPr>
                              <w:t>｣が</w:t>
                            </w:r>
                            <w:r>
                              <w:rPr>
                                <w:color w:val="000000" w:themeColor="text1"/>
                                <w:sz w:val="14"/>
                                <w:szCs w:val="14"/>
                              </w:rPr>
                              <w:t>36.1</w:t>
                            </w:r>
                            <w:r w:rsidRPr="0059458A">
                              <w:rPr>
                                <w:rFonts w:hint="eastAsia"/>
                                <w:color w:val="000000" w:themeColor="text1"/>
                                <w:sz w:val="14"/>
                                <w:szCs w:val="14"/>
                              </w:rPr>
                              <w:t>%</w:t>
                            </w:r>
                          </w:p>
                          <w:p w14:paraId="76929EE9" w14:textId="20AF39FF" w:rsidR="000D3CD8" w:rsidRPr="00D6245A" w:rsidRDefault="000D3CD8" w:rsidP="00584705">
                            <w:pPr>
                              <w:spacing w:line="180" w:lineRule="exact"/>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ごみの量はやや改善</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E9C2B" id="吹き出し: 四角形 168" o:spid="_x0000_s1127" type="#_x0000_t61" style="position:absolute;left:0;text-align:left;margin-left:383.25pt;margin-top:9.35pt;width:73.7pt;height: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7BU8gIAAC0GAAAOAAAAZHJzL2Uyb0RvYy54bWysVMFuEzEQvSPxD5bv7W4SNZSomypKVYRU&#10;tVVb1LPjtZNFXtvYTnbLjRMnJMSFQ29c+AaQ+JoqEp/B2OvdpBBxQFx2x56ZNzNvxnN0XJcCrZix&#10;hZIZ7u2nGDFJVV7IeYZf3ZzuHWJkHZE5EUqyDN8xi4/HT58cVXrE+mqhRM4MAhBpR5XO8MI5PUoS&#10;SxesJHZfaSZByZUpiYOjmSe5IRWglyLpp+kwqZTJtVGUWQu3J40SjwM+54y6C84tc0hkGHJz4WvC&#10;d+a/yfiIjOaG6EVBYxrkH7IoSSEhaAd1QhxBS1P8AVUW1CiruNunqkwU5wVloQaoppf+Vs31gmgW&#10;agFyrO5osv8Plp6vLg0qcujdEFolSQlNWn/89vDuw/r994d3n0dofX//8+un9Y8vyJsAYZW2I/C7&#10;1pcmniyIvvqam9L/oS5UB5LvOpJZ7RCFy+eDYZpCKyioBsPDAciAkmyctbHuBVMl8kKGK5bP2RU0&#10;ckqEUEsXaCarM+sC33nMmeSvexjxUkD7VkSgvWF/cDiM/d0y6m8bDXrpQS+Gj5CQSJuAx7dKFPlp&#10;IUQ4+KlkU2EQRMjwbN76PrISElUZHg4O0pDqI12Y6w2Cq3cgQAZCAiOe5obYILk7wXwSQl4xDh0D&#10;KvtNgMdZEUqZdL1GtSA5a5I9ANJbprssAu8B0CNzKLPDjgC7sZuGRXvvysJT65xj5X9z7jxCZCVd&#10;51wWUpldlQmoKkZu7FuSGmo8S66e1WGan4Va/dVM5Xcw4kY1b99qelrAYJ0R6y6JgWmBWYQF5i7g&#10;w4WC1qkoYbRQ5u2ue28PbxC0GFWwPDJs3yyJYRiJlxJeZxxxFw6Ab7ZvZ+2tXJZTBXMEcwtZBdHb&#10;OtGK3KjyFvbbxEcDFZEUYmbYteLUNasM9iNlk0kwgr2iiTuT15p6aE+vH+ib+pYYHd+Ug8d4rtr1&#10;QkZh9htqN7beU6rJ0ileOK/csBkPsJPCBMX96Zfe9jlYbbb8+BcAAAD//wMAUEsDBBQABgAIAAAA&#10;IQB0L09+3QAAAAkBAAAPAAAAZHJzL2Rvd25yZXYueG1sTI/LTsMwEEX3SPyDNZXYUadBJGmIUyEk&#10;NqxoiwRLN5481HgcYjcJf890BcvRubr3TLFbbC8mHH3nSMFmHYFAqpzpqFHwcXy9z0D4oMno3hEq&#10;+EEPu/L2ptC5cTPtcTqERnAJ+VwraEMYcil91aLVfu0GJGa1G60OfI6NNKOeudz2Mo6iRFrdES+0&#10;esCXFqvz4WIVUL330/t3+pYtX/VnsDJu4zlW6m61PD+BCLiEvzBc9VkdSnY6uQsZL3oFaZI8cpRB&#10;loLgwHbzsAVxupIUZFnI/x+UvwAAAP//AwBQSwECLQAUAAYACAAAACEAtoM4kv4AAADhAQAAEwAA&#10;AAAAAAAAAAAAAAAAAAAAW0NvbnRlbnRfVHlwZXNdLnhtbFBLAQItABQABgAIAAAAIQA4/SH/1gAA&#10;AJQBAAALAAAAAAAAAAAAAAAAAC8BAABfcmVscy8ucmVsc1BLAQItABQABgAIAAAAIQCab7BU8gIA&#10;AC0GAAAOAAAAAAAAAAAAAAAAAC4CAABkcnMvZTJvRG9jLnhtbFBLAQItABQABgAIAAAAIQB0L09+&#10;3QAAAAkBAAAPAAAAAAAAAAAAAAAAAEwFAABkcnMvZG93bnJldi54bWxQSwUGAAAAAAQABADzAAAA&#10;VgYAAAAA&#10;" adj="-2675,17507" fillcolor="white [3212]" strokecolor="black [3213]" strokeweight=".5pt">
                <v:textbox inset="1mm,0,1mm,0">
                  <w:txbxContent>
                    <w:p w14:paraId="05BB1EA0" w14:textId="5EBFED8F" w:rsidR="000D3CD8" w:rsidRDefault="000D3CD8" w:rsidP="00584705">
                      <w:pPr>
                        <w:spacing w:line="180" w:lineRule="exact"/>
                        <w:rPr>
                          <w:color w:val="000000" w:themeColor="text1"/>
                          <w:sz w:val="14"/>
                          <w:szCs w:val="14"/>
                        </w:rPr>
                      </w:pPr>
                      <w:r w:rsidRPr="0059458A">
                        <w:rPr>
                          <w:rFonts w:hint="eastAsia"/>
                          <w:color w:val="000000" w:themeColor="text1"/>
                          <w:sz w:val="14"/>
                          <w:szCs w:val="14"/>
                        </w:rPr>
                        <w:t>｢良</w:t>
                      </w:r>
                      <w:r>
                        <w:rPr>
                          <w:rFonts w:hint="eastAsia"/>
                          <w:color w:val="000000" w:themeColor="text1"/>
                          <w:sz w:val="14"/>
                          <w:szCs w:val="14"/>
                        </w:rPr>
                        <w:t>くなった</w:t>
                      </w:r>
                      <w:r w:rsidRPr="0059458A">
                        <w:rPr>
                          <w:rFonts w:hint="eastAsia"/>
                          <w:color w:val="000000" w:themeColor="text1"/>
                          <w:sz w:val="14"/>
                          <w:szCs w:val="14"/>
                        </w:rPr>
                        <w:t>｣</w:t>
                      </w:r>
                      <w:r w:rsidRPr="0059458A">
                        <w:rPr>
                          <w:rFonts w:hint="eastAsia"/>
                          <w:color w:val="000000" w:themeColor="text1"/>
                          <w:sz w:val="14"/>
                          <w:szCs w:val="14"/>
                        </w:rPr>
                        <w:t>,</w:t>
                      </w:r>
                      <w:r w:rsidRPr="0059458A">
                        <w:rPr>
                          <w:rFonts w:hint="eastAsia"/>
                          <w:color w:val="000000" w:themeColor="text1"/>
                          <w:sz w:val="14"/>
                          <w:szCs w:val="14"/>
                        </w:rPr>
                        <w:t>｢やや良</w:t>
                      </w:r>
                      <w:r>
                        <w:rPr>
                          <w:rFonts w:hint="eastAsia"/>
                          <w:color w:val="000000" w:themeColor="text1"/>
                          <w:sz w:val="14"/>
                          <w:szCs w:val="14"/>
                        </w:rPr>
                        <w:t>くなった</w:t>
                      </w:r>
                      <w:r w:rsidRPr="0059458A">
                        <w:rPr>
                          <w:rFonts w:hint="eastAsia"/>
                          <w:color w:val="000000" w:themeColor="text1"/>
                          <w:sz w:val="14"/>
                          <w:szCs w:val="14"/>
                        </w:rPr>
                        <w:t>｣が</w:t>
                      </w:r>
                      <w:r>
                        <w:rPr>
                          <w:color w:val="000000" w:themeColor="text1"/>
                          <w:sz w:val="14"/>
                          <w:szCs w:val="14"/>
                        </w:rPr>
                        <w:t>36.1</w:t>
                      </w:r>
                      <w:r w:rsidRPr="0059458A">
                        <w:rPr>
                          <w:rFonts w:hint="eastAsia"/>
                          <w:color w:val="000000" w:themeColor="text1"/>
                          <w:sz w:val="14"/>
                          <w:szCs w:val="14"/>
                        </w:rPr>
                        <w:t>%</w:t>
                      </w:r>
                    </w:p>
                    <w:p w14:paraId="76929EE9" w14:textId="20AF39FF" w:rsidR="000D3CD8" w:rsidRPr="00D6245A" w:rsidRDefault="000D3CD8" w:rsidP="00584705">
                      <w:pPr>
                        <w:spacing w:line="180" w:lineRule="exact"/>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ごみの量はやや改善</w:t>
                      </w:r>
                    </w:p>
                  </w:txbxContent>
                </v:textbox>
              </v:shape>
            </w:pict>
          </mc:Fallback>
        </mc:AlternateContent>
      </w:r>
    </w:p>
    <w:p w14:paraId="47CC388D" w14:textId="4D8204CD" w:rsidR="00E97437" w:rsidRDefault="00E97437" w:rsidP="00417FCD"/>
    <w:p w14:paraId="70A6A3F8" w14:textId="2F96B4EB" w:rsidR="00E97437" w:rsidRDefault="00584705" w:rsidP="00417FCD">
      <w:r>
        <w:rPr>
          <w:rFonts w:hint="eastAsia"/>
          <w:noProof/>
        </w:rPr>
        <mc:AlternateContent>
          <mc:Choice Requires="wps">
            <w:drawing>
              <wp:anchor distT="0" distB="0" distL="114300" distR="114300" simplePos="0" relativeHeight="251683840" behindDoc="0" locked="0" layoutInCell="1" allowOverlap="1" wp14:anchorId="3D9E084C" wp14:editId="0D53C5E6">
                <wp:simplePos x="0" y="0"/>
                <wp:positionH relativeFrom="column">
                  <wp:posOffset>4881245</wp:posOffset>
                </wp:positionH>
                <wp:positionV relativeFrom="paragraph">
                  <wp:posOffset>80644</wp:posOffset>
                </wp:positionV>
                <wp:extent cx="935990" cy="490855"/>
                <wp:effectExtent l="133350" t="0" r="16510" b="23495"/>
                <wp:wrapNone/>
                <wp:docPr id="169" name="吹き出し: 四角形 169"/>
                <wp:cNvGraphicFramePr/>
                <a:graphic xmlns:a="http://schemas.openxmlformats.org/drawingml/2006/main">
                  <a:graphicData uri="http://schemas.microsoft.com/office/word/2010/wordprocessingShape">
                    <wps:wsp>
                      <wps:cNvSpPr/>
                      <wps:spPr>
                        <a:xfrm>
                          <a:off x="0" y="0"/>
                          <a:ext cx="935990" cy="490855"/>
                        </a:xfrm>
                        <a:prstGeom prst="wedgeRectCallout">
                          <a:avLst>
                            <a:gd name="adj1" fmla="val -62386"/>
                            <a:gd name="adj2" fmla="val -12914"/>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7B3DD" w14:textId="6092B367" w:rsidR="000D3CD8" w:rsidRDefault="000D3CD8" w:rsidP="00584705">
                            <w:pPr>
                              <w:spacing w:line="180" w:lineRule="exact"/>
                              <w:rPr>
                                <w:color w:val="000000" w:themeColor="text1"/>
                                <w:sz w:val="14"/>
                                <w:szCs w:val="14"/>
                              </w:rPr>
                            </w:pPr>
                            <w:r w:rsidRPr="0059458A">
                              <w:rPr>
                                <w:rFonts w:hint="eastAsia"/>
                                <w:color w:val="000000" w:themeColor="text1"/>
                                <w:sz w:val="14"/>
                                <w:szCs w:val="14"/>
                              </w:rPr>
                              <w:t>｢良</w:t>
                            </w:r>
                            <w:r>
                              <w:rPr>
                                <w:rFonts w:hint="eastAsia"/>
                                <w:color w:val="000000" w:themeColor="text1"/>
                                <w:sz w:val="14"/>
                                <w:szCs w:val="14"/>
                              </w:rPr>
                              <w:t>くなった</w:t>
                            </w:r>
                            <w:r w:rsidRPr="0059458A">
                              <w:rPr>
                                <w:rFonts w:hint="eastAsia"/>
                                <w:color w:val="000000" w:themeColor="text1"/>
                                <w:sz w:val="14"/>
                                <w:szCs w:val="14"/>
                              </w:rPr>
                              <w:t>｣</w:t>
                            </w:r>
                            <w:r w:rsidRPr="0059458A">
                              <w:rPr>
                                <w:rFonts w:hint="eastAsia"/>
                                <w:color w:val="000000" w:themeColor="text1"/>
                                <w:sz w:val="14"/>
                                <w:szCs w:val="14"/>
                              </w:rPr>
                              <w:t>,</w:t>
                            </w:r>
                            <w:r w:rsidRPr="0059458A">
                              <w:rPr>
                                <w:rFonts w:hint="eastAsia"/>
                                <w:color w:val="000000" w:themeColor="text1"/>
                                <w:sz w:val="14"/>
                                <w:szCs w:val="14"/>
                              </w:rPr>
                              <w:t>｢やや良</w:t>
                            </w:r>
                            <w:r>
                              <w:rPr>
                                <w:rFonts w:hint="eastAsia"/>
                                <w:color w:val="000000" w:themeColor="text1"/>
                                <w:sz w:val="14"/>
                                <w:szCs w:val="14"/>
                              </w:rPr>
                              <w:t>くなった</w:t>
                            </w:r>
                            <w:r w:rsidRPr="0059458A">
                              <w:rPr>
                                <w:rFonts w:hint="eastAsia"/>
                                <w:color w:val="000000" w:themeColor="text1"/>
                                <w:sz w:val="14"/>
                                <w:szCs w:val="14"/>
                              </w:rPr>
                              <w:t>｣が</w:t>
                            </w:r>
                            <w:r>
                              <w:rPr>
                                <w:color w:val="000000" w:themeColor="text1"/>
                                <w:sz w:val="14"/>
                                <w:szCs w:val="14"/>
                              </w:rPr>
                              <w:t>30.5</w:t>
                            </w:r>
                            <w:r w:rsidRPr="0059458A">
                              <w:rPr>
                                <w:rFonts w:hint="eastAsia"/>
                                <w:color w:val="000000" w:themeColor="text1"/>
                                <w:sz w:val="14"/>
                                <w:szCs w:val="14"/>
                              </w:rPr>
                              <w:t>%</w:t>
                            </w:r>
                          </w:p>
                          <w:p w14:paraId="06EC1143" w14:textId="557ECA6F" w:rsidR="000D3CD8" w:rsidRPr="00D6245A" w:rsidRDefault="000D3CD8" w:rsidP="00584705">
                            <w:pPr>
                              <w:spacing w:line="180" w:lineRule="exact"/>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透明度、濁りはやや改善</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E084C" id="吹き出し: 四角形 169" o:spid="_x0000_s1128" type="#_x0000_t61" style="position:absolute;left:0;text-align:left;margin-left:384.35pt;margin-top:6.35pt;width:73.7pt;height:38.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2A+gIAAC4GAAAOAAAAZHJzL2Uyb0RvYy54bWysVM1uEzEQviPxDpbv7eanCU3UTRWlKkKq&#10;2qot6tnx2skir21sJ7vh1hMnJMSFQ29ceAaQeJoqEo/B2OtNGqg4IHLYjD0z38x8M56j46oQaMmM&#10;zZVMcXu/hRGTVGW5nKX49c3p3iFG1hGZEaEkS/GKWXw8ev7sqNRD1lFzJTJmEIBIOyx1iufO6WGS&#10;WDpnBbH7SjMJSq5MQRwczSzJDCkBvRBJp9XqJ6UymTaKMmvh9qRW4lHA55xRd8G5ZQ6JFENuLnxN&#10;+E79NxkdkeHMED3PaUyD/EMWBcklBN1AnRBH0MLkf0AVOTXKKu72qSoSxXlOWagBqmm3fqvmek40&#10;C7UAOVZvaLL/D5aeLy8NyjPoXX+AkSQFNGn98dvD3Yf1++8Pd5+HaH1///Prp/WPL8ibAGGltkPw&#10;u9aXJp4siL76ipvC/0NdqAokrzYks8ohCpeDbm8wgFZQUB0MWoe9nsdMts7aWPeSqQJ5IcUly2bs&#10;Cho5IUKohQs0k+WZdYHvLOZMsjdtjHghoH1LItBev9M97Mf+PjLq7Bi1O4P2QYwfMSGTJgMfwCqR&#10;Z6e5EOHgx5JNhEEQIsXTWTv67lgJicoU97u9Vsh1RxcGe4vgqicQIAMhgRLPc81skNxKMJ+EkFeM&#10;Q8uAy04dYDcrQimTrl2r5iRjdbK9FvyadBuPQHwA9MgcytxgR4DGsgZpsOuORXvvysJb2zjHyv/m&#10;vPEIkZV0G+cil8o8VZmAqmLk2r4hqabGs+SqaRXG+UUw9VdTla1gxo2qH7/V9DSHyToj1l0SA+MC&#10;wwgbzF3AhwsFrVNRwmiuzLun7r09PELQYlTC9kixfbsghmEkXkl4nt2+Jxu5cADBPL6dNrdyUUwU&#10;zBEMLmQVRG/rRCNyo4pbWHBjHw1URFKImWLXiBNX7zJYkJSNx8EIFosm7kxea+qhPb1+oG+qW2J0&#10;fFQOXuO5avYLGYbZr6nd2npPqcYLp3juvHLLZjzAUgoTFBeo33qPz8Fqu+ZHvwAAAP//AwBQSwME&#10;FAAGAAgAAAAhAC6tORbfAAAACQEAAA8AAABkcnMvZG93bnJldi54bWxMj0FLxDAQhe+C/yGM4EXc&#10;pHtoa2266FL1IIKugte0GdtiMylNdrf66x1PepoZ3uPN98rN4kZxwDkMnjQkKwUCqfV2oE7D2+vd&#10;ZQ4iREPWjJ5QwxcG2FSnJ6UprD/SCx52sRMcQqEwGvoYp0LK0PboTFj5CYm1Dz87E/mcO2lnc+Rw&#10;N8q1Uql0ZiD+0JsJtz22n7u90/D8VHe5r+sLeb9tbh9d9t6M3w9an58tN9cgIi7xzwy/+IwOFTM1&#10;fk82iFFDluYZW1lY82TDVZImIBpelAJZlfJ/g+oHAAD//wMAUEsBAi0AFAAGAAgAAAAhALaDOJL+&#10;AAAA4QEAABMAAAAAAAAAAAAAAAAAAAAAAFtDb250ZW50X1R5cGVzXS54bWxQSwECLQAUAAYACAAA&#10;ACEAOP0h/9YAAACUAQAACwAAAAAAAAAAAAAAAAAvAQAAX3JlbHMvLnJlbHNQSwECLQAUAAYACAAA&#10;ACEA8RjNgPoCAAAuBgAADgAAAAAAAAAAAAAAAAAuAgAAZHJzL2Uyb0RvYy54bWxQSwECLQAUAAYA&#10;CAAAACEALq05Ft8AAAAJAQAADwAAAAAAAAAAAAAAAABUBQAAZHJzL2Rvd25yZXYueG1sUEsFBgAA&#10;AAAEAAQA8wAAAGAGAAAAAA==&#10;" adj="-2675,8011" fillcolor="white [3212]" strokecolor="black [3213]" strokeweight=".5pt">
                <v:textbox inset="1mm,0,1mm,0">
                  <w:txbxContent>
                    <w:p w14:paraId="4FE7B3DD" w14:textId="6092B367" w:rsidR="000D3CD8" w:rsidRDefault="000D3CD8" w:rsidP="00584705">
                      <w:pPr>
                        <w:spacing w:line="180" w:lineRule="exact"/>
                        <w:rPr>
                          <w:color w:val="000000" w:themeColor="text1"/>
                          <w:sz w:val="14"/>
                          <w:szCs w:val="14"/>
                        </w:rPr>
                      </w:pPr>
                      <w:r w:rsidRPr="0059458A">
                        <w:rPr>
                          <w:rFonts w:hint="eastAsia"/>
                          <w:color w:val="000000" w:themeColor="text1"/>
                          <w:sz w:val="14"/>
                          <w:szCs w:val="14"/>
                        </w:rPr>
                        <w:t>｢良</w:t>
                      </w:r>
                      <w:r>
                        <w:rPr>
                          <w:rFonts w:hint="eastAsia"/>
                          <w:color w:val="000000" w:themeColor="text1"/>
                          <w:sz w:val="14"/>
                          <w:szCs w:val="14"/>
                        </w:rPr>
                        <w:t>くなった</w:t>
                      </w:r>
                      <w:r w:rsidRPr="0059458A">
                        <w:rPr>
                          <w:rFonts w:hint="eastAsia"/>
                          <w:color w:val="000000" w:themeColor="text1"/>
                          <w:sz w:val="14"/>
                          <w:szCs w:val="14"/>
                        </w:rPr>
                        <w:t>｣</w:t>
                      </w:r>
                      <w:r w:rsidRPr="0059458A">
                        <w:rPr>
                          <w:rFonts w:hint="eastAsia"/>
                          <w:color w:val="000000" w:themeColor="text1"/>
                          <w:sz w:val="14"/>
                          <w:szCs w:val="14"/>
                        </w:rPr>
                        <w:t>,</w:t>
                      </w:r>
                      <w:r w:rsidRPr="0059458A">
                        <w:rPr>
                          <w:rFonts w:hint="eastAsia"/>
                          <w:color w:val="000000" w:themeColor="text1"/>
                          <w:sz w:val="14"/>
                          <w:szCs w:val="14"/>
                        </w:rPr>
                        <w:t>｢やや良</w:t>
                      </w:r>
                      <w:r>
                        <w:rPr>
                          <w:rFonts w:hint="eastAsia"/>
                          <w:color w:val="000000" w:themeColor="text1"/>
                          <w:sz w:val="14"/>
                          <w:szCs w:val="14"/>
                        </w:rPr>
                        <w:t>くなった</w:t>
                      </w:r>
                      <w:r w:rsidRPr="0059458A">
                        <w:rPr>
                          <w:rFonts w:hint="eastAsia"/>
                          <w:color w:val="000000" w:themeColor="text1"/>
                          <w:sz w:val="14"/>
                          <w:szCs w:val="14"/>
                        </w:rPr>
                        <w:t>｣が</w:t>
                      </w:r>
                      <w:r>
                        <w:rPr>
                          <w:color w:val="000000" w:themeColor="text1"/>
                          <w:sz w:val="14"/>
                          <w:szCs w:val="14"/>
                        </w:rPr>
                        <w:t>30.5</w:t>
                      </w:r>
                      <w:r w:rsidRPr="0059458A">
                        <w:rPr>
                          <w:rFonts w:hint="eastAsia"/>
                          <w:color w:val="000000" w:themeColor="text1"/>
                          <w:sz w:val="14"/>
                          <w:szCs w:val="14"/>
                        </w:rPr>
                        <w:t>%</w:t>
                      </w:r>
                    </w:p>
                    <w:p w14:paraId="06EC1143" w14:textId="557ECA6F" w:rsidR="000D3CD8" w:rsidRPr="00D6245A" w:rsidRDefault="000D3CD8" w:rsidP="00584705">
                      <w:pPr>
                        <w:spacing w:line="180" w:lineRule="exact"/>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透明度、濁りはやや改善</w:t>
                      </w:r>
                    </w:p>
                  </w:txbxContent>
                </v:textbox>
              </v:shape>
            </w:pict>
          </mc:Fallback>
        </mc:AlternateContent>
      </w:r>
    </w:p>
    <w:p w14:paraId="0489A006" w14:textId="38D5F596" w:rsidR="00E97437" w:rsidRDefault="00E97437" w:rsidP="00417FCD"/>
    <w:p w14:paraId="7DC1E1CC" w14:textId="0AC1A2E3" w:rsidR="00E97437" w:rsidRDefault="00E97437" w:rsidP="00417FCD"/>
    <w:p w14:paraId="2F31F5C8" w14:textId="48555B2F" w:rsidR="00E97437" w:rsidRDefault="00E97437" w:rsidP="00417FCD"/>
    <w:p w14:paraId="0DE0B8BD" w14:textId="68ADA1EF" w:rsidR="00E97437" w:rsidRDefault="00E97437" w:rsidP="00417FCD"/>
    <w:p w14:paraId="24599F92" w14:textId="1C68650E" w:rsidR="00E97437" w:rsidRDefault="00E97437" w:rsidP="00417FCD"/>
    <w:p w14:paraId="13AB8168" w14:textId="43A75D02" w:rsidR="00E97437" w:rsidRDefault="00584705" w:rsidP="00417FCD">
      <w:r>
        <w:rPr>
          <w:rFonts w:hint="eastAsia"/>
          <w:noProof/>
        </w:rPr>
        <mc:AlternateContent>
          <mc:Choice Requires="wps">
            <w:drawing>
              <wp:anchor distT="0" distB="0" distL="114300" distR="114300" simplePos="0" relativeHeight="251684864" behindDoc="0" locked="0" layoutInCell="1" allowOverlap="1" wp14:anchorId="15909E67" wp14:editId="61DBAEFE">
                <wp:simplePos x="0" y="0"/>
                <wp:positionH relativeFrom="column">
                  <wp:posOffset>4881245</wp:posOffset>
                </wp:positionH>
                <wp:positionV relativeFrom="paragraph">
                  <wp:posOffset>118745</wp:posOffset>
                </wp:positionV>
                <wp:extent cx="935990" cy="490855"/>
                <wp:effectExtent l="133350" t="0" r="16510" b="23495"/>
                <wp:wrapNone/>
                <wp:docPr id="177" name="吹き出し: 四角形 177"/>
                <wp:cNvGraphicFramePr/>
                <a:graphic xmlns:a="http://schemas.openxmlformats.org/drawingml/2006/main">
                  <a:graphicData uri="http://schemas.microsoft.com/office/word/2010/wordprocessingShape">
                    <wps:wsp>
                      <wps:cNvSpPr/>
                      <wps:spPr>
                        <a:xfrm>
                          <a:off x="0" y="0"/>
                          <a:ext cx="935990" cy="490855"/>
                        </a:xfrm>
                        <a:prstGeom prst="wedgeRectCallout">
                          <a:avLst>
                            <a:gd name="adj1" fmla="val -63404"/>
                            <a:gd name="adj2" fmla="val 3947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ED074D" w14:textId="2EB888FA" w:rsidR="000D3CD8" w:rsidRDefault="000D3CD8" w:rsidP="00584705">
                            <w:pPr>
                              <w:spacing w:line="180" w:lineRule="exact"/>
                              <w:rPr>
                                <w:color w:val="000000" w:themeColor="text1"/>
                                <w:sz w:val="14"/>
                                <w:szCs w:val="14"/>
                              </w:rPr>
                            </w:pPr>
                            <w:r w:rsidRPr="0059458A">
                              <w:rPr>
                                <w:rFonts w:hint="eastAsia"/>
                                <w:color w:val="000000" w:themeColor="text1"/>
                                <w:sz w:val="14"/>
                                <w:szCs w:val="14"/>
                              </w:rPr>
                              <w:t>｢良</w:t>
                            </w:r>
                            <w:r>
                              <w:rPr>
                                <w:rFonts w:hint="eastAsia"/>
                                <w:color w:val="000000" w:themeColor="text1"/>
                                <w:sz w:val="14"/>
                                <w:szCs w:val="14"/>
                              </w:rPr>
                              <w:t>くなった</w:t>
                            </w:r>
                            <w:r w:rsidRPr="0059458A">
                              <w:rPr>
                                <w:rFonts w:hint="eastAsia"/>
                                <w:color w:val="000000" w:themeColor="text1"/>
                                <w:sz w:val="14"/>
                                <w:szCs w:val="14"/>
                              </w:rPr>
                              <w:t>｣</w:t>
                            </w:r>
                            <w:r w:rsidRPr="0059458A">
                              <w:rPr>
                                <w:rFonts w:hint="eastAsia"/>
                                <w:color w:val="000000" w:themeColor="text1"/>
                                <w:sz w:val="14"/>
                                <w:szCs w:val="14"/>
                              </w:rPr>
                              <w:t>,</w:t>
                            </w:r>
                            <w:r w:rsidRPr="0059458A">
                              <w:rPr>
                                <w:rFonts w:hint="eastAsia"/>
                                <w:color w:val="000000" w:themeColor="text1"/>
                                <w:sz w:val="14"/>
                                <w:szCs w:val="14"/>
                              </w:rPr>
                              <w:t>｢やや良</w:t>
                            </w:r>
                            <w:r>
                              <w:rPr>
                                <w:rFonts w:hint="eastAsia"/>
                                <w:color w:val="000000" w:themeColor="text1"/>
                                <w:sz w:val="14"/>
                                <w:szCs w:val="14"/>
                              </w:rPr>
                              <w:t>くなった</w:t>
                            </w:r>
                            <w:r w:rsidRPr="0059458A">
                              <w:rPr>
                                <w:rFonts w:hint="eastAsia"/>
                                <w:color w:val="000000" w:themeColor="text1"/>
                                <w:sz w:val="14"/>
                                <w:szCs w:val="14"/>
                              </w:rPr>
                              <w:t>｣が</w:t>
                            </w:r>
                            <w:r>
                              <w:rPr>
                                <w:color w:val="000000" w:themeColor="text1"/>
                                <w:sz w:val="14"/>
                                <w:szCs w:val="14"/>
                              </w:rPr>
                              <w:t>7.9</w:t>
                            </w:r>
                            <w:r w:rsidRPr="0059458A">
                              <w:rPr>
                                <w:rFonts w:hint="eastAsia"/>
                                <w:color w:val="000000" w:themeColor="text1"/>
                                <w:sz w:val="14"/>
                                <w:szCs w:val="14"/>
                              </w:rPr>
                              <w:t>%</w:t>
                            </w:r>
                          </w:p>
                          <w:p w14:paraId="0E3DE047" w14:textId="1C899946" w:rsidR="000D3CD8" w:rsidRPr="00D6245A" w:rsidRDefault="000D3CD8" w:rsidP="00584705">
                            <w:pPr>
                              <w:spacing w:line="180" w:lineRule="exact"/>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水の量の変化は小さい</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09E67" id="吹き出し: 四角形 177" o:spid="_x0000_s1129" type="#_x0000_t61" style="position:absolute;left:0;text-align:left;margin-left:384.35pt;margin-top:9.35pt;width:73.7pt;height:3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ZJ+gIAAC0GAAAOAAAAZHJzL2Uyb0RvYy54bWysVM1uEzEQviPxDpbv7W7+m6ibKkpVhFS1&#10;VVvUs+P1Jou8trGd7IYbJ05IiAuH3rjwDCDxNFUkHoOx15ukUHFA5LAZe2a+mflmPMcnVcHRimmT&#10;S5Hg1mGMERNUprmYJ/jV7dnBEUbGEpESLgVL8JoZfDJ+/uy4VCPWlgvJU6YRgAgzKlWCF9aqURQZ&#10;umAFMYdSMQHKTOqCWDjqeZRqUgJ6waN2HPejUupUaUmZMXB7Wivx2ONnGaP2MssMs4gnGHKz/qv9&#10;d+a+0fiYjOaaqEVOQxrkH7IoSC4g6BbqlFiCljr/A6rIqZZGZvaQyiKSWZZT5muAalrxb9XcLIhi&#10;vhYgx6gtTeb/wdKL1ZVGeQq9GwwwEqSAJm0+fnt492Hz/vvDu88jtLm///n10+bHF+RMgLBSmRH4&#10;3agrHU4GRFd9lenC/UNdqPIkr7cks8oiCpfDTm84hFZQUHWH8VGv5zCjnbPSxr5gskBOSHDJ0jm7&#10;hkZOCedyaT3NZHVurOc7DTmT9HULo6zg0L4V4eig3+nG3dDfPaP2vlFn2B0MQ/gACYk0CTh8I3me&#10;nuWc+4ObSjblGkGEBM/mreD7yIoLVCa43+nFPtVHOj/XOwRbPYEAGXABjDiaa2K9ZNecuSS4uGYZ&#10;dAyobNcBHmdFKGXCtmrVgqSsTrYXw69Jt/HwvHtAh5xBmVvsANBY1iANdt2wYO9cmX9qW+dQ+d+c&#10;tx4+shR261zkQuqnKuNQVYhc2zck1dQ4lmw1q/w0D9rO1F3NZLqGEdeyfvtG0bMcBuucGHtFNEwL&#10;zCIsMHsJn4xLaJ0MEkYLqd8+de/s4Q2CFqMSlkeCzZsl0Qwj/lLA6+z0HdnI+gMIev921tyKZTGV&#10;MEcwt5CVF52t5Y2YaVncwX6buGigIoJCzATbRpzaepXBfqRsMvFGsFcUsefiRlEH7eh1A31b3RGt&#10;wpuy8BgvZLNeyMjPfk3tztZ5CjlZWpnl1il3bIYD7CQ/QWF/uqW3f/ZWuy0//gUAAP//AwBQSwME&#10;FAAGAAgAAAAhAI9jPjveAAAACQEAAA8AAABkcnMvZG93bnJldi54bWxMj0FPwzAMhe9I/IfISNxY&#10;WgTdWppOaALECY3BYce0MW21xqmSrOv+Pd4JTrb1np6/V65nO4gJfegdKUgXCQikxpmeWgXfX693&#10;KxAhajJ6cIQKzhhgXV1flbow7kSfOO1iKziEQqEVdDGOhZSh6dDqsHAjEms/zlsd+fStNF6fONwO&#10;8j5JMml1T/yh0yNuOmwOu6NVIHt8rA/TS74577cfD/s6vr/5XKnbm/n5CUTEOf6Z4YLP6FAxU+2O&#10;ZIIYFCyz1ZKtLFwmG/I0S0HUvGQJyKqU/xtUvwAAAP//AwBQSwECLQAUAAYACAAAACEAtoM4kv4A&#10;AADhAQAAEwAAAAAAAAAAAAAAAAAAAAAAW0NvbnRlbnRfVHlwZXNdLnhtbFBLAQItABQABgAIAAAA&#10;IQA4/SH/1gAAAJQBAAALAAAAAAAAAAAAAAAAAC8BAABfcmVscy8ucmVsc1BLAQItABQABgAIAAAA&#10;IQCBFUZJ+gIAAC0GAAAOAAAAAAAAAAAAAAAAAC4CAABkcnMvZTJvRG9jLnhtbFBLAQItABQABgAI&#10;AAAAIQCPYz473gAAAAkBAAAPAAAAAAAAAAAAAAAAAFQFAABkcnMvZG93bnJldi54bWxQSwUGAAAA&#10;AAQABADzAAAAXwYAAAAA&#10;" adj="-2895,19327" fillcolor="white [3212]" strokecolor="black [3213]" strokeweight=".5pt">
                <v:textbox inset="1mm,0,1mm,0">
                  <w:txbxContent>
                    <w:p w14:paraId="46ED074D" w14:textId="2EB888FA" w:rsidR="000D3CD8" w:rsidRDefault="000D3CD8" w:rsidP="00584705">
                      <w:pPr>
                        <w:spacing w:line="180" w:lineRule="exact"/>
                        <w:rPr>
                          <w:color w:val="000000" w:themeColor="text1"/>
                          <w:sz w:val="14"/>
                          <w:szCs w:val="14"/>
                        </w:rPr>
                      </w:pPr>
                      <w:r w:rsidRPr="0059458A">
                        <w:rPr>
                          <w:rFonts w:hint="eastAsia"/>
                          <w:color w:val="000000" w:themeColor="text1"/>
                          <w:sz w:val="14"/>
                          <w:szCs w:val="14"/>
                        </w:rPr>
                        <w:t>｢良</w:t>
                      </w:r>
                      <w:r>
                        <w:rPr>
                          <w:rFonts w:hint="eastAsia"/>
                          <w:color w:val="000000" w:themeColor="text1"/>
                          <w:sz w:val="14"/>
                          <w:szCs w:val="14"/>
                        </w:rPr>
                        <w:t>くなった</w:t>
                      </w:r>
                      <w:r w:rsidRPr="0059458A">
                        <w:rPr>
                          <w:rFonts w:hint="eastAsia"/>
                          <w:color w:val="000000" w:themeColor="text1"/>
                          <w:sz w:val="14"/>
                          <w:szCs w:val="14"/>
                        </w:rPr>
                        <w:t>｣</w:t>
                      </w:r>
                      <w:r w:rsidRPr="0059458A">
                        <w:rPr>
                          <w:rFonts w:hint="eastAsia"/>
                          <w:color w:val="000000" w:themeColor="text1"/>
                          <w:sz w:val="14"/>
                          <w:szCs w:val="14"/>
                        </w:rPr>
                        <w:t>,</w:t>
                      </w:r>
                      <w:r w:rsidRPr="0059458A">
                        <w:rPr>
                          <w:rFonts w:hint="eastAsia"/>
                          <w:color w:val="000000" w:themeColor="text1"/>
                          <w:sz w:val="14"/>
                          <w:szCs w:val="14"/>
                        </w:rPr>
                        <w:t>｢やや良</w:t>
                      </w:r>
                      <w:r>
                        <w:rPr>
                          <w:rFonts w:hint="eastAsia"/>
                          <w:color w:val="000000" w:themeColor="text1"/>
                          <w:sz w:val="14"/>
                          <w:szCs w:val="14"/>
                        </w:rPr>
                        <w:t>くなった</w:t>
                      </w:r>
                      <w:r w:rsidRPr="0059458A">
                        <w:rPr>
                          <w:rFonts w:hint="eastAsia"/>
                          <w:color w:val="000000" w:themeColor="text1"/>
                          <w:sz w:val="14"/>
                          <w:szCs w:val="14"/>
                        </w:rPr>
                        <w:t>｣が</w:t>
                      </w:r>
                      <w:r>
                        <w:rPr>
                          <w:color w:val="000000" w:themeColor="text1"/>
                          <w:sz w:val="14"/>
                          <w:szCs w:val="14"/>
                        </w:rPr>
                        <w:t>7.9</w:t>
                      </w:r>
                      <w:r w:rsidRPr="0059458A">
                        <w:rPr>
                          <w:rFonts w:hint="eastAsia"/>
                          <w:color w:val="000000" w:themeColor="text1"/>
                          <w:sz w:val="14"/>
                          <w:szCs w:val="14"/>
                        </w:rPr>
                        <w:t>%</w:t>
                      </w:r>
                    </w:p>
                    <w:p w14:paraId="0E3DE047" w14:textId="1C899946" w:rsidR="000D3CD8" w:rsidRPr="00D6245A" w:rsidRDefault="000D3CD8" w:rsidP="00584705">
                      <w:pPr>
                        <w:spacing w:line="180" w:lineRule="exact"/>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水の量の変化は小さい</w:t>
                      </w:r>
                    </w:p>
                  </w:txbxContent>
                </v:textbox>
              </v:shape>
            </w:pict>
          </mc:Fallback>
        </mc:AlternateContent>
      </w:r>
    </w:p>
    <w:p w14:paraId="7A3D33ED" w14:textId="77777777" w:rsidR="00E97437" w:rsidRDefault="00E97437" w:rsidP="00417FCD"/>
    <w:p w14:paraId="614725DC" w14:textId="787B6948" w:rsidR="00E97437" w:rsidRDefault="00E97437" w:rsidP="00417FCD"/>
    <w:p w14:paraId="6D25AAA3" w14:textId="372C85EF" w:rsidR="00464EA0" w:rsidRDefault="00464EA0" w:rsidP="00417FCD"/>
    <w:p w14:paraId="139E4BC8" w14:textId="71CE9C88" w:rsidR="007D5AA9" w:rsidRDefault="00E97437" w:rsidP="00464EA0">
      <w:pPr>
        <w:pStyle w:val="aa"/>
      </w:pPr>
      <w:bookmarkStart w:id="27" w:name="_Ref84189040"/>
      <w:r>
        <w:rPr>
          <w:rFonts w:hint="eastAsia"/>
        </w:rPr>
        <w:t>図</w:t>
      </w:r>
      <w:r>
        <w:rPr>
          <w:rFonts w:hint="eastAsia"/>
        </w:rPr>
        <w:t xml:space="preserve"> </w:t>
      </w:r>
      <w:r w:rsidR="00301C53">
        <w:fldChar w:fldCharType="begin"/>
      </w:r>
      <w:r w:rsidR="00301C53">
        <w:instrText xml:space="preserve"> </w:instrText>
      </w:r>
      <w:r w:rsidR="00301C53">
        <w:rPr>
          <w:rFonts w:hint="eastAsia"/>
        </w:rPr>
        <w:instrText>STYLEREF 1 \s</w:instrText>
      </w:r>
      <w:r w:rsidR="00301C53">
        <w:instrText xml:space="preserve"> </w:instrText>
      </w:r>
      <w:r w:rsidR="00301C53">
        <w:fldChar w:fldCharType="separate"/>
      </w:r>
      <w:r w:rsidR="003C5EC9">
        <w:rPr>
          <w:noProof/>
        </w:rPr>
        <w:t>2</w:t>
      </w:r>
      <w:r w:rsidR="00301C53">
        <w:fldChar w:fldCharType="end"/>
      </w:r>
      <w:r w:rsidR="00301C53">
        <w:t>.</w:t>
      </w:r>
      <w:r w:rsidR="00301C53">
        <w:fldChar w:fldCharType="begin"/>
      </w:r>
      <w:r w:rsidR="00301C53">
        <w:instrText xml:space="preserve"> </w:instrText>
      </w:r>
      <w:r w:rsidR="00301C53">
        <w:rPr>
          <w:rFonts w:hint="eastAsia"/>
        </w:rPr>
        <w:instrText xml:space="preserve">SEQ </w:instrText>
      </w:r>
      <w:r w:rsidR="00301C53">
        <w:rPr>
          <w:rFonts w:hint="eastAsia"/>
        </w:rPr>
        <w:instrText>図</w:instrText>
      </w:r>
      <w:r w:rsidR="00301C53">
        <w:rPr>
          <w:rFonts w:hint="eastAsia"/>
        </w:rPr>
        <w:instrText xml:space="preserve"> \* ARABIC \s 1</w:instrText>
      </w:r>
      <w:r w:rsidR="00301C53">
        <w:instrText xml:space="preserve"> </w:instrText>
      </w:r>
      <w:r w:rsidR="00301C53">
        <w:fldChar w:fldCharType="separate"/>
      </w:r>
      <w:r w:rsidR="003C5EC9">
        <w:rPr>
          <w:noProof/>
        </w:rPr>
        <w:t>21</w:t>
      </w:r>
      <w:r w:rsidR="00301C53">
        <w:fldChar w:fldCharType="end"/>
      </w:r>
      <w:bookmarkEnd w:id="27"/>
      <w:r>
        <w:rPr>
          <w:rFonts w:hint="eastAsia"/>
        </w:rPr>
        <w:t xml:space="preserve">　居住開始時からの川の変化</w:t>
      </w:r>
      <w:r>
        <w:rPr>
          <w:rFonts w:hint="eastAsia"/>
        </w:rPr>
        <w:t>(</w:t>
      </w:r>
      <w:r>
        <w:t>R2</w:t>
      </w:r>
      <w:r>
        <w:rPr>
          <w:rFonts w:hint="eastAsia"/>
        </w:rPr>
        <w:t>アンケート結果</w:t>
      </w:r>
      <w:r>
        <w:rPr>
          <w:rFonts w:hint="eastAsia"/>
        </w:rPr>
        <w:t>)</w:t>
      </w:r>
      <w:r w:rsidR="007D5AA9">
        <w:br w:type="page"/>
      </w:r>
    </w:p>
    <w:p w14:paraId="185DD90B" w14:textId="6849FC84" w:rsidR="00884F52" w:rsidRPr="00884F52" w:rsidRDefault="00884F52" w:rsidP="00884F52">
      <w:pPr>
        <w:rPr>
          <w:rFonts w:ascii="Arial" w:eastAsia="ＭＳ ゴシック" w:hAnsi="Arial" w:cs="Arial"/>
        </w:rPr>
      </w:pPr>
      <w:r w:rsidRPr="00884F52">
        <w:rPr>
          <w:rFonts w:ascii="Arial" w:eastAsia="ＭＳ ゴシック" w:hAnsi="Arial" w:cs="Arial"/>
        </w:rPr>
        <w:lastRenderedPageBreak/>
        <w:t>【流域住民のニーズ】</w:t>
      </w:r>
      <w:r w:rsidRPr="00884F52">
        <w:rPr>
          <w:rFonts w:ascii="Arial" w:eastAsia="ＭＳ ゴシック" w:hAnsi="Arial" w:cs="Arial"/>
        </w:rPr>
        <w:t>(R2</w:t>
      </w:r>
      <w:r w:rsidRPr="00884F52">
        <w:rPr>
          <w:rFonts w:ascii="Arial" w:eastAsia="ＭＳ ゴシック" w:hAnsi="Arial" w:cs="Arial"/>
        </w:rPr>
        <w:t>アンケート調査結果</w:t>
      </w:r>
      <w:r w:rsidRPr="00884F52">
        <w:rPr>
          <w:rFonts w:ascii="Arial" w:eastAsia="ＭＳ ゴシック" w:hAnsi="Arial" w:cs="Arial"/>
        </w:rPr>
        <w:t>)</w:t>
      </w:r>
    </w:p>
    <w:p w14:paraId="233CEE21" w14:textId="796936B5" w:rsidR="0049735A" w:rsidRDefault="00884F52" w:rsidP="00884F52">
      <w:pPr>
        <w:pStyle w:val="20"/>
        <w:ind w:left="105" w:firstLine="210"/>
      </w:pPr>
      <w:bookmarkStart w:id="28" w:name="_Hlk96796394"/>
      <w:r>
        <w:rPr>
          <w:rFonts w:hint="eastAsia"/>
        </w:rPr>
        <w:t>令和</w:t>
      </w:r>
      <w:r>
        <w:rPr>
          <w:rFonts w:hint="eastAsia"/>
        </w:rPr>
        <w:t>2</w:t>
      </w:r>
      <w:r>
        <w:rPr>
          <w:rFonts w:hint="eastAsia"/>
        </w:rPr>
        <w:t>年度に実施した</w:t>
      </w:r>
      <w:r w:rsidR="00BA0868">
        <w:rPr>
          <w:rFonts w:hint="eastAsia"/>
        </w:rPr>
        <w:t>寝屋川流域の住民</w:t>
      </w:r>
      <w:r>
        <w:rPr>
          <w:rFonts w:hint="eastAsia"/>
        </w:rPr>
        <w:t>アンケートでは、河川に</w:t>
      </w:r>
      <w:r w:rsidR="0049735A">
        <w:rPr>
          <w:rFonts w:hint="eastAsia"/>
        </w:rPr>
        <w:t>対する流域住民のニーズを把握するための質問を実施している。</w:t>
      </w:r>
    </w:p>
    <w:p w14:paraId="27CF6489" w14:textId="6B04ECFC" w:rsidR="00E60530" w:rsidRDefault="0049735A" w:rsidP="00884F52">
      <w:pPr>
        <w:pStyle w:val="20"/>
        <w:ind w:left="105" w:firstLine="210"/>
      </w:pPr>
      <w:r>
        <w:rPr>
          <w:rFonts w:hint="eastAsia"/>
        </w:rPr>
        <w:t>その結果、</w:t>
      </w:r>
      <w:r w:rsidR="00884F52">
        <w:rPr>
          <w:rFonts w:hint="eastAsia"/>
        </w:rPr>
        <w:t>より良い川になるための課題として｢川の水の色や濁りがきれいになる｣を</w:t>
      </w:r>
      <w:r w:rsidR="00884F52">
        <w:rPr>
          <w:rFonts w:hint="eastAsia"/>
        </w:rPr>
        <w:t>1</w:t>
      </w:r>
      <w:r w:rsidR="00884F52">
        <w:rPr>
          <w:rFonts w:hint="eastAsia"/>
        </w:rPr>
        <w:t>位～</w:t>
      </w:r>
      <w:r w:rsidR="00884F52">
        <w:rPr>
          <w:rFonts w:hint="eastAsia"/>
        </w:rPr>
        <w:t>3</w:t>
      </w:r>
      <w:r w:rsidR="00884F52">
        <w:rPr>
          <w:rFonts w:hint="eastAsia"/>
        </w:rPr>
        <w:t>位に挙げた人が</w:t>
      </w:r>
      <w:r w:rsidR="00E60530">
        <w:rPr>
          <w:rFonts w:hint="eastAsia"/>
        </w:rPr>
        <w:t>約</w:t>
      </w:r>
      <w:r w:rsidR="00884F52">
        <w:rPr>
          <w:rFonts w:hint="eastAsia"/>
        </w:rPr>
        <w:t>8</w:t>
      </w:r>
      <w:r w:rsidR="00884F52">
        <w:t>1%</w:t>
      </w:r>
      <w:r w:rsidR="00884F52">
        <w:rPr>
          <w:rFonts w:hint="eastAsia"/>
        </w:rPr>
        <w:t>(</w:t>
      </w:r>
      <w:r w:rsidR="00884F52">
        <w:t>1,047</w:t>
      </w:r>
      <w:r w:rsidR="00884F52">
        <w:rPr>
          <w:rFonts w:hint="eastAsia"/>
        </w:rPr>
        <w:t>人</w:t>
      </w:r>
      <w:r w:rsidR="00884F52">
        <w:rPr>
          <w:rFonts w:hint="eastAsia"/>
        </w:rPr>
        <w:t>)</w:t>
      </w:r>
      <w:r w:rsidR="00884F52">
        <w:rPr>
          <w:rFonts w:hint="eastAsia"/>
        </w:rPr>
        <w:t>、｢川のごみの量が減る｣を挙げた人が</w:t>
      </w:r>
      <w:r w:rsidR="00E60530">
        <w:rPr>
          <w:rFonts w:hint="eastAsia"/>
        </w:rPr>
        <w:t>約</w:t>
      </w:r>
      <w:r w:rsidR="00884F52">
        <w:rPr>
          <w:rFonts w:hint="eastAsia"/>
        </w:rPr>
        <w:t>62</w:t>
      </w:r>
      <w:r w:rsidR="00884F52">
        <w:t>%</w:t>
      </w:r>
      <w:r w:rsidR="00884F52">
        <w:rPr>
          <w:rFonts w:hint="eastAsia"/>
        </w:rPr>
        <w:t>(</w:t>
      </w:r>
      <w:r w:rsidR="00884F52">
        <w:t>810</w:t>
      </w:r>
      <w:r w:rsidR="00884F52">
        <w:rPr>
          <w:rFonts w:hint="eastAsia"/>
        </w:rPr>
        <w:t>人</w:t>
      </w:r>
      <w:r w:rsidR="00884F52">
        <w:rPr>
          <w:rFonts w:hint="eastAsia"/>
        </w:rPr>
        <w:t>)</w:t>
      </w:r>
      <w:r w:rsidR="00884F52">
        <w:rPr>
          <w:rFonts w:hint="eastAsia"/>
        </w:rPr>
        <w:t>であり、川の見た目</w:t>
      </w:r>
      <w:r w:rsidR="00884F52">
        <w:rPr>
          <w:rFonts w:hint="eastAsia"/>
        </w:rPr>
        <w:t>(</w:t>
      </w:r>
      <w:r w:rsidR="00884F52">
        <w:rPr>
          <w:rFonts w:hint="eastAsia"/>
        </w:rPr>
        <w:t>景観</w:t>
      </w:r>
      <w:r w:rsidR="00884F52">
        <w:rPr>
          <w:rFonts w:hint="eastAsia"/>
        </w:rPr>
        <w:t>)</w:t>
      </w:r>
      <w:r w:rsidR="00884F52">
        <w:rPr>
          <w:rFonts w:hint="eastAsia"/>
        </w:rPr>
        <w:t>についての改善を望む人が多</w:t>
      </w:r>
      <w:r w:rsidR="00BA0868">
        <w:rPr>
          <w:rFonts w:hint="eastAsia"/>
        </w:rPr>
        <w:t>い結果となった</w:t>
      </w:r>
      <w:r w:rsidR="00884F52">
        <w:rPr>
          <w:rFonts w:hint="eastAsia"/>
        </w:rPr>
        <w:t>。</w:t>
      </w:r>
      <w:r>
        <w:rPr>
          <w:rFonts w:hint="eastAsia"/>
        </w:rPr>
        <w:t>(</w:t>
      </w:r>
      <w:r w:rsidRPr="00462DB9">
        <w:rPr>
          <w:rFonts w:ascii="Arial" w:eastAsia="ＭＳ ゴシック" w:hAnsi="Arial"/>
        </w:rPr>
        <w:fldChar w:fldCharType="begin"/>
      </w:r>
      <w:r w:rsidRPr="00462DB9">
        <w:rPr>
          <w:rFonts w:ascii="Arial" w:eastAsia="ＭＳ ゴシック" w:hAnsi="Arial"/>
        </w:rPr>
        <w:instrText xml:space="preserve"> </w:instrText>
      </w:r>
      <w:r w:rsidRPr="00462DB9">
        <w:rPr>
          <w:rFonts w:ascii="Arial" w:eastAsia="ＭＳ ゴシック" w:hAnsi="Arial" w:hint="eastAsia"/>
        </w:rPr>
        <w:instrText>REF _Ref84422848 \h</w:instrText>
      </w:r>
      <w:r w:rsidRPr="00462DB9">
        <w:rPr>
          <w:rFonts w:ascii="Arial" w:eastAsia="ＭＳ ゴシック" w:hAnsi="Arial"/>
        </w:rPr>
        <w:instrText xml:space="preserve"> </w:instrText>
      </w:r>
      <w:r w:rsidR="00462DB9">
        <w:rPr>
          <w:rFonts w:ascii="Arial" w:eastAsia="ＭＳ ゴシック" w:hAnsi="Arial"/>
        </w:rPr>
        <w:instrText xml:space="preserve"> \* MERGEFORMAT </w:instrText>
      </w:r>
      <w:r w:rsidRPr="00462DB9">
        <w:rPr>
          <w:rFonts w:ascii="Arial" w:eastAsia="ＭＳ ゴシック" w:hAnsi="Arial"/>
        </w:rPr>
      </w:r>
      <w:r w:rsidRPr="00462DB9">
        <w:rPr>
          <w:rFonts w:ascii="Arial" w:eastAsia="ＭＳ ゴシック" w:hAnsi="Arial"/>
        </w:rPr>
        <w:fldChar w:fldCharType="separate"/>
      </w:r>
      <w:r w:rsidR="003C5EC9" w:rsidRPr="003C5EC9">
        <w:rPr>
          <w:rFonts w:ascii="Arial" w:eastAsia="ＭＳ ゴシック" w:hAnsi="Arial" w:hint="eastAsia"/>
        </w:rPr>
        <w:t>図</w:t>
      </w:r>
      <w:r w:rsidR="003C5EC9" w:rsidRPr="003C5EC9">
        <w:rPr>
          <w:rFonts w:ascii="Arial" w:eastAsia="ＭＳ ゴシック" w:hAnsi="Arial" w:hint="eastAsia"/>
        </w:rPr>
        <w:t xml:space="preserve"> </w:t>
      </w:r>
      <w:r w:rsidR="003C5EC9" w:rsidRPr="003C5EC9">
        <w:rPr>
          <w:rFonts w:ascii="Arial" w:eastAsia="ＭＳ ゴシック" w:hAnsi="Arial"/>
          <w:noProof/>
        </w:rPr>
        <w:t>2.22</w:t>
      </w:r>
      <w:r w:rsidRPr="00462DB9">
        <w:rPr>
          <w:rFonts w:ascii="Arial" w:eastAsia="ＭＳ ゴシック" w:hAnsi="Arial"/>
        </w:rPr>
        <w:fldChar w:fldCharType="end"/>
      </w:r>
      <w:r w:rsidRPr="00462DB9">
        <w:rPr>
          <w:rFonts w:ascii="Arial" w:eastAsia="ＭＳ ゴシック" w:hAnsi="Arial" w:hint="eastAsia"/>
        </w:rPr>
        <w:t>上</w:t>
      </w:r>
      <w:r>
        <w:t>)</w:t>
      </w:r>
    </w:p>
    <w:p w14:paraId="635C39EF" w14:textId="72FC3005" w:rsidR="00884F52" w:rsidRPr="00E06158" w:rsidRDefault="00884F52" w:rsidP="00884F52">
      <w:pPr>
        <w:pStyle w:val="20"/>
        <w:ind w:left="105" w:firstLine="210"/>
      </w:pPr>
      <w:r>
        <w:rPr>
          <w:rFonts w:hint="eastAsia"/>
        </w:rPr>
        <w:t>また、｢将来、どのようにしたいか、どのような川であって欲しいか｣という質問に対しては、｢水際を散策できる｣が</w:t>
      </w:r>
      <w:r w:rsidR="00E60530">
        <w:rPr>
          <w:rFonts w:hint="eastAsia"/>
        </w:rPr>
        <w:t>約</w:t>
      </w:r>
      <w:r>
        <w:rPr>
          <w:rFonts w:hint="eastAsia"/>
        </w:rPr>
        <w:t>46%</w:t>
      </w:r>
      <w:r>
        <w:t>(601</w:t>
      </w:r>
      <w:r>
        <w:rPr>
          <w:rFonts w:hint="eastAsia"/>
        </w:rPr>
        <w:t>人</w:t>
      </w:r>
      <w:r>
        <w:rPr>
          <w:rFonts w:hint="eastAsia"/>
        </w:rPr>
        <w:t>)</w:t>
      </w:r>
      <w:r>
        <w:rPr>
          <w:rFonts w:hint="eastAsia"/>
        </w:rPr>
        <w:t>と最も多く、｢水際で休憩などができる川｣が</w:t>
      </w:r>
      <w:r w:rsidR="00E60530">
        <w:rPr>
          <w:rFonts w:hint="eastAsia"/>
        </w:rPr>
        <w:t>約</w:t>
      </w:r>
      <w:r>
        <w:rPr>
          <w:rFonts w:hint="eastAsia"/>
        </w:rPr>
        <w:t>3</w:t>
      </w:r>
      <w:r>
        <w:t>3%(426</w:t>
      </w:r>
      <w:r>
        <w:rPr>
          <w:rFonts w:hint="eastAsia"/>
        </w:rPr>
        <w:t>人</w:t>
      </w:r>
      <w:r>
        <w:rPr>
          <w:rFonts w:hint="eastAsia"/>
        </w:rPr>
        <w:t>)</w:t>
      </w:r>
      <w:r>
        <w:rPr>
          <w:rFonts w:hint="eastAsia"/>
        </w:rPr>
        <w:t>と</w:t>
      </w:r>
      <w:r>
        <w:rPr>
          <w:rFonts w:hint="eastAsia"/>
        </w:rPr>
        <w:t>2</w:t>
      </w:r>
      <w:r>
        <w:rPr>
          <w:rFonts w:hint="eastAsia"/>
        </w:rPr>
        <w:t>番目に多く、親しみやすい水際</w:t>
      </w:r>
      <w:r w:rsidR="00E60530">
        <w:rPr>
          <w:rFonts w:hint="eastAsia"/>
        </w:rPr>
        <w:t>を利用したいと望んでいる人が多</w:t>
      </w:r>
      <w:r w:rsidR="00BA0868">
        <w:rPr>
          <w:rFonts w:hint="eastAsia"/>
        </w:rPr>
        <w:t>い結果となった</w:t>
      </w:r>
      <w:bookmarkEnd w:id="28"/>
      <w:r w:rsidR="00E60530">
        <w:rPr>
          <w:rFonts w:hint="eastAsia"/>
        </w:rPr>
        <w:t>。</w:t>
      </w:r>
      <w:r w:rsidR="0049735A">
        <w:rPr>
          <w:rFonts w:hint="eastAsia"/>
        </w:rPr>
        <w:t>(</w:t>
      </w:r>
      <w:r w:rsidR="0049735A" w:rsidRPr="00462DB9">
        <w:rPr>
          <w:rFonts w:ascii="Arial" w:eastAsia="ＭＳ ゴシック" w:hAnsi="Arial"/>
        </w:rPr>
        <w:fldChar w:fldCharType="begin"/>
      </w:r>
      <w:r w:rsidR="0049735A" w:rsidRPr="00462DB9">
        <w:rPr>
          <w:rFonts w:ascii="Arial" w:eastAsia="ＭＳ ゴシック" w:hAnsi="Arial"/>
        </w:rPr>
        <w:instrText xml:space="preserve"> </w:instrText>
      </w:r>
      <w:r w:rsidR="0049735A" w:rsidRPr="00462DB9">
        <w:rPr>
          <w:rFonts w:ascii="Arial" w:eastAsia="ＭＳ ゴシック" w:hAnsi="Arial" w:hint="eastAsia"/>
        </w:rPr>
        <w:instrText>REF _Ref84422848 \h</w:instrText>
      </w:r>
      <w:r w:rsidR="0049735A" w:rsidRPr="00462DB9">
        <w:rPr>
          <w:rFonts w:ascii="Arial" w:eastAsia="ＭＳ ゴシック" w:hAnsi="Arial"/>
        </w:rPr>
        <w:instrText xml:space="preserve"> </w:instrText>
      </w:r>
      <w:r w:rsidR="00462DB9">
        <w:rPr>
          <w:rFonts w:ascii="Arial" w:eastAsia="ＭＳ ゴシック" w:hAnsi="Arial"/>
        </w:rPr>
        <w:instrText xml:space="preserve"> \* MERGEFORMAT </w:instrText>
      </w:r>
      <w:r w:rsidR="0049735A" w:rsidRPr="00462DB9">
        <w:rPr>
          <w:rFonts w:ascii="Arial" w:eastAsia="ＭＳ ゴシック" w:hAnsi="Arial"/>
        </w:rPr>
      </w:r>
      <w:r w:rsidR="0049735A" w:rsidRPr="00462DB9">
        <w:rPr>
          <w:rFonts w:ascii="Arial" w:eastAsia="ＭＳ ゴシック" w:hAnsi="Arial"/>
        </w:rPr>
        <w:fldChar w:fldCharType="separate"/>
      </w:r>
      <w:r w:rsidR="003C5EC9" w:rsidRPr="003C5EC9">
        <w:rPr>
          <w:rFonts w:ascii="Arial" w:eastAsia="ＭＳ ゴシック" w:hAnsi="Arial" w:hint="eastAsia"/>
        </w:rPr>
        <w:t>図</w:t>
      </w:r>
      <w:r w:rsidR="003C5EC9" w:rsidRPr="003C5EC9">
        <w:rPr>
          <w:rFonts w:ascii="Arial" w:eastAsia="ＭＳ ゴシック" w:hAnsi="Arial" w:hint="eastAsia"/>
        </w:rPr>
        <w:t xml:space="preserve"> </w:t>
      </w:r>
      <w:r w:rsidR="003C5EC9" w:rsidRPr="003C5EC9">
        <w:rPr>
          <w:rFonts w:ascii="Arial" w:eastAsia="ＭＳ ゴシック" w:hAnsi="Arial"/>
          <w:noProof/>
        </w:rPr>
        <w:t>2.22</w:t>
      </w:r>
      <w:r w:rsidR="0049735A" w:rsidRPr="00462DB9">
        <w:rPr>
          <w:rFonts w:ascii="Arial" w:eastAsia="ＭＳ ゴシック" w:hAnsi="Arial"/>
        </w:rPr>
        <w:fldChar w:fldCharType="end"/>
      </w:r>
      <w:r w:rsidR="0049735A" w:rsidRPr="00462DB9">
        <w:rPr>
          <w:rFonts w:ascii="Arial" w:eastAsia="ＭＳ ゴシック" w:hAnsi="Arial" w:hint="eastAsia"/>
        </w:rPr>
        <w:t>下</w:t>
      </w:r>
      <w:r w:rsidR="0049735A">
        <w:t>)</w:t>
      </w:r>
    </w:p>
    <w:p w14:paraId="642775D7" w14:textId="77777777" w:rsidR="00884F52" w:rsidRDefault="00884F52" w:rsidP="00884F52">
      <w:r w:rsidRPr="006E2EE6">
        <w:rPr>
          <w:noProof/>
        </w:rPr>
        <w:drawing>
          <wp:anchor distT="0" distB="0" distL="114300" distR="114300" simplePos="0" relativeHeight="251646976" behindDoc="0" locked="0" layoutInCell="1" allowOverlap="1" wp14:anchorId="7988C4BE" wp14:editId="63491E2E">
            <wp:simplePos x="0" y="0"/>
            <wp:positionH relativeFrom="column">
              <wp:posOffset>136525</wp:posOffset>
            </wp:positionH>
            <wp:positionV relativeFrom="paragraph">
              <wp:posOffset>62865</wp:posOffset>
            </wp:positionV>
            <wp:extent cx="5040000" cy="1891200"/>
            <wp:effectExtent l="0" t="0" r="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40000" cy="189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0A826" w14:textId="77777777" w:rsidR="00884F52" w:rsidRDefault="00884F52" w:rsidP="00884F52"/>
    <w:p w14:paraId="3D9F9AFD" w14:textId="77777777" w:rsidR="00884F52" w:rsidRDefault="00884F52" w:rsidP="00884F52">
      <w:r>
        <w:rPr>
          <w:rFonts w:hint="eastAsia"/>
          <w:noProof/>
        </w:rPr>
        <mc:AlternateContent>
          <mc:Choice Requires="wps">
            <w:drawing>
              <wp:anchor distT="0" distB="0" distL="114300" distR="114300" simplePos="0" relativeHeight="251650048" behindDoc="0" locked="0" layoutInCell="1" allowOverlap="1" wp14:anchorId="4229BC21" wp14:editId="0717A47B">
                <wp:simplePos x="0" y="0"/>
                <wp:positionH relativeFrom="column">
                  <wp:posOffset>137795</wp:posOffset>
                </wp:positionH>
                <wp:positionV relativeFrom="paragraph">
                  <wp:posOffset>23495</wp:posOffset>
                </wp:positionV>
                <wp:extent cx="995680" cy="324000"/>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995680" cy="324000"/>
                        </a:xfrm>
                        <a:prstGeom prst="rect">
                          <a:avLst/>
                        </a:prstGeom>
                        <a:noFill/>
                        <a:ln w="6350">
                          <a:noFill/>
                        </a:ln>
                      </wps:spPr>
                      <wps:txbx>
                        <w:txbxContent>
                          <w:p w14:paraId="3119A043" w14:textId="77777777" w:rsidR="000D3CD8" w:rsidRPr="00E94226" w:rsidRDefault="000D3CD8" w:rsidP="00884F52">
                            <w:pPr>
                              <w:spacing w:line="180" w:lineRule="exact"/>
                              <w:rPr>
                                <w:rFonts w:ascii="ＭＳ ゴシック" w:eastAsia="ＭＳ ゴシック" w:hAnsi="ＭＳ ゴシック"/>
                                <w:color w:val="FF0000"/>
                                <w:sz w:val="16"/>
                                <w:szCs w:val="16"/>
                              </w:rPr>
                            </w:pPr>
                            <w:r w:rsidRPr="00E94226">
                              <w:rPr>
                                <w:rFonts w:ascii="ＭＳ ゴシック" w:eastAsia="ＭＳ ゴシック" w:hAnsi="ＭＳ ゴシック" w:hint="eastAsia"/>
                                <w:color w:val="FF0000"/>
                                <w:sz w:val="16"/>
                                <w:szCs w:val="16"/>
                              </w:rPr>
                              <w:t>川の見た目(</w:t>
                            </w:r>
                            <w:r w:rsidRPr="00E94226">
                              <w:rPr>
                                <w:rFonts w:ascii="ＭＳ ゴシック" w:eastAsia="ＭＳ ゴシック" w:hAnsi="ＭＳ ゴシック" w:hint="eastAsia"/>
                                <w:color w:val="FF0000"/>
                                <w:sz w:val="16"/>
                                <w:szCs w:val="16"/>
                              </w:rPr>
                              <w:t>景観)の改善を望む回答</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BC21" id="テキスト ボックス 129" o:spid="_x0000_s1130" type="#_x0000_t202" style="position:absolute;left:0;text-align:left;margin-left:10.85pt;margin-top:1.85pt;width:78.4pt;height: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rQTwIAAGcEAAAOAAAAZHJzL2Uyb0RvYy54bWysVM1O3DAQvlfqO1i+l4QFtrAii7YgqkoI&#10;kJaKs9dx2EiJx7W9JPTISqgP0Veoeu7z5EX62dksiPZU9eKM588z3zeT45O2rti9sq4knfHdnZQz&#10;pSXlpb7L+Oeb83eHnDkvdC4q0irjD8rxk+nbN8eNmagRLanKlWVIot2kMRlfem8mSeLkUtXC7ZBR&#10;GsaCbC08rvYuya1okL2uklGajpOGbG4sSeUctGe9kU9j/qJQ0l8VhVOeVRlHbT6eNp6LcCbTYzG5&#10;s8IsS7kpQ/xDFbUoNR7dpjoTXrCVLf9IVZfSkqPC70iqEyqKUqrYA7rZTV91M18Ko2IvAMeZLUzu&#10;/6WVl/fXlpU5uBsdcaZFDZK69VP3+KN7/NWtv7Fu/b1br7vHn7iz4ATIGuMmiJwbxPr2A7UIH/QO&#10;yoBEW9g6fNEjgx3gP2wBV61nEsqjo4PxISwSpr3RfppGQpLnYGOd/6ioZkHIuAWfEWZxf+E8CoHr&#10;4BLe0nReVlXktNKsyfh47yCNAVsLIiqNwNBCX2qQfLtoIwrv94c+FpQ/oD1L/cw4I89LFHEhnL8W&#10;FkOCujH4/gpHUREeo43E2ZLs17/pgz+4g5WzBkOXcfdlJazirPqkwereOEDAfLxAsC+1i0GrV/Up&#10;YZ53sVpGRjH4+moQC0v1LfZiFl6DSWiJNzMuvR0up75fAmyWVLNZdMNEGuEv9NzIkDwAGsC9aW+F&#10;NRsGPKi7pGEwxeQVEb1vT8Vs5akoI0sB4h7PDfKY5kjeZvPCury8R6/n/8P0NwAAAP//AwBQSwME&#10;FAAGAAgAAAAhAD1FfX3gAAAABwEAAA8AAABkcnMvZG93bnJldi54bWxMjkFLw0AUhO+C/2F5gpfS&#10;btpaE2Jeiqb2UBC0VfC6TZ5JaPZt2N220V/v9qSnYZhh5suWg+7EiaxrDSNMJxEI4tJULdcIH+/r&#10;cQLCecWV6gwTwjc5WObXV5lKK3PmLZ12vhZhhF2qEBrv+1RKVzaklZuYnjhkX8Zq5YO1taysOodx&#10;3clZFN1LrVoOD43qqWioPOyOGuFptHqWn6OVXb+9vG4K+1MW80OCeHszPD6A8DT4vzJc8AM65IFp&#10;b45cOdEhzKZxaCLMg1ziOFmA2CMs7mKQeSb/8+e/AAAA//8DAFBLAQItABQABgAIAAAAIQC2gziS&#10;/gAAAOEBAAATAAAAAAAAAAAAAAAAAAAAAABbQ29udGVudF9UeXBlc10ueG1sUEsBAi0AFAAGAAgA&#10;AAAhADj9If/WAAAAlAEAAAsAAAAAAAAAAAAAAAAALwEAAF9yZWxzLy5yZWxzUEsBAi0AFAAGAAgA&#10;AAAhAIbe+tBPAgAAZwQAAA4AAAAAAAAAAAAAAAAALgIAAGRycy9lMm9Eb2MueG1sUEsBAi0AFAAG&#10;AAgAAAAhAD1FfX3gAAAABwEAAA8AAAAAAAAAAAAAAAAAqQQAAGRycy9kb3ducmV2LnhtbFBLBQYA&#10;AAAABAAEAPMAAAC2BQAAAAA=&#10;" filled="f" stroked="f" strokeweight=".5pt">
                <v:textbox inset="1mm,0,1mm,0">
                  <w:txbxContent>
                    <w:p w14:paraId="3119A043" w14:textId="77777777" w:rsidR="000D3CD8" w:rsidRPr="00E94226" w:rsidRDefault="000D3CD8" w:rsidP="00884F52">
                      <w:pPr>
                        <w:spacing w:line="180" w:lineRule="exact"/>
                        <w:rPr>
                          <w:rFonts w:ascii="ＭＳ ゴシック" w:eastAsia="ＭＳ ゴシック" w:hAnsi="ＭＳ ゴシック"/>
                          <w:color w:val="FF0000"/>
                          <w:sz w:val="16"/>
                          <w:szCs w:val="16"/>
                        </w:rPr>
                      </w:pPr>
                      <w:r w:rsidRPr="00E94226">
                        <w:rPr>
                          <w:rFonts w:ascii="ＭＳ ゴシック" w:eastAsia="ＭＳ ゴシック" w:hAnsi="ＭＳ ゴシック" w:hint="eastAsia"/>
                          <w:color w:val="FF0000"/>
                          <w:sz w:val="16"/>
                          <w:szCs w:val="16"/>
                        </w:rPr>
                        <w:t>川の見た目(景観)の改善を望む回答</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1D1EFD21" wp14:editId="310DA706">
                <wp:simplePos x="0" y="0"/>
                <wp:positionH relativeFrom="column">
                  <wp:posOffset>1133475</wp:posOffset>
                </wp:positionH>
                <wp:positionV relativeFrom="paragraph">
                  <wp:posOffset>23495</wp:posOffset>
                </wp:positionV>
                <wp:extent cx="1137920" cy="359410"/>
                <wp:effectExtent l="0" t="0" r="24130" b="21590"/>
                <wp:wrapNone/>
                <wp:docPr id="124" name="正方形/長方形 124"/>
                <wp:cNvGraphicFramePr/>
                <a:graphic xmlns:a="http://schemas.openxmlformats.org/drawingml/2006/main">
                  <a:graphicData uri="http://schemas.microsoft.com/office/word/2010/wordprocessingShape">
                    <wps:wsp>
                      <wps:cNvSpPr/>
                      <wps:spPr>
                        <a:xfrm>
                          <a:off x="0" y="0"/>
                          <a:ext cx="1137920" cy="35941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B972D0A" id="正方形/長方形 124" o:spid="_x0000_s1026" style="position:absolute;left:0;text-align:left;margin-left:89.25pt;margin-top:1.85pt;width:89.6pt;height:28.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cx3wAIAALgFAAAOAAAAZHJzL2Uyb0RvYy54bWysVM1uEzEQviPxDpbvdHfThJKomypqFYRU&#10;tRUt6tnx2tmVvB5jO3+8BzxAOXNGHHgcKvEWjL0/DaXigMjBsXe++cbzeWaOT7a1ImthXQU6p9lB&#10;SonQHIpKL3P67mb+4hUlzjNdMAVa5HQnHD2ZPn92vDETMYASVCEsQRLtJhuT09J7M0kSx0tRM3cA&#10;Rmg0SrA183i0y6SwbIPstUoGafoy2YAtjAUunMOvZ42RTiO/lIL7Symd8ETlFO/m42rjughrMj1m&#10;k6Vlpqx4ew32D7eoWaUxaE91xjwjK1v9QVVX3IID6Q841AlIWXERc8BssvRRNtclMyLmguI408vk&#10;/h8tv1hfWVIV+HaDISWa1fhI918+33/69uP7XfLz49dmR4IZxdoYN0Gfa3Nl25PDbch8K20d/jEn&#10;so0C73qBxdYTjh+z7PBoPMB34Gg7HI2HWXyB5MHbWOdfC6hJ2OTU4gNGXdn63HmMiNAOEoJpmFdK&#10;xUdUmmwwwjgdpdHDgaqKYA04Z5eLU2XJmmEdzOcp/kI2yPYbLFCfMVc2OLdz4dAClUZ8SL9JOO78&#10;TolAr/RbIVFFTHHQBA/1K/qIjHOhfdaYSlaIJsBo/x6dR7xVJAzMEhPouVuCDtmQdNxNOi0+uIpY&#10;/r1zq8rfnHuPGBm0753rSoN9KjOFWbWRG3wnUiNNUGkBxQ5rzELTfM7weYU6nzPnr5jFbsN6wAni&#10;L3GRCvARod1RUoL98NT3gMcmQCslG+zenLr3K2YFJeqNxvYYZ8NhaPd4GI6OQs3Zfcti36JX9Slg&#10;YWQ4qwyP24D3qttKC/UtDppZiIompjnGzin3tjuc+maq4KjiYjaLMGxxw/y5vjY8kAdVQ4XdbG+Z&#10;NW2Fe+yNC+g6nU0eFXqDDZ4aZisPsopd8KBrqzeOh1g47SgL82f/HFEPA3f6CwAA//8DAFBLAwQU&#10;AAYACAAAACEAjX1s798AAAAIAQAADwAAAGRycy9kb3ducmV2LnhtbEyPQUvEMBCF74L/IYzgzU21&#10;7HapTRcRBWFZxNUVj2kzttVmUpJsW/31jie9zeM93nyv2My2FyP60DlScLlIQCDVznTUKHh5vr9Y&#10;gwhRk9G9I1TwhQE25elJoXPjJnrCcR8bwSUUcq2gjXHIpQx1i1aHhRuQ2Ht33urI0jfSeD1xue3l&#10;VZKspNUd8YdWD3jbYv25P1oF4RDudtXjdvf6Nm2j9ONHdXj4Vur8bL65BhFxjn9h+MVndCiZqXJH&#10;MkH0rLP1kqMK0gwE++ky46NSsEpSkGUh/w8ofwAAAP//AwBQSwECLQAUAAYACAAAACEAtoM4kv4A&#10;AADhAQAAEwAAAAAAAAAAAAAAAAAAAAAAW0NvbnRlbnRfVHlwZXNdLnhtbFBLAQItABQABgAIAAAA&#10;IQA4/SH/1gAAAJQBAAALAAAAAAAAAAAAAAAAAC8BAABfcmVscy8ucmVsc1BLAQItABQABgAIAAAA&#10;IQBq0cx3wAIAALgFAAAOAAAAAAAAAAAAAAAAAC4CAABkcnMvZTJvRG9jLnhtbFBLAQItABQABgAI&#10;AAAAIQCNfWzv3wAAAAgBAAAPAAAAAAAAAAAAAAAAABoFAABkcnMvZG93bnJldi54bWxQSwUGAAAA&#10;AAQABADzAAAAJgYAAAAA&#10;" filled="f" strokecolor="red" strokeweight="1.5pt">
                <v:stroke dashstyle="3 1"/>
              </v:rect>
            </w:pict>
          </mc:Fallback>
        </mc:AlternateContent>
      </w:r>
    </w:p>
    <w:p w14:paraId="2F09A5F1" w14:textId="77777777" w:rsidR="00884F52" w:rsidRDefault="00884F52" w:rsidP="00884F52"/>
    <w:p w14:paraId="202FD3B6" w14:textId="77777777" w:rsidR="00884F52" w:rsidRDefault="00884F52" w:rsidP="00884F52"/>
    <w:p w14:paraId="65D9B9B1" w14:textId="77777777" w:rsidR="00884F52" w:rsidRDefault="00884F52" w:rsidP="00884F52"/>
    <w:p w14:paraId="6CB5AD90" w14:textId="77777777" w:rsidR="00884F52" w:rsidRDefault="00884F52" w:rsidP="00884F52"/>
    <w:p w14:paraId="10D06D98" w14:textId="77777777" w:rsidR="00884F52" w:rsidRDefault="00884F52" w:rsidP="00884F52"/>
    <w:p w14:paraId="2709127F" w14:textId="77777777" w:rsidR="00884F52" w:rsidRDefault="00884F52" w:rsidP="00884F52">
      <w:r w:rsidRPr="006E2EE6">
        <w:rPr>
          <w:noProof/>
        </w:rPr>
        <w:drawing>
          <wp:anchor distT="0" distB="0" distL="114300" distR="114300" simplePos="0" relativeHeight="251648000" behindDoc="0" locked="0" layoutInCell="1" allowOverlap="1" wp14:anchorId="0F9C22FC" wp14:editId="73CD6EB0">
            <wp:simplePos x="0" y="0"/>
            <wp:positionH relativeFrom="column">
              <wp:posOffset>141605</wp:posOffset>
            </wp:positionH>
            <wp:positionV relativeFrom="paragraph">
              <wp:posOffset>114935</wp:posOffset>
            </wp:positionV>
            <wp:extent cx="5039995" cy="1892935"/>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39995" cy="189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76768" w14:textId="77777777" w:rsidR="00884F52" w:rsidRDefault="00884F52" w:rsidP="00884F52"/>
    <w:p w14:paraId="76E6CF61" w14:textId="77777777" w:rsidR="00884F52" w:rsidRDefault="00884F52" w:rsidP="00884F52">
      <w:r w:rsidRPr="00E94226">
        <w:rPr>
          <w:rFonts w:hint="eastAsia"/>
          <w:noProof/>
        </w:rPr>
        <mc:AlternateContent>
          <mc:Choice Requires="wps">
            <w:drawing>
              <wp:anchor distT="0" distB="0" distL="114300" distR="114300" simplePos="0" relativeHeight="251652096" behindDoc="0" locked="0" layoutInCell="1" allowOverlap="1" wp14:anchorId="5EF44265" wp14:editId="2B1C4A27">
                <wp:simplePos x="0" y="0"/>
                <wp:positionH relativeFrom="column">
                  <wp:posOffset>130175</wp:posOffset>
                </wp:positionH>
                <wp:positionV relativeFrom="paragraph">
                  <wp:posOffset>13970</wp:posOffset>
                </wp:positionV>
                <wp:extent cx="995680" cy="32385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995680" cy="323850"/>
                        </a:xfrm>
                        <a:prstGeom prst="rect">
                          <a:avLst/>
                        </a:prstGeom>
                        <a:noFill/>
                        <a:ln w="6350">
                          <a:noFill/>
                        </a:ln>
                      </wps:spPr>
                      <wps:txbx>
                        <w:txbxContent>
                          <w:p w14:paraId="3F25EA1B" w14:textId="77777777" w:rsidR="000D3CD8" w:rsidRPr="00E94226" w:rsidRDefault="000D3CD8" w:rsidP="00884F52">
                            <w:pPr>
                              <w:spacing w:line="180" w:lineRule="exact"/>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親しみやすい水際への</w:t>
                            </w:r>
                            <w:r w:rsidRPr="00E94226">
                              <w:rPr>
                                <w:rFonts w:ascii="ＭＳ ゴシック" w:eastAsia="ＭＳ ゴシック" w:hAnsi="ＭＳ ゴシック" w:hint="eastAsia"/>
                                <w:color w:val="FF0000"/>
                                <w:sz w:val="16"/>
                                <w:szCs w:val="16"/>
                              </w:rPr>
                              <w:t>改善を望む回答</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44265" id="テキスト ボックス 133" o:spid="_x0000_s1131" type="#_x0000_t202" style="position:absolute;left:0;text-align:left;margin-left:10.25pt;margin-top:1.1pt;width:78.4pt;height: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cwTgIAAGcEAAAOAAAAZHJzL2Uyb0RvYy54bWysVEtu2zAQ3RfoHQjuGzkx4iaG5cBNkKKA&#10;kQRwiqxpiooFSByWpCO5yxgoeoheoei659FF+khZTpp2VXRDDefHmfdmNDlrqpI9KOsK0ik/PBhw&#10;prSkrND3Kf94e/nmhDPnhc5ESVqlfKMcP5u+fjWpzVgd0YrKTFmGJNqNa5PylfdmnCROrlQl3AEZ&#10;pWHMyVbC42rvk8yKGtmrMjkaDEZJTTYzlqRyDtqLzsinMX+eK+mv89wpz8qUozYfTxvPZTiT6USM&#10;760wq0LuyhD/UEUlCo1H96kuhBdsbYs/UlWFtOQo9weSqoTyvJAq9oBuDgcvulmshFGxF4DjzB4m&#10;9//SyquHG8uKDNwNh5xpUYGkdvulffzePv5st19Zu/3Wbrft4w/cWXACZLVxY0QuDGJ9844ahPd6&#10;B2VAosltFb7okcEO8Dd7wFXjmYTy9PR4dAKLhGl4NDw5joQkT8HGOv9eUcWCkHILPiPM4mHuPAqB&#10;a+8S3tJ0WZRl5LTUrE75aIiUv1kQUWoEhha6UoPkm2UTUXh73PexpGyD9ix1M+OMvCxQxFw4fyMs&#10;hgR1Y/D9NY68JDxGO4mzFdnPf9MHf3AHK2c1hi7l7tNaWMVZ+UGD1eFoMAhTGi8Q7HPtstfqdXVO&#10;mOdDrJaRUQy+vuzF3FJ1h72YhddgElrizZRLb/vLue+WAJsl1WwW3TCRRvi5XhgZkgfYAri3zZ2w&#10;ZseAB3VX1A+mGL8govPtAJ+tPeVFZClA3OG5Qx7THMnbbV5Yl+f36PX0f5j+AgAA//8DAFBLAwQU&#10;AAYACAAAACEA4WaTnt8AAAAHAQAADwAAAGRycy9kb3ducmV2LnhtbEyOQUvDQBSE74L/YXmCl2I3&#10;JtSWmE3R1B6EgloFr6/ZZxKafRt2t23017s96WkYZpj5iuVoenEk5zvLCm6nCQji2uqOGwUf7+ub&#10;BQgfkDX2lknBN3lYlpcXBebanviNjtvQiDjCPkcFbQhDLqWvWzLop3YgjtmXdQZDtK6R2uEpjpte&#10;pklyJw12HB9aHKhqqd5vD0bB42T1JD8nK7d+3bw8V+6nrrL9Qqnrq/HhHkSgMfyV4Ywf0aGMTDt7&#10;YO1FryBNZrEZNQVxjufzDMROwSxLQZaF/M9f/gIAAP//AwBQSwECLQAUAAYACAAAACEAtoM4kv4A&#10;AADhAQAAEwAAAAAAAAAAAAAAAAAAAAAAW0NvbnRlbnRfVHlwZXNdLnhtbFBLAQItABQABgAIAAAA&#10;IQA4/SH/1gAAAJQBAAALAAAAAAAAAAAAAAAAAC8BAABfcmVscy8ucmVsc1BLAQItABQABgAIAAAA&#10;IQChyKcwTgIAAGcEAAAOAAAAAAAAAAAAAAAAAC4CAABkcnMvZTJvRG9jLnhtbFBLAQItABQABgAI&#10;AAAAIQDhZpOe3wAAAAcBAAAPAAAAAAAAAAAAAAAAAKgEAABkcnMvZG93bnJldi54bWxQSwUGAAAA&#10;AAQABADzAAAAtAUAAAAA&#10;" filled="f" stroked="f" strokeweight=".5pt">
                <v:textbox inset="1mm,0,1mm,0">
                  <w:txbxContent>
                    <w:p w14:paraId="3F25EA1B" w14:textId="77777777" w:rsidR="000D3CD8" w:rsidRPr="00E94226" w:rsidRDefault="000D3CD8" w:rsidP="00884F52">
                      <w:pPr>
                        <w:spacing w:line="180" w:lineRule="exact"/>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親しみやすい水際への</w:t>
                      </w:r>
                      <w:r w:rsidRPr="00E94226">
                        <w:rPr>
                          <w:rFonts w:ascii="ＭＳ ゴシック" w:eastAsia="ＭＳ ゴシック" w:hAnsi="ＭＳ ゴシック" w:hint="eastAsia"/>
                          <w:color w:val="FF0000"/>
                          <w:sz w:val="16"/>
                          <w:szCs w:val="16"/>
                        </w:rPr>
                        <w:t>改善を望む回答</w:t>
                      </w:r>
                    </w:p>
                  </w:txbxContent>
                </v:textbox>
              </v:shape>
            </w:pict>
          </mc:Fallback>
        </mc:AlternateContent>
      </w:r>
      <w:r w:rsidRPr="00E94226">
        <w:rPr>
          <w:noProof/>
        </w:rPr>
        <mc:AlternateContent>
          <mc:Choice Requires="wps">
            <w:drawing>
              <wp:anchor distT="0" distB="0" distL="114300" distR="114300" simplePos="0" relativeHeight="251651072" behindDoc="0" locked="0" layoutInCell="1" allowOverlap="1" wp14:anchorId="3BEAD471" wp14:editId="77558984">
                <wp:simplePos x="0" y="0"/>
                <wp:positionH relativeFrom="column">
                  <wp:posOffset>1125855</wp:posOffset>
                </wp:positionH>
                <wp:positionV relativeFrom="paragraph">
                  <wp:posOffset>42545</wp:posOffset>
                </wp:positionV>
                <wp:extent cx="1137920" cy="288000"/>
                <wp:effectExtent l="0" t="0" r="24130" b="17145"/>
                <wp:wrapNone/>
                <wp:docPr id="132" name="正方形/長方形 132"/>
                <wp:cNvGraphicFramePr/>
                <a:graphic xmlns:a="http://schemas.openxmlformats.org/drawingml/2006/main">
                  <a:graphicData uri="http://schemas.microsoft.com/office/word/2010/wordprocessingShape">
                    <wps:wsp>
                      <wps:cNvSpPr/>
                      <wps:spPr>
                        <a:xfrm>
                          <a:off x="0" y="0"/>
                          <a:ext cx="1137920" cy="28800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F817A6C" id="正方形/長方形 132" o:spid="_x0000_s1026" style="position:absolute;left:0;text-align:left;margin-left:88.65pt;margin-top:3.35pt;width:89.6pt;height:2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qVwAIAALgFAAAOAAAAZHJzL2Uyb0RvYy54bWysVMFu1DAQvSPxD5bvNMm2pe2q2WrVahFS&#10;1a5oUc9ex9lEcjzG9m52+Q/4ADhzRhz4HCrxF4ztJF1KxQFxcezMzHue55k5Pds0kqyFsTWonGZ7&#10;KSVCcShqtczp29vZi2NKrGOqYBKUyOlWWHo2ef7stNVjMYIKZCEMQRBlx63OaeWcHieJ5ZVomN0D&#10;LRQaSzANc3g0y6QwrEX0RiajNH2ZtGAKbYALa/HvRTTSScAvS8HddVla4YjMKd7NhdWEdeHXZHLK&#10;xkvDdFXz7hrsH27RsFoh6QB1wRwjK1P/AdXU3ICF0u1xaBIoy5qLkANmk6WPsrmpmBYhFxTH6kEm&#10;+/9g+dV6bkhd4NvtjyhRrMFHuv/y+f7jtx/fPyU/P3yNO+LNKFar7RhjbvTcdCeLW5/5pjSN/2JO&#10;ZBME3g4Ci40jHH9m2f7RyQjfgaNtdHycpuEFkodobax7JaAhfpNTgw8YdGXrS+uQEV17F0+mYFZL&#10;GR5RKtIiw0l6mIYIC7IuvNX7WbNcnEtD1gzrYDZD3p74NzcPfcFsFf3s1vqDTxtppcKPTz8mHHZu&#10;K4WHl+qNKFFFTHEUyX39ioGRcS6Uy6KpYoWIBIe79+gjOjIE9MglJjBgdwC9ZwTpseMtO38fKkL5&#10;D8GdKn8LHiICMyg3BDe1AvNUZhKz6pijfy9SlMartIBiizVmIDaf1XxWo86XzLo5M9htWA84Qdw1&#10;LqUEfETodpRUYN4/9d/7YxOglZIWuzen9t2KGUGJfK2wPU6ygwPf7uFwcHjka87sWha7FrVqzgEL&#10;I8NZpXnYen8n+21poLnDQTP1rGhiiiN3Trkz/eHcxamCo4qL6TS4YYtr5i7VjeYe3KvqK+x2c8eM&#10;7ircYW9cQd/pbPyo0KOvj1QwXTko69AFD7p2euN4CIXTjTI/f3bPweth4E5+AQAA//8DAFBLAwQU&#10;AAYACAAAACEACFn3Dd8AAAAIAQAADwAAAGRycy9kb3ducmV2LnhtbEyPQUvDQBSE74L/YXmCN7tp&#10;SxKJ2RQRBaEUabXicZN9JtHs25DdJtFf7/Okx2GGmW/yzWw7MeLgW0cKlosIBFLlTEu1gpfnh6tr&#10;ED5oMrpzhAq+0MOmOD/LdWbcRHscD6EWXEI+0wqaEPpMSl81aLVfuB6JvXc3WB1YDrU0g5643HZy&#10;FUWJtLolXmh0j3cNVp+Hk1Xgj/5+Vz5td69v0zbIYfwoj4/fSl1ezLc3IALO4S8Mv/iMDgUzle5E&#10;xouOdZquOaogSUGwv46TGESpIF4tQRa5/H+g+AEAAP//AwBQSwECLQAUAAYACAAAACEAtoM4kv4A&#10;AADhAQAAEwAAAAAAAAAAAAAAAAAAAAAAW0NvbnRlbnRfVHlwZXNdLnhtbFBLAQItABQABgAIAAAA&#10;IQA4/SH/1gAAAJQBAAALAAAAAAAAAAAAAAAAAC8BAABfcmVscy8ucmVsc1BLAQItABQABgAIAAAA&#10;IQDPavqVwAIAALgFAAAOAAAAAAAAAAAAAAAAAC4CAABkcnMvZTJvRG9jLnhtbFBLAQItABQABgAI&#10;AAAAIQAIWfcN3wAAAAgBAAAPAAAAAAAAAAAAAAAAABoFAABkcnMvZG93bnJldi54bWxQSwUGAAAA&#10;AAQABADzAAAAJgYAAAAA&#10;" filled="f" strokecolor="red" strokeweight="1.5pt">
                <v:stroke dashstyle="3 1"/>
              </v:rect>
            </w:pict>
          </mc:Fallback>
        </mc:AlternateContent>
      </w:r>
    </w:p>
    <w:p w14:paraId="0FAEAAD6" w14:textId="77777777" w:rsidR="00884F52" w:rsidRDefault="00884F52" w:rsidP="00884F52"/>
    <w:p w14:paraId="3ADC8B1D" w14:textId="77777777" w:rsidR="00884F52" w:rsidRDefault="00884F52" w:rsidP="00884F52"/>
    <w:p w14:paraId="39D1BA4B" w14:textId="77777777" w:rsidR="00884F52" w:rsidRDefault="00884F52" w:rsidP="00884F52"/>
    <w:p w14:paraId="3DE49228" w14:textId="77777777" w:rsidR="00884F52" w:rsidRDefault="00884F52" w:rsidP="00884F52"/>
    <w:p w14:paraId="04C7EA3E" w14:textId="5B0B0154" w:rsidR="00884F52" w:rsidRDefault="00884F52" w:rsidP="00884F52"/>
    <w:p w14:paraId="503ED273" w14:textId="4144D8B0" w:rsidR="00D06BDA" w:rsidRDefault="00D06BDA" w:rsidP="00884F52"/>
    <w:p w14:paraId="0471FA9C" w14:textId="507F23BC" w:rsidR="00884F52" w:rsidRDefault="00884F52" w:rsidP="00884F52"/>
    <w:p w14:paraId="23A7DAFC" w14:textId="19DC7EB3" w:rsidR="00884F52" w:rsidRDefault="00884F52" w:rsidP="00884F52">
      <w:pPr>
        <w:pStyle w:val="aa"/>
      </w:pPr>
      <w:bookmarkStart w:id="29" w:name="_Ref84422848"/>
      <w:r>
        <w:rPr>
          <w:rFonts w:hint="eastAsia"/>
        </w:rPr>
        <w:t>図</w:t>
      </w:r>
      <w:r>
        <w:rPr>
          <w:rFonts w:hint="eastAsia"/>
        </w:rPr>
        <w:t xml:space="preserve"> </w:t>
      </w:r>
      <w:r w:rsidR="00301C53">
        <w:fldChar w:fldCharType="begin"/>
      </w:r>
      <w:r w:rsidR="00301C53">
        <w:instrText xml:space="preserve"> </w:instrText>
      </w:r>
      <w:r w:rsidR="00301C53">
        <w:rPr>
          <w:rFonts w:hint="eastAsia"/>
        </w:rPr>
        <w:instrText>STYLEREF 1 \s</w:instrText>
      </w:r>
      <w:r w:rsidR="00301C53">
        <w:instrText xml:space="preserve"> </w:instrText>
      </w:r>
      <w:r w:rsidR="00301C53">
        <w:fldChar w:fldCharType="separate"/>
      </w:r>
      <w:r w:rsidR="003C5EC9">
        <w:rPr>
          <w:noProof/>
        </w:rPr>
        <w:t>2</w:t>
      </w:r>
      <w:r w:rsidR="00301C53">
        <w:fldChar w:fldCharType="end"/>
      </w:r>
      <w:r w:rsidR="00301C53">
        <w:t>.</w:t>
      </w:r>
      <w:r w:rsidR="00301C53">
        <w:fldChar w:fldCharType="begin"/>
      </w:r>
      <w:r w:rsidR="00301C53">
        <w:instrText xml:space="preserve"> </w:instrText>
      </w:r>
      <w:r w:rsidR="00301C53">
        <w:rPr>
          <w:rFonts w:hint="eastAsia"/>
        </w:rPr>
        <w:instrText xml:space="preserve">SEQ </w:instrText>
      </w:r>
      <w:r w:rsidR="00301C53">
        <w:rPr>
          <w:rFonts w:hint="eastAsia"/>
        </w:rPr>
        <w:instrText>図</w:instrText>
      </w:r>
      <w:r w:rsidR="00301C53">
        <w:rPr>
          <w:rFonts w:hint="eastAsia"/>
        </w:rPr>
        <w:instrText xml:space="preserve"> \* ARABIC \s 1</w:instrText>
      </w:r>
      <w:r w:rsidR="00301C53">
        <w:instrText xml:space="preserve"> </w:instrText>
      </w:r>
      <w:r w:rsidR="00301C53">
        <w:fldChar w:fldCharType="separate"/>
      </w:r>
      <w:r w:rsidR="003C5EC9">
        <w:rPr>
          <w:noProof/>
        </w:rPr>
        <w:t>22</w:t>
      </w:r>
      <w:r w:rsidR="00301C53">
        <w:fldChar w:fldCharType="end"/>
      </w:r>
      <w:bookmarkEnd w:id="29"/>
      <w:r>
        <w:t xml:space="preserve">　</w:t>
      </w:r>
      <w:r w:rsidR="007D66E9">
        <w:rPr>
          <w:rFonts w:hint="eastAsia"/>
        </w:rPr>
        <w:t>河川に対する流域住民のニーズ</w:t>
      </w:r>
      <w:r w:rsidR="007D66E9">
        <w:rPr>
          <w:rFonts w:hint="eastAsia"/>
        </w:rPr>
        <w:t>(</w:t>
      </w:r>
      <w:r>
        <w:t>R2</w:t>
      </w:r>
      <w:r w:rsidR="007D66E9">
        <w:rPr>
          <w:rFonts w:hint="eastAsia"/>
        </w:rPr>
        <w:t>アンケート結果</w:t>
      </w:r>
      <w:r>
        <w:t>)</w:t>
      </w:r>
    </w:p>
    <w:p w14:paraId="36493240" w14:textId="65C9E24D" w:rsidR="00884F52" w:rsidRDefault="00884F52" w:rsidP="00884F52"/>
    <w:p w14:paraId="0CFB95F1" w14:textId="2AB3FC98" w:rsidR="00584705" w:rsidRDefault="00584705" w:rsidP="00884F52"/>
    <w:p w14:paraId="55EE15FB" w14:textId="39EC9A0A" w:rsidR="00584705" w:rsidRPr="00C07BEB" w:rsidRDefault="00584705" w:rsidP="00C07BEB">
      <w:pPr>
        <w:spacing w:line="300" w:lineRule="exact"/>
        <w:ind w:leftChars="50" w:left="285" w:hangingChars="100" w:hanging="180"/>
        <w:rPr>
          <w:sz w:val="18"/>
          <w:szCs w:val="18"/>
        </w:rPr>
      </w:pPr>
      <w:r w:rsidRPr="00C07BEB">
        <w:rPr>
          <w:rFonts w:hint="eastAsia"/>
          <w:sz w:val="18"/>
          <w:szCs w:val="18"/>
        </w:rPr>
        <w:t>＊住民アンケート：</w:t>
      </w:r>
      <w:r w:rsidR="00C07BEB" w:rsidRPr="00C07BEB">
        <w:rPr>
          <w:rFonts w:hint="eastAsia"/>
          <w:sz w:val="18"/>
          <w:szCs w:val="18"/>
        </w:rPr>
        <w:t>令和</w:t>
      </w:r>
      <w:r w:rsidR="00C07BEB" w:rsidRPr="00C07BEB">
        <w:rPr>
          <w:rFonts w:hint="eastAsia"/>
          <w:sz w:val="18"/>
          <w:szCs w:val="18"/>
        </w:rPr>
        <w:t>2</w:t>
      </w:r>
      <w:r w:rsidR="00C07BEB" w:rsidRPr="00C07BEB">
        <w:rPr>
          <w:rFonts w:hint="eastAsia"/>
          <w:sz w:val="18"/>
          <w:szCs w:val="18"/>
        </w:rPr>
        <w:t>年</w:t>
      </w:r>
      <w:r w:rsidR="00C07BEB" w:rsidRPr="00C07BEB">
        <w:rPr>
          <w:rFonts w:hint="eastAsia"/>
          <w:sz w:val="18"/>
          <w:szCs w:val="18"/>
        </w:rPr>
        <w:t>10</w:t>
      </w:r>
      <w:r w:rsidR="00C07BEB" w:rsidRPr="00C07BEB">
        <w:rPr>
          <w:rFonts w:hint="eastAsia"/>
          <w:sz w:val="18"/>
          <w:szCs w:val="18"/>
        </w:rPr>
        <w:t>月に寝屋川流域の住民</w:t>
      </w:r>
      <w:r w:rsidR="00C07BEB" w:rsidRPr="00C07BEB">
        <w:rPr>
          <w:rFonts w:hint="eastAsia"/>
          <w:sz w:val="18"/>
          <w:szCs w:val="18"/>
        </w:rPr>
        <w:t>1,300</w:t>
      </w:r>
      <w:r w:rsidR="00C07BEB" w:rsidRPr="00C07BEB">
        <w:rPr>
          <w:rFonts w:hint="eastAsia"/>
          <w:sz w:val="18"/>
          <w:szCs w:val="18"/>
        </w:rPr>
        <w:t>人を対象に実施したアンケート調査。寝屋川流域の住民の河川に対する意識や行動を把握し、前計画に基づく取組の検証と水環境に係る課題や府民ニーズを把握するために実施した。調査は</w:t>
      </w:r>
      <w:r w:rsidR="00C07BEB" w:rsidRPr="00C07BEB">
        <w:rPr>
          <w:rFonts w:hint="eastAsia"/>
          <w:sz w:val="18"/>
          <w:szCs w:val="18"/>
        </w:rPr>
        <w:t>w</w:t>
      </w:r>
      <w:r w:rsidR="00C07BEB" w:rsidRPr="00C07BEB">
        <w:rPr>
          <w:sz w:val="18"/>
          <w:szCs w:val="18"/>
        </w:rPr>
        <w:t>eb</w:t>
      </w:r>
      <w:r w:rsidR="00C07BEB" w:rsidRPr="00C07BEB">
        <w:rPr>
          <w:rFonts w:hint="eastAsia"/>
          <w:sz w:val="18"/>
          <w:szCs w:val="18"/>
        </w:rPr>
        <w:t>を用いて実施した。なお、同様の調査は</w:t>
      </w:r>
      <w:r w:rsidR="004D3C39">
        <w:rPr>
          <w:rFonts w:hint="eastAsia"/>
          <w:sz w:val="18"/>
          <w:szCs w:val="18"/>
        </w:rPr>
        <w:t>前</w:t>
      </w:r>
      <w:r w:rsidR="00C07BEB" w:rsidRPr="00C07BEB">
        <w:rPr>
          <w:rFonts w:hint="eastAsia"/>
          <w:sz w:val="18"/>
          <w:szCs w:val="18"/>
        </w:rPr>
        <w:t>計画の策定時及び中間時に実施ししている。</w:t>
      </w:r>
    </w:p>
    <w:p w14:paraId="33C5034B" w14:textId="281C30C9" w:rsidR="00584705" w:rsidRDefault="00584705" w:rsidP="00884F52"/>
    <w:p w14:paraId="5C884F02" w14:textId="77777777" w:rsidR="00584705" w:rsidRDefault="00584705" w:rsidP="00884F52"/>
    <w:p w14:paraId="06F068FD" w14:textId="4FF8653C" w:rsidR="0049735A" w:rsidRDefault="0049735A">
      <w:pPr>
        <w:widowControl/>
        <w:jc w:val="left"/>
      </w:pPr>
      <w:r>
        <w:br w:type="page"/>
      </w:r>
    </w:p>
    <w:p w14:paraId="215D4269" w14:textId="587CE19E" w:rsidR="00FD0212" w:rsidRDefault="00FD0212" w:rsidP="00FD0212">
      <w:pPr>
        <w:pStyle w:val="2"/>
      </w:pPr>
      <w:r>
        <w:rPr>
          <w:rFonts w:hint="eastAsia"/>
        </w:rPr>
        <w:lastRenderedPageBreak/>
        <w:t>関連計画</w:t>
      </w:r>
    </w:p>
    <w:p w14:paraId="0A164908" w14:textId="4783DA95" w:rsidR="00571061" w:rsidRDefault="00F57E69" w:rsidP="00596D8B">
      <w:pPr>
        <w:pStyle w:val="27"/>
      </w:pPr>
      <w:r>
        <w:rPr>
          <w:rFonts w:hint="eastAsia"/>
        </w:rPr>
        <w:t>本計画</w:t>
      </w:r>
      <w:r w:rsidR="00571061" w:rsidRPr="00571061">
        <w:rPr>
          <w:rFonts w:hint="eastAsia"/>
        </w:rPr>
        <w:t>の関連計画には、「大阪湾流域別下水道整備総合計画」、</w:t>
      </w:r>
      <w:r w:rsidR="00596D8B">
        <w:rPr>
          <w:rFonts w:hint="eastAsia"/>
        </w:rPr>
        <w:t>｢大阪ブルー</w:t>
      </w:r>
      <w:r w:rsidR="000E46B6">
        <w:rPr>
          <w:rFonts w:hint="eastAsia"/>
        </w:rPr>
        <w:t>･</w:t>
      </w:r>
      <w:r w:rsidR="00596D8B">
        <w:rPr>
          <w:rFonts w:hint="eastAsia"/>
        </w:rPr>
        <w:t>オーシャン</w:t>
      </w:r>
      <w:r w:rsidR="000E46B6">
        <w:rPr>
          <w:rFonts w:hint="eastAsia"/>
        </w:rPr>
        <w:t>･ビジョン</w:t>
      </w:r>
      <w:r w:rsidR="00596D8B">
        <w:rPr>
          <w:rFonts w:hint="eastAsia"/>
        </w:rPr>
        <w:t>実行計画｣、</w:t>
      </w:r>
      <w:r w:rsidR="00571061" w:rsidRPr="00571061">
        <w:rPr>
          <w:rFonts w:hint="eastAsia"/>
        </w:rPr>
        <w:t>「おおさか海ごみゼロプラン</w:t>
      </w:r>
      <w:r w:rsidR="000E46B6">
        <w:rPr>
          <w:rFonts w:hint="eastAsia"/>
        </w:rPr>
        <w:t>(</w:t>
      </w:r>
      <w:r w:rsidR="000E46B6">
        <w:rPr>
          <w:rFonts w:hint="eastAsia"/>
        </w:rPr>
        <w:t>大阪府海岸漂着物等対策推進地域計画</w:t>
      </w:r>
      <w:r w:rsidR="000E46B6">
        <w:rPr>
          <w:rFonts w:hint="eastAsia"/>
        </w:rPr>
        <w:t>)</w:t>
      </w:r>
      <w:r w:rsidR="00571061" w:rsidRPr="00571061">
        <w:rPr>
          <w:rFonts w:hint="eastAsia"/>
        </w:rPr>
        <w:t>」、</w:t>
      </w:r>
      <w:r w:rsidR="00470A0D">
        <w:rPr>
          <w:rFonts w:hint="eastAsia"/>
        </w:rPr>
        <w:t>｢大阪府循環型社会推進計画｣、</w:t>
      </w:r>
      <w:r w:rsidR="00571061" w:rsidRPr="00571061">
        <w:rPr>
          <w:rFonts w:hint="eastAsia"/>
        </w:rPr>
        <w:t>「各市の水環境関連計画」等が</w:t>
      </w:r>
      <w:r w:rsidR="00E03A3F">
        <w:rPr>
          <w:rFonts w:hint="eastAsia"/>
        </w:rPr>
        <w:t>挙げられる。</w:t>
      </w:r>
    </w:p>
    <w:p w14:paraId="13FC7068" w14:textId="28656836" w:rsidR="00571061" w:rsidRPr="009972DD" w:rsidRDefault="005E63C7" w:rsidP="003F3A69">
      <w:pPr>
        <w:pStyle w:val="27"/>
      </w:pPr>
      <w:r w:rsidRPr="005E63C7">
        <w:rPr>
          <w:rFonts w:hint="eastAsia"/>
        </w:rPr>
        <w:t>「大阪湾流域別下水道整備総合計画」では、当該水域の「水質環境基準の達成」を目標に汚水の処理レベルを決定している。寝屋川流域を含め、大阪湾に流入するすべての地域の下水道事業計画の上位計画となっており、これに基づき、下水道事業を実施している。</w:t>
      </w:r>
    </w:p>
    <w:p w14:paraId="5670F79C" w14:textId="737C9BFA" w:rsidR="00571061" w:rsidRDefault="00470A0D" w:rsidP="00571061">
      <w:pPr>
        <w:pStyle w:val="27"/>
      </w:pPr>
      <w:r w:rsidRPr="009972DD">
        <w:rPr>
          <w:rFonts w:hint="eastAsia"/>
        </w:rPr>
        <w:t>｢大阪ブルー</w:t>
      </w:r>
      <w:r w:rsidR="004A3876" w:rsidRPr="009972DD">
        <w:rPr>
          <w:rFonts w:hint="eastAsia"/>
        </w:rPr>
        <w:t>･</w:t>
      </w:r>
      <w:r w:rsidRPr="009972DD">
        <w:rPr>
          <w:rFonts w:hint="eastAsia"/>
        </w:rPr>
        <w:t>オーシャン</w:t>
      </w:r>
      <w:r w:rsidR="004A3876" w:rsidRPr="009972DD">
        <w:rPr>
          <w:rFonts w:hint="eastAsia"/>
        </w:rPr>
        <w:t>･ビジョン</w:t>
      </w:r>
      <w:r w:rsidRPr="009972DD">
        <w:rPr>
          <w:rFonts w:hint="eastAsia"/>
        </w:rPr>
        <w:t>実行計画｣</w:t>
      </w:r>
      <w:r w:rsidR="000E46B6" w:rsidRPr="009972DD">
        <w:rPr>
          <w:rFonts w:hint="eastAsia"/>
        </w:rPr>
        <w:t>及び</w:t>
      </w:r>
      <w:r w:rsidR="003F3A69" w:rsidRPr="009972DD">
        <w:rPr>
          <w:rFonts w:hint="eastAsia"/>
        </w:rPr>
        <w:t>｢おおさか海ごみゼロプラン｣で</w:t>
      </w:r>
      <w:r w:rsidR="00571061" w:rsidRPr="009972DD">
        <w:rPr>
          <w:rFonts w:hint="eastAsia"/>
        </w:rPr>
        <w:t>は、</w:t>
      </w:r>
      <w:r w:rsidR="00571061" w:rsidRPr="009972DD">
        <w:rPr>
          <w:rFonts w:hint="eastAsia"/>
        </w:rPr>
        <w:t>2030</w:t>
      </w:r>
      <w:r w:rsidR="00571061" w:rsidRPr="009972DD">
        <w:rPr>
          <w:rFonts w:hint="eastAsia"/>
        </w:rPr>
        <w:t>年度</w:t>
      </w:r>
      <w:r w:rsidR="000E46B6" w:rsidRPr="009972DD">
        <w:rPr>
          <w:rFonts w:hint="eastAsia"/>
        </w:rPr>
        <w:t>に</w:t>
      </w:r>
      <w:r w:rsidR="00571061" w:rsidRPr="009972DD">
        <w:rPr>
          <w:rFonts w:hint="eastAsia"/>
        </w:rPr>
        <w:t>大阪湾に流入するプラスチックごみの量を半減させること</w:t>
      </w:r>
      <w:r w:rsidR="00056B03" w:rsidRPr="009972DD">
        <w:rPr>
          <w:rFonts w:hint="eastAsia"/>
        </w:rPr>
        <w:t>を</w:t>
      </w:r>
      <w:r w:rsidR="00571061" w:rsidRPr="009972DD">
        <w:rPr>
          <w:rFonts w:hint="eastAsia"/>
        </w:rPr>
        <w:t>目標として掲げている。また、</w:t>
      </w:r>
      <w:r w:rsidR="003F3A69" w:rsidRPr="009972DD">
        <w:rPr>
          <w:rFonts w:hint="eastAsia"/>
        </w:rPr>
        <w:t>大阪府では｢大阪府循環型社会推進計画｣、</w:t>
      </w:r>
      <w:r w:rsidR="00BA0868">
        <w:rPr>
          <w:rFonts w:hint="eastAsia"/>
        </w:rPr>
        <w:t>大阪府と</w:t>
      </w:r>
      <w:r w:rsidR="00571061" w:rsidRPr="009972DD">
        <w:rPr>
          <w:rFonts w:hint="eastAsia"/>
        </w:rPr>
        <w:t>各市では</w:t>
      </w:r>
      <w:r w:rsidR="003F3A69" w:rsidRPr="009972DD">
        <w:rPr>
          <w:rFonts w:hint="eastAsia"/>
        </w:rPr>
        <w:t>｢</w:t>
      </w:r>
      <w:r w:rsidR="00571061" w:rsidRPr="009972DD">
        <w:rPr>
          <w:rFonts w:hint="eastAsia"/>
        </w:rPr>
        <w:t>プラスチックごみゼロ宣言</w:t>
      </w:r>
      <w:r w:rsidR="008705CB" w:rsidRPr="008705CB">
        <w:rPr>
          <w:rFonts w:hint="eastAsia"/>
          <w:vertAlign w:val="superscript"/>
        </w:rPr>
        <w:t>※</w:t>
      </w:r>
      <w:r w:rsidR="003F3A69" w:rsidRPr="009972DD">
        <w:rPr>
          <w:rFonts w:hint="eastAsia"/>
        </w:rPr>
        <w:t>｣</w:t>
      </w:r>
      <w:r w:rsidR="00056B03" w:rsidRPr="009972DD">
        <w:rPr>
          <w:rFonts w:hint="eastAsia"/>
        </w:rPr>
        <w:t>を</w:t>
      </w:r>
      <w:r w:rsidR="003F3A69" w:rsidRPr="009972DD">
        <w:rPr>
          <w:rFonts w:hint="eastAsia"/>
        </w:rPr>
        <w:t>行い</w:t>
      </w:r>
      <w:r w:rsidR="004A3876" w:rsidRPr="009972DD">
        <w:rPr>
          <w:rFonts w:hint="eastAsia"/>
        </w:rPr>
        <w:t>、</w:t>
      </w:r>
      <w:r w:rsidR="00F57E69">
        <w:rPr>
          <w:rFonts w:hint="eastAsia"/>
        </w:rPr>
        <w:t>ごみの</w:t>
      </w:r>
      <w:r w:rsidR="000E46B6" w:rsidRPr="009972DD">
        <w:rPr>
          <w:rFonts w:hint="eastAsia"/>
        </w:rPr>
        <w:t>発生抑制</w:t>
      </w:r>
      <w:r w:rsidR="003F3A69" w:rsidRPr="009972DD">
        <w:rPr>
          <w:rFonts w:hint="eastAsia"/>
        </w:rPr>
        <w:t>対策を推進するなど、流域でのごみ対策が各自治体で行われている</w:t>
      </w:r>
      <w:r w:rsidR="00571061" w:rsidRPr="009972DD">
        <w:rPr>
          <w:rFonts w:hint="eastAsia"/>
        </w:rPr>
        <w:t>。</w:t>
      </w:r>
    </w:p>
    <w:p w14:paraId="3D35C8E3" w14:textId="1C25204B" w:rsidR="00FD0212" w:rsidRDefault="00BA0868" w:rsidP="00571061">
      <w:pPr>
        <w:pStyle w:val="27"/>
      </w:pPr>
      <w:r>
        <w:rPr>
          <w:rFonts w:hint="eastAsia"/>
        </w:rPr>
        <w:t>さらに</w:t>
      </w:r>
      <w:r w:rsidR="003F3A69" w:rsidRPr="009972DD">
        <w:rPr>
          <w:rFonts w:hint="eastAsia"/>
        </w:rPr>
        <w:t>、</w:t>
      </w:r>
      <w:r w:rsidR="00571061" w:rsidRPr="009972DD">
        <w:rPr>
          <w:rFonts w:hint="eastAsia"/>
        </w:rPr>
        <w:t>各市の水環境関連計画の事例として</w:t>
      </w:r>
      <w:r w:rsidR="009A535A">
        <w:rPr>
          <w:rFonts w:hint="eastAsia"/>
        </w:rPr>
        <w:t>は</w:t>
      </w:r>
      <w:r w:rsidR="00571061" w:rsidRPr="009972DD">
        <w:rPr>
          <w:rFonts w:hint="eastAsia"/>
        </w:rPr>
        <w:t>「寝屋川市水辺整備基本構想」が挙げられる。同</w:t>
      </w:r>
      <w:r w:rsidR="00B65635">
        <w:rPr>
          <w:rFonts w:hint="eastAsia"/>
        </w:rPr>
        <w:t>構想</w:t>
      </w:r>
      <w:r w:rsidR="00571061" w:rsidRPr="009972DD">
        <w:rPr>
          <w:rFonts w:hint="eastAsia"/>
        </w:rPr>
        <w:t>では、</w:t>
      </w:r>
      <w:r w:rsidR="00B65635">
        <w:rPr>
          <w:rFonts w:hint="eastAsia"/>
        </w:rPr>
        <w:t>｢ひとをつないで</w:t>
      </w:r>
      <w:r w:rsidR="00B65635">
        <w:rPr>
          <w:rFonts w:hint="eastAsia"/>
        </w:rPr>
        <w:t xml:space="preserve"> </w:t>
      </w:r>
      <w:r w:rsidR="00B65635">
        <w:rPr>
          <w:rFonts w:hint="eastAsia"/>
        </w:rPr>
        <w:t>水辺をつなげる</w:t>
      </w:r>
      <w:r w:rsidR="00B65635">
        <w:rPr>
          <w:rFonts w:hint="eastAsia"/>
        </w:rPr>
        <w:t xml:space="preserve"> </w:t>
      </w:r>
      <w:r w:rsidR="00B65635">
        <w:rPr>
          <w:rFonts w:hint="eastAsia"/>
        </w:rPr>
        <w:t>水辺をつないで</w:t>
      </w:r>
      <w:r w:rsidR="00B65635">
        <w:rPr>
          <w:rFonts w:hint="eastAsia"/>
        </w:rPr>
        <w:t xml:space="preserve"> </w:t>
      </w:r>
      <w:r w:rsidR="00B65635">
        <w:rPr>
          <w:rFonts w:hint="eastAsia"/>
        </w:rPr>
        <w:t>まちをつなげる｣を基本理念として、重点整備箇所を抽出し、</w:t>
      </w:r>
      <w:r w:rsidR="004B4C43">
        <w:rPr>
          <w:rFonts w:hint="eastAsia"/>
        </w:rPr>
        <w:t>流域住民</w:t>
      </w:r>
      <w:r w:rsidR="00B65635">
        <w:rPr>
          <w:rFonts w:hint="eastAsia"/>
        </w:rPr>
        <w:t>等の協力を得ながら整備と維持管理を進める基本構想を策定して</w:t>
      </w:r>
      <w:r w:rsidR="003E6A4B">
        <w:rPr>
          <w:rFonts w:hint="eastAsia"/>
        </w:rPr>
        <w:t>おり、水辺空間の整備にあたっては｢寝屋川流域水循環系再生構想｣や</w:t>
      </w:r>
      <w:r w:rsidR="00E030A9">
        <w:rPr>
          <w:rFonts w:hint="eastAsia"/>
        </w:rPr>
        <w:t>前計画</w:t>
      </w:r>
      <w:r w:rsidR="003E6A4B">
        <w:rPr>
          <w:rFonts w:hint="eastAsia"/>
        </w:rPr>
        <w:t>を含む国や大阪府、寝屋川市の関連計画と整合を図りながら、実現性などを踏まえて検討することとしている</w:t>
      </w:r>
      <w:r w:rsidR="00B65635">
        <w:rPr>
          <w:rFonts w:hint="eastAsia"/>
        </w:rPr>
        <w:t>。</w:t>
      </w:r>
    </w:p>
    <w:p w14:paraId="6F915E31" w14:textId="5CE9CFC4" w:rsidR="00FD0212" w:rsidRPr="003E6A4B" w:rsidRDefault="00FD0212" w:rsidP="007A468F"/>
    <w:p w14:paraId="00216B1F" w14:textId="189AEE3E" w:rsidR="00FD0212" w:rsidRDefault="00FD0212" w:rsidP="007A468F"/>
    <w:p w14:paraId="1C2FDCF4" w14:textId="733C2EB1" w:rsidR="00FD0212" w:rsidRDefault="00FD0212" w:rsidP="007A468F"/>
    <w:p w14:paraId="66D82307" w14:textId="6D48AD91" w:rsidR="00FD0212" w:rsidRDefault="00FD0212" w:rsidP="007A468F"/>
    <w:p w14:paraId="686E989D" w14:textId="75E1B472" w:rsidR="00FD0212" w:rsidRDefault="00FD0212" w:rsidP="007A468F"/>
    <w:p w14:paraId="56E69E9E" w14:textId="5F97DF69" w:rsidR="007A3FF7" w:rsidRDefault="007A3FF7">
      <w:pPr>
        <w:widowControl/>
        <w:jc w:val="left"/>
      </w:pPr>
      <w:r>
        <w:br w:type="page"/>
      </w:r>
    </w:p>
    <w:p w14:paraId="5151D1AA" w14:textId="3B316783" w:rsidR="00786304" w:rsidRDefault="00786304" w:rsidP="00786304">
      <w:pPr>
        <w:pStyle w:val="1"/>
      </w:pPr>
      <w:r>
        <w:rPr>
          <w:rFonts w:hint="eastAsia"/>
        </w:rPr>
        <w:lastRenderedPageBreak/>
        <w:t>水環境に係わる課題</w:t>
      </w:r>
    </w:p>
    <w:p w14:paraId="715CDBF0" w14:textId="26D03906" w:rsidR="008705CB" w:rsidRPr="008705CB" w:rsidRDefault="004A79DB" w:rsidP="008705CB">
      <w:pPr>
        <w:pStyle w:val="2"/>
      </w:pPr>
      <w:bookmarkStart w:id="30" w:name="_Hlk96796651"/>
      <w:r>
        <w:rPr>
          <w:rFonts w:hint="eastAsia"/>
        </w:rPr>
        <w:t>水環境の現状や取組に係わる課題</w:t>
      </w:r>
    </w:p>
    <w:p w14:paraId="57ACC219" w14:textId="77777777" w:rsidR="00786304" w:rsidRPr="009972DD" w:rsidRDefault="00786304" w:rsidP="004A79DB">
      <w:pPr>
        <w:pStyle w:val="4"/>
        <w:ind w:left="570"/>
      </w:pPr>
      <w:r>
        <w:rPr>
          <w:rFonts w:hint="eastAsia"/>
        </w:rPr>
        <w:t>水質</w:t>
      </w:r>
      <w:r w:rsidRPr="009972DD">
        <w:rPr>
          <w:rFonts w:hint="eastAsia"/>
        </w:rPr>
        <w:t>･水量に係わる課題</w:t>
      </w:r>
    </w:p>
    <w:p w14:paraId="199F2069" w14:textId="32AF4001" w:rsidR="00786304" w:rsidRPr="009972DD" w:rsidRDefault="00786304" w:rsidP="00F57E69">
      <w:pPr>
        <w:pStyle w:val="af6"/>
        <w:ind w:left="105" w:firstLine="210"/>
      </w:pPr>
      <w:r w:rsidRPr="009972DD">
        <w:rPr>
          <w:rFonts w:hint="eastAsia"/>
        </w:rPr>
        <w:t>水質については、目標</w:t>
      </w:r>
      <w:r w:rsidR="00F57E69" w:rsidRPr="00F57E69">
        <w:rPr>
          <w:rFonts w:hint="eastAsia"/>
          <w:vertAlign w:val="superscript"/>
        </w:rPr>
        <w:t>＊</w:t>
      </w:r>
      <w:r w:rsidRPr="009972DD">
        <w:rPr>
          <w:rFonts w:hint="eastAsia"/>
        </w:rPr>
        <w:t>の未達成地点</w:t>
      </w:r>
      <w:r w:rsidR="00823C91">
        <w:rPr>
          <w:rFonts w:hint="eastAsia"/>
        </w:rPr>
        <w:t>が</w:t>
      </w:r>
      <w:r w:rsidRPr="009972DD">
        <w:rPr>
          <w:rFonts w:hint="eastAsia"/>
        </w:rPr>
        <w:t>あるものの全般的に改善傾向</w:t>
      </w:r>
      <w:r w:rsidR="00823C91">
        <w:rPr>
          <w:rFonts w:hint="eastAsia"/>
        </w:rPr>
        <w:t>に</w:t>
      </w:r>
      <w:r w:rsidRPr="009972DD">
        <w:rPr>
          <w:rFonts w:hint="eastAsia"/>
        </w:rPr>
        <w:t>あり、</w:t>
      </w:r>
      <w:r w:rsidR="00D40044">
        <w:rPr>
          <w:rFonts w:hint="eastAsia"/>
        </w:rPr>
        <w:t>すべての環境基準点及び準基準点</w:t>
      </w:r>
      <w:r w:rsidRPr="009972DD">
        <w:rPr>
          <w:rFonts w:hint="eastAsia"/>
        </w:rPr>
        <w:t>で環境基準を達成している。</w:t>
      </w:r>
      <w:r w:rsidR="00CF769B">
        <w:rPr>
          <w:rFonts w:hint="eastAsia"/>
        </w:rPr>
        <w:t>引き続き下水道整備</w:t>
      </w:r>
      <w:r w:rsidR="00035D0A">
        <w:rPr>
          <w:rFonts w:hint="eastAsia"/>
        </w:rPr>
        <w:t>や事業所排水対策の徹底</w:t>
      </w:r>
      <w:r w:rsidR="00CF769B">
        <w:rPr>
          <w:rFonts w:hint="eastAsia"/>
        </w:rPr>
        <w:t>等の水質改善対策を推進し、水質を</w:t>
      </w:r>
      <w:r w:rsidR="00884F52">
        <w:rPr>
          <w:rFonts w:hint="eastAsia"/>
        </w:rPr>
        <w:t>維持する</w:t>
      </w:r>
      <w:r w:rsidR="00CF769B">
        <w:rPr>
          <w:rFonts w:hint="eastAsia"/>
        </w:rPr>
        <w:t>必要がある。</w:t>
      </w:r>
    </w:p>
    <w:p w14:paraId="5CAB528E" w14:textId="51588D43" w:rsidR="00CF769B" w:rsidRDefault="00786304" w:rsidP="004A79DB">
      <w:pPr>
        <w:pStyle w:val="af6"/>
        <w:ind w:left="105" w:firstLine="210"/>
      </w:pPr>
      <w:r w:rsidRPr="009972DD">
        <w:rPr>
          <w:rFonts w:hint="eastAsia"/>
        </w:rPr>
        <w:t>水量については、</w:t>
      </w:r>
      <w:r w:rsidR="00437129">
        <w:rPr>
          <w:rFonts w:hint="eastAsia"/>
        </w:rPr>
        <w:t>水量</w:t>
      </w:r>
      <w:r w:rsidRPr="009972DD">
        <w:rPr>
          <w:rFonts w:hint="eastAsia"/>
        </w:rPr>
        <w:t>観測を行っている４地点のうち２地点では概ね目標</w:t>
      </w:r>
      <w:r w:rsidR="00F57E69" w:rsidRPr="00F57E69">
        <w:rPr>
          <w:rFonts w:hint="eastAsia"/>
          <w:vertAlign w:val="superscript"/>
        </w:rPr>
        <w:t>＊</w:t>
      </w:r>
      <w:r w:rsidRPr="009972DD">
        <w:rPr>
          <w:rFonts w:hint="eastAsia"/>
        </w:rPr>
        <w:t>を達成している</w:t>
      </w:r>
      <w:r w:rsidR="004A79DB">
        <w:rPr>
          <w:rFonts w:hint="eastAsia"/>
        </w:rPr>
        <w:t>。他の</w:t>
      </w:r>
      <w:r w:rsidRPr="009972DD">
        <w:rPr>
          <w:rFonts w:hint="eastAsia"/>
        </w:rPr>
        <w:t>２地点は目標値を下回る値で推移しており目標を達成していない</w:t>
      </w:r>
      <w:r w:rsidR="00823C91">
        <w:rPr>
          <w:rFonts w:hint="eastAsia"/>
        </w:rPr>
        <w:t>が</w:t>
      </w:r>
      <w:r w:rsidR="0049735A">
        <w:rPr>
          <w:rFonts w:hint="eastAsia"/>
        </w:rPr>
        <w:t>、</w:t>
      </w:r>
      <w:r w:rsidR="00CF769B">
        <w:rPr>
          <w:rFonts w:hint="eastAsia"/>
        </w:rPr>
        <w:t>流域住民の</w:t>
      </w:r>
      <w:r w:rsidR="002B5364">
        <w:rPr>
          <w:rFonts w:hint="eastAsia"/>
        </w:rPr>
        <w:t>約</w:t>
      </w:r>
      <w:r w:rsidR="00823C91">
        <w:rPr>
          <w:rFonts w:hint="eastAsia"/>
        </w:rPr>
        <w:t>68</w:t>
      </w:r>
      <w:r w:rsidR="00823C91">
        <w:t>%</w:t>
      </w:r>
      <w:r w:rsidR="00823C91">
        <w:rPr>
          <w:rFonts w:hint="eastAsia"/>
        </w:rPr>
        <w:t>は現状に</w:t>
      </w:r>
      <w:r w:rsidR="002B5364">
        <w:rPr>
          <w:rFonts w:hint="eastAsia"/>
        </w:rPr>
        <w:t>満足している。</w:t>
      </w:r>
      <w:r w:rsidR="00823C91">
        <w:rPr>
          <w:rFonts w:hint="eastAsia"/>
        </w:rPr>
        <w:t>引き続き</w:t>
      </w:r>
      <w:r w:rsidR="00CF769B">
        <w:rPr>
          <w:rFonts w:hint="eastAsia"/>
        </w:rPr>
        <w:t>、</w:t>
      </w:r>
      <w:r w:rsidR="00035D0A">
        <w:rPr>
          <w:rFonts w:hint="eastAsia"/>
        </w:rPr>
        <w:t>他河川からの導水や</w:t>
      </w:r>
      <w:r w:rsidR="00CF769B">
        <w:rPr>
          <w:rFonts w:hint="eastAsia"/>
        </w:rPr>
        <w:t>下水処理水の活用等の既往の対策を</w:t>
      </w:r>
      <w:r w:rsidR="00D40044">
        <w:rPr>
          <w:rFonts w:hint="eastAsia"/>
        </w:rPr>
        <w:t>実施し</w:t>
      </w:r>
      <w:r w:rsidR="00CF769B">
        <w:rPr>
          <w:rFonts w:hint="eastAsia"/>
        </w:rPr>
        <w:t>、水量の安定的な確保に努める必要がある。</w:t>
      </w:r>
    </w:p>
    <w:p w14:paraId="21674A23" w14:textId="2FDCDE99" w:rsidR="00F57E69" w:rsidRPr="00823C91" w:rsidRDefault="004A79DB" w:rsidP="00EC7D2A">
      <w:pPr>
        <w:pStyle w:val="af6"/>
        <w:ind w:left="105" w:firstLine="210"/>
      </w:pPr>
      <w:r>
        <w:rPr>
          <w:rFonts w:hint="eastAsia"/>
        </w:rPr>
        <w:t>また</w:t>
      </w:r>
      <w:r w:rsidR="00823C91">
        <w:rPr>
          <w:rFonts w:hint="eastAsia"/>
        </w:rPr>
        <w:t>、流域住民が寝屋川流域の水質や水量の状況を正確に把握できるよう情報発信を積極的に行う必要がある。</w:t>
      </w:r>
      <w:r w:rsidR="00EC7D2A">
        <w:rPr>
          <w:rFonts w:hint="eastAsia"/>
        </w:rPr>
        <w:t xml:space="preserve">　</w:t>
      </w:r>
      <w:r w:rsidR="00F57E69" w:rsidRPr="00AA12DF">
        <w:rPr>
          <w:rFonts w:hint="eastAsia"/>
          <w:vertAlign w:val="superscript"/>
        </w:rPr>
        <w:t>＊</w:t>
      </w:r>
      <w:r w:rsidR="007B1E85">
        <w:rPr>
          <w:rFonts w:hint="eastAsia"/>
          <w:sz w:val="18"/>
          <w:szCs w:val="18"/>
        </w:rPr>
        <w:t>前計画</w:t>
      </w:r>
      <w:r w:rsidR="00AA12DF" w:rsidRPr="00AA12DF">
        <w:rPr>
          <w:rFonts w:hint="eastAsia"/>
          <w:sz w:val="18"/>
          <w:szCs w:val="18"/>
        </w:rPr>
        <w:t>の目標水質･水量</w:t>
      </w:r>
      <w:r w:rsidR="00AA12DF" w:rsidRPr="00AA12DF">
        <w:rPr>
          <w:rFonts w:hint="eastAsia"/>
          <w:sz w:val="18"/>
          <w:szCs w:val="18"/>
        </w:rPr>
        <w:t>(</w:t>
      </w:r>
      <w:r w:rsidR="00AA12DF" w:rsidRPr="00AA12DF">
        <w:rPr>
          <w:rFonts w:ascii="Arial" w:eastAsia="ＭＳ ゴシック" w:hAnsi="Arial" w:cs="Arial"/>
          <w:sz w:val="18"/>
          <w:szCs w:val="18"/>
        </w:rPr>
        <w:fldChar w:fldCharType="begin"/>
      </w:r>
      <w:r w:rsidR="00AA12DF" w:rsidRPr="00AA12DF">
        <w:rPr>
          <w:rFonts w:ascii="Arial" w:eastAsia="ＭＳ ゴシック" w:hAnsi="Arial" w:cs="Arial"/>
          <w:sz w:val="18"/>
          <w:szCs w:val="18"/>
        </w:rPr>
        <w:instrText xml:space="preserve"> REF _Ref88213047 \r \h  \* MERGEFORMAT </w:instrText>
      </w:r>
      <w:r w:rsidR="00AA12DF" w:rsidRPr="00AA12DF">
        <w:rPr>
          <w:rFonts w:ascii="Arial" w:eastAsia="ＭＳ ゴシック" w:hAnsi="Arial" w:cs="Arial"/>
          <w:sz w:val="18"/>
          <w:szCs w:val="18"/>
        </w:rPr>
      </w:r>
      <w:r w:rsidR="00AA12DF" w:rsidRPr="00AA12DF">
        <w:rPr>
          <w:rFonts w:ascii="Arial" w:eastAsia="ＭＳ ゴシック" w:hAnsi="Arial" w:cs="Arial"/>
          <w:sz w:val="18"/>
          <w:szCs w:val="18"/>
        </w:rPr>
        <w:fldChar w:fldCharType="separate"/>
      </w:r>
      <w:r w:rsidR="003C5EC9">
        <w:rPr>
          <w:rFonts w:ascii="Arial" w:eastAsia="ＭＳ ゴシック" w:hAnsi="Arial" w:cs="Arial" w:hint="eastAsia"/>
          <w:sz w:val="18"/>
          <w:szCs w:val="18"/>
        </w:rPr>
        <w:t>2.4.2</w:t>
      </w:r>
      <w:r w:rsidR="003C5EC9">
        <w:rPr>
          <w:rFonts w:ascii="Arial" w:eastAsia="ＭＳ ゴシック" w:hAnsi="Arial" w:cs="Arial" w:hint="eastAsia"/>
          <w:sz w:val="18"/>
          <w:szCs w:val="18"/>
        </w:rPr>
        <w:t xml:space="preserve">　</w:t>
      </w:r>
      <w:r w:rsidR="00AA12DF" w:rsidRPr="00AA12DF">
        <w:rPr>
          <w:rFonts w:ascii="Arial" w:eastAsia="ＭＳ ゴシック" w:hAnsi="Arial" w:cs="Arial"/>
          <w:sz w:val="18"/>
          <w:szCs w:val="18"/>
        </w:rPr>
        <w:fldChar w:fldCharType="end"/>
      </w:r>
      <w:r w:rsidR="00AA12DF" w:rsidRPr="00AA12DF">
        <w:rPr>
          <w:rFonts w:ascii="Arial" w:eastAsia="ＭＳ ゴシック" w:hAnsi="Arial" w:cs="Arial"/>
          <w:sz w:val="18"/>
          <w:szCs w:val="18"/>
        </w:rPr>
        <w:t>p</w:t>
      </w:r>
      <w:r w:rsidR="00AA12DF" w:rsidRPr="00AA12DF">
        <w:rPr>
          <w:rFonts w:ascii="Arial" w:eastAsia="ＭＳ ゴシック" w:hAnsi="Arial" w:cs="Arial"/>
          <w:sz w:val="18"/>
          <w:szCs w:val="18"/>
        </w:rPr>
        <w:fldChar w:fldCharType="begin"/>
      </w:r>
      <w:r w:rsidR="00AA12DF" w:rsidRPr="00AA12DF">
        <w:rPr>
          <w:rFonts w:ascii="Arial" w:eastAsia="ＭＳ ゴシック" w:hAnsi="Arial" w:cs="Arial"/>
          <w:sz w:val="18"/>
          <w:szCs w:val="18"/>
        </w:rPr>
        <w:instrText xml:space="preserve"> PAGEREF _Ref88213047 \h </w:instrText>
      </w:r>
      <w:r w:rsidR="00AA12DF" w:rsidRPr="00AA12DF">
        <w:rPr>
          <w:rFonts w:ascii="Arial" w:eastAsia="ＭＳ ゴシック" w:hAnsi="Arial" w:cs="Arial"/>
          <w:sz w:val="18"/>
          <w:szCs w:val="18"/>
        </w:rPr>
      </w:r>
      <w:r w:rsidR="00AA12DF" w:rsidRPr="00AA12DF">
        <w:rPr>
          <w:rFonts w:ascii="Arial" w:eastAsia="ＭＳ ゴシック" w:hAnsi="Arial" w:cs="Arial"/>
          <w:sz w:val="18"/>
          <w:szCs w:val="18"/>
        </w:rPr>
        <w:fldChar w:fldCharType="separate"/>
      </w:r>
      <w:r w:rsidR="003C5EC9">
        <w:rPr>
          <w:rFonts w:ascii="Arial" w:eastAsia="ＭＳ ゴシック" w:hAnsi="Arial" w:cs="Arial"/>
          <w:noProof/>
          <w:sz w:val="18"/>
          <w:szCs w:val="18"/>
        </w:rPr>
        <w:t>16</w:t>
      </w:r>
      <w:r w:rsidR="00AA12DF" w:rsidRPr="00AA12DF">
        <w:rPr>
          <w:rFonts w:ascii="Arial" w:eastAsia="ＭＳ ゴシック" w:hAnsi="Arial" w:cs="Arial"/>
          <w:sz w:val="18"/>
          <w:szCs w:val="18"/>
        </w:rPr>
        <w:fldChar w:fldCharType="end"/>
      </w:r>
      <w:r w:rsidR="00AA12DF" w:rsidRPr="00AA12DF">
        <w:rPr>
          <w:rFonts w:ascii="Arial" w:eastAsia="ＭＳ ゴシック" w:hAnsi="Arial" w:cs="Arial"/>
          <w:sz w:val="18"/>
          <w:szCs w:val="18"/>
        </w:rPr>
        <w:t>参照</w:t>
      </w:r>
      <w:r w:rsidR="00AA12DF" w:rsidRPr="00AA12DF">
        <w:rPr>
          <w:rFonts w:hint="eastAsia"/>
          <w:sz w:val="18"/>
          <w:szCs w:val="18"/>
        </w:rPr>
        <w:t>)</w:t>
      </w:r>
    </w:p>
    <w:p w14:paraId="2849187E" w14:textId="77777777" w:rsidR="00786304" w:rsidRPr="00CF769B" w:rsidRDefault="00786304" w:rsidP="00786304"/>
    <w:p w14:paraId="173D5EB6" w14:textId="77777777" w:rsidR="00786304" w:rsidRPr="009972DD" w:rsidRDefault="00786304" w:rsidP="004A79DB">
      <w:pPr>
        <w:pStyle w:val="4"/>
        <w:ind w:left="570"/>
      </w:pPr>
      <w:r w:rsidRPr="009972DD">
        <w:rPr>
          <w:rFonts w:hint="eastAsia"/>
        </w:rPr>
        <w:t>河川の景観・生活環境の改善</w:t>
      </w:r>
    </w:p>
    <w:p w14:paraId="38A875AC" w14:textId="3E4BC659" w:rsidR="00823C91" w:rsidRDefault="002B5364" w:rsidP="004A79DB">
      <w:pPr>
        <w:pStyle w:val="af6"/>
        <w:ind w:left="105" w:firstLine="210"/>
      </w:pPr>
      <w:bookmarkStart w:id="31" w:name="_Hlk84220594"/>
      <w:r>
        <w:rPr>
          <w:rFonts w:hint="eastAsia"/>
        </w:rPr>
        <w:t>河道内のごみやにおいなど、</w:t>
      </w:r>
      <w:r w:rsidR="0088238E">
        <w:rPr>
          <w:rFonts w:hint="eastAsia"/>
        </w:rPr>
        <w:t>河川の</w:t>
      </w:r>
      <w:r>
        <w:rPr>
          <w:rFonts w:hint="eastAsia"/>
        </w:rPr>
        <w:t>景観や生活環境については、</w:t>
      </w:r>
      <w:r w:rsidR="00823C91">
        <w:rPr>
          <w:rFonts w:hint="eastAsia"/>
        </w:rPr>
        <w:t>約</w:t>
      </w:r>
      <w:r w:rsidR="00823C91">
        <w:rPr>
          <w:rFonts w:hint="eastAsia"/>
        </w:rPr>
        <w:t>3</w:t>
      </w:r>
      <w:r w:rsidR="00823C91">
        <w:t>0%</w:t>
      </w:r>
      <w:r>
        <w:rPr>
          <w:rFonts w:hint="eastAsia"/>
        </w:rPr>
        <w:t>の</w:t>
      </w:r>
      <w:r w:rsidR="00823C91">
        <w:rPr>
          <w:rFonts w:hint="eastAsia"/>
        </w:rPr>
        <w:t>流域</w:t>
      </w:r>
      <w:r>
        <w:rPr>
          <w:rFonts w:hint="eastAsia"/>
        </w:rPr>
        <w:t>住民が改善した</w:t>
      </w:r>
      <w:r w:rsidR="00DE7EB5">
        <w:rPr>
          <w:rFonts w:hint="eastAsia"/>
        </w:rPr>
        <w:t>と</w:t>
      </w:r>
      <w:r w:rsidR="00E41C37">
        <w:rPr>
          <w:rFonts w:hint="eastAsia"/>
        </w:rPr>
        <w:t>感じる</w:t>
      </w:r>
      <w:r w:rsidR="00DE7EB5">
        <w:rPr>
          <w:rFonts w:hint="eastAsia"/>
        </w:rPr>
        <w:t>結果になった</w:t>
      </w:r>
      <w:r>
        <w:rPr>
          <w:rFonts w:hint="eastAsia"/>
        </w:rPr>
        <w:t>ものの、現状に満足していない</w:t>
      </w:r>
      <w:r w:rsidR="003531EF">
        <w:rPr>
          <w:rFonts w:hint="eastAsia"/>
        </w:rPr>
        <w:t>との</w:t>
      </w:r>
      <w:r>
        <w:rPr>
          <w:rFonts w:hint="eastAsia"/>
        </w:rPr>
        <w:t>回答</w:t>
      </w:r>
      <w:r w:rsidR="0088238E">
        <w:rPr>
          <w:rFonts w:hint="eastAsia"/>
        </w:rPr>
        <w:t>がにおいに関しては約</w:t>
      </w:r>
      <w:r w:rsidR="009A6372">
        <w:rPr>
          <w:rFonts w:hint="eastAsia"/>
        </w:rPr>
        <w:t>56</w:t>
      </w:r>
      <w:r w:rsidR="009A6372">
        <w:t>%</w:t>
      </w:r>
      <w:r w:rsidR="0088238E">
        <w:rPr>
          <w:rFonts w:hint="eastAsia"/>
        </w:rPr>
        <w:t>、ごみに関しては約</w:t>
      </w:r>
      <w:r w:rsidR="009A6372">
        <w:rPr>
          <w:rFonts w:hint="eastAsia"/>
        </w:rPr>
        <w:t>6</w:t>
      </w:r>
      <w:r w:rsidR="009A6372">
        <w:t>9%</w:t>
      </w:r>
      <w:r>
        <w:rPr>
          <w:rFonts w:hint="eastAsia"/>
        </w:rPr>
        <w:t>あるなど</w:t>
      </w:r>
      <w:r w:rsidR="004A79DB">
        <w:rPr>
          <w:rFonts w:hint="eastAsia"/>
        </w:rPr>
        <w:t>、</w:t>
      </w:r>
      <w:r w:rsidR="0088238E">
        <w:rPr>
          <w:rFonts w:hint="eastAsia"/>
        </w:rPr>
        <w:t>さらなる改善が望まれている。</w:t>
      </w:r>
      <w:r w:rsidR="00DE7EB5">
        <w:rPr>
          <w:rFonts w:hint="eastAsia"/>
        </w:rPr>
        <w:t>(</w:t>
      </w:r>
      <w:r w:rsidR="00DE7EB5">
        <w:t>R2</w:t>
      </w:r>
      <w:r w:rsidR="00DE7EB5">
        <w:rPr>
          <w:rFonts w:hint="eastAsia"/>
        </w:rPr>
        <w:t>アンケート結果</w:t>
      </w:r>
      <w:r w:rsidR="00DE7EB5">
        <w:rPr>
          <w:rFonts w:hint="eastAsia"/>
        </w:rPr>
        <w:t>)</w:t>
      </w:r>
    </w:p>
    <w:p w14:paraId="3FEF1AFF" w14:textId="4FF2885B" w:rsidR="0088238E" w:rsidRDefault="00EC7D2A" w:rsidP="004A79DB">
      <w:pPr>
        <w:pStyle w:val="af6"/>
        <w:ind w:left="105" w:firstLine="210"/>
      </w:pPr>
      <w:r>
        <w:rPr>
          <w:rFonts w:hint="eastAsia"/>
          <w:noProof/>
        </w:rPr>
        <mc:AlternateContent>
          <mc:Choice Requires="wpg">
            <w:drawing>
              <wp:anchor distT="0" distB="0" distL="71755" distR="0" simplePos="0" relativeHeight="251667456" behindDoc="0" locked="0" layoutInCell="1" allowOverlap="1" wp14:anchorId="476E6417" wp14:editId="5F4753E6">
                <wp:simplePos x="0" y="0"/>
                <wp:positionH relativeFrom="column">
                  <wp:posOffset>3609076</wp:posOffset>
                </wp:positionH>
                <wp:positionV relativeFrom="paragraph">
                  <wp:posOffset>452755</wp:posOffset>
                </wp:positionV>
                <wp:extent cx="2159640" cy="1441440"/>
                <wp:effectExtent l="19050" t="19050" r="12065" b="26035"/>
                <wp:wrapSquare wrapText="left"/>
                <wp:docPr id="44" name="グループ化 44"/>
                <wp:cNvGraphicFramePr/>
                <a:graphic xmlns:a="http://schemas.openxmlformats.org/drawingml/2006/main">
                  <a:graphicData uri="http://schemas.microsoft.com/office/word/2010/wordprocessingGroup">
                    <wpg:wgp>
                      <wpg:cNvGrpSpPr/>
                      <wpg:grpSpPr>
                        <a:xfrm>
                          <a:off x="0" y="0"/>
                          <a:ext cx="2159640" cy="1441440"/>
                          <a:chOff x="0" y="0"/>
                          <a:chExt cx="2159635" cy="1441450"/>
                        </a:xfrm>
                      </wpg:grpSpPr>
                      <pic:pic xmlns:pic="http://schemas.openxmlformats.org/drawingml/2006/picture">
                        <pic:nvPicPr>
                          <pic:cNvPr id="53" name="図 53" descr="橋, 建物, 水, 電車 が含まれている画像&#10;&#10;自動的に生成された説明"/>
                          <pic:cNvPicPr>
                            <a:picLocks noChangeAspect="1"/>
                          </pic:cNvPicPr>
                        </pic:nvPicPr>
                        <pic:blipFill rotWithShape="1">
                          <a:blip r:embed="rId66" cstate="print">
                            <a:extLst>
                              <a:ext uri="{28A0092B-C50C-407E-A947-70E740481C1C}">
                                <a14:useLocalDpi xmlns:a14="http://schemas.microsoft.com/office/drawing/2010/main" val="0"/>
                              </a:ext>
                            </a:extLst>
                          </a:blip>
                          <a:srcRect t="5788" b="5147"/>
                          <a:stretch/>
                        </pic:blipFill>
                        <pic:spPr bwMode="auto">
                          <a:xfrm>
                            <a:off x="0" y="0"/>
                            <a:ext cx="2159635" cy="144145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216" name="テキスト ボックス 216"/>
                        <wps:cNvSpPr txBox="1"/>
                        <wps:spPr>
                          <a:xfrm>
                            <a:off x="1352550" y="7327"/>
                            <a:ext cx="791845" cy="143510"/>
                          </a:xfrm>
                          <a:prstGeom prst="rect">
                            <a:avLst/>
                          </a:prstGeom>
                          <a:noFill/>
                          <a:ln w="6350">
                            <a:noFill/>
                          </a:ln>
                        </wps:spPr>
                        <wps:txbx>
                          <w:txbxContent>
                            <w:p w14:paraId="1824F747" w14:textId="1BCAB691" w:rsidR="000D3CD8" w:rsidRPr="00462DB9" w:rsidRDefault="000D3CD8" w:rsidP="00462DB9">
                              <w:pPr>
                                <w:spacing w:line="200" w:lineRule="exact"/>
                                <w:jc w:val="center"/>
                                <w:rPr>
                                  <w:rFonts w:ascii="Arial" w:eastAsia="ＭＳ ゴシック" w:hAnsi="Arial" w:cs="Arial"/>
                                  <w:color w:val="FFFF00"/>
                                  <w:sz w:val="16"/>
                                  <w:szCs w:val="16"/>
                                </w:rPr>
                              </w:pPr>
                              <w:r w:rsidRPr="00462DB9">
                                <w:rPr>
                                  <w:rFonts w:ascii="Arial" w:eastAsia="ＭＳ ゴシック" w:hAnsi="Arial" w:cs="Arial"/>
                                  <w:color w:val="FFFF00"/>
                                  <w:sz w:val="16"/>
                                  <w:szCs w:val="16"/>
                                </w:rPr>
                                <w:t>剣橋</w:t>
                              </w:r>
                              <w:r w:rsidRPr="00462DB9">
                                <w:rPr>
                                  <w:rFonts w:ascii="Arial" w:eastAsia="ＭＳ ゴシック" w:hAnsi="Arial" w:cs="Arial"/>
                                  <w:color w:val="FFFF00"/>
                                  <w:sz w:val="16"/>
                                  <w:szCs w:val="16"/>
                                </w:rPr>
                                <w:t>R3.10.18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 name="直線矢印コネクタ 79"/>
                        <wps:cNvCnPr/>
                        <wps:spPr>
                          <a:xfrm>
                            <a:off x="710711" y="253511"/>
                            <a:ext cx="107950" cy="251460"/>
                          </a:xfrm>
                          <a:prstGeom prst="straightConnector1">
                            <a:avLst/>
                          </a:prstGeom>
                          <a:ln>
                            <a:solidFill>
                              <a:schemeClr val="bg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64" name="テキスト ボックス 64"/>
                        <wps:cNvSpPr txBox="1"/>
                        <wps:spPr>
                          <a:xfrm>
                            <a:off x="16119" y="7327"/>
                            <a:ext cx="995045" cy="290195"/>
                          </a:xfrm>
                          <a:prstGeom prst="rect">
                            <a:avLst/>
                          </a:prstGeom>
                          <a:solidFill>
                            <a:schemeClr val="bg1"/>
                          </a:solidFill>
                          <a:ln w="3175">
                            <a:noFill/>
                          </a:ln>
                        </wps:spPr>
                        <wps:txbx>
                          <w:txbxContent>
                            <w:p w14:paraId="734151CF" w14:textId="72168F14" w:rsidR="000D3CD8" w:rsidRPr="00035D0A" w:rsidRDefault="000D3CD8" w:rsidP="00035D0A">
                              <w:pPr>
                                <w:spacing w:line="200" w:lineRule="exact"/>
                                <w:rPr>
                                  <w:rFonts w:ascii="Arial" w:eastAsia="ＭＳ ゴシック" w:hAnsi="Arial" w:cs="Arial"/>
                                  <w:sz w:val="16"/>
                                  <w:szCs w:val="16"/>
                                </w:rPr>
                              </w:pPr>
                              <w:r>
                                <w:rPr>
                                  <w:rFonts w:ascii="Arial" w:eastAsia="ＭＳ ゴシック" w:hAnsi="Arial" w:cs="Arial" w:hint="eastAsia"/>
                                  <w:sz w:val="16"/>
                                  <w:szCs w:val="16"/>
                                </w:rPr>
                                <w:t>水面に浮遊している茶色のものがスカム</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E6417" id="グループ化 44" o:spid="_x0000_s1132" style="position:absolute;left:0;text-align:left;margin-left:284.2pt;margin-top:35.65pt;width:170.05pt;height:113.5pt;z-index:251667456;mso-wrap-distance-left:5.65pt;mso-wrap-distance-right:0;mso-width-relative:margin;mso-height-relative:margin" coordsize="21596,14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09S2ABgAA9xAAAA4AAABkcnMvZTJvRG9jLnhtbNxYXW8TRxR9r9T/&#10;MNpKfcLYa6+9tkuCnHWCkFKIgIrn8X7YK3Z3trPj2GnFQ2LU0gItD9BWUAmpD5WAVkUCqWpTtT9m&#10;lYT+i56Z3bXjJIUAEpWKgjNfd+bOueeeO86p0+MwIOsuT3wWLWj6yYpG3Mhmjh/1F7SPLq2UmhpJ&#10;BI0cGrDIXdA23EQ7vfjuO6dGcdutsgELHJcTbBIl7VG8oA2EiNvlcmIP3JAmJ1nsRpj0GA+pQJf3&#10;yw6nI+weBuVqpdIojxh3Ys5sN0kw2s0mtUW1v+e5tjjveYkrSLCgwTehPrn67MnP8uIp2u5zGg98&#10;O3eDvoYXIfUjHDrdqksFJUPuH9oq9G3OEuaJkzYLy8zzfNtVd8Bt9MqB25zhbBiru/Tbo348hQnQ&#10;HsDptbe1z62vceI7C5phaCSiIWKUbj1JJ4/TyR/p5Nudm98QzACmUdxvY/UZHl+M13g+0M968uZj&#10;j4fyN+5ExgrgjSnA7lgQG4NVvd5qGIiDjTndMPCTh8AeIE6H7OzB8n7LWn2fZV1ZlouDy9K/qTux&#10;b7fxP0cMrUOIvZxZsBJD7mr5JuGx9ggpvzKMSwhuTIXf8wNfbCiiIozSqWh9zbfXeNaZgV+vFeDv&#10;3H9KZM9xExs83X144wTZ2f5974uHJ8juk2cnyN/3t59vf0nSzZs7tx+nm3+mWzfTzR/TzWvp1o29&#10;O9s7k6/ff2/c+UB9PP/80c6Nu3v3rqWbj/fuPNi9fjvdvKsMHjx/9NPud1/JwEq3pCeZX1Titsrs&#10;KwmJmDWgUd/tJDHyCAGTq8vzy1V37lK9wI9X/CAgnInLvhhcHNAYpNJVesjJHE9c7gCJjwhJliBd&#10;Zg9DNxJZxnM3ALQsSgZ+nGiEt92w54LA/Kyjgx9QG4HzYu5HQp0J8q0mQlJT0lAl5afVZqdSaVWX&#10;Sla9YpWMirlc6rQMs2RWlk2jYjR1S7euSmvdaA8TF3jQoBv7uesYPeT8kRmYa1WW20ojyDpVSiSR&#10;VA4Vv5WLGJIISV8Tbl8A6lKx6mYTKgq5quuGKWOAWcFdYQ+KeBSYZ8FMkJ+kN/qQOcCBDgVTMBw7&#10;P1+UZWAHT8QZl4VENgA6fFTb03XcILtVsUQ6GjHJBeVzEJHRglbTTZnFFFrvIY5ohjGCl0R9jdCg&#10;jyJiC652TFjgO9JaXXgjsQKeoQf5d9joEqKpkYAmAhNQGvVPMRTw7DeV7nRpMsiM1VQGItQ1cpRr&#10;A5c6y5FDxIakaoRKpUlfQ9fBCS58ki21UlA/ON7Ko2hnNSum1TK7paUVSwftmqCdYdRLFatpLi+1&#10;VpqtTvVqfofCHpwIIglBMbCfx/Ua5LRVbZQ6na5ZMoxus7S0hJZlLbeMmt4w6stTHicDCtjO9xIb&#10;qua8OZWzYMOreQpLfZAMzKUCXVk7UN2TIvPRO176yNp+VF1UkgKOyG1nGlrVG4WIppPP0q2f063f&#10;0sl1kk6+TyeTdOsX9IlcBMdzS1nJiBgvMdQmpW5yPHO+qCvTgqbX6tU6ig5B6TJr1TwRcX1V2cyW&#10;3jSm5alW1+er05vnTaOGs+cyKicGCl/hs2yJcW+s6rmpPJRDPeZs4J7QY1WWk9he8ZETq0idNcrx&#10;3MGl8IQT5/HhBQzEZ3lLIwPGPzlqXK5HEDGLTMHzCRn88ZDKahmcjRBe+dYqGrxo9IpGNAwtBh2E&#10;XsMb1YQBF0HR9DgLLyP6HXkKpmhk46xMG/KOJWTWawRvQ9vtdFQ7K7ur0cUYxTqrODL7L40vUx7n&#10;iiUQsnOsoBBtHxCubG0GdAfa6flK1WY4gteyAzq/JV6brYLWe/ef7f16b+/BDzu3nqRbT9PJLcXq&#10;vwiWzEhtRfnzrKDFISqbesXUgT2YXK2Dq4r6mazIVxpmW5Lo8pFWRc1pvITLKEbU7w+ExaII5YDx&#10;DPkDwMqiIWHNxEzJ8FTc5Wvfnep7r5+9NA7o+Lz0Us7ZSKl0EuYijUamSfKIA2mRiI3AzY6/4HpI&#10;EJXxckB91ZgdTm0bL43CgSDCarnKQx2aGmaJ+ELDfL00ddXXkFcxnlqok1kkpsahH7G8Os5jJsaF&#10;y162vkAgu/eMvhKht8vfxuyLxb/KMtbMCPxKqtzQdeTHkZrcAosLTa62KnqrnvOjeAoVD5VjvmVe&#10;g7P73jwyltPX0Mu0u1nA8V9od62Bt9Qh/c5H/3cajmxQ366RF3Nf3/f3Vc7M/l6x+A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kT2yMeIAAAAKAQAADwAAAGRycy9kb3ducmV2Lnht&#10;bEyPQU+DQBCF7yb+h82YeLMLRSqlDE3TqKfGxNbE9LaFKZCys4TdAv33ric9Tt6X977J1pNuxUC9&#10;bQwjhLMABHFhyoYrhK/D21MCwjrFpWoNE8KNLKzz+7tMpaUZ+ZOGvauEL2GbKoTauS6V0hY1aWVn&#10;piP22dn0Wjl/9pUsezX6ct3KeRAspFYN+4VadbStqbjsrxrhfVTjJgpfh93lvL0dD/HH9y4kxMeH&#10;abMC4WhyfzD86nt1yL3TyVy5tKJFiBfJs0cRXsIIhAeWQRKDOCHMl0kEMs/k/xfyHwAAAP//AwBQ&#10;SwMECgAAAAAAAAAhAIo+Ssu/CAEAvwgBABUAAABkcnMvbWVkaWEvaW1hZ2UxLmpwZWf/2P/gABBK&#10;RklGAAEBAQDcANwAAP/bAEMAAgEBAQEBAgEBAQICAgICBAMCAgICBQQEAwQGBQYGBgUGBgYHCQgG&#10;BwkHBgYICwgJCgoKCgoGCAsMCwoMCQoKCv/bAEMBAgICAgICBQMDBQoHBgcKCgoKCgoKCgoKCgoK&#10;CgoKCgoKCgoKCgoKCgoKCgoKCgoKCgoKCgoKCgoKCgoKCgoKCv/AABEIAWYB3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HeIPiVaeFv2ZtW+&#10;CVvpCXE0kmn6wuooxZIvLhSMjcB82clic18h+L/iFrkBuF0eGK81C6mENvIWZWgV9wJ+X7xKbVIP&#10;Ffox4a/Y68f/ALZnwjuPGXwX8HXjaTqVu0emqL6K3CYVQNyknHzKc8cjpXhvhX9gK0+CXxh1T4V/&#10;GfTbyHxvbXVsmk2unXiNZ7HiWSKWSQjli5YFRwABzXn0YVJVI4irp3X5GmMjGnWUU/N+p4rfaL40&#10;1TwHpsOuvqt9qX9nxiS3gtSY1KKxBZiRjCbhg46CvZP+Cff7KPwn+M/xRk8M/E5r6PR/7Pe41See&#10;5jWKP5hsi+QkkkepHIryP9sXwB8dfiBqnhfQdGhvIZdc1G8s82shjheS2faw3g/METOef517Z8Lv&#10;gzpfhzwpp/w+hnv9PvFsvMh1az1ZST5bfe8rYfMYhSeXFbSl7FOdNat/0y8LSpyxCcj3D9vCw04/&#10;GLw74I+Cmg6x4gTR/D2kWGpDSdLlkXdYweSqAp0OPvc8bRXlf7VPxx8Uaj4UtfhT8Svh7Not9NoS&#10;wW1leI8UkFqlwJFdUYksxZJMntz7193+NvEHgnU/2aLP4a/BLx5N4VkjmgML2cHnXjO5Bl3ynK5O&#10;7Pbr0r50f4I6VrV7q118VtS17xxqFrZW9hZ3WqzK8sUMi3B8tCFXaufMPBzlq2weBq4qXvK/W/mG&#10;KxlPC1JJS6nyF4dvbfU/gFrWhaZZMsNn4y02X5m5XzoLiMnnoT5K/lWNpvw28baho15ruk+Fb6Wz&#10;s4nmmvWiwu1Rydx68elfUWt/C74afCrStQ8OW+gaVo1vdw2E1xDeyYJlillj3HcTlh5oIq5onxU8&#10;J/Fjwd4g8FeE7C4Vbbw9JEjNGEjkYwlflCnj5snscdq9T6nyWbX+ZlLHU5RXI76fqeEfAzSb3xT+&#10;yv8AFnzLyRYtJbTb+K1ZiQHf7QrPjsSIUB9QBVX9mT9if9o/9qXTdT8VfB/wRPfwafcLZi/acRpD&#10;cMoJPUHKowOR0JWvaf2I/wBm34teIfhJ8UfDj+CrmysfFHh+3tNPvr63aGGe6WUhMOwycCV8nkc1&#10;9DfsV/s/fEf/AIJ6Pb+Ifil8fkfTPLu7nUPBmk3YWza6ZAiySSt85KoCSAhBKpg9QfPw81TxL5vs&#10;pWuddSpH2d31Pbv2YP8AgmLdfB/xn4R+JPxC+Id1qV74S02OHS9Lt2/drMYz50sjty5Lu5/KvZ/g&#10;7+w3+yx8A/FNx47+Gfwf0ux1y8uJpZNXkj825UyMWYK7klV56LjjjpXxN8d/27/iB+1z8Z9N8R/s&#10;U6v4rk0jwOtvdabJHZyWunarfLdDz4rhn274/JBXkjrkDNe06vb/ALYn7TmmnS/iD8V08A6VdW3k&#10;zWfgGGSW8ZiTlvtL5WI8gfL5mK6JVMRUXM9PLY4ox/Ev/Fn/AIKneCfhL+3FD+y9qfhvdottZquu&#10;eKPtW77JePCZUhWMDkbQAT6v7Grek/tL+L/jB42vLrwR4i8QR+H5rhVs1ttL8sJ8wX75XJ55PPSq&#10;Hwf/AOCef7LPwg8YWvirS/COoeIPFTTeY+t+Kb1728eVcDzSXOAw/vbAK+g5vhvdIgktgtusefnZ&#10;SSxIPIVQufoevt1rOUaXLa5doxPJ/GmmeOPENh/pd9qkP2HULfebvUsm5QOM/IDyPyqp4a8bfE67&#10;+IPi/RvBcNvb2elawbf7R9hLzyh4Ipd+9iFXDSOuOfu17Xe+FPC+j+GJpdQ1KH7VLbkxyXUaR/N1&#10;GRj1/T868S+GVv4h+BcWv6nrPiC11CTWb1ZY711ciHG/gbuGJDDkD+Hr2HFKinVUlsr6Gsq0eWx0&#10;P/CpvidqtnNq3i74lzWUPkty8ikrnI+8wCp1zwM9uledfD3wX+zb4b8GKuqeHI/GWtWreV5eGuxI&#10;qNiPJfKLgcYUYA9q1PF3jbQfG94v9tT6j4kvCd0OnrlbdGHIJQcEf8BP1rP0PV/EjTNpI1e18P2y&#10;5EnlWu10HQgBRuzjPpz6V1U6MlJS23/HuY+0avb8DQm8ZfE+51j/AES08O+EdNht3hht74efcGBw&#10;N8eAcIGCjjt6Vl2tp8F/Dt15/gf4L6HJ9nX57jTdJjijDH+LcVOCSTz1/SnXeh6FeavDB4U/tPWL&#10;iTmaa+iDGVs9RGueP94mrvjO98XaJaw6d4nu47W2wuywjkjTbx3jTgfjz9e26p04yvYFVqWshbnx&#10;D4mnsm1r/hIrHSjtYR2tnIzzdMcnse2c9K5+9b416h4O1hPhDa3trr19YS29v4me5J+xSMPlcbvk&#10;4OM5zxmptW8aeDYtBNj4f8JSzXTLia/1C8LbTjqiIFUc+ua51tb8QXVsumDUrlod2VtYXO38vX6A&#10;Vu5cysjO6uzxHwfaf8FLNA8KXGgeN/2u47bWElkkuNYt186S+lJIA2gBUVVwAeema8nvP+Cfnjz4&#10;narp2u/HH43ahqE2nW/lJ/ZINuZ8yyuZJHzlnzKwzxwcV9j6N4VbU9U+xXd3a6eucvNfyFcDAJ7Z&#10;z7VpeIdG8GeHBHLo3iZdW2fNcyNZmGBMf7TP8w/AUqVGnF2jFX6Jbk1MTLdux80eD/2DfgD4Xnt7&#10;hPBcOpXNvIHiutVc3Dhv72XJwfpXonxY1H9oT4CeA5fFPwF0d7rWJpIrKS00+FbmYQyhudgPAIUj&#10;ccY7Vr/FH9qfTR4dvbbw1odvqEel2kkrw6Bp6JCjKpPzztx2/vH6V8o6r+1j+0N4j8RskeqP4bsW&#10;WCSaHT/3ctyhU7Q7bicLnAGRnJNehHBVJ4dzlst0zg/tOKxCprW/3fI+yf2b/jaH+H0K+H11jQPF&#10;1xbxv4m0+a8QfZpBIyAbADkcEgk5w/NfG/7Zg1F/2l/Fkmp3clxcPqG6aaU/M7FVOTXpH7I/iXSt&#10;H8X+KtX1e/m8x7SF4/LTzGuHzuwxY/73PtXnf7Z10Lz9pvxZcrja9+DtHb5FryJS9pT1R6s6dpKX&#10;c8qIfLDOflp9oo27tm3mkIILEUscuxAKwJHO3z5ApwQEZx1po+9T2YKMmgBcfLtpFQLyKZ5xzwtP&#10;Vie1ACMpJzmq1wzb8pJVpzgVUuAAysBjmgC0oLr89V54trnbViL7tMmJ34oAS0/1Ww/3jUNwMTEV&#10;YiIA59agnGZmBoAdYnIbipwoPRfxqGyGGYVYoAb5fvQY8jGadRQBH5X+zSom1s4p9FAENxgnFJko&#10;mQKLkkNk0m7K8VMiojWuBn5kpySJjrTAhPNJK6L8jCpDmZOOnFLTIMbcqafQUBIHFFQzyOj/ACU1&#10;bqTO0igmQS/xf71WLf8A1Ef0qGZiBmpoDmJT7Vp9kkkooooAKKKKAP0u/wCCJFjcaT+zRaHVtTjV&#10;rG2ktpIWYhlJuJGGd2Og4z615v8A8FL/AAhMf21dJ8YaYXktbrQbaW6ls/mG9JDEAxHQAIf1rzfQ&#10;f+CkHwX+GN41v4MttcslWIQf6LBbxqyp0bBJxnO4+9YHjr9u+08cag3xB8VaFrV3ZrMlhHqV5EqR&#10;FvnnEAkA2mTGW2jnDZpTjUrW5U38iakpuUpu29zjp/CPxU074UaDaaToKypofxY1YSNMQdmm3MMR&#10;DqQTj5y/HX25rp/Bvwt1rX9V07xTo5tobHR4p0v5prgJhCrDcM46bs/hVPx9+3v4P1PwQfDngn4c&#10;rbSwzCZ766ulIjmwcSeUqjf9CeteTR/tb2N7pFj9p8LRy3kUYN6sl4/lzTAfM/lAbBn0wa68Plde&#10;VPVW1OKpmUY1dOx6p4c/abvvDmlfYHu/tsa61JHZtaSfukXYnlh5MYziPnGTzXTaVq/j34iyX93c&#10;eMbPRNPby/OvGkCpHIu/anzESSsQ5+6ABkZr57tfHFr43fR/Dfhf4bGfULXUI7j7NZyySM6qu0qR&#10;j5Ac5z0r6G8A/BnxOmqz+KPHEuh+G9NwJTaT3bz3G3OcABsAZ7Gvoqdajl+FjBrXU8qpRrYuvKXT&#10;Q8f8VaNpU9v8QtIm8S3GpXOnQG5sb6SDCzxxNFK5O8lx04GOQDXpX7BHjPSfhR431bxbp/w1uNet&#10;Ly2LW8l9b+XbW8uflAZx83fpXsng7w38LvF/xuXwxpXgqJdU1rTvJkury1WRBH5J5EbH+PaO3OOT&#10;iu4srTwB4I8FT3ULWmva8Y/Ls9Hdmjt4493ovTAry8wx0MU0kraW0PRweF9jDlkyxH+0J4j8WG5b&#10;xjdWen20luI7e1tVIRGEisFX0PHWn+Ifhl4a8SS2snxC1CzktZ5N3kJM0rSDGegzk89z3rltX+Ie&#10;q3MX9ieJfg9p9xFlZVtIblY4Q3bhUyWz612Xgz4r6haWUMp+DnhWGSzYi3/tDzZpNvrnt+XavF+p&#10;1I11OG3Vdz03VjKnZ9DtPhhoPhXRYk0XwL4Tv71FYCOKz09Y4Y/UZIIHHUnFetW2n2vguy+1eLPH&#10;selLMyutlZyebMF67SefzArym5+Jnxc8QadHft4t0+wt7jC/YNOV5H28DaqR85x0yRWSPDnxj1C/&#10;b+wfB119nhbIkv8ATShYZ7hjgDPvXZ7Oo92ZynLSx7XrXx+8M6D5l94T8NxyJBbhJtVuF2qvJ4Yg&#10;dOD1Iya4zXP2pNR1ENLc6jqAhU/6rS7EqH9/MfgYHfmsGXS/iukscHibUPDsCxgMkN5dR7Uxk/LG&#10;CRkZPY8mug0fwrq/xGv007SfFPhq4MKqVhks2uGt/U9Ag79qfsafUI+0e5xJ8T/E7xzqf2jRNIlt&#10;YzzHcX1x8qgfxb3wD68Z9qj8T+EdREa6jq3iK81a8Z8SLDauLdB14d8FjknoMe9dx46l8OeAY5JN&#10;c+Ky3V2ox5On2KSMG+ucL9K83034xeIbPUWvrHWcqr5iuNQ09WdR7cmj9zGVkLW5tWlz478J6Cr2&#10;fh640+0kO37Ytr5bPkcZcjcRx7D6d4rLXfAGm6d/aGsWeoatqEh3SWo/dQg+7DLP+lYXiH4h+JfE&#10;1yt1qniaHUN5+7tcN3/DvUUd74htrgW88aRrJj5fM2kjIHpS063Ls90xZvFGqxX8lxpUjaarMSsd&#10;rIQwB/hBznH51UhtpdWvVWZ18yV8edeTgZJ7kse3qa7TR/E3hnQ7Dfovwxk1LUv+frULhHhRvZO/&#10;415r8Q/Eeq219deMfiDYf2XZ7gJdQliS3tY8DAHBx0H1NNKNSSUFdmck4q9zq/EeheCvDWlt/aPx&#10;At7/AFJf9Vp+kwmdM+jyZCj8M1k6V8V9a8LaZLLp0Vjp+3czX00Sb0X/AH26D3r5/wDj1+0nqvg/&#10;4ff8JH8K/Cd9dtNdRwQatfWfk2pZnUZTzMebw2eMdK5PVviTpmpaLb6h4y1w+IrxY0aZLoiKwgl+&#10;UYWEY3nJ+83HfpXq0Mtq1Iqcu9tDzK2YRhU5I9Fe56947/aA1HUrG41/wmsmvPJC7zaxcXPkWMTL&#10;kcykZkPH3UB7c1414Q+KHij4keBf7e+IOo3WrXAuJDJYRTtHYxYJwgHymZsEHB4yyr3q/J4wufiH&#10;4YVb3UbVoY1dIP8An2jVkx9xRjb8nHfJb0o/Zl8E+A9V8IXU3irxJa2awoy2tjc3DwrdSGQjIZV+&#10;QnIGeOcE/dr6HC4KlSwsnJJW+/7zxMRi6mIxEIp2T3bMfxF47u/FHgnUrczR/YYrNo4LOH5IWLLt&#10;27FA2jcQuTnBOe1cb480DQ7LwvpfiDRzI09xBEhO3AZQn3uvPRfpzX0j8Kf2frw+BdQ1DRdC07Ul&#10;uovLVluoLl/NZWBVhjdt5CsBzgtg5xjhNJ/Z00mL4eSaV8XvE19b6xp9xiLTNLuEkmVfWQH7ucj0&#10;6VhjsdltHByhGe628zbD5fjKmNhJrRX16HSf8EpPDfhDxv8AtEXmm+N7Vbm1h0f7THC7fK8iPt+Y&#10;dwN3+cV5d+3vawWf7YPju3s4fLjXWn2p6cCvpf4N+DPDf7MmmaD8Sfhx4VlvGvmWz19XdpL66kkn&#10;QLHEw4QYOTx/DXDftg/sGftR+NvjX4r+K/hX4aSXml6jem6tY472Np3jbaPukgkgnn2BNfBRrRcW&#10;m+p9lKMozsnpY+QJc5/Co0Tf3rqtc+Cnxi8P311Zax8LvEEEllbvPdhtJlIhiQEtIzBSAoAJLZwB&#10;zXLQSBTg/SrWuxDHSMU24p7sGXrzULuZDhV49fWgyqjYoESRx7UyWp0Bwu3NR+cGjxu/+tQjMKAJ&#10;JX2jJqvc4KKQe9TTkvFnFV3IYBMfxZoAuRD5c02UZYmiMttXb6Ujncdh60ACAlMD1qKcf6Qx9qmh&#10;yDgioLhts5JBoAktAdzH/Pap6r2bg7jirGc9KACmu4Rdxp1Q3DE/LQA7z/apFORnFVQxA6VNDnrm&#10;lcBl6flpE5jDEUXPJwaEbdHgdqUtwAcnAqO8wZfm9KehJbJpZbb7T+8Bp2CQWwxEBUlMjXYME/dp&#10;x96l7miILjBbIqMdalnz5nTvTMEyYxT6GY6YYGfepBJJHBuFR3HDYqW4IEFOOwCJff34/wAqeLqJ&#10;u9VKVSByaYF4OrDIalqiu48g1Issi9GoA8j07xPqUVstysUNxJJky3V1bLtZ+5VcHB6cnP0r7Q/Z&#10;a8MeAE/YA8V618Ur+O5h1rxAZZr/AM4SNpkaxRxLJHG3yiYSbt20AlAo6cV80/Cr9mH4w/FWGMeG&#10;/DRis/OYyanesYrdOncjLf8AAQT9K6z9or4eXH7HPjH4X+DPFX9seO49Skk1rUvC+nnZbPb4jCss&#10;Slt3zSFvm7JzjNfWSlQjTdKnpfTz0PAjHFV5LmfX7zn/AAn8G/iP4s8UXnhLwPpsesxrdFf7TgXb&#10;azKGwH8w4A4OevGTXvPgb9i7w78Pb4S/HRpL69VUZdD0/wDdxgMMrvlPJB9ABxXo0Vpqt0yxz6RH&#10;odrHDmGwtVEfkoyg7TjhTjHAz9av/FT49/CK08V2Mekap/bV7/ZtvHcQ6aPNYTLHgqzZwDxya4au&#10;MlGPLezfbfTy6HVHBxjNNbo2PhDrFloWo6PpHw8+Fun6Hpx1KGOaOOxC7183BZmf5mPfnrW18Yvh&#10;3YN8XNUvNX1lIYY7yQW0nmLGrbgxb5uB06AAHjjpXkNnf/tBfFbUpo57WHwjofCW4t5PMupP9sv0&#10;U4x0Fer+DPg/qepWsNxeXV1qyWMKxfbtUnzFGoGMlm+Xd39eTjNea41qn/BO2MY09JfgaHwpE9t4&#10;zstf8H2NncSWEweTUNSuhHEygY2lyCzAjIOAeK77w98LPDd0SusfEITyKxa6bQdPd9vcr5j7VAHr&#10;WLaDwJ4TRQXXWLyNlCxxAxWcfPTPDyf+OirqSeL/ABPpYu5jFpulr/HcYt7Ye2By5+gNaez5dW/8&#10;gc1skdh/Z/7MngiwkMWn6vq2oeYWaN75VUezMo9c+pqHSPG95exNceEfhR4esbeGTd9uvrVpVXju&#10;8zEHn09elcut14Q8PQ/8SizfVLpWJa+1BPLt19PLh+83Ocs5H+6K3LDwL8QPiFarrN7J9n0qHn7b&#10;qcggtYhjqq55PoAKI+9q3oGu1jZHxi1nR7dy3i+a8k+99l0qFLS2B9WdVDN+AH1pFvvjV8YYJGvr&#10;+5bTV5b980NqvqWYnLfiTWXdeKfg38O9sOmI3irVOn2q4Ux2iN/sRj5nHuSBXO+MPin4/wDHiLFr&#10;Gq/ZbNeI7O3UIij2QcVL97b+vl1Hzcp1zH4RfD+Hb4l1ZvEF8v3bHTW2QA+jSfeb8MVh+J/jd4y1&#10;3T20fSJY9D0sYxaafGIsj/aI5bj1Ncxougarq94tloWmyz3EzYVtpZs+1ddb/D7w74Yl874l6+fO&#10;X5hpOnbZLlm9G/hiH1yfalyX1en4DvJnGafZ3es6gttpkNzeTu2N20tk/hXZab8LjpLi58ca7Dp6&#10;Zy0H+tuD7CMHg/UirkfjLVmKaT4I0eHQbaaQIjQkNO+Tgb5D/TAqb44eDNE+Bqx3XibxpBNDJbeb&#10;eXlw/liGQYLAljgjBGO/r2pxXtJctKOopShTjzSYDxDaaKwi8AeHYbVlXC6lqCCa4P8AtLkbY/wG&#10;eetYXibXNJ8MaPfeNfiP42s7SG2iMlxfateBPM77RnJZvavJNT/ae8TeO0k0v9nvwfHeQxt5dx4v&#10;16Q2+mWvPLLn5pyPYAcdaw/BFvolx4luL3VLqH4jeKprdki1LxJH5ej6dKRnMUOSPu7trH5cjBOT&#10;ivQo5bLR1n8l+p51XHcz/dr5lzQ/2x9Q+MMOqD4IeHoIrLTbhbebxNrlwq2sbHIO1FyXPH3eM8Zx&#10;WTdeN/Dtpc3mo67qV54215bfet5rP/HjA6kuBDar8oww6kEg9Sa8r/Zw0C68UyalZXMyozapMIYT&#10;FthkmZ1B8yNdoVnJK56KcZNdjr3hix0b4gS2yW91NFc29uz3XnBFlDpcxGUjbtUqypGwz9+NuoPH&#10;sywFGliPZ+V9DzaeMrVqKm31aML9ozWPEnxK+GM1x4h1aeeWDUIZI1nGxYo3DALGqgbBnb9GDetM&#10;W0mm8BMwh8xobb/WrHkoq4IRuPcLn0kB7V3PxR8NXN58I9U0+PRZmkn0uGWFvs7bfvoRNnHCMx/4&#10;C8RGea9i/ZI/Zx8L618DLf4wfGzXU0vQzatJ5LReSxVCwYuGOWB5wo5xxzwKt47C4LAt32ey3MY4&#10;DEV8ZFJPWPU8Y+C37Oni7x7pv9laJoMczy3L+XfSARonC4DHgAYJ+p3cc4rc8L/sov8ABLw3eeIv&#10;2hEtIUsbry7OxW/MjXeSzgKEJyPmx2HNeufFr45+GLnRr3wx8AtM+z6ZHMYpNUuYtuGXad0aY6H+&#10;82OnSuI+PttqSfDnS7/Vbi4upbtpfNubhtzSFUiXIP1PHsa+VxfEWKxFOUKSspaH0GHyOjT5ZVHe&#10;2ps/Df4+eN/ib4auNN0HRtM0DR3tc6ZZ6bYpHOUwuSXA+Xgnpz71yWjaKkvj3xBbC1CiVFDLzuZ/&#10;XP1/Opv2atEk8N6LDrviO6j0/TY7KWOS8vJPLRF8v1PckYx3zXh/7X3/AAUB8EfBPxFqGn/CPUVu&#10;9TkhIa4aANIf7pVDnbkdHcA+i968nD5dicZK8U/NnoV8ZRwvuya/r8j2j9rDx1rHgbwdo/w58MSR&#10;yau0jXc8YvTH5MQjGHYL8wBY4HAzg/WvQv2c/wBkv4lfFL4YX3iu7+IfiZ77ULfTBa3C67Ns8qfy&#10;TcxjLcoI2l68g49K/L/9kL4q/FT43fGfxX4u8ThpPt2joLiWSZ5JHdph8zsxP8KkDACqOgr9pv2I&#10;fj38LfDnwn0nwnqvjCztbrT/AA7EdQS5m2hZE+XjOMjavPv6VhUjTw2MlRe6sbQlOVFVF1PEvj78&#10;afjZ/wAE+/GS/Drw3reqa1pM3hOO7e6vYI544rksVc/OdwHsD2H0rzjw/wD8FOfCfjE2ukfEX9nX&#10;w5rki2Ymuhq3g+JnVhw5DKp5wC24AdeatftQfFXWv2hPilqXiqWERtc2K2Wk6XHbm4E0Ebswcrno&#10;RyfWvJdAt/C3gnULo+JrC2gvLu1mtfltZIWijYdsZ/vehxXFUrRlXtCR2U6fNT96J7d8APFX7BP7&#10;anj+f4UaX+y5p+l6l5cl+k+m6xNZlo0wCnUfxN90ADI4rl/i18EP+CdFpruoeGtD8feMvDuqCV0j&#10;iWa31C2tWjb502kLI/CsBmUYYjOQNp8l8L6JrfgLWW+JPwD8f3EOoW8TRtbxCOaby2I3AbRzjAOG&#10;UZxwetef/FTRdT8Qa2194q0SaTUrqZjI32QrcTzPweFA5LHPA610e2qRskCw8ZS8j1PXv2X/AIOz&#10;p9u8AftMWM1vJDm2j17Q5rSaWXnKjZ5iBeg3FhznOMVhX37KfjNXgh0Px14T1SaY4MNrr0asn134&#10;+n1ryOXwpf6FpC2kur6xZKqrJDG146tGGBwdrDoSPaqdx4s+J2mvG1v4zjkkSFRturNJflLZwGGC&#10;D0ORzWnt6kXZozlhYp7nqGt/s0/HrQNOk1S++FmrSWsdx5P2iytzOpfsB5eeuDg1xWpaVqmi3kmm&#10;6zpdxa3EP+ut7iFo3j/3gQCOPWrujftK/G7Qr6e98L6hFDJ9qjlnt9P1K4tfPYJnzCCWU9OnQnmu&#10;o8NftofEO5vbweNdN1xrW6kUXEN1bW+pRMw27d+/DYJC88nir+tb6GcsPbqcRFMoULuPp+tB2uxk&#10;B7Yr6Nuvj/8As6eLZLL/AITP4IeF45ptPjS8kk0e401t2GLiNlKpxnh+vucCtLxJ4V/4Jz3/AIf/&#10;ALUWw8T6b9jWNrmTwt4ogvfM8xQQpWdG6c5xgg9aaxcNL/5mcqMz5hgOeeahuWHndD7V7x43/Zx/&#10;Zx02wh1HwR+1VhrpxLHZeIvC8sC21uVLBpJ4JJdzfdAAjAPJ+XgHk7n9mvVL+4uIPCHxS8F600Rx&#10;DFBrywTXHTO2O4WNgRno2DwT0xnaNSMupn7OR5vZ5YMDU2zHQ13utfsmftH+Fi0l78INYnhW1F1J&#10;dabD9rhWMg/MZISyjgZwTnHbmuLvNK1fTlV9Q0m6hDHC+dAy5/MCtCbNEABHU1DMBjJWpDKAcYqO&#10;R15UqcDvQBFnPAqWM7WGahZQHGD1qTPbNT5gFweeKRHB+QCknOW2AU2IBTt9R+VUBIuQelTRnjpi&#10;okDKdu6nvnvQA0na+PelDcZxVdi5J4qVDtjyrVLRSY2U5fFNHWm75DlmxTge5qmSEwywJqS7G2Hb&#10;68VG/LAf7VTXQ3IuaSAq0+Abt3HSlwPSpIFGxh70wAJgZIowPSpAMDFJtX0oA+j9Pm8V69At9qmq&#10;tDDDH+7t7dRGiD3xwo9qq/tC/G34KeJtc8NxeGPD1v4g8YeH/CENj9us2JksVVm8xARxl9y5zyB+&#10;nn+heCv2iv2i9Vj0Sf7bo+nz48vTNNXM7x46MR90Dv0Ar3b4Q/speBPht5u+0jurqFALqOymVtpB&#10;6T3R+Vec8Lk+1ehCNao0tut+py01yq71PH9K8B/HP42XKy+JtYuNK08je1lasWmZBjBY9h9a9b+D&#10;/wCzb4b8NWUl14b0SOOGGTN1ql6wWJH9DI3VuvyjLe1es+HfDlhqGlStp9pY/YY5Nkk00n2XTYnx&#10;nDMSHupBxx0z25Fal3caW2lLNpnlat9lbb/a2rQ/Z9KtP9mC34Eh9iDn0ro9hTo2626hzSl5GZo3&#10;hrQNK0r+244FvoR8q6pfKYbIEdViX707Djp+Ipbu18R+KrNdVvtUFpocJ2wX14v2e3c9xDH/ABnj&#10;+EE8c4rQe2imSHxHrd0LhmX9zrXiKPEIUdra17j04C+1dD4SXxBrl4PFHhTQY7hLNAsni/xcoaOH&#10;GSPJQ/JGB2Cgn6USnzE8pL4L+Cl7Jo0fiC00y3s7Fuf+Ei8UkQRFfWKE9RjoWzmtS4+GFjqsQ8Rt&#10;r51ZY+G8Qa0xt9NgGf8AlhGceYfpxWJ4z+M/grQJVn1TV5/GeuK//H5qhJs4W/6Zw9G/EAV5v4z+&#10;JPjn4i3y3XinV5vKUfuYt21Il9FQfKv4VyyqSloi1JRR6Bqnjn4RfD2Q2/hjT28Ras5JbUdRj226&#10;t/0ziHUem7tXIeKfiP478bSifxPqz/Z1/wBVaq2FX/dUcAdKwNIs7m5lFppttJJJI2FPUufQAda7&#10;nT/hPZ+HAmp/FHXF0+Py9y2KYa6f0AT+HP8AtYqlFyjdvQXxHJ6RDcajqkek6Tp8k11M37uOOMvI&#10;57YUck130fw98OeCo1u/ilrnk3PU6PauHus+jdo/fPPtVF/HVxp6Taf8MdFXQbWRdsl8rbrudf8A&#10;al6j6LisOCPT7bddXM6ySk5+c5P1o0+x/XoT8OrO41PXfiBa6HDqfhPwhJoOh325LW7jTDTqPWXq&#10;c9ewPbNc3Glrp6Pd394rMo3TSGQbU9SWJ4H1qn+0H+3N8Obf4daN8HvAwvvFniyyVHk0vRI9y2o2&#10;7QsrD5UGe7Y7182+Io/EHjafz/2lfFbrbyTKLfwL4fujHGCeVW6mByc4xgkDmu6ll8qnvVdPLqzl&#10;qY7Xlpq/5HdfFL9rkSaLrGi/ADw5deJtQ0u3d7rUrFxHZ2LKCfmmf5S3H3R1riPB2o6l8XfhVonx&#10;N+O3ifWPHXi3Ub66WPw7qV3t07S9jAxxyY+V5SrK23nhlHFL4k0rx74m8AXvhbw7YW3hzQFsZxY+&#10;H7GHy0Zo4y7QygY+c4yp6Ejvmsb9mXR9PPhtIMS3E7QhmjeTkxq0ivIg/wCeifuyO5VD6ce9hcPT&#10;+qScFazXr955OIrT+tQ59Xr6HR+N9Q8QxXcOna1eBtNj0+KWx/stfLtlYyME8tMYDRuNrg5HHvW1&#10;8OtJs7jQLcx6kl9bhJ4bq1hZUd4kJaWHd0G+NWaJh/EOKreO401bX7SK78QXa+dasFWEMIkxLG6X&#10;I28BZCXLdg0ZPBBrsvhX8LPG/jHQZLq70+HT9PW4ZZNYvm2xww7t6DIHzSRvyGXrnFTKpRo0Lydj&#10;anGpUqe7/Vzxz4IalBpvizW9Ee7+0zHVZIpF8tv9I3k/KQR9484wOGA6V9XfCz9gz4hfELV4fiH8&#10;QYZtI09YUBt76T5pY43LqxQ8LkszNn+I5GK87+E/hXwP+zj8btd+LUfxGt/EUk8k09np9rp/7x5W&#10;6s+7hcHJ+temQ/Fv4zfHTUbe+8ca5JZ6THCZZdPtmMabd2Dux147HivFzTOFOSWHXSzZ15dlfs4v&#10;23d6HR+PPjP4V+F1rY+HfhR4Zs9Yhab7NPcSx7ohibYQ5ycjed2BwSK5j4iX/in4mf21b+K75ZQ3&#10;h2QWVrEu2GP5GOAo461X8ZaVpcVpb+HNAfEYWaVML1xJuH6rn8a2NZ1fwl4H0b/hL/HGrW+m28li&#10;satMMmZg33EUcscHtXy0YVKkrRu7s+hnOnRhdu1tDh/Bvw21S48IR2VjDuSe7WaSYrwP3Cbhx9P1&#10;qx+03+0Z+z/8MfhRa+GvEF1a6xrVihSK2jlAjtmYLxIRyXwB+7UFu5xXg/xe/bz8VeI7hvhL8D0u&#10;I4YgLa6ktm+eTaFjJkkHCjA+6vPqa8t8NfBeCy1RfG3xc1B766jdvIgkb5YVznCL0Uevr3NfS5Zw&#10;7Kp+8xDtHsfNZln3LFQo7vr/AMAx/iP8Xvjz8b7b+zvDk11pmjW+PLkePa3plB0X6/e+lfOvxQ8B&#10;+Evhhpsms/EHW1huLyYRp50m6a4lJxgZ6nJH9a+ivi/+1L4P0rRZfBvwj0uObWJGKG4VR5EPYfd+&#10;+fYce9cZ8FP2KYfitq0nxx+Mfi+4vrzTG+1Wsb26yJlDuAVW+VQPTGK7cyz3L8ro/V8Mte5ll+U4&#10;zHVlWxLaj26v1Jf2afg5rvwquf8AhJNYvI7abX9BjvItJUfvraFbh0VmPfd/jX2J4YK3Pw0jj3FW&#10;3IkjKfmMZcBh9PmrwifXvEvi/U9Q8W3GoLe2en2MenQ3CwRq8YDeYqNsA7Enn+8a9R+G/ja1g8JT&#10;aVcXZ8yaxJjXb0YFCP5GvzeVariMQqtTdn21SnSp0YwpqyRw3xT1Ke18RQz6Rqc9q0dr5iyRyFTg&#10;gjaMVkT/ABA8c3zWs2r6mt1PbmNbJprdWK+hJI57VD4xvRNr0UrTZ2Whh288MDVPS9bkMMMM4jZo&#10;dhRj34rGUY+0ukdVKco0jc8H/FzVfh/rd7rEPhm1k1SbcRdvlZCrBgcY45b2qWw1PUdS1uT4tWvg&#10;7xZdXWhXC3F3qWmt9qFs0mVQkbPlGWwOeDXOa9d2yzR6jbwlpPPjX5m3Aqzjd+gP51F4b0X4j+LL&#10;uR/hn40fSNQtXXbHba8LGW4Vm4Cncu/Gdx9MV6GFlKVeKZPN7tzV11NC+LEmi6XrPxaltdU0aOay&#10;e48TWM0dx5TOHVZXG77uSBkfxVz11+z/AOK9S1OS18EeJfD+uiRsLFY61D5p2jn5HZW9ccVyFxpP&#10;iOw8U31p4j1Fr7VLfUJPt19Jd/aDJJlS2ZMncecE5PI9qa+kra6feXrWzKrBmRvTkVpWco1XdGLf&#10;NuXvFPwx+K3gAyat4m+FOvaVFK5SO6l02XypBtHR9pVvzxiuXtvFt6t0Udo1HyrJG56Y7H36e9fb&#10;3/BLD4SQfHb4Z+OPAGr+PrzSbqHxBp8uk3FvfhZ0URTh0jDH5lYsu4DjgZ5Ar5//AG4/Ct38DPjp&#10;qXwIv9Qt9Us/D6xpYNLYpEx8yPzNxKc53HuTXM9ami07ndGlgZYB1HV/eXty26d7nPWfxR15bGOK&#10;I2syRAwRRC4U7RsCliD9BV2HUvh5eaHe6p4t8OWb6pH9mjWHy1VnLK43grjIA5JBrjtKbwxqGnRu&#10;2hLD5KgukNwwdlPfnj6VoWPhHQb4rq2m6tfWU0W9f9IQOoX5uOMZz05FX7Sn3scfs5bCSfD62kup&#10;NN0fXr9Y5I0KK95yV7ABzz2H0rSt/ht8SF0hdX0fVY777PJ5jwX9mscjYPTeuD+NP0XwF4i8YWl3&#10;qcfiTSI5LeNnaG4mW2aTC9IxwCcLx71iMnxFspDE2qahL5e5fMjfeI8DjpTjKW6dyeWxsRfE79qP&#10;4U3jWdrDq9i7KG8zRdQdQPlzjB9vftXX+H/+CnPxp0a3tNF+KeqXmoRWd2GRvEWjpeKi4wTl0YA8&#10;DJGMj8K8gf4leN4buKPUNVuJpIyVi3Lz09/rTL3xcb77VNdWiRzSLgxqo+Y7h0BrT2lTaS+52JlC&#10;Mj6+8D/th/shfFq3udN8cfBDwTqmy4a5e6028+w3MqojPIxCnAPouMH0p8+m/wDBM74l381lbf8A&#10;CaeB76SdgqRzLdxJg4HDDODjOOvNfGOun4eapYwfbPDsHm7cmdogrbtw7jnpuqvY+HbTU5Ly5tfE&#10;2qWz28gdmW5ZkOcDI3ZGc/zpKs4x3M5U6cuh96WX/BND4V+Px9q+EH7Ynhy7EirHFY6vb+TcGdl3&#10;iMjeMZVlOdp61zvjT/glD+1v4V0y21DS/Dmn659ou2h8vR70OyIBkSktgBD2Oc8YxyK+Rp9e+MOk&#10;aXBpmieMLe9tLZ1l2XSbN+5Vxll6nbgcjgCu7+HH7aX7RXwvkV7B9cs1+z+VH/ZerOwhUqAWjUtx&#10;xyOO2O9Onip23TM/Yxexe+KPwN+LPwf8UQ+EfiF4B1XTdQulZrOOSzdlmUNjKsoIOT05ya5u9srz&#10;Tb+Sw1C0mt54ZDFPDPGVeORThkYHkMDwQeQa+h/hT/wWP+NvhSaM6t8XYtQs1jeP7H4t0vZMHCcH&#10;zExgE9662f8A4KV/sp/G/wARaX4r/aK/Zk0rXtStLGO2k1DTdSMoChiRGAT90Z6Z4zXVHExle62M&#10;3Rl0PktT85JP5U2ScMdo7V9xWnw3/wCCTv7TBvbvwh471L4cakIZJBb3VwEt4zkfNslyCoJACqy/&#10;yrhtd/4JY/EPXY7jU/gJ8W/Cfjqyj5hXTtTRZ2G8DBXJwQCCecVoqtN6XM+SS6Hyqp+XJqJ3xu4r&#10;tvih+zz8b/g6N3xN+GWraRG2Ntxc2p8nrgfOMqCT2JBrifKcNg+vNaaEhFhVPNOQ5kwelCg5wR1o&#10;hQ+b0o07gEmPOGOmamnbIUYqF4GMvPSpZUClQD70AMcc5xTrZgGIoIyMU22A3MwNAFrhhyKaYg38&#10;VOByKKBO595eGbuWyspfD2hWMIh2/Po2jy7bdAB968veGf3VdoPPTpRaTjVj9htY49dmtctHa2q/&#10;Z9G08cfM54Mzcd8Dj+KsjVLu28P2sel+NrmE+W37vwhoLbY42x0nlXPI6EZZ/XFQ6X4g8YeLdTs9&#10;A0fw8txC8w+x+H7C2PkyMOm5V5f6sT7+lezKpG9l+By+7bQ67TtO/tqH+2by6h1z7L8jahft9m0f&#10;TuekaAfv26cLgDHRs1ueHYdV8Yaitt8PtFk8RalD80uuahCI7GwHYQwn5EA/vPk+wputaB4Z8D+X&#10;fftCeJluLy3QGz8F6HMq+V7SsPkiGccDJ+tcN43/AGjfFHi6xPhfwnZw6Ro65C6fpq+XDj/aPVz9&#10;aylVXNZaiO+1nWvhZ8OJn1fxnr48deJuCsfmkabaMP4S2czH2GF9q4Xxt8X/AB98UGDanqvk2cef&#10;JtY4/KghXP8AAg446dOcVxcCRpJieb7TNu+VeNo+ldd4D+F3i34j3EgtYVhs7Qbry8mfy7e2XnmR&#10;z8q9DxnJxxmsbSnre4vekZenCFJQljb+fMzf66T+9/n0rvPCvwe1K+sU8TePNVj0bS5Mbbm6U7pf&#10;URx5y5+nHuKt2+s/DX4XWy2Pg2yj8QauvDapdQ/6LG3pFGfvH/ab8qwde17xL4uvf7X8SarJPI3+&#10;r8xs7AOwHQD6AVPtKcfh1LXLGJ2L/EHw94Zi/s74QaA0JC7ZNavQHvJzjqvG2IegAJ96d8SPhtrv&#10;gODTdb8V+IYb241aLzjDFMWkhOM4YnqcHqCK87u9cXR7WS5uruOC3iXMkzMFRB6sT0rj/jX+194y&#10;+Penx+E/2X/A3nafo6rFq/j7UgVsLaUjDBWP+sYAfdB+uK6aGExFeKm3Zd2c9bGUaOm77I3viv8A&#10;HnwL8JtJ+0+K9cWHf8tvZ2/zTzt2VVHJNfMB+NHxQ+NXxW1nQfGvi/xB4K8J6bG0s1mtmsd5PEwV&#10;1jDAZ3MDwQCQO1dDoNh4Z0vxBbJ4U1VfGPji/kEX/CUa4pe1hmLhSkSjhf4sAdAOp6VxPhS11bUf&#10;2ir5viBrN1psK3RmkkuiGZHBJGf4WVvkwAACrDBr6XLMPh6fOqavo9XvfyPncfUrzcZzdldaJ/mf&#10;Rek+PrfR/gVD8IfgJ4Ft/DdteySzTXkdsJNT8RRjblzcsfkcOyqUILHruA4rzDTtK0HQ3tte8VLf&#10;XQ+1WF3e2qTkNd2xuF3RuMZlk27hnI+6cdq9M+zpp8EwinXT1hmSO+hjYF9JukAZbqM54ikluOeC&#10;MRjrhgOLbTpJtHvbDRteW+u7O38ie6t1ZltmjlZkuDlTlcgEAZ5I7ZrOjBRbd9e/U7JS5pJxXoeh&#10;arbT6voMlrf263bXFgVmePIe6s0zmRRnP2iI7wxJ3ED8K8v/AGW7fX/FKr4R8LaXdXFz50qQXEK4&#10;kiZW+WbGcFcOQwJGQSO3P0p8Nv2fviD48tF13xQZ9NsJZfMvJoo/nuJv+ekCnBRZMsTu/vdO9cv4&#10;c8G/Cb9jXx7NDoHjq48WeJNavGV7Xcsdnp8UjD5XZcl3GF6Ht71jUzjB4GjUje7a0sbLK8TiK9Ob&#10;2R6V4V+CPgD4eaAPH3x38Q2vm2+4Q6TCwa3gUruMZbqwJDNsOQC2OeteP/Ff9onxf8Z9RuvBXgFv&#10;sejxxyJDdGIJjAPCKAAOo5p2k6N4j+JHjS+ufHGrzTRW915sdvysa53LgL9Mda0PB3w/gsdVvrJr&#10;WGKOFmEY2/3jjn9K+PrYivjJc8z6SnRp4WPLEh+AXwxt7HTYxrV5NNd3VhPPNNIxZj0PJr3zwD4I&#10;1Dxf4dt5NPg8tZvPVtoG07QmFP4ZNc38PfD+j+AvCsfjz4galDp+mrHNb+Y53PM5jGIo0HzOxzwA&#10;K+bP2h/+Ch/ie7N58E/gLp00ZjZlNpaSsZN7EBnuZV4UYH+pjJI/ibsOrB5biMZJchzYzMKOFV5P&#10;U9b/AGkv2hvhx8BNNlmj1G11TU7ONrXLsTbwSSDvt5lYc/u069yOtfF/xc+Ifxw/aJ+IOg6RPf3F&#10;joepyGJriQ7ZpgIixxjCxISvCrzjqSa7Twb8F7/VppvHvxr137RIsKvHHM22GAA4wq5wvXr1+ua4&#10;H9qj9p/4a/BkWOm2MaX+vWq+bp2k2820wMQyhpyOUXDZ2cMc9hzX2OHy/BZPR9rXtc+SxWNxmaVv&#10;Z0bv8jvru++En7NumTTahd28U0dv5hmb5izbQcDuxPoPX8a+Y/jn+1b4u+LGu3WhaI76Zo6yFFCs&#10;fPue2XbsPRFA46k15H4n+JnjX4r+KNP8ceOdVkuWj82BrWE4SNQWYbV6AbZFX/tnzWroHhO/l1Pa&#10;GaTcVJZl9uv618ln+fVsRTcaDtFdj6zKOH6GFip1vel3Z6H8IPC39o30DvEDubjK+/Wvs7wE0Oi/&#10;Du8swo+WxccL1+XkV87/AAV8DNGsVw0rxsv+zX014G8B+Idb0aTS9IkjuJLiPbHbt8rOdvQZ4r8t&#10;xOIxEqyPso0abp6djyn4PxFPD/ibT/L5ur+Fm46fuAT/AD/Oux8J3UWl6hpYuUYqkrJIrDGRuXg/&#10;hmsyfwP4x+F9jrN5rnh2SJZLqGPd5isPNMYGzgnnapNZM3iXVJPJW2gW38tS3mSNuZfb0617ka0o&#10;tNnmVKU9jN+IMN3/AG7cLbttZpvvN/DukXj8iaqR21yunwshhd42X5fLHbNSeM9XhS/t3luNzzRx&#10;lmZT82CTn+VYs2q31pbsykZLfIrLxWc665uZGtOEuV3JdU1C8urpf9CVWVdxVc9c9fbpTND8MeFP&#10;ElxcW3ijxla6K6rmxmvbaRopGJw250DFAq5PTk496ji1YyHyJ4irPsCSR85YHpWv4W1P4fiW607x&#10;voOp3cbQeXb3Gl3cUb2027G7ZIpEmQcYyMHmu3D1veRnKnI5+00PS9MutV03Rtctb2O3vNq3lqre&#10;XMOCWXcA2Mk84GaW+ghn8PM38T28h+8cYwDmtG40nTf7a1RtA0nUks2uY2tWudjSBMYbzCuFz1OA&#10;OKpzabNLotvbQykPHbyI3B+f5Mn9K1qVYuTs0ZuPu2Oy/ZNY6Z+0b4Wn0+OWW5jfU2S3aYJCUGmT&#10;l5HbIO5Bl1AByyKOM5qH9vmBtR/aOW5vt0klx4f0vMkjZZ2NsnJ9T/hUPwXW00/4weGbHUYLqaFt&#10;RmJs7OcRTXLfZW2gM3ygBsMQSNyhlH3hX0d44/Yd8R/tKfHaTxhrOttoWhaP4R0l/wC1mtfO+03A&#10;tQdoXjIABLEdMivJ4g4gy7hvKZY/HS5acVqyY0ZVayUUfBV6r6TOyszL+5BI28cY44rXutbvWtIP&#10;Kby45VZt23+Hbn88ivqT4r/8Ei/jDdFn+G/j3w/rczWitHbtM1nMckZO1twx05zzmvmn4leDfEfw&#10;y8Sp8OPGWn/Y9U0xmtr633Bgso3AgEcHsQRXzvDfiBwrxfU9nl1dTkldrZpHRLD16GstiuPEd08V&#10;vGysYUmDLz04/wDrVavdZ1LTopjp9z5cy8n5zuPy/wBap6bpfmaask6szfas8N052gfrVq+gL+IP&#10;JCqQw+ZevPzDP6V9pFLm0JlJlC9+IGrtcqbjR7e7kjjUM11bq4wAQ3bOayNP1bw5NcyS6/4ckuLZ&#10;13eXa3PksrYOGGVbgE9Mc9MjqNp9EmukvWaNhtuGTcvXpmqVx4XFtcxwy7lLW2VVu42g/wBa05nJ&#10;2uTaXLdFPxWngOGzjg8O6tcbvsqsReafgrJ3UFXw2ASQTgeoqgNN8V6bYSR211Z30M+CfsrbvfB7&#10;jH9KmudHmuruSyAZfJj8tm/EHP6Y/GoZLK4tI7hoJGHlw53L0Jx/jRzErzL9hrerXUP2M2LbWYJ5&#10;O/aScfT2/WunufBXj7Q9KXWbjQJmjaLdIqsG2KeQ3B9h6Vw2g3+p218pN2wjbLbQQcnII6/jXqej&#10;fEnVNC8MTNd2xvIbj915ZYoyrjnkcdcVlKaTSSsUoo4XS9T0u51BrjUArbso8bRA8bSO/rVW3+H/&#10;AMPfEV2w+wfZW+0HdNaExsMt7fX9K3JZPhJryfbruTUdMnbeXZmSWDgkfwjI5x+tNstDmgb/AIpf&#10;X7a5kZQ5aNgu9ewG7HPFXdvZmaRkp4J8S+FJrq58LeO7ia3UsIbe/hS4RWO3hs84zwcHqK3vBPxq&#10;+Nvw+8UW8NzaqY49n2q68N3T2swO4fvQpOC3GOoFNS98UWlsySW0Vu/mFpllh+Zhn8uoHNRx6naJ&#10;q82rXlsyyTQqHt2YYwpznrWntJRewTi9rn0d8Pv+CtfxW8G6muieLfHdxqWh3FufM0/x1oa3GwkD&#10;5fNUneOo5x16V0GkftBfskftR+JNPPxE+EOjadaxpcfaNS+H4+xzuqRrhth3KVVpOuMt3HFfH+pX&#10;rX/yWbRPGpLBdu7Knt7fjVDQ7Dwfp3irzbjRTHI2nsvmWcxiwzNHzlD1G05B9arnk46NpmThfSx9&#10;w+Iv2D/gh8QjJf8A7MP7TdpIwT934f8AGkYt7pWwvAmjASTcc9Y4wvGS3OPL/in+xV+0Z8IjNN4h&#10;8CSX1nGob+0NFlW6i2kgA/u8kckDkDNeH+KNQ8aaEtxceFPineQJb+XHax6gwm8xwxfYGGGH3fXN&#10;a2g/tsftG+FtXttZ1S/1b7fbSZjvdDvjhEwML5bYLA9xk4rWnia0VZ2ZnKjEsXlneWN39jv7aSGW&#10;FtskUqlWVgcFSCOCDTZsHa2a9M8Mf8FKfB3jjVY9L+NHgfw54ia8Lefca5pYs7l2dt7gSfLkhj1z&#10;k9T1rau4/wBhj4kJLJp+seKPAd5Iii3uJNmoaZ5nmfMuOJMlTjh+uCFIBz0xxMXvoZypSieKuSFy&#10;KktUBDHFegal+zlqdzPInw5+JfhXxV5cgSO203WUiuZflYnZDPsZyNuMLuOcAA5FcTrPh7xL4V1G&#10;XRvE2gXmnXkBXzrW8tXikTIDDKsARkEEexGK2jUpy2ZnysiI4wDikJbOAaaJh1z2z7fnTs55Bqno&#10;I+3vAXwEvjoEHjn4lamvhzw9IAY7y+T/AEi8XHSGL7zducYq94q/aQ0DwZav4M+AmiNpMUsOybVX&#10;w1/eA9cv/wAs1P8AdHTFeYeOvif49+L+uTeJPFGtTyF24eZuFXP3UXoi+gFUNNQW/wAunQ/P1aZu&#10;Tiu5N7JfJfqefzXjtY0pzeatctfeJ76RmkbJi8wsWz3Pqa1PDmgeIPFF/FpOgaZJNJM4WKC3jLM3&#10;0A71veCfg3e32jf8Jt421aLRdHLHbqF6p3SkdRFH1kP04962tS+Muk+G9Lbwl8G7KTTbWVfLudWm&#10;wb67GOfnH+qU/wB1OncmnKMY/F+GxSjc1tP8FeAPhVL5vxKvkv8AVI1yvh+xlyyN2E0gyF91HP0r&#10;Q02z+LPx+sr+LwzaW9ro+ixiRrGFxDbw7gdoA/jc7T1yeK8vtLZmcXeoOW3DJ3dT9T3616t8FviX&#10;4Y8EfDvxU/i/xhFo+k2n2e6YySBfNyJFZR3JGFPGale0rS5Uv8jTnp043b2OHh3xT/ZTE/m+Zswc&#10;DDdMZPvXB/FT9onwB8M7n+wZtVXVtammNvb6Josi3FxNMOqfuyRx39K8u+P/AMffFfxv0bxJpHwG&#10;sbS30Dy5zP4q8Qfu4HwCQsQ7nPfoO5ryv9jKNtF8Mahb+CdJ0648XPvuNS1CRg8lva7clYmP3iAC&#10;T2z1z0r3sHlVKNF1J+849Oi9Tw8RmFetiI0qfuxel+r9D0/xjB418a3UOq/tEay1jp8+X0r4f6TN&#10;me4A7zspyRnjA44PNaPxG+KHjfxZ8Fn+Httpy6f4X0+H/QbHQcW8dv5Q+dJh/wAtG3MMgdlbPrSW&#10;XwltU0i48Q/ETVJ721vGaGTXJARc6dc+Us0kMn+yF8tRgDGWGO9ZrQNq9jHp2no0keoeF2Ty3iIV&#10;ljG2RlwRgt5hG8c9Ou3FdNOPtpa666LoiJqNHRb/AInd+Dvh/pXgRbjw5Yad/p3zR6hp8KlnZyQk&#10;d1a8DcyuS2FORs9cV598Q5LLSPjtJqWsXMOuaXdWdrd2O0Am4sUKxojAfxYjKn3Fd/4N1mGz8AaL&#10;rVn4gUstvG+h66y7pLS4CBDDKp6xmRmznnAx2BrlPif8BfiZ41+Jeia74F+FN9E2o27q8atujUod&#10;qyAnHlqVw3OM8nrmurD1KdHE3qSte68jkxVOtXo2hHsexfDvR/FvjnXIbLwDpMmpXUSrHbXHklo4&#10;YQGL210D6SSuQxyf3YPGOfXbLw58BP2Q9MtfEnxi1SzvNTjk26bZSQgxW7sei92wQDk5xjPaud8W&#10;/tDaT+zp8KZfCfws0vT7rxN/Z++4EMIaO1kVcMGb/lo3qTkegr5T+GnhLxv8fPif/wALE+K+rz3z&#10;TTLc28Ezny41IJ2qCfTI9e1fI4zM6lapKnSdkm7v/LyPqMJgqdNKUlrofTfxq/at+LfxL1RPD+g2&#10;LaJpMlw0E3lY81h0xkcKMjtXNx/DFLf+y5/suWhc+az9dytu3e5q5q2laTd3tqumXrtFHceZs78s&#10;ePX8+a9RXQdJ07w23ibxPqEVhptoBcXVxdOFXaR0/Xtya82EOaSS6/id8qihq/8Ahit8K/DNvqPi&#10;+6F3Humn+98nVSw/xrl/2hfjv8LP2e5dQ1jUdR01rvT7dW1DzrgLb2jcECVh1b0jXLH2ryP9pH/g&#10;ojZeE9ZuPB3wnFxZteBUWaxQf2hcxggfIOlsnH3zliOgGa+X/HvwO+J3xw+H+u+NPiRqDKsem3Ml&#10;hpsLERQsUJzgnLOT1ZiST1r6TKcjrV/eqKy8z57Ms8p0YtU38/8AI77xt8cP2gP2tPEX/Em1K8s9&#10;JjaREvPLMWUP8EKDiFMdx8x7mup8O+Avh38AdIk1HWp7dbiG1a4vZ5plXy1PWSR2+6M9Sf51j/Ev&#10;9p/4K/s0fBTSdWuNUhs5LrTYSrLGGmnkaMFkhT+I5OCx+UV+c37Sn7YnxE/aQ1afT5530vw2lwGt&#10;9HhlyZSOkk79ZX+vyr2Uda93FZhg8npezgk5Hh4XLcbnFbn2j1Z9EftG/wDBSK98Uaw3gP4KXvyz&#10;LJa/25twqyOjJF9nU9MSFDvPJAOMV8urc3WsWNrqF3cTXFxJcztcXE0hZ5GYq2ST1PXr61yWlt5M&#10;6tFJtkXDJ9eo/Wu3s7KaGAytEyxy32+HI6qVzx9M4r4bGY7EY+UpTlsr26H6Bgctw+X0VCC179To&#10;fA9nfXZbT433SNIrxK/GSOMfkTXtfgIvJrG1bNXVWHzZ4+o9iRXlXgyAGVfNiVuh5UV7n8NIbK2i&#10;jke327sfdr5vEVv3drHqQjrue1eBNW+zW8QbS9h4HzL05r1Lwx4t1q2ZWsbtom6xGPseleZeDLu0&#10;/d+XMvy/wvXqfhaGxkVXESh2x92vFn7OOrRv++Wx6L4K8N2fiOxuvCviG6t5Gu2SS6hu5RvEzbgS&#10;v0RUI9Mn1rwz4s/C/Ufh5r39mx3Udzp1y0n9m38bf67B5Qjs6jqPx71734R8A3F9pEmueUy27SHd&#10;J1+YYBH04/WoPFvwbtfGujt4fn1E+W9ws3yAblYDqhPQ4OD6jiqhiKL92TIfPr3Pk7xLpt9O0cqS&#10;qzRZRjv5OKrCK7uLaOCeFs7sD5c133in4N+IPD2tyadNI7TW7MVEbZWRT0P0NZr6dqWmrt1fR/8A&#10;V/daNCAK1j7Covd1IjVlHRnL3ulzW8yvFblGilB3dlGCTx9cVd8FR3WiX07Xfhux1aO8j/eW99G/&#10;y4O7erKfkJxit/z7S9cTTQGMHcu5h0JPT9a6DwvoPix7KZfBGpSeW1zH9ojhiWXDj7pKsD0GeOh6&#10;Gt6UvZyTaH7SJ5vrWrmHxfNJp9mlkk3zPZ2sjbVbAUDnnt3py3+pzp9qeYeWoYDcv8WMH9PzrpPE&#10;3haS48TNqOtJtvJJM3HyhAX6dAMCse48L30ltD/Z/mK0isTySmck4/I1Epc07vW5XNHZH1n/AMEs&#10;vhH8IPiVB4m8cfGLRLOSTTr63g8P3lzMUaKSWCQSbO2SiE57DntmuZ/bb/aL+IvwZ/aV1Dwh8Dvi&#10;lfWXh/S9NsbS101HWW2VUiGcBgV54zitH9lyHUvDH7LfiHWoEh8z+2rqXbINqqsFgi7hjqc3DAev&#10;PTqPl+5iivdTVYp7i6jkXCyzcGRtpAJBzjn36CuTMPquYUvqGKpqcGrtPVfce1TyC+RvNVOyUuWx&#10;7Z4d/wCCp/xa8L3/AJfjnwRofiNWhWQzLbm2l7DAZPTnHFfM/wC0H8Q2+Nnxh1L4l22ktYpq2rPd&#10;rau/meWrD7u7vxWp4m0K1gi+eMYjVhu57H/Gsu40hrhYplRd0cOefUZ5/SvCyfgvhvIcy+u4ChGE&#10;2rXStp6Hi1JVKkdWS6bbldsDW+7fKB8vfHzdPWqsS6gfEv8AaUisyDhty9SM8fqK0Ybm+0lbe6SJ&#10;JmHzPn+L1Oe1M0+SPUdetZJXkWJrj51GWG0gjH5/yr6+NSUZGMk+UZpM0c97ds9v8rM7sVOOy/40&#10;XMNldahavFIyq0LE7l9NoxWjbS6be6feLpdmqxyLMnmMx3bll28f985/GsyHTreXUbW3gvSdsbFh&#10;j7u4YI+uf51sqiMnGxm29laS69eYRVKsoDK36e9U5NKk+x3syxEr5xUM3rnpWvNorafql3sTcke0&#10;Rtn73Un+VJawSGG4t5ZjtW635UbgOpz/ACqr6XH5HH61YmzvVsoQvZVVedowT/Iiu2nt102x03RF&#10;utvnWLzzJnpxv3H/AL5rldcjuLjXJJivVmKsq9cIBg/iM10kjvq3iCOW8ZVW30LYrfdyWj24/U1z&#10;2lOpdltnI+RPFYzSRLDNujXLMgbb3NU/EkM08QaAbZFaMNjjGB0/OuiXRIYtKu5rYr/rjuaM8dR6&#10;Vm6vaeXDC7PuEknzbvUAZ/I8V08vUxuR2OreOdI0mG6g1iRVa4IWNvmDEBRjafbNU/GfiabX4VTX&#10;9Jt2lRflMUXl5568ceg/GukvjbywaVpZtTtHmSsY3zn5cfnnFZPi2zjj02a4eHd/o6eXu6qdwP8A&#10;IU1pqmEpLmM/w1a+Bb6zhhMtzpczbVkCoXQndkng8da7C+8C+Ao7Nrvw9r8MjNcM1tOzfMyBiOhA&#10;Oc7fzrz+z026+ytJNKeN0g+TnGe1Wftd4ng+3ut/Mct0u1eMqCmD9csfyNU73TRUakSzqS6jaaw1&#10;rq0kkcnmLuWZSuT2PpnBbH1qxNqFtNqC3MqNEvI/dPu7Ht/hXP6F4p8R6NcTXdnqbJHJIu+No1kU&#10;4PAw2fzFdEfFvhW/lSPxB4Ft7z5R/pOmzNZydOSQMqx/Cq92+wpcsi9p9pp95o39kyW8F2nEiSSQ&#10;hzgjlcH8T75rm5vCdudW3aNeXOm7ZFkWO1nPlpLnAOzoD17Vdt9d02O3ilsdSaFVXy44dQTDlQcY&#10;Drx7duKl1OLUNJ1a3lCxtcTfNGsEgmD4z6Hsc1cea9kzPm6GTFrfxZ8L6n5r31tqkEsm6R5I/Lm5&#10;PJBHBNdPb/tg/E/wraroWrXmpQ6SA5trDVIReWsYJ+8uQwTI6kAH3rAuPEnkedDeW/ztJmNpM/u/&#10;m5+U4NV11lpbqG0eeKdRvQNJ8vDcAfh+NXzOOjJ5bo9m+GP7QPwT+Lel3kvjzwVbw3ETYi1LwvfL&#10;CwYgDmFsoQAv+zznOc1oa1pnwYluzL4Z+LPlWrHKR6xpzJMg7AmMlWOOuPyr5j1zwLocuqM02mJb&#10;z79u+1Yq3AxnIrNbwn42t5WGl+KGaLdhftce8qB0GTWkZW2dvUxcEfpN4M8HeJfHOpwaToOkSXU0&#10;xHl28Ccgep9B7nivSktPhf8ABaLydRNv4m8TLnbZwtu0+wP953H+vcY+6MIPU1z/AIp+MllDYN4N&#10;+EOnyaLo7R7JrlnDXd6PWRx0B/uLgVH8D/hzovj/AMQXi+KfFH9k6bZWLTzXPG92yAqLu7knP4V7&#10;ntI7Q0/M8vltpe5D4q8X+LfiFqy3/ijU2nIG2GEfKsa+iKOFH0AqvDHbWKDzpFYjlfaodRFjpN7e&#10;WVjctJb28jhbiQbS0efvNnpkV5P4p+OGuePdXn+HP7PkMeo6lDiPUvEE3Flp31boW9hW2HwtSv7z&#10;0j3ZjUxUacbJXl0R3XxV+Ofhj4UaZHca88k95cME0/R7P57m5c9AEGSATXC/D+yPxQ+Itvqf7Va3&#10;Dae0Esuh/DvSH+/Io3L9pYsN5wWOwEKMZY44rmrOz8OfD+HUNV8OXi+LvElvcLB4h8WXVwhW0Yjc&#10;yxBjwQAcKOvrUnw50zTtZvdWvvFVjqV9p9r5Qluri3KXlpNcjckwTG7y0iR2xgEA55FetGn7Oi/Y&#10;qy79ThbdSalVd2i78VPDXjr43w6xL4F0WHS7WPTzBbeCYIQrIskTmMoQQGbYm4Y+XLY6jnzz9iMe&#10;FNNvv7H12+msJtQY2tjqnH+jyCQEsxJA2lcrg/Lg817rd6oLmSHQ4dWa3kbcnhnxPZrw32hlhiWV&#10;sAYCBzjOGAGCDXh/wFtr7wh8Q73wOLGHUZF1Sewu7eMj54Sdsjru6fIrEZ7969bL4r6vUjL+U8zH&#10;TtiKVRbJn0uLnUvF2qTSajap/bDL5uqWIYLa60kzGSRlB+6yQiPH8Q8zaxIwTynhfw1qviHUl8O2&#10;/h+WPT2WWG2h0uYLdwo5LskhYEQodyrx/dbg5r0TwF4A1X4l2McOkSXFv4fWaS7tb6+VorqANiJY&#10;kOcsBDGAGP8AexyBXR+PvE3gL4SafNpVjNtvZwVjhimP2q4dUBMh74A7n6V4OIzKGBi1DV9P+Cez&#10;RwbxXvyNX4bfB/4Y/C2C08R/E/U7e51AW6NNDBbrDbx9TnYSRkZPJHPtXn/jD9qTWPGeoN4O8GX8&#10;dvp8jBv7QWNlmu4w5GwDtwOufwryjRtZ8VfGNpru7luvKimDvDJMfljLcA+uB+VbE2h3HhH4iWmj&#10;RIrNbbnU8FWDcj+tfOzrYjFVL1H8j2qdGjRjaKO5+APgyw8Qaz4lg19GleGaaONJDkAPGxBPfBPG&#10;e+K0PhX4Dnl0qzt9MgZJo4yny8MWilPH5V0/wq0d9N+J+pyWMSyLqGmW7NGo/wCWit8x+gEgrl/i&#10;Z+194H/Zv8P6ta+Gri1nvLXUpYpteuV3WtpIWOI4VHNxMOflXjPXoa6cNhalaXLBGdbERox55ux2&#10;fjDUvAnwJC3fjK3uLq7kWQ6fo8LDzrvCbtzE/wCqjDZ+duAB3r4v/aj/AOCkXi/4leJdJ8A+B5Yb&#10;yS+1f+zLe4s8HTdJ4+5GDzczADmRgACeAa8/+M3xb+Nn7RHjfQ9LhtdUh0TxBqwt7y6l3G7vkA58&#10;wgfKnOdi4AA+tdN8Mvhd8KfhbpHiC28d6TaNdeFfGVxf2Mt1II4bWP7Jbt5zscBVVnfr34GTX1mX&#10;5PToxcqnTdnymOzaVSXJHVPp/mehfCL4D+E/h0zeOfibqH2jULj5pprpvMkkZl6DPUnOB+mK8j/b&#10;n/4KUeCfhLYXXw7+H1pb6jrhj2R6PHJugszj/WXTLjcw7Qg/UjpXz3+2P/wU31rxpc3Hgr4H6rPH&#10;Dgx3niUrtkdehW2U/wCrX/bPzH2r47e4nvJ3urmZ5JJWLSSOxZnY9SSeSayzPP40k6OG+86cr4fq&#10;V5KvivWx0XxF+KnxC+LXimTxZ4+8S3Go3rf6tpWGyJeyInRF9FGAKz7HUbxSytmTLf0xVGEEHr3q&#10;9aDb1H8XFfF1a1StJyk73PtqdOnSjywWhpWGpTwSiZWYMrfLnmu88OeJ3cQrJJux9xS3TnmuBsoW&#10;lOxx+XatrT7YCNVAx/td65Z+9ubR3PoD4aarpWoukMlwqydfm4r3LwnFFHFHtnJXjkfyFfJ/gi58&#10;P2fh/Up9R1jUk1hHg/siGGFGtpFJPm+YxO4EDbjHvXdeDfi/4g0kIL6LzV4PyyYI/DpXHXop2aND&#10;7C8LXEjorIc+1ek+DtRljvoYzKxTd8ytXyr4C/aE0VvLiu7hrdty58wYH517/wDDrx1putW0c8V3&#10;HJG2BujfdjPGePrXn16XLvrc1Uvd0Z9G+DvF2upoaaUlyfs8kbDy+65Of8K247vUo5EMIZsdAD/n&#10;tXnuheJdJt4/J+1xhl2rnP8Ant/Ous0vxNpzuqrqUZ7g7uMVwPD05ak80nuzP8YeDbrU9Sm8URah&#10;M119n2i1ZcodvPHHWuRs/E+mT/6PqqKu7hlkj5DentXqaajBc3P7q6XngFa5b4hfC271NZte8Psj&#10;XSkFoeAsi46D3/nRGio+Qr231MNfCXgzV5Vkm0/AblvJbjj+VZreAPDOmaq1xpHiZbW5Egdo5Lwx&#10;nb+mfoDWJZajLpv7q+gZG3MP3cpUsBjqPY1AfijpFrqMVnq1tdF2kYeY1v5i7euBjnPv2qfZ1Kct&#10;JMP3clqjp9f+F/iSSyt7iFFuFmkMmVl+YLngc1gXHhTXNNiW3fTZVjT77OpBPtxx0r0Wx8eS2Jhl&#10;vLMSKEwrRrnb9QfatfSfFGh3cknnXHlqzfMskfy4z/jSWKxFPSSKVGLd4vU9L/Z8+G2geKP2V7Cz&#10;v7uaJtS1DUPs8cjBf3mRFnbj5uIz17Z618heJNEs7LxhdaXY2zR+TfSovl8g7WPQfhX0Ba/GuSbx&#10;T4W+GHg++jFvpVw15dS2pVgW2zSNHjsCCq57ZauV174VWPiGebU9OvJI5bhzKzSruEbHk/zrKlUX&#10;1iU6nZWPVqZlio5VHBRfuJ3t5ni+t6KksX2WFN0jqzSCRejEnj/vnH51l3/haRdLa5SPbN5BVW7H&#10;gkj8zXpGvfBvxTbk3kEDSbW+doSc8cdPwrlbjQtZjcxTXTxiPhVZenfmvTUoVLOLPE9pOMrM4e20&#10;a7ispxqETN8u2Nk7ZwAPfk1TXTptOumihZwyXBwT2wSa7jUre4klBms43jiKljH1PzDmoo9O0ia7&#10;3C0mh2k/M3TcT19a0XNqONSPMcZp8d3Z2d1NbxHy0Vl+bAzk5OPzqG2860ms7gQNE00ZMbDnK7mH&#10;55A/Ouql8MrDZTNDPDIqK25UPzBsZ59/6YrHvtFmkntbefzY2VAqNtweh5+gpRfMW+WWxlnUr7xA&#10;9xbTOjNu8tnQjI+Un8Kz9RF3pOmXVrDdeY25QzbfvKQv6+/tWvaaTHpv25pI9vmSMYypGR2z+VZN&#10;3dfbrCS3nRt3nMPMX5SihuPxwKtVJbEy20LNno+k+JIYpDKLeVY281Wk+/8AOQHHpwDx0qbVILex&#10;1dL4z7YvJjjbdjGAmT/Iiuf0iRgklwHJ/wBI2qrcEAE8f59ade/aLiIw3kzBctsjLcJnoT7cn9Kn&#10;2j5gcbmu+j2cWnYsXXy7iZt21uuDn+dchqEt8Rbl4sbbiY7SOwlZQfxAH51o2twFtI4o0ePy1bmN&#10;sryvJqC2XVJbTyhtmVfvE8HdkEnmumFSxi4X2LttJKdQsBLYszNCfmXuSx7fhUHxFQ/2FHZ20uxb&#10;iVFyVPBBORVxtct7XVLO8uLFtsMcYVVXgEKQPxyak8QRWniWaECSNfLZm2lug65/pV80bmdrbnO6&#10;msOn6PcSXG393Aq554OO/wCVZ0WjTWHw10+CWcNJcRmQNz8zPJvI/Dp+FTeLrK81bSrqDSpVJbcz&#10;bmwOmf5Gp9a07VdL8K6Do2shRNDZIJ9vQt8xPP5VpK2iREbGFpWhX7ib7TH/AKkbvkycLuA/9mFX&#10;bWCWB23RRuFjI47cf/Xra8NzWkFk0gt2DNJ5XXhuM/0o8TabHaafcy20yiae5AVd3PqePSnTfNGx&#10;Uny7HP3+hwJ4bWWOI+Z5qrgN15Oay5Ir+C4h+xTyRypIxDxtgjqDz255rqBC7C0spFYPHuabngYU&#10;DOPrms/UIES8aRSu2Q/JtB59f1q+bYV+5WvPGutahG0Xixo7z7KpVVuogzFgvGGHJPB68c1m6UfD&#10;+uR/vZ7zT7zd2jEsTLjk9Qwx+NWdWltotEnnb/WNMNuT065/MZqjoFp5Mi6nPt2+Wx57AL/9enru&#10;h810Xn0+6uYdukX8d9cLMTuhyzbAccqe/tWfda9qWh7bO/spE6sivHtz6nDZrPsrK5l1LdazFW+8&#10;e3etPWvHXizTvJsLjWZfLhUrEsoWTaPQFgeKfxaWIkfesCxRxhmdWDfwf57Yp2tftI+Ev2bNB1Dx&#10;z4oitLjFi8drY3U23znJUgAjkDjr715T8U/2iNP8JXsfgzwRY/294lvP3drY2vzCM4+856DHvgCq&#10;ulfBhfCWlXfxe/aG1638SeNptHub7RfChjSWC0hCbRIYXbAQEjMjcseFUda+4wWXxwzVTE7/AMvU&#10;+SxWM+sRccO7LrJ7HN6F8X/HP7XthrXxB+I/iuw8H+A7W/YT2ul5Wa6G0HyVY84wwBbqSSB7d1Dd&#10;W2paHY/CjwrpjeC/CF1eRw2uoWzIGunK7y8shJKjbjrkHPUV87/sy/214v8AHMPhmLSrX+y1kkuP&#10;+EfWEonyMJZGTJ2q21SCWByOOM5H0v4UbztAnufCel/2hpN5atDfaHPERJZyXUm1TADkqwhG7Ycj&#10;uPf0sdT5a22lrpdEY4GUXh0+uz+RzllpV5oV7qdxqEFj/adrZQXWkSWoWFJLWcbywiA5yqkHOdvP&#10;POa2PD58QaT8Ro9R8O6mkc2paOZl0+SbfFfyxusanHZ/9JJB7DHXJxQ8VL4S8P8Ailtc0XXY7rR9&#10;e0u4htbFozJJYfZ5BEkS8FxnfIAp6DjOMVs+CfhzqniTW9Lm03TX1C306U/2LLYzCOS0wDmSdwDg&#10;lthGOvk4IquZRp809FbX0BR5pWitTcS1js5JLLwxZw3ttcNJDe+D7wbn89UEUTIOnLsWIHy/KWGD&#10;XJ/DL9nP4kWf7U7aJo/w41K8s47+3eYXEe8CEhctJJjb0JOM9a+ufhz8J/AXwS0CXx/8RdfS/wBa&#10;W1EgurpFEjZBIAA4RdxPAyTXzt8Y/wBrn4ga7pX2TwZqr2GkzXDR311bj97OpBwMjGF7e/tXhyzy&#10;NGo6dDXT8z0v7LjWUXU6ansP7Q/x/wBH+Ed2fh38N549Q1STC3FwFDxWxI4UN3x6dM14x4D0LxDr&#10;N/c+NvFd+bq7xK80t182WUE49gcgVDHoFvrXh3Q/GN0/mPPaiXCnqwODkV3zeH2XwhfldyqsiNtH&#10;9xyufzzXzfN7So29z3ZRjCKjEx/2W7OO+GrXNyGhVrghd/PmMCTjP4811XxY8E2lrq1r8QNQvE03&#10;TrSzL6hdTKSsWPuj/aJzgAcmsXwZ4r8EfCCC+l8Yee9x9rEumaBYsrXNzn73B+4p/vHGMZrwv9pX&#10;9sb4g/FLxddeFfCzwXF9CGW10+xXzNO0Mn1P/LzPgDLHgHsOlexgssqYuonbTv8A5Hk47MKOGhZa&#10;y7HeftK/tu2GnW1roHgXSLrSpLy1eNrGC4xqGqI2MM7KP9GhJUHH3mz7V5P8OvgL4s+Lev2/jH4p&#10;yqIIfmtdPUFbe0TOcKvTPqx5NUP2T/hxpV14WuPiv8V9UN5qf9pXUV5d3rZdmjlK9/p0/DiqH7YX&#10;/BQPwT8C9Nbw7Y2a3V99nzY+G7a5MbzE/dkunXmOHuUGHYcArncPt6VHB5XQ520vzf8AwT5GdTF5&#10;liOWnrf7kejfHT9oz4R/s1eAX1F9Rgto7fdHHfeXvlnkxgpAv8bHueg7mvzH/am/bQ8e/tE6jcaR&#10;bs+leGWufNj0mKT57p+0ty45lf2PyqMADjJ4H4sfGf4j/HDxPJ4u+ImvG6um4hgjXZBbLniOJOiK&#10;PxJ7kmuZSFmO44FfJZpnlTGScIO0T6/KMhpYP95V96XnqODGTrj6VIsTl9uxmFOtBGXK5/CrTS+V&#10;8sJDDcAR+NfPOXvXPo17sbBaqrcg/wAWOK0LaMIy7hnd92obUM0BuJrdge7L0NamlrbzCMKrdPlz&#10;2/r+dZykitGWLG0kRfNPUDJyK2bE7Ap2fvP8mqVrarDKVlvlVmQbF8nd6+hH+TW1plpHlWRVG394&#10;x27cD+8Qc1jJoF8Ro6X5MUqtKmfm5UZyMV1Okujr5iWu1WBUJnPI78/hXOWUqGDf5uGzlgsfJGSA&#10;fzzW3pgs3zdCRducN+8HyNjHHHXpz7/jWE7S1QXUVqddpVsZUAYcr/exz0rpvD+qav4en+0aXqk9&#10;nhgfMgmKg4+n0FchoGrQwFGkjDLuy2OcL64rr9GXTYowtxabiyqG8yY8jH90VzyunaQfZ0O80f40&#10;/FOBo5R43upmKqVjkUMufU5H0rq9M/au+OFtdJLPrtrOox+7lsFIYj6YrzSyuoInMYs0B3Mo69u3&#10;51oO1raowuZVVlXcdqnGM9Pakow7E+9fQ9g0/wDbW+LFg6PPpumyK3/TFo1H0wTXWaJ/wUI1ex+f&#10;XPAELEYIWG8ZST3PK81806peW6TiO2utv7shmY42+4//AF9OKjhbVJ7qPY0ZVRtOQ+0c9T82T2wK&#10;y5Y7tBLmR7X40/bO0fWNYm1rT/C11b25GZoWZWCEsRkHj1FRfDr9q3wR4j1ddN8QaCkLZOLgSiPC&#10;5yNysOTnpivEW8P3Ec8kyX+6IsT+8wTxt4UdeDu6+lNj0AXsi6i6XEsO4CaQxqPlHYkj5V7dz6YP&#10;NU4U3FsUXM+1PC3xB8Ga+sc+h+JIXZ0wrJNnP+eK2pL3UwrSRSrMrJhCoBGcdfWvibQYNV0KWO90&#10;HVJrXeo+SAtweeecAdsjBru/A/xm+JPhCYT3WqR6hZsoTyZJNrr3GOMDrXLLDr7OprHlbuz6/wDh&#10;h8NNE+H+l3nj+I4vX0u4muprhd3zCFySP97IA96Zpev3Hlq9pOsy7gQuMfjXg/hz9qbwpNMsHiiO&#10;4tFkz5YN0zx8dC3Y88YOK9Q0Pxh4P8SWnn6Fr8LMyg7Ypgd3GenY471yVofzxKTlHZnplt40uIo3&#10;tZYGjVky27nJ6/lUPn+GtcgWK7SNl8zOzg84x+HeuTtLycDZYXazR8hd0m4gE9DUjXCRJieJG25b&#10;dHwy/wBO9YSjTj8LBy01RsT/AAx8N3oaZFCtyVVWx7Y/X8xWLqfwXmgl/wBH1JZDKuY94+VcnoTV&#10;211CRIl+xX24qB8kmcg5FaUHiu7twsk0J2N/s8L0HHPWtZOtHZk8tJ7nn2r/AAt8SaFE0lxp7dfm&#10;eE7uf/1Vg6rYXMUTJON0gz5TSKRt69j2zXtQ8Y2mpt9muZpNyrjEhAZcd+P0p9/4a8P+JoDHKsbe&#10;YP8AlooLcejDBzWsMVKMffQpU+Ze4z56n03TrmJGvbQLJu+8o/iI6j8Cap2vg+2tkZbdt27DNuTJ&#10;P0r26/8AhhoyKhlsLiMr94xyBhj19awdX+FU9uWbS5IZl6eXuIPtn/PaumGIoy0I5akeh4q/gprK&#10;LzzAJGWdnZh6kjqPzrAv9IuV+1So5zIvOV6Luzz6DOK9h1XwXqdinl3FnJHuOWZlz6k8j05rn59E&#10;kMkvlWLSbkIYbfb/ABq4pS2YRqOO55rJorCO3sJW2SSHazLgg8Hr+Qq4tmlm0NnZJ+7VXRmZOc7i&#10;MfWupl8JQPcrcBlUfMx3Kflz6D15rM1zRb2VFtoId22Qh2zjPU5HpyaFfUcZR6M5f7PcThvOn8qG&#10;3yW3dWk7Y+mG/OsPVn+yRwTTXTMZWKtsOGxnqcdq7C+sX8mO0vYGjZXUMVbIbvz/AJ71gaxp2ZlS&#10;3GWckZ/r0rSMkOSja6Mrw5pGp6xdu0ZZ18sokO7hu1dL8S4Lq7kSyii8xbfAjbHIwAMfhjFL4f02&#10;y0q6d5Ekjh8sfuz13kAED8eak16y1K/nnkkulEyr5iqrf3scY+h/nVKTdS4uVWOas9d0eO/g8P3s&#10;bQyLl/MY/Ln7oz+Z/Gl8XTQXy26llkk+1M6uuPmyDVXWrH+ztUjhuAsjMvmbZAeDzwMY/L/Csi7j&#10;S7h+2MskeyYtGY/ujFbRbi9DKUOZlmygvrSS5l+1ybo7X5Fk9C2ePwpJ9R2apNd/ZNyeQQY17Z6Y&#10;/HFLqE+r3fzKfMj3ZZVXBYHLAD2GTVXUtTaDzrya2VEkj2Iqjtu6/p+tbRmZ8pj63f288H2C2u1U&#10;lstG35D9WqS82RQx2gk/eBcHbznI/wAKdYWmj6k013ImdzHae4/zio5dPa1la4Mhxu43Hvj/AOvW&#10;/tIke8R+HpobG9lv74E+XEq7XXg5P/16vXGm6br226mhaRl4+UdKwdf1VobdbcjKySYbb/dAFXtF&#10;vW/sqOSKdgzuzMC3Tpj+tRKTjG6E3qfRHgvR/DPwWs5NL8JWd3NqeoWzGXxZeWfmxtNuEYzIflyX&#10;OB0QHPU11yeCooob2P4nvJIb68t9LtfFO7YGKBppBIx/1bYcLz8h2Y44qn8NotZsNLm1S68OrdaC&#10;mqrp0+iyS+eYrWCJZcRvnDLtfO3oRgg10Pge2vtev7Hw18OYJ9a0nUots+iyruks7m+mZNkeeWKI&#10;jAq3I3HB5Ffev2lSS1+e/wDVj5Tliqeisj5y+HOk6xZfGNvDvhzXJNNuLrXDYR6hIQhjjuC0JkPb&#10;btbOPTpX0ldeJn07U43t7m10nxJp8k82m6jbxhrXVVgUQwxIpOGBbI2n5hnIyOa8R/aT8F+F/hX+&#10;0drfhnwdbvNo4eKS13SHcqx9UYE7kYEMMHkCvoz4EfBLU/HGnW8Piy9km8N29nbSW4vIVaQqo8zJ&#10;b03MW29emTXfmVSnHCwrN9LfccWX0akcVOmu916DvAPwv1b4meJbeHRNBjs77Tkt7W61nTWSSGdI&#10;U+eZDj5vMkJJkOOV4JxXqmv+P/hL+yr4cmt3ht5p5tqsyq3mPKSckA/xd/pzUPjr9o/wH8FvDtx4&#10;L8D6eJppoAkargBSONzkdfp2r5H8X6jqfxA1K81zxDqc15fSGRolZvkjUYOFHbp+VfG47HVMV7sX&#10;7vY+sw2EjT97dneeOfjX4j+Luv8A9sXErw2q/wDHvDJIcF4zuGfU/h3ri9IY3ngLVLKyi3eVuaBm&#10;5OxT+nFXvBPh1r3VLN4WYoszSIrD7quoyf0rtvhz8NItT8X3/gyKJma9hJxH92NWUqWJ9B1rip07&#10;6Lc6pyUI3Z0P7M+ljxT8KLXTn/e3EMk1rHtGSCTux79RXUfFX41eD/hF4TvfBei3tjc+KpNNj+1X&#10;V3MFstCwDie5fld4wSsfOSOffyLUPjhpPwF+GeoeHfBOoLDGtwTN4jHzN5oVQ0dsv8bdMv0Hv1r5&#10;/t9P8XftAa/HDrbPYeH5JDK1o0hLXLBx+8lP/LRyXzzwPwr6TL8nlWnz1Fo9f+D6HzuY5x7P3Kf3&#10;mxqfjzxV8Z/Edxonw1v9Sax1ORf7e8W6hlbrVT0wneKIjOAOSPSvTvCvgDwL8EdCgthZi4v51IS3&#10;ijy8jd/8ST06mqfhbR7bT/Dl3F4TurfS7PTrRn1bxFqDAW+nx8/OzNgEj0618L/tv/t4SfEXX9U+&#10;HXwR1W4Gg+Y0N54ikZluNUUHH7vvFCecAcsDk9cV9LicXhsqo3e/b/I+ew+GxOa1+WO3VnX/ALTf&#10;7dulfDNNU+G3wS1NNQ1ibUp5rzVoWD2emO5+aOEf8tpM5zIfkBztyea+M9a1rWfE+rXGveINQmvL&#10;y6k8y4up5CzyMepJqoiqWB4PNTNkBSg96+Fx2ZYjHVeaT06I+/y/LcPgaSUVr3IxFgcHtU0cLuql&#10;F5+tOjhaaPcWxU0QLyCCDb8vcV53N0Z6PUdbWkjy/Om1eu5f5VYSzu3maKHbnncvSrdjblcIOGZh&#10;97tWj9ikWHzEh3PtwduM9eTzWM6iiwtcqaeoCtF5P7w7eZmOEA6jHrWnZ6PaRRNeajdSW7LkqFjO&#10;XXHqe2asxack4Vmtt7bsbQudvNX4dN1yUjT7yGQW7QsgkC8euT68EVm6nMGxl3doYHh1cGR4mYbt&#10;zHdt6Z6YxzW54b1G01i/XTLS3kWSQH/XSKATj16D8T1o0zTgFWVbaQWsaRkyysBwTgAA9ck9AO1H&#10;iLSItOvYrnT2UP0YxsQxBOBn6nPSqjy1NGY/BK7Oi0PSp/szW8Mpbc3zM5AK/wB7jOSB+VdBDZQ3&#10;No7C3bzGXOYiAWA68YxwozVHw4rNpOyVPOXaSFDZ80Y6AnrjI/Cta2tVa3htdMiiYyZM0cc3O0HB&#10;A9umfxrCo4xdjZSUti54WWG4uFEm23jS4CSPM4JZc5OAuSBgHk/jXcR3Xhy0s1h0a5kurluI5PuI&#10;qg/MoJ4PHYEmuIsX8uXz7rT5IFViHvJVxFxj5sDBzyfzrp3ms9Quba+062aO2UCOOBpM5YDJJ79M&#10;YHasZe/qhxfKrM0o/EEKhXjvuVVR8yljkNyDwec9Par1xDcSh7q+tDO0kytHFcblSQD72eRwMdqp&#10;3ltO9zDqNhPMoMO1/lB2sSOPYk+vPNaFvPcyaktn5Kx7uY9sZYbgM4JAOM46+ppRj1CPNzaFdLCy&#10;t7ZbbUbxrWSb5trY3Hd0wD1zx07daqxT6/C5mNs23nYbiULtjQ7WJ6dCCfUj1rckubNtJEd4Ylmh&#10;ZmjmuVcEjkYwByc5/Cq82k3k80cMV010Gs4yzRZ5fBJGWx69B0pK+5UveG2mqGzlmiRDO0SKWmkj&#10;HlbXHfOO+evXoKuQkyKltZ2ImaWZRlsrGFDDPXt19elVbfQ7SKPy5YdyzN5zhvkY7QSoJwePl6fT&#10;vWlpOn209pPJq0WzzI22yRzEt8p+77gnGB+lS4kvm2LCrb3CmGRZo2aQ7GWYY7/dxwwx/nNNttOu&#10;IEnF07K4YbXZSpRSBt/HqfxFTW8FqunNLAsSxSTbdzNtb5eCduRjjrUlvFbS3Vw9tep8irJMysCo&#10;Xau368YA+lRaQcttGNtLOWVmt723ZBsJVpMFWbHBGB6rjn+9mnRxXFoVuLO4ltvOyElhmCs2Bxx/&#10;kGthdOje2t7yG2uGZxtk2vyMsPmOD2P44zWbqOlx203237FHvlXG4n73OMsfSjR6PUFE1fD3xQ+I&#10;Hha4ZtN1u4kh+/IbqXdnt6cDjse9ei+Gf2sbm2VT4s0SSOFiqrNa4kyCDk7T83UdhXkLyIs2+0lg&#10;LRvtZdvA+UHb656/gacJ5biUKiRLGWKt6jk7ue3NRUo0qmlh87jY+l/Dn7QHww8TN5P9vQrIGXzF&#10;ZyjbT255H+Nd5Y6rp1xH5+j6ok1rt2/M/wCQr4rSx8mYW9xbnMZDBWbLFMY/ma09E8T+KfCczDw/&#10;4huol3bkBf5Rz6E1zywvL8I3U5tGj7I82aW3ZZYFkO04KjDEY659amtr+OArm6lj3cL/ALPH+ANf&#10;NnhL9p7xXokKr4tSOSMsFWQNtZyQABjv0P516d4d/aO8Ca1D/pV0beTepEdwm3uOP1rKUJr4lf0B&#10;RXLoz0uLxFe28Yb7cJo8Z3DjPtWnbeKrW6i8y+hUbeeV4Pv+f8q5Gz1DS9VlUafcRrHsG6QSDC89&#10;f51bjlubQNCJvtCRMwZmXB/KseWNlpuVFzjqdRO2h38G77rMvy/NuXHqRWbc+DPDV78rQLgjC/Z8&#10;A9Ccn8qxrics6yTWjKjHll+XOO38qRNUkjl8y0vlbkArJnjqfw6U4xknaLHdSeqKfiD4T2sJVrW5&#10;wMnKyKa5HUPh3qduW227bSSf3bcGvSH8WX8SMk0f7uT8R+P40kcuh6kjPIChZdyFH21arVqcbtGc&#10;qNOWqZ4l4h8N7pgtxEEaNef8awz4fgEredFwv3XI68jvXv0vhjRtRjKTwR3DbjhWXb7fjWTP8Ire&#10;5imEFyYZFRj5LLldvNdMcVT2aMvZ1I7HiN94Mlvbjz4DIypIG2L/AHs8ZrNv9KvbHU5J7yFmQdBH&#10;x5mf8P5V63feANQsZGjs3Xf/ANM2+8ef8a47V9Ju45fIuyQI8DbIuM8Y6966qc4S2K5pJannN9ZR&#10;3L3Goj955MJVUmX5gC2Bz+NZ2p6Bb2mm29rCjhpISLjABwxzz9ea7nUdBkO9jzGYwGVVG3vjp7nN&#10;Yd7oTxRBlm/2txXg4HStPejqJTiznra3lgt7iYuqxwbsFuucYA+vOPwrEuI410CRpoPnaESRnrwc&#10;ZH866+90W61ZHktLddzq25Qfc8/liszW9DVbVkh3FpF8vaw246DP0xmqvsh37HDx2kVjGss0XylV&#10;LbG7t6fhmmzxTQFvNmk+ZtwSTqB/+quj1HSh9hghmsF2rt5XrgZqhr1hKI1llG7CqBj0wKr7W5PL&#10;I5DxAbpZYbKa1b5vmWRRwwJPf2rTi027trOGCIrlV+b86tXcs92bi7gi8lV2rGrDKjI5A/I1Rt7P&#10;UWkkZoyVLfL+8x7VpKWljGUPePp7wY2rDx3q39heII9DvNU0eGW30z7X5sM4uG2yIwIGcRbQSoyM&#10;5HHA7rQPjJrngv4mWvxG8O6d9h8VWuqS3ccb2xlhuo4IvJTeBtV0DIADwVOSMZOfM2R7nxLFrWv6&#10;LD5kAePS5bGXyxaRqTGjSBCSGLDcFViMDAwBWh4e17TtK1VZvFlwzafBGAy3E2GkX+9K/YE5O0d+&#10;oJ5P6DiMRToyWn9dj5ejh5VvdhovPsTfEnw18QP2pvifofinUr3RbbVHsng1RYIUhhjQSMfMO0Bp&#10;CFOWJJ56Yr1j4vfHyH4O/CCx+DXwruodQvLLT1i1DWFjGzKgAgDuf8mvlNfj3L4o+OK6H4XjNhpN&#10;xmHavylsnGPXB4zzzXqVr4dtZtDu7WGHc1sCQzN1R14/XFeBjMZXrUVTk/dXQ9bDYWjQqOaWthtk&#10;kt14QbWL8TTXMrMzSvyXP3sk++aj0Hw8+s6bePZxlrqEeZGy/wB1h/gP1rsPh3pVx4k+HQsGhCrH&#10;+7hfpyrEH8cYrovD3h7Q/hxpWoeI/Gt6um6XHbos00q/NOwYqqRjGWc9gM5rhp05Sk7I63UjBXbs&#10;O+Gfh2x0TwrHrmt3FvbQxafKbu8um2pFGVPOf5e/rXk/x1/ar8L+H1uNL8B2k32bUFMbpG3l3erj&#10;OQuesNvnr0LfpXG/H79pbUfE9+3gfw2kmyHJ0XQSu5IDn5Zroj7zdwmSBjFYXwz+FIs5JvGnjzUf&#10;tF5J8801x/D+fQe1fYZPkdpKrV/4Y+WzTN3L3Kb93r3fp5EfhrwX4k8c36fED4nXyCOBT9lsR+7t&#10;7KP+4i+nHJ6k9a9HfXfAXhfwnP48+IevQeGfA+kjdcalJxcX8jK6mCBepY/KRgd8npXkn7R/7SPg&#10;T4PeGUvPErectzCw0nQoJAtxqGON7DrHADwXI+bkLkivhT4w/tAfEf456st7441+SS1gkY6fpcbF&#10;bezU/wAKJnjGAM9fevSzHNsPg6bp0tX+RwZdlWJx8lUnpHs+x6x+2r/wUG8W/tIMvwv+Hunt4X+H&#10;GmORpvh+1bEl4R/y3unH+tc9cHhe3NfOO4MMsn8XSnSbEwZG7Ugmhik3sc8V8DiMZiMVPmqO599h&#10;MJSwdNQpqwuYg2M7fYVYUO0YXzm/4CBSeZZsQcMT/e24/CpUneceTaxtx/Ey9fauWW51tkkUTxwl&#10;4lzhctuq5Hut1Vwuc45C9OtVYobonyy0at0bc3T3q4kcrWqILldvzFVB6+uPep6k8xesIjcq0j3C&#10;joF+XkknH4f/AFq07SXyIPMubiPG5huK7v8AP0qLSNEstSWO2ZnV1IZmx1GRz/P9a1l8H2Vxdwxq&#10;PkXmVfMbkelc8uUItofZGazuGurGdMRtiQ7iF7+uTmk0vVLq5vJJLvUvOhRMg3C7lU49sD1qTUfD&#10;t1pttJv1CKRXOTGONo5xyxH/ANek03R7020tosrNuK7oYWXbIMZHI7juO2RRTUZasylKVzZ1C4Nx&#10;p9qYFt5JIZFEe75kjYyKfXrx3OKh1y/1K5mjuZ4mhhRfLkEagBVzkFtn3h0PPXFW9F0HTZNPmtRP&#10;w0IkbdAxIGR8q9gc5BJ6D1rrbf8A4RPRLKMXMN8dy72j+RVKqevuB1Iz05o5lF6Ico8y1Kng6zs9&#10;Rj/tGXUwGZisLxKV3KpwBtJIHHHviuz0mzaeWKS6umWPyWWFI4VVlUZH4k8kn0/CvHYoLm71WS40&#10;mGZI3nZ4415woOcYH4V6ZFPrM2hRx/2ZdLeMiq11Mq7hEe4HGOrDnrtPbms69GTXM2KlU0NDV9Uu&#10;fD1mZ7Ww82OSN/mkkIVZADtyR7jjGOcVzWl69qXh22aK5ezmeeRi7JC+2MYH3mz3/HntzWz4BZfE&#10;WoyRHUmkMRkb7I53nyhzkFVIwOvPf2ra0v4cWVvqMmtXWl3F28kiutrkCFV75GD165x060U+WneO&#10;5U5T5UyPQtW1HVZIZdMjWKZoUZmEm9flLbgAR8g9ASRk5xXeaPEbxLO3l8vfcTgM6hV+XOCvTIIH&#10;v0J+lchrfhG+0yKTXW182fnxsZIYYhukU/wr82ASBt564yK3PDX268uY7qx0KRRJJJ5FjdEFmBHA&#10;UZBZiwXAAzyewNVJRcRRubeoWtxEssaIps/mE0FvCpJXBwyt6k469KqaVb6DPHBqMH7r90XkuFmY&#10;luWAG3bwcg5wR1p+mpam7m0LxGZmnUN5fl71aFFQswPoBtPJ/wADSYstPs0QtFIsi4gtWZtw2hdu&#10;XU85XLYAOM+9Ty+7axXN7zsWYGTT7CSZ3ivUlhWRo0V1jTGQu5snIByfxxzioYIp3u1kQ8ecscYW&#10;3bCpjJxjlc4PPTnB4Jpz2Wl/2THKknlT3UBf7UxXyAMsBGMsGHAxyDk8ccVNpVzHpAaddPjjiCSR&#10;zLK7/viUYfe3dic4zk8DGazlS5dUVzX3L+nWl2dPmvNOs7cxqhWT7YoZEUn7gBPJ69D1/KoYWvGX&#10;7PJDDbiRSsLW8GOM4+6AehB7jgCqWnxeB4pZNO0pJNzxqfluj5ZBxj5HG4HGCcDj361rWtjPqjRa&#10;ZDaM6yR7Y44LhUwCBzlgFOCCDyOePYRKMmroSXNI3/D9rBqGmSJ9ubzopAkh2bCGwcAgdOOn0qlq&#10;gvXkkgvbUNCQSzq21TgE8sCefb8fetDwrbafp+ozW9rbSbWhjBZ49xyMDB5wOST3z6ju7xFpb2rW&#10;19f6zaRrJcNIsW5o9oAHBAPzDGRj3z7HLl943Tj7PzMfztPvbIPplrI00ZLiDzduAedzYHzDnjPS&#10;ozbLP5cmnuxPDcAssbnBIH05BOepqTUpWWWK405pWjPLCHDhm4zuxy/c4zxmnYtxF5kkypCUbDbS&#10;oVgRwxz7dPatLcpzu/chkgSJVllIkkYdVPqex5P61NELUp5VwJpJg6gFXAwOOo9OelOtpLW5VmtL&#10;yJjEdnysCFyvIwDjOOevUdqb5jfaMxlCskyncq7SOMc5Jzx/nisI83MaR31H3dul15EjwxyFBiPc&#10;o3L2AH16/j7UkcEV3H9mm86F2b/j3iXhlKtuZmHTHy4HemgTGdZJbaNG4jjSOMs3AxnOfX245rQ0&#10;vUND0u9M2r6Qbq3+zzRJBHfGJtzRlUbeN2Cr4OCCDjB61rHexKlysk8N+INf8NSGbw9rFxatGvHl&#10;SEqec8oeD0/Gut8O/tKePtLh2eIbO3uIVkyLiFTG4X0YEYPPoa4DHkRRnzeWj3SbpeQcdgOtPnW8&#10;hlIjij8twsnnOThgw64//VisqlOHM7lczR9B+GP2nvBOpeXbanefY5g2398mxW56E8jPGPUmu4t9&#10;c8N+J7Uz6dcxJtb/AJZtkHnqfz/WvkN0gn/1JVoWQYkCjaWJySOfc/iKj0u+1bSLiaXStbu7dWYE&#10;RxTFdrdeR3z/AJ6VwPBwTvBtP8CvaSkrM+vPKu7KLEFyvCMdqnP8qh82SQQ/arLKkYDyAZyOOuPb&#10;vXz54c/aH8f6HG39oW/9pWxk+aZW8tvzAwecelegeHv2nPBWp7Y9TaWzfPzfbE+XdnHDZwRnjjHS&#10;iUa9OOquCUX1PQ1meOIfY71sjDKsjDBGfpRL4q1DTo2uJdzhVJLRtnAJ9KzrPxV4T8S2sNxpupRN&#10;uQAPDIDx+H+eoqLUbd7tJLOxuVy64LrnOT6elTFwl8Wgpc0NbmhY+NtG1yXeLhZmjGJGRhuU5wfx&#10;q1d6ZpWqH7JcGNkbadrjkAjn5h/hXJ2GlxaFNJbDTtvzLuVl+8cZ64znp19asQXao0ZinaF2VcKV&#10;ypA4znJ5x+tbqn1iyL6aljW/hhoN3OxsUkiG3G5Wyo9zXK6x8JdTs41Nuyzqx6d66qPxBqlgdx2y&#10;7jgiOT5s+6//AF6v2vi6ymMMcqr5n8Pmdc/41anWjuHs6b2PIrnwddW0rm6t5IlVMKm07c+mawbv&#10;Qbl2kYQFkYndu5xj0r3iVrHVP3blWVmyAUBrK1LwT4elcOkWw7SRJD90dB0+ldEcRe3MjOVJrVM8&#10;Gn8NxeU1wp2s3Mant/8AqrJ1exWCb9/GrDzMwt/WvVvE/wAO50nMmmOs0fmHapUb14PFcZrHhK7j&#10;ma1v43jKkn5h0/SuiPs5Svcz5qiZ57LpC3Fm0EMW1ZpS3zdsHr+dVJtFluESB5dixKdu3nOTXdPp&#10;kaN5ap8qr83y/jWb/ZWlKzfaZPLPmHAHf3qrSTKUos9O8Qy+Avh74UjmsJGjtomZPtXLZIByqA8k&#10;9Rk18/8AxI8aar4qvoTZCSDT1JxBuPc/eY9z09qS38b+J/iL52qa1c7kgZUhhUfKBjGfxx/SqM1l&#10;cDRZkEw3NckNCq9F6/zBr2pSlKpeb1OONOFOPu9CKxT+x/Fmn69Adu24Q7vTkAn8+a+0PDdlZ6vp&#10;UYgDBbyzy/vjuPpzXyDDpq6noEUwQB7diHb0HUH9TX0N4S+Omg+Efhvpstv5d5rj2mbOxcnaBt2k&#10;ykfdUdfeumnRq1vcirsxqVqdCnzTZ12kfFfw58DtIvNP8YWM11JJqjNpenW/+sucxqWC+iBiMv0H&#10;14r54/aE/ac8d/GDxJcfYAJbq0jK2tvDn7LpadNqD+KT1brXMeKfib4w+LfjC5fQrlbm4uT5epa7&#10;5OEZRx5Vuv8ADGOme/X3rpNA8IeH/BOgi0EPmXkq7dvVpCR0r6/Lcop4enz1Vr3Pk8wzKVafLG9u&#10;i7+pR+B2i6Zpngu38aeJJt19c7jdTSL8xkDEfnwa5X9qX9rnSvhBE2hwQx3WuSRBrXSWG5LPcPkl&#10;uOxOORHnkYJ4rzv4+ftU23wd06b4ffCvWI7zXllfztSjCyQ6WWOSEHIeQZ+90X618l6hq2q63qE+&#10;q6tfS3V1cSGS4uLiQu8jnqxY8kn1rDNM9jSj7GgdmV5LKvJVq+3RGt408X+I/iLr1x4q8X6xJe6h&#10;dP8Av55GzjHRR6KOgA4FZTxxx7VDZqJFCpuDc9qXDSfIqndXxcpe0k5Sep9lGEaVlFaEscAk+/Jg&#10;Hu1TRwWaPmTnb1A6Gq8UTBcSk4XlVapFVSuFDcVHzL5veNKCCzaVXuDHxzs55p1tbWUjsI7or82O&#10;/C+tUYYgRVyK0eRMQq3+1g1mKU77GxZ6bZ2zgOm/dghWXJI5rYi8MW0lp5Lxbf4g68beef5Vzp07&#10;UbOFb94WVW43M3pWzZa7d2kUImlVvNyJGWXng9CO3X3NYyj1TKjJdS/B4divnWMwFWhYKvllsMO/&#10;A5zgZx/9et7SLX7JEUfWlsyqkeYsW4lsY4J/TrXLtr93cPMJZ2Yg4i+z4CbT1z3Jx361etfEUkFz&#10;JcQvcRs2CqxleSPXis/Z1Jak+2ibWiWF3rjLK1pBdQqxDXV5IVfp0AHUDjoK2PBVkNBhl1S+0+MN&#10;NuVLr7SCMgZOAcD0yMk/SuVPia/VY3h8xmZSLoyzHMpz1yMY+g4rQt/GniH5VuHG1I9sSbmIQnqR&#10;n1HX1wPSqdKpy7mftqfNqbeuzeJzayeZpsqSR7RGyQ/wkHDnbnGc4/Wuchtri4lBM0m0t0Zzx61r&#10;XXxC8Z61Y/2TNdxxW7ACSOCHbvAHGT6+9Q2luI49qnb7+tdFOPKtTnrVOapodB4AS0tb7feW7BJF&#10;KQyFSFL/AN3Pr0rtvCkVtq9vKJ4byTfcOYpPvfN8y7C3TaCOvt7iuK8Pa5ounR2sWp3FysUdw8kw&#10;wGVzjAwMcccde4rpL/WvtutW+j+AroRRpYktIsZ82EHgR9RtPO4889KwrRcpWsdFCUYxO10BLfTN&#10;RtYJJX8mGVd7iP8A1MecNnPUYzxz+lbthr1rPPGdDe3kaRWEKXbZLxdifXPP0rgPBd5EZLa11/UH&#10;Ea3QhWS4kMjJJ0JzgbeMsFORkA9q9AvNLk1eeOz1rxDI0G1fM+0ttZ8Z4Zsgk5B+XHPbrUKn72jN&#10;PaXVy/8A8I5pV8RHaMbiR3AuLVuEi+baD0HBGPU8e1amlfCe5a7k1Dw/c3NuZbZ0jhkZtsDbuJB9&#10;G565wT61lWV1baFqH9gQie4YFk8xrcjLAJliAcfdII57mvRvgncaV4o16OV9NB3xuzMrhmYDIwTk&#10;8j2459a3jRZnzJy1ON/4Vdq+kWdxqWnGG+deJPtmFQyPlWyxIO3DHjpWhreleOrzwuLfVLvS/sOm&#10;t5SyRXKxxy7cKgBOffrjkV1GpXN7pt61pNCpi+0LGgZuSSfu8/eBJHHpVzxX8Er/AFOx0+7l+0SX&#10;UsbCa3EIjWI5fqvTgdxW0aM5ScexDlGB5Ne+Edctr6U6vpc0Elr+9hhRd3mtswegyD1YN0I24q/c&#10;6ZfxuNF1XR/NlmUNaMzKFSNsDzTjPIyctjA9aku9I1Oxhl1Z55LmXS43aNmhLM8pbCqM53RKB93n&#10;nNQ6Jc+IVkk1rX7q3t5r6IQQ2fkhy+TtztTg8fw8cn8K5alKpG/MWpR5tDMv9P1dNQNqnhOUMv72&#10;2kMaNG0WOJPmYfKRnr0rV07VJNb1OHSxp0cwh/d7bNXuA5ZiyhtgO4+irxng96bqGuLLGNTvI1tz&#10;NGy3AjuZInfLHaAu0/L24xxRYa/p2mazareTXkCxyRnzorrHkuCVC7sDaefU59ugXKnEIy5Xobmn&#10;LdaLe/2cdLuJrjaR9mkbycZP3irYb5RycjjGTWtqWm3WsXE1xbxLJJHCrSbVUAL3O49enT+dTG6l&#10;1W6k/tjWry4WGTYIdysx3SZ5ZuVHOOCR973qPVtJ1i/ljjkH76SHYsm5cINx4GTjgdePWuWtHll7&#10;poY66XPFeS3LCNpFlM0MMbMijIOee5xzjmqzfY9PtW1FBKRJcKskFuQxdgRjOemcj39TzW/rL2mn&#10;wttEsnmMDHGgXe4HGR2bIH5VmQ6T9oTEtw6xB96+ZhMHJ+UbeRgKPyBrnpy3uayUbaGRJ4vlvza6&#10;PY2nk+dM8DWrbFMnPLsVySMZPr8tJPfJDqHlR3UMdvGPmm25ZyOwzwMf/WGavyWGpW9nJEscKyT3&#10;IO+Nt0ax8rnOPmPKtjP8I7ZqvpmgavHat/ar+R385mGHXkkfIB9cV0e7HRkrmJY9RmurZrqOB4UZ&#10;iF3gbn6A9+/p61BPKu1rOORlbjy1TkrlcAHr659sc4FTX7afDqZup9OSZrQr/Zs0i5jDFAc7c87c&#10;sBnpil0+4t777XcKbeRiyrcN5fCyL1GR3AJ457AVPLHl0F70vdJM3MMUYmZNzMq7uOSSeOe/FPM1&#10;zJtd4cqzbVbzAFIAxnHUDNU5dI0y58vVtQtpWmjkMsEce4qc4A3Djt26U3XJdVtoUge6/wBcu1GW&#10;EElsD5vl6Dk4GBxWUtOg4+Y7z5XsljjVYtsjLJJ5GQuB0Oeceh79elTRRwatI0Ijd7eNNzyRnAJ2&#10;9/xPSo0lFk32b5maKJTIVXG8lmBOD2J49RinwXGxdsaSfvPk8ySTJ2/h9OntT5ug1H3ri3Nh5sS+&#10;TbBCox5iMTuyc5wfb04qrqRZ7cE2cjbcQmPbjp/F7k9auT3MVvNLBbp8uP3cjdjj6dc1VmudW8tY&#10;rUqY/LBTzl++cD9TVOXtNRdrkemX95oka3emahcWr7dq+TNgLyx+nJz19a6jQPj58QfD8jfbp4b+&#10;3Z9zCfCuFPGdw9K5WETXtzJaXdsuyNshio2jAB/mfx5xVXU47e3tWtUkVvMH3fuhm/u/SspU4S0a&#10;F5o9q8MftSeG9Q3W3ifbYTPcsYdy+YrJgYww9hXaaR4m8K66jXVlqQkViCrRyAqSfT2ye1fLbW0U&#10;s7P9mLbVGd7984x+lOgu7/TL0jSb+aH7vNudnIGTwOOu3rWU8LHaDL9pofV0thLbobi1mWQ9/m5H&#10;vj05qrOzwkrNDnq4bAGPx/GvA9J+OfxC0dVNxc/bo1ByzLhvYcdemfriu48O/tJeHtWRbfWhJbyM&#10;37xrjleV9frUpVqej1F+7lqegx3CvJ/oF15bGMYQ9B3/AJ0o8QatZqv2m23quT5kJzlc+lZsGp6X&#10;qMCX+m38M6yR/K0UwYD27mm3P9oZEkUowGO5Ebp6fpW3NTluR78WbkXi7TbxllMinsfMXkdxS37a&#10;Vq1oFuDv3DlnjzjPpxXNTXKf6290/f8AMfn21aF3Aw3QttLYOW+lCpx+yxcze4ar8LtC1CEvbTMJ&#10;Qwy0PI5HpXH6z8I9Ylu8RSWs4XjLSKpX25rqV1fUrVf3ySbFXOY+h981KfENndqJLiRS3q0dEZV4&#10;7ESjFnz7pPhSHS7K4ig27rqN5sL0DbzkD6EcVn6VYW0+rNbSQsyzRbmCjn2Nem+GfCgvfD7PGu6a&#10;O82KrDJKyD2965Dxde+G/AMNxZNc7dXtFf8AtC4b/VadHkYGf45COijgZ55xX1lDC1MRWsk/0R51&#10;bFU6EHKWljJkltdBe+0pJYi3kkStI3yWowf3jn9QO5HYVy9kNb+JF7Hovg7zrXRoJA11qC5WW+Ye&#10;46R+3fvxVPTbXWPi3d/ZYUkt9DWUvJ5jYkumz95z/IV6Be+JfD/w28PNZWNxa2q29q0l1dXDbYra&#10;MDmRz29hySegPFfb4PB08FRUp/ez5LFYypiq9lr2S6evmTQWmheArEabpcMatbwHzJGYKqKo5Zie&#10;AB19BXyr+0t+19ca4k3gb4Xai4t3DJqevRMQ1wvTyoP7kfXLfefjkDiub/aH/am1L4mGbwt4KuJo&#10;dDOftFxINs2oNnq/9xPRPTk88V42r5Uxn/PPSvCzXOqlaTpU9l1PdyjJI0v31de8xwnjZSoQ5zyS&#10;adGkYOBUZZop9rINvvUySoV2+W3YdDXy8qkt2fT8kbWsOCDft8oD8amWKOMhfuk9/SpFWNwA+M9F&#10;qxHYqU82QfK7YBB9Of6is5SHyvYq/ZTNN5bMp7K2amt7CJm8sM3pznn9KuWVlPOSnnBZOq7ematp&#10;5NmskW0yNDgyjG459f8A9XpWcpMOXqVptEigkUbSysvHzfdPPfv0qSDRon3+VNKnl/wuuS3rzV/C&#10;XMEFzdGONTuG4MMnJOePUYP1/CkW5SOdroSSbcZCsP4VGcemTjGM/nU+0l1IkojNJ8Pte2zSJcsy&#10;xtkxlTlR/QVu2WixPpotYNDaeSZwFu1mxtwM5xjjjHX0q9HFYuw0/SmmmeSUp/qzGpUYOfmGOTkD&#10;nPerkGkeI9G09ZS5WSJdnlcMUX72cdGIy35fTOcakpXE42ic3Lp5tpfmtJIVbmPzO49cjrV6y8P3&#10;7soSzkZpU3RquMsvrU11ctcqtv8AaJLjY2I/Nt9h2kj/AL5ycD8+5pXt5LC9YxedBJC2Y1mXDL9R&#10;/nNdMZylGxwyptXYraLeWszC+tWQx8Mvpyf8Kmhh8xmXb3qSDVtVW1e0iuWEcgYFdo+bnnn61c0P&#10;Um0kx3EcavIkgOJFDJ06EHk9f1qlKXqZyUZBbWTxJ5ggdun8J9f8aufZjK620bDzG48tjtwSeB71&#10;0GjWXjfxJ4eu9Y0ieOOzj+aQzfu1Ygg7Yx1PPB4wDUc/h+x8MG21LVtfW3lSMvI8cbSbX6hVIUgH&#10;tz05rP2vvWua+x0uT+Fvh/8Aab+4/wCEkiW6aNdsFrb3Qy2ON2V4x7dT+NdLo+k2/hu3MtxpkcTL&#10;cI3kjOyLjI3kHeTgMRgjLHBBGKr6T4P07Wba4Wx+IsF/qfk/abe2tZvLXBAOZmX5Ux/dBJ9QKzdL&#10;+JenW2tiweWCzWRY4mumWSZDJuALtgEkAfXGO5OKfs5y3NZcsY2R2WqeCnvb9bd7G68ua3Mka6Oq&#10;l9hRiWPmgj7ucEAEHHU1veE/DaaQNU1q/wBTXUrh59pimsEVIZVOfl35HRsZ447HAqtqfgKK6MOs&#10;+Ao7jWr6+ZoZNWjm8pLRgv3WV8Z4yCMAY9K55JfFmp+K7izubq4ZheKkycquGIGCBkKo5HWtqdKU&#10;tEKUlypHomi6IviO4XxjBNJpccysi3HmAwnYFjK7GHJz36H9B6R8D/AF14S+JUdzpWpTXFjJZmIw&#10;yQnbbhw3HBKkc8Z9h2zXnnw+sr7U/G1x4ZthJbyajFCunTND+5jjQDzGVW+8S3Q+vWvqP4J/AnxV&#10;4c0qbxjrF293fb8wxbVVXhV933f7x569OucV6CwtSVmjCVeDi2zz3WdLXw94xku7i83La3itDujD&#10;MZC/s33ffAx6V6xd+J7HxPrtrbNdSfY4VInkjyWj3rnacZ67sn614/4st57z4lyW11fwwWqzF45Z&#10;tQjWSOXjKlWIwOD82COpz3r1LwEbSbw/banM8TK19tujE2PN+RDkEH5uCvfqD0qafNCtIJRcqaue&#10;Y/ELw3Jbanc2GhJM9v8AapV6jLxknvxkAsD8uCSMHIzXM3XgXTL5fI1N5lkiXJj4U4IyBxyNzYz6&#10;Ag9q6/4z213fR3VvY28s0MWob5B97yFOSMnHXHIUH8+lYOg+GoY757y58WWuZI/MmjmYIVQDkAE4&#10;B68+vauatL2k22bU1GOiRgXXgDU7MyS6NcRxy3EYMkhcssbqBk46Yxkc5Az0NYJ0W/uRbW+sQ6Yz&#10;efuPmO20AfKZCBlWYkEjcuBgV69e2Og6fpsf2qdWEiYSRmB3+4GO9c6uhaZe3v8AaUSOGV1j3eSy&#10;nb12cg8E7sYxXMuXmNOUy/B9pfXM99dTWJtbNWVFZo8tMgQDcck4A6Ejk9scmjxvrNnbWSw2trLc&#10;b2QwLbrzKwHA7gDg5BB9a6G/8IsNNuja3EO1tqtbHqVU7hz06DnORnjjpWfe2mnaXEt01q3neSxE&#10;ca/MG7ckAbfXHJz6c1yype0kaqXu2ZiaLe2usafpusXmj+czRrPPp+54v3fVo85G1jwMgHAxgeol&#10;5p0i3EFvpclnNa8+TJI0lvG0h48tsBmbnDZbGV9OKtP4X+z2cd26ybXvPMVtzNv4ADD/AAGOfpRq&#10;NodPUvfyw/6RDve3SQs8bEfKW6kfKMhRyT6ViqUVKxcq0uVIqpqkdpIolEcMkTZk3xnDfLtcqNxI&#10;bkL1PU+1Z2oa5p0Qt5P7baGOWORplkXDJGBjgc859fwFT21xLNpt5quo6fIskkM3lwtblWQhgDhQ&#10;SzjOCMdyvc4qtYJZQZuLi9ja8uJmTdJHJ5Z4zjLD5iRxxkZGBzWnLHYnnbszN07xqZ4WkezuYoZG&#10;j+wfaoctKQvJwOucE5wBz05qzH4juL+4lgsEhVljjK+cpjR5Sx+XbkYPT5snHHHSptQutJ03VYLy&#10;/e1hWMlYbq4mZpCQNpKJ3C+meeMVTfULOSCOXWoImuxxHdNdKskpJJjIA4GRtOD045qqcVKTVjOp&#10;UlCJcsINR1S7W7vbz7K6rJmG1dXjfCnAII6btvGR61JNprvD5VpbyG4kXOVbYwG3jnjGKf4evrrS&#10;rHyxbqbiSF3aGS9+bA6DK4UZxz7VjaH4li1mfUvEt5rD25tZpHk024tzvkwoHy+i8fmazqRlzNII&#10;yjozUtri5gIvHSGSRoVW4laNpGVNoB2c9cgnnIPoM8VLGCW9Zml1GMfOzWuGK5wOn+0Ryc4GP1p2&#10;j6raXNu+qabZZhkkWO4haMj97sRhtIPYEA4yM5qprGt3kMm7TYZC0UYk1LzFxGiYIHltjO7/AGcd&#10;jnrWfI4uxtzmvLqUenxR2628M0zMh8xlJ28/KB9Tx7+lUtV1y31jUEsJRJC0a7GhS2O0uOcBmPHJ&#10;7Y547VRj8QQvaqZtOb7VCm3bHIHIYnvgEKMfxZ69K0ILuznlkttH024T7Oyxubpv3ruFGeOMfN7V&#10;Maa5dFqVKpdWYl2We3WMTRwsHVYTIwZWZTzkZBOR7j9Oal01rcy2qy6TLEyxl5GmYNErZ6hsDaMf&#10;/rNXtGsvDFjp32L7fHaX8f7+SGaY5X5hg7ST1yOh7jistLhI7Ys9vLJbsrSXEzS5AGVG3HfOc5Aw&#10;BxTT94le7HQtAafqJXYxf94SrRzYBx36fpzUJgImuJ2jfyzJhV8z5iQcZPOP/rVLbMLtYRYuz+Yv&#10;zCPDDcOMj8qr/b4pboOygIVxKskh27stwM+3bt61WkdAiMmmjS488oyqrBAp5Bzkdf1qK6jeKSOK&#10;4eKTzjz+8xtBXI4x14qUA7f9ItPLdpH2Q+Zv78HtiklRLsrG0W2TYdu3naoHPHXOKfu2sQuYqQNq&#10;lhMy6VqtxbTSZJa3bYuOwOSeQMeldJoHx68c+FbiOx1G7ivozJtjhul2yNxyuQeudvP4cZrm/wCy&#10;/PkVbhi/lbh8q/eO4kfTA46/Wo0sJDunnkV3bJRifujH9cdv6VHJGSsPVtHsWnftHeDro+VqcM1q&#10;3SVWUsq8E5yK6y01vQvEUP2my1NG3HKqsg596+XWhhMn2Sa/G8SBfLIwpODxnv8AhzViyvtU0658&#10;/wAPa5Jbsr4Zo3DAEc7e/X+tZ+w5fgdn5l8zufTMgvIEKozMq8by25dvXFVJ9VtHC+ZGrdQrDIz+&#10;RryTSPj94w0mNbbVbKO+hDbc/ckx+HB5rq9E+Pvg6+hczD7KyNgxzRkH6cA0nKrGNpK/oZSjGUty&#10;r8TvjZH4D0bUdD8M3UVssLBdS1YqHMDjOYYvWTPBI6fWvFdI03VPifqC3+oxzW2jxt5kNpI3zSOT&#10;kvIerMT/ADpNB0TWfihrCeINdtfsOj2hP9m6Z1WNf7zf3nPrV/x/8R/D3gPw5PeT3y2djbfLJOvV&#10;2P8ABGP4nJ/Kv17C4fD5bh+Z6aderPz/ABFbEY2ql18tka/ifxj4e8A+Gbi9fUIdP0+xjzc3kgyF&#10;54AHVmJ4Cj+hI+O/jz+0V4g+Ld6dG0ySaz8PwybobVmIa7b/AJ6ynufReiisr42fGnxH8XtaUXMs&#10;ltpNmx/s7S/MysfrI2PvOe5/AVxKID8xbtxXzmZ5xPFTcI6RR9LlmT0sPFVKmrHQxvjPpT4zIAwK&#10;L/vULucHjhfSkQs3UNXhebPfBt0p5arURniEcwb5WYLVcjByhXPSr8VykcAiFtnodzdAfWs3ygu4&#10;+O5gaRoRIvfbntz/APWqybu2UeUYGkO75uPpVONI55ma4Rdp/hUfWtW2vIGdYP7M2ptwyqo5/DFT&#10;qU3zEsF1bRKsEUm1f4QucDnrW3YxWNoGVhHuztDHnocEe/NYlu9rb/6uNt2N20QgfL/WpbaKRoI7&#10;BtREaKuCyrgls/Xjr19RWLFGW6OmgtYJLv8AfQK8aqu3y4xuTrx+fNadvHokW2DUxMsSysbiSFl3&#10;BVBbIz7gD6E1g6Zd22lTTxQXEEzFlVmkwyqQCxx0yP6+tPu4NZtrqHUNSuFlWTa0apHjzF45/wD1&#10;9s1nyyluS5x2Ok03Sr29sXtnuFWRgknlqpCptYngjjOfxxir11Dd6W39mzt5gZVa1DSfNHjO8lj6&#10;+uantbxJrGTWb0+TCvLblDFSc8A+n0qC98RRXkKmPSp5jcqyru+UFFPUZHByP/HvqTMb7Fycew6D&#10;SLy+lu7Vr8xsyb47eaMsXw3AVx15UHFN8S216tjHePpYWZmWSd2G7LMflA9uOnSrWo63relJb6ql&#10;rb7VjSS6jlkCMisCFCnqpyDyD+FaHhXxLLNfYudCk3BWDTeYJFLE/IWJP3QfQDgnmqXNzcyMpcso&#10;2MGxtNXl2wX2gzSSTbts0m7GScYwOMgj2rS/4RWSJhNfxvbqGyfKj3DA4x7H2710Om6veRaGr2UM&#10;EN5FDnyYlKqytg/U85564NaFjrwl1X/iZabcSfLtWOOQuVGzceGztAYHp2PU0e2qNkLDwtczodP0&#10;ryYZfDZY3BjBLfaipdxkncegVjxjHat+90o+IDbHWNKRo/LRmH2fzXUkEEfmc9aytJ0jWdU1xkW5&#10;khmUgx2mcB+DwMfeb5ie3vXYW95rnhfVLJEuvstxJMpjaaRWDnjKA9B6H06inCPM3cqyWhV0jw5F&#10;pdsP7Njs7W4RmK3VnZ7Z1YgnafTII/Kl8KeG7jw2mkz6PomntcajI5nbWESZZYcnLrtyWxyeOmKk&#10;0az8R63r8mr3Uc9pvWSS6kkYkXU6vsLk9MZBGB6e1JY+Etb1zU4bzxSsKx2OpNH9ptyEKQsowVyB&#10;na27nOOfrXXTd+pzuMviZ3WmeJJdG8iz0jSxdyXErlm0+ARrGuRlyuO3fI4FR6Z8OfGej61Dpjtc&#10;y/b59xW3uV8uaHcZDESudrYIJB4xVnw7o2lalp9t4l0S7s7exslkN3NuYyvuYozNzgnlSV4yOxr3&#10;vwn8Jo/iNd28WpxNbxlR9plgZSBGowQGH3Q23GBjgnFd2Gp3epniJR5Lrc2/gb8Gn1XxTpPxA1LS&#10;tPhstKsdtq0NuGaWUuxBDnnaqkYwcEkmvddUCaRod7rkK3H2iGzZvJkb93IFBY8ZODjvVHSrMaRo&#10;8VlZtHHHDbCOCGBcR7QuBjngcH8fwAz/ABhd6ne6d/Y9pcMsflFJXTo6k5xjnGRxmvdjyU6Z5fLO&#10;ofKPiDS/Fms/GQSePJrSxjvIfLhmmjEsaqCdygLwTj+9g816PFrvgu08Hwah8PNXt5IxeeVlhuXd&#10;H8hcL/dwoGen41r3XhXw94ssppdaKLMrKI/MXdgA8j8enJrEHgzQdIuLVNOt/scccg8u13MFHzMT&#10;tGe5Yn2NeNKdqra6npa8iicp8S9fgstRbVNP1FYZnmV7+OK4VwQQAC8f8IJK/N6GuTs/FGif8JBa&#10;2mn33k3IWQS21rb/ACZRWcqN/D8Dkc5HQV3Gr+FLBtWvPEVjczQtdTMXspGG13xtZ5M/NghRgZ4O&#10;MZxWXM0Ntq6ix0e5itZL/D31tNEFCBCGmbKnoSoIPfpXFL4tjUy38Rpr97eWl20saw3LLIy2/wB6&#10;MDbuCqOCT6dMV02jeHrHw1p8rx3O79z8shycksSG3MAScYwDyPoQayJV0zSIo4tPuFuIY0aWRoYy&#10;XIJxkvn5jnjp71v2l01hp8ks9kTMznzPMnO8RKgOSoOAMttx6DnORWUW+o18Rn6Vqg1CGS3gtYbj&#10;zZGMt20gGxNn3Rj1KgHHNS6myQ2QivPLaTYCyiMmRcnGAR1GKnaC00uwsdSe4jjjd/MuhHyPLOSO&#10;D1z068HB5PFZLxXGpW95dWGsbYxdDybdbgnMe4FthYdSD+FaSipArxJkt49QtY7dpWhX5f3Iz8h7&#10;hs+pzXN+K9MlubwvZKjJZzxtI86t5UXO3C4H+sOQAx5ANbDXuqrqFxINOjt44Zgu152aRTtGF9GO&#10;MDjFV5hpGiBZJ7+5um37maX7xba+4bOyghuR/TNcsl7xrF+5qYNzfSRR3lvLKs3mN9njtkUsImKn&#10;94QD83HB69c9qyJZtJ0PTrP+1tOZLjz0t3VccPuOwqvUEggdcd67G207Tv7T3z2UghuoPMjmjcKA&#10;NoG4HHOPSuN8b6FYa3IdDS52qzrdTSRt5b/LxwQepI7dznFHLytjlNbvY5rxvrmp+Edba58W+ELe&#10;acTMdOk2goBtXIDe7c46jFZV5Z6n4n0O48baxqum2clrJGJLM3iB9hHycHknIxjmum+I73XirwYm&#10;l6Rpt0btZxvZmVgEHYHGeo/OvNZdBfS7eQSTt9pEIkYXEYTa4bBVTySccjoCM/jvRppK73Oadbmk&#10;+xu/8JhdLbrZiQvGuDtkGQGx94f07VFF441DUdWW0bTobtpGdbZrlm2xqcnOAQDgfyrJ082sukzW&#10;dsmn2pVfNkurgHzjjHyrlu35mt7wDYzr4lXVNM8Prcx28K7biZtg3kDMgXOOBxg5rWpKDi21qc9P&#10;m5kbWg23iPQfJktNKjYrIxjjkuQkMo+UsVHYEDcBx3rQuV1qxnvdf1GVLG3ESSSWdvblgyvxuX/a&#10;3EE46CrWs+Oltov7Tn1e3uPtN1FHJDEpk24DA4z0P04UZ5OTWbp3jC0fXpvDOrHF3GreVbyMu3cc&#10;OpyOwzkAcjA5Nef+8qJpo9C8Yy3Ik0m81PSJLa28RTXAuYjKn26E7n+YbR7dfbOa2ry68VeTDaTC&#10;LzLONAyrERwByTzwMH8aiur7UPt7x29g0drDaiWW4ZstuX7zZ/hXOD61z9z4i8eava32o6g9uY/9&#10;S0VrJ8yAnGAc5Ye+O9EVKemyFO0dUdBLLJqpbVYXkZplCJcLCvMilBlSeucnFNguNKaVNOe7ZZts&#10;haRZQSdoIK57evtWPoPiXRLdJl1WdoJLhl8xVyVQgYQj0Iwp47rzmr2nPZJp6tfWaiNQY/tA+aSR&#10;gRxuXHHTjvnkkZrSUHdqf4Ec2l0yfRo7e5kuvtqSQvb4aKJmBaRSduVI475z6mq0r2txetBpqs0M&#10;k+5ZeOnVvybNas9g91ZSabp9wk9uuIpFimC7cdTj1OcmoNN1K18KTW+oR6c1rHCu1pLhdxdAAx2j&#10;kLltue/BrOeHjHoaRqS5mZsl7awQq73IjwQvzcM24kYGeuffHPU0C6jmmkdEHmKcKrR5KsRxk+vX&#10;n6VN4x1y18TzQX2keEZtrlWuF34MrZ4faeAAMtnr0qAyW9xftixE5bKRyFcDH0yeOB+lZ1KcYrQu&#10;MmLbL5SuYsScndtz/wAC98g5GfaqX9oskDQNOrc+b5m3Py7sY9OM/rS3UvlSSolxN5hG+Mqv3WB4&#10;TjoACOO2KqG3huE/s+7E0N55mGXcSrLguMgnpk4HccU6cO4SlyyJ7nUreVVsp1+aRssGI+fjgY+t&#10;ZltpiaZdyNJdrgrjy/LCrnAGOf8AJrRESrZxatBAdjKd8zRbhkMOAfYiquo38s8qounAIpDeYZAe&#10;/pSUZblR3RHqiwXE/naQs0itbxmfzG58wD5gv+zkcVSkuoetzdLGdxChnHI4q3dPHZzyC4RZGjZU&#10;3hhk+/05+tV2uEgjQm2/dsv7nORketEpuSJauHxG+LWgeA/DE99eTtBptudg8jHmXT44ijB6n1PQ&#10;Dk+/yD8U/iz4k+KfiD+0tY/cWsGV0/TYXJjtU9P9pvViMk/hVf4ifFDxF8Sdc/tfWmWOONitpYw5&#10;EVunZVH8yeSeTWCNmNzfe6mvqsyzKeKnZaI8zLcrp4SN5fENGR8zD86dDHLJwUX8M9KaR825hxTx&#10;MynA6dua8Xl1uz2dLaCxrxt3lalaDyoxtl3N65piZYYA+ap0UF2cx5z/AA+9LckSzma2nWQQ79uf&#10;l21rRXkF0nlPZMq4/jUYFZsTtGheMlXGSMemK0re/toVRbHLbMNKdv3z7GokF1sV4rZtTuI4Yogp&#10;Vdu5B2z19/SrMFpdWshu7OX/AFLbgSB7jGD1/DNK2o6hck3oXbtfHmRoOB/XGT+dbdr4pt7i0i0G&#10;8YrZ+YzfvfuxsR94459KzftOhLMr7Pd6rNGpvFkZ22orccehA7V1UGjaLdaWt7pVlcefIqidZ2Dq&#10;nUnGAMggdMd6o+GLHT7fVHNxOcxjMsqvlSo59P8AAmuktb/Tre2RIpLcqwk+zr5gYf3snHT+Rqak&#10;rx8wjHe5yWn2ul3VxJ/ad09qq/MW8vkY6EepI4x04681t6xcaTpQVtFiuJldfm1BbgnJA6bWG0np&#10;68dOaz2isdX1j7RdXbIhZdzTQkKE9QBzxzwAe1bDw+DI43gs9UuI5otskPlZZSe7nj26cVUY8yXc&#10;mMXds1NE8Y+Grzw9JojWUzXkEJMN5cSYSR88ARr246c575rotC1jVPFCTWHhSGyihjKp/aFxZsW5&#10;3btnPJGV6+o+teb3Nv4egRHjuDJIUBKqrbeT7jk469q9l8GahoSaBG9vd2azPIUa2W4Usrr8jNjP&#10;PK/iAKzrLl15R0Z807MnvPBuiCGPTtcsFuZI49qi4zuJxz09cVzmq+FtQ8KRzvo8pWz8lrmSPzsM&#10;FQc4xzkjJwTzwOK7wWMN7eefqEu5o1Xaz/dRsH5/XPJB9q4zxteywi9hvNJN1H5Yt1S3kHGcge7n&#10;PHPPHSsacnLc1qRi1cz9CuF0/XNPMHiGSSJsfaluERiQoU9V+X/Z454969D07XfDcsk1wurJDM02&#10;5Y2LfLEfurgnIz8x6g/QAZwtPj0EyEQCW2mgiMRt7qNYnZW+XJ3YG7vtXOM9K2tH+HVh5NzGbaYp&#10;JbpcNcpbnzAWeT58MARwvHbk9hWs483QzguWNrmlqmj+EbFo9T126htmubnet09wAg2gfx5I6cdB&#10;971wRn2fizQZIriDwVYWuqSR7mZZrWRoSQMs6Mfuv79COvNZ/wASPDOhRC1061meZvJKWMzzLGi/&#10;MqsHBwC25yQ2eoHWtPwh4Z0m3e4s/CviaRraa8VLqHy13H+PiQDtxwDwR0reKpxp6mUuaUtDrdGt&#10;49YstL8SaFb6lZfY13X1j9s85p8Lu+6VCqASQRjJ5PNdNoNrqOtaSyz/AHftTrPJGM5j3YIK4yny&#10;4BJGAGJ44pPgrra/Djxtp/iW20221bSdEuEu7y21h3jF6CwIQsR3LMMf3RmvSdc8S2fj3xfqWqwa&#10;Pp+jHWriWW30u1udyCFudqEnJHVeufl9K6KcafLoP3JR9569jNt/A16vguPQPBuo2tssJD26y2pZ&#10;Z3Dg/vAoO4Bd3bqAcYBr6C+BvhG98N+FIdN8SaZun1Gzj/tTy5R8kmDhdnXAGO/UHFeffBnwXckx&#10;Iw3nBMLMQArD5j+Sgj3r3WDTDJDNLareQtGx81ZMfP8AN8jY7jnr35r1sPHRM82s9Rbi402w0P7V&#10;a26+THGEhWNm5bLDhfw5/P6waGkWorILkMrwMEZI2OM8HB79/wAaoyw3epTbY7tWSHIbcoHmEjBO&#10;B7jj6VraiG0jTLfVb4TNcM+26tVtyRGoZSjg9WJGeOMd6296cmjOKV0zhfGtraeF9S8+K9s28xdy&#10;PPJtzgcLzg+x9Kzb23W6it47jbnfiFpZMkMT0J7jpjHPJ6k1veK5LTV/EFrp11BCVMjNGJJB87A9&#10;AvU+vAI45q1faRYNbrBc2oZGYB7gAcHA6VxulzNpHVKSieZ/EbwVq8emyanoOqC1uNy+aNuVlUHn&#10;JJ+X5C3zY9K4rxVoGsL4Wun0SwknkaR3/eXUYKRmWMnOOoKhjk9DyOle765p9lf27WkLYVo/kkYH&#10;lf8ADjkVwll4Uujd3BuUjkjMMitGJGZmOCQB22jpgDvzWcqOwKd27nJaVFBe+H/l8MQwyaWIxC0U&#10;xYzZ4z5YI3d2xk8jA5p99LqElx/bFpcWy2hVhI00gKmNQFY5UcE4I+Y5z1AxXQyeCo/D+mWOk6VD&#10;PFG0rLdXUcjM8RYk7vpkn9K5fTLS90j+2PDZv7m5jW68rffWJ+dM7Y+B1G1Cd3X5s4xiuf2fJLVG&#10;sZxloaF3qGj2ojeYl7ORo0t4GhAZF2F87gMEEgrjPcYp2oR+HtCspWsdKBmjUvDGJAoY/KM9+o7d&#10;TgDvXJzy6z4fVvDPj3TLeIWhimsbqWbDN86sFCkYPAxz1ya2tYD6ZYvrl/etFMFN15YkDLuxuIXP&#10;UYA/M0ct9hfDcc1xJBp/lNKsJCSnbG2/J/h5z8z42k9BXK3VufCVpdJ4t8PSX19eXj3Fjc8qYovJ&#10;QNhQ2VIJfK4wd+eeQI/G/jGDw1aXE2laRDI1wVuFSfMvkjjjamTnDBuccEe1V/8Ahaom0VvFF/FD&#10;FcW7LFe6f9pYNNu3BGjDDIAUjcPXAzxWcqMpO6RSklDVnTW6am3hu2gu0iiaM+XbwyOGZoyB8pGO&#10;pG7APcV5f8T/AArFe6ZNqVq+26TbKnl3wVNir8wCdT+ec0a34k1rWDN4iS7h0+32m5hIUyszIWO3&#10;qdmXIHzY4JxkZrjPE95q9/Lb6xLrTXSsu03EeUMJI+aIAgBugzjOAKnWNSxMpXid74dmltdHtVu4&#10;2VhGCJNpwc5PX8a0L/w1Z6vCsM+kbrpWKq8hJG7sOwGOvU5zWb4U8eWGt2K2wtpBN5a+bGq4XbgZ&#10;P4n+dbTRXVxZGwtrxbaNn3fLKFXcR/ER25/E0VKj5dEYUILmu2ed+K/AFjrN5NLbXKLcLJiSIEBQ&#10;emOOlQnQtW0jTpb2JtSbVrdU272QwPCABjbgHIHPfiuuluPB99qUemW1xIdStZtrx28YVZmVG3En&#10;HPT15NXr1bJ2WA/Myx+3JK9KI3lGzQpx9nK6dzyzVPGGtXflS6l5INvJtWGGPYHyGy5I9z+VUNAs&#10;La88UR31zeXF5OsnnSNbr8p4ySeAxAI5A7ceprufGHhLR7oqEsjC3zB3VuhFc1/asem6X/wjnhvQ&#10;4WuIyJJtQWcGR3z8vbhcgZX0z60VOVRughOUtWdFqfinwSbafw/Pc3qrcw5luGcq0zE/OjcYCn27&#10;U3S/FPgbw3ZR22iW8jQuqTyLDH5oUbjnLMNwIIPA469eM8b4g0T4jXyjxDr9v9ntbpo1luWAVEyx&#10;ALYzjv796r2WqTaB4om8Ktqlvf20zGGaa1ZWhdXGcqeB1IPXj0rH2dPl0OhVJM7iLV/B8NpJr07b&#10;WlBaX7VgkxkSOqBNx7AcYzkr2JFUtS8TrqzQ6ToQ863umLRrbttW3/dOgbj7oyckEfiOKZrVnpfh&#10;DS4pPFttbahJNY/ZLcpMLfYyhmAdT1yAPmGeQB3xXG6B4u8aTXhtdBtre3+0blYRwgIFyDlj2ACn&#10;k8YzmnTp83vdu5XNJaM3rjx9fafb/wBl2F1DcyQyeVM9m21NoIUyqCQzZGOvU54r0DSpvtWjrpFz&#10;emRkjUSMsYDFmRWDfQg9snDDODXP+GotCOoSaToXh5Le5s8x3X2iJV2KP+Wgb+MEdD3/ABrIj1c3&#10;k8urQTM3kzTOZwxXzF2qVUDuMH8CvtWVTE1ZSskaqnHlvc1LWfWbW9luNTsbsW7SeQszAleeMHnj&#10;PGD68d60drBPsUMMdsM/6xptxGTliD/npXn9v8Y7iC4Q2MMM0dzJvW0KuzKQeAcj73cYzyaqz38t&#10;9eNrl9rcVllmmWJpj5hJJO3aBkADjmuiUZStzGEeVbXudXpd7dx21xHZaPcRKzZD3cX8JPJU7j7f&#10;MaW6t9W057KaeH7ZIEXIyFjkGQO3PygZznFUbbxRZ2FtanWr3bNcYW1WGMMhjDEFiw4GBjJP4Vcv&#10;/EosNPnvWu4fLuiFVnZdqqsvBDDJBbHB4zjHQ88s4z5rx2OiLhpzF698Vwz2tx4cs4blbe4jWPZb&#10;jAXeTkjPTB69656e5m0OwtrQQFplPlzBncsMDBbPf37D3qpoMV22uXOsRys0U1i5aNv9ZMwCsNvb&#10;Occ+macYL2/szqMvh+9EqXBWGONSfl9T3wB1z3q1ZS5WxT5t0jU0e90jSJVvdctbm/tY4xJNbyTO&#10;vmAgDlhyvY8d8/gtolpfNIZLp1hRsQ+dzzzuwWHTp3rC1HUTYost6kzLJgHKlWTA6EY4Ixg5qrf+&#10;LJbu8kMNzHDAuBCHXrxyevrVypykvcMvaW3PkQQrEAd3/ATTHQttk29fujPWnP5gcPLgbuV205WL&#10;lS68e9be8zrtpYjRH3dPX8Kmj8wHag3VM0HmNvgwP9kd6dLbiGTaInjzyN3cetS6ltGXGOhGuUPS&#10;rCqD1qSKz8w4Ax75HSrVlo91cRNJIu1VBO5uOnaj2iJkiqImLNhflYYatDdazQottZqZnb5ucKo6&#10;Yqq8TxS7GWrED3MDZh+XPUj+VTKPUz5o7M6XQvD0Elki3oK+XkhW4znHFVNX0ez+2fYLC3bcF3Bg&#10;fujHOR/nr7VEniXUDDJExZGkKlGjxlcZ498k/hVnS55btmvtSgaV5nKoseE5G0lixBGOgxxnms+W&#10;V7tlSlHZCaZPYW6R6XLDviVjJIT8m+ToB9P611dnZQNAs+n2W+FXZppIVVQzEjJ9eMHFYd4lv4ma&#10;G8ntFUMPL+VSsajnJJrR0vUtWn08zrHbtbqzDdFCTKmFHB3H7o9hnrzUyhKT0ZMZuL1NeLQf7XDX&#10;Nna+diXGZ+VY8MRg/e7VnXvgm+ub/wA6zVreGeQhUjUqqqAc7ue35Y57VW8M3ni++vl0yz1G8aNr&#10;otN9lwGXPcMQeMZ46V2um+F57bRm1KW9mSZixhkupMlsDdyAeenzDoRxU806WtynH2mxxHh7wXqG&#10;vloo3jj2dmz857AetdZ4Y8OweHNSjR7uVlnRZGm2lhFGpDbvTLbTjngfWnM+n297D4etbZYTxO9w&#10;rNyWG0/MSeMdMYxkV1F/dRLutdD0RMxRrm8upm8p1Kou0Y9lbOCcZxxxRKpOW4U6cYu6KeqeKfGV&#10;sYc3drAt4D9huLp/m5zt3DpyBz6isnRtLutTs7afxJfW8rR3Qk0+1mbcZBj7oOQQM4xzjNWdW1jQ&#10;telm07VdLsdOuLVQsLee77RgbmYZyVCt90Y5GeMVbsdOmt7FWFnZ6jHJCXvrVIxveMEHevGc+gGM&#10;joM80J8qvYJK7ZDb+CZrqxhOlxCGeSRbi3uGkzJGwU4AI+6WOeARXW+E9M123tn1aS/1Afa2U3C3&#10;F8xCSBAuVfPJygyM9CBWR4YtdW8K+I/I1F47FZpN32e6VXt1barAYbkEKeBkkYGeciuhXT5pp5pr&#10;mVLmNmNpb2Vu3ymNwGRsL1y0iln4zggYPNae8tbmXLGRZ03xtoXiBzb67oTQ2X2iG3e6KjbaXBII&#10;kXrnGBnI4yO1eheBNLXSbD+y9bm3sBMSvI848hXC55Yrxnua4/4VeEn8G3E2i+IoobO4uG/0eOb9&#10;408xTduOAFiBUABeT8vJrc1N7/xBLcWsV5It9BGPLAj8yO3YMSGcoA2MD1wMZraUYyihc0o7ss6f&#10;oJvLxtSnGoQwR3SoYpUXErRqCryqeNgZiv0XHaug0fwJceMtIR9HnjaZr6ZJbzawCqnIWJRyi53H&#10;5cDIb6VL4N8M6tZXdxp6as1xNLHi4YbXjWTJYsAV7rxzu6dhxXdaLpV7p9l9u0zbZ2okVvs8bLtM&#10;ZO3a2VyvPOVxyx7ZztDmtdGcqfu7Hq3wXtbqy8H21pJeM3l/urh+Ml/72ffHf1rurrVZjdLFDt84&#10;26pNNjBdQOvHRR1+teY/B27fTfD80V5HHFHHNv8As4Vh5kJOQG3E/N19M8V6Jpkc5ZNQaKFWngyz&#10;dGA4OBzx34r2MPF+zTZwVI6lfxJBdQ2KppPlonkFpG3E4kwcMcc44B/GtPRdS1E6HCDbBpH2lueo&#10;HG7knjnjnNUJ7TX/APhIfP0+5ZrJkVrm3kjXAYLjC8ZIxj6En6VsGXyJN5jURqpPJwE6fz/GtYxf&#10;tLsiXKopnLeLtHW5voNaudO/eLIBFIVO+P5l+6QeB0BHQ981oR388Vv5E0PmdnZvlKnjDAD2rK1X&#10;xRJ5Umq21rFNFb3qxIpILAZwSCSAQM5yKkt9amaO51e7l2W7Ky/Z5I1+fAH7wEc8nnmojTcptIr2&#10;kVG5I2qWkqSWTSMzLzt3HJGP1Ga5Pwvq1nrPiy8uIILxGijMbLJG20EZyFY+hBJHuK1bK+tfENhH&#10;f2lm0TOh2yR8NAe+CQeef1rI8GfFLw3reoX3gC48Iww61Y6hLLNrUM84+0x9NmxjsHB/hGc9+a5q&#10;yqU5LS+v3G1OUZq17M6qaPzgVX5tox171g674N0W9uo7vUEXzt2VbdwXK7CT6/Lx7da1jqlhakCW&#10;5WNf4dx2gn0qLR7uXxNqbmxtN6RsRGyx7t+CQWx3Ga7I06dWF2c85ThNWOVk8LTzanLbCIT2ohYe&#10;ZKwkTcFwvyk4DAndkDnYPWuS1nTfE/hSW61O50iW+3Su6+TGrKEKbdo4+U5weOD0r1y9sViZreUr&#10;kcMhU+3bjFQS2UMkHlNGNrfe70qeDpyehlWxUoqzPnCHw5D4jt5vCfiLxHbWl1JIr2sawIx8tSTt&#10;Yr0AHAAxwMdq7zXfCXgabw/JH4j0hI/Jt/vtDt3HbgEH8K6vXPhT4Tub5tZtLX7NeBubi2ba/Xnn&#10;vmqXi2wsv7IuLXxHqkf2fyyqs0Z3Pxnb94ckZGaJ4b2EW+g6df2slE+Z7O98HwWmo2Vxph1G6bEl&#10;ttjcbVU425B6bSSTjjHuKw/EmvXutX1nFrlobbS4Wx9lszkIO+3JPOMdT2r1HxD46+Gnhy7jvofB&#10;zzulgwtVhURifJ27HK8le5BGSVH4+TN4b1LXdK1LxboulXsGnxyRpJHHcJIsbHH3wcNt3dCOnfOK&#10;8OVpSctjukpcvKirp2tXGnXX2vSXVWjk3x5jU8e/4dq0LPxle2lpNBNcNMZFb5G+UIeMMPXvx9aZ&#10;4I1TQIZ5PDviO1sY915F52oH95PFESM7AcoffPOD7Vo+M9L8LXvi7+xvA8Ef2Wa6K297JcNiUqoB&#10;CD+Ebs465OMHtUOXRIz9nNRuzF8Oaw1t4mhv9Tnk8tHYtntkH+p5r1SebSLhFtFuPNkEasy8ZUMo&#10;IwQfQ/hXG6T8MNWvtW+xXRa3YSBWZ4Qzpzjcwz0AOSOvStLRvD12+rfYrTUrRZGmMTN5m1hheQB2&#10;HpkDoMcUpVo81ifY1XG9i9KumHU1m1rU5lhjjLMdud4A+6D2btXnujT6dNquq6hexXElospXMKFx&#10;97cAW7DHU16JefD3xRdW1xFd65uttuxd2NofJGcfkO3Fcj4b8IeOLHw/qGlskcFuHD3UIkCO+GOC&#10;OzHHuRgjvWM6lOUbnVToyUoosHwfc3Nj/bk9naLbkKJI7qU7ScZDcHqRisXxP4W0C5Vbu3jSO8aF&#10;fIjs4zGqNwQx3de/INdFrPgL+wrGxvv7Y8k3S7d+0lZmA3ZOCccHbkcE1TbxbpGmXGj2XiItNZ3N&#10;sJNQGCzKpdhtwcE7R6Hk+5zWMeb4jaUeV8rMrQvC+p6z5t7qVsurXEaqFt7y43BhgknOcjB7c+9P&#10;uPDQ0/Wo7S2+G80kM1xi6mhuNsZTGAAvZQ2D+Fdd4M0/wzHq1xpFne+ZbyrJ5j5CzJHlmTb0+8Au&#10;evvirMHiWz8Pa09r4mtriXTXjzHd7CxJ3Dar8dvb05zQ6lSrpy2K5aempgaroFrJJNp+mabM13e+&#10;WrXH2j/VMqhQj88EqM5JBJrk9C0u21rxpZaTJr8MEdjZSpeRrIQpYEqBhvv7iAT6ium+K0uh28kd&#10;/wCE7/zrC+uPMmt45CnzIx+UEYO0n1zx0Irz/WdU8SWdxN4m0i2W1Wa6LCRZS0kXX5Bk/wCryxxk&#10;HoPSrpU597GcpRjLQueO/h54c8D+JtP/ALI8So7yXSyyOjYWAg7sAj6jntUmu3cFnfW76wIZllkd&#10;4yimRQwGAzHPQ857deK43UZRJFDdx6lcSTMuZFZNvlsGzt68/hiifxN4gmv2u4rttzP5nlxLtjZi&#10;Bu+X3HXHv0rf2cpWbZManL0O5jHgy4tLjQde8UW8lnas0q21xO7GQ5J2KRxs6YH8qx21zwRHPJ4e&#10;062Wzs/taOwlhZ1ZlQEMNx65yB26VwtzeX0wZZZW5cuw2/xE/SmTlHky0spzuwzMrMfTJP8ASn7H&#10;3eVk+3ezPVrTxSmox/2pakRyGP8A1c7DzHzkICP4Tg54547cmqut+Idevb6TS9Nvo0jt40lvGDCT&#10;ZnqMMMdep9a81snvHK/ZblVm84eWW4xgHncThcZx071e1HxJc3BaC3uJof3UcMvzBhLtXGSQBnkf&#10;iPWsvq+5ft9DoofENnbW9xZW+uXV1unV5rqVVDBWG4gccDPX/wCvWbPq/hRR/wAfE0G53KbWK5Xd&#10;xwB9fzrDvtWneaCXTZpY2S1WN3VsbzznGOgPTvWa+oX8YUfaGI7BlBI/SrjScVuROrHdo8ZVVZAS&#10;B8r4+794YPNSQwTSHCR/KOjMvAoWHKKiL7VaPlqht4lK991Pmdrnox0iLFA1vKr/AMQ/iHSku3mn&#10;uGluZ2cn360398IW3N8ob5mzU1vI5ZSrL83970qbc2rFdkcU8scqtGuFX7q4/nWlJrE11ZfZHhHq&#10;23jNOttOjhTcBll+97e1TSqt4jFR5YXJX5gNy8cfnmiXL2J1sUYUmjlWRW/7654rSOh6gvkzSqsa&#10;zqGG5ugz1PpVhfDV2ukNfT3CoisEhUt1Y/y602U6pLGYpZ2YbdrdOMdv0qvedrGL8ySDS7gysb0Q&#10;/IWCq0oXOAMgAfhj1rWstDW80f7OWWJpN00kkmdqLx8oH48k1k2THSriDVIWjuNshLRNzjsPzwfp&#10;getdxaSRW8Vv4ibT5JlmdE2xqDkHO7vgj29qxqScS6XvPUzf7Me+8LLGXkjjs+EWT5R5n5Zw3v61&#10;0WhaFZW9kttePtn3sdqXA3AY/XoScZHNZepW3iP+0bm6eBI7eTbFLbzTAKF3AnoeCP61e0+cutxF&#10;ZRxqLTKQyzLjcwwGwDzjoPc59KxcpR2NbRuXGaw8OiJ4vLj2+ZGIodxkut23Cnb6HOOh+fvV2PUx&#10;f3lroUmlz2LIz/NNC/IdcZGfc4weppbOxe9tl0tj5cklxtW6eMlQy/NuyRwwzj05rM1jVYPDt4tz&#10;qOpJeC3vsOElyZP3gJUgdGCFsHjms4yc9Buy2Nm3s9FjuIZbrUWhiVtiu0m1WVcHK8cqT9TgV0ni&#10;T+0ZPDun22k2u+2m5jmglUGQjk4LHnrnpjPpXD6j8RtL8S24S3Mdraru3wyR438fdT69T7VpP4q8&#10;WXN1bXlvb+XpsO19PiZiFUEnfuAzncemOgUdK15JJ6jVSL0MnxTb2FhFJryKwvlvkgWyaRTJKoBJ&#10;ckZbBVsH8M+2to2s+N/hxew6jrCrG10sMyyRqJM2+QPKb+4vU4POenSs22+H9trGnTeJv7YW3DzO&#10;WjkjB3MQXVQQOcnI+v0ptpP5l5/YmrQA2v2iIteSQOpTAAAJONqnue1dVOMZRsccpyjI6DXvEmk6&#10;14ihzq00tx5ytultQMyHJIwxIK5wuDggGvWJPDfhmHwPdW3h2/abWNPtG32tuwX7GxbcFZDjAGMg&#10;8529eK4PwGND1Gyigv7ez8+As8LLtkEZ3Ekqe/G3k8nHrWxA2nJ4wutfawkt2kkaS8WaQrv2fLnL&#10;YBHAwBkZBzTjTUl6Amt7kcHi7SF8ZMZro3VpOi7bm8jdjG6r98qD8xwMDtk9a1PD/je9trWPxCfD&#10;83k3EO2Qwwt+/IPzLvC5wV3ZwSB68Gqy3Wj6nC0Fpuk8lnZVMQbMef32GUdkVjkdcnFUpvEFtrVl&#10;Ppn2qSL7MpazWLd5ZzwVABwoI/rW0Ye76GMsTGldrU9S+Evi3RdKsJLDQpbvUbVLwmO88tzIrSZY&#10;7geyKUQk8ZXAyc16RofiNtWM2maekl5FHC08n2WEZcqQdoDdCenTB7V5j8KfHHiew0u8uPD19Hb/&#10;AGppIbpfKEn7twpON/IOc8jpk4q1d6vOm6GzurhbuTc3+js0fBxycdenStFT5veX9eZpSxVKWHi2&#10;+rPav2f9YuPEGq6pb3Ms3lwzQz+XIpyCRlVP0wMjivaIhayJAXGfKcFVbI6Zx+mK+bP2RvEd1e6j&#10;q8d5eSXDMqGOeRjnaMgDmvoC3vlDBH6k8fhX0OFpe0oJHz88TF1LpG5JqiTZMR24+7uWsnW78NOq&#10;20zeV5e2ZQvC/wC1UGqazZ6ZZSXl0dqiME5PT/PFR2l6kduJt2fO5XPUg11OlGWhHtbbanF+NvDm&#10;pzJe+H9IF0ltcL5qzWtuMQTFh1PoRwR757VD4gvvGVteizgs45rW4txHHEPnjUhQOe6n9Ca70Rxw&#10;qZDLkt/nFUl0fT/t8moSOxmk27gzZwB6Vi6PLK5r7b3bGRqtwvgXw3DPaWs0dr9oU3SQws4XcD8z&#10;Y56/0rgvCN5pOvfGnUNXF2wt1szJZyRKEjkPAcknq2eOOc8Yr1i7kj2FJIty9DuXpXkCabZXfx7v&#10;IJbbNu1n++WNgvzbAwyOpHGenUVniKacdAp1LS1PSdTTSp41sLyBZg7DacdCRUNp4U07SnU6LcXU&#10;Ei42vbzFc8DP8qdp+iaXYS+fDI7MB8qs/wAo461pTmaxVQp27kzuWQY56fpSko047GsOao73Mcjx&#10;RbzS3cd2twsjKI4ZARt5ySW78D86uST6vbI093CvkiJn3x53DHqtPEupSybSzbd4JbcAPyqpfkRM&#10;yyOrJG25W45NHvSk1AP3cYrmVw/tzTrgy20d5AZo/wDWRhvmT6jrXM+PNHm8XeGrjTYYpFWZcGVF&#10;GVB+v9K0b3SrHXIg72u3cpDOi7WPPqK5b4jvqnhXwxJBFqG6OSQJFuba0Z7HIqa0ansfeFGVL2ya&#10;PK/EPg+xstYijuU+2fYZE8vdcb1VVOSrEDGDzn+dZK6fPpt+2raLeRW4mYLJaqgeMqOxj7j8ea1J&#10;tauLZwL228tupmXJDc8k/jVPwzqx1rV9W0LUNat44rf96gXbmXnJ27sHjjgdq+flHludkZSlLRnK&#10;+NdON7PY6c2h2cdtas/+kadaiEzF2zk/TI6+nvXOvqeq+DbyK91HwtdRJZ26wpFc5I85n3F13AYy&#10;u7A5Gc17DAvh2L95NAsyvERtuFOUbn0/nR40Nj4z8Jp4OvNN8uH7RHIjJjd8gPc/Xp3rGUk0vdNL&#10;Sk/eZwXh79oie3kWRtGLTNOxhuJCvBJ4DDvwcEkdKo+MvEmv6tJHeeGdNkt5GmD3VxbspDSgdiBk&#10;AL69am1T4O6jp09rq2mvE0KzK0cXTkc7WJ4z2PpWjpvguXTtOubvVLtYWuLaSeENMuCF/iPPBPPb&#10;nHvWXLG+hTqVdjKuvFPjs2f9nx+KBHNNIu6a4uAqRrx1Zj0HT1qPwDqWpa1ex+G9f8Y3Qkkm8qP7&#10;OwZZlbqNxwBkgYzxVu/8AyaV4E07xB4htmuW1CJbhbezmUyNE7HY+BnsjZx7UzVj4FtL+31fw7Eb&#10;dreOOSO1ussskoIym4DaMjGee9RU+G1jWnKpu2QWjwy3t3Ya/rFxHHptvJ5MM5bcSM7lUAEZ/TNY&#10;2sLoq3NrZ2eoSaxHGrHzFt3XbGxLFArAHIYk7sVst4ytTr8mqt4ZtY4ZFYfZRnaOvfv83NJ4j8Qa&#10;VqVvDbeGrC306QWvl3E0kI+cnaTyOnI64ooyd9biqO/vXGxS6bfzfZ/Deg3FpZ2lqssjTodyzMQp&#10;O7Occ8fnitC6sdSjH9lpqXmpvBhVgxhmO0nCttxnAOfoap+GZr2OC81PxLqlxJdyBYIssGBTGevp&#10;gn6HHtW3/bOoXGgtpY8v7L5gSOR2+ePuCB14557Zren/ACvuYSkk7vY5fUfDzzQ7otNEcix7pD5o&#10;2Oo6leea5fXJILWFQXyvmKpLd+c9vf8AGun8TRLNGlo+obXVmdUeQhQoHRe34d6ydH0ez1m5XztT&#10;SF7XdMlvJbs4ljTlgT2AGPz4qasnGpoa07Sga0fw00vXfD9l5FssM0iea87P0G7kZ+hH5fWr2nfC&#10;3RY9OWLWYoppuUga3yrBQMckdznJz9KvXfi2OzuVtby3+zW7QotrGT0GRkA/TNX313Tr4rKk2WVg&#10;zR5wQMdM/pVWlJImNTlkzyT4oeHfC+ja55OiQ/ZoxZo7JJMC55Kkbc9enH41z3kaRZaY1tfWP+kS&#10;SkK/nfvIcEAqyZ4BznnnI47ivb9S8J+HtZDC+sIWZU2jevJ4x+YriPEHwaZ5Gn0i7X5mYrBIpHfH&#10;H6fnVr1M5TW555Nb6cIUMbrK7yYaGNX38dDnGDnjiq8MStexxMka+Y23E7bQp6clsYx71u3vg3xD&#10;4e1BZ/szYhcOGUZzyP1/wrMvbJ5o1up1WPZGvmJIu0ntkCiXuofxRJtHtbCe0u9Mkso2mkkCWt6s&#10;m7ac8ng7SpHcd/qM1vEnhyexnhhNnIh8ldwljdSWwMtyvIJ9PSpm1K70N47fR764+y43xiSP+LOG&#10;IyOhK9vT1zVnxTq9x4i1Jb7QjcyuYU+2S+cRvkx97A6emO2Kzi5XNYqFtT5/SCRGAd1Vc9fSnY2N&#10;hQ2O3HWtbxb4dm8Pa1NYTR7VEnHpWezMisox82Dge3T+dRCXNE9Dm90dZRCYtuyFT7w7GpIYkjm8&#10;54m+RsptohWW2j2idQZP4e56Va0CXy7rFyjM6sQu4fKF796fNoACR2ViokUvIPlUcc1e0TS1vz5M&#10;10FZVwrSKcLtycDH+R+NSGfStQuVhRJDuwWaNecYpyWF1KWfSEm8tVyrZxjPX6jpUSvKLewtET6j&#10;ct5sYu76RlVcqqABc49KisY5WuI0vuCifKixhi3OcHp2NNNnMcRqRK3ll3VeCMc8n/Ci1KzuWkdh&#10;PuDRsVHzH/P51pryqxlKa6hBNdQTu/2dUk27Wj8kYx9D+Ndz4J16wGmqUtlmmtYgWjih42ZJ/POf&#10;rXMeXfa4scsiLM8eWmZV+Y5PI4HQBa6SzvPCsOifYLGF2b7K6tJHCQ6sRwNxIwRjPoO9RP3laxVL&#10;3ZXNDxDYareXiNDKsKxrloJmOZX9Cf72M496zbTTNb1ez+0QRSSKGWUCRTxIT97PBbkZ/wD11Q8R&#10;+L9cu7y0msWlhhttrW4mh6tgjcc9fxNbNr4/8UW1ta2s2kqrTR4iuJULeZjgEetZqMi/aQ1Ze8cW&#10;Pi2wsl1PT7iSO3SMLcYmG5ThTgD8D3I56Dvy1lb6jpsi65DZWq+Z/qyY8hsD5iFbPOAc9q6fw7N4&#10;g8dxXEeoXm5BOA1uw2ozEc4xg8ZX9KzL/wAF6/Dd3liLGOJrVtr75MqFIPRjx079a1jyU9HuZVHO&#10;Wq2Mq71y8uNMh0hIFgtreRnVI8/efqc5/Cuo8I+ModP0mO0k01ppoVfy5fNZiPu4yDxgDPTHWsjS&#10;o9HstVij1K7hmhZSZvJTdsO04wehPuMip7LTLS11CTzo5IlMhEak72UHkBtvfGM8dfpXTy05+7LY&#10;5ueUdjrtW8a6UdHjsbC2ZbdGjeazbEayyE5LDaM4BAPJ5Lnt0o674quLsXX2CzWO31SELcNI252C&#10;9c5yByM9Ogq5YeEtM0fUNO1TU7SO6s7g4uI5JHVACmQdxPPHIAGOD0qNPAOu/wBuySS+G5oLIyM8&#10;ULMMNGOeG9Md80QjRpvQVWUmhdEk1QQfaruQKXOUWONYxnpuwuOTWnLe6tr8lvZahdvNHbr5UPm8&#10;iNCc/wA/6VTuftFttS6t2Xd91WyMjPY/1rs4fDEdhpDwAwx3EkfmyM1xz8vKrnvywHTkqa2jKN7m&#10;D5/Z2G2N1p1lpLaaLaNtpIV1Ta6ZwQM9e2P+BU/UfBj+F38yUANdwrMqn+AH+H3NdD8Nvhy2uSx+&#10;Jb1JGt4X4Ece55JB/Fjuoxx710fxN0W2u9Hg1REbzNPbypI5I8blB6Ef54rGVS87dCMdhV/Z/NF2&#10;a3KPw50y/NvHZaRYyTSzx+ZIq9AuTjNW7u38Q6ZrBOuafJbtIwSEyL1X0qvH4u1WTVLHUdE22bSW&#10;sKf6HlUOOx5x/wDWxW94n8VXOqzPHrl4fJtU3WcaxFt0pGNueuT78c1MfaOTUfI7MJ9Wo4WLt9lm&#10;r+zRe3mjeLr+Ro2jtvLbc2zaOvB6d6+irC/W4beZcfxdK8d+EHh2/wDDOkxXOpXbSNMpkkH3lXK4&#10;CYrtrbWL1oIpUt28nADbWwyY4HHpxX12Ep1IUUj5u9OMro6bX7K71F7QLIrW3nK8ys3pkgfQ8GnR&#10;eVqWvW9wuoybLWNsw7gA7MQMkdemSOnNQx6mgjjldlZWVRtRep/yKqXUUdrNLrGmQ+XdPzL5kuUY&#10;D27cfrWvJVW5TlR3Rt2GrwX97NaQguLVgGY9Ax5xVp44TE89wV3eYSu0/wAPGBn1rB8IRCw0r94G&#10;Ek0hml3HJyav3cwigM7fhnoKTpqSvJi9rKEnYkur2IHMr4+Vvu/xV41peupZftHMbuGOaO7tXjUs&#10;x+UhCQRjv8uPxqj8Uvi/4it9ZjtktVSzhnkOLe4Ia5AO1eR90g4JHerFh4T0jTPGvh3xwZbzzrpX&#10;E0FwwO5TbvukIAyuHwCT/eGOa48RKnFpI6afPKHMewPIwhBUe5z61C63MqNOD8i4zj1z/jTYrp9q&#10;453cDcvWmx30Kvi/bMcnyHnpz1wPpXZKNrW1Oenq3rYguJMSCOWXaN3O7oPekSAx3izvOPLEW5Rt&#10;6npTiiXPzJcrtkYokbYUbeO+Tn6GkudVs2haFdqr5e392OWK/wAs1HNJq6VjWMYwTs7j1mjXcxjU&#10;e1c78S9L0zWvDcyalbLJBG+9otzKWKnkAjkZHpW4/mRxqk9u3mSY8tiw4A9QP8muX+LV3d2vg6+a&#10;0ZomYqu7ps+YZPtWGIfMkh0dPekeHWHiTVrP7ZaRaPausUcz+dcAMxi28KN2ct8vykd6xfD9/Be+&#10;Lns5IIbyOYNFZ3zL+8tnZgQAWPIH3eRkZOKveFPH2t/DS7vvs9lYah525WFzH5hBPHyspHGD06Zr&#10;DOjaBZ+IbfWLvxJbzW14Umk+wgrNCSTuAQ9Cp/TBr5ucveaPW9zlTPSBq1/ouprbeKvDQmkWPbK0&#10;DBGZdvynB4HbNM8ZPb2Hgmz1u0t1eLztqmOTbIC/J3A9SNpzj/8AXwMviy90y+eeO8kubUsSvnY3&#10;BdxxnHfGMn1rO8d+LIdesLUWxl2pIzSR4zj3/Os+Tmt5Gft+WTPQ7LxBb6noVpbWOqyJCrEbVXDK&#10;cENuXvkGqetaNDbLJa71RnhCyPF3UqDjr69R2Nc/4C+1S6Al2CqvIxxJt6ru649e1XtQ1TU7VJPt&#10;8G8bf9ZDk8+4oioxJlX5tDNsGt9Muo55tWu447VZGtfJzuDkfyzn865uWC91DbpZ0+aXy8yKI1DD&#10;cxHJx0/GtbU9VglsPLtr2NWmZVYk9Mn9OazZJdX0aT7OzSwecV3fvNoYdvm44yc9eK5qnNfQ2hV9&#10;3U1b+wsz4KtrK1klt5rW3f7R5zFt7CTiMADjk9TzUuk6h4b8SaCvhC28Pw2dxCh87VD/AMtxkZbP&#10;Zs9MnHtU3w0OmXFzfWGq3TSWt1bSTXFvJcIhldcH5WIB3dSCD0HeuRS9vLW68+1LfewrKf4RwAfy&#10;Gc96y12N+aPKXrGW6sHuLJPEKwxtG8W0whi65VtuCMjOPzHWtPxX4o0S4stNg0XUWPk2mJP9DEex&#10;z1U4+8M5rlr0zXk/2v7U3mhtud2WGPX6ZqCeO+trdZrjbMOd3kSZZMHGWHYZ/nVR5rpkOSlG1jT8&#10;Ra1aXFu0EVnukeJM3TP91hnJUY71y+m3upweLra20u/aFpv3cjxnBZCfmGfTGB71cuLyCSPcrZHb&#10;29j6Go7D/hG/D9zb65eakmozTLmO3s5Cr2pGCQ4I5ODj2IJra/NqY6qOmhs/E7Wd8B0tIY1eHa63&#10;G47wCCNgHTB6njtUugajcr4ZXT2toWkdVbznyMYBxxnB6/nXGeKNak1/V5NSRFjVuI4+u1R296v2&#10;HjK18hbfUh5bKuAyLkH61vBpS1OecpdDtI/FF7Zxwg2oVVjVdq5YNjv1LZ/P6Crtl4v09ocyGTzC&#10;u1lI3Kq7uvselch/aJnVZbS6Vl6qympbjXrqSxa0+yQIrKokkVCHb1JJJ5JCn8K0aXQKc4r4juBc&#10;2VxbLIsYdQwMe5c57EH8zWJr/hPwx4zvmfVo2huGjXbcLwsQ3cDA9utc7aeJtVslW2kuWkt1YHy2&#10;4Yf7rdjWtousXmoPPNBG8qpt3+cwDLxx7EflWUoS6nRGak9DmPFPw6ttDb+0NEv51tvurG213UAn&#10;kMexAPbvjmuHmguYZWCq23+FmXr+Vem+O9Ssr+xjtPtX2dptsfzRn5fcj0pNG8HWF5Z7pvEdrbbW&#10;4WYDJ4/lxU80VG4S5meffG74fPf6f/bdjF+8iXEny9a8aMYh42fd/h79elfY+s+FoNVspLOZfkuI&#10;8A4r5h+JHg248IeJp7Nx8pkYq2Ohx/hXJH3ZHpRfKrHKiNJJN6SeXlvlHOfrTvLQS4VX+98vPard&#10;vaPMUUOzYYfL9T/9ap7qwexuFS2f99kN1yB+FbqRXxLYseGtEjuo/PYBSrbWaRsDt+Xeui0C1uXk&#10;aHz1+zRttTy8fPgkE59OKw9Js7+9doIZplkkPmSdCp9j+NdFpkceh2zWtxfbsMXkSRuxHT25zWUm&#10;5PQqCUdwuZNNs7pIrRZGlj+UAcZDDHX/ADxWJqFjNHds0kG1WbK46fh/npV1db0oXttewS/aGVvm&#10;t2T5M5/pTJ9ThvtaW6t7BW3PjymGN/PTr+FXT5lEzqSjLQ1fDdgq6dNqEmoNbtYgrIrYwAQSMY6j&#10;296o6SsupaddQRNbxqWMsjyzbCwA+4oPGc/0rp9M8Os2kbZyB5inzlVeG69u+MjGal8R6D4c0vwZ&#10;cLLZrHdM2Y5GYEsxHyKBjHUdqSqR5g9lLlMbV7nRpbGBNJgaS4XBu1ljGxdvQDnp/Om32uXWpRW8&#10;FvCqxwRosNuvUYAXIHrkH86yokb7M0m2TKvt27fm6dx/gK0tF1KTTla+ht/3fRnaP5gf9kno38q3&#10;jGJz80r2O++H18237HcWqw3U0is0LR4JG0BWPoTtY468e4qh4+8T2N5BcaLEybmTypU3Zy24HI7c&#10;cc/UGuabxrqP9mLpdozKftbTySSH5i2AF6Y6Yz9eam0u9S8lmkv7RJRPHiZivzdMEqe2Qf61nHDS&#10;lO7NJ1ly2Nzwd4M0TxDbRnS9PmYW7L5k0zBC5b7/AD6KBx161uL4Gt/EErReGrl7W1S7Eh+7umDj&#10;IbPuBgdht96xV1C5uNMmtNK00QhWX5o523BVPbJxn1P51YHxJ1DS5ra3tJo3W2jb7TG0K/K/A+Vv&#10;YDA9SD1q5QqKSUSYyhuzW8d+CrWy0CG6tr64YW5MVraySblDHIz7Y6kegpbDU7ibRYdEuNVdWVmF&#10;1cXSttjXHTeMnB6YAqe68cI9xJeW99JP5cStp6yxrtikI5yCDnHUf7xzSaXr1rr18sM2iW62KNvv&#10;ljDDzckAkhTjjqAPSunD06ktGjGrUik5GppOhzXWiTeINaWOO3aOSKzjlhbEb4XGAOhJ6ela9nb6&#10;jr+l2uk3c80Qlj82MLHyIwcHcSB1O7GM4yTVXxLpiNMJEaaaYSBY4VlbcZOgAz3ycfRa6v4f+C/E&#10;/g/SV1DV7dpkmjKvbO2Wj5PA9K6ZYOq6LUdzhp4ynCanNaXOn8H3S+G0h0u5i22s0e2NlmGE7Z4/&#10;lVPxt4s0qUXHhjVblY387KtuPCgZyeP4uAB7jNOm8T6DFHHBcW7R7T8xbjBPqa5XxTr+ieIPFDNe&#10;2yx28YI861jBdmxxknqM/pXnUKFajdSOjOczwuIpr2as+vmdffWfhXw9YrpUMdxHJNdCTTr6Ugkx&#10;OgIBUehLc+3XINdT4F8I2WoeTq2oCG4jgbam3LLcMBw4z1A5yO2O9eM6RAniPxTHZW0DQrPKFCx5&#10;baO+Mn8favofwZpdloejpplqreXAu3cV2s59T+de1gMP7WonY8OOMlUp8q22Ok042dsv2S1nYrtx&#10;jbwDW3b2cFqzb356GNRkD0rm9OgS2vZLsMf3ihdvYD1rUiuDChkt1XJPK19EqWmhjzpbo2Iy4C+U&#10;o+ZQQGONop1tJHemRgd23nbt7dKwZL8Nl4nKybcFd3XrUlhqOUUg7W48xc9Rmj2clsynKMraHWMl&#10;u8W6CfAPRf4vx9KbIUKFZ5iR2X1rFt9fe4dUl+VwuBmrRvlkiCu/HtUOn7uoOXLI4fX/AIZX+s6g&#10;t8sFiv2NcKzRn5tr+YM9Mk/dPsax/HXh65t5tLntNVuNS1WGZRDZ28O0Io/eM57jBHJ6flXavfXF&#10;qz7IzKg5PzfN26VwHjbxN9m+JugSadfSW7TLKkrx8FlIPyHHYn+ea86thYtcx1UMR7vKz0C48San&#10;bfZ3axXzZsbY45g2OmTx2Bq4J3nV5Llt7Njax/hPXt2rnRclJVmkiUtjAZatrqiFSu/mu6nFxS9D&#10;l5/e0L9xKqsXU+6+1Mj1BFCtFAqyDln64we1U5b1AfLYMPqKZ9rQ8Bfm7VUuWUQjKSdzbudWgnG8&#10;Xfl7d2yJvmyOO9c946uLSXwjfLcz7f8AR2+bbuz15+tSy3KlcqORWN41u3XwvfOP+eDcGuapCMaT&#10;Oj6xKUkmeB6zoOpI7TxoJI853R9Qv09a4e8lA1J0kMkbFvlYrivWJZ9qkYGGrG1G10XVVa3vrSGb&#10;y2wUZR1/pXytT42dqlzHDJql9boYZtsin/lovp71cS60+/QRxMVZVG49O1XtV+HQjeS70G52qxLC&#10;3kJKr9O9czPDPaXPk6hbNayqflYggN9KzlqNS5TrPDGo67YJKtsVmhhwTH3HPYVuT+PILvSm0kWs&#10;Yk84yRnyxvLYwV3ense9Y/w5WRbKe4lfLM4Ax34rY1CxtJCbyOzjWYc71XGfrS3RCa5rmPq2jW+o&#10;xRvc7V8v55mTr6kVOthfi0juLOdZo9oIhuRnIoETCCSGT+JjnFPsNcWIfY9Qb90uFS4VeB7N/jWE&#10;uaWxtGUU9TM1HSrYliw+zMevUoPxFZlzDqNnFuA3Qn5S8R3K3412DQO7NGCp+XdhmHIrH1TRmnCX&#10;WlXzWcyZOQuVYehFQpKWjK95e8jmZAJlYAsu7G4o2M45H1qGa91y2i2C586PnarnDDOcjPvWtPp2&#10;qySY1TTI/l5+02fGf+A//qrPltirERS7ufusu1vy/wAM1XK9x+1voZGoapFM7SXCeVIRk/KBz14r&#10;R8O6BqHja3utbv2jeQssUe1RH0HoOPzqjrMSSRN8vze/auo8KeCLr/hGLO7stWms7qRfMkVG+Vsn&#10;dyPpitIvUVSXQ5m/8E3lr8sT7myP3Mi4YcHoe9Yt9pU1o3l3MLRvk/IwPPvXpV7rGpaW3keKNLSW&#10;32/8fEMZYde4qOXQNJ1KHzNKnXbtz5Ei7kOfY8j8Krl5ncyUnax5as97aNvtpmULxha0LTxbiPyt&#10;ViI7CRV61t694N+zOSkZt8j7v3kP0Pb6Vzmo6Ld2RxNb++cZU+9OMpRH7vY1kv7G+TdbXCtgdN3I&#10;qlez3s2p2+n2E7xtNIPM8tsfLmsWaFY/3kEjKwP3lNanhi9s49Xhd5POb7PjdIpUxP6LzzxVyqX0&#10;LhHldzd+IGpXOqm10y3Vm/s+PzJmyAAudqrjHPOKxLt50hhltrkM0inzo1yPLbPTnt6VFI8l1eXG&#10;pysv+lSb12tn5ecfyokaSZshAcLj7oqfQ15u59GXWiKV4hZVYZX2NeUftDfCmHxBoUmtWVp/pNvH&#10;8+3+MDofqP617zeacZLaSCIhmCiSJo23Ag9wRWPfaSl4jRSxnbIuJEZenHvXLHllseivhufBY0+6&#10;R/OiDLPHNnY3QYGf6H60PIqTx3l2RJu5kWLj8M16T8evhvJ4G8ZTNbqv2W6+eLP3R1/+uPwrz6wt&#10;IbiYR31wqKIyWYsPu4/TApxleRope7dDri91OxuI9TtZUh+0RrsijbPAAHPpVfdeXZLXk8xZsbfk&#10;J3UkaWpnRWkKQ4G9u+K6O08S22n2O2G1+0KpIG5cMij7rZ96ty5Fyon3pLVmDKn2lftKlvMB/eIy&#10;87h39K1vCNkl/rMUM0/lxspJlH8PFN0qCTxXryxG2ZLU7g4Dj5Tt644yeM9K3PE0NpYJGmj6dGrx&#10;y75GTC8ehJ+nSqdVctmiVBvU37/UILApFqF0ywttEcqx47tj8OKraNYwadZzeIbvWzNAZmMUsyKf&#10;LUZ+VSR1bJHc+lQz68mpQW9rYafNDv2+YZIwVA3cj3HX5hwK0LJbDULaOQ3Ktb/65rUgbQ+T6DB6&#10;fUc+prnlCUdUbc/NOxyL2l3f6iupXnnRxyTZZo1AdYh/FwO3XNSWUurXLTSaPG8lrb3nmLbtymWb&#10;A4PHQc966qSfTIrCSbUreOHzLfD4cSYG3IPy8MOPbNHh3TLrS4LyWa1PlLDHFbxrJncCPlYKBkkn&#10;OTjr7VtGb5TCVP3rnN3CXreKGn1bTd373M9vCp2jgfL19CK3vCOmM95arJab4JvM2t5nVlU/Lxzx&#10;1+gqPSrXW9VW4vbA/vYpWmkt8/Mi4G5+PUghQT2aq2haRdWpm1rUA0dpCoLTtGyymN1I/dp3LZGR&#10;jIAzx1rojVlymfLFzPV9I0nTIdKvLFtLj8i5IEm1fuqRgkYIIHy/U5PrVDV/hnoF9oD32myFLiyk&#10;Z0lk27XjCgBXIHGAhI4zljnrWP4A8ceM/EfiJtMbSh9njJ+0fMNoXOV+Yg5YDsODiu7k0SbxBaah&#10;pc88Vu10zGOSNsgxk4BODjcdrcewzWcbxd29zWSp7Hmug2VxreppaWOyR5mBfc2ABySSfTj9K9T8&#10;P+ErW315dJs9PFlF9lZ5peHVmC43Yc4Iz24FU/hj8Mbvw9eagdSgkbzogsDvEuCu5lPfOSMYGO9d&#10;fbeDNZ8R3LaUL4WqSuIbiSOVdwt9xL7cZ+9jHOMZr18LaSVmeZXjOMttC58LfC8XiHxVc+MJp2n0&#10;+zldNOaQAfaZerz/AE52jHYV2niK8iytuR9/jeP6Vt2GkWWi6THpem2ZaKNdkCrgBF7D6Vg+L7Z4&#10;7XbEu6VuIVXHLf5/lX0eGiox5Wjx63ve95nLapNock39mSwLJCmGmPGS3ZQfesu88BaFc2itaztH&#10;dMc7VA2/SrT6JdyXCSGH5VyQ3/PSQHnHritKw0uUSbi6nDcfKfz5qpYPD1N0ckuaWjRX+HngZvDt&#10;3/as8sbXDNtj2t91fX616JYajeeetuVXydvL/wC1xXO6ZHJCfmfqfyratJ1/hPyr6itKdCnRSUCY&#10;3hHlR0dtduCuWyO1XxO/Y1z1rd8jc3+7Wml0px83vVSk1sVFyZPdwR3C75R8y8qytjBpIbx3IguB&#10;t28K3tVd7gFwv94ZX3ps5ygdwQPXaf51HtF1Za5tzUgvCNwudv8Asu1SS6s+nREyzq0SjPmei+9Y&#10;MWoyJujnO6P+FiP51Hc3n2aFr3KzWu1mkVFJZeO3qPasnK+oG5b3ySqJBICrR7lx34Fec/EFYYPi&#10;j4du0bmSbaytyo5xux64/pVrTfFV3FqK6ppF0l5os6Z8tQfMgYAdB3GAcjqDXK/Ebxfp03xD0W6s&#10;opJjb3yq/wArKvJXjnvzmuSrOPKa079D1YtIiLGiKVPzfNy1JaaqNPvVvTbROyg4WdcryOtVLe6M&#10;kCzIPvc96r3dwpBBXit4yUloRLQ021aO5mM17vn46FsY56DnpiokvVXJiPl/NlRu+7+NZPm7Ruj/&#10;ACprXpCknIx1IGcUc0VoLmbNhr4qSWkz71l+LEuNX8PXmn2s+2SSE+W3v6VWa+R+Flz3qtc3NzJE&#10;0cU+CeN1TJKUXEezueSx+MIYrptL1pPs88bFGVlOM/0rk4r2S88a77aVtslz90NwR/hXZfEP4c6w&#10;9zcavbRLdeb88ixL0H9a5TS/Dmq2d9HPp0AN0zYWOT+L29jXy9ajUhN2R6FOomdyxIQhRWfrNnp2&#10;oxLaalBHIrdFbtWfB41jQrba7ZSWsmSCxU7cisn4iag7NZzWN58yljmNunTmudLuW5K50Xh/SLbR&#10;bdraylcozZ+ZskVcnlbZ8x59az/DNzNc6Nb3E75kZPmPrVi48yRdgX9am9lYPd3Keo3cdpA0zv3/&#10;AFqO+SDR9HXUI1WSK5X92qknfISAVwfeuf8AG17qEzKLKN/Jjl2ySKvy+ZjO3Priui+Fvhu58a+I&#10;bVHLLZ6bia5YjhpMjCipjHmmoo0lLljqjorT4e69ovhG11G+drpmQvcxqo3W4Jz8v94etYt1F5bK&#10;6tuV+VYdx617a3kumzaMN/D7elcf4u+G8V27ajoSqjty9qeEf3X+636V6OIwEZU047nPRxHLJpnn&#10;nmlQwJ/Ks3UrGykXL26+o471qX9rLBJIhBDQvtkTncjDsfcVnX6PIm1a8aSlTlY7vdnG6OR1iGd9&#10;SOnpGwMsgVdzZVgcDr2rv7PWH023S01LTmgWNVRZI/mTHSuTlspr/Wre1VW/1mdyn7uK09a8Uz+H&#10;IpJ2n+0RwybGSReW59q1pye5lL4rHSC8tbuL93IsinqAQc1Su9Kt5v3kQaGRejR8Vhad4y8Ga7Ey&#10;+a1jP/3ye/QjjvWnC2sQxKdP1KG8jBz++6n23D+tbiiNkF9bJ5d5D56DhpYx29xWfdaNpmoLnTph&#10;E4O7av3T7bTx+laS67DFJ5OpW0lqzdN/zK3/AAIf1xTrqGwukEkZBbp5in+oqdClE4TWfC1rnN3p&#10;72zZ/wBdA26M+5HasC88PTaVKbuO6jZVTcJI274447da9C1rTtUitJEtb7zQF4jkT5vzH+Fcb4ts&#10;0sbSK0eB/tFyy7t3QY7ijlS1CLuUbSBYLdY+nr9f8/zpzEqeIi3vVeY6npm1NQgLLtyrDv8AjQl9&#10;ZzjcJMfnUydkax94+tdDEZPm20ph2rtXa3T8KW+m1EZFxZx3Cqc7oxtccd/WsfwlfXMunxy3DE7t&#10;3zZznmui3AGQOp5UFT6isZR5ZaHo+TPO/jJ8NdK+KXhptNjYW93CP3LSjafp7j6V8kX+jLomrXWl&#10;eILeSH7KGjlEac7h0r7xkghnhkdou3PvXxh8ere3tfiLqUOm7Egmm3+WqfLycc/1rL3o1NTSFtjn&#10;tE0iC8f7Y0f7uM/MxwdxyeKkuLe3tby40RD96Ibto6dwf/retQ6d4nv9N0vyYrWBR5zIv7sA+uMf&#10;1ptg1usA1/UIJJZmvGWbH93AP861Te4cpD5jadAp8mQXEzFnbGG2beR7d/zret9f0W8u4dCurf8A&#10;dzuFXbxhdzD5iehFZFjBEj3Tys6z/Zn+zqJj8vHJ9MgdhTrXR/trLNPJIu8KzHaN2Cp5BI+6O49K&#10;E47sE3HQ27l9W8PaxHp+nzyXHk2reT8ysSu8nZx0HAOPXPrVrRNchktbuwsG8792X+zyxlXUlhna&#10;38I3HnPasPSra502/msdLuGmuGh2o0nzAbnALAk+gHvXRf2HZSlok1KaGaQLHuslG0bSmRJkYDZO&#10;RnOc0TlDm3COsrmlqNpFexSILKOAxwszNOBg7Bnv6dvTGTWDoi3uuWrTanrHk/YfmhWST5gvPy/h&#10;jjt8xrqPC4ubCY3mvWkUrSKUTzlJV12+hzgnv2NZHiXwlNq93IdNjiiea7CrGuUES4zyT7HnsSPa&#10;ilUUW0yalPS6MfVfE2paJrUsGhakyqtsIXkRgN4yT2H+1S+GtXnsI5obVJJLiT95Zu0vETryTg9Q&#10;QCPyxzWXc2FhZXs1k999o8uTas0K/K30z2yK2PDzR6Xm9d92Ax8mSPcr4GVUgc4JwDzXdHl5LtHH&#10;eXNodY95c6drA1DSNQW3kkmJkjkYGNGd1QK/ZRnq3Yc16ZpPiTTtPjkTVomt5IbjEkYBkV84YtG3&#10;OU5GO3XFVotD8OXztbHT4ZIr2M7rdY12SllyOnQAnt/TNUtSt7XQxD4d025mVbGQ+SwuS20dfLYk&#10;5CgMuO3X0rajT9pNJrQ0qz9nSutz0fR4RFcwy200ncq5OV2Hnn1JI/Sup0Ty7G4+2ZVsNhpB0/AV&#10;5N8Lj9ptW16z1nUN3mGJrdtrW8uDzgEZUdR8pA/WvSbDVD9k8u4LL5YyvQL/APXr1MNg5U5c72uc&#10;lbEwqR5bnczaqY7cbl3Rbcs2cbBWDd3izyJfuv7xyY7WP+6P731rHuNdluDHpyyEq2Dcem30/GrM&#10;F5BfyfbQfljBSNfx5Ne1aXOeNKpGUS9NpcNrbptT7o+9mqE8ssRzGdoUY4q6L23nDeZMM9FVar3S&#10;QxTKkkyqFX5yoPPvVe15dGiZQ5tUxyXNuLdCob7RuJkZm42+latnaTpYfbh/qy2GHce1UdPezvr5&#10;Rd35VWYBlwBuAPAJq9rl7ptxIr2cudjbNsaDbtx/POeepzWftJcyS6sPZR5HK+xdtTI7rHEpZui4&#10;q0lxLKdnmfvNwUJism2v3VVCXDD5v4Wp/wBsKPvSU7gwO7NaSuzntZI6zTrnQrZC2tczbmRocH5P&#10;r/nvW/otj4cuPDVzc6nq8dvDHb3DQ+Zgl5Fj/dLjqCzkLnsOa83aaeS5bbd7pJOWm3cnj1pv22V5&#10;cG4d8/3sGuWph5VNmehDExpx+G5qJfRXlwtoxRY95zII+uT1NZHiK21PStUivfD1x5iRyFZoBwso&#10;Pcehp63IRQApyOSD0qzb3kUb+ZJaxyhlI2ychfcVUovY5ea93Y4bxlq1v4aurefTw8Gy4YXMCKAY&#10;ixy3Tqck9+hrS07QLS1htfEE19a3fmSNJbxtcKW3Fecjru4/CovGnhCwuRFfiWRR9sRnWNckkkKB&#10;9BxWQ/gq/Grw6heR290kEzNG0aeW+COhxwQP685rhlRnzam0ZxUbM9MTxMZIVDWqFNu5Yuytjr+l&#10;Vbu/juRLczM3ns+RtA2kd65nUfFkkTQhNNEa7Ui8lVwfrnv/APWqzDrNtJxvaNscK1dUeW9zGXNI&#10;1Lq9uLtRctEu1cJuVMDIHQ+9QPcXUO6DftyuGGevfFQXF7JcKMzlh19BnGM8d8VHZj7VcQwB/mlm&#10;VFVunJAq3y2bYo8t7IfIrQzfP8pK5+96gf402aRrc/PIreu3oBjrWn428Kv4XuI7m33C3kH3pGG4&#10;N1x+VYRkEgyWrFTjKN0XOMoSsy3FPDKm4cGql14Y0PUpBeyWixzKP3c0fDCnHysfK21vWnQ33luR&#10;KePVe1KpCMlqSnaRyuofDuWO9a6/d3kLEBo5lG7AOetUNa+G2j6lLIdJhESzrmSydiuDkfd6+ncG&#10;vQxLDKFmjkRgy5IU9Pr+VQ/Z45LszPED8oCsR0rhlh6d9Eac0uU8f/tVPC7Jo+r2Ult5TFVaXuOx&#10;rSAi1OaO2tbyNWkYBW3dq7/xL4O8PeLLZbbWrNZNpyrdDWZ4d+GOk+Fd0uku0kjEbDcHd5f0riqY&#10;OXtLrY2jUjy6nGzfBPxRHq9vHbXkVxa3Dbmnx/q/c++K9W8F+E9P8GaWul2GX+bMkj/eY+tR6a+o&#10;WlpHBdGPeqKGZWI+bHNWV1KcHJtn/wCAkH8a6KWHpU5cyRnKpKWjNRXB4YU1yCADVFtYhjBM25P9&#10;5TSrfwSYCTAt7GuqOupPoYvjfwTHrw/tDTmjhvEzlivyzj+6/wCQwe1eZ39lcRPJDPbSRSxsRJFI&#10;uGU/1HvXtTSZ5rF8X+FbPxJafMRHdQqTb3C9VPofVT3FcWKwsa8dDanWdOVjy3SNNt4LG41u4zuR&#10;gsfoOCT+lec6r4ga6uJjcRiSJ5SQp+tereP59O8N6Xa+EbxwskivJMF45Jx/n2rzfVfBJIMukXAk&#10;DH7jdQK8mrS9jHk6nTCXNqzFt4dIkkZ1eSNmXHy9AfWr1lf+I9GPm6PeeYq9FU/+ymsm80+7sZfL&#10;nt2h5/iqNNUurY8Et6VhHmkax5TstN+JcU26217TNm0Zdl9foa2rV9J1i1+06Pdhdy/ft25FcANX&#10;s79Fi1CPIK43dGH40yKC40uT7TomqNyedxw36VUZWeoNI9AefWbRl+T7VGONy4Vx/n2xXH6trNtq&#10;3iTzZ8Rx267FWbqGzzV7RfFusX9nNJdxKwh5djwfr6VzunXcMk00+oR8TTNJukGetb8y5dQXkbEv&#10;2aSBkjUfvMfN1GM1g6nYwQ3JS3sI8dyrHmrk1vaOPM0+48vP9x+PyqmJbtGP2hWk/ustOUo8uxMU&#10;4n0j8O2iu9GnW1k+6i3JWRQPL4w6L7AEH8K6SzuUW5ZWlZt0I25+teWfC3xHf+Hdeg1+6szLacJc&#10;RbeJI24ZPQEjNenR/ZYNXuNOsJfMjhjV7dpOGe3dQ0bflwfdTUSj9pHtT1aZYgAMzKJDtYtXyb+1&#10;F4efSvG6zvKrLdKSsnChzn09q+sYJk+1j5tvbkdK+dP2yNO/0qK+jgYmOTBVh8vzLniuWtqkyYP3&#10;jwu9tkhkDQxt5ZAK4bqQoyfzOfbOK0tE027v7FpYWjkhUFmjkbCs2OvHp+tUSSXkE0nzBmZV/u+1&#10;MtWmtYGvIBuj3b3YHA3DjAwefvD6/hSW1jZv3hZY449tpPeOqkjf5a7gMn5vwx+db2grMI7XUdRi&#10;8xY4WEe9xuVcnAPtxiqnhpNP1HVZDdRrG0isI26eWT/Fz0xx1roLCS0tALee2bY0bOrNCdu1f4Se&#10;x/wpc/LpYaTexmzT6faav9v09Y2kjO5ZZpBGo56dzxk/XtnFM06W8u9K1jWXZvLjtT5ZjkPLFsgg&#10;HHyknrjPHaq+pXWn654oXT7ow2P2i28tZJm/dxYdsu/qcEnj2HrVG6EPhu5vLWw1j7dbLH5MdzHb&#10;kI4P16d8VtCPN0MpSlB3O20jxBLqV3CzlofOKfZ5AxJGOSp6gfxDP863ta16bRR5e4tCU3SXMq7t&#10;pIYZ4GCcqDj/AGj0zXmPhPV4rG5d3uVaHy9m6aXDpuUjIU+hOeMn09a7C/8AFmgzxzaDczeYscaT&#10;RzRMG81t2R68YC56d/Sn7O8h+05oHMaLoFzcXSSTQmNWXdtZeXGMg4Pqc8Z4rXXS2tA2n6haXUci&#10;3H765RdypHjnjjJGc9a2fh39q1bxF9otL/y47fYPs8y8sh3fhgc8n1+lbR+INle6q3h/SNLCySTN&#10;HHO0e7LMcMSD1GP0rrpxlKSgjkkox965LaWmo+FtMW888Q3FvChctcliynnC+/sOlTeF/C48W3Fx&#10;aXGqyRXlwytNCpDNFH3LEnOCBgd6g1G9uleE2emx3UksuIYZIyu6Rv4CPQdT6V6P8OPBf/CMab5l&#10;0BJfXLGS+uf4nb0+gzgV72Ho+8jy6tVqLZ0Gk6NZaVZRafZwqkcaKqKv5U/V/EaaTbfYrkPIxkxG&#10;iY5b/CpXchdqr1PFczeX8y302rZ3Rw5Cqy5HHf65r1rcsUkcCOg01J79WhtnXzNoMzFgM56AVYF6&#10;8cMkckqQtGdqwnO49PT8a47StRlj3T3AYyyNv+XPyr2Fa8d61wG8yVjnGQw5GOAaqMZR965m5Rkr&#10;G1a6rKJVZZWJVgV9qtXmrT3lz9snlyzH5sLisUSwRmNomk5XEm4D73t7dKlTU5rZmdBG2UKfMuev&#10;FEnzakvsalpcTX0621uNzyMFU7sZP1rQvbe60i5On3bru27sRyBhz/WuSt72VGk2QOxWPKlT933/&#10;AAq1YakboM4uVVljLfvG+97fWokpbpjjOPLa2p1UWrhfmaQ/981Zi1SKXoa5mPUMrhTVmwu5Sskm&#10;9FC4yGbk59PWlKXumabudJHcbxuBp6MN2TVG2P2a2W7vlK85WNv4hwQTjoCDwe9J/acbSM0KBVbk&#10;Luzj2rNT97Q25XHVmmk0cZyvaj7WxYyN6+lZIuy7hN4G5upp8F4zhULY3cbs8ZpykToar3G+JsHh&#10;ueRUD6mv2FbAcDcWYYXk9sd6hd9jeSZAzY7H3qrJOUJ2+lTzAywVhkQCZN3fntVW6tEDbo24/umj&#10;7aM8k59xUct3ulx8v54xULl5h2ZTkuLywfbHISrDGMZApy61b5X7Wzxntt55HT9aFuM/Mg2+n5VR&#10;u4Uu3ZiT6nPU1PN7orO5qXeuapq6Rrf6lLOsYxH5jZ20CVQorHWzubGL7VDNHtMm0xbufXOPSnrr&#10;duJPKkl2+h28VKa2sNuUtWavn9DjrxTlY71DN16ADrVXZcrYxahIg8qViI5Aw+bB+tL5txFO2wHd&#10;HzuQ52++aHPcajrc0bY2sbfIpjXd8+0f0p7XmT8rbl3cNtxWclwS7EPu3Hv3qZy0LKJImVmwV3Lj&#10;jFYvuPV6Fz7XGxwSc/SnRz7jsD43fxelUbnzo5Ns67Ttz8tS27WimIT3G5WVvO28FDnA69fWs3Iu&#10;NOz1LDSbmWPG7k87qRZlVjjjFUftsLTbZHKqD8rcc9cVKhZ7eSZA2Iyu75fU460OXKPl5mW2u26E&#10;556CgT2svyOoyD/FVLegVT5wZtxDKF6U5ZT/ABGiI/hL8UcSOJ0mk2g/dVsg+1RtqFxDk3VvuUfx&#10;xnPGPSoBIOsb7fpSG4lHylA3+1R0sF+Y80+LPwv8ReKdWm8R6PqK3mBt+y9HRR0715lLceIPD1x9&#10;muopomj4aOYGvpORbW4be42yM2dy/K351naz4Z07W4mj1rTYbyN1+/Km2TOf73euCvhPaS5jaNW2&#10;jPC4fGdndj7Pq1oCG4y3IqvqHhjSNXxNoN2sLbf9W3Ib39q7nxH+z5a3csknhLUgjD/l1uD0/wDr&#10;e9cF4h8DeMPBk2b6ykjBztkjGVI/CvOlh6lLc6I1KctjF1DQNV05mW5s2AU4DqNykVRa4uIsKjmu&#10;hsfGV3Cnl3cYlToaL1vDOrJhLZY5D0ZeMVgjRaksTvZeDnDHElw4Qn1GazwImh2Mo44rQ1O6sLOI&#10;aVO7MsdtiGRecSbhyfwDfTNVdQvNIutNt7u1SRbpV23XyjYW7Y/4COfemr6XKjG+pnSWwTmGUrzU&#10;Un2qN/kduffpVh2+TcXHXlf61FI7ZytOXvaIo7nw7q1zplskT3jKsbDcn8RI69e+R3rudH8f37aT&#10;Z6g0byz6UdiyD7zWjHLRMO+xiGX03NXwpcftKfGrUbyTU9T8bNLcSNuuJHsYCXY/eJ+Tkk8k961t&#10;A/aw+Omg3CTWfjOP3V9JtXU5GDw0R7V0ShJy3PSjKLirn6L2F7bapax6rZsrRSKG3D04ryb9rmx8&#10;/wAMtu+VkUSKQp/E59q+XtD/AGxP2htGhaw0z4gf6OW3KjaTaHAPpmLj8Ko+Nf2sPj34z0aSx1rx&#10;v50LRlTGdLtV4/CIGsalGVtDOMuWRpiE7jNNGP3nAkVunrx+Ndh8Jfg98RPjd48tfhR8IvDp1TUt&#10;QDS2durKpJVQX2liOgCn86+bx8VPH9vKt3H4hCup+VjaxHn/AL5q3oXx++L3hTUbXxB4c8e32n31&#10;r/x63ViEjkiOexVcg/zFRSw/ve8dEakbanvfxb+HPjP4K+Krz4dfEjwlPo+rabIbfUNOukUSB8Z5&#10;GSCDkH3zVCfWNcOnXGjJaLPG1vG0kjLuMMXBbGCOeD16ivF/Gn7Qnxc+IniG58YeNPHt1qurXr7r&#10;q+vo45JJG4GSxX0GKp2vxf8AiHZQ3ENv4nZVu12zZt4juX0+5VOhaV09LijUsj3KQ2Ory2tur7dO&#10;MahY5rcbgqgfKHHIBJY496hvLd9T1GHT3tJLePhnCSARrGSoVjnjjP3vevGtJ+MPxI08SSWPiBc4&#10;ZFVrOIhQ2MgApxnAzTp/jb8STE0EuurIjxskm6ygPy8ZXlOOQv5UKnOJEpI9n0WwFzf2enHTFkku&#10;2SGNkUCPyjkEtt5znnPtXRTaXa+CvFDabZWX2m3nXdDDdKMyITgrntz39q+drD45fEyxnhvbTxDt&#10;a3H7tvscPGeccp+Q7U6X48fFi41Q6hP4rkMzbQzC1iHyg5AxswBntW0aZmpH0hP4bubfxJcQx2D2&#10;cLTebCIwZDwuQm7PTk5H+FN8aiWzubTVbKwhWGbcPNt4Sm85+4SMfw/oa8Mg/aW+M6XIvX8Txh44&#10;cbRptsq4Pt5eCe2euKiP7QXxe1G/gf8A4SmNvs8iyxq2nW+xSMYyvl4OcD6iuyny8q0OWacpaH2B&#10;8MdDuLy/bxnqto0caq0dnCzbsY+8/Pqa9LRC0EaxfNmT5sdeg4/Q18OR/tXfHzG4+OVX126Vagfl&#10;5WPwq1J+2P8AtCofNb4gksq9f7KtD/7Sr0PrEYR9051h/edz7U8QtqosI9Ls4FXzpstdKp/djHI/&#10;w96xtTsYS0lnY3eYLcgOuSfMPofXBr5AvP2vP2g7iJVf4gp82SF/su1H4n913qGH9q749QWi6fH4&#10;9URsxZlbS7Ynd9TFW1LG/wAxnUwer5T6s1LWT9kisF02OFo5HZp48hnBOdp+n8qt6Pq9ooleRSFZ&#10;sou7PIPc9ccmvj6H9qP47wzPMPGi8xsrFtJtW4PHH7rrio1/aT+OllGpi8bLgvlf+JXbE546nyun&#10;tW/9oUNrHP8AUK3Ne59tS6lDeHzLeER+ytkZ9vanJKpXLSV8Ww/tVftASQ/L47+QSdP7NtuDn/rn&#10;Tj+1T8fAWEvjzaVAIxpdt/8AGqX16jtYmWBq817n2hJoupyxfa7S2d43XKybc59RU1vcp/wjtwn2&#10;W2aYSBmlbIkRcgYHOK+M7f8AbJ/aW0+yW2tfiGyx8hR/Zdrx64/dVnn9qX49TEtL46z65022/wDj&#10;dT9dp81pLQ1+oyjFWZ9qW+ox7Mb+asW+pZmUDGc18T237T3xzYjPjj5v4tul23/xqnH9qr4+KVf/&#10;AITkfd6/2Xa//Gqr6/Q2szBYCtfofeKeJg1m1vPaLuEYEckbMMsCMFueTxT9Ah1LxFqa6Zp0ZaRv&#10;vHH3R3NfB8f7W/7QEedvj/8AhxzpVqcfnFVvT/2zv2jrCPbZfEPyxv3ZXS7QN09fKzj2rKWMp20R&#10;qsHUk1zM+89X01tNCTQXEkqPuDO0eFBB9apvcNH+7BznhWXofWvim1/bS/aSeBrVfiOqwyfehOkW&#10;e09T/wA8uKrf8Nn/ALSSXCzRfEEb14XOjWZHTGceT7Coji4PdFTwOujPuW3uZZJFWNdx5+UA54qZ&#10;5nHLV8K2/wC2V+0paTNPF8RfLk6syaTaAjP/AGypP+Gyv2j3GP8AhYK4/wCwTaf/ABqn9agQ8DU7&#10;n3bb6k9vZTQPaoyz4CsyjK4PanWcfna1DpBmVIpZ/wB2ZNpyM469zwR6Zr4QP7YP7RRGf+Fhr9P7&#10;HtP/AI1UF3+2F+0XNcef/wALA2tuyrLpNoCD6D91xS+t097FQwtRWuz9GdS8DaUNOWW1ikiaAMZJ&#10;ZnP70DJ47Y9647WraHSzCBMxkkUllPO3nj8xXxbd/t9/tbS2Q06f4nny/L2H/iS2eSMYxnyeeKx9&#10;R/bJ/aO1e6F7qHxH8yTy1TzG0q1zgdP+WVY08RZ3ep0VcPzRtFWPuCNy3ODz6UXNlbyRtKxXhsNt&#10;b5jwea+H4/2wP2hh8o+IK/8Agptf/jVDfte/tEE/8lC/8pVr/wDGq0+swOT6nW7n2ZZadqMNyYLJ&#10;wXmnARVYBTkgAc8Cr2para2E0awwzeWYl3+auGD5+Ye4z+FfEg/a9/aD4b/hPVO0g7TpNpg8/wDX&#10;Klu/2w/2ib22W2vfiGGjjz5af2TafLk5x/qqzdaPQuOFqcvKz7r0to724+yPfR26vEZN0nIHHHTP&#10;XNP+3S5jkvi0yxhTHG7HDL7H0r4PuP2uf2gLqTzV8bxoVjwTFo9ouQPpFTov2uP2koov3Xj9mXbh&#10;d2l2rYHoP3XFT7aPVGiwk7aM++NMNzJMbSaOYxr+8lgRM4XI/HGDn6Cqc9zAtxItucx7vkJ44r4V&#10;tv2yv2jopA1t8RmibGCy6bajPt/qqE/bD/aHEXlj4gLt6j/iUWmfz8qlGtBSK+rycEj730qzs9U0&#10;q+uJb6OOa3UNDG2Mvn/9VZ63NykbQQ3DKrYEibuHwc8/jXwx/wANgftDkGP/AIT9dpx10i0/T91Q&#10;f2wP2hD8jfEAH/uE2n/xqn7anqZ/VanKkfdd151okb3SMqyxhlbqrD2p9v5k9o9xEwby2AZd3zfW&#10;vkP4QftI/G34ma5Noni/49W+h2VjprzF18NWdxdXR8xEFvaw7F86Zmk3Bdy/IjnPy4Pomt6L+0n4&#10;b8WXPh68/aSsl+1yWNt4Xli8N27Nf3V1psGopb3Chf8ARJI4rhI5gTII5wyDcFLhe2TWo/qcr7nu&#10;6TkNuZsVO1xEDsW4z8vLentXzZqmv/HS2+E+rePdH/ads77VPDul2Ooa5Zjw3aJYxm6uLaD7HDeY&#10;IlvImu0aWHy1CLDcHefLG7A+M/xD/ah+E/ijRvCuk/GK28UNrHhWz1tLrQdBgeJY5wcopMOW2EY3&#10;gYY9DggkdaNg+q1In1nN5bRRusiNuXOBzg56UDzIeDuXsFzxXyd8MfiL+058QfDXjfXb3412Oj3P&#10;grw5Jqsmj3+i2/2u+CyRIUSPycqAJQxd8DoOScV0Wv8Aiz9r/wAJ+ArvxLD8XbO617SPC+ka94i8&#10;PL4Zs3NlpOrJatp8yzGIpNK6X1ozRqNyC4TkssqxT7ZdC44WXU+iJ1S43LNEwPIWRTyvuDUV0/7n&#10;yJrf7VGR86vglvqO9fKPwk+Ln7VfxM+Lnh/4T6v8VYPC7a9fLBHqWvaHbxRRLzlseTuc9lRQWZiF&#10;HLCu4+GH/DSfxH8P3mp3Hx3mtriPVbzT9P8As3g21uLcSW6ks91Nhfs0Zxw21/pT9pTcdRfVZ9Ge&#10;k+KfhJ4E8Srvs447O4Zcr5RwPxWvMfFXwZ8QaBdLDpytfCRf3bQ889x7V4jZ/tVftBahqkMI8f24&#10;mmkWJZrrTbNETc3VmaIBVz1JwBj0r1jxZY/tRw/G20+BuhfG7R9UgvvDejaxe+J4NFgisbOz1Cyt&#10;rkTOxhDhI/tSR7iAWYgKMsBXLUp0ZLRFxo1F1I9Z0fVfD94tjq0GyXy1OfMVsj8DVWUrMFsof4mB&#10;VegLdM15X4ztP2ldF1rx8NH1O41jSvhzqv2PxFrltpcYgt1a6a2hlfcmUWSQYAPOTg16BY/B/wCJ&#10;fjTwPZ6l8Ov2gtP1TUBdaYupQyaJDDZJJewed5dvc4Y3D26ZWdBGhR0YLvIBPD7KWx1Km0a169sl&#10;jAsdoEmjZkufmOSw74NVXYEBySqn7u5TzXlvxc1n4jeAYtH8U+Fviqdc0HxClw2l6pNosVtMZIJP&#10;LnSSEhtpD4IO5gyspyDuVc+z/aM+MtrYw2C+LLcxwr8nmaRasRn6xUexJqRn0PP9ds1s9YMaN8si&#10;5I96ktjFtYuG9sUUVtI7Ilhi+nkXCNny8Bv9oGp9TePf9lZOGXKn0zRRTn8ApbnITwlJGXf91zio&#10;yWHyk570UVA4jsR7RtXGeKdFBv3BDghTk0UUFFhMoJCOoYD9Kj8smFo5G/ix9OKKKBS2GsV89kI+&#10;6fnx3x6VPAhWP7Ru+XdgL6cmiitaXxES+Ele6+bznXd8m3mrulQrbweZ1Z+WooreJmXYmDHn0oZv&#10;OfLj5VHSiiqkT9oUSB2aPZ8vy/Xj/wDXSybo5vKfDbh19OKKKUdy3uNeZ49oAyrKBtPbjrTZrv5P&#10;swj5HRvQ0UVYiOCdocbf72ceppzzyS7iTz3P40UVUTL7QqMxXBNKaKKUtxioWBJDdqkMnl7lYbiw&#10;/KiikKOxGrqV4FPhIQ7qKKBj2kYcZpfMcSfKzcLjrRRQBIrs4ZmPXApz4UAbeV70UUAJGzF8rj7u&#10;aa0pZcAc9aKKAEmmmkGZHz6e1QsUCclvwoooAGZVYhM7d2FqT5SjN0ZePrRRUyAa5wammcSWSTom&#10;0K20+9FFX0LjsTWkkckLbUwobb+g/wAas7lUeUF6Y5oorD7RcSk0CGSbaMbFyP0qrApLbVbbhTRR&#10;VGciSN/N+QD+ICnJsz+8Hr92iigIncfs8/Ffwl8IfFepa/4u8Cza4l5oM9jaNZ6kLS506Z3jP2qC&#10;UxuFkCK8f3T8srcg4NdNoH7Tnh3wjc3keheAb6axtda/trwuNV1zzriz1FoRHJLPIsa/aUYgttwp&#10;BC/Mfm3FFBRD8Wvj98MviX8P9J8Nr8MtY0nVNL0yygZrHxIo02W5jCi5u/svkA+bOTLIx3nDykjg&#10;baPi5+0zbeI9V8M658G9E1jwfdeHfCNvoEtz/bwuHuYIW+VsrFHtJJyRyDgelFFNbkyIfg9+0Hov&#10;hOfxxqnxQ8L6r4n1Txl4Xl0eTUF10QNBHKYm8w7on8xgYowOQAAR6YueIv2vfFOqeC7rSrLQ0sfE&#10;Wq+HNF8Pa74ihuSftOl6QtomnRJFtCxSIljZq8inLi3U4BeUuUUPccdjG+Hn7QOtWXxj8M/FH4wT&#10;6t4sh8O3y3cFjJq3lSSFDvjXzGR9i+YFYjacgEcZyO38M/tieGPCEt6dB+G2qRx2+sXWp+H7c+Jf&#10;3cclymHS7UQj7UgYkgDy8DjnrRRSB7Hg1vJBDcxzXsDSQ+YDJHHJtLKD8wBIOM9jzj0r3LxJ+29r&#10;WjfFHTfiX8A9L1Twi0Pg/RvDWuWc2rR3i6nZ6dHZJCjZhUAH7FbuRg/Om4YwBRRQQcb43+Oei/E6&#10;9+J3ifx54HmvvEHj7U4rvTdTj1qWCPSX+1+bKGgjAjuQ0Z8sbx8n3x81bXi39prwM8/hXxZ8Nvhn&#10;qWh614VsdPit7STxAJtJbyrVILmQWohVke4bfK7eYSGlbB6YKKUtiofEedfFP4naZ8RE0Twh4W8M&#10;tovh/wAPw3H9l2M14bmbzLiTzZpJJSq7iXGAAoCqqjk7mbmWS6jbYkitj+8tFFZRKkf/2VBLAQIt&#10;ABQABgAIAAAAIQCKFT+YDAEAABUCAAATAAAAAAAAAAAAAAAAAAAAAABbQ29udGVudF9UeXBlc10u&#10;eG1sUEsBAi0AFAAGAAgAAAAhADj9If/WAAAAlAEAAAsAAAAAAAAAAAAAAAAAPQEAAF9yZWxzLy5y&#10;ZWxzUEsBAi0AFAAGAAgAAAAhACn09S2ABgAA9xAAAA4AAAAAAAAAAAAAAAAAPAIAAGRycy9lMm9E&#10;b2MueG1sUEsBAi0AFAAGAAgAAAAhAFhgsxu6AAAAIgEAABkAAAAAAAAAAAAAAAAA6AgAAGRycy9f&#10;cmVscy9lMm9Eb2MueG1sLnJlbHNQSwECLQAUAAYACAAAACEAkT2yMeIAAAAKAQAADwAAAAAAAAAA&#10;AAAAAADZCQAAZHJzL2Rvd25yZXYueG1sUEsBAi0ACgAAAAAAAAAhAIo+Ssu/CAEAvwgBABUAAAAA&#10;AAAAAAAAAAAA6AoAAGRycy9tZWRpYS9pbWFnZTEuanBlZ1BLBQYAAAAABgAGAH0BAADaEwEAAAA=&#10;">
                <v:shape id="図 53" o:spid="_x0000_s1133" type="#_x0000_t75" alt="橋, 建物, 水, 電車 が含まれている画像&#10;&#10;自動的に生成された説明" style="position:absolute;width:21596;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1IxAAAANsAAAAPAAAAZHJzL2Rvd25yZXYueG1sRI9BawIx&#10;FITvhf6H8ArearaKRVaj2IIgIoWuQuntsXm7id28LJuo679vBMHjMDPfMPNl7xpxpi5YzwrehhkI&#10;4tJry7WCw379OgURIrLGxjMpuFKA5eL5aY659hf+pnMRa5EgHHJUYGJscylDachhGPqWOHmV7xzG&#10;JLta6g4vCe4aOcqyd+nQclow2NKnofKvODkFO7v6qjbb4gN3Zv3jjpn8ndhKqcFLv5qBiNTHR/je&#10;3mgFkzHcvqQfIBf/AAAA//8DAFBLAQItABQABgAIAAAAIQDb4fbL7gAAAIUBAAATAAAAAAAAAAAA&#10;AAAAAAAAAABbQ29udGVudF9UeXBlc10ueG1sUEsBAi0AFAAGAAgAAAAhAFr0LFu/AAAAFQEAAAsA&#10;AAAAAAAAAAAAAAAAHwEAAF9yZWxzLy5yZWxzUEsBAi0AFAAGAAgAAAAhAEJ8zUjEAAAA2wAAAA8A&#10;AAAAAAAAAAAAAAAABwIAAGRycy9kb3ducmV2LnhtbFBLBQYAAAAAAwADALcAAAD4AgAAAAA=&#10;" stroked="t" strokecolor="windowText" strokeweight=".25pt">
                  <v:stroke joinstyle="round"/>
                  <v:imagedata r:id="rId67" o:title="橋, 建物, 水, 電車 が含まれている画像&#10;&#10;自動的に生成された説明" croptop="3793f" cropbottom="3373f"/>
                  <v:path arrowok="t"/>
                </v:shape>
                <v:shape id="テキスト ボックス 216" o:spid="_x0000_s1134" type="#_x0000_t202" style="position:absolute;left:13525;top:73;width:7918;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8RxAAAANwAAAAPAAAAZHJzL2Rvd25yZXYueG1sRI/RasJA&#10;FETfC/2H5RZ8q5v4IBJdRQrVKFSo+gGX7DUbk70bsmuMf98VhD4OM3OGWawG24ieOl85VpCOExDE&#10;hdMVlwrOp+/PGQgfkDU2jknBgzyslu9vC8y0u/Mv9cdQighhn6ECE0KbSekLQxb92LXE0bu4zmKI&#10;siul7vAe4baRkySZSosVxwWDLX0ZKurjzSrYVJf0dOjrsjX1brvZ5z/X/BqUGn0M6zmIQEP4D7/a&#10;uVYwSafwPBOPgFz+AQAA//8DAFBLAQItABQABgAIAAAAIQDb4fbL7gAAAIUBAAATAAAAAAAAAAAA&#10;AAAAAAAAAABbQ29udGVudF9UeXBlc10ueG1sUEsBAi0AFAAGAAgAAAAhAFr0LFu/AAAAFQEAAAsA&#10;AAAAAAAAAAAAAAAAHwEAAF9yZWxzLy5yZWxzUEsBAi0AFAAGAAgAAAAhAIjmbxHEAAAA3AAAAA8A&#10;AAAAAAAAAAAAAAAABwIAAGRycy9kb3ducmV2LnhtbFBLBQYAAAAAAwADALcAAAD4AgAAAAA=&#10;" filled="f" stroked="f" strokeweight=".5pt">
                  <v:textbox inset="0,0,0,0">
                    <w:txbxContent>
                      <w:p w14:paraId="1824F747" w14:textId="1BCAB691" w:rsidR="000D3CD8" w:rsidRPr="00462DB9" w:rsidRDefault="000D3CD8" w:rsidP="00462DB9">
                        <w:pPr>
                          <w:spacing w:line="200" w:lineRule="exact"/>
                          <w:jc w:val="center"/>
                          <w:rPr>
                            <w:rFonts w:ascii="Arial" w:eastAsia="ＭＳ ゴシック" w:hAnsi="Arial" w:cs="Arial"/>
                            <w:color w:val="FFFF00"/>
                            <w:sz w:val="16"/>
                            <w:szCs w:val="16"/>
                          </w:rPr>
                        </w:pPr>
                        <w:r w:rsidRPr="00462DB9">
                          <w:rPr>
                            <w:rFonts w:ascii="Arial" w:eastAsia="ＭＳ ゴシック" w:hAnsi="Arial" w:cs="Arial"/>
                            <w:color w:val="FFFF00"/>
                            <w:sz w:val="16"/>
                            <w:szCs w:val="16"/>
                          </w:rPr>
                          <w:t>剣橋</w:t>
                        </w:r>
                        <w:r w:rsidRPr="00462DB9">
                          <w:rPr>
                            <w:rFonts w:ascii="Arial" w:eastAsia="ＭＳ ゴシック" w:hAnsi="Arial" w:cs="Arial"/>
                            <w:color w:val="FFFF00"/>
                            <w:sz w:val="16"/>
                            <w:szCs w:val="16"/>
                          </w:rPr>
                          <w:t>R3.10.18</w:t>
                        </w:r>
                      </w:p>
                    </w:txbxContent>
                  </v:textbox>
                </v:shape>
                <v:shape id="直線矢印コネクタ 79" o:spid="_x0000_s1135" type="#_x0000_t32" style="position:absolute;left:7107;top:2535;width:1079;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93JwQAAANsAAAAPAAAAZHJzL2Rvd25yZXYueG1sRI/BigIx&#10;EETvgv8QemFvmllXVx2NIoIgetIVz03STgYnnWESdfx7IyzssaiuV13zZesqcacmlJ4VfPUzEMTa&#10;m5ILBaffTW8CIkRkg5VnUvCkAMtFtzPH3PgHH+h+jIVIEA45KrAx1rmUQVtyGPq+Jk7exTcOY5JN&#10;IU2DjwR3lRxk2Y90WHJqsFjT2pK+Hm8uvbE76+Gm/LYV7Vdn7dt6PLmOlPr8aFczEJHa+H/8l94a&#10;BeMpvLckAMjFCwAA//8DAFBLAQItABQABgAIAAAAIQDb4fbL7gAAAIUBAAATAAAAAAAAAAAAAAAA&#10;AAAAAABbQ29udGVudF9UeXBlc10ueG1sUEsBAi0AFAAGAAgAAAAhAFr0LFu/AAAAFQEAAAsAAAAA&#10;AAAAAAAAAAAAHwEAAF9yZWxzLy5yZWxzUEsBAi0AFAAGAAgAAAAhAEMv3cnBAAAA2wAAAA8AAAAA&#10;AAAAAAAAAAAABwIAAGRycy9kb3ducmV2LnhtbFBLBQYAAAAAAwADALcAAAD1AgAAAAA=&#10;" strokecolor="white [3212]">
                  <v:stroke endarrow="open" endarrowwidth="narrow" endarrowlength="short"/>
                </v:shape>
                <v:shape id="テキスト ボックス 64" o:spid="_x0000_s1136" type="#_x0000_t202" style="position:absolute;left:161;top:73;width:9950;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zo4wwAAANsAAAAPAAAAZHJzL2Rvd25yZXYueG1sRI/BasMw&#10;EETvgf6D2EJview0BONGCW6oS0+hSfoBi7WxTKyVa6m2+/dVINDjMDNvmM1usq0YqPeNYwXpIgFB&#10;XDndcK3g61zOMxA+IGtsHZOCX/Kw2z7MNphrN/KRhlOoRYSwz1GBCaHLpfSVIYt+4Tri6F1cbzFE&#10;2ddS9zhGuG3lMknW0mLDccFgR3tD1fX0YxW8P7clfhcBU5PVr4fP0r/5c6bU0+NUvIAINIX/8L39&#10;oRWsV3D7En+A3P4BAAD//wMAUEsBAi0AFAAGAAgAAAAhANvh9svuAAAAhQEAABMAAAAAAAAAAAAA&#10;AAAAAAAAAFtDb250ZW50X1R5cGVzXS54bWxQSwECLQAUAAYACAAAACEAWvQsW78AAAAVAQAACwAA&#10;AAAAAAAAAAAAAAAfAQAAX3JlbHMvLnJlbHNQSwECLQAUAAYACAAAACEAaNM6OMMAAADbAAAADwAA&#10;AAAAAAAAAAAAAAAHAgAAZHJzL2Rvd25yZXYueG1sUEsFBgAAAAADAAMAtwAAAPcCAAAAAA==&#10;" fillcolor="white [3212]" stroked="f" strokeweight=".25pt">
                  <v:textbox inset="1mm,0,1mm,0">
                    <w:txbxContent>
                      <w:p w14:paraId="734151CF" w14:textId="72168F14" w:rsidR="000D3CD8" w:rsidRPr="00035D0A" w:rsidRDefault="000D3CD8" w:rsidP="00035D0A">
                        <w:pPr>
                          <w:spacing w:line="200" w:lineRule="exact"/>
                          <w:rPr>
                            <w:rFonts w:ascii="Arial" w:eastAsia="ＭＳ ゴシック" w:hAnsi="Arial" w:cs="Arial"/>
                            <w:sz w:val="16"/>
                            <w:szCs w:val="16"/>
                          </w:rPr>
                        </w:pPr>
                        <w:r>
                          <w:rPr>
                            <w:rFonts w:ascii="Arial" w:eastAsia="ＭＳ ゴシック" w:hAnsi="Arial" w:cs="Arial" w:hint="eastAsia"/>
                            <w:sz w:val="16"/>
                            <w:szCs w:val="16"/>
                          </w:rPr>
                          <w:t>水面に浮遊している茶色のものがスカム</w:t>
                        </w:r>
                      </w:p>
                    </w:txbxContent>
                  </v:textbox>
                </v:shape>
                <w10:wrap type="square" side="left"/>
              </v:group>
            </w:pict>
          </mc:Fallback>
        </mc:AlternateContent>
      </w:r>
      <w:r w:rsidR="0088238E">
        <w:rPr>
          <w:rFonts w:hint="eastAsia"/>
        </w:rPr>
        <w:t>また、</w:t>
      </w:r>
      <w:r w:rsidR="00A8129C" w:rsidRPr="00A8129C">
        <w:rPr>
          <w:rFonts w:hint="eastAsia"/>
        </w:rPr>
        <w:t>令和元年度の</w:t>
      </w:r>
      <w:r w:rsidR="00A8129C">
        <w:rPr>
          <w:rFonts w:hint="eastAsia"/>
        </w:rPr>
        <w:t>G</w:t>
      </w:r>
      <w:r w:rsidR="00A8129C" w:rsidRPr="00A8129C">
        <w:rPr>
          <w:rFonts w:hint="eastAsia"/>
        </w:rPr>
        <w:t>20</w:t>
      </w:r>
      <w:r w:rsidR="00A8129C" w:rsidRPr="00A8129C">
        <w:rPr>
          <w:rFonts w:hint="eastAsia"/>
        </w:rPr>
        <w:t>大阪サミットに</w:t>
      </w:r>
      <w:r w:rsidR="003531EF">
        <w:rPr>
          <w:rFonts w:hint="eastAsia"/>
        </w:rPr>
        <w:t>おい</w:t>
      </w:r>
      <w:r w:rsidR="00A8129C" w:rsidRPr="00A8129C">
        <w:rPr>
          <w:rFonts w:hint="eastAsia"/>
        </w:rPr>
        <w:t>て</w:t>
      </w:r>
      <w:r w:rsidR="00035D0A">
        <w:rPr>
          <w:rFonts w:hint="eastAsia"/>
        </w:rPr>
        <w:t>｢</w:t>
      </w:r>
      <w:r w:rsidR="0088238E" w:rsidRPr="009972DD">
        <w:rPr>
          <w:rFonts w:hint="eastAsia"/>
        </w:rPr>
        <w:t>大阪ブルー・オーシャン・ビジョン</w:t>
      </w:r>
      <w:r w:rsidR="00035D0A">
        <w:rPr>
          <w:rFonts w:hint="eastAsia"/>
        </w:rPr>
        <w:t>｣</w:t>
      </w:r>
      <w:r w:rsidR="0088238E" w:rsidRPr="009972DD">
        <w:rPr>
          <w:rFonts w:hint="eastAsia"/>
        </w:rPr>
        <w:t>が共有され、</w:t>
      </w:r>
      <w:r w:rsidR="00035D0A">
        <w:rPr>
          <w:rFonts w:hint="eastAsia"/>
        </w:rPr>
        <w:t>大阪府及び</w:t>
      </w:r>
      <w:r w:rsidR="0088238E" w:rsidRPr="009972DD">
        <w:rPr>
          <w:rFonts w:hint="eastAsia"/>
        </w:rPr>
        <w:t>流域内の全市において</w:t>
      </w:r>
      <w:r w:rsidR="00035D0A">
        <w:rPr>
          <w:rFonts w:hint="eastAsia"/>
        </w:rPr>
        <w:t>｢</w:t>
      </w:r>
      <w:r w:rsidR="0088238E" w:rsidRPr="009972DD">
        <w:rPr>
          <w:rFonts w:hint="eastAsia"/>
        </w:rPr>
        <w:t>プラスチックごみゼロ宣言</w:t>
      </w:r>
      <w:r w:rsidR="00035D0A">
        <w:rPr>
          <w:rFonts w:hint="eastAsia"/>
        </w:rPr>
        <w:t>｣</w:t>
      </w:r>
      <w:r w:rsidR="0088238E" w:rsidRPr="009972DD">
        <w:rPr>
          <w:rFonts w:hint="eastAsia"/>
        </w:rPr>
        <w:t>が行われて</w:t>
      </w:r>
      <w:r w:rsidR="00BB3D5D">
        <w:rPr>
          <w:rFonts w:hint="eastAsia"/>
        </w:rPr>
        <w:t>いる</w:t>
      </w:r>
      <w:r w:rsidR="0088238E">
        <w:rPr>
          <w:rFonts w:hint="eastAsia"/>
        </w:rPr>
        <w:t>など、河道内のごみと関連して、流域から河川に排出され、海域に流出</w:t>
      </w:r>
      <w:r w:rsidR="00376420">
        <w:rPr>
          <w:rFonts w:hint="eastAsia"/>
        </w:rPr>
        <w:t>する</w:t>
      </w:r>
      <w:r w:rsidR="0088238E">
        <w:rPr>
          <w:rFonts w:hint="eastAsia"/>
        </w:rPr>
        <w:t>ごみの削減が社会的ニーズにもなっている。</w:t>
      </w:r>
    </w:p>
    <w:p w14:paraId="3CB95624" w14:textId="0238A8D0" w:rsidR="0088238E" w:rsidRDefault="0088238E" w:rsidP="004A79DB">
      <w:pPr>
        <w:pStyle w:val="af6"/>
        <w:ind w:left="105" w:firstLine="210"/>
      </w:pPr>
      <w:r>
        <w:rPr>
          <w:rFonts w:hint="eastAsia"/>
        </w:rPr>
        <w:t>河川の景観や生活環境を悪化させる要因となる平野川</w:t>
      </w:r>
      <w:r w:rsidR="00823C91">
        <w:rPr>
          <w:rFonts w:hint="eastAsia"/>
        </w:rPr>
        <w:t>など</w:t>
      </w:r>
      <w:r>
        <w:rPr>
          <w:rFonts w:hint="eastAsia"/>
        </w:rPr>
        <w:t>で確認されているスカム</w:t>
      </w:r>
      <w:r w:rsidR="004A79DB" w:rsidRPr="004A79DB">
        <w:rPr>
          <w:rFonts w:hint="eastAsia"/>
          <w:vertAlign w:val="superscript"/>
        </w:rPr>
        <w:t>※</w:t>
      </w:r>
      <w:r w:rsidR="00462DB9" w:rsidRPr="00462DB9">
        <w:rPr>
          <w:rFonts w:hint="eastAsia"/>
        </w:rPr>
        <w:t>(</w:t>
      </w:r>
      <w:r w:rsidR="00462DB9" w:rsidRPr="00462DB9">
        <w:rPr>
          <w:rFonts w:ascii="Arial" w:eastAsia="ＭＳ ゴシック" w:hAnsi="Arial" w:cs="Arial"/>
        </w:rPr>
        <w:fldChar w:fldCharType="begin"/>
      </w:r>
      <w:r w:rsidR="00462DB9" w:rsidRPr="00462DB9">
        <w:rPr>
          <w:rFonts w:ascii="Arial" w:eastAsia="ＭＳ ゴシック" w:hAnsi="Arial" w:cs="Arial"/>
        </w:rPr>
        <w:instrText xml:space="preserve"> REF _Ref87557298 \h  \* MERGEFORMAT </w:instrText>
      </w:r>
      <w:r w:rsidR="00462DB9" w:rsidRPr="00462DB9">
        <w:rPr>
          <w:rFonts w:ascii="Arial" w:eastAsia="ＭＳ ゴシック" w:hAnsi="Arial" w:cs="Arial"/>
        </w:rPr>
      </w:r>
      <w:r w:rsidR="00462DB9" w:rsidRPr="00462DB9">
        <w:rPr>
          <w:rFonts w:ascii="Arial" w:eastAsia="ＭＳ ゴシック" w:hAnsi="Arial" w:cs="Arial"/>
        </w:rPr>
        <w:fldChar w:fldCharType="separate"/>
      </w:r>
      <w:r w:rsidR="003C5EC9" w:rsidRPr="003C5EC9">
        <w:rPr>
          <w:rFonts w:ascii="Arial" w:eastAsia="ＭＳ ゴシック" w:hAnsi="Arial" w:cs="Arial" w:hint="eastAsia"/>
        </w:rPr>
        <w:t>図</w:t>
      </w:r>
      <w:r w:rsidR="003C5EC9" w:rsidRPr="003C5EC9">
        <w:rPr>
          <w:rFonts w:ascii="Arial" w:eastAsia="ＭＳ ゴシック" w:hAnsi="Arial" w:cs="Arial" w:hint="eastAsia"/>
        </w:rPr>
        <w:t xml:space="preserve"> </w:t>
      </w:r>
      <w:r w:rsidR="003C5EC9" w:rsidRPr="003C5EC9">
        <w:rPr>
          <w:rFonts w:ascii="Arial" w:eastAsia="ＭＳ ゴシック" w:hAnsi="Arial" w:cs="Arial"/>
          <w:noProof/>
        </w:rPr>
        <w:t>3.1</w:t>
      </w:r>
      <w:r w:rsidR="00462DB9" w:rsidRPr="00462DB9">
        <w:rPr>
          <w:rFonts w:ascii="Arial" w:eastAsia="ＭＳ ゴシック" w:hAnsi="Arial" w:cs="Arial"/>
        </w:rPr>
        <w:fldChar w:fldCharType="end"/>
      </w:r>
      <w:r w:rsidR="00462DB9" w:rsidRPr="00462DB9">
        <w:t>)</w:t>
      </w:r>
      <w:r>
        <w:rPr>
          <w:rFonts w:hint="eastAsia"/>
        </w:rPr>
        <w:t>については、その実態が十分に把握できていない。そのため、スカムの実態把握を行い、効果的な</w:t>
      </w:r>
      <w:r w:rsidR="00620CF7">
        <w:rPr>
          <w:rFonts w:hint="eastAsia"/>
        </w:rPr>
        <w:t>対策を推進する必要がある。</w:t>
      </w:r>
    </w:p>
    <w:bookmarkEnd w:id="31"/>
    <w:p w14:paraId="13D924ED" w14:textId="3C88DD96" w:rsidR="00786304" w:rsidRPr="009972DD" w:rsidRDefault="00D06BDA" w:rsidP="00786304">
      <w:r>
        <w:rPr>
          <w:noProof/>
        </w:rPr>
        <mc:AlternateContent>
          <mc:Choice Requires="wps">
            <w:drawing>
              <wp:anchor distT="0" distB="0" distL="114300" distR="114300" simplePos="0" relativeHeight="251714560" behindDoc="0" locked="0" layoutInCell="1" allowOverlap="1" wp14:anchorId="69A98C8C" wp14:editId="4E6A92FE">
                <wp:simplePos x="0" y="0"/>
                <wp:positionH relativeFrom="column">
                  <wp:posOffset>3647176</wp:posOffset>
                </wp:positionH>
                <wp:positionV relativeFrom="paragraph">
                  <wp:posOffset>64770</wp:posOffset>
                </wp:positionV>
                <wp:extent cx="936000" cy="179070"/>
                <wp:effectExtent l="0" t="0" r="0" b="11430"/>
                <wp:wrapNone/>
                <wp:docPr id="223" name="テキスト ボックス 223"/>
                <wp:cNvGraphicFramePr/>
                <a:graphic xmlns:a="http://schemas.openxmlformats.org/drawingml/2006/main">
                  <a:graphicData uri="http://schemas.microsoft.com/office/word/2010/wordprocessingShape">
                    <wps:wsp>
                      <wps:cNvSpPr txBox="1"/>
                      <wps:spPr>
                        <a:xfrm>
                          <a:off x="0" y="0"/>
                          <a:ext cx="936000" cy="179070"/>
                        </a:xfrm>
                        <a:prstGeom prst="rect">
                          <a:avLst/>
                        </a:prstGeom>
                        <a:noFill/>
                        <a:ln w="6350">
                          <a:noFill/>
                        </a:ln>
                      </wps:spPr>
                      <wps:txbx>
                        <w:txbxContent>
                          <w:p w14:paraId="5F48CD27" w14:textId="20B4497C" w:rsidR="000D3CD8" w:rsidRPr="001A2282" w:rsidRDefault="000D3CD8" w:rsidP="00D06BDA">
                            <w:pPr>
                              <w:spacing w:line="200" w:lineRule="exact"/>
                              <w:rPr>
                                <w:sz w:val="16"/>
                                <w:szCs w:val="16"/>
                              </w:rPr>
                            </w:pPr>
                            <w:r w:rsidRPr="001A2282">
                              <w:rPr>
                                <w:rFonts w:hint="eastAsia"/>
                                <w:sz w:val="16"/>
                                <w:szCs w:val="16"/>
                              </w:rPr>
                              <w:t>出典：</w:t>
                            </w:r>
                            <w:r>
                              <w:rPr>
                                <w:rFonts w:hint="eastAsia"/>
                                <w:sz w:val="16"/>
                                <w:szCs w:val="16"/>
                              </w:rPr>
                              <w:t>大阪府資料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A98C8C" id="テキスト ボックス 223" o:spid="_x0000_s1137" type="#_x0000_t202" style="position:absolute;left:0;text-align:left;margin-left:287.2pt;margin-top:5.1pt;width:73.7pt;height:14.1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aDSQIAAF8EAAAOAAAAZHJzL2Uyb0RvYy54bWysVM2O2jAQvlfqO1i+lwRQoUSEFd0VVSW0&#10;uxJb7dk4NkRKPK5tSOgRpGofoq9Q9dznyYt07BC22vZU9eKMPf/fN5PpVV0WZC+MzUGltN+LKRGK&#10;Q5arTUo/PSzevKPEOqYyVoASKT0IS69mr19NK52IAWyhyIQhGETZpNIp3TqnkyiyfCtKZnughUKl&#10;BFMyh1eziTLDKoxeFtEgjkdRBSbTBriwFl9vWiWdhfhSCu7upLTCkSKlWJsLpwnn2p/RbMqSjWF6&#10;m/NzGewfqihZrjDpJdQNc4zsTP5HqDLnBixI1+NQRiBlzkXoAbvpxy+6WW2ZFqEXBMfqC0z2/4Xl&#10;t/t7Q/IspYPBkBLFSiSpOX1tjt+b48/m9ESa07fmdGqOP/BOvBFCVmmboOdKo6+r30ON1HfvFh89&#10;ErU0pf9ijwT1CP7hArioHeH4OBmO4hg1HFX98SQeB0KiZ2dtrPsgoCReSKlBPgPMbL+0DgtB087E&#10;51KwyIsicFooUqV0NHwbB4eLBj0KhY6+hbZUL7l6XQcUxpOujzVkB2zPQDszVvNFjkUsmXX3zOCQ&#10;YN04+O4OD1kAJoOzRMkWzJe/vXt75A61lFQ4dCm1n3fMCEqKjwpZ9RPaCaYT1p2gduU14Bz3caU0&#10;DyI6GFd0ojRQPuI+zH0WVDHFMVdKuTPd5dq1w48bxcV8HsxwEjVzS7XS3Af3QHpQH+pHZvQZeYeU&#10;3UI3kCx5QUBr21Iw3zmQeWDHQ9vieEYcpziQdt44vya/34PV839h9gsAAP//AwBQSwMEFAAGAAgA&#10;AAAhAJnqPT/gAAAACQEAAA8AAABkcnMvZG93bnJldi54bWxMj9FKw0AQRd8F/2GZgm92kxhtSbMp&#10;IliroGDrB2yz0yRNdjZkt2n8e8cnfRzu4c65+XqynRhx8I0jBfE8AoFUOtNQpeBr/3y7BOGDJqM7&#10;R6jgGz2si+urXGfGXegTx12oBJeQz7SCOoQ+k9KXNVrt565H4uzoBqsDn0MlzaAvXG47mUTRg7S6&#10;If5Q6x6faizb3dkq2DTHeP8xtlVft68vm7ft+2l7CkrdzKbHFYiAU/iD4Vef1aFgp4M7k/GiU3C/&#10;SFNGOYgSEAwskpi3HBTcLVOQRS7/Lyh+AAAA//8DAFBLAQItABQABgAIAAAAIQC2gziS/gAAAOEB&#10;AAATAAAAAAAAAAAAAAAAAAAAAABbQ29udGVudF9UeXBlc10ueG1sUEsBAi0AFAAGAAgAAAAhADj9&#10;If/WAAAAlAEAAAsAAAAAAAAAAAAAAAAALwEAAF9yZWxzLy5yZWxzUEsBAi0AFAAGAAgAAAAhAE3r&#10;toNJAgAAXwQAAA4AAAAAAAAAAAAAAAAALgIAAGRycy9lMm9Eb2MueG1sUEsBAi0AFAAGAAgAAAAh&#10;AJnqPT/gAAAACQEAAA8AAAAAAAAAAAAAAAAAowQAAGRycy9kb3ducmV2LnhtbFBLBQYAAAAABAAE&#10;APMAAACwBQAAAAA=&#10;" filled="f" stroked="f" strokeweight=".5pt">
                <v:textbox inset="0,0,0,0">
                  <w:txbxContent>
                    <w:p w14:paraId="5F48CD27" w14:textId="20B4497C" w:rsidR="000D3CD8" w:rsidRPr="001A2282" w:rsidRDefault="000D3CD8" w:rsidP="00D06BDA">
                      <w:pPr>
                        <w:spacing w:line="200" w:lineRule="exact"/>
                        <w:rPr>
                          <w:sz w:val="16"/>
                          <w:szCs w:val="16"/>
                        </w:rPr>
                      </w:pPr>
                      <w:r w:rsidRPr="001A2282">
                        <w:rPr>
                          <w:rFonts w:hint="eastAsia"/>
                          <w:sz w:val="16"/>
                          <w:szCs w:val="16"/>
                        </w:rPr>
                        <w:t>出典：</w:t>
                      </w:r>
                      <w:r>
                        <w:rPr>
                          <w:rFonts w:hint="eastAsia"/>
                          <w:sz w:val="16"/>
                          <w:szCs w:val="16"/>
                        </w:rPr>
                        <w:t>大阪府資料</w:t>
                      </w:r>
                    </w:p>
                  </w:txbxContent>
                </v:textbox>
              </v:shape>
            </w:pict>
          </mc:Fallback>
        </mc:AlternateContent>
      </w:r>
      <w:r>
        <w:rPr>
          <w:rFonts w:hint="eastAsia"/>
          <w:noProof/>
        </w:rPr>
        <mc:AlternateContent>
          <mc:Choice Requires="wps">
            <w:drawing>
              <wp:anchor distT="0" distB="0" distL="114300" distR="114300" simplePos="0" relativeHeight="251666432" behindDoc="0" locked="0" layoutInCell="1" allowOverlap="1" wp14:anchorId="0243170D" wp14:editId="6995FE73">
                <wp:simplePos x="0" y="0"/>
                <wp:positionH relativeFrom="column">
                  <wp:posOffset>3607435</wp:posOffset>
                </wp:positionH>
                <wp:positionV relativeFrom="paragraph">
                  <wp:posOffset>229870</wp:posOffset>
                </wp:positionV>
                <wp:extent cx="2129155" cy="215900"/>
                <wp:effectExtent l="0" t="0" r="4445" b="12700"/>
                <wp:wrapNone/>
                <wp:docPr id="214" name="テキスト ボックス 214"/>
                <wp:cNvGraphicFramePr/>
                <a:graphic xmlns:a="http://schemas.openxmlformats.org/drawingml/2006/main">
                  <a:graphicData uri="http://schemas.microsoft.com/office/word/2010/wordprocessingShape">
                    <wps:wsp>
                      <wps:cNvSpPr txBox="1"/>
                      <wps:spPr>
                        <a:xfrm>
                          <a:off x="0" y="0"/>
                          <a:ext cx="2129155" cy="215900"/>
                        </a:xfrm>
                        <a:prstGeom prst="rect">
                          <a:avLst/>
                        </a:prstGeom>
                        <a:noFill/>
                        <a:ln>
                          <a:noFill/>
                        </a:ln>
                      </wps:spPr>
                      <wps:txbx>
                        <w:txbxContent>
                          <w:p w14:paraId="60468D28" w14:textId="6DB646E3" w:rsidR="000D3CD8" w:rsidRPr="00670806" w:rsidRDefault="000D3CD8" w:rsidP="00462DB9">
                            <w:pPr>
                              <w:pStyle w:val="aa"/>
                              <w:rPr>
                                <w:rFonts w:ascii="Century" w:eastAsia="ＭＳ 明朝" w:hAnsi="Century"/>
                                <w:noProof/>
                                <w:szCs w:val="24"/>
                              </w:rPr>
                            </w:pPr>
                            <w:bookmarkStart w:id="32" w:name="_Ref87557298"/>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1</w:t>
                            </w:r>
                            <w:r>
                              <w:fldChar w:fldCharType="end"/>
                            </w:r>
                            <w:bookmarkEnd w:id="32"/>
                            <w:r>
                              <w:rPr>
                                <w:rFonts w:hint="eastAsia"/>
                              </w:rPr>
                              <w:t xml:space="preserve">　平野川で発生したスカム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43170D" id="テキスト ボックス 214" o:spid="_x0000_s1138" type="#_x0000_t202" style="position:absolute;left:0;text-align:left;margin-left:284.05pt;margin-top:18.1pt;width:167.65pt;height:1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wCQwIAAFcEAAAOAAAAZHJzL2Uyb0RvYy54bWysVM2O0zAQviPxDpbvNE1E0W7UdFV2VYRU&#10;7a7URXt2HaeJFHuM7TYpx62EeAheAXHmefIijJ2mhYUT4uKMZ8bz8803mV61siY7YWwFKqPxaEyJ&#10;UBzySm0y+uFh8eqCEuuYylkNSmR0Lyy9mr18MW10KhIooc6FIRhE2bTRGS2d02kUWV4KyewItFBo&#10;LMBI5vBqNlFuWIPRZR0l4/GbqAGTawNcWIvam95IZyF+UQju7orCCkfqjGJtLpwmnGt/RrMpSzeG&#10;6bLixzLYP1QhWaUw6SnUDXOMbE31RyhZcQMWCjfiICMoioqL0AN2E4+fdbMqmRahFwTH6hNM9v+F&#10;5be7e0OqPKNJ/JoSxSQOqTt87p6+dU8/usMX0h2+dodD9/Qd78Q7IWSNtim+XGl869q30OLoB71F&#10;pUeiLYz0X+yRoB3B358AF60jHJVJnFzGkwklHG1JPLkch4lE59faWPdOgCReyKjBgQac2W5pHVaC&#10;roOLT6ZgUdV1GGqtflOgo9dEvvS+RC+5dt2G7i9CYq9aQ77Htgz0XLGaLyrMvWTW3TOD5MBOkPDu&#10;Do+ihiajcJQoKcF8+pve++PM0EpJg2TLqP24ZUZQUr9XOE3PzEEwg7AeBLWV14D8jXGVNA8iPjCu&#10;HsTCgHzEPZj7LGhiimOujHJnhsu160mPm8TFfB7ckIGauaVaae6De7g8lg/tIzP6CLjDUd3CQESW&#10;PsO99+2Bnm8dFFUYyhnHI+LI3jCr46b59fj1HrzO/4PZTwAAAP//AwBQSwMEFAAGAAgAAAAhAK0b&#10;WcXfAAAACQEAAA8AAABkcnMvZG93bnJldi54bWxMj0FOwzAQRfdI3MEaJDaI2k0hLSGTqhRRVixS&#10;egA3niZR43EUu23g9JgVLEf/6f83+XK0nTjT4FvHCNOJAkFcOdNyjbD7fLtfgPBBs9GdY0L4Ig/L&#10;4voq15lxFy7pvA21iCXsM43QhNBnUvqqIav9xPXEMTu4weoQz6GWZtCXWG47mSiVSqtbjguN7mnd&#10;UHXcniwCrUr3/XH0G1u+vK43h5bpTr4j3t6Mq2cQgcbwB8OvflSHIjrt3YmNFx3CY7qYRhRhliYg&#10;IvCkZg8g9ghzlYAscvn/g+IHAAD//wMAUEsBAi0AFAAGAAgAAAAhALaDOJL+AAAA4QEAABMAAAAA&#10;AAAAAAAAAAAAAAAAAFtDb250ZW50X1R5cGVzXS54bWxQSwECLQAUAAYACAAAACEAOP0h/9YAAACU&#10;AQAACwAAAAAAAAAAAAAAAAAvAQAAX3JlbHMvLnJlbHNQSwECLQAUAAYACAAAACEAimcMAkMCAABX&#10;BAAADgAAAAAAAAAAAAAAAAAuAgAAZHJzL2Uyb0RvYy54bWxQSwECLQAUAAYACAAAACEArRtZxd8A&#10;AAAJAQAADwAAAAAAAAAAAAAAAACdBAAAZHJzL2Rvd25yZXYueG1sUEsFBgAAAAAEAAQA8wAAAKkF&#10;AAAAAA==&#10;" filled="f" stroked="f">
                <v:textbox inset="0,0,0,0">
                  <w:txbxContent>
                    <w:p w14:paraId="60468D28" w14:textId="6DB646E3" w:rsidR="000D3CD8" w:rsidRPr="00670806" w:rsidRDefault="000D3CD8" w:rsidP="00462DB9">
                      <w:pPr>
                        <w:pStyle w:val="aa"/>
                        <w:rPr>
                          <w:rFonts w:ascii="Century" w:eastAsia="ＭＳ 明朝" w:hAnsi="Century"/>
                          <w:noProof/>
                          <w:szCs w:val="24"/>
                        </w:rPr>
                      </w:pPr>
                      <w:bookmarkStart w:id="40" w:name="_Ref87557298"/>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1</w:t>
                      </w:r>
                      <w:r>
                        <w:fldChar w:fldCharType="end"/>
                      </w:r>
                      <w:bookmarkEnd w:id="40"/>
                      <w:r>
                        <w:rPr>
                          <w:rFonts w:hint="eastAsia"/>
                        </w:rPr>
                        <w:t xml:space="preserve">　平野川で発生したスカム</w:t>
                      </w:r>
                    </w:p>
                  </w:txbxContent>
                </v:textbox>
              </v:shape>
            </w:pict>
          </mc:Fallback>
        </mc:AlternateContent>
      </w:r>
    </w:p>
    <w:p w14:paraId="0C6A5E75" w14:textId="1B0C3747" w:rsidR="00786304" w:rsidRPr="009972DD" w:rsidRDefault="00786304" w:rsidP="004A79DB">
      <w:pPr>
        <w:pStyle w:val="4"/>
        <w:ind w:left="570"/>
      </w:pPr>
      <w:r w:rsidRPr="009972DD">
        <w:rPr>
          <w:rFonts w:hint="eastAsia"/>
        </w:rPr>
        <w:t>水辺空間の利活用の促進</w:t>
      </w:r>
    </w:p>
    <w:p w14:paraId="317EE4B7" w14:textId="1875A640" w:rsidR="00823C91" w:rsidRDefault="00823C91" w:rsidP="00786304">
      <w:pPr>
        <w:pStyle w:val="27"/>
      </w:pPr>
      <w:bookmarkStart w:id="33" w:name="_Hlk84221659"/>
      <w:r>
        <w:rPr>
          <w:rFonts w:hint="eastAsia"/>
        </w:rPr>
        <w:t>水辺空間の利活用については、流域住民</w:t>
      </w:r>
      <w:r w:rsidRPr="004A79DB">
        <w:rPr>
          <w:rStyle w:val="af7"/>
          <w:rFonts w:hint="eastAsia"/>
        </w:rPr>
        <w:t>の約</w:t>
      </w:r>
      <w:r w:rsidRPr="004A79DB">
        <w:rPr>
          <w:rStyle w:val="af7"/>
          <w:rFonts w:hint="eastAsia"/>
        </w:rPr>
        <w:t>6</w:t>
      </w:r>
      <w:r w:rsidRPr="004A79DB">
        <w:rPr>
          <w:rStyle w:val="af7"/>
        </w:rPr>
        <w:t>3%</w:t>
      </w:r>
      <w:r w:rsidRPr="004A79DB">
        <w:rPr>
          <w:rStyle w:val="af7"/>
          <w:rFonts w:hint="eastAsia"/>
        </w:rPr>
        <w:t>が｢魚や鳥のなどの生きものがいる｣と考え、約半数が現在の川を｢散歩したりくつろいだりできる場｣と考えているものの、｢川の水や生きものとふれあうことができる場｣があると回答した人は約</w:t>
      </w:r>
      <w:r w:rsidRPr="004A79DB">
        <w:rPr>
          <w:rStyle w:val="af7"/>
          <w:rFonts w:hint="eastAsia"/>
        </w:rPr>
        <w:t>16</w:t>
      </w:r>
      <w:r w:rsidRPr="004A79DB">
        <w:rPr>
          <w:rStyle w:val="af7"/>
        </w:rPr>
        <w:t>%</w:t>
      </w:r>
      <w:r w:rsidRPr="004A79DB">
        <w:rPr>
          <w:rStyle w:val="af7"/>
          <w:rFonts w:hint="eastAsia"/>
        </w:rPr>
        <w:t>と少なかった。寝屋川流域では、これまで、親水空間</w:t>
      </w:r>
      <w:r w:rsidR="005929A2" w:rsidRPr="005929A2">
        <w:rPr>
          <w:rStyle w:val="af7"/>
          <w:rFonts w:hint="eastAsia"/>
          <w:vertAlign w:val="superscript"/>
        </w:rPr>
        <w:t>※</w:t>
      </w:r>
      <w:r w:rsidRPr="004A79DB">
        <w:rPr>
          <w:rStyle w:val="af7"/>
          <w:rFonts w:hint="eastAsia"/>
        </w:rPr>
        <w:t>や水際の遊歩道などの整備を行ってきたが、流域住民に十分に活用されていない</w:t>
      </w:r>
      <w:r w:rsidR="003A47C2">
        <w:rPr>
          <w:rStyle w:val="af7"/>
          <w:rFonts w:hint="eastAsia"/>
        </w:rPr>
        <w:t>ことが考えられる</w:t>
      </w:r>
      <w:r w:rsidRPr="004A79DB">
        <w:rPr>
          <w:rStyle w:val="af7"/>
          <w:rFonts w:hint="eastAsia"/>
        </w:rPr>
        <w:t>。</w:t>
      </w:r>
      <w:r w:rsidR="004F4995" w:rsidRPr="004A79DB">
        <w:rPr>
          <w:rStyle w:val="af7"/>
          <w:rFonts w:hint="eastAsia"/>
        </w:rPr>
        <w:t>流域住民による水辺空間の利活用を促進するため、これまでに整備してきた水辺空間</w:t>
      </w:r>
      <w:r w:rsidR="00886E95">
        <w:rPr>
          <w:rStyle w:val="af7"/>
          <w:rFonts w:hint="eastAsia"/>
        </w:rPr>
        <w:t>を</w:t>
      </w:r>
      <w:r w:rsidR="004F4995" w:rsidRPr="004A79DB">
        <w:rPr>
          <w:rStyle w:val="af7"/>
          <w:rFonts w:hint="eastAsia"/>
        </w:rPr>
        <w:t>ネットワーク化する</w:t>
      </w:r>
      <w:r w:rsidR="004F4995">
        <w:rPr>
          <w:rFonts w:hint="eastAsia"/>
        </w:rPr>
        <w:t>などし</w:t>
      </w:r>
      <w:r w:rsidR="00FD6A4B">
        <w:rPr>
          <w:rFonts w:hint="eastAsia"/>
        </w:rPr>
        <w:t>た上で</w:t>
      </w:r>
      <w:r w:rsidR="004F4995">
        <w:rPr>
          <w:rFonts w:hint="eastAsia"/>
        </w:rPr>
        <w:t>、さらなる情報発信を行っていく必要がある。</w:t>
      </w:r>
    </w:p>
    <w:bookmarkEnd w:id="33"/>
    <w:p w14:paraId="5E12A6BD" w14:textId="5FF24954" w:rsidR="00786304" w:rsidRDefault="00786304" w:rsidP="00786304"/>
    <w:p w14:paraId="0C938092" w14:textId="0E1020A6" w:rsidR="00786304" w:rsidRPr="004024E8" w:rsidRDefault="00786304" w:rsidP="004A79DB">
      <w:pPr>
        <w:pStyle w:val="2"/>
      </w:pPr>
      <w:r w:rsidRPr="004024E8">
        <w:rPr>
          <w:rFonts w:hint="eastAsia"/>
        </w:rPr>
        <w:t>情報共有と情報発信</w:t>
      </w:r>
      <w:r w:rsidR="004A79DB">
        <w:rPr>
          <w:rFonts w:hint="eastAsia"/>
        </w:rPr>
        <w:t>に係わる課題</w:t>
      </w:r>
    </w:p>
    <w:p w14:paraId="4FD2CB42" w14:textId="0A2404DE" w:rsidR="00786304" w:rsidRDefault="004024E8" w:rsidP="00AA12DF">
      <w:pPr>
        <w:pStyle w:val="27"/>
        <w:widowControl w:val="0"/>
      </w:pPr>
      <w:r>
        <w:rPr>
          <w:rFonts w:hint="eastAsia"/>
        </w:rPr>
        <w:t>｢水質の保全</w:t>
      </w:r>
      <w:r w:rsidR="004F4995">
        <w:rPr>
          <w:rFonts w:hint="eastAsia"/>
        </w:rPr>
        <w:t>･水量の確保</w:t>
      </w:r>
      <w:r>
        <w:rPr>
          <w:rFonts w:hint="eastAsia"/>
        </w:rPr>
        <w:t>｣や｢河川の景観や生活環境の改善｣、｢水辺空間の利活用の促進｣に</w:t>
      </w:r>
      <w:r w:rsidR="004F4995">
        <w:rPr>
          <w:rFonts w:hint="eastAsia"/>
        </w:rPr>
        <w:t>関する様々な取組について、流域住民に十分に伝わるよう、かつ、各取組を行っている流域住民、</w:t>
      </w:r>
      <w:r w:rsidR="004F4995">
        <w:t>NPO</w:t>
      </w:r>
      <w:r w:rsidR="004F4995">
        <w:rPr>
          <w:rFonts w:hint="eastAsia"/>
        </w:rPr>
        <w:t>、行政等において相互に取組が共有されるよう、情報共有･情報発信に関する取組を強化し、積極的に推進する必要がある。</w:t>
      </w:r>
      <w:bookmarkEnd w:id="30"/>
      <w:r w:rsidR="00786304">
        <w:br w:type="page"/>
      </w:r>
    </w:p>
    <w:p w14:paraId="1AA82327" w14:textId="13732258" w:rsidR="00786304" w:rsidRDefault="00786304" w:rsidP="00786304">
      <w:pPr>
        <w:pStyle w:val="1"/>
      </w:pPr>
      <w:r>
        <w:rPr>
          <w:rFonts w:hint="eastAsia"/>
        </w:rPr>
        <w:lastRenderedPageBreak/>
        <w:t>計画の目標</w:t>
      </w:r>
    </w:p>
    <w:p w14:paraId="3F5941BF" w14:textId="77777777" w:rsidR="00786304" w:rsidRDefault="00786304" w:rsidP="00786304">
      <w:pPr>
        <w:pStyle w:val="2"/>
      </w:pPr>
      <w:r>
        <w:rPr>
          <w:rFonts w:hint="eastAsia"/>
        </w:rPr>
        <w:t>計画対象区域</w:t>
      </w:r>
    </w:p>
    <w:p w14:paraId="3FEBBABD" w14:textId="317D4D9B" w:rsidR="00786304" w:rsidRDefault="00786304" w:rsidP="00786304">
      <w:pPr>
        <w:pStyle w:val="27"/>
      </w:pPr>
      <w:r w:rsidRPr="009972DD">
        <w:rPr>
          <w:rFonts w:hint="eastAsia"/>
        </w:rPr>
        <w:t>本計画の対象範囲</w:t>
      </w:r>
      <w:r w:rsidR="00D06BDA">
        <w:rPr>
          <w:rFonts w:hint="eastAsia"/>
        </w:rPr>
        <w:t>(</w:t>
      </w:r>
      <w:r w:rsidR="00D06BDA" w:rsidRPr="00462DB9">
        <w:rPr>
          <w:rFonts w:ascii="Arial" w:eastAsia="ＭＳ ゴシック" w:hAnsi="Arial"/>
        </w:rPr>
        <w:fldChar w:fldCharType="begin"/>
      </w:r>
      <w:r w:rsidR="00D06BDA" w:rsidRPr="00462DB9">
        <w:rPr>
          <w:rFonts w:ascii="Arial" w:eastAsia="ＭＳ ゴシック" w:hAnsi="Arial"/>
        </w:rPr>
        <w:instrText xml:space="preserve"> </w:instrText>
      </w:r>
      <w:r w:rsidR="00D06BDA" w:rsidRPr="00462DB9">
        <w:rPr>
          <w:rFonts w:ascii="Arial" w:eastAsia="ＭＳ ゴシック" w:hAnsi="Arial" w:hint="eastAsia"/>
        </w:rPr>
        <w:instrText>REF _Ref80007818 \h</w:instrText>
      </w:r>
      <w:r w:rsidR="00D06BDA" w:rsidRPr="00462DB9">
        <w:rPr>
          <w:rFonts w:ascii="Arial" w:eastAsia="ＭＳ ゴシック" w:hAnsi="Arial"/>
        </w:rPr>
        <w:instrText xml:space="preserve">  \* MERGEFORMAT </w:instrText>
      </w:r>
      <w:r w:rsidR="00D06BDA" w:rsidRPr="00462DB9">
        <w:rPr>
          <w:rFonts w:ascii="Arial" w:eastAsia="ＭＳ ゴシック" w:hAnsi="Arial"/>
        </w:rPr>
      </w:r>
      <w:r w:rsidR="00D06BDA" w:rsidRPr="00462DB9">
        <w:rPr>
          <w:rFonts w:ascii="Arial" w:eastAsia="ＭＳ ゴシック" w:hAnsi="Arial"/>
        </w:rPr>
        <w:fldChar w:fldCharType="separate"/>
      </w:r>
      <w:r w:rsidR="003C5EC9" w:rsidRPr="003C5EC9">
        <w:rPr>
          <w:rFonts w:ascii="Arial" w:eastAsia="ＭＳ ゴシック" w:hAnsi="Arial" w:hint="eastAsia"/>
        </w:rPr>
        <w:t>図</w:t>
      </w:r>
      <w:r w:rsidR="003C5EC9" w:rsidRPr="003C5EC9">
        <w:rPr>
          <w:rFonts w:ascii="Arial" w:eastAsia="ＭＳ ゴシック" w:hAnsi="Arial" w:hint="eastAsia"/>
        </w:rPr>
        <w:t xml:space="preserve"> </w:t>
      </w:r>
      <w:r w:rsidR="003C5EC9" w:rsidRPr="003C5EC9">
        <w:rPr>
          <w:rFonts w:ascii="Arial" w:eastAsia="ＭＳ ゴシック" w:hAnsi="Arial"/>
          <w:noProof/>
        </w:rPr>
        <w:t>4.1</w:t>
      </w:r>
      <w:r w:rsidR="00D06BDA" w:rsidRPr="00462DB9">
        <w:rPr>
          <w:rFonts w:ascii="Arial" w:eastAsia="ＭＳ ゴシック" w:hAnsi="Arial"/>
        </w:rPr>
        <w:fldChar w:fldCharType="end"/>
      </w:r>
      <w:r w:rsidR="00D06BDA">
        <w:t>)</w:t>
      </w:r>
      <w:r w:rsidRPr="009972DD">
        <w:rPr>
          <w:rFonts w:hint="eastAsia"/>
        </w:rPr>
        <w:t>は寝屋川流域全域であり、流域及び河川の特性を踏まえて区分①～区分③の３ブロックに分けて</w:t>
      </w:r>
      <w:r w:rsidR="005E1BD7">
        <w:rPr>
          <w:rFonts w:hint="eastAsia"/>
        </w:rPr>
        <w:t>いる</w:t>
      </w:r>
      <w:r w:rsidRPr="009972DD">
        <w:rPr>
          <w:rFonts w:hint="eastAsia"/>
        </w:rPr>
        <w:t>。</w:t>
      </w:r>
    </w:p>
    <w:p w14:paraId="5167AE64" w14:textId="2977CBED" w:rsidR="00786304" w:rsidRDefault="00786304" w:rsidP="00786304"/>
    <w:p w14:paraId="119A01FB" w14:textId="7A90A7BD" w:rsidR="00786304" w:rsidRDefault="000E4EDB" w:rsidP="00786304">
      <w:r>
        <w:rPr>
          <w:noProof/>
        </w:rPr>
        <w:drawing>
          <wp:anchor distT="0" distB="0" distL="114300" distR="114300" simplePos="0" relativeHeight="251618304" behindDoc="0" locked="0" layoutInCell="1" allowOverlap="1" wp14:anchorId="69082E5C" wp14:editId="3A4F7C5C">
            <wp:simplePos x="0" y="0"/>
            <wp:positionH relativeFrom="column">
              <wp:posOffset>293688</wp:posOffset>
            </wp:positionH>
            <wp:positionV relativeFrom="paragraph">
              <wp:posOffset>3810</wp:posOffset>
            </wp:positionV>
            <wp:extent cx="3940810" cy="5574030"/>
            <wp:effectExtent l="19050" t="19050" r="21590" b="266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40810" cy="557403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5C4AB0E1" w14:textId="5B58BD94" w:rsidR="00786304" w:rsidRDefault="00786304" w:rsidP="00786304"/>
    <w:p w14:paraId="38709882" w14:textId="5C55EF68" w:rsidR="00786304" w:rsidRDefault="00786304" w:rsidP="00786304"/>
    <w:p w14:paraId="529774DD" w14:textId="67CE59EC" w:rsidR="00786304" w:rsidRDefault="00DA02D8" w:rsidP="00786304">
      <w:r w:rsidRPr="00A7471C">
        <w:rPr>
          <w:noProof/>
        </w:rPr>
        <mc:AlternateContent>
          <mc:Choice Requires="wps">
            <w:drawing>
              <wp:anchor distT="0" distB="0" distL="114300" distR="114300" simplePos="0" relativeHeight="251619328" behindDoc="0" locked="0" layoutInCell="1" allowOverlap="1" wp14:anchorId="6FC44B7B" wp14:editId="1662B58F">
                <wp:simplePos x="0" y="0"/>
                <wp:positionH relativeFrom="column">
                  <wp:posOffset>4261815</wp:posOffset>
                </wp:positionH>
                <wp:positionV relativeFrom="paragraph">
                  <wp:posOffset>134595</wp:posOffset>
                </wp:positionV>
                <wp:extent cx="1471930" cy="678180"/>
                <wp:effectExtent l="666750" t="0" r="13970" b="26670"/>
                <wp:wrapNone/>
                <wp:docPr id="36" name="吹き出し: 折線 14"/>
                <wp:cNvGraphicFramePr/>
                <a:graphic xmlns:a="http://schemas.openxmlformats.org/drawingml/2006/main">
                  <a:graphicData uri="http://schemas.microsoft.com/office/word/2010/wordprocessingShape">
                    <wps:wsp>
                      <wps:cNvSpPr/>
                      <wps:spPr>
                        <a:xfrm>
                          <a:off x="0" y="0"/>
                          <a:ext cx="1471930" cy="678180"/>
                        </a:xfrm>
                        <a:prstGeom prst="borderCallout2">
                          <a:avLst>
                            <a:gd name="adj1" fmla="val 18750"/>
                            <a:gd name="adj2" fmla="val -514"/>
                            <a:gd name="adj3" fmla="val 20544"/>
                            <a:gd name="adj4" fmla="val -10738"/>
                            <a:gd name="adj5" fmla="val 73837"/>
                            <a:gd name="adj6" fmla="val -44714"/>
                          </a:avLst>
                        </a:prstGeom>
                        <a:solidFill>
                          <a:srgbClr val="3366FF"/>
                        </a:solidFill>
                        <a:ln w="15875">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FD704" w14:textId="77777777" w:rsidR="000D3CD8" w:rsidRDefault="000D3CD8" w:rsidP="00786304">
                            <w:pPr>
                              <w:spacing w:line="240" w:lineRule="exact"/>
                              <w:jc w:val="center"/>
                              <w:rPr>
                                <w:rFonts w:ascii="ＭＳ ゴシック" w:eastAsia="ＭＳ ゴシック" w:hAnsi="ＭＳ ゴシック" w:cstheme="minorBidi"/>
                                <w:b/>
                                <w:bCs/>
                                <w:color w:val="FFFFFF" w:themeColor="light1"/>
                                <w:kern w:val="24"/>
                                <w:sz w:val="20"/>
                                <w:szCs w:val="20"/>
                              </w:rPr>
                            </w:pPr>
                            <w:r>
                              <w:rPr>
                                <w:rFonts w:ascii="ＭＳ ゴシック" w:eastAsia="ＭＳ ゴシック" w:hAnsi="ＭＳ ゴシック" w:cstheme="minorBidi" w:hint="eastAsia"/>
                                <w:b/>
                                <w:bCs/>
                                <w:color w:val="FFFFFF" w:themeColor="light1"/>
                                <w:kern w:val="24"/>
                                <w:sz w:val="20"/>
                                <w:szCs w:val="20"/>
                              </w:rPr>
                              <w:t>区分①上流域</w:t>
                            </w:r>
                          </w:p>
                          <w:p w14:paraId="422864A2"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・寝屋川上流域</w:t>
                            </w:r>
                          </w:p>
                          <w:p w14:paraId="22A96CD3"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・生駒山麓支川群の中上流</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FC44B7B"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14" o:spid="_x0000_s1139" type="#_x0000_t48" style="position:absolute;left:0;text-align:left;margin-left:335.6pt;margin-top:10.6pt;width:115.9pt;height:53.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vduwIAAPwFAAAOAAAAZHJzL2Uyb0RvYy54bWysVM2O0zAQviPxDpbv3SRN/6g2XaFdFSHx&#10;s2LhARzHaYIcO9hu0x73hISExA3EiyB4ndXCazC20zTdRRwQl8Qef/PNzDf2nJ5tK442TOlSigRH&#10;JyFGTFCZlWKV4Devl4MZRtoQkREuBUvwjml8tnj44LSp52woC8kzphCQCD1v6gQXxtTzINC0YBXR&#10;J7JmAg5zqSpiYKtWQaZIA+wVD4ZhOAkaqbJaScq0BuuFP8QLx5/njJqXea6ZQTzBkJtxX+W+qf0G&#10;i1MyXylSFyVt0yD/kEVFSgFBO6oLYghaq/IeVVVSJbXMzQmVVSDzvKTM1QDVROGdaq4KUjNXC4ij&#10;604m/f9o6YvNpUJlluB4gpEgFfTo9tP3m+uPt+9/3Fx/nqOfH778+vYVRSOrVVPrObhc1Zeq3WlY&#10;2sK3uarsH0pCW6fvrtOXbQ2iYIxG0+hRDG2gcDaZzqKZa0Bw8K6VNk+YrJBdJDiF5jJ1TjiXazN0&#10;ApPNM22c0lmbLsneRhjlFYfGbQhH0Ww63je2hxn2MYOxrwca1oPEfcgwHI9czceYUR8ziMJpPGsv&#10;UY9o3AcBIp7ex4Dch5wHI5DGRQMx2hJhtZfD1qslL7NlybnbqFV6zhWCeqFz8WSyXNoI4HIE4wI1&#10;IPsYFHHiHR26N8Y6lnTlBebr6rnMPPNwHIb7FnXwu2EgKBdgtHfD3wa3MjvObKpcvGI53DDovw/Q&#10;EfkYhFImTOTzK0jGvNlG/nNoR2iZcxCj424J7Nw41LTn9tK0eOvK3GjonEMf/W/OnYeLLIXpnKtS&#10;SPUnAg5VtZE9fi+Sl8aqZLbp1r2+mYNaUyqzHTzJBmZSgvW7NVEMI/5UwKO3A8wt4okVB6m9NT2y&#10;Gn4u/bgjghYSph01PkEhH6+NzEtj0zoEazcwYmB1NMP6e4c6DO3FbwAAAP//AwBQSwMEFAAGAAgA&#10;AAAhAJsA3+XfAAAACgEAAA8AAABkcnMvZG93bnJldi54bWxMj01rwzAMhu+D/QejwW6r3RTaJotT&#10;9sEYPTYNg97cWEuyxXKI3Tb791NP20kIPbx63nwzuV6ccQydJw3zmQKBVHvbUaOh2r89rEGEaMia&#10;3hNq+MEAm+L2JjeZ9Rfa4bmMjeAQCpnR0MY4ZFKGukVnwswPSHz79KMzkdexkXY0Fw53vUyUWkpn&#10;OuIPrRnwpcX6uzw5De/b10VyCAfnq/Lja7WnNFTPqdb3d9PTI4iIU/yD4arP6lCw09GfyAbRa1iu&#10;5gmjGpLrZCBVCy53ZDJZK5BFLv9XKH4BAAD//wMAUEsBAi0AFAAGAAgAAAAhALaDOJL+AAAA4QEA&#10;ABMAAAAAAAAAAAAAAAAAAAAAAFtDb250ZW50X1R5cGVzXS54bWxQSwECLQAUAAYACAAAACEAOP0h&#10;/9YAAACUAQAACwAAAAAAAAAAAAAAAAAvAQAAX3JlbHMvLnJlbHNQSwECLQAUAAYACAAAACEAUWVb&#10;3bsCAAD8BQAADgAAAAAAAAAAAAAAAAAuAgAAZHJzL2Uyb0RvYy54bWxQSwECLQAUAAYACAAAACEA&#10;mwDf5d8AAAAKAQAADwAAAAAAAAAAAAAAAAAVBQAAZHJzL2Rvd25yZXYueG1sUEsFBgAAAAAEAAQA&#10;8wAAACEGAAAAAA==&#10;" adj="-9658,15949,-2319,4438,-111" fillcolor="#36f" strokecolor="#484329 [814]" strokeweight="1.25pt">
                <v:textbox inset="0,1mm,0,1mm">
                  <w:txbxContent>
                    <w:p w14:paraId="0E3FD704" w14:textId="77777777" w:rsidR="000D3CD8" w:rsidRDefault="000D3CD8" w:rsidP="00786304">
                      <w:pPr>
                        <w:spacing w:line="240" w:lineRule="exact"/>
                        <w:jc w:val="center"/>
                        <w:rPr>
                          <w:rFonts w:ascii="ＭＳ ゴシック" w:eastAsia="ＭＳ ゴシック" w:hAnsi="ＭＳ ゴシック" w:cstheme="minorBidi"/>
                          <w:b/>
                          <w:bCs/>
                          <w:color w:val="FFFFFF" w:themeColor="light1"/>
                          <w:kern w:val="24"/>
                          <w:sz w:val="20"/>
                          <w:szCs w:val="20"/>
                        </w:rPr>
                      </w:pPr>
                      <w:r>
                        <w:rPr>
                          <w:rFonts w:ascii="ＭＳ ゴシック" w:eastAsia="ＭＳ ゴシック" w:hAnsi="ＭＳ ゴシック" w:cstheme="minorBidi" w:hint="eastAsia"/>
                          <w:b/>
                          <w:bCs/>
                          <w:color w:val="FFFFFF" w:themeColor="light1"/>
                          <w:kern w:val="24"/>
                          <w:sz w:val="20"/>
                          <w:szCs w:val="20"/>
                        </w:rPr>
                        <w:t>区分①上流域</w:t>
                      </w:r>
                    </w:p>
                    <w:p w14:paraId="422864A2"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・寝屋川上流域</w:t>
                      </w:r>
                    </w:p>
                    <w:p w14:paraId="22A96CD3"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・生駒山麓支川群の中上流</w:t>
                      </w:r>
                    </w:p>
                  </w:txbxContent>
                </v:textbox>
                <o:callout v:ext="edit" minusy="t"/>
              </v:shape>
            </w:pict>
          </mc:Fallback>
        </mc:AlternateContent>
      </w:r>
    </w:p>
    <w:p w14:paraId="176B209F" w14:textId="3286696C" w:rsidR="00786304" w:rsidRDefault="000E4EDB" w:rsidP="00786304">
      <w:r>
        <w:rPr>
          <w:noProof/>
        </w:rPr>
        <mc:AlternateContent>
          <mc:Choice Requires="wps">
            <w:drawing>
              <wp:anchor distT="0" distB="0" distL="114300" distR="114300" simplePos="0" relativeHeight="251622400" behindDoc="0" locked="0" layoutInCell="1" allowOverlap="1" wp14:anchorId="44B2C775" wp14:editId="63DBE425">
                <wp:simplePos x="0" y="0"/>
                <wp:positionH relativeFrom="column">
                  <wp:posOffset>3086735</wp:posOffset>
                </wp:positionH>
                <wp:positionV relativeFrom="paragraph">
                  <wp:posOffset>144475</wp:posOffset>
                </wp:positionV>
                <wp:extent cx="442595" cy="373380"/>
                <wp:effectExtent l="0" t="0" r="0" b="7620"/>
                <wp:wrapNone/>
                <wp:docPr id="83" name="テキスト ボックス 83"/>
                <wp:cNvGraphicFramePr/>
                <a:graphic xmlns:a="http://schemas.openxmlformats.org/drawingml/2006/main">
                  <a:graphicData uri="http://schemas.microsoft.com/office/word/2010/wordprocessingShape">
                    <wps:wsp>
                      <wps:cNvSpPr txBox="1"/>
                      <wps:spPr>
                        <a:xfrm>
                          <a:off x="0" y="0"/>
                          <a:ext cx="442595" cy="373380"/>
                        </a:xfrm>
                        <a:prstGeom prst="rect">
                          <a:avLst/>
                        </a:prstGeom>
                        <a:noFill/>
                        <a:ln w="9525">
                          <a:noFill/>
                        </a:ln>
                      </wps:spPr>
                      <wps:txbx>
                        <w:txbxContent>
                          <w:p w14:paraId="31D6EE5B" w14:textId="0E679FAE" w:rsidR="000D3CD8" w:rsidRPr="000E4EDB" w:rsidRDefault="000D3CD8" w:rsidP="000E4EDB">
                            <w:pPr>
                              <w:spacing w:line="0" w:lineRule="atLeast"/>
                              <w:jc w:val="center"/>
                              <w:rPr>
                                <w:rFonts w:ascii="ＭＳ ゴシック" w:eastAsia="ＭＳ ゴシック" w:hAnsi="ＭＳ ゴシック"/>
                                <w:color w:val="0000FF"/>
                                <w:sz w:val="40"/>
                                <w:szCs w:val="40"/>
                              </w:rPr>
                            </w:pPr>
                            <w:r w:rsidRPr="000E4EDB">
                              <w:rPr>
                                <w:rFonts w:ascii="ＭＳ ゴシック" w:eastAsia="ＭＳ ゴシック" w:hAnsi="ＭＳ ゴシック"/>
                                <w:color w:val="0000FF"/>
                                <w:sz w:val="40"/>
                                <w:szCs w:val="40"/>
                              </w:rPr>
                              <w:t>①</w:t>
                            </w:r>
                          </w:p>
                        </w:txbxContent>
                      </wps:txbx>
                      <wps:bodyPr rot="0" spcFirstLastPara="0" vertOverflow="overflow" horzOverflow="overflow" vert="horz" wrap="square" lIns="0" tIns="18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2C775" id="テキスト ボックス 83" o:spid="_x0000_s1140" type="#_x0000_t202" style="position:absolute;left:0;text-align:left;margin-left:243.05pt;margin-top:11.4pt;width:34.85pt;height:29.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EbTQIAAF8EAAAOAAAAZHJzL2Uyb0RvYy54bWysVEtu2zAQ3RfoHQjua/kTt45gOXATuChg&#10;JAGcImuaIi0BEoclaUvu0gaCHqJXKLrueXSRDinLKdKuim6o4fw4896Mpld1WZCdMDYHldBBr0+J&#10;UBzSXG0S+ulh8WZCiXVMpawAJRK6F5ZezV6/mlY6FkPIoEiFIZhE2bjSCc2c03EUWZ6JktkeaKHQ&#10;KMGUzOHVbKLUsAqzl0U07PffRhWYVBvgwlrU3rRGOgv5pRTc3UlphSNFQrE2F04TzrU/o9mUxRvD&#10;dJbzUxnsH6ooWa7w0XOqG+YY2Zr8j1Rlzg1YkK7HoYxAypyL0AN2M+i/6GaVMS1CLwiO1WeY7P9L&#10;y29394bkaUInI0oUK5Gj5vjUHL43h5/N8Stpjt+a47E5/MA7QR8ErNI2xriVxkhXv4caie/0FpUe&#10;h1qa0n+xQ4J2hH5/hlvUjnBUXlwMx5djSjiaRu9Go0mgI3oO1sa6DwJK4oWEGmQzgMx2S+uwEHTt&#10;XPxbChZ5UQRGC0WqhF6Oh+MQcLZgRKEw0LfQluolV6/rFoNh18ca0j22Z6CdGKv5Iscilsy6e2Zw&#10;RLAjHHt3h4csAB+Dk0RJBubL3/TeH5lDKyUVjlxC7ectM4KS4qNCTv18BmEw6ffxYjrtuhPUtrwG&#10;nOQBLpXmQfR+ruhEaaB8xI2Y+5fQxBTH9xLqOvHatcOPG8XFfB6ccBI1c0u10tyn9lB6WB/qR2b0&#10;CXuHpN1CN5AsfkFB69uSMN86kHngx4PbInnCHKc40HbaOL8mv9+D1/N/YfYLAAD//wMAUEsDBBQA&#10;BgAIAAAAIQB7MFfJ3QAAAAkBAAAPAAAAZHJzL2Rvd25yZXYueG1sTI/BaoNAEIbvhb7DMoXemlWp&#10;ItYxlNL2FkKTQK6ru1WJOyvuRs3bd3pqbzPMxz/fX25XO4jZTL53hBBvIhCGGqd7ahFOx4+nHIQP&#10;irQaHBmEm/Gwre7vSlVot9CXmQ+hFRxCvlAIXQhjIaVvOmOV37jREN++3WRV4HVqpZ7UwuF2kEkU&#10;ZdKqnvhDp0bz1pnmcrhahGUfn3d6l/r5uLjlUp/k5/ttj/j4sL6+gAhmDX8w/OqzOlTsVLsraS8G&#10;hOc8ixlFSBKuwECapjzUCHmcgaxK+b9B9QMAAP//AwBQSwECLQAUAAYACAAAACEAtoM4kv4AAADh&#10;AQAAEwAAAAAAAAAAAAAAAAAAAAAAW0NvbnRlbnRfVHlwZXNdLnhtbFBLAQItABQABgAIAAAAIQA4&#10;/SH/1gAAAJQBAAALAAAAAAAAAAAAAAAAAC8BAABfcmVscy8ucmVsc1BLAQItABQABgAIAAAAIQAJ&#10;gbEbTQIAAF8EAAAOAAAAAAAAAAAAAAAAAC4CAABkcnMvZTJvRG9jLnhtbFBLAQItABQABgAIAAAA&#10;IQB7MFfJ3QAAAAkBAAAPAAAAAAAAAAAAAAAAAKcEAABkcnMvZG93bnJldi54bWxQSwUGAAAAAAQA&#10;BADzAAAAsQUAAAAA&#10;" filled="f" stroked="f">
                <v:textbox inset="0,.5mm,0,0">
                  <w:txbxContent>
                    <w:p w14:paraId="31D6EE5B" w14:textId="0E679FAE" w:rsidR="000D3CD8" w:rsidRPr="000E4EDB" w:rsidRDefault="000D3CD8" w:rsidP="000E4EDB">
                      <w:pPr>
                        <w:spacing w:line="0" w:lineRule="atLeast"/>
                        <w:jc w:val="center"/>
                        <w:rPr>
                          <w:rFonts w:ascii="ＭＳ ゴシック" w:eastAsia="ＭＳ ゴシック" w:hAnsi="ＭＳ ゴシック"/>
                          <w:color w:val="0000FF"/>
                          <w:sz w:val="40"/>
                          <w:szCs w:val="40"/>
                        </w:rPr>
                      </w:pPr>
                      <w:r w:rsidRPr="000E4EDB">
                        <w:rPr>
                          <w:rFonts w:ascii="ＭＳ ゴシック" w:eastAsia="ＭＳ ゴシック" w:hAnsi="ＭＳ ゴシック"/>
                          <w:color w:val="0000FF"/>
                          <w:sz w:val="40"/>
                          <w:szCs w:val="40"/>
                        </w:rPr>
                        <w:t>①</w:t>
                      </w:r>
                    </w:p>
                  </w:txbxContent>
                </v:textbox>
              </v:shape>
            </w:pict>
          </mc:Fallback>
        </mc:AlternateContent>
      </w:r>
    </w:p>
    <w:p w14:paraId="03CF418B" w14:textId="4E186CD9" w:rsidR="00786304" w:rsidRDefault="00786304" w:rsidP="00786304"/>
    <w:p w14:paraId="41121370" w14:textId="2D3636EE" w:rsidR="00786304" w:rsidRDefault="00786304" w:rsidP="00786304"/>
    <w:p w14:paraId="6D809463" w14:textId="13E608D4" w:rsidR="00786304" w:rsidRDefault="00DA02D8" w:rsidP="00786304">
      <w:r w:rsidRPr="00A7471C">
        <w:rPr>
          <w:noProof/>
        </w:rPr>
        <mc:AlternateContent>
          <mc:Choice Requires="wps">
            <w:drawing>
              <wp:anchor distT="0" distB="0" distL="114300" distR="114300" simplePos="0" relativeHeight="251620352" behindDoc="0" locked="0" layoutInCell="1" allowOverlap="1" wp14:anchorId="40F8B463" wp14:editId="05CC5E4D">
                <wp:simplePos x="0" y="0"/>
                <wp:positionH relativeFrom="column">
                  <wp:posOffset>4260139</wp:posOffset>
                </wp:positionH>
                <wp:positionV relativeFrom="paragraph">
                  <wp:posOffset>119964</wp:posOffset>
                </wp:positionV>
                <wp:extent cx="1471930" cy="1005205"/>
                <wp:effectExtent l="1085850" t="0" r="13970" b="23495"/>
                <wp:wrapNone/>
                <wp:docPr id="37" name="吹き出し: 折線 15"/>
                <wp:cNvGraphicFramePr/>
                <a:graphic xmlns:a="http://schemas.openxmlformats.org/drawingml/2006/main">
                  <a:graphicData uri="http://schemas.microsoft.com/office/word/2010/wordprocessingShape">
                    <wps:wsp>
                      <wps:cNvSpPr/>
                      <wps:spPr>
                        <a:xfrm>
                          <a:off x="0" y="0"/>
                          <a:ext cx="1471930" cy="1005205"/>
                        </a:xfrm>
                        <a:prstGeom prst="borderCallout2">
                          <a:avLst>
                            <a:gd name="adj1" fmla="val 18750"/>
                            <a:gd name="adj2" fmla="val -514"/>
                            <a:gd name="adj3" fmla="val 19865"/>
                            <a:gd name="adj4" fmla="val -35433"/>
                            <a:gd name="adj5" fmla="val 41136"/>
                            <a:gd name="adj6" fmla="val -73180"/>
                          </a:avLst>
                        </a:prstGeom>
                        <a:solidFill>
                          <a:srgbClr val="FF9900"/>
                        </a:solidFill>
                        <a:ln w="15875">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356A53" w14:textId="77777777" w:rsidR="000D3CD8" w:rsidRDefault="000D3CD8" w:rsidP="00786304">
                            <w:pPr>
                              <w:spacing w:line="240" w:lineRule="exact"/>
                              <w:jc w:val="center"/>
                              <w:rPr>
                                <w:rFonts w:ascii="ＭＳ ゴシック" w:eastAsia="ＭＳ ゴシック" w:hAnsi="ＭＳ ゴシック" w:cstheme="minorBidi"/>
                                <w:b/>
                                <w:bCs/>
                                <w:color w:val="FFFFFF" w:themeColor="light1"/>
                                <w:kern w:val="24"/>
                                <w:sz w:val="20"/>
                                <w:szCs w:val="20"/>
                              </w:rPr>
                            </w:pPr>
                            <w:r>
                              <w:rPr>
                                <w:rFonts w:ascii="ＭＳ ゴシック" w:eastAsia="ＭＳ ゴシック" w:hAnsi="ＭＳ ゴシック" w:cstheme="minorBidi" w:hint="eastAsia"/>
                                <w:b/>
                                <w:bCs/>
                                <w:color w:val="FFFFFF" w:themeColor="light1"/>
                                <w:kern w:val="24"/>
                                <w:sz w:val="20"/>
                                <w:szCs w:val="20"/>
                              </w:rPr>
                              <w:t>区分②中流域</w:t>
                            </w:r>
                          </w:p>
                          <w:p w14:paraId="063CE5C5"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・寝屋川中流</w:t>
                            </w:r>
                          </w:p>
                          <w:p w14:paraId="69477488" w14:textId="45FACC22"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・恩智川上流</w:t>
                            </w:r>
                          </w:p>
                          <w:p w14:paraId="754E678F"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・第二寝屋川上流</w:t>
                            </w:r>
                          </w:p>
                          <w:p w14:paraId="5BE7D734"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・平野川上流</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shape w14:anchorId="40F8B463" id="吹き出し: 折線 15" o:spid="_x0000_s1141" type="#_x0000_t48" style="position:absolute;left:0;text-align:left;margin-left:335.45pt;margin-top:9.45pt;width:115.9pt;height:79.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wQIAAP0FAAAOAAAAZHJzL2Uyb0RvYy54bWysVEuO1DAQ3SNxB8v7niSdTv/UaYRm1AiJ&#10;z4iBAziO0wly7GC7f8tZISEhsQNxEQTXGQ1cg7Lz6fQMYoHYJC771auqV3YtHu1LjrZM6UKKGAdn&#10;PkZMUJkWYh3jN69XgylG2hCREi4Fi/GBafxo+fDBYlfN2VDmkqdMISARer6rYpwbU809T9OclUSf&#10;yYoJOMykKokBU629VJEdsJfcG/r+2NtJlVZKUqY17F7Uh3jp+LOMUfMyyzQziMcYcjPuq9w3sV9v&#10;uSDztSJVXtAmDfIPWZSkEBC0o7oghqCNKu5RlQVVUsvMnFFZejLLCspcDVBN4N+p5ionFXO1gDi6&#10;6mTS/4+WvtheKlSkMQ4nGAlSQo9uP32/uf54+/7HzfXnOfr54cuvb19REFmtdpWeg8tVdakaS8PS&#10;Fr7PVGn/UBLaO30Pnb5sbxCFzWA0CWYhtIHCWeD70dB3rN7RvVLaPGGyRHYR4wS6y9Q54VxuzNAp&#10;TLbPtHFSp02+JH0bYJSVHDq3JRwF00nUdraHGfYxgygYNc3vQcI+JJhNxy496GoPM+pjBmE0CsP7&#10;RFEfNAqCcHwfM+5jBpMwmLqkQYymRFi1cth6teRFuio4d4ZaJ+dcIag3xqvVbOa3zicwLtAOpI5A&#10;ESfeyaF7ZKxjSda1wHxTPpdpzTyM/COxfZMWvlxAZj0msLiATXs56uvgVubAmU2Vi1csgysGF6AO&#10;cCcuoZQJE9T55SRldWgbuavpJLQjtMwZiNFxNwQtsiZpueGyQpYN3royNxs6Z7+O/jfnzsNFlsJ0&#10;zmUhpPoTAYeqmsg1vhWplsaqZPbJ3j2/qbtFdiuR6QHe5A6GUoz1uw1RDCP+VMCrtxPMLcKxFQep&#10;djc52TX8XNbzjgiaSxh31NQJCvl4Y2RWGJvWMVhjwIxxOjXz0A6xvu1Qx6m9/A0AAP//AwBQSwME&#10;FAAGAAgAAAAhAG/Jyy3fAAAACgEAAA8AAABkcnMvZG93bnJldi54bWxMj81OwzAQhO9IvIO1SNyo&#10;TSSaNI1TUQRIHCiQ9gHceJtE9U9ku214e5YTnFa7M5r9plpN1rAzhjh4J+F+JoCha70eXCdht325&#10;K4DFpJxWxjuU8I0RVvX1VaVK7S/uC89N6hiFuFgqCX1KY8l5bHu0Ks78iI60gw9WJVpDx3VQFwq3&#10;hmdCzLlVg6MPvRrxqcf22JysBNxuHszr+vMtFmGdmoM5fryLZylvb6bHJbCEU/ozwy8+oUNNTHt/&#10;cjoyI2GeiwVZSShokmEhshzYng55ngGvK/6/Qv0DAAD//wMAUEsBAi0AFAAGAAgAAAAhALaDOJL+&#10;AAAA4QEAABMAAAAAAAAAAAAAAAAAAAAAAFtDb250ZW50X1R5cGVzXS54bWxQSwECLQAUAAYACAAA&#10;ACEAOP0h/9YAAACUAQAACwAAAAAAAAAAAAAAAAAvAQAAX3JlbHMvLnJlbHNQSwECLQAUAAYACAAA&#10;ACEAVUkvv8ECAAD9BQAADgAAAAAAAAAAAAAAAAAuAgAAZHJzL2Uyb0RvYy54bWxQSwECLQAUAAYA&#10;CAAAACEAb8nLLd8AAAAKAQAADwAAAAAAAAAAAAAAAAAbBQAAZHJzL2Rvd25yZXYueG1sUEsFBgAA&#10;AAAEAAQA8wAAACcGAAAAAA==&#10;" adj="-15807,8885,-7654,4291,-111" fillcolor="#f90" strokecolor="#484329 [814]" strokeweight="1.25pt">
                <v:textbox inset="0,1mm,0,1mm">
                  <w:txbxContent>
                    <w:p w14:paraId="72356A53" w14:textId="77777777" w:rsidR="000D3CD8" w:rsidRDefault="000D3CD8" w:rsidP="00786304">
                      <w:pPr>
                        <w:spacing w:line="240" w:lineRule="exact"/>
                        <w:jc w:val="center"/>
                        <w:rPr>
                          <w:rFonts w:ascii="ＭＳ ゴシック" w:eastAsia="ＭＳ ゴシック" w:hAnsi="ＭＳ ゴシック" w:cstheme="minorBidi"/>
                          <w:b/>
                          <w:bCs/>
                          <w:color w:val="FFFFFF" w:themeColor="light1"/>
                          <w:kern w:val="24"/>
                          <w:sz w:val="20"/>
                          <w:szCs w:val="20"/>
                        </w:rPr>
                      </w:pPr>
                      <w:r>
                        <w:rPr>
                          <w:rFonts w:ascii="ＭＳ ゴシック" w:eastAsia="ＭＳ ゴシック" w:hAnsi="ＭＳ ゴシック" w:cstheme="minorBidi" w:hint="eastAsia"/>
                          <w:b/>
                          <w:bCs/>
                          <w:color w:val="FFFFFF" w:themeColor="light1"/>
                          <w:kern w:val="24"/>
                          <w:sz w:val="20"/>
                          <w:szCs w:val="20"/>
                        </w:rPr>
                        <w:t>区分②中流域</w:t>
                      </w:r>
                    </w:p>
                    <w:p w14:paraId="063CE5C5"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・寝屋川中流</w:t>
                      </w:r>
                    </w:p>
                    <w:p w14:paraId="69477488" w14:textId="45FACC22"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・恩智川上流</w:t>
                      </w:r>
                    </w:p>
                    <w:p w14:paraId="754E678F"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・第二寝屋川上流</w:t>
                      </w:r>
                    </w:p>
                    <w:p w14:paraId="5BE7D734"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・平野川上流</w:t>
                      </w:r>
                    </w:p>
                  </w:txbxContent>
                </v:textbox>
                <o:callout v:ext="edit" minusy="t"/>
              </v:shape>
            </w:pict>
          </mc:Fallback>
        </mc:AlternateContent>
      </w:r>
    </w:p>
    <w:p w14:paraId="78C99EF6" w14:textId="656069E3" w:rsidR="00786304" w:rsidRDefault="00786304" w:rsidP="00786304"/>
    <w:p w14:paraId="69E42D17" w14:textId="4DB53E6B" w:rsidR="00786304" w:rsidRDefault="00786304" w:rsidP="00786304"/>
    <w:p w14:paraId="71A2B095" w14:textId="27792E20" w:rsidR="00786304" w:rsidRDefault="00786304" w:rsidP="00786304"/>
    <w:p w14:paraId="095D2D2F" w14:textId="283B32A4" w:rsidR="00786304" w:rsidRDefault="00786304" w:rsidP="00786304"/>
    <w:p w14:paraId="569B0AA9" w14:textId="3ECB137D" w:rsidR="00786304" w:rsidRDefault="00DA02D8" w:rsidP="00786304">
      <w:r>
        <w:rPr>
          <w:noProof/>
        </w:rPr>
        <mc:AlternateContent>
          <mc:Choice Requires="wps">
            <w:drawing>
              <wp:anchor distT="0" distB="0" distL="114300" distR="114300" simplePos="0" relativeHeight="251624448" behindDoc="0" locked="0" layoutInCell="1" allowOverlap="1" wp14:anchorId="02B40002" wp14:editId="0C4A50F2">
                <wp:simplePos x="0" y="0"/>
                <wp:positionH relativeFrom="column">
                  <wp:posOffset>1535430</wp:posOffset>
                </wp:positionH>
                <wp:positionV relativeFrom="paragraph">
                  <wp:posOffset>96850</wp:posOffset>
                </wp:positionV>
                <wp:extent cx="442595" cy="373380"/>
                <wp:effectExtent l="0" t="0" r="0" b="7620"/>
                <wp:wrapNone/>
                <wp:docPr id="85" name="テキスト ボックス 85"/>
                <wp:cNvGraphicFramePr/>
                <a:graphic xmlns:a="http://schemas.openxmlformats.org/drawingml/2006/main">
                  <a:graphicData uri="http://schemas.microsoft.com/office/word/2010/wordprocessingShape">
                    <wps:wsp>
                      <wps:cNvSpPr txBox="1"/>
                      <wps:spPr>
                        <a:xfrm>
                          <a:off x="0" y="0"/>
                          <a:ext cx="442595" cy="373380"/>
                        </a:xfrm>
                        <a:prstGeom prst="rect">
                          <a:avLst/>
                        </a:prstGeom>
                        <a:noFill/>
                        <a:ln w="9525">
                          <a:noFill/>
                        </a:ln>
                      </wps:spPr>
                      <wps:txbx>
                        <w:txbxContent>
                          <w:p w14:paraId="3B59CF39" w14:textId="6E92D953" w:rsidR="000D3CD8" w:rsidRPr="00DA02D8" w:rsidRDefault="000D3CD8" w:rsidP="00DA02D8">
                            <w:pPr>
                              <w:spacing w:line="0" w:lineRule="atLeast"/>
                              <w:jc w:val="center"/>
                              <w:rPr>
                                <w:rFonts w:ascii="ＭＳ ゴシック" w:eastAsia="ＭＳ ゴシック" w:hAnsi="ＭＳ ゴシック"/>
                                <w:color w:val="339933"/>
                                <w:sz w:val="40"/>
                                <w:szCs w:val="40"/>
                              </w:rPr>
                            </w:pPr>
                            <w:r w:rsidRPr="00DA02D8">
                              <w:rPr>
                                <w:rFonts w:ascii="ＭＳ ゴシック" w:eastAsia="ＭＳ ゴシック" w:hAnsi="ＭＳ ゴシック"/>
                                <w:color w:val="339933"/>
                                <w:sz w:val="40"/>
                                <w:szCs w:val="40"/>
                              </w:rPr>
                              <w:t>③</w:t>
                            </w:r>
                          </w:p>
                        </w:txbxContent>
                      </wps:txbx>
                      <wps:bodyPr rot="0" spcFirstLastPara="0" vertOverflow="overflow" horzOverflow="overflow" vert="horz" wrap="square" lIns="0" tIns="18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40002" id="テキスト ボックス 85" o:spid="_x0000_s1142" type="#_x0000_t202" style="position:absolute;left:0;text-align:left;margin-left:120.9pt;margin-top:7.65pt;width:34.85pt;height:29.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s0TAIAAF8EAAAOAAAAZHJzL2Uyb0RvYy54bWysVEtu2zAQ3RfoHQjuG/kTt44ROXATpCgQ&#10;JAGSImuaomwBEocl6UjpMgaCHqJXKLrueXSRPlKWU6RdFd1Qw/nPe0MdnzRVye6VdQXplA8PBpwp&#10;LSkr9Crln27P30w5c17oTJSkVcoflOMn89evjmszUyNaU5kpy5BEu1ltUr723sySxMm1qoQ7IKM0&#10;jDnZSnhc7SrJrKiRvSqT0WDwNqnJZsaSVM5Be9YZ+Tzmz3Ml/VWeO+VZmXL05uNp47kMZzI/FrOV&#10;FWZdyF0b4h+6qEShUXSf6kx4wTa2+CNVVUhLjnJ/IKlKKM8LqeIMmGY4eDHNzVoYFWcBOM7sYXL/&#10;L628vL+2rMhSPp1wpkUFjtrtU/v4vX382W6/snb7rd1u28cfuDP4ALDauBnibgwiffOeGhDf6x2U&#10;AYcmt1X4YkIGO6B/2MOtGs8klIeHo8kRqkqYxu/G42mkI3kONtb5D4oqFoSUW7AZQRb3F86jEbj2&#10;LqGWpvOiLCOjpWZ1yo8mo0kM2FsQUWoEhhG6VoPkm2XTYXDYz7Gk7AHjWeo2xhl5XqCJC+H8tbBY&#10;EUyEtfdXOPKSUIx2Emdrsl/+pg/+YA5WzmqsXMrd542wirPyowanYT+jMJwOBrjYXrvsBb2pTgmb&#10;PMSjMjKKwc+XvZhbqu7wIhahEkxCS9RLue/FU98tP16UVItFdMImGuEv9I2RIXWAMsB629wJa3bY&#10;e5B2Sf1CitkLCjrfjoTFxlNeRH4CuB2SO8yxxZG23YsLz+T3e/R6/i/MfwEAAP//AwBQSwMEFAAG&#10;AAgAAAAhAC+QXiDeAAAACQEAAA8AAABkcnMvZG93bnJldi54bWxMj81OwzAQhO9IvIO1SNyo47YB&#10;FOJUCAG3quqPxNWJlyRqvI5iN0nfnuUEx9GMZr7JN7PrxIhDaD1pUIsEBFLlbUu1htPx4+EZRIiG&#10;rOk8oYYrBtgUtze5yayfaI/jIdaCSyhkRkMTY59JGaoGnQkL3yOx9+0HZyLLoZZ2MBOXu04uk+RR&#10;OtMSLzSmx7cGq/Ph4jRMO/W1tds0jMfJT+fyJD/frzut7+/m1xcQEef4F4ZffEaHgplKfyEbRKdh&#10;uVaMHtlIVyA4sFIqBVFqeForkEUu/z8ofgAAAP//AwBQSwECLQAUAAYACAAAACEAtoM4kv4AAADh&#10;AQAAEwAAAAAAAAAAAAAAAAAAAAAAW0NvbnRlbnRfVHlwZXNdLnhtbFBLAQItABQABgAIAAAAIQA4&#10;/SH/1gAAAJQBAAALAAAAAAAAAAAAAAAAAC8BAABfcmVscy8ucmVsc1BLAQItABQABgAIAAAAIQAv&#10;xks0TAIAAF8EAAAOAAAAAAAAAAAAAAAAAC4CAABkcnMvZTJvRG9jLnhtbFBLAQItABQABgAIAAAA&#10;IQAvkF4g3gAAAAkBAAAPAAAAAAAAAAAAAAAAAKYEAABkcnMvZG93bnJldi54bWxQSwUGAAAAAAQA&#10;BADzAAAAsQUAAAAA&#10;" filled="f" stroked="f">
                <v:textbox inset="0,.5mm,0,0">
                  <w:txbxContent>
                    <w:p w14:paraId="3B59CF39" w14:textId="6E92D953" w:rsidR="000D3CD8" w:rsidRPr="00DA02D8" w:rsidRDefault="000D3CD8" w:rsidP="00DA02D8">
                      <w:pPr>
                        <w:spacing w:line="0" w:lineRule="atLeast"/>
                        <w:jc w:val="center"/>
                        <w:rPr>
                          <w:rFonts w:ascii="ＭＳ ゴシック" w:eastAsia="ＭＳ ゴシック" w:hAnsi="ＭＳ ゴシック"/>
                          <w:color w:val="339933"/>
                          <w:sz w:val="40"/>
                          <w:szCs w:val="40"/>
                        </w:rPr>
                      </w:pPr>
                      <w:r w:rsidRPr="00DA02D8">
                        <w:rPr>
                          <w:rFonts w:ascii="ＭＳ ゴシック" w:eastAsia="ＭＳ ゴシック" w:hAnsi="ＭＳ ゴシック"/>
                          <w:color w:val="339933"/>
                          <w:sz w:val="40"/>
                          <w:szCs w:val="40"/>
                        </w:rPr>
                        <w:t>③</w:t>
                      </w:r>
                    </w:p>
                  </w:txbxContent>
                </v:textbox>
              </v:shape>
            </w:pict>
          </mc:Fallback>
        </mc:AlternateContent>
      </w:r>
    </w:p>
    <w:p w14:paraId="14F4E424" w14:textId="1AFAD375" w:rsidR="00786304" w:rsidRDefault="00786304" w:rsidP="00786304"/>
    <w:p w14:paraId="11E0FE64" w14:textId="289F161E" w:rsidR="00786304" w:rsidRDefault="00786304" w:rsidP="00786304"/>
    <w:p w14:paraId="7F8BF67A" w14:textId="7A204115" w:rsidR="00786304" w:rsidRDefault="00DA02D8" w:rsidP="00786304">
      <w:r w:rsidRPr="00A7471C">
        <w:rPr>
          <w:noProof/>
        </w:rPr>
        <mc:AlternateContent>
          <mc:Choice Requires="wps">
            <w:drawing>
              <wp:anchor distT="0" distB="0" distL="114300" distR="114300" simplePos="0" relativeHeight="251621376" behindDoc="0" locked="0" layoutInCell="1" allowOverlap="1" wp14:anchorId="794CDAD0" wp14:editId="1A100465">
                <wp:simplePos x="0" y="0"/>
                <wp:positionH relativeFrom="column">
                  <wp:posOffset>4252595</wp:posOffset>
                </wp:positionH>
                <wp:positionV relativeFrom="paragraph">
                  <wp:posOffset>46050</wp:posOffset>
                </wp:positionV>
                <wp:extent cx="1481455" cy="1172845"/>
                <wp:effectExtent l="2171700" t="609600" r="23495" b="27305"/>
                <wp:wrapNone/>
                <wp:docPr id="38" name="吹き出し: 折線 16"/>
                <wp:cNvGraphicFramePr/>
                <a:graphic xmlns:a="http://schemas.openxmlformats.org/drawingml/2006/main">
                  <a:graphicData uri="http://schemas.microsoft.com/office/word/2010/wordprocessingShape">
                    <wps:wsp>
                      <wps:cNvSpPr/>
                      <wps:spPr>
                        <a:xfrm>
                          <a:off x="0" y="0"/>
                          <a:ext cx="1481455" cy="1172845"/>
                        </a:xfrm>
                        <a:prstGeom prst="borderCallout2">
                          <a:avLst>
                            <a:gd name="adj1" fmla="val 18750"/>
                            <a:gd name="adj2" fmla="val -514"/>
                            <a:gd name="adj3" fmla="val 18750"/>
                            <a:gd name="adj4" fmla="val -16667"/>
                            <a:gd name="adj5" fmla="val -50443"/>
                            <a:gd name="adj6" fmla="val -146490"/>
                          </a:avLst>
                        </a:prstGeom>
                        <a:solidFill>
                          <a:srgbClr val="339933"/>
                        </a:solidFill>
                        <a:ln w="15875">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4F635" w14:textId="77777777" w:rsidR="000D3CD8" w:rsidRDefault="000D3CD8" w:rsidP="00786304">
                            <w:pPr>
                              <w:spacing w:line="240" w:lineRule="exact"/>
                              <w:jc w:val="center"/>
                              <w:rPr>
                                <w:rFonts w:ascii="ＭＳ ゴシック" w:eastAsia="ＭＳ ゴシック" w:hAnsi="ＭＳ ゴシック" w:cstheme="minorBidi"/>
                                <w:b/>
                                <w:bCs/>
                                <w:color w:val="FFFFFF" w:themeColor="light1"/>
                                <w:kern w:val="24"/>
                                <w:sz w:val="20"/>
                                <w:szCs w:val="20"/>
                              </w:rPr>
                            </w:pPr>
                            <w:r>
                              <w:rPr>
                                <w:rFonts w:ascii="ＭＳ ゴシック" w:eastAsia="ＭＳ ゴシック" w:hAnsi="ＭＳ ゴシック" w:cstheme="minorBidi" w:hint="eastAsia"/>
                                <w:b/>
                                <w:bCs/>
                                <w:color w:val="FFFFFF" w:themeColor="light1"/>
                                <w:kern w:val="24"/>
                                <w:sz w:val="20"/>
                                <w:szCs w:val="20"/>
                              </w:rPr>
                              <w:t>区分③下流域</w:t>
                            </w:r>
                          </w:p>
                          <w:p w14:paraId="2B0635FB"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w:t>
                            </w:r>
                            <w:r>
                              <w:rPr>
                                <w:rFonts w:ascii="ＭＳ ゴシック" w:eastAsia="ＭＳ ゴシック" w:hAnsi="ＭＳ ゴシック" w:cstheme="minorBidi" w:hint="eastAsia"/>
                                <w:color w:val="FFFFFF" w:themeColor="light1"/>
                                <w:kern w:val="24"/>
                                <w:sz w:val="18"/>
                                <w:szCs w:val="18"/>
                                <w:lang w:eastAsia="zh-CN"/>
                              </w:rPr>
                              <w:t>寝屋川下流</w:t>
                            </w:r>
                          </w:p>
                          <w:p w14:paraId="2851B926"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w:t>
                            </w:r>
                            <w:r>
                              <w:rPr>
                                <w:rFonts w:ascii="ＭＳ ゴシック" w:eastAsia="ＭＳ ゴシック" w:hAnsi="ＭＳ ゴシック" w:cstheme="minorBidi" w:hint="eastAsia"/>
                                <w:color w:val="FFFFFF" w:themeColor="light1"/>
                                <w:kern w:val="24"/>
                                <w:sz w:val="18"/>
                                <w:szCs w:val="18"/>
                                <w:lang w:eastAsia="zh-CN"/>
                              </w:rPr>
                              <w:t>恩智川下流</w:t>
                            </w:r>
                          </w:p>
                          <w:p w14:paraId="6238ADE9"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w:t>
                            </w:r>
                            <w:r>
                              <w:rPr>
                                <w:rFonts w:ascii="ＭＳ ゴシック" w:eastAsia="ＭＳ ゴシック" w:hAnsi="ＭＳ ゴシック" w:cstheme="minorBidi" w:hint="eastAsia"/>
                                <w:color w:val="FFFFFF" w:themeColor="light1"/>
                                <w:kern w:val="24"/>
                                <w:sz w:val="18"/>
                                <w:szCs w:val="18"/>
                                <w:lang w:eastAsia="zh-CN"/>
                              </w:rPr>
                              <w:t>第二寝屋川下流</w:t>
                            </w:r>
                          </w:p>
                          <w:p w14:paraId="3374ABF2"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w:t>
                            </w:r>
                            <w:r>
                              <w:rPr>
                                <w:rFonts w:ascii="ＭＳ ゴシック" w:eastAsia="ＭＳ ゴシック" w:hAnsi="ＭＳ ゴシック" w:cstheme="minorBidi" w:hint="eastAsia"/>
                                <w:color w:val="FFFFFF" w:themeColor="light1"/>
                                <w:kern w:val="24"/>
                                <w:sz w:val="18"/>
                                <w:szCs w:val="18"/>
                                <w:lang w:eastAsia="zh-CN"/>
                              </w:rPr>
                              <w:t>平野川下流</w:t>
                            </w:r>
                          </w:p>
                          <w:p w14:paraId="1DF536C3"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w:t>
                            </w:r>
                            <w:r>
                              <w:rPr>
                                <w:rFonts w:ascii="ＭＳ ゴシック" w:eastAsia="ＭＳ ゴシック" w:hAnsi="ＭＳ ゴシック" w:cstheme="minorBidi" w:hint="eastAsia"/>
                                <w:color w:val="FFFFFF" w:themeColor="light1"/>
                                <w:kern w:val="24"/>
                                <w:sz w:val="18"/>
                                <w:szCs w:val="18"/>
                                <w:lang w:eastAsia="zh-CN"/>
                              </w:rPr>
                              <w:t>平野川分水路</w:t>
                            </w:r>
                          </w:p>
                          <w:p w14:paraId="63429421"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w:t>
                            </w:r>
                            <w:r>
                              <w:rPr>
                                <w:rFonts w:ascii="ＭＳ ゴシック" w:eastAsia="ＭＳ ゴシック" w:hAnsi="ＭＳ ゴシック" w:cstheme="minorBidi" w:hint="eastAsia"/>
                                <w:color w:val="FFFFFF" w:themeColor="light1"/>
                                <w:kern w:val="24"/>
                                <w:sz w:val="18"/>
                                <w:szCs w:val="18"/>
                                <w:lang w:eastAsia="zh-CN"/>
                              </w:rPr>
                              <w:t>古川</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shape w14:anchorId="794CDAD0" id="吹き出し: 折線 16" o:spid="_x0000_s1143" type="#_x0000_t48" style="position:absolute;left:0;text-align:left;margin-left:334.85pt;margin-top:3.65pt;width:116.65pt;height:92.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uNuwIAAP8FAAAOAAAAZHJzL2Uyb0RvYy54bWysVM2O0zAQviPxDpbv3SRtkm2rTVdoV4uQ&#10;+Fmx8ACO4zRBjh1st2mPe0JCQuIG4kUQvM5q4TUYO2masgsHxCWxx998M/ONPSenm4qjNVO6lCLB&#10;wZGPERNUZqVYJvj1q4vRFCNtiMgIl4IleMs0Pl08fHDS1HM2loXkGVMISISeN3WCC2PquedpWrCK&#10;6CNZMwGHuVQVMbBVSy9TpAH2intj34+9RqqsVpIyrcF63h7ihePPc0bNizzXzCCeYMjNuK9y39R+&#10;vcUJmS8VqYuSdmmQf8iiIqWAoD3VOTEErVR5h6oqqZJa5uaIysqTeV5S5mqAagL/t2quClIzVwuI&#10;o+teJv3/aOnz9aVCZZbgCXRKkAp6dPvx2831h9t332+uP83Rj/eff379goLYatXUeg4uV/Wl6nYa&#10;lrbwTa4q+4eS0Mbpu+31ZRuDKBiDcBqEUYQRhbMgOB5Pw8iyenv3WmnzmMkK2UWCU+guU2eEc7ky&#10;Y6cwWT/VxkmddfmS7E2AUV5x6NyacBRMj6NdZweY8RAzioKwa/4AMhlC/kATDjGjII7j47tEUOM+&#10;n1Hkh+HkLig+AAVhHM5c2iBHVySsdoLYirXkZXZRcu42apmecYWgYmjeZDabuBDgcgDjAjUgdgSa&#10;OPkODt0zYz1Lumwl5qvqmcxa5nHk+7userhr2YAJgnIBRns92gvhVmbLmU2Vi5csh0sGV6AN0BO1&#10;MQilTJigza8gGWvNNvL9oR2hZc5BjJ67I7CjY1/Tjru9Zh3eujI3HXpnv43+N+few0WWwvTOVSmk&#10;uo+AQ1Vd5Ba/E6mVxqpkNunGPcCpewvWlMpsC6+ygbGUYP12RRTDiD8R8O7tDHOLSWzFQWpnTQ+s&#10;hp/JduIRQQsJA4+aNkEhH62MzEtj09oH6zYwZWB1MMaGe4faz+3FLwAAAP//AwBQSwMEFAAGAAgA&#10;AAAhAL24fJveAAAACQEAAA8AAABkcnMvZG93bnJldi54bWxMj0FLxDAQhe+C/yGM4M1N7ELX1qaL&#10;CCvoQXZXDx6zzdgWm0losm39944nPQ7v4833qu3iBjHhGHtPGm5XCgRS421PrYb3t93NHYiYDFkz&#10;eEIN3xhhW19eVKa0fqYDTsfUCi6hWBoNXUqhlDI2HToTVz4gcfbpR2cSn2Mr7WhmLneDzJTKpTM9&#10;8YfOBHzssPk6np2Gl+J1/zTnE300dr/MzyHbhT7T+vpqebgHkXBJfzD86rM61Ox08meyUQwa8rzY&#10;MKphswbBeaHWvO3EYJEpkHUl/y+ofwAAAP//AwBQSwECLQAUAAYACAAAACEAtoM4kv4AAADhAQAA&#10;EwAAAAAAAAAAAAAAAAAAAAAAW0NvbnRlbnRfVHlwZXNdLnhtbFBLAQItABQABgAIAAAAIQA4/SH/&#10;1gAAAJQBAAALAAAAAAAAAAAAAAAAAC8BAABfcmVscy8ucmVsc1BLAQItABQABgAIAAAAIQDxZWuN&#10;uwIAAP8FAAAOAAAAAAAAAAAAAAAAAC4CAABkcnMvZTJvRG9jLnhtbFBLAQItABQABgAIAAAAIQC9&#10;uHyb3gAAAAkBAAAPAAAAAAAAAAAAAAAAABUFAABkcnMvZG93bnJldi54bWxQSwUGAAAAAAQABADz&#10;AAAAIAYAAAAA&#10;" adj="-31642,-10896,,,-111" fillcolor="#393" strokecolor="#484329 [814]" strokeweight="1.25pt">
                <v:textbox inset="0,1mm,0,1mm">
                  <w:txbxContent>
                    <w:p w14:paraId="3E24F635" w14:textId="77777777" w:rsidR="000D3CD8" w:rsidRDefault="000D3CD8" w:rsidP="00786304">
                      <w:pPr>
                        <w:spacing w:line="240" w:lineRule="exact"/>
                        <w:jc w:val="center"/>
                        <w:rPr>
                          <w:rFonts w:ascii="ＭＳ ゴシック" w:eastAsia="ＭＳ ゴシック" w:hAnsi="ＭＳ ゴシック" w:cstheme="minorBidi"/>
                          <w:b/>
                          <w:bCs/>
                          <w:color w:val="FFFFFF" w:themeColor="light1"/>
                          <w:kern w:val="24"/>
                          <w:sz w:val="20"/>
                          <w:szCs w:val="20"/>
                        </w:rPr>
                      </w:pPr>
                      <w:r>
                        <w:rPr>
                          <w:rFonts w:ascii="ＭＳ ゴシック" w:eastAsia="ＭＳ ゴシック" w:hAnsi="ＭＳ ゴシック" w:cstheme="minorBidi" w:hint="eastAsia"/>
                          <w:b/>
                          <w:bCs/>
                          <w:color w:val="FFFFFF" w:themeColor="light1"/>
                          <w:kern w:val="24"/>
                          <w:sz w:val="20"/>
                          <w:szCs w:val="20"/>
                        </w:rPr>
                        <w:t>区分③下流域</w:t>
                      </w:r>
                    </w:p>
                    <w:p w14:paraId="2B0635FB"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w:t>
                      </w:r>
                      <w:r>
                        <w:rPr>
                          <w:rFonts w:ascii="ＭＳ ゴシック" w:eastAsia="ＭＳ ゴシック" w:hAnsi="ＭＳ ゴシック" w:cstheme="minorBidi" w:hint="eastAsia"/>
                          <w:color w:val="FFFFFF" w:themeColor="light1"/>
                          <w:kern w:val="24"/>
                          <w:sz w:val="18"/>
                          <w:szCs w:val="18"/>
                          <w:lang w:eastAsia="zh-CN"/>
                        </w:rPr>
                        <w:t>寝屋川下流</w:t>
                      </w:r>
                    </w:p>
                    <w:p w14:paraId="2851B926"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w:t>
                      </w:r>
                      <w:r>
                        <w:rPr>
                          <w:rFonts w:ascii="ＭＳ ゴシック" w:eastAsia="ＭＳ ゴシック" w:hAnsi="ＭＳ ゴシック" w:cstheme="minorBidi" w:hint="eastAsia"/>
                          <w:color w:val="FFFFFF" w:themeColor="light1"/>
                          <w:kern w:val="24"/>
                          <w:sz w:val="18"/>
                          <w:szCs w:val="18"/>
                          <w:lang w:eastAsia="zh-CN"/>
                        </w:rPr>
                        <w:t>恩智川下流</w:t>
                      </w:r>
                    </w:p>
                    <w:p w14:paraId="6238ADE9"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w:t>
                      </w:r>
                      <w:r>
                        <w:rPr>
                          <w:rFonts w:ascii="ＭＳ ゴシック" w:eastAsia="ＭＳ ゴシック" w:hAnsi="ＭＳ ゴシック" w:cstheme="minorBidi" w:hint="eastAsia"/>
                          <w:color w:val="FFFFFF" w:themeColor="light1"/>
                          <w:kern w:val="24"/>
                          <w:sz w:val="18"/>
                          <w:szCs w:val="18"/>
                          <w:lang w:eastAsia="zh-CN"/>
                        </w:rPr>
                        <w:t>第二寝屋川下流</w:t>
                      </w:r>
                    </w:p>
                    <w:p w14:paraId="3374ABF2"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w:t>
                      </w:r>
                      <w:r>
                        <w:rPr>
                          <w:rFonts w:ascii="ＭＳ ゴシック" w:eastAsia="ＭＳ ゴシック" w:hAnsi="ＭＳ ゴシック" w:cstheme="minorBidi" w:hint="eastAsia"/>
                          <w:color w:val="FFFFFF" w:themeColor="light1"/>
                          <w:kern w:val="24"/>
                          <w:sz w:val="18"/>
                          <w:szCs w:val="18"/>
                          <w:lang w:eastAsia="zh-CN"/>
                        </w:rPr>
                        <w:t>平野川下流</w:t>
                      </w:r>
                    </w:p>
                    <w:p w14:paraId="1DF536C3"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w:t>
                      </w:r>
                      <w:r>
                        <w:rPr>
                          <w:rFonts w:ascii="ＭＳ ゴシック" w:eastAsia="ＭＳ ゴシック" w:hAnsi="ＭＳ ゴシック" w:cstheme="minorBidi" w:hint="eastAsia"/>
                          <w:color w:val="FFFFFF" w:themeColor="light1"/>
                          <w:kern w:val="24"/>
                          <w:sz w:val="18"/>
                          <w:szCs w:val="18"/>
                          <w:lang w:eastAsia="zh-CN"/>
                        </w:rPr>
                        <w:t>平野川分水路</w:t>
                      </w:r>
                    </w:p>
                    <w:p w14:paraId="63429421" w14:textId="77777777" w:rsidR="000D3CD8" w:rsidRDefault="000D3CD8" w:rsidP="006E2EE6">
                      <w:pPr>
                        <w:spacing w:line="240" w:lineRule="exact"/>
                        <w:ind w:leftChars="50" w:left="285" w:hangingChars="100" w:hanging="180"/>
                        <w:rPr>
                          <w:rFonts w:ascii="ＭＳ ゴシック" w:eastAsia="ＭＳ ゴシック" w:hAnsi="ＭＳ ゴシック" w:cstheme="minorBidi"/>
                          <w:color w:val="FFFFFF" w:themeColor="light1"/>
                          <w:kern w:val="24"/>
                          <w:sz w:val="18"/>
                          <w:szCs w:val="18"/>
                        </w:rPr>
                      </w:pPr>
                      <w:r>
                        <w:rPr>
                          <w:rFonts w:ascii="ＭＳ ゴシック" w:eastAsia="ＭＳ ゴシック" w:hAnsi="ＭＳ ゴシック" w:cstheme="minorBidi" w:hint="eastAsia"/>
                          <w:color w:val="FFFFFF" w:themeColor="light1"/>
                          <w:kern w:val="24"/>
                          <w:sz w:val="18"/>
                          <w:szCs w:val="18"/>
                        </w:rPr>
                        <w:t>・</w:t>
                      </w:r>
                      <w:r>
                        <w:rPr>
                          <w:rFonts w:ascii="ＭＳ ゴシック" w:eastAsia="ＭＳ ゴシック" w:hAnsi="ＭＳ ゴシック" w:cstheme="minorBidi" w:hint="eastAsia"/>
                          <w:color w:val="FFFFFF" w:themeColor="light1"/>
                          <w:kern w:val="24"/>
                          <w:sz w:val="18"/>
                          <w:szCs w:val="18"/>
                          <w:lang w:eastAsia="zh-CN"/>
                        </w:rPr>
                        <w:t>古川</w:t>
                      </w:r>
                    </w:p>
                  </w:txbxContent>
                </v:textbox>
              </v:shape>
            </w:pict>
          </mc:Fallback>
        </mc:AlternateContent>
      </w:r>
    </w:p>
    <w:p w14:paraId="377B9058" w14:textId="5C912173" w:rsidR="00786304" w:rsidRDefault="00786304" w:rsidP="00786304"/>
    <w:p w14:paraId="1A5D5AB6" w14:textId="69872A1A" w:rsidR="00786304" w:rsidRDefault="000E4EDB" w:rsidP="00786304">
      <w:r>
        <w:rPr>
          <w:noProof/>
        </w:rPr>
        <mc:AlternateContent>
          <mc:Choice Requires="wps">
            <w:drawing>
              <wp:anchor distT="0" distB="0" distL="114300" distR="114300" simplePos="0" relativeHeight="251623424" behindDoc="0" locked="0" layoutInCell="1" allowOverlap="1" wp14:anchorId="5699AFF8" wp14:editId="73855E2C">
                <wp:simplePos x="0" y="0"/>
                <wp:positionH relativeFrom="column">
                  <wp:posOffset>1947545</wp:posOffset>
                </wp:positionH>
                <wp:positionV relativeFrom="paragraph">
                  <wp:posOffset>41605</wp:posOffset>
                </wp:positionV>
                <wp:extent cx="442595" cy="373380"/>
                <wp:effectExtent l="0" t="0" r="0" b="7620"/>
                <wp:wrapNone/>
                <wp:docPr id="84" name="テキスト ボックス 84"/>
                <wp:cNvGraphicFramePr/>
                <a:graphic xmlns:a="http://schemas.openxmlformats.org/drawingml/2006/main">
                  <a:graphicData uri="http://schemas.microsoft.com/office/word/2010/wordprocessingShape">
                    <wps:wsp>
                      <wps:cNvSpPr txBox="1"/>
                      <wps:spPr>
                        <a:xfrm>
                          <a:off x="0" y="0"/>
                          <a:ext cx="442595" cy="373380"/>
                        </a:xfrm>
                        <a:prstGeom prst="rect">
                          <a:avLst/>
                        </a:prstGeom>
                        <a:noFill/>
                        <a:ln w="9525">
                          <a:noFill/>
                        </a:ln>
                      </wps:spPr>
                      <wps:txbx>
                        <w:txbxContent>
                          <w:p w14:paraId="5C8C833F" w14:textId="1A448846" w:rsidR="000D3CD8" w:rsidRPr="000E4EDB" w:rsidRDefault="000D3CD8" w:rsidP="000E4EDB">
                            <w:pPr>
                              <w:spacing w:line="0" w:lineRule="atLeast"/>
                              <w:jc w:val="center"/>
                              <w:rPr>
                                <w:rFonts w:ascii="ＭＳ ゴシック" w:eastAsia="ＭＳ ゴシック" w:hAnsi="ＭＳ ゴシック"/>
                                <w:color w:val="FF9900"/>
                                <w:sz w:val="40"/>
                                <w:szCs w:val="40"/>
                              </w:rPr>
                            </w:pPr>
                            <w:r w:rsidRPr="000E4EDB">
                              <w:rPr>
                                <w:rFonts w:ascii="ＭＳ ゴシック" w:eastAsia="ＭＳ ゴシック" w:hAnsi="ＭＳ ゴシック"/>
                                <w:color w:val="FF9900"/>
                                <w:sz w:val="40"/>
                                <w:szCs w:val="40"/>
                              </w:rPr>
                              <w:t>②</w:t>
                            </w:r>
                          </w:p>
                        </w:txbxContent>
                      </wps:txbx>
                      <wps:bodyPr rot="0" spcFirstLastPara="0" vertOverflow="overflow" horzOverflow="overflow" vert="horz" wrap="square" lIns="0" tIns="18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9AFF8" id="テキスト ボックス 84" o:spid="_x0000_s1144" type="#_x0000_t202" style="position:absolute;left:0;text-align:left;margin-left:153.35pt;margin-top:3.3pt;width:34.85pt;height:29.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lxsTQIAAF8EAAAOAAAAZHJzL2Uyb0RvYy54bWysVEtu2zAQ3RfoHQjua8m/1BEsB24CFwWM&#10;JIBTZE1TlC2A4rAkbcldxkDRQ/QKRdc9jy7SIWU5RdpV0Q01nB9n3pvR9KouJdkLYwtQKe33YkqE&#10;4pAVapPSjw+LNxNKrGMqYxKUSOlBWHo1e/1qWulEDGALMhOGYBJlk0qndOucTqLI8q0ome2BFgqN&#10;OZiSObyaTZQZVmH2UkaDOL6IKjCZNsCFtai9aY10FvLnueDuLs+tcESmFGtz4TThXPszmk1ZsjFM&#10;bwt+KoP9QxUlKxQ+ek51wxwjO1P8kaosuAELuetxKCPI84KL0AN2049fdLPaMi1CLwiO1WeY7P9L&#10;y2/394YUWUonI0oUK5Gj5vilefrePP1sjl9Jc/zWHI/N0w+8E/RBwCptE4xbaYx09TuokfhOb1Hp&#10;cahzU/ovdkjQjtAfznCL2hGOytFoML4cU8LRNHw7HE4CHdFzsDbWvRdQEi+k1CCbAWS2X1qHhaBr&#10;5+LfUrAopAyMSkWqlF6OB+MQcLZghFQY6FtoS/WSq9d1i8FF18casgO2Z6CdGKv5osAilsy6e2Zw&#10;RLAjHHt3h0cuAR+Dk0TJFsznv+m9PzKHVkoqHLmU2k87ZgQl8oNCTv18BqE/iWO8mE677gS1K68B&#10;J7mPS6V5EL2fk52YGygfcSPm/iU0McXxvZS6Trx27fDjRnExnwcnnETN3FKtNPepPZQe1of6kRl9&#10;wt4habfQDSRLXlDQ+rYkzHcO8iLw48FtkTxhjlMcaDttnF+T3+/B6/m/MPsFAAD//wMAUEsDBBQA&#10;BgAIAAAAIQC3Sl7d3QAAAAgBAAAPAAAAZHJzL2Rvd25yZXYueG1sTI/BTsMwEETvSPyDtUjcqFPa&#10;piiNUyEE3KqKthJXJ94mUeN1FLtx+vcsJziOZjTzJt9OthMjDr51pGA+S0AgVc60VCs4HT+eXkD4&#10;oMnozhEquKGHbXF/l+vMuEhfOB5CLbiEfKYVNCH0mZS+atBqP3M9EntnN1gdWA61NIOOXG47+Zwk&#10;qbS6JV5odI9vDVaXw9UqiPv5987sVn48Rhcv5Ul+vt/2Sj0+TK8bEAGn8BeGX3xGh4KZSncl40Wn&#10;YJGka44qSFMQ7C/W6RJEyXq1BFnk8v+B4gcAAP//AwBQSwECLQAUAAYACAAAACEAtoM4kv4AAADh&#10;AQAAEwAAAAAAAAAAAAAAAAAAAAAAW0NvbnRlbnRfVHlwZXNdLnhtbFBLAQItABQABgAIAAAAIQA4&#10;/SH/1gAAAJQBAAALAAAAAAAAAAAAAAAAAC8BAABfcmVscy8ucmVsc1BLAQItABQABgAIAAAAIQCw&#10;1lxsTQIAAF8EAAAOAAAAAAAAAAAAAAAAAC4CAABkcnMvZTJvRG9jLnhtbFBLAQItABQABgAIAAAA&#10;IQC3Sl7d3QAAAAgBAAAPAAAAAAAAAAAAAAAAAKcEAABkcnMvZG93bnJldi54bWxQSwUGAAAAAAQA&#10;BADzAAAAsQUAAAAA&#10;" filled="f" stroked="f">
                <v:textbox inset="0,.5mm,0,0">
                  <w:txbxContent>
                    <w:p w14:paraId="5C8C833F" w14:textId="1A448846" w:rsidR="000D3CD8" w:rsidRPr="000E4EDB" w:rsidRDefault="000D3CD8" w:rsidP="000E4EDB">
                      <w:pPr>
                        <w:spacing w:line="0" w:lineRule="atLeast"/>
                        <w:jc w:val="center"/>
                        <w:rPr>
                          <w:rFonts w:ascii="ＭＳ ゴシック" w:eastAsia="ＭＳ ゴシック" w:hAnsi="ＭＳ ゴシック"/>
                          <w:color w:val="FF9900"/>
                          <w:sz w:val="40"/>
                          <w:szCs w:val="40"/>
                        </w:rPr>
                      </w:pPr>
                      <w:r w:rsidRPr="000E4EDB">
                        <w:rPr>
                          <w:rFonts w:ascii="ＭＳ ゴシック" w:eastAsia="ＭＳ ゴシック" w:hAnsi="ＭＳ ゴシック"/>
                          <w:color w:val="FF9900"/>
                          <w:sz w:val="40"/>
                          <w:szCs w:val="40"/>
                        </w:rPr>
                        <w:t>②</w:t>
                      </w:r>
                    </w:p>
                  </w:txbxContent>
                </v:textbox>
              </v:shape>
            </w:pict>
          </mc:Fallback>
        </mc:AlternateContent>
      </w:r>
    </w:p>
    <w:p w14:paraId="0A6DAA53" w14:textId="5024642B" w:rsidR="00786304" w:rsidRDefault="00786304" w:rsidP="00786304"/>
    <w:p w14:paraId="2C2BDA17" w14:textId="77777777" w:rsidR="00786304" w:rsidRDefault="00786304" w:rsidP="00786304"/>
    <w:p w14:paraId="295A7714" w14:textId="77777777" w:rsidR="00786304" w:rsidRDefault="00786304" w:rsidP="00786304"/>
    <w:p w14:paraId="0E970220" w14:textId="77777777" w:rsidR="00786304" w:rsidRDefault="00786304" w:rsidP="00786304"/>
    <w:p w14:paraId="52394085" w14:textId="77777777" w:rsidR="00786304" w:rsidRDefault="00786304" w:rsidP="00786304"/>
    <w:p w14:paraId="796CFF50" w14:textId="77777777" w:rsidR="00786304" w:rsidRDefault="00786304" w:rsidP="00786304"/>
    <w:p w14:paraId="658B8776" w14:textId="77777777" w:rsidR="00786304" w:rsidRDefault="00786304" w:rsidP="00786304"/>
    <w:p w14:paraId="34D8AD2F" w14:textId="095510D8" w:rsidR="00786304" w:rsidRDefault="00786304" w:rsidP="00786304">
      <w:pPr>
        <w:pStyle w:val="aa"/>
      </w:pPr>
      <w:bookmarkStart w:id="34" w:name="_Ref80007818"/>
      <w:r>
        <w:rPr>
          <w:rFonts w:hint="eastAsia"/>
        </w:rPr>
        <w:t>図</w:t>
      </w:r>
      <w:r>
        <w:rPr>
          <w:rFonts w:hint="eastAsia"/>
        </w:rPr>
        <w:t xml:space="preserve"> </w:t>
      </w:r>
      <w:r w:rsidR="00301C53">
        <w:fldChar w:fldCharType="begin"/>
      </w:r>
      <w:r w:rsidR="00301C53">
        <w:instrText xml:space="preserve"> </w:instrText>
      </w:r>
      <w:r w:rsidR="00301C53">
        <w:rPr>
          <w:rFonts w:hint="eastAsia"/>
        </w:rPr>
        <w:instrText>STYLEREF 1 \s</w:instrText>
      </w:r>
      <w:r w:rsidR="00301C53">
        <w:instrText xml:space="preserve"> </w:instrText>
      </w:r>
      <w:r w:rsidR="00301C53">
        <w:fldChar w:fldCharType="separate"/>
      </w:r>
      <w:r w:rsidR="003C5EC9">
        <w:rPr>
          <w:noProof/>
        </w:rPr>
        <w:t>4</w:t>
      </w:r>
      <w:r w:rsidR="00301C53">
        <w:fldChar w:fldCharType="end"/>
      </w:r>
      <w:r w:rsidR="00301C53">
        <w:t>.</w:t>
      </w:r>
      <w:r w:rsidR="00301C53">
        <w:fldChar w:fldCharType="begin"/>
      </w:r>
      <w:r w:rsidR="00301C53">
        <w:instrText xml:space="preserve"> </w:instrText>
      </w:r>
      <w:r w:rsidR="00301C53">
        <w:rPr>
          <w:rFonts w:hint="eastAsia"/>
        </w:rPr>
        <w:instrText xml:space="preserve">SEQ </w:instrText>
      </w:r>
      <w:r w:rsidR="00301C53">
        <w:rPr>
          <w:rFonts w:hint="eastAsia"/>
        </w:rPr>
        <w:instrText>図</w:instrText>
      </w:r>
      <w:r w:rsidR="00301C53">
        <w:rPr>
          <w:rFonts w:hint="eastAsia"/>
        </w:rPr>
        <w:instrText xml:space="preserve"> \* ARABIC \s 1</w:instrText>
      </w:r>
      <w:r w:rsidR="00301C53">
        <w:instrText xml:space="preserve"> </w:instrText>
      </w:r>
      <w:r w:rsidR="00301C53">
        <w:fldChar w:fldCharType="separate"/>
      </w:r>
      <w:r w:rsidR="003C5EC9">
        <w:rPr>
          <w:noProof/>
        </w:rPr>
        <w:t>1</w:t>
      </w:r>
      <w:r w:rsidR="00301C53">
        <w:fldChar w:fldCharType="end"/>
      </w:r>
      <w:bookmarkEnd w:id="34"/>
      <w:r>
        <w:rPr>
          <w:rFonts w:hint="eastAsia"/>
        </w:rPr>
        <w:t xml:space="preserve">　</w:t>
      </w:r>
      <w:r w:rsidR="00DE7EB5">
        <w:rPr>
          <w:rFonts w:hint="eastAsia"/>
        </w:rPr>
        <w:t>本</w:t>
      </w:r>
      <w:r>
        <w:rPr>
          <w:rFonts w:hint="eastAsia"/>
        </w:rPr>
        <w:t>計画の対象範囲とブロック分割</w:t>
      </w:r>
    </w:p>
    <w:p w14:paraId="7778AC74" w14:textId="77777777" w:rsidR="00786304" w:rsidRDefault="00786304" w:rsidP="00786304"/>
    <w:p w14:paraId="6B7CC9CF" w14:textId="4E354660" w:rsidR="00786304" w:rsidRDefault="00786304" w:rsidP="00786304">
      <w:pPr>
        <w:pStyle w:val="2"/>
      </w:pPr>
      <w:r>
        <w:rPr>
          <w:rFonts w:hint="eastAsia"/>
        </w:rPr>
        <w:t>計画期間</w:t>
      </w:r>
    </w:p>
    <w:p w14:paraId="2D570B27" w14:textId="327B571B" w:rsidR="00786304" w:rsidRDefault="00786304" w:rsidP="00786304">
      <w:pPr>
        <w:pStyle w:val="27"/>
      </w:pPr>
      <w:r>
        <w:rPr>
          <w:rFonts w:hint="eastAsia"/>
        </w:rPr>
        <w:t>本計画の計画期間は以下のとおりである。</w:t>
      </w:r>
    </w:p>
    <w:p w14:paraId="40C97196" w14:textId="0B176BF9" w:rsidR="00B03FDF" w:rsidRDefault="00B03FDF" w:rsidP="00786304">
      <w:pPr>
        <w:pStyle w:val="27"/>
      </w:pPr>
    </w:p>
    <w:p w14:paraId="4675C586" w14:textId="4CEA0245" w:rsidR="00786304" w:rsidRPr="00F955CF" w:rsidRDefault="00786304" w:rsidP="00B03FDF">
      <w:pPr>
        <w:pStyle w:val="27"/>
      </w:pPr>
      <w:r w:rsidRPr="00F955CF">
        <w:rPr>
          <w:rFonts w:hint="eastAsia"/>
        </w:rPr>
        <w:t>計画期間：</w:t>
      </w:r>
      <w:r w:rsidRPr="00F955CF">
        <w:rPr>
          <w:rFonts w:hint="eastAsia"/>
        </w:rPr>
        <w:t>2</w:t>
      </w:r>
      <w:r w:rsidRPr="00F955CF">
        <w:t>022(R4)</w:t>
      </w:r>
      <w:r w:rsidRPr="00F955CF">
        <w:rPr>
          <w:rFonts w:hint="eastAsia"/>
        </w:rPr>
        <w:t>～</w:t>
      </w:r>
      <w:r w:rsidRPr="00F955CF">
        <w:rPr>
          <w:rFonts w:hint="eastAsia"/>
        </w:rPr>
        <w:t>2</w:t>
      </w:r>
      <w:r w:rsidRPr="00F955CF">
        <w:t>03</w:t>
      </w:r>
      <w:r w:rsidR="009F6E59">
        <w:t>1</w:t>
      </w:r>
      <w:r w:rsidRPr="00F955CF">
        <w:t>(R1</w:t>
      </w:r>
      <w:r w:rsidR="009F6E59">
        <w:t>3</w:t>
      </w:r>
      <w:r w:rsidRPr="00F955CF">
        <w:t>)</w:t>
      </w:r>
      <w:r w:rsidRPr="00F955CF">
        <w:rPr>
          <w:rFonts w:hint="eastAsia"/>
        </w:rPr>
        <w:t>年度</w:t>
      </w:r>
    </w:p>
    <w:p w14:paraId="2F277388" w14:textId="77777777" w:rsidR="00786304" w:rsidRDefault="00786304" w:rsidP="00786304">
      <w:pPr>
        <w:widowControl/>
        <w:jc w:val="left"/>
      </w:pPr>
      <w:r>
        <w:br w:type="page"/>
      </w:r>
    </w:p>
    <w:p w14:paraId="1787F7AF" w14:textId="77777777" w:rsidR="00786304" w:rsidRDefault="00786304" w:rsidP="00786304">
      <w:pPr>
        <w:pStyle w:val="2"/>
      </w:pPr>
      <w:r>
        <w:rPr>
          <w:rFonts w:hint="eastAsia"/>
        </w:rPr>
        <w:lastRenderedPageBreak/>
        <w:t>目標とする水環境</w:t>
      </w:r>
    </w:p>
    <w:p w14:paraId="647F80C1" w14:textId="3AF761EF" w:rsidR="00786304" w:rsidRDefault="00892726" w:rsidP="00786304">
      <w:pPr>
        <w:pStyle w:val="20"/>
        <w:ind w:left="105" w:firstLine="210"/>
      </w:pPr>
      <w:r>
        <w:rPr>
          <w:rFonts w:hint="eastAsia"/>
        </w:rPr>
        <w:t>寝屋川</w:t>
      </w:r>
      <w:r w:rsidR="00786304">
        <w:rPr>
          <w:rFonts w:hint="eastAsia"/>
        </w:rPr>
        <w:t>流域</w:t>
      </w:r>
      <w:r w:rsidR="005E1BD7">
        <w:rPr>
          <w:rFonts w:hint="eastAsia"/>
        </w:rPr>
        <w:t>の将来的な水環境の目標像は、整備計画において、流域</w:t>
      </w:r>
      <w:r w:rsidR="00786304">
        <w:rPr>
          <w:rFonts w:hint="eastAsia"/>
        </w:rPr>
        <w:t>全体</w:t>
      </w:r>
      <w:r w:rsidR="005E1BD7">
        <w:rPr>
          <w:rFonts w:hint="eastAsia"/>
        </w:rPr>
        <w:t>及び</w:t>
      </w:r>
      <w:r>
        <w:rPr>
          <w:rFonts w:hint="eastAsia"/>
        </w:rPr>
        <w:t>３ブロックに区分した各流域</w:t>
      </w:r>
      <w:r w:rsidR="001F537C">
        <w:rPr>
          <w:rFonts w:hint="eastAsia"/>
        </w:rPr>
        <w:t>に</w:t>
      </w:r>
      <w:r w:rsidR="00881DA0">
        <w:rPr>
          <w:rFonts w:hint="eastAsia"/>
        </w:rPr>
        <w:t>対して、</w:t>
      </w:r>
      <w:r w:rsidR="005E1BD7">
        <w:rPr>
          <w:rFonts w:hint="eastAsia"/>
        </w:rPr>
        <w:t>以下のとおり</w:t>
      </w:r>
      <w:r w:rsidR="00786304">
        <w:rPr>
          <w:rFonts w:hint="eastAsia"/>
        </w:rPr>
        <w:t>設定</w:t>
      </w:r>
      <w:r w:rsidR="005E1BD7">
        <w:rPr>
          <w:rFonts w:hint="eastAsia"/>
        </w:rPr>
        <w:t>されている</w:t>
      </w:r>
      <w:r w:rsidR="00786304">
        <w:rPr>
          <w:rFonts w:hint="eastAsia"/>
        </w:rPr>
        <w:t>。</w:t>
      </w:r>
    </w:p>
    <w:p w14:paraId="0A7B523E" w14:textId="77777777" w:rsidR="00786304" w:rsidRPr="00F955CF" w:rsidRDefault="00786304" w:rsidP="00786304">
      <w:pPr>
        <w:pStyle w:val="20"/>
        <w:ind w:left="105" w:firstLine="210"/>
      </w:pPr>
    </w:p>
    <w:p w14:paraId="380EDE1B" w14:textId="13EBAFDB" w:rsidR="00786304" w:rsidRDefault="00786304" w:rsidP="00786304">
      <w:pPr>
        <w:pStyle w:val="3"/>
      </w:pPr>
      <w:r>
        <w:rPr>
          <w:rFonts w:hint="eastAsia"/>
        </w:rPr>
        <w:t>流域全体の目標像</w:t>
      </w:r>
    </w:p>
    <w:p w14:paraId="49E8BBAB" w14:textId="66CCA8B4" w:rsidR="00ED1875" w:rsidRDefault="00ED1875" w:rsidP="00786304">
      <w:pPr>
        <w:pStyle w:val="af4"/>
      </w:pPr>
      <w:r>
        <w:rPr>
          <w:rFonts w:ascii="HG丸ｺﾞｼｯｸM-PRO" w:eastAsia="HG丸ｺﾞｼｯｸM-PRO" w:hAnsi="HG丸ｺﾞｼｯｸM-PRO" w:hint="eastAsia"/>
          <w:noProof/>
        </w:rPr>
        <mc:AlternateContent>
          <mc:Choice Requires="wps">
            <w:drawing>
              <wp:anchor distT="0" distB="0" distL="114300" distR="114300" simplePos="0" relativeHeight="251657216" behindDoc="0" locked="0" layoutInCell="1" allowOverlap="1" wp14:anchorId="603CB330" wp14:editId="5E7AA2C3">
                <wp:simplePos x="0" y="0"/>
                <wp:positionH relativeFrom="column">
                  <wp:posOffset>271145</wp:posOffset>
                </wp:positionH>
                <wp:positionV relativeFrom="page">
                  <wp:posOffset>2095500</wp:posOffset>
                </wp:positionV>
                <wp:extent cx="5062855" cy="1033780"/>
                <wp:effectExtent l="0" t="0" r="23495" b="13970"/>
                <wp:wrapNone/>
                <wp:docPr id="207" name="テキスト ボックス 207"/>
                <wp:cNvGraphicFramePr/>
                <a:graphic xmlns:a="http://schemas.openxmlformats.org/drawingml/2006/main">
                  <a:graphicData uri="http://schemas.microsoft.com/office/word/2010/wordprocessingShape">
                    <wps:wsp>
                      <wps:cNvSpPr txBox="1"/>
                      <wps:spPr>
                        <a:xfrm>
                          <a:off x="0" y="0"/>
                          <a:ext cx="5062855" cy="1033780"/>
                        </a:xfrm>
                        <a:prstGeom prst="roundRect">
                          <a:avLst>
                            <a:gd name="adj" fmla="val 12060"/>
                          </a:avLst>
                        </a:prstGeom>
                        <a:solidFill>
                          <a:schemeClr val="bg1"/>
                        </a:solidFill>
                        <a:ln w="6350">
                          <a:solidFill>
                            <a:prstClr val="black"/>
                          </a:solidFill>
                        </a:ln>
                      </wps:spPr>
                      <wps:txbx>
                        <w:txbxContent>
                          <w:p w14:paraId="62497214" w14:textId="4515D61A" w:rsidR="000D3CD8" w:rsidRPr="00ED1875" w:rsidRDefault="000D3CD8" w:rsidP="00ED1875">
                            <w:pPr>
                              <w:ind w:leftChars="100" w:left="210"/>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流域全体の目標像</w:t>
                            </w:r>
                            <w:r w:rsidRPr="00ED1875">
                              <w:rPr>
                                <w:rFonts w:ascii="HG丸ｺﾞｼｯｸM-PRO" w:eastAsia="HG丸ｺﾞｼｯｸM-PRO" w:hAnsi="HG丸ｺﾞｼｯｸM-PRO" w:hint="eastAsia"/>
                                <w:sz w:val="24"/>
                              </w:rPr>
                              <w:t>「人のつながりを育み、だれもが愛着を持てる川」</w:t>
                            </w:r>
                          </w:p>
                          <w:p w14:paraId="36AA5DA1" w14:textId="77777777" w:rsidR="000D3CD8" w:rsidRPr="000C46EA" w:rsidRDefault="000D3CD8" w:rsidP="00ED1875">
                            <w:pPr>
                              <w:ind w:leftChars="1000" w:left="2310" w:hangingChars="100" w:hanging="210"/>
                              <w:rPr>
                                <w:rFonts w:ascii="HG丸ｺﾞｼｯｸM-PRO" w:eastAsia="HG丸ｺﾞｼｯｸM-PRO" w:hAnsi="HG丸ｺﾞｼｯｸM-PRO"/>
                              </w:rPr>
                            </w:pPr>
                            <w:r w:rsidRPr="000C46EA">
                              <w:rPr>
                                <w:rFonts w:ascii="HG丸ｺﾞｼｯｸM-PRO" w:eastAsia="HG丸ｺﾞｼｯｸM-PRO" w:hAnsi="HG丸ｺﾞｼｯｸM-PRO" w:hint="eastAsia"/>
                              </w:rPr>
                              <w:t>・快適な水辺環境</w:t>
                            </w:r>
                          </w:p>
                          <w:p w14:paraId="40D6C6B3" w14:textId="77777777" w:rsidR="000D3CD8" w:rsidRPr="000C46EA" w:rsidRDefault="000D3CD8" w:rsidP="00ED1875">
                            <w:pPr>
                              <w:ind w:leftChars="1000" w:left="2310" w:hangingChars="100" w:hanging="210"/>
                              <w:rPr>
                                <w:rFonts w:ascii="HG丸ｺﾞｼｯｸM-PRO" w:eastAsia="HG丸ｺﾞｼｯｸM-PRO" w:hAnsi="HG丸ｺﾞｼｯｸM-PRO"/>
                              </w:rPr>
                            </w:pPr>
                            <w:r w:rsidRPr="000C46EA">
                              <w:rPr>
                                <w:rFonts w:ascii="HG丸ｺﾞｼｯｸM-PRO" w:eastAsia="HG丸ｺﾞｼｯｸM-PRO" w:hAnsi="HG丸ｺﾞｼｯｸM-PRO" w:hint="eastAsia"/>
                              </w:rPr>
                              <w:t>・生物が生息・生育しやすい川</w:t>
                            </w:r>
                          </w:p>
                          <w:p w14:paraId="0562DC07" w14:textId="0EB58AE9" w:rsidR="000D3CD8" w:rsidRPr="00ED1875" w:rsidRDefault="000D3CD8" w:rsidP="00ED1875">
                            <w:pPr>
                              <w:ind w:leftChars="1000" w:left="2310" w:hangingChars="100" w:hanging="210"/>
                            </w:pPr>
                            <w:r w:rsidRPr="000C46EA">
                              <w:rPr>
                                <w:rFonts w:ascii="HG丸ｺﾞｼｯｸM-PRO" w:eastAsia="HG丸ｺﾞｼｯｸM-PRO" w:hAnsi="HG丸ｺﾞｼｯｸM-PRO" w:hint="eastAsia"/>
                              </w:rPr>
                              <w:t>・親しみやすい河川空間</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CB330" id="テキスト ボックス 207" o:spid="_x0000_s1145" style="position:absolute;left:0;text-align:left;margin-left:21.35pt;margin-top:165pt;width:398.65pt;height:8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79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7bhwIAAOwEAAAOAAAAZHJzL2Uyb0RvYy54bWysVM1uEzEQviPxDpbvdDeJkkZRN1VoVYRU&#10;tRUt6tnx2smC7TG2k91ybCTEQ/AKiDPPsy/C2NkkLXBCXJz5/Xbmm5mcnDZakbVwvgJT0N5RTokw&#10;HMrKLAr6/u7i1ZgSH5gpmQIjCvogPD2dvnxxUtuJ6MMSVCkcQRDjJ7Ut6DIEO8kyz5dCM38EVhh0&#10;SnCaBVTdIisdqxFdq6yf56OsBldaB1x4j9bzrZNOE76UgodrKb0IRBUUawvpdemdxzebnrDJwjG7&#10;rHhXBvuHKjSrDH50D3XOAiMrV/0BpSvuwIMMRxx0BlJWXKQesJte/ls3t0tmReoFyfF2T5P/f7D8&#10;an3jSFUWtJ8fU2KYxiG1my/t4/f28We7+Urazbd2s2kff6BOYhBSVls/wcxbi7mheQ0Njn5n92iM&#10;TDTS6fiLPRL0I/kPe8JFEwhH4zAf9cfDISUcfb18MDgep5Fkh3TrfHgjQJMoFNTBypTvcKyJbba+&#10;9CHRXnals/IDJVIrHOKaKdLr56MdYheM2DvMmOlBVeVFpVRS4tqJM+UIJhd0vkhdYcazKGVIXdDR&#10;YJinIp75IvQhXzH+MfLyHAE1ZdAYWdyyFaXQzJs0iPGe4jmUD8iwg+3aessvKsS/ZD7cMIctIql4&#10;e+EaH6kAi4JOomQJ7vPf7DEe1we9lNS49wX1n1bMCUrUW4OLNRjleTyUp4p7qsyTgiFmpc8AWerh&#10;hVueRLS6oHaidKDv8Txn8YvoYobjdwsaduJZ2F4injcXs1kKwrOwLFyaW8sjdJxK5PSuuWfOdksQ&#10;cH+uYHcdbJImu6X5EBszDcxWAWQVojOSvGW0U/Ck0mi68483+1RPUYc/qekvAAAA//8DAFBLAwQU&#10;AAYACAAAACEAQn21eOAAAAAKAQAADwAAAGRycy9kb3ducmV2LnhtbEyPwU7DMBBE70j8g7VI3KhN&#10;GiCEOBVCAhWEVCg5cHTjJYmI11HsNuHv2Z7gtqN5mp0pVrPrxQHH0HnScLlQIJBqbztqNFQfjxcZ&#10;iBANWdN7Qg0/GGBVnp4UJrd+onc8bGMjOIRCbjS0MQ65lKFu0Zmw8AMSe19+dCayHBtpRzNxuOtl&#10;otS1dKYj/tCaAR9arL+3e6fhM1VePr+tX6sr+VRt1sP04jeT1udn8/0diIhz/IPhWJ+rQ8mddn5P&#10;NoheQ5rcMKlhuVS8iYEsPR47dm6TDGRZyP8Tyl8AAAD//wMAUEsBAi0AFAAGAAgAAAAhALaDOJL+&#10;AAAA4QEAABMAAAAAAAAAAAAAAAAAAAAAAFtDb250ZW50X1R5cGVzXS54bWxQSwECLQAUAAYACAAA&#10;ACEAOP0h/9YAAACUAQAACwAAAAAAAAAAAAAAAAAvAQAAX3JlbHMvLnJlbHNQSwECLQAUAAYACAAA&#10;ACEA1ose24cCAADsBAAADgAAAAAAAAAAAAAAAAAuAgAAZHJzL2Uyb0RvYy54bWxQSwECLQAUAAYA&#10;CAAAACEAQn21eOAAAAAKAQAADwAAAAAAAAAAAAAAAADhBAAAZHJzL2Rvd25yZXYueG1sUEsFBgAA&#10;AAAEAAQA8wAAAO4FAAAAAA==&#10;" fillcolor="white [3212]" strokeweight=".5pt">
                <v:textbox inset="1mm,1mm,1mm,0">
                  <w:txbxContent>
                    <w:p w14:paraId="62497214" w14:textId="4515D61A" w:rsidR="000D3CD8" w:rsidRPr="00ED1875" w:rsidRDefault="000D3CD8" w:rsidP="00ED1875">
                      <w:pPr>
                        <w:ind w:leftChars="100" w:left="210"/>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流域全体の目標像</w:t>
                      </w:r>
                      <w:r w:rsidRPr="00ED1875">
                        <w:rPr>
                          <w:rFonts w:ascii="HG丸ｺﾞｼｯｸM-PRO" w:eastAsia="HG丸ｺﾞｼｯｸM-PRO" w:hAnsi="HG丸ｺﾞｼｯｸM-PRO" w:hint="eastAsia"/>
                          <w:sz w:val="24"/>
                        </w:rPr>
                        <w:t>「人のつながりを育み、だれもが愛着を持てる川」</w:t>
                      </w:r>
                    </w:p>
                    <w:p w14:paraId="36AA5DA1" w14:textId="77777777" w:rsidR="000D3CD8" w:rsidRPr="000C46EA" w:rsidRDefault="000D3CD8" w:rsidP="00ED1875">
                      <w:pPr>
                        <w:ind w:leftChars="1000" w:left="2310" w:hangingChars="100" w:hanging="210"/>
                        <w:rPr>
                          <w:rFonts w:ascii="HG丸ｺﾞｼｯｸM-PRO" w:eastAsia="HG丸ｺﾞｼｯｸM-PRO" w:hAnsi="HG丸ｺﾞｼｯｸM-PRO"/>
                        </w:rPr>
                      </w:pPr>
                      <w:r w:rsidRPr="000C46EA">
                        <w:rPr>
                          <w:rFonts w:ascii="HG丸ｺﾞｼｯｸM-PRO" w:eastAsia="HG丸ｺﾞｼｯｸM-PRO" w:hAnsi="HG丸ｺﾞｼｯｸM-PRO" w:hint="eastAsia"/>
                        </w:rPr>
                        <w:t>・快適な水辺環境</w:t>
                      </w:r>
                    </w:p>
                    <w:p w14:paraId="40D6C6B3" w14:textId="77777777" w:rsidR="000D3CD8" w:rsidRPr="000C46EA" w:rsidRDefault="000D3CD8" w:rsidP="00ED1875">
                      <w:pPr>
                        <w:ind w:leftChars="1000" w:left="2310" w:hangingChars="100" w:hanging="210"/>
                        <w:rPr>
                          <w:rFonts w:ascii="HG丸ｺﾞｼｯｸM-PRO" w:eastAsia="HG丸ｺﾞｼｯｸM-PRO" w:hAnsi="HG丸ｺﾞｼｯｸM-PRO"/>
                        </w:rPr>
                      </w:pPr>
                      <w:r w:rsidRPr="000C46EA">
                        <w:rPr>
                          <w:rFonts w:ascii="HG丸ｺﾞｼｯｸM-PRO" w:eastAsia="HG丸ｺﾞｼｯｸM-PRO" w:hAnsi="HG丸ｺﾞｼｯｸM-PRO" w:hint="eastAsia"/>
                        </w:rPr>
                        <w:t>・生物が生息・生育しやすい川</w:t>
                      </w:r>
                    </w:p>
                    <w:p w14:paraId="0562DC07" w14:textId="0EB58AE9" w:rsidR="000D3CD8" w:rsidRPr="00ED1875" w:rsidRDefault="000D3CD8" w:rsidP="00ED1875">
                      <w:pPr>
                        <w:ind w:leftChars="1000" w:left="2310" w:hangingChars="100" w:hanging="210"/>
                      </w:pPr>
                      <w:r w:rsidRPr="000C46EA">
                        <w:rPr>
                          <w:rFonts w:ascii="HG丸ｺﾞｼｯｸM-PRO" w:eastAsia="HG丸ｺﾞｼｯｸM-PRO" w:hAnsi="HG丸ｺﾞｼｯｸM-PRO" w:hint="eastAsia"/>
                        </w:rPr>
                        <w:t>・親しみやすい河川空間</w:t>
                      </w:r>
                    </w:p>
                  </w:txbxContent>
                </v:textbox>
                <w10:wrap anchory="page"/>
              </v:roundrect>
            </w:pict>
          </mc:Fallback>
        </mc:AlternateContent>
      </w:r>
    </w:p>
    <w:p w14:paraId="3C19155D" w14:textId="29C32035" w:rsidR="00ED1875" w:rsidRDefault="00ED1875" w:rsidP="00786304">
      <w:pPr>
        <w:pStyle w:val="af4"/>
      </w:pPr>
    </w:p>
    <w:p w14:paraId="4E91BAA8" w14:textId="706AC650" w:rsidR="00ED1875" w:rsidRDefault="00ED1875" w:rsidP="00786304">
      <w:pPr>
        <w:pStyle w:val="af4"/>
      </w:pPr>
    </w:p>
    <w:p w14:paraId="2A23AEBC" w14:textId="39B1CA9E" w:rsidR="00ED1875" w:rsidRDefault="00ED1875" w:rsidP="00786304">
      <w:pPr>
        <w:pStyle w:val="af4"/>
      </w:pPr>
    </w:p>
    <w:p w14:paraId="10D69111" w14:textId="2615984E" w:rsidR="00ED1875" w:rsidRDefault="00ED1875" w:rsidP="00786304">
      <w:pPr>
        <w:pStyle w:val="af4"/>
      </w:pPr>
    </w:p>
    <w:p w14:paraId="7BC23667" w14:textId="054798C6" w:rsidR="00786304" w:rsidRDefault="00786304" w:rsidP="00786304">
      <w:pPr>
        <w:pStyle w:val="af4"/>
      </w:pPr>
      <w:r>
        <w:rPr>
          <w:rFonts w:hint="eastAsia"/>
        </w:rPr>
        <w:t>寝屋川流域の水環境を改善していくためには、流域内の住民、</w:t>
      </w:r>
      <w:r>
        <w:rPr>
          <w:rFonts w:hint="eastAsia"/>
        </w:rPr>
        <w:t>NPO</w:t>
      </w:r>
      <w:r>
        <w:rPr>
          <w:rFonts w:hint="eastAsia"/>
        </w:rPr>
        <w:t>、企業、行政等の各主体が一体となって</w:t>
      </w:r>
      <w:r w:rsidRPr="006A1C94">
        <w:rPr>
          <w:rFonts w:hint="eastAsia"/>
        </w:rPr>
        <w:t>、取組を</w:t>
      </w:r>
      <w:r>
        <w:rPr>
          <w:rFonts w:hint="eastAsia"/>
        </w:rPr>
        <w:t>進めていくことが求められる。そのためには、川に対する愛着が深まることが重要と考えられることから、人と川とのつながりを育むような整備や行動を推進することにより、快適な水環境、生物が生息・生育しやすい川、親しみやすい河川空間を創出し、寝屋川流域に関わる誰もが愛着を持てる河川空間の実現を目指す。</w:t>
      </w:r>
    </w:p>
    <w:p w14:paraId="64ADFDE2" w14:textId="47372E5D" w:rsidR="00786304" w:rsidRDefault="00786304" w:rsidP="00786304"/>
    <w:p w14:paraId="01F1B9AC" w14:textId="12334F01" w:rsidR="00786304" w:rsidRDefault="00786304" w:rsidP="00786304">
      <w:pPr>
        <w:pStyle w:val="3"/>
      </w:pPr>
      <w:r>
        <w:rPr>
          <w:rFonts w:hint="eastAsia"/>
        </w:rPr>
        <w:t>水域別の目標像</w:t>
      </w:r>
    </w:p>
    <w:p w14:paraId="316CA48C" w14:textId="5841A472" w:rsidR="00786304" w:rsidRDefault="00786304" w:rsidP="00786304">
      <w:pPr>
        <w:pStyle w:val="4"/>
        <w:ind w:left="570"/>
      </w:pPr>
      <w:r>
        <w:rPr>
          <w:rFonts w:hint="eastAsia"/>
        </w:rPr>
        <w:t>区分①：上流域</w:t>
      </w:r>
    </w:p>
    <w:p w14:paraId="74FE5C97" w14:textId="694E97DB" w:rsidR="005417BA" w:rsidRDefault="005417BA" w:rsidP="00786304">
      <w:pPr>
        <w:ind w:leftChars="100" w:left="420" w:hangingChars="100" w:hanging="210"/>
      </w:pPr>
      <w:r>
        <w:rPr>
          <w:rFonts w:ascii="HG丸ｺﾞｼｯｸM-PRO" w:eastAsia="HG丸ｺﾞｼｯｸM-PRO" w:hAnsi="HG丸ｺﾞｼｯｸM-PRO" w:hint="eastAsia"/>
          <w:noProof/>
        </w:rPr>
        <mc:AlternateContent>
          <mc:Choice Requires="wps">
            <w:drawing>
              <wp:anchor distT="0" distB="0" distL="114300" distR="114300" simplePos="0" relativeHeight="251658240" behindDoc="0" locked="0" layoutInCell="1" allowOverlap="1" wp14:anchorId="12C37DB4" wp14:editId="21C2F885">
                <wp:simplePos x="0" y="0"/>
                <wp:positionH relativeFrom="column">
                  <wp:posOffset>404495</wp:posOffset>
                </wp:positionH>
                <wp:positionV relativeFrom="page">
                  <wp:posOffset>5076825</wp:posOffset>
                </wp:positionV>
                <wp:extent cx="4824730" cy="347980"/>
                <wp:effectExtent l="0" t="0" r="13970" b="13970"/>
                <wp:wrapNone/>
                <wp:docPr id="208" name="テキスト ボックス 208"/>
                <wp:cNvGraphicFramePr/>
                <a:graphic xmlns:a="http://schemas.openxmlformats.org/drawingml/2006/main">
                  <a:graphicData uri="http://schemas.microsoft.com/office/word/2010/wordprocessingShape">
                    <wps:wsp>
                      <wps:cNvSpPr txBox="1"/>
                      <wps:spPr>
                        <a:xfrm>
                          <a:off x="0" y="0"/>
                          <a:ext cx="4824730" cy="347980"/>
                        </a:xfrm>
                        <a:prstGeom prst="roundRect">
                          <a:avLst>
                            <a:gd name="adj" fmla="val 12060"/>
                          </a:avLst>
                        </a:prstGeom>
                        <a:solidFill>
                          <a:schemeClr val="bg1"/>
                        </a:solidFill>
                        <a:ln w="6350">
                          <a:solidFill>
                            <a:prstClr val="black"/>
                          </a:solidFill>
                        </a:ln>
                      </wps:spPr>
                      <wps:txbx>
                        <w:txbxContent>
                          <w:p w14:paraId="44DC2581" w14:textId="71C38932" w:rsidR="000D3CD8" w:rsidRPr="000C46EA" w:rsidRDefault="000D3CD8" w:rsidP="005417BA">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上流域の目標像</w:t>
                            </w:r>
                            <w:r w:rsidRPr="000C46EA">
                              <w:rPr>
                                <w:rFonts w:ascii="HG丸ｺﾞｼｯｸM-PRO" w:eastAsia="HG丸ｺﾞｼｯｸM-PRO" w:hAnsi="HG丸ｺﾞｼｯｸM-PRO" w:hint="eastAsia"/>
                                <w:sz w:val="22"/>
                                <w:szCs w:val="22"/>
                              </w:rPr>
                              <w:t>「水に入って生物とふれあえる川」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37DB4" id="テキスト ボックス 208" o:spid="_x0000_s1146" style="position:absolute;left:0;text-align:left;margin-left:31.85pt;margin-top:399.75pt;width:379.9pt;height:2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79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6LggIAAOEEAAAOAAAAZHJzL2Uyb0RvYy54bWysVM1uEzEQviPxDpbvdDdpaUPUTRVaFSFV&#10;bUWLena8drJge4ztZLc9NhLiIXgFxJnn2Rdh7OwmFDghLs78fjvzzUyOTxqtyEo4X4Ep6GAvp0QY&#10;DmVl5gV9f3v+YkSJD8yUTIERBb0Xnp5Mnj87ru1YDGEBqhSOIIjx49oWdBGCHWeZ5wuhmd8DKww6&#10;JTjNAqpunpWO1YiuVTbM88OsBldaB1x4j9azjZNOEr6UgocrKb0IRBUUawvpdemdxTebHLPx3DG7&#10;qHhXBvuHKjSrDH50C3XGAiNLV/0BpSvuwIMMexx0BlJWXKQesJtB/ls3NwtmReoFyfF2S5P/f7D8&#10;cnXtSFUWdJjjqAzTOKR2/bl9/NY+/mjXX0i7/tqu1+3jd9RJDELKauvHmHljMTc0r6HB0fd2j8bI&#10;RCOdjr/YI0E/kn+/JVw0gXA0HoyGB0f76OLo2z84ejVKE8l22db58EaAJlEoqIOlKd/hVBPZbHXh&#10;Q2K97Cpn5QdKpFY4wxVTZDDMD3vELhixe8yY6UFV5XmlVFLi1olT5QgmF3Q2T01hxpMoZUhd0MP9&#10;l3kq4okvQu/yFeMfIy1PEVBTBo2RxA1ZUQrNrElzGG0ZnkF5jwQ72Gytt/y8QvwL5sM1c9giEoen&#10;F67wkQqwKOgkShbgHv5mj/G4PeilpMa1L6j/tGROUKLeGtyreCO94Hph1gtmqU8BmRngUVueRExw&#10;QfWidKDv8CKn8SvoYobjtwrKg+uV07A5P7xpLqbTFIa3YFm4MDeWR/A4i8jkbXPHnO1GH3BpLqE/&#10;CTZO89yQu4uNmQamywCyCtEZqd3w2Cl4R2kg3c3HQ/1VT1G7f6bJTwAAAP//AwBQSwMEFAAGAAgA&#10;AAAhAJdInlLgAAAACgEAAA8AAABkcnMvZG93bnJldi54bWxMj8FOwzAMhu9IvENkJG4sZWXrWppO&#10;qBISIA4wdtgxa0wbaJzSZFt5e8wJbr/lT78/l+vJ9eKIY7CeFFzPEhBIjTeWWgXbt/urFYgQNRnd&#10;e0IF3xhgXZ2flbow/kSveNzEVnAJhUIr6GIcCilD06HTYeYHJN69+9HpyOPYSjPqE5e7Xs6TZCmd&#10;tsQXOj1g3WHzuTk4BWSfHx/qL7SJbZ5ecvtRZztTK3V5Md3dgog4xT8YfvVZHSp22vsDmSB6Bcs0&#10;Y1JBlucLEAys5imHPYfFTQqyKuX/F6ofAAAA//8DAFBLAQItABQABgAIAAAAIQC2gziS/gAAAOEB&#10;AAATAAAAAAAAAAAAAAAAAAAAAABbQ29udGVudF9UeXBlc10ueG1sUEsBAi0AFAAGAAgAAAAhADj9&#10;If/WAAAAlAEAAAsAAAAAAAAAAAAAAAAALwEAAF9yZWxzLy5yZWxzUEsBAi0AFAAGAAgAAAAhABV0&#10;bouCAgAA4QQAAA4AAAAAAAAAAAAAAAAALgIAAGRycy9lMm9Eb2MueG1sUEsBAi0AFAAGAAgAAAAh&#10;AJdInlLgAAAACgEAAA8AAAAAAAAAAAAAAAAA3AQAAGRycy9kb3ducmV2LnhtbFBLBQYAAAAABAAE&#10;APMAAADpBQAAAAA=&#10;" fillcolor="white [3212]" strokeweight=".5pt">
                <v:textbox inset="0,0,0,0">
                  <w:txbxContent>
                    <w:p w14:paraId="44DC2581" w14:textId="71C38932" w:rsidR="000D3CD8" w:rsidRPr="000C46EA" w:rsidRDefault="000D3CD8" w:rsidP="005417BA">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上流域の目標像</w:t>
                      </w:r>
                      <w:r w:rsidRPr="000C46EA">
                        <w:rPr>
                          <w:rFonts w:ascii="HG丸ｺﾞｼｯｸM-PRO" w:eastAsia="HG丸ｺﾞｼｯｸM-PRO" w:hAnsi="HG丸ｺﾞｼｯｸM-PRO" w:hint="eastAsia"/>
                          <w:sz w:val="22"/>
                          <w:szCs w:val="22"/>
                        </w:rPr>
                        <w:t>「水に入って生物とふれあえる川」</w:t>
                      </w:r>
                    </w:p>
                  </w:txbxContent>
                </v:textbox>
                <w10:wrap anchory="page"/>
              </v:roundrect>
            </w:pict>
          </mc:Fallback>
        </mc:AlternateContent>
      </w:r>
    </w:p>
    <w:p w14:paraId="17C299E2" w14:textId="77777777" w:rsidR="005417BA" w:rsidRDefault="005417BA" w:rsidP="00786304">
      <w:pPr>
        <w:ind w:leftChars="100" w:left="420" w:hangingChars="100" w:hanging="210"/>
      </w:pPr>
    </w:p>
    <w:p w14:paraId="58A42239" w14:textId="56B2786C" w:rsidR="00786304" w:rsidRPr="00F955CF" w:rsidRDefault="00786304" w:rsidP="00786304">
      <w:pPr>
        <w:ind w:leftChars="100" w:left="420" w:hangingChars="100" w:hanging="210"/>
      </w:pPr>
      <w:r>
        <w:rPr>
          <w:rFonts w:hint="eastAsia"/>
        </w:rPr>
        <w:t>・</w:t>
      </w:r>
      <w:r w:rsidRPr="00F955CF">
        <w:rPr>
          <w:rFonts w:hint="eastAsia"/>
        </w:rPr>
        <w:t>水に入り、生物とのふれいあいが可能な区分である。</w:t>
      </w:r>
    </w:p>
    <w:p w14:paraId="2BC1C285" w14:textId="58869652" w:rsidR="00786304" w:rsidRPr="00F955CF" w:rsidRDefault="00786304" w:rsidP="00786304">
      <w:pPr>
        <w:ind w:leftChars="100" w:left="420" w:hangingChars="100" w:hanging="210"/>
      </w:pPr>
      <w:r>
        <w:rPr>
          <w:rFonts w:hint="eastAsia"/>
        </w:rPr>
        <w:t>・</w:t>
      </w:r>
      <w:r w:rsidRPr="00F955CF">
        <w:rPr>
          <w:rFonts w:hint="eastAsia"/>
        </w:rPr>
        <w:t>寝屋川上流域、生駒山麓支川群の中上流が対象となる。</w:t>
      </w:r>
    </w:p>
    <w:p w14:paraId="43502BAD" w14:textId="2DCBCFAD" w:rsidR="00786304" w:rsidRDefault="00786304" w:rsidP="00786304"/>
    <w:p w14:paraId="75A870FF" w14:textId="10F16ADC" w:rsidR="00786304" w:rsidRDefault="00786304" w:rsidP="00786304">
      <w:pPr>
        <w:pStyle w:val="4"/>
        <w:ind w:left="570"/>
      </w:pPr>
      <w:r>
        <w:rPr>
          <w:rFonts w:hint="eastAsia"/>
        </w:rPr>
        <w:t>区分②：中流域</w:t>
      </w:r>
    </w:p>
    <w:p w14:paraId="5A03EF14" w14:textId="189D35DE" w:rsidR="00786304" w:rsidRPr="000C46EA" w:rsidRDefault="005417BA" w:rsidP="00786304">
      <w:pPr>
        <w:ind w:leftChars="100" w:left="210"/>
        <w:rPr>
          <w:rFonts w:ascii="HG丸ｺﾞｼｯｸM-PRO" w:eastAsia="HG丸ｺﾞｼｯｸM-PRO" w:hAnsi="HG丸ｺﾞｼｯｸM-PRO"/>
          <w:sz w:val="22"/>
          <w:szCs w:val="22"/>
          <w14:props3d w14:extrusionH="0" w14:contourW="0" w14:prstMaterial="matte"/>
        </w:rPr>
      </w:pPr>
      <w:r>
        <w:rPr>
          <w:rFonts w:ascii="HG丸ｺﾞｼｯｸM-PRO" w:eastAsia="HG丸ｺﾞｼｯｸM-PRO" w:hAnsi="HG丸ｺﾞｼｯｸM-PRO" w:hint="eastAsia"/>
          <w:noProof/>
        </w:rPr>
        <mc:AlternateContent>
          <mc:Choice Requires="wps">
            <w:drawing>
              <wp:anchor distT="0" distB="0" distL="114300" distR="114300" simplePos="0" relativeHeight="251659264" behindDoc="0" locked="0" layoutInCell="1" allowOverlap="1" wp14:anchorId="428484D6" wp14:editId="4FC4CC73">
                <wp:simplePos x="0" y="0"/>
                <wp:positionH relativeFrom="column">
                  <wp:posOffset>366395</wp:posOffset>
                </wp:positionH>
                <wp:positionV relativeFrom="page">
                  <wp:posOffset>6448425</wp:posOffset>
                </wp:positionV>
                <wp:extent cx="4862830" cy="347980"/>
                <wp:effectExtent l="0" t="0" r="13970" b="13970"/>
                <wp:wrapNone/>
                <wp:docPr id="209" name="テキスト ボックス 209"/>
                <wp:cNvGraphicFramePr/>
                <a:graphic xmlns:a="http://schemas.openxmlformats.org/drawingml/2006/main">
                  <a:graphicData uri="http://schemas.microsoft.com/office/word/2010/wordprocessingShape">
                    <wps:wsp>
                      <wps:cNvSpPr txBox="1"/>
                      <wps:spPr>
                        <a:xfrm>
                          <a:off x="0" y="0"/>
                          <a:ext cx="4862830" cy="347980"/>
                        </a:xfrm>
                        <a:prstGeom prst="roundRect">
                          <a:avLst>
                            <a:gd name="adj" fmla="val 12060"/>
                          </a:avLst>
                        </a:prstGeom>
                        <a:solidFill>
                          <a:schemeClr val="bg1"/>
                        </a:solidFill>
                        <a:ln w="6350">
                          <a:solidFill>
                            <a:prstClr val="black"/>
                          </a:solidFill>
                        </a:ln>
                      </wps:spPr>
                      <wps:txbx>
                        <w:txbxContent>
                          <w:p w14:paraId="5AF36799" w14:textId="0A82356D" w:rsidR="000D3CD8" w:rsidRPr="000C46EA" w:rsidRDefault="000D3CD8" w:rsidP="005417BA">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中流域の目標像</w:t>
                            </w:r>
                            <w:r w:rsidRPr="000C46EA">
                              <w:rPr>
                                <w:rFonts w:ascii="HG丸ｺﾞｼｯｸM-PRO" w:eastAsia="HG丸ｺﾞｼｯｸM-PRO" w:hAnsi="HG丸ｺﾞｼｯｸM-PRO" w:hint="eastAsia"/>
                                <w:sz w:val="22"/>
                                <w:szCs w:val="22"/>
                              </w:rPr>
                              <w:t>「</w:t>
                            </w:r>
                            <w:r w:rsidRPr="000C46EA">
                              <w:rPr>
                                <w:rFonts w:ascii="HG丸ｺﾞｼｯｸM-PRO" w:eastAsia="HG丸ｺﾞｼｯｸM-PRO" w:hAnsi="HG丸ｺﾞｼｯｸM-PRO" w:hint="eastAsia"/>
                                <w:sz w:val="22"/>
                                <w:szCs w:val="22"/>
                                <w14:props3d w14:extrusionH="0" w14:contourW="0" w14:prstMaterial="matte"/>
                              </w:rPr>
                              <w:t>暮らしの中に憩いやくつろぎを与える川」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484D6" id="テキスト ボックス 209" o:spid="_x0000_s1147" style="position:absolute;left:0;text-align:left;margin-left:28.85pt;margin-top:507.75pt;width:382.9pt;height: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79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4cggIAAOEEAAAOAAAAZHJzL2Uyb0RvYy54bWysVM1uEzEQviPxDpbvdDdpCWnUTRVaFSFV&#10;tKJFPTteO1mwPcZ2sluOjYR4CF4BceZ59kUYO7sJBU6IizO/3858M5OT00YrshbOV2AKOjjIKRGG&#10;Q1mZRUHf3V48G1PiAzMlU2BEQe+Fp6fTp09OajsRQ1iCKoUjCGL8pLYFXYZgJ1nm+VJo5g/ACoNO&#10;CU6zgKpbZKVjNaJrlQ3zfJTV4ErrgAvv0Xq+ddJpwpdS8HAlpReBqIJibSG9Lr3z+GbTEzZZOGaX&#10;Fe/KYP9QhWaVwY/uoM5ZYGTlqj+gdMUdeJDhgIPOQMqKi9QDdjPIf+vmZsmsSL0gOd7uaPL/D5a/&#10;WV87UpUFHebHlBimcUjt5nP78K19+NFuvpB287XdbNqH76iTGISU1dZPMPPGYm5oXkKDo+/tHo2R&#10;iUY6HX+xR4J+JP9+R7hoAuFoPBqPhuNDdHH0HR69OB6niWT7bOt8eCVAkygU1MHKlG9xqolstr70&#10;IbFedpWz8j0lUiuc4ZopMhjmox6xC0bsHjNmelBVeVEplZS4deJMOYLJBZ0vUlOY8ShKGVIXdHT4&#10;PE9FPPJF6H2+YvxDpOUxAmrKoDGSuCUrSqGZN2kO4x3DcyjvkWAH2631ll9UiH/JfLhmDltE4vD0&#10;whU+UgEWBZ1EyRLcp7/ZYzxuD3opqXHtC+o/rpgTlKjXBvcq3kgvuF6Y94JZ6TNAZgZ41JYnERNc&#10;UL0oHeg7vMhZ/Aq6mOH4rYLy4HrlLGzPD2+ai9ksheEtWBYuzY3lETzOIjJ529wxZ7vRB1yaN9Cf&#10;BJukeW7J3cfGTAOzVQBZheiM1G557BS8ozSQ7ubjof6qp6j9P9P0JwAAAP//AwBQSwMEFAAGAAgA&#10;AAAhAImbL4vgAAAADAEAAA8AAABkcnMvZG93bnJldi54bWxMj0FPwzAMhe9I/IfISNxYsk2lozSd&#10;UCUkQBzG4MAxa0wbaJzSZFv593gnuNnvPT1/LteT78UBx+gCaZjPFAikJlhHrYa31/urFYiYDFnT&#10;B0INPxhhXZ2flaaw4UgveNimVnAJxcJo6FIaCilj06E3cRYGJPY+wuhN4nVspR3Nkct9LxdKXUtv&#10;HPGFzgxYd9h8bfdeA7nnx4f6G51yzdPmxn3W+buttb68mO5uQSSc0l8YTviMDhUz7cKebBS9hizP&#10;Ocm6mmcZCE6sFksedicpV0uQVSn/P1H9AgAA//8DAFBLAQItABQABgAIAAAAIQC2gziS/gAAAOEB&#10;AAATAAAAAAAAAAAAAAAAAAAAAABbQ29udGVudF9UeXBlc10ueG1sUEsBAi0AFAAGAAgAAAAhADj9&#10;If/WAAAAlAEAAAsAAAAAAAAAAAAAAAAALwEAAF9yZWxzLy5yZWxzUEsBAi0AFAAGAAgAAAAhAFRv&#10;3hyCAgAA4QQAAA4AAAAAAAAAAAAAAAAALgIAAGRycy9lMm9Eb2MueG1sUEsBAi0AFAAGAAgAAAAh&#10;AImbL4vgAAAADAEAAA8AAAAAAAAAAAAAAAAA3AQAAGRycy9kb3ducmV2LnhtbFBLBQYAAAAABAAE&#10;APMAAADpBQAAAAA=&#10;" fillcolor="white [3212]" strokeweight=".5pt">
                <v:textbox inset="0,0,0,0">
                  <w:txbxContent>
                    <w:p w14:paraId="5AF36799" w14:textId="0A82356D" w:rsidR="000D3CD8" w:rsidRPr="000C46EA" w:rsidRDefault="000D3CD8" w:rsidP="005417BA">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中流域の目標像</w:t>
                      </w:r>
                      <w:r w:rsidRPr="000C46EA">
                        <w:rPr>
                          <w:rFonts w:ascii="HG丸ｺﾞｼｯｸM-PRO" w:eastAsia="HG丸ｺﾞｼｯｸM-PRO" w:hAnsi="HG丸ｺﾞｼｯｸM-PRO" w:hint="eastAsia"/>
                          <w:sz w:val="22"/>
                          <w:szCs w:val="22"/>
                        </w:rPr>
                        <w:t>「</w:t>
                      </w:r>
                      <w:r w:rsidRPr="000C46EA">
                        <w:rPr>
                          <w:rFonts w:ascii="HG丸ｺﾞｼｯｸM-PRO" w:eastAsia="HG丸ｺﾞｼｯｸM-PRO" w:hAnsi="HG丸ｺﾞｼｯｸM-PRO" w:hint="eastAsia"/>
                          <w:sz w:val="22"/>
                          <w:szCs w:val="22"/>
                          <w14:props3d w14:extrusionH="0" w14:contourW="0" w14:prstMaterial="matte"/>
                        </w:rPr>
                        <w:t>暮らしの中に憩いやくつろぎを与える川」</w:t>
                      </w:r>
                    </w:p>
                  </w:txbxContent>
                </v:textbox>
                <w10:wrap anchory="page"/>
              </v:roundrect>
            </w:pict>
          </mc:Fallback>
        </mc:AlternateContent>
      </w:r>
    </w:p>
    <w:p w14:paraId="600394E1" w14:textId="6DD39F6A" w:rsidR="005417BA" w:rsidRDefault="005417BA" w:rsidP="00786304">
      <w:pPr>
        <w:ind w:leftChars="100" w:left="420" w:hangingChars="100" w:hanging="210"/>
      </w:pPr>
    </w:p>
    <w:p w14:paraId="63F7C9A0" w14:textId="4E6283C4" w:rsidR="00786304" w:rsidRPr="00F955CF" w:rsidRDefault="00786304" w:rsidP="00786304">
      <w:pPr>
        <w:ind w:leftChars="100" w:left="420" w:hangingChars="100" w:hanging="210"/>
      </w:pPr>
      <w:r>
        <w:rPr>
          <w:rFonts w:hint="eastAsia"/>
        </w:rPr>
        <w:t>・</w:t>
      </w:r>
      <w:r w:rsidRPr="00F955CF">
        <w:rPr>
          <w:rFonts w:hint="eastAsia"/>
        </w:rPr>
        <w:t>日常的に、河川を見ながら、散策等を楽しむことができる区分である。</w:t>
      </w:r>
    </w:p>
    <w:p w14:paraId="33FEE687" w14:textId="1CE5E067" w:rsidR="00786304" w:rsidRPr="00F955CF" w:rsidRDefault="00786304" w:rsidP="00786304">
      <w:pPr>
        <w:ind w:leftChars="100" w:left="420" w:hangingChars="100" w:hanging="210"/>
      </w:pPr>
      <w:r>
        <w:rPr>
          <w:rFonts w:hint="eastAsia"/>
        </w:rPr>
        <w:t>・</w:t>
      </w:r>
      <w:r w:rsidRPr="00F955CF">
        <w:rPr>
          <w:rFonts w:hint="eastAsia"/>
        </w:rPr>
        <w:t>寝屋川中流、恩智川上流</w:t>
      </w:r>
      <w:r w:rsidRPr="00F955CF">
        <w:rPr>
          <w:rFonts w:hint="eastAsia"/>
        </w:rPr>
        <w:t>(</w:t>
      </w:r>
      <w:r w:rsidRPr="00F955CF">
        <w:rPr>
          <w:rFonts w:hint="eastAsia"/>
        </w:rPr>
        <w:t>松の鼻橋より上流</w:t>
      </w:r>
      <w:r w:rsidRPr="00F955CF">
        <w:rPr>
          <w:rFonts w:hint="eastAsia"/>
        </w:rPr>
        <w:t>)</w:t>
      </w:r>
      <w:r w:rsidRPr="00F955CF">
        <w:rPr>
          <w:rFonts w:hint="eastAsia"/>
        </w:rPr>
        <w:t>、第二寝屋川上流、平野川上流が対象となる。</w:t>
      </w:r>
    </w:p>
    <w:p w14:paraId="54DE95FE" w14:textId="7A557AA9" w:rsidR="00786304" w:rsidRDefault="00786304" w:rsidP="00786304"/>
    <w:p w14:paraId="7A2D2004" w14:textId="5838CA83" w:rsidR="00786304" w:rsidRDefault="00786304" w:rsidP="00786304">
      <w:pPr>
        <w:pStyle w:val="4"/>
        <w:ind w:left="570"/>
      </w:pPr>
      <w:r>
        <w:rPr>
          <w:rFonts w:hint="eastAsia"/>
        </w:rPr>
        <w:t>区分③：下流域</w:t>
      </w:r>
    </w:p>
    <w:p w14:paraId="278689A8" w14:textId="15BDE526" w:rsidR="005417BA" w:rsidRDefault="005417BA" w:rsidP="00786304">
      <w:pPr>
        <w:ind w:leftChars="100" w:left="420" w:hangingChars="100" w:hanging="210"/>
      </w:pPr>
      <w:r>
        <w:rPr>
          <w:rFonts w:ascii="HG丸ｺﾞｼｯｸM-PRO" w:eastAsia="HG丸ｺﾞｼｯｸM-PRO" w:hAnsi="HG丸ｺﾞｼｯｸM-PRO" w:hint="eastAsia"/>
          <w:noProof/>
        </w:rPr>
        <mc:AlternateContent>
          <mc:Choice Requires="wps">
            <w:drawing>
              <wp:anchor distT="0" distB="0" distL="114300" distR="114300" simplePos="0" relativeHeight="251660288" behindDoc="0" locked="0" layoutInCell="1" allowOverlap="1" wp14:anchorId="0DBB0376" wp14:editId="4BE43237">
                <wp:simplePos x="0" y="0"/>
                <wp:positionH relativeFrom="column">
                  <wp:posOffset>363220</wp:posOffset>
                </wp:positionH>
                <wp:positionV relativeFrom="page">
                  <wp:posOffset>7816215</wp:posOffset>
                </wp:positionV>
                <wp:extent cx="4862830" cy="347980"/>
                <wp:effectExtent l="0" t="0" r="13970" b="13970"/>
                <wp:wrapNone/>
                <wp:docPr id="210" name="テキスト ボックス 210"/>
                <wp:cNvGraphicFramePr/>
                <a:graphic xmlns:a="http://schemas.openxmlformats.org/drawingml/2006/main">
                  <a:graphicData uri="http://schemas.microsoft.com/office/word/2010/wordprocessingShape">
                    <wps:wsp>
                      <wps:cNvSpPr txBox="1"/>
                      <wps:spPr>
                        <a:xfrm>
                          <a:off x="0" y="0"/>
                          <a:ext cx="4862830" cy="347980"/>
                        </a:xfrm>
                        <a:prstGeom prst="roundRect">
                          <a:avLst>
                            <a:gd name="adj" fmla="val 12060"/>
                          </a:avLst>
                        </a:prstGeom>
                        <a:solidFill>
                          <a:schemeClr val="bg1"/>
                        </a:solidFill>
                        <a:ln w="6350">
                          <a:solidFill>
                            <a:prstClr val="black"/>
                          </a:solidFill>
                        </a:ln>
                      </wps:spPr>
                      <wps:txbx>
                        <w:txbxContent>
                          <w:p w14:paraId="60974F87" w14:textId="789D7EBB" w:rsidR="000D3CD8" w:rsidRPr="000C46EA" w:rsidRDefault="000D3CD8" w:rsidP="005417BA">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下流域の目標像</w:t>
                            </w:r>
                            <w:r w:rsidRPr="000C46EA">
                              <w:rPr>
                                <w:rFonts w:ascii="HG丸ｺﾞｼｯｸM-PRO" w:eastAsia="HG丸ｺﾞｼｯｸM-PRO" w:hAnsi="HG丸ｺﾞｼｯｸM-PRO" w:hint="eastAsia"/>
                                <w:sz w:val="22"/>
                                <w:szCs w:val="22"/>
                              </w:rPr>
                              <w:t>「</w:t>
                            </w:r>
                            <w:r w:rsidRPr="000C46EA">
                              <w:rPr>
                                <w:rFonts w:ascii="HG丸ｺﾞｼｯｸM-PRO" w:eastAsia="HG丸ｺﾞｼｯｸM-PRO" w:hAnsi="HG丸ｺﾞｼｯｸM-PRO" w:hint="eastAsia"/>
                                <w:sz w:val="22"/>
                                <w:szCs w:val="22"/>
                                <w14:props3d w14:extrusionH="0" w14:contourW="0" w14:prstMaterial="matte"/>
                              </w:rPr>
                              <w:t>街なかのオープンスペースとしてゆとりが感じられる川」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B0376" id="テキスト ボックス 210" o:spid="_x0000_s1148" style="position:absolute;left:0;text-align:left;margin-left:28.6pt;margin-top:615.45pt;width:382.9pt;height:2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79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sVOgQIAAOEEAAAOAAAAZHJzL2Uyb0RvYy54bWysVM1uEzEQviPxDpbvdJO0hDTqpgqtipCq&#10;tqJFPTteO1mwPcZ2stseEwnxELwC4szz7IswdnYTCpwQF2d+v535ZiYnp7VWZCWcL8HktH/Qo0QY&#10;DkVp5jl9f3fxYkSJD8wUTIEROX0Qnp5Onj87qexYDGABqhCOIIjx48rmdBGCHWeZ5wuhmT8AKww6&#10;JTjNAqpunhWOVYiuVTbo9YZZBa6wDrjwHq3nWyedJHwpBQ/XUnoRiMop1hbS69I7i282OWHjuWN2&#10;UfK2DPYPVWhWGvzoDuqcBUaWrvwDSpfcgQcZDjjoDKQsuUg9YDf93m/d3C6YFakXJMfbHU3+/8Hy&#10;q9WNI2WR00Ef+TFM45Cazedm/a1Z/2g2X0iz+dpsNs36O+okBiFllfVjzLy1mBvq11Dj6Du7R2Nk&#10;opZOx1/skaAfwR92hIs6EI7Go9FwMDpEF0ff4dGr41GCz/bZ1vnwRoAmUcipg6Up3uFUE9lsdelD&#10;Yr1oK2fFB0qkVjjDFVOkP+gNO8Q2GLE7zJjpQZXFRalUUuLWiTPlCCbndDZPTWHGkyhlSJXT4eHL&#10;XiriiS9C7/MV4x8jLU8RUFMGjZHELVlRCvWsTnM43jE8g+IBCXaw3Vpv+UWJ+JfMhxvmsEUkDk8v&#10;XOMjFWBR0EqULMA9/s0e43F70EtJhWufU/9pyZygRL01uFcIGTrBdcKsE8xSnwEy08ejtjyJmOCC&#10;6kTpQN/jRU7jV9DFDMdv5ZQH1ylnYXt+eNNcTKcpDG/BsnBpbi2P4HEWkcm7+p45244+4NJcQXcS&#10;bJzmuSV3HxszDUyXAWQZojNSu+WxVfCO0kDam4+H+queovb/TJOfAAAA//8DAFBLAwQUAAYACAAA&#10;ACEA3sU8Gd8AAAAMAQAADwAAAGRycy9kb3ducmV2LnhtbEyPQU/DMAyF70j8h8hI3FhC0WhXmk6o&#10;EhIgDjA4cMwa0wYapzTZVv493glu9ntPz5+r9ewHsccpukAaLhcKBFIbrKNOw9vr3UUBIiZD1gyB&#10;UMMPRljXpyeVKW040AvuN6kTXEKxNBr6lMZSytj26E1chBGJvY8weZN4nTppJ3Pgcj/ITKlr6Y0j&#10;vtCbEZse26/Nzmsg9/Rw33yjU659fF65zyZ/t43W52fz7Q2IhHP6C8MRn9GhZqZt2JGNYtCwzDNO&#10;sp5dqRUIThQ8gdgepWKZg6wr+f+J+hcAAP//AwBQSwECLQAUAAYACAAAACEAtoM4kv4AAADhAQAA&#10;EwAAAAAAAAAAAAAAAAAAAAAAW0NvbnRlbnRfVHlwZXNdLnhtbFBLAQItABQABgAIAAAAIQA4/SH/&#10;1gAAAJQBAAALAAAAAAAAAAAAAAAAAC8BAABfcmVscy8ucmVsc1BLAQItABQABgAIAAAAIQC3JsVO&#10;gQIAAOEEAAAOAAAAAAAAAAAAAAAAAC4CAABkcnMvZTJvRG9jLnhtbFBLAQItABQABgAIAAAAIQDe&#10;xTwZ3wAAAAwBAAAPAAAAAAAAAAAAAAAAANsEAABkcnMvZG93bnJldi54bWxQSwUGAAAAAAQABADz&#10;AAAA5wUAAAAA&#10;" fillcolor="white [3212]" strokeweight=".5pt">
                <v:textbox inset="0,0,0,0">
                  <w:txbxContent>
                    <w:p w14:paraId="60974F87" w14:textId="789D7EBB" w:rsidR="000D3CD8" w:rsidRPr="000C46EA" w:rsidRDefault="000D3CD8" w:rsidP="005417BA">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下流域の目標像</w:t>
                      </w:r>
                      <w:r w:rsidRPr="000C46EA">
                        <w:rPr>
                          <w:rFonts w:ascii="HG丸ｺﾞｼｯｸM-PRO" w:eastAsia="HG丸ｺﾞｼｯｸM-PRO" w:hAnsi="HG丸ｺﾞｼｯｸM-PRO" w:hint="eastAsia"/>
                          <w:sz w:val="22"/>
                          <w:szCs w:val="22"/>
                        </w:rPr>
                        <w:t>「</w:t>
                      </w:r>
                      <w:r w:rsidRPr="000C46EA">
                        <w:rPr>
                          <w:rFonts w:ascii="HG丸ｺﾞｼｯｸM-PRO" w:eastAsia="HG丸ｺﾞｼｯｸM-PRO" w:hAnsi="HG丸ｺﾞｼｯｸM-PRO" w:hint="eastAsia"/>
                          <w:sz w:val="22"/>
                          <w:szCs w:val="22"/>
                          <w14:props3d w14:extrusionH="0" w14:contourW="0" w14:prstMaterial="matte"/>
                        </w:rPr>
                        <w:t>街なかのオープンスペースとしてゆとりが感じられる川」</w:t>
                      </w:r>
                    </w:p>
                  </w:txbxContent>
                </v:textbox>
                <w10:wrap anchory="page"/>
              </v:roundrect>
            </w:pict>
          </mc:Fallback>
        </mc:AlternateContent>
      </w:r>
    </w:p>
    <w:p w14:paraId="2DF40F58" w14:textId="6F04291B" w:rsidR="005417BA" w:rsidRDefault="005417BA" w:rsidP="00786304">
      <w:pPr>
        <w:ind w:leftChars="100" w:left="420" w:hangingChars="100" w:hanging="210"/>
      </w:pPr>
    </w:p>
    <w:p w14:paraId="0EC71737" w14:textId="26442B0C" w:rsidR="00786304" w:rsidRPr="00F955CF" w:rsidRDefault="00786304" w:rsidP="00786304">
      <w:pPr>
        <w:ind w:leftChars="100" w:left="420" w:hangingChars="100" w:hanging="210"/>
      </w:pPr>
      <w:r>
        <w:rPr>
          <w:rFonts w:hint="eastAsia"/>
        </w:rPr>
        <w:t>・</w:t>
      </w:r>
      <w:r w:rsidRPr="00F955CF">
        <w:rPr>
          <w:rFonts w:hint="eastAsia"/>
        </w:rPr>
        <w:t>堤防と住居等で、街から直接は水面が見えにくいが、橋等から見ると開放感が感じられる空間である。</w:t>
      </w:r>
    </w:p>
    <w:p w14:paraId="06D2639D" w14:textId="77777777" w:rsidR="00786304" w:rsidRPr="00F955CF" w:rsidRDefault="00786304" w:rsidP="00786304">
      <w:pPr>
        <w:ind w:leftChars="100" w:left="420" w:hangingChars="100" w:hanging="210"/>
      </w:pPr>
      <w:r>
        <w:rPr>
          <w:rFonts w:hint="eastAsia"/>
        </w:rPr>
        <w:t>・</w:t>
      </w:r>
      <w:r w:rsidRPr="00F955CF">
        <w:rPr>
          <w:rFonts w:hint="eastAsia"/>
        </w:rPr>
        <w:t>寝屋川下流、恩智川下流、第二寝屋川下流、平野川下流、平野川分水路、古川が対象となる。</w:t>
      </w:r>
    </w:p>
    <w:p w14:paraId="3F8FF08A" w14:textId="77777777" w:rsidR="00786304" w:rsidRDefault="00786304" w:rsidP="00786304"/>
    <w:p w14:paraId="100BC23E" w14:textId="77777777" w:rsidR="00786304" w:rsidRDefault="00786304" w:rsidP="00786304">
      <w:pPr>
        <w:widowControl/>
        <w:jc w:val="left"/>
      </w:pPr>
      <w:r>
        <w:br w:type="page"/>
      </w:r>
    </w:p>
    <w:p w14:paraId="2E276B6A" w14:textId="77777777" w:rsidR="00786304" w:rsidRDefault="00786304" w:rsidP="00786304">
      <w:pPr>
        <w:pStyle w:val="2"/>
      </w:pPr>
      <w:bookmarkStart w:id="35" w:name="_Ref88498265"/>
      <w:r>
        <w:rPr>
          <w:rFonts w:hint="eastAsia"/>
        </w:rPr>
        <w:lastRenderedPageBreak/>
        <w:t>取組の方向性</w:t>
      </w:r>
      <w:bookmarkEnd w:id="35"/>
    </w:p>
    <w:p w14:paraId="5A112DA4" w14:textId="10414917" w:rsidR="007B1E85" w:rsidRDefault="00DE7EB5" w:rsidP="00786304">
      <w:pPr>
        <w:pStyle w:val="27"/>
      </w:pPr>
      <w:bookmarkStart w:id="36" w:name="_Hlk96796801"/>
      <w:r>
        <w:rPr>
          <w:rFonts w:hint="eastAsia"/>
        </w:rPr>
        <w:t>本計画</w:t>
      </w:r>
      <w:r w:rsidR="00107280">
        <w:rPr>
          <w:rFonts w:hint="eastAsia"/>
        </w:rPr>
        <w:t>では、</w:t>
      </w:r>
      <w:r w:rsidR="00107280" w:rsidRPr="005417BA">
        <w:rPr>
          <w:rFonts w:ascii="ＭＳ ゴシック" w:eastAsia="ＭＳ ゴシック" w:hAnsi="ＭＳ ゴシック" w:hint="eastAsia"/>
        </w:rPr>
        <w:t>｢</w:t>
      </w:r>
      <w:r w:rsidR="00786304" w:rsidRPr="005417BA">
        <w:rPr>
          <w:rFonts w:ascii="ＭＳ ゴシック" w:eastAsia="ＭＳ ゴシック" w:hAnsi="ＭＳ ゴシック" w:hint="eastAsia"/>
        </w:rPr>
        <w:t>水質</w:t>
      </w:r>
      <w:r w:rsidR="00ED7EB3" w:rsidRPr="005417BA">
        <w:rPr>
          <w:rFonts w:ascii="ＭＳ ゴシック" w:eastAsia="ＭＳ ゴシック" w:hAnsi="ＭＳ ゴシック" w:hint="eastAsia"/>
        </w:rPr>
        <w:t>の保全</w:t>
      </w:r>
      <w:r w:rsidR="00786304" w:rsidRPr="005417BA">
        <w:rPr>
          <w:rFonts w:ascii="ＭＳ ゴシック" w:eastAsia="ＭＳ ゴシック" w:hAnsi="ＭＳ ゴシック" w:hint="eastAsia"/>
        </w:rPr>
        <w:t>・水量の</w:t>
      </w:r>
      <w:r w:rsidR="00ED7EB3" w:rsidRPr="005417BA">
        <w:rPr>
          <w:rFonts w:ascii="ＭＳ ゴシック" w:eastAsia="ＭＳ ゴシック" w:hAnsi="ＭＳ ゴシック" w:hint="eastAsia"/>
        </w:rPr>
        <w:t>確保</w:t>
      </w:r>
      <w:r w:rsidR="00107280" w:rsidRPr="005417BA">
        <w:rPr>
          <w:rFonts w:ascii="ＭＳ ゴシック" w:eastAsia="ＭＳ ゴシック" w:hAnsi="ＭＳ ゴシック" w:hint="eastAsia"/>
        </w:rPr>
        <w:t>｣</w:t>
      </w:r>
      <w:r w:rsidR="00786304" w:rsidRPr="005417BA">
        <w:rPr>
          <w:rFonts w:ascii="ＭＳ ゴシック" w:eastAsia="ＭＳ ゴシック" w:hAnsi="ＭＳ ゴシック" w:hint="eastAsia"/>
        </w:rPr>
        <w:t>、</w:t>
      </w:r>
      <w:r w:rsidR="00107280" w:rsidRPr="005417BA">
        <w:rPr>
          <w:rFonts w:ascii="ＭＳ ゴシック" w:eastAsia="ＭＳ ゴシック" w:hAnsi="ＭＳ ゴシック" w:hint="eastAsia"/>
        </w:rPr>
        <w:t>｢</w:t>
      </w:r>
      <w:r w:rsidR="00786304" w:rsidRPr="005417BA">
        <w:rPr>
          <w:rFonts w:ascii="ＭＳ ゴシック" w:eastAsia="ＭＳ ゴシック" w:hAnsi="ＭＳ ゴシック" w:hint="eastAsia"/>
        </w:rPr>
        <w:t>河川の景観・生活環境の改善</w:t>
      </w:r>
      <w:r w:rsidR="00107280" w:rsidRPr="005417BA">
        <w:rPr>
          <w:rFonts w:ascii="ＭＳ ゴシック" w:eastAsia="ＭＳ ゴシック" w:hAnsi="ＭＳ ゴシック" w:hint="eastAsia"/>
        </w:rPr>
        <w:t>｣</w:t>
      </w:r>
      <w:r w:rsidR="00786304" w:rsidRPr="005417BA">
        <w:rPr>
          <w:rFonts w:ascii="ＭＳ ゴシック" w:eastAsia="ＭＳ ゴシック" w:hAnsi="ＭＳ ゴシック" w:hint="eastAsia"/>
        </w:rPr>
        <w:t>、</w:t>
      </w:r>
      <w:r w:rsidR="00107280" w:rsidRPr="005417BA">
        <w:rPr>
          <w:rFonts w:ascii="ＭＳ ゴシック" w:eastAsia="ＭＳ ゴシック" w:hAnsi="ＭＳ ゴシック" w:hint="eastAsia"/>
        </w:rPr>
        <w:t>｢</w:t>
      </w:r>
      <w:r w:rsidR="00786304" w:rsidRPr="005417BA">
        <w:rPr>
          <w:rFonts w:ascii="ＭＳ ゴシック" w:eastAsia="ＭＳ ゴシック" w:hAnsi="ＭＳ ゴシック" w:hint="eastAsia"/>
        </w:rPr>
        <w:t>水辺空間の利活用の促進</w:t>
      </w:r>
      <w:r w:rsidR="00107280" w:rsidRPr="005417BA">
        <w:rPr>
          <w:rFonts w:ascii="ＭＳ ゴシック" w:eastAsia="ＭＳ ゴシック" w:hAnsi="ＭＳ ゴシック" w:hint="eastAsia"/>
        </w:rPr>
        <w:t>｣</w:t>
      </w:r>
      <w:r w:rsidR="00107280">
        <w:rPr>
          <w:rFonts w:hint="eastAsia"/>
        </w:rPr>
        <w:t>を取組の</w:t>
      </w:r>
      <w:r w:rsidR="00107280">
        <w:rPr>
          <w:rFonts w:hint="eastAsia"/>
        </w:rPr>
        <w:t>3</w:t>
      </w:r>
      <w:r w:rsidR="00107280">
        <w:rPr>
          <w:rFonts w:hint="eastAsia"/>
        </w:rPr>
        <w:t>本柱として、</w:t>
      </w:r>
      <w:r w:rsidR="00D40BE1" w:rsidRPr="00462DB9">
        <w:rPr>
          <w:rFonts w:ascii="Arial" w:eastAsia="ＭＳ ゴシック" w:hAnsi="Arial"/>
        </w:rPr>
        <w:fldChar w:fldCharType="begin"/>
      </w:r>
      <w:r w:rsidR="00D40BE1" w:rsidRPr="00462DB9">
        <w:rPr>
          <w:rFonts w:ascii="Arial" w:eastAsia="ＭＳ ゴシック" w:hAnsi="Arial"/>
        </w:rPr>
        <w:instrText xml:space="preserve"> </w:instrText>
      </w:r>
      <w:r w:rsidR="00D40BE1" w:rsidRPr="00462DB9">
        <w:rPr>
          <w:rFonts w:ascii="Arial" w:eastAsia="ＭＳ ゴシック" w:hAnsi="Arial" w:hint="eastAsia"/>
        </w:rPr>
        <w:instrText>REF _Ref82548466 \h</w:instrText>
      </w:r>
      <w:r w:rsidR="00D40BE1" w:rsidRPr="00462DB9">
        <w:rPr>
          <w:rFonts w:ascii="Arial" w:eastAsia="ＭＳ ゴシック" w:hAnsi="Arial"/>
        </w:rPr>
        <w:instrText xml:space="preserve"> </w:instrText>
      </w:r>
      <w:r w:rsidR="00462DB9">
        <w:rPr>
          <w:rFonts w:ascii="Arial" w:eastAsia="ＭＳ ゴシック" w:hAnsi="Arial"/>
        </w:rPr>
        <w:instrText xml:space="preserve"> \* MERGEFORMAT </w:instrText>
      </w:r>
      <w:r w:rsidR="00D40BE1" w:rsidRPr="00462DB9">
        <w:rPr>
          <w:rFonts w:ascii="Arial" w:eastAsia="ＭＳ ゴシック" w:hAnsi="Arial"/>
        </w:rPr>
      </w:r>
      <w:r w:rsidR="00D40BE1" w:rsidRPr="00462DB9">
        <w:rPr>
          <w:rFonts w:ascii="Arial" w:eastAsia="ＭＳ ゴシック" w:hAnsi="Arial"/>
        </w:rPr>
        <w:fldChar w:fldCharType="separate"/>
      </w:r>
      <w:r w:rsidR="003C5EC9" w:rsidRPr="003C5EC9">
        <w:rPr>
          <w:rFonts w:ascii="Arial" w:eastAsia="ＭＳ ゴシック" w:hAnsi="Arial" w:hint="eastAsia"/>
        </w:rPr>
        <w:t>表</w:t>
      </w:r>
      <w:r w:rsidR="003C5EC9" w:rsidRPr="003C5EC9">
        <w:rPr>
          <w:rFonts w:ascii="Arial" w:eastAsia="ＭＳ ゴシック" w:hAnsi="Arial" w:hint="eastAsia"/>
        </w:rPr>
        <w:t xml:space="preserve"> </w:t>
      </w:r>
      <w:r w:rsidR="003C5EC9" w:rsidRPr="003C5EC9">
        <w:rPr>
          <w:rFonts w:ascii="Arial" w:eastAsia="ＭＳ ゴシック" w:hAnsi="Arial"/>
          <w:noProof/>
        </w:rPr>
        <w:t>4.1</w:t>
      </w:r>
      <w:r w:rsidR="00D40BE1" w:rsidRPr="00462DB9">
        <w:rPr>
          <w:rFonts w:ascii="Arial" w:eastAsia="ＭＳ ゴシック" w:hAnsi="Arial"/>
        </w:rPr>
        <w:fldChar w:fldCharType="end"/>
      </w:r>
      <w:r w:rsidR="00107280">
        <w:rPr>
          <w:rFonts w:hint="eastAsia"/>
        </w:rPr>
        <w:t>に示す方向性に基づき、各取組を</w:t>
      </w:r>
      <w:r w:rsidR="006818EE" w:rsidRPr="009972DD">
        <w:rPr>
          <w:rFonts w:hint="eastAsia"/>
        </w:rPr>
        <w:t>推進</w:t>
      </w:r>
      <w:r w:rsidR="00107280">
        <w:rPr>
          <w:rFonts w:hint="eastAsia"/>
        </w:rPr>
        <w:t>する</w:t>
      </w:r>
      <w:r w:rsidR="006818EE" w:rsidRPr="009972DD">
        <w:rPr>
          <w:rFonts w:hint="eastAsia"/>
        </w:rPr>
        <w:t>。</w:t>
      </w:r>
    </w:p>
    <w:p w14:paraId="7963D091" w14:textId="01F9752F" w:rsidR="006818EE" w:rsidRPr="009972DD" w:rsidRDefault="006818EE" w:rsidP="00786304">
      <w:pPr>
        <w:pStyle w:val="27"/>
      </w:pPr>
      <w:r w:rsidRPr="009972DD">
        <w:rPr>
          <w:rFonts w:hint="eastAsia"/>
        </w:rPr>
        <w:t>また、</w:t>
      </w:r>
      <w:r w:rsidR="00D40BE1">
        <w:rPr>
          <w:rFonts w:hint="eastAsia"/>
        </w:rPr>
        <w:t>各取組の実施においては、流域全体が一体となって取り組めるよう、</w:t>
      </w:r>
      <w:r w:rsidR="00D40BE1" w:rsidRPr="005417BA">
        <w:rPr>
          <w:rFonts w:ascii="ＭＳ ゴシック" w:eastAsia="ＭＳ ゴシック" w:hAnsi="ＭＳ ゴシック" w:hint="eastAsia"/>
        </w:rPr>
        <w:t>｢</w:t>
      </w:r>
      <w:r w:rsidRPr="005417BA">
        <w:rPr>
          <w:rFonts w:ascii="ＭＳ ゴシック" w:eastAsia="ＭＳ ゴシック" w:hAnsi="ＭＳ ゴシック" w:hint="eastAsia"/>
        </w:rPr>
        <w:t>情報共有・情報発信の強化</w:t>
      </w:r>
      <w:r w:rsidR="00D40BE1" w:rsidRPr="005417BA">
        <w:rPr>
          <w:rFonts w:ascii="ＭＳ ゴシック" w:eastAsia="ＭＳ ゴシック" w:hAnsi="ＭＳ ゴシック" w:hint="eastAsia"/>
        </w:rPr>
        <w:t>｣</w:t>
      </w:r>
      <w:r w:rsidRPr="009972DD">
        <w:rPr>
          <w:rFonts w:hint="eastAsia"/>
        </w:rPr>
        <w:t>についても</w:t>
      </w:r>
      <w:r w:rsidR="00D40BE1">
        <w:rPr>
          <w:rFonts w:hint="eastAsia"/>
        </w:rPr>
        <w:t>積極的に取り組</w:t>
      </w:r>
      <w:r w:rsidR="00ED7EB3">
        <w:rPr>
          <w:rFonts w:hint="eastAsia"/>
        </w:rPr>
        <w:t>んでいく</w:t>
      </w:r>
      <w:r w:rsidR="00D40BE1">
        <w:rPr>
          <w:rFonts w:hint="eastAsia"/>
        </w:rPr>
        <w:t>。</w:t>
      </w:r>
    </w:p>
    <w:p w14:paraId="744466F8" w14:textId="77777777" w:rsidR="001B7789" w:rsidRPr="00ED7EB3" w:rsidRDefault="001B7789" w:rsidP="00786304"/>
    <w:p w14:paraId="5647F0B5" w14:textId="07E919C5" w:rsidR="00786304" w:rsidRDefault="00786304" w:rsidP="00786304">
      <w:pPr>
        <w:pStyle w:val="aa"/>
      </w:pPr>
      <w:bookmarkStart w:id="37" w:name="_Ref82548466"/>
      <w:r>
        <w:rPr>
          <w:rFonts w:hint="eastAsia"/>
        </w:rPr>
        <w:t>表</w:t>
      </w:r>
      <w:r>
        <w:rPr>
          <w:rFonts w:hint="eastAsia"/>
        </w:rPr>
        <w:t xml:space="preserve"> </w:t>
      </w:r>
      <w:r w:rsidR="00E67AA5">
        <w:fldChar w:fldCharType="begin"/>
      </w:r>
      <w:r w:rsidR="00E67AA5">
        <w:instrText xml:space="preserve"> </w:instrText>
      </w:r>
      <w:r w:rsidR="00E67AA5">
        <w:rPr>
          <w:rFonts w:hint="eastAsia"/>
        </w:rPr>
        <w:instrText>STYLEREF 1 \s</w:instrText>
      </w:r>
      <w:r w:rsidR="00E67AA5">
        <w:instrText xml:space="preserve"> </w:instrText>
      </w:r>
      <w:r w:rsidR="00E67AA5">
        <w:fldChar w:fldCharType="separate"/>
      </w:r>
      <w:r w:rsidR="003C5EC9">
        <w:rPr>
          <w:noProof/>
        </w:rPr>
        <w:t>4</w:t>
      </w:r>
      <w:r w:rsidR="00E67AA5">
        <w:fldChar w:fldCharType="end"/>
      </w:r>
      <w:r w:rsidR="00E67AA5">
        <w:t>.</w:t>
      </w:r>
      <w:r w:rsidR="00E67AA5">
        <w:fldChar w:fldCharType="begin"/>
      </w:r>
      <w:r w:rsidR="00E67AA5">
        <w:instrText xml:space="preserve"> </w:instrText>
      </w:r>
      <w:r w:rsidR="00E67AA5">
        <w:rPr>
          <w:rFonts w:hint="eastAsia"/>
        </w:rPr>
        <w:instrText xml:space="preserve">SEQ </w:instrText>
      </w:r>
      <w:r w:rsidR="00E67AA5">
        <w:rPr>
          <w:rFonts w:hint="eastAsia"/>
        </w:rPr>
        <w:instrText>表</w:instrText>
      </w:r>
      <w:r w:rsidR="00E67AA5">
        <w:rPr>
          <w:rFonts w:hint="eastAsia"/>
        </w:rPr>
        <w:instrText xml:space="preserve"> \* ARABIC \s 1</w:instrText>
      </w:r>
      <w:r w:rsidR="00E67AA5">
        <w:instrText xml:space="preserve"> </w:instrText>
      </w:r>
      <w:r w:rsidR="00E67AA5">
        <w:fldChar w:fldCharType="separate"/>
      </w:r>
      <w:r w:rsidR="003C5EC9">
        <w:rPr>
          <w:noProof/>
        </w:rPr>
        <w:t>1</w:t>
      </w:r>
      <w:r w:rsidR="00E67AA5">
        <w:fldChar w:fldCharType="end"/>
      </w:r>
      <w:bookmarkEnd w:id="37"/>
      <w:r>
        <w:rPr>
          <w:rFonts w:hint="eastAsia"/>
        </w:rPr>
        <w:t xml:space="preserve">　</w:t>
      </w:r>
      <w:r w:rsidR="00DE7EB5">
        <w:rPr>
          <w:rFonts w:hint="eastAsia"/>
        </w:rPr>
        <w:t>本計画</w:t>
      </w:r>
      <w:r w:rsidR="009209CE">
        <w:rPr>
          <w:rFonts w:hint="eastAsia"/>
        </w:rPr>
        <w:t>の取組の</w:t>
      </w:r>
      <w:r>
        <w:rPr>
          <w:rFonts w:hint="eastAsia"/>
        </w:rPr>
        <w:t>方向性</w:t>
      </w:r>
    </w:p>
    <w:tbl>
      <w:tblPr>
        <w:tblW w:w="9062"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460"/>
        <w:gridCol w:w="7602"/>
      </w:tblGrid>
      <w:tr w:rsidR="002A4D67" w:rsidRPr="00EB30C4" w14:paraId="7D266E63" w14:textId="77777777" w:rsidTr="009209CE">
        <w:tc>
          <w:tcPr>
            <w:tcW w:w="1460" w:type="dxa"/>
            <w:tcBorders>
              <w:top w:val="single" w:sz="8" w:space="0" w:color="000000"/>
              <w:bottom w:val="single" w:sz="4" w:space="0" w:color="000000"/>
            </w:tcBorders>
            <w:shd w:val="clear" w:color="auto" w:fill="D9D9D9" w:themeFill="background1" w:themeFillShade="D9"/>
            <w:tcMar>
              <w:top w:w="28" w:type="dxa"/>
              <w:left w:w="28" w:type="dxa"/>
              <w:bottom w:w="28" w:type="dxa"/>
              <w:right w:w="28" w:type="dxa"/>
            </w:tcMar>
            <w:vAlign w:val="center"/>
            <w:hideMark/>
          </w:tcPr>
          <w:p w14:paraId="20EA24BA" w14:textId="77777777" w:rsidR="002A4D67" w:rsidRPr="00EB30C4" w:rsidRDefault="002A4D67" w:rsidP="000D3CD8">
            <w:pPr>
              <w:spacing w:line="260" w:lineRule="exact"/>
              <w:jc w:val="center"/>
              <w:rPr>
                <w:sz w:val="18"/>
                <w:szCs w:val="18"/>
              </w:rPr>
            </w:pPr>
            <w:r w:rsidRPr="00EB30C4">
              <w:rPr>
                <w:rFonts w:hint="eastAsia"/>
                <w:sz w:val="18"/>
                <w:szCs w:val="18"/>
              </w:rPr>
              <w:t>項目</w:t>
            </w:r>
          </w:p>
        </w:tc>
        <w:tc>
          <w:tcPr>
            <w:tcW w:w="7602" w:type="dxa"/>
            <w:tcBorders>
              <w:top w:val="single" w:sz="8" w:space="0" w:color="000000"/>
              <w:bottom w:val="single" w:sz="4" w:space="0" w:color="000000"/>
            </w:tcBorders>
            <w:shd w:val="clear" w:color="auto" w:fill="D9D9D9" w:themeFill="background1" w:themeFillShade="D9"/>
            <w:tcMar>
              <w:top w:w="28" w:type="dxa"/>
              <w:left w:w="28" w:type="dxa"/>
              <w:bottom w:w="28" w:type="dxa"/>
              <w:right w:w="28" w:type="dxa"/>
            </w:tcMar>
            <w:vAlign w:val="center"/>
            <w:hideMark/>
          </w:tcPr>
          <w:p w14:paraId="0EEB8A54" w14:textId="527BA9E2" w:rsidR="002A4D67" w:rsidRPr="00EB30C4" w:rsidRDefault="009209CE" w:rsidP="000D3CD8">
            <w:pPr>
              <w:spacing w:line="260" w:lineRule="exact"/>
              <w:jc w:val="center"/>
              <w:rPr>
                <w:sz w:val="18"/>
                <w:szCs w:val="18"/>
              </w:rPr>
            </w:pPr>
            <w:r>
              <w:rPr>
                <w:rFonts w:hint="eastAsia"/>
                <w:sz w:val="18"/>
                <w:szCs w:val="18"/>
              </w:rPr>
              <w:t>取組</w:t>
            </w:r>
            <w:r w:rsidR="002A4D67" w:rsidRPr="00EB30C4">
              <w:rPr>
                <w:rFonts w:hint="eastAsia"/>
                <w:sz w:val="18"/>
                <w:szCs w:val="18"/>
              </w:rPr>
              <w:t>の方向性</w:t>
            </w:r>
          </w:p>
        </w:tc>
      </w:tr>
      <w:tr w:rsidR="002A4D67" w:rsidRPr="00EB30C4" w14:paraId="37F37D33" w14:textId="77777777" w:rsidTr="009209CE">
        <w:tc>
          <w:tcPr>
            <w:tcW w:w="1460" w:type="dxa"/>
            <w:tcBorders>
              <w:top w:val="single" w:sz="4" w:space="0" w:color="000000"/>
            </w:tcBorders>
            <w:shd w:val="clear" w:color="auto" w:fill="auto"/>
            <w:tcMar>
              <w:top w:w="28" w:type="dxa"/>
              <w:left w:w="28" w:type="dxa"/>
              <w:bottom w:w="28" w:type="dxa"/>
              <w:right w:w="28" w:type="dxa"/>
            </w:tcMar>
            <w:vAlign w:val="center"/>
            <w:hideMark/>
          </w:tcPr>
          <w:p w14:paraId="4665BCCF" w14:textId="300552D9" w:rsidR="00ED7EB3" w:rsidRPr="00EB30C4" w:rsidRDefault="002A4D67" w:rsidP="00FC0053">
            <w:pPr>
              <w:spacing w:line="240" w:lineRule="exact"/>
              <w:jc w:val="center"/>
              <w:rPr>
                <w:sz w:val="18"/>
                <w:szCs w:val="18"/>
              </w:rPr>
            </w:pPr>
            <w:r w:rsidRPr="00EB30C4">
              <w:rPr>
                <w:rFonts w:hint="eastAsia"/>
                <w:sz w:val="18"/>
                <w:szCs w:val="18"/>
              </w:rPr>
              <w:t>水質の保全</w:t>
            </w:r>
            <w:r w:rsidR="00ED7EB3">
              <w:rPr>
                <w:rFonts w:hint="eastAsia"/>
                <w:sz w:val="18"/>
                <w:szCs w:val="18"/>
              </w:rPr>
              <w:t>・</w:t>
            </w:r>
            <w:r w:rsidR="00FC0053">
              <w:rPr>
                <w:sz w:val="18"/>
                <w:szCs w:val="18"/>
              </w:rPr>
              <w:br/>
            </w:r>
            <w:r w:rsidR="00ED7EB3">
              <w:rPr>
                <w:rFonts w:hint="eastAsia"/>
                <w:sz w:val="18"/>
                <w:szCs w:val="18"/>
              </w:rPr>
              <w:t>水量の確保</w:t>
            </w:r>
          </w:p>
        </w:tc>
        <w:tc>
          <w:tcPr>
            <w:tcW w:w="7602" w:type="dxa"/>
            <w:tcBorders>
              <w:top w:val="single" w:sz="4" w:space="0" w:color="000000"/>
            </w:tcBorders>
            <w:shd w:val="clear" w:color="auto" w:fill="auto"/>
            <w:tcMar>
              <w:top w:w="28" w:type="dxa"/>
              <w:left w:w="28" w:type="dxa"/>
              <w:bottom w:w="28" w:type="dxa"/>
              <w:right w:w="28" w:type="dxa"/>
            </w:tcMar>
            <w:hideMark/>
          </w:tcPr>
          <w:p w14:paraId="192C8E99" w14:textId="0B06DC12" w:rsidR="002A4D67" w:rsidRPr="0032007F" w:rsidRDefault="002A4D67" w:rsidP="000D3CD8">
            <w:pPr>
              <w:spacing w:line="240" w:lineRule="exact"/>
              <w:ind w:left="90" w:hangingChars="50" w:hanging="90"/>
              <w:rPr>
                <w:rFonts w:ascii="ＭＳ ゴシック" w:eastAsia="ＭＳ ゴシック" w:hAnsi="ＭＳ ゴシック"/>
                <w:sz w:val="18"/>
                <w:szCs w:val="18"/>
              </w:rPr>
            </w:pPr>
            <w:r w:rsidRPr="0032007F">
              <w:rPr>
                <w:rFonts w:ascii="ＭＳ ゴシック" w:eastAsia="ＭＳ ゴシック" w:hAnsi="ＭＳ ゴシック" w:hint="eastAsia"/>
                <w:sz w:val="18"/>
                <w:szCs w:val="18"/>
              </w:rPr>
              <w:t>■水質の保全</w:t>
            </w:r>
          </w:p>
          <w:p w14:paraId="13458E69" w14:textId="686B43DD" w:rsidR="00D40BE1" w:rsidRDefault="00D40BE1" w:rsidP="00D40BE1">
            <w:pPr>
              <w:spacing w:line="240" w:lineRule="exact"/>
              <w:ind w:left="180" w:hangingChars="100" w:hanging="180"/>
              <w:rPr>
                <w:sz w:val="18"/>
                <w:szCs w:val="18"/>
              </w:rPr>
            </w:pPr>
            <w:r>
              <w:rPr>
                <w:rFonts w:hint="eastAsia"/>
                <w:sz w:val="18"/>
                <w:szCs w:val="18"/>
              </w:rPr>
              <w:t>・下水道整備</w:t>
            </w:r>
            <w:r w:rsidR="005F619F">
              <w:rPr>
                <w:rFonts w:hint="eastAsia"/>
                <w:sz w:val="18"/>
                <w:szCs w:val="18"/>
              </w:rPr>
              <w:t>や事業所排水対策、生活排水対策</w:t>
            </w:r>
            <w:r>
              <w:rPr>
                <w:rFonts w:hint="eastAsia"/>
                <w:sz w:val="18"/>
                <w:szCs w:val="18"/>
              </w:rPr>
              <w:t>等のこれまでの取組により</w:t>
            </w:r>
            <w:r w:rsidR="00D44D3B">
              <w:rPr>
                <w:rFonts w:hint="eastAsia"/>
                <w:sz w:val="18"/>
                <w:szCs w:val="18"/>
              </w:rPr>
              <w:t>水質が</w:t>
            </w:r>
            <w:r>
              <w:rPr>
                <w:rFonts w:hint="eastAsia"/>
                <w:sz w:val="18"/>
                <w:szCs w:val="18"/>
              </w:rPr>
              <w:t>改善し、前計画では</w:t>
            </w:r>
            <w:r w:rsidR="00D44D3B">
              <w:rPr>
                <w:rFonts w:hint="eastAsia"/>
                <w:sz w:val="18"/>
                <w:szCs w:val="18"/>
              </w:rPr>
              <w:t>大部分</w:t>
            </w:r>
            <w:r>
              <w:rPr>
                <w:rFonts w:hint="eastAsia"/>
                <w:sz w:val="18"/>
                <w:szCs w:val="18"/>
              </w:rPr>
              <w:t>の地点･項目で水質目標を達成している。</w:t>
            </w:r>
          </w:p>
          <w:p w14:paraId="5D673901" w14:textId="6DDF21E4" w:rsidR="002A4D67" w:rsidRPr="00EB30C4" w:rsidRDefault="00D40BE1" w:rsidP="00D40BE1">
            <w:pPr>
              <w:spacing w:line="240" w:lineRule="exact"/>
              <w:ind w:left="180" w:hangingChars="100" w:hanging="180"/>
              <w:rPr>
                <w:sz w:val="18"/>
                <w:szCs w:val="18"/>
              </w:rPr>
            </w:pPr>
            <w:r>
              <w:rPr>
                <w:rFonts w:hint="eastAsia"/>
                <w:sz w:val="18"/>
                <w:szCs w:val="18"/>
              </w:rPr>
              <w:t>→これまでの取組を継続し、改善した水質の保全を</w:t>
            </w:r>
            <w:r w:rsidR="00D44D3B">
              <w:rPr>
                <w:rFonts w:hint="eastAsia"/>
                <w:sz w:val="18"/>
                <w:szCs w:val="18"/>
              </w:rPr>
              <w:t>図る</w:t>
            </w:r>
            <w:r>
              <w:rPr>
                <w:rFonts w:hint="eastAsia"/>
                <w:sz w:val="18"/>
                <w:szCs w:val="18"/>
              </w:rPr>
              <w:t>。</w:t>
            </w:r>
          </w:p>
          <w:p w14:paraId="5C02C8C2" w14:textId="644F9799" w:rsidR="002A4D67" w:rsidRPr="00EB30C4" w:rsidRDefault="00D40BE1" w:rsidP="00D40BE1">
            <w:pPr>
              <w:spacing w:line="240" w:lineRule="exact"/>
              <w:ind w:left="180" w:hangingChars="100" w:hanging="180"/>
              <w:rPr>
                <w:sz w:val="18"/>
                <w:szCs w:val="18"/>
              </w:rPr>
            </w:pPr>
            <w:r>
              <w:rPr>
                <w:rFonts w:hint="eastAsia"/>
                <w:sz w:val="18"/>
                <w:szCs w:val="18"/>
              </w:rPr>
              <w:t>→</w:t>
            </w:r>
            <w:r w:rsidR="002A4D67" w:rsidRPr="00EB30C4">
              <w:rPr>
                <w:rFonts w:hint="eastAsia"/>
                <w:sz w:val="18"/>
                <w:szCs w:val="18"/>
              </w:rPr>
              <w:t>流域の状況のモニタリングを継続し、必要に応じて対策を検討</w:t>
            </w:r>
            <w:r>
              <w:rPr>
                <w:rFonts w:hint="eastAsia"/>
                <w:sz w:val="18"/>
                <w:szCs w:val="18"/>
              </w:rPr>
              <w:t>する。</w:t>
            </w:r>
          </w:p>
          <w:p w14:paraId="71DC9BCE" w14:textId="0AB2AEE3" w:rsidR="002A4D67" w:rsidRPr="0032007F" w:rsidRDefault="002A4D67" w:rsidP="000D3CD8">
            <w:pPr>
              <w:spacing w:line="240" w:lineRule="exact"/>
              <w:ind w:left="90" w:hangingChars="50" w:hanging="90"/>
              <w:rPr>
                <w:rFonts w:ascii="ＭＳ ゴシック" w:eastAsia="ＭＳ ゴシック" w:hAnsi="ＭＳ ゴシック"/>
                <w:sz w:val="18"/>
                <w:szCs w:val="18"/>
              </w:rPr>
            </w:pPr>
            <w:r w:rsidRPr="0032007F">
              <w:rPr>
                <w:rFonts w:ascii="ＭＳ ゴシック" w:eastAsia="ＭＳ ゴシック" w:hAnsi="ＭＳ ゴシック" w:hint="eastAsia"/>
                <w:sz w:val="18"/>
                <w:szCs w:val="18"/>
              </w:rPr>
              <w:t>■水量の</w:t>
            </w:r>
            <w:r w:rsidR="00ED7EB3">
              <w:rPr>
                <w:rFonts w:ascii="ＭＳ ゴシック" w:eastAsia="ＭＳ ゴシック" w:hAnsi="ＭＳ ゴシック" w:hint="eastAsia"/>
                <w:sz w:val="18"/>
                <w:szCs w:val="18"/>
              </w:rPr>
              <w:t>確保</w:t>
            </w:r>
          </w:p>
          <w:p w14:paraId="764847C3" w14:textId="0A6F3C08" w:rsidR="00D40BE1" w:rsidRDefault="00D40BE1" w:rsidP="00674567">
            <w:pPr>
              <w:spacing w:line="240" w:lineRule="exact"/>
              <w:ind w:left="180" w:hangingChars="100" w:hanging="180"/>
              <w:rPr>
                <w:sz w:val="18"/>
                <w:szCs w:val="18"/>
              </w:rPr>
            </w:pPr>
            <w:r>
              <w:rPr>
                <w:rFonts w:hint="eastAsia"/>
                <w:sz w:val="18"/>
                <w:szCs w:val="18"/>
              </w:rPr>
              <w:t>・下水処理水の活用等の取組により水量の維持が図られ</w:t>
            </w:r>
            <w:r w:rsidR="00FD6A4B">
              <w:rPr>
                <w:rFonts w:hint="eastAsia"/>
                <w:sz w:val="18"/>
                <w:szCs w:val="18"/>
              </w:rPr>
              <w:t>ている。前計画では</w:t>
            </w:r>
            <w:r w:rsidR="00FD6A4B">
              <w:rPr>
                <w:rFonts w:hint="eastAsia"/>
                <w:sz w:val="18"/>
                <w:szCs w:val="18"/>
              </w:rPr>
              <w:t>4</w:t>
            </w:r>
            <w:r w:rsidR="00FD6A4B">
              <w:rPr>
                <w:rFonts w:hint="eastAsia"/>
                <w:sz w:val="18"/>
                <w:szCs w:val="18"/>
              </w:rPr>
              <w:t>地点中</w:t>
            </w:r>
            <w:r w:rsidR="00FD6A4B">
              <w:rPr>
                <w:rFonts w:hint="eastAsia"/>
                <w:sz w:val="18"/>
                <w:szCs w:val="18"/>
              </w:rPr>
              <w:t>2</w:t>
            </w:r>
            <w:r w:rsidR="00FD6A4B">
              <w:rPr>
                <w:rFonts w:hint="eastAsia"/>
                <w:sz w:val="18"/>
                <w:szCs w:val="18"/>
              </w:rPr>
              <w:t>地点で水量目標を達成していないが、</w:t>
            </w:r>
            <w:r w:rsidR="00674567">
              <w:rPr>
                <w:rFonts w:hint="eastAsia"/>
                <w:sz w:val="18"/>
                <w:szCs w:val="18"/>
              </w:rPr>
              <w:t>流域住民の満足度は比較的高い。</w:t>
            </w:r>
          </w:p>
          <w:p w14:paraId="74ED1FBC" w14:textId="63EBF636" w:rsidR="00674567" w:rsidRDefault="00674567" w:rsidP="00674567">
            <w:pPr>
              <w:spacing w:line="240" w:lineRule="exact"/>
              <w:ind w:left="180" w:hangingChars="100" w:hanging="180"/>
              <w:rPr>
                <w:sz w:val="18"/>
                <w:szCs w:val="18"/>
              </w:rPr>
            </w:pPr>
            <w:r>
              <w:rPr>
                <w:rFonts w:hint="eastAsia"/>
                <w:sz w:val="18"/>
                <w:szCs w:val="18"/>
              </w:rPr>
              <w:t>→これまでの取組を継続</w:t>
            </w:r>
            <w:r w:rsidR="00ED7EB3">
              <w:rPr>
                <w:rFonts w:hint="eastAsia"/>
                <w:sz w:val="18"/>
                <w:szCs w:val="18"/>
              </w:rPr>
              <w:t>し</w:t>
            </w:r>
            <w:r>
              <w:rPr>
                <w:rFonts w:hint="eastAsia"/>
                <w:sz w:val="18"/>
                <w:szCs w:val="18"/>
              </w:rPr>
              <w:t>、引き続き水量の確保を図る。</w:t>
            </w:r>
          </w:p>
          <w:p w14:paraId="66752AB0" w14:textId="52FE8038" w:rsidR="002A4D67" w:rsidRPr="00EB30C4" w:rsidRDefault="00674567" w:rsidP="00674567">
            <w:pPr>
              <w:spacing w:line="240" w:lineRule="exact"/>
              <w:ind w:left="180" w:hangingChars="100" w:hanging="180"/>
              <w:rPr>
                <w:sz w:val="18"/>
                <w:szCs w:val="18"/>
              </w:rPr>
            </w:pPr>
            <w:r>
              <w:rPr>
                <w:rFonts w:hint="eastAsia"/>
                <w:sz w:val="18"/>
                <w:szCs w:val="18"/>
              </w:rPr>
              <w:t>→</w:t>
            </w:r>
            <w:r w:rsidR="002A4D67" w:rsidRPr="00EB30C4">
              <w:rPr>
                <w:rFonts w:hint="eastAsia"/>
                <w:sz w:val="18"/>
                <w:szCs w:val="18"/>
              </w:rPr>
              <w:t>流域の状況のモニタリングを継続し、必要に応じて対策を検討</w:t>
            </w:r>
            <w:r w:rsidR="00D44D3B">
              <w:rPr>
                <w:rFonts w:hint="eastAsia"/>
                <w:sz w:val="18"/>
                <w:szCs w:val="18"/>
              </w:rPr>
              <w:t>する。</w:t>
            </w:r>
          </w:p>
        </w:tc>
      </w:tr>
      <w:tr w:rsidR="002A4D67" w:rsidRPr="00EB30C4" w14:paraId="29F6FBB7" w14:textId="77777777" w:rsidTr="009209CE">
        <w:tc>
          <w:tcPr>
            <w:tcW w:w="1460" w:type="dxa"/>
            <w:shd w:val="clear" w:color="auto" w:fill="auto"/>
            <w:tcMar>
              <w:top w:w="28" w:type="dxa"/>
              <w:left w:w="28" w:type="dxa"/>
              <w:bottom w:w="28" w:type="dxa"/>
              <w:right w:w="28" w:type="dxa"/>
            </w:tcMar>
            <w:vAlign w:val="center"/>
            <w:hideMark/>
          </w:tcPr>
          <w:p w14:paraId="1316F083" w14:textId="1B8CA630" w:rsidR="002A4D67" w:rsidRPr="00EB30C4" w:rsidRDefault="002A4D67" w:rsidP="00FC0053">
            <w:pPr>
              <w:spacing w:line="240" w:lineRule="exact"/>
              <w:jc w:val="center"/>
              <w:rPr>
                <w:sz w:val="18"/>
                <w:szCs w:val="18"/>
              </w:rPr>
            </w:pPr>
            <w:r w:rsidRPr="00EB30C4">
              <w:rPr>
                <w:rFonts w:hint="eastAsia"/>
                <w:sz w:val="18"/>
                <w:szCs w:val="18"/>
              </w:rPr>
              <w:t>河川の景観・</w:t>
            </w:r>
            <w:r w:rsidR="00FC0053">
              <w:rPr>
                <w:sz w:val="18"/>
                <w:szCs w:val="18"/>
              </w:rPr>
              <w:br/>
            </w:r>
            <w:r w:rsidRPr="00EB30C4">
              <w:rPr>
                <w:rFonts w:hint="eastAsia"/>
                <w:sz w:val="18"/>
                <w:szCs w:val="18"/>
              </w:rPr>
              <w:t>生活環境の改善</w:t>
            </w:r>
          </w:p>
        </w:tc>
        <w:tc>
          <w:tcPr>
            <w:tcW w:w="7602" w:type="dxa"/>
            <w:shd w:val="clear" w:color="auto" w:fill="auto"/>
            <w:tcMar>
              <w:top w:w="28" w:type="dxa"/>
              <w:left w:w="28" w:type="dxa"/>
              <w:bottom w:w="28" w:type="dxa"/>
              <w:right w:w="28" w:type="dxa"/>
            </w:tcMar>
            <w:hideMark/>
          </w:tcPr>
          <w:p w14:paraId="6C11E378" w14:textId="672DEA53" w:rsidR="002A4D67" w:rsidRPr="0032007F" w:rsidRDefault="002A4D67" w:rsidP="000D3CD8">
            <w:pPr>
              <w:spacing w:line="240" w:lineRule="exact"/>
              <w:ind w:left="90" w:hangingChars="50" w:hanging="90"/>
              <w:rPr>
                <w:rFonts w:ascii="ＭＳ ゴシック" w:eastAsia="ＭＳ ゴシック" w:hAnsi="ＭＳ ゴシック"/>
                <w:sz w:val="18"/>
                <w:szCs w:val="18"/>
              </w:rPr>
            </w:pPr>
            <w:r w:rsidRPr="0032007F">
              <w:rPr>
                <w:rFonts w:ascii="ＭＳ ゴシック" w:eastAsia="ＭＳ ゴシック" w:hAnsi="ＭＳ ゴシック" w:hint="eastAsia"/>
                <w:sz w:val="18"/>
                <w:szCs w:val="18"/>
              </w:rPr>
              <w:t>■河道内のごみ対策</w:t>
            </w:r>
          </w:p>
          <w:p w14:paraId="7EBB8FF6" w14:textId="6710CB0F" w:rsidR="00ED7EB3" w:rsidRDefault="00674567" w:rsidP="00243047">
            <w:pPr>
              <w:spacing w:line="240" w:lineRule="exact"/>
              <w:ind w:left="180" w:hangingChars="100" w:hanging="180"/>
              <w:rPr>
                <w:sz w:val="18"/>
                <w:szCs w:val="18"/>
              </w:rPr>
            </w:pPr>
            <w:r>
              <w:rPr>
                <w:rFonts w:hint="eastAsia"/>
                <w:sz w:val="18"/>
                <w:szCs w:val="18"/>
              </w:rPr>
              <w:t>・</w:t>
            </w:r>
            <w:r w:rsidR="00ED7EB3">
              <w:rPr>
                <w:rFonts w:hint="eastAsia"/>
                <w:sz w:val="18"/>
                <w:szCs w:val="18"/>
              </w:rPr>
              <w:t>流域</w:t>
            </w:r>
            <w:r>
              <w:rPr>
                <w:rFonts w:hint="eastAsia"/>
                <w:sz w:val="18"/>
                <w:szCs w:val="18"/>
              </w:rPr>
              <w:t>住民による清掃活動等により河道内のごみ</w:t>
            </w:r>
            <w:r w:rsidR="00ED7EB3">
              <w:rPr>
                <w:rFonts w:hint="eastAsia"/>
                <w:sz w:val="18"/>
                <w:szCs w:val="18"/>
              </w:rPr>
              <w:t>の状況</w:t>
            </w:r>
            <w:r>
              <w:rPr>
                <w:rFonts w:hint="eastAsia"/>
                <w:sz w:val="18"/>
                <w:szCs w:val="18"/>
              </w:rPr>
              <w:t>は改善している</w:t>
            </w:r>
            <w:r w:rsidR="00ED7EB3">
              <w:rPr>
                <w:rFonts w:hint="eastAsia"/>
                <w:sz w:val="18"/>
                <w:szCs w:val="18"/>
              </w:rPr>
              <w:t>ものの</w:t>
            </w:r>
            <w:r>
              <w:rPr>
                <w:rFonts w:hint="eastAsia"/>
                <w:sz w:val="18"/>
                <w:szCs w:val="18"/>
              </w:rPr>
              <w:t>、</w:t>
            </w:r>
            <w:r w:rsidR="00ED7EB3">
              <w:rPr>
                <w:rFonts w:hint="eastAsia"/>
                <w:sz w:val="18"/>
                <w:szCs w:val="18"/>
              </w:rPr>
              <w:t>さらなる改善が</w:t>
            </w:r>
            <w:r>
              <w:rPr>
                <w:rFonts w:hint="eastAsia"/>
                <w:sz w:val="18"/>
                <w:szCs w:val="18"/>
              </w:rPr>
              <w:t>望まれ</w:t>
            </w:r>
            <w:r w:rsidR="00ED7EB3">
              <w:rPr>
                <w:rFonts w:hint="eastAsia"/>
                <w:sz w:val="18"/>
                <w:szCs w:val="18"/>
              </w:rPr>
              <w:t>ている。</w:t>
            </w:r>
          </w:p>
          <w:p w14:paraId="7A284DA0" w14:textId="2BC0E254" w:rsidR="00674567" w:rsidRDefault="00ED7EB3" w:rsidP="00243047">
            <w:pPr>
              <w:spacing w:line="240" w:lineRule="exact"/>
              <w:ind w:left="180" w:hangingChars="100" w:hanging="180"/>
              <w:rPr>
                <w:sz w:val="18"/>
                <w:szCs w:val="18"/>
              </w:rPr>
            </w:pPr>
            <w:r>
              <w:rPr>
                <w:rFonts w:hint="eastAsia"/>
                <w:sz w:val="18"/>
                <w:szCs w:val="18"/>
              </w:rPr>
              <w:t>・令和元年に</w:t>
            </w:r>
            <w:r w:rsidR="00674567">
              <w:rPr>
                <w:rFonts w:hint="eastAsia"/>
                <w:sz w:val="18"/>
                <w:szCs w:val="18"/>
              </w:rPr>
              <w:t>｢大阪ブルー･オーシャン･ビジョン｣</w:t>
            </w:r>
            <w:r>
              <w:rPr>
                <w:rFonts w:hint="eastAsia"/>
                <w:sz w:val="18"/>
                <w:szCs w:val="18"/>
              </w:rPr>
              <w:t>が</w:t>
            </w:r>
            <w:r w:rsidR="00674567">
              <w:rPr>
                <w:rFonts w:hint="eastAsia"/>
                <w:sz w:val="18"/>
                <w:szCs w:val="18"/>
              </w:rPr>
              <w:t>共有</w:t>
            </w:r>
            <w:r>
              <w:rPr>
                <w:rFonts w:hint="eastAsia"/>
                <w:sz w:val="18"/>
                <w:szCs w:val="18"/>
              </w:rPr>
              <w:t>され、</w:t>
            </w:r>
            <w:r w:rsidR="007B1E85">
              <w:rPr>
                <w:rFonts w:hint="eastAsia"/>
                <w:sz w:val="18"/>
                <w:szCs w:val="18"/>
              </w:rPr>
              <w:t>府及び各</w:t>
            </w:r>
            <w:r>
              <w:rPr>
                <w:rFonts w:hint="eastAsia"/>
                <w:sz w:val="18"/>
                <w:szCs w:val="18"/>
              </w:rPr>
              <w:t>市で｢プラスチックごみゼロ宣言｣が行われている。</w:t>
            </w:r>
          </w:p>
          <w:p w14:paraId="406550BF" w14:textId="6ADF424D" w:rsidR="00BE321D" w:rsidRDefault="00243047" w:rsidP="00243047">
            <w:pPr>
              <w:spacing w:line="240" w:lineRule="exact"/>
              <w:ind w:left="180" w:hangingChars="100" w:hanging="180"/>
              <w:rPr>
                <w:sz w:val="18"/>
                <w:szCs w:val="18"/>
              </w:rPr>
            </w:pPr>
            <w:r>
              <w:rPr>
                <w:rFonts w:hint="eastAsia"/>
                <w:sz w:val="18"/>
                <w:szCs w:val="18"/>
              </w:rPr>
              <w:t>→</w:t>
            </w:r>
            <w:r w:rsidR="00BE321D">
              <w:rPr>
                <w:rFonts w:hint="eastAsia"/>
                <w:sz w:val="18"/>
                <w:szCs w:val="18"/>
              </w:rPr>
              <w:t>河道内に流入するごみを削減するため、流域におけるごみの発生源対策を推進する。</w:t>
            </w:r>
          </w:p>
          <w:p w14:paraId="6AA19FEA" w14:textId="5D18D585" w:rsidR="00243047" w:rsidRDefault="00BE321D" w:rsidP="00243047">
            <w:pPr>
              <w:spacing w:line="240" w:lineRule="exact"/>
              <w:ind w:left="180" w:hangingChars="100" w:hanging="180"/>
              <w:rPr>
                <w:sz w:val="18"/>
                <w:szCs w:val="18"/>
              </w:rPr>
            </w:pPr>
            <w:r>
              <w:rPr>
                <w:rFonts w:hint="eastAsia"/>
                <w:sz w:val="18"/>
                <w:szCs w:val="18"/>
              </w:rPr>
              <w:t>→</w:t>
            </w:r>
            <w:r w:rsidR="00243047">
              <w:rPr>
                <w:rFonts w:hint="eastAsia"/>
                <w:sz w:val="18"/>
                <w:szCs w:val="18"/>
              </w:rPr>
              <w:t>これまでの地域ごとに実施されてきた清掃活動を流域全体に展開するとともに、各主体の連携を強化し、より多くの流域住民の協力を得て、ごみ対策を推進する。</w:t>
            </w:r>
          </w:p>
          <w:p w14:paraId="792098FF" w14:textId="33F7CD5E" w:rsidR="002A4D67" w:rsidRPr="0032007F" w:rsidRDefault="002A4D67" w:rsidP="000D3CD8">
            <w:pPr>
              <w:spacing w:line="240" w:lineRule="exact"/>
              <w:ind w:left="90" w:hangingChars="50" w:hanging="90"/>
              <w:rPr>
                <w:rFonts w:ascii="ＭＳ ゴシック" w:eastAsia="ＭＳ ゴシック" w:hAnsi="ＭＳ ゴシック"/>
                <w:sz w:val="18"/>
                <w:szCs w:val="18"/>
              </w:rPr>
            </w:pPr>
            <w:r w:rsidRPr="0032007F">
              <w:rPr>
                <w:rFonts w:ascii="ＭＳ ゴシック" w:eastAsia="ＭＳ ゴシック" w:hAnsi="ＭＳ ゴシック" w:hint="eastAsia"/>
                <w:sz w:val="18"/>
                <w:szCs w:val="18"/>
              </w:rPr>
              <w:t>■スカム対策</w:t>
            </w:r>
          </w:p>
          <w:p w14:paraId="3E73C3E8" w14:textId="610E809C" w:rsidR="00243047" w:rsidRDefault="00243047" w:rsidP="009209CE">
            <w:pPr>
              <w:spacing w:line="240" w:lineRule="exact"/>
              <w:ind w:left="180" w:hangingChars="100" w:hanging="180"/>
              <w:rPr>
                <w:sz w:val="18"/>
                <w:szCs w:val="18"/>
              </w:rPr>
            </w:pPr>
            <w:r>
              <w:rPr>
                <w:rFonts w:hint="eastAsia"/>
                <w:sz w:val="18"/>
                <w:szCs w:val="18"/>
              </w:rPr>
              <w:t>・河川の景観や生活環境の改善に対する流域住民のニーズは高い。景観やにおいに影響を及ぼすスカムについては、底泥</w:t>
            </w:r>
            <w:r w:rsidR="000A1EC4" w:rsidRPr="000A1EC4">
              <w:rPr>
                <w:rFonts w:hint="eastAsia"/>
                <w:sz w:val="18"/>
                <w:szCs w:val="18"/>
                <w:vertAlign w:val="superscript"/>
              </w:rPr>
              <w:t>※</w:t>
            </w:r>
            <w:r w:rsidR="00FD6A4B">
              <w:rPr>
                <w:rFonts w:hint="eastAsia"/>
                <w:sz w:val="18"/>
                <w:szCs w:val="18"/>
              </w:rPr>
              <w:t>の</w:t>
            </w:r>
            <w:r>
              <w:rPr>
                <w:rFonts w:hint="eastAsia"/>
                <w:sz w:val="18"/>
                <w:szCs w:val="18"/>
              </w:rPr>
              <w:t>浚渫や合流式下水道</w:t>
            </w:r>
            <w:r w:rsidR="00A621D5" w:rsidRPr="00A621D5">
              <w:rPr>
                <w:rFonts w:hint="eastAsia"/>
                <w:sz w:val="18"/>
                <w:szCs w:val="18"/>
                <w:vertAlign w:val="superscript"/>
              </w:rPr>
              <w:t>※</w:t>
            </w:r>
            <w:r>
              <w:rPr>
                <w:rFonts w:hint="eastAsia"/>
                <w:sz w:val="18"/>
                <w:szCs w:val="18"/>
              </w:rPr>
              <w:t>の</w:t>
            </w:r>
            <w:r w:rsidR="003B73E5">
              <w:rPr>
                <w:rFonts w:hint="eastAsia"/>
                <w:sz w:val="18"/>
                <w:szCs w:val="18"/>
              </w:rPr>
              <w:t>改善の</w:t>
            </w:r>
            <w:r>
              <w:rPr>
                <w:rFonts w:hint="eastAsia"/>
                <w:sz w:val="18"/>
                <w:szCs w:val="18"/>
              </w:rPr>
              <w:t>取組等</w:t>
            </w:r>
            <w:r w:rsidR="00ED7EB3">
              <w:rPr>
                <w:rFonts w:hint="eastAsia"/>
                <w:sz w:val="18"/>
                <w:szCs w:val="18"/>
              </w:rPr>
              <w:t>を実施しているが、</w:t>
            </w:r>
            <w:r>
              <w:rPr>
                <w:rFonts w:hint="eastAsia"/>
                <w:sz w:val="18"/>
                <w:szCs w:val="18"/>
              </w:rPr>
              <w:t>その実態が十分に把握できて</w:t>
            </w:r>
            <w:r w:rsidR="00ED7EB3">
              <w:rPr>
                <w:rFonts w:hint="eastAsia"/>
                <w:sz w:val="18"/>
                <w:szCs w:val="18"/>
              </w:rPr>
              <w:t>おらず、効果的な対策が確立していな</w:t>
            </w:r>
            <w:r>
              <w:rPr>
                <w:rFonts w:hint="eastAsia"/>
                <w:sz w:val="18"/>
                <w:szCs w:val="18"/>
              </w:rPr>
              <w:t>い。</w:t>
            </w:r>
          </w:p>
          <w:p w14:paraId="729A713C" w14:textId="21B77CA5" w:rsidR="002A4D67" w:rsidRPr="00EB30C4" w:rsidRDefault="00243047" w:rsidP="009209CE">
            <w:pPr>
              <w:spacing w:line="240" w:lineRule="exact"/>
              <w:ind w:left="180" w:hangingChars="100" w:hanging="180"/>
              <w:rPr>
                <w:sz w:val="18"/>
                <w:szCs w:val="18"/>
              </w:rPr>
            </w:pPr>
            <w:r>
              <w:rPr>
                <w:rFonts w:hint="eastAsia"/>
                <w:sz w:val="18"/>
                <w:szCs w:val="18"/>
              </w:rPr>
              <w:t>→</w:t>
            </w:r>
            <w:r w:rsidR="002A4D67" w:rsidRPr="00EB30C4">
              <w:rPr>
                <w:rFonts w:hint="eastAsia"/>
                <w:sz w:val="18"/>
                <w:szCs w:val="18"/>
              </w:rPr>
              <w:t>新たな底質改善対策</w:t>
            </w:r>
            <w:r w:rsidR="009209CE">
              <w:rPr>
                <w:rFonts w:hint="eastAsia"/>
                <w:sz w:val="18"/>
                <w:szCs w:val="18"/>
              </w:rPr>
              <w:t>の検討</w:t>
            </w:r>
            <w:r w:rsidR="002A4D67" w:rsidRPr="00EB30C4">
              <w:rPr>
                <w:rFonts w:hint="eastAsia"/>
                <w:sz w:val="18"/>
                <w:szCs w:val="18"/>
              </w:rPr>
              <w:t>やスカム監視方法の</w:t>
            </w:r>
            <w:r>
              <w:rPr>
                <w:rFonts w:hint="eastAsia"/>
                <w:sz w:val="18"/>
                <w:szCs w:val="18"/>
              </w:rPr>
              <w:t>試行</w:t>
            </w:r>
            <w:r w:rsidR="009209CE">
              <w:rPr>
                <w:rFonts w:hint="eastAsia"/>
                <w:sz w:val="18"/>
                <w:szCs w:val="18"/>
              </w:rPr>
              <w:t>･検討</w:t>
            </w:r>
            <w:r w:rsidR="002A4D67" w:rsidRPr="00EB30C4">
              <w:rPr>
                <w:rFonts w:hint="eastAsia"/>
                <w:sz w:val="18"/>
                <w:szCs w:val="18"/>
              </w:rPr>
              <w:t>等</w:t>
            </w:r>
            <w:r>
              <w:rPr>
                <w:rFonts w:hint="eastAsia"/>
                <w:sz w:val="18"/>
                <w:szCs w:val="18"/>
              </w:rPr>
              <w:t>を</w:t>
            </w:r>
            <w:r w:rsidR="009209CE">
              <w:rPr>
                <w:rFonts w:hint="eastAsia"/>
                <w:sz w:val="18"/>
                <w:szCs w:val="18"/>
              </w:rPr>
              <w:t>行い</w:t>
            </w:r>
            <w:r>
              <w:rPr>
                <w:rFonts w:hint="eastAsia"/>
                <w:sz w:val="18"/>
                <w:szCs w:val="18"/>
              </w:rPr>
              <w:t>、スカムの実態を踏まえた効果的な対策を推進</w:t>
            </w:r>
            <w:r w:rsidR="009209CE">
              <w:rPr>
                <w:rFonts w:hint="eastAsia"/>
                <w:sz w:val="18"/>
                <w:szCs w:val="18"/>
              </w:rPr>
              <w:t>する。</w:t>
            </w:r>
          </w:p>
        </w:tc>
      </w:tr>
      <w:tr w:rsidR="002A4D67" w:rsidRPr="00EB30C4" w14:paraId="1E93C653" w14:textId="77777777" w:rsidTr="009209CE">
        <w:tc>
          <w:tcPr>
            <w:tcW w:w="1460" w:type="dxa"/>
            <w:shd w:val="clear" w:color="auto" w:fill="auto"/>
            <w:tcMar>
              <w:top w:w="28" w:type="dxa"/>
              <w:left w:w="28" w:type="dxa"/>
              <w:bottom w:w="28" w:type="dxa"/>
              <w:right w:w="28" w:type="dxa"/>
            </w:tcMar>
            <w:vAlign w:val="center"/>
            <w:hideMark/>
          </w:tcPr>
          <w:p w14:paraId="03236B22" w14:textId="7DD04FFB" w:rsidR="002A4D67" w:rsidRPr="00EB30C4" w:rsidRDefault="002A4D67" w:rsidP="00FC0053">
            <w:pPr>
              <w:spacing w:line="240" w:lineRule="exact"/>
              <w:jc w:val="center"/>
              <w:rPr>
                <w:sz w:val="18"/>
                <w:szCs w:val="18"/>
              </w:rPr>
            </w:pPr>
            <w:r w:rsidRPr="00EB30C4">
              <w:rPr>
                <w:rFonts w:hint="eastAsia"/>
                <w:sz w:val="18"/>
                <w:szCs w:val="18"/>
              </w:rPr>
              <w:t>水辺空間の</w:t>
            </w:r>
            <w:r w:rsidR="00FC0053">
              <w:rPr>
                <w:sz w:val="18"/>
                <w:szCs w:val="18"/>
              </w:rPr>
              <w:br/>
            </w:r>
            <w:r w:rsidRPr="00EB30C4">
              <w:rPr>
                <w:rFonts w:hint="eastAsia"/>
                <w:sz w:val="18"/>
                <w:szCs w:val="18"/>
              </w:rPr>
              <w:t>利活用の促進</w:t>
            </w:r>
          </w:p>
        </w:tc>
        <w:tc>
          <w:tcPr>
            <w:tcW w:w="7602" w:type="dxa"/>
            <w:shd w:val="clear" w:color="auto" w:fill="auto"/>
            <w:tcMar>
              <w:top w:w="28" w:type="dxa"/>
              <w:left w:w="28" w:type="dxa"/>
              <w:bottom w:w="28" w:type="dxa"/>
              <w:right w:w="28" w:type="dxa"/>
            </w:tcMar>
            <w:hideMark/>
          </w:tcPr>
          <w:p w14:paraId="6392119F" w14:textId="2E773D24" w:rsidR="002A4D67" w:rsidRPr="0032007F" w:rsidRDefault="002A4D67" w:rsidP="000D3CD8">
            <w:pPr>
              <w:spacing w:line="240" w:lineRule="exact"/>
              <w:ind w:left="90" w:hangingChars="50" w:hanging="90"/>
              <w:rPr>
                <w:rFonts w:ascii="ＭＳ ゴシック" w:eastAsia="ＭＳ ゴシック" w:hAnsi="ＭＳ ゴシック"/>
                <w:sz w:val="18"/>
                <w:szCs w:val="18"/>
              </w:rPr>
            </w:pPr>
            <w:r w:rsidRPr="0032007F">
              <w:rPr>
                <w:rFonts w:ascii="ＭＳ ゴシック" w:eastAsia="ＭＳ ゴシック" w:hAnsi="ＭＳ ゴシック" w:hint="eastAsia"/>
                <w:sz w:val="18"/>
                <w:szCs w:val="18"/>
              </w:rPr>
              <w:t>■水辺空間の利活用の促進</w:t>
            </w:r>
          </w:p>
          <w:p w14:paraId="29FFEC94" w14:textId="535D1FFD" w:rsidR="009209CE" w:rsidRDefault="009209CE" w:rsidP="009209CE">
            <w:pPr>
              <w:spacing w:line="240" w:lineRule="exact"/>
              <w:ind w:left="180" w:hangingChars="100" w:hanging="180"/>
              <w:rPr>
                <w:sz w:val="18"/>
                <w:szCs w:val="18"/>
              </w:rPr>
            </w:pPr>
            <w:r>
              <w:rPr>
                <w:rFonts w:hint="eastAsia"/>
                <w:sz w:val="18"/>
                <w:szCs w:val="18"/>
              </w:rPr>
              <w:t>・</w:t>
            </w:r>
            <w:r w:rsidR="00ED7EB3">
              <w:rPr>
                <w:rFonts w:hint="eastAsia"/>
                <w:sz w:val="18"/>
                <w:szCs w:val="18"/>
              </w:rPr>
              <w:t>水辺空間の利用に対する</w:t>
            </w:r>
            <w:r>
              <w:rPr>
                <w:rFonts w:hint="eastAsia"/>
                <w:sz w:val="18"/>
                <w:szCs w:val="18"/>
              </w:rPr>
              <w:t>流域住民のニーズは高いものの、これまで整備してきた水辺空間が十分に活用されていない。</w:t>
            </w:r>
          </w:p>
          <w:p w14:paraId="75BAE944" w14:textId="7CA21C86" w:rsidR="002A4D67" w:rsidRPr="00EB30C4" w:rsidRDefault="009209CE" w:rsidP="009209CE">
            <w:pPr>
              <w:spacing w:line="240" w:lineRule="exact"/>
              <w:ind w:left="180" w:hangingChars="100" w:hanging="180"/>
              <w:rPr>
                <w:sz w:val="18"/>
                <w:szCs w:val="18"/>
              </w:rPr>
            </w:pPr>
            <w:r>
              <w:rPr>
                <w:rFonts w:hint="eastAsia"/>
                <w:sz w:val="18"/>
                <w:szCs w:val="18"/>
              </w:rPr>
              <w:t>→これまで整備してきた水辺空間に</w:t>
            </w:r>
            <w:r w:rsidR="00ED7EB3">
              <w:rPr>
                <w:rFonts w:hint="eastAsia"/>
                <w:sz w:val="18"/>
                <w:szCs w:val="18"/>
              </w:rPr>
              <w:t>ついて、ネットワーク化するなどし</w:t>
            </w:r>
            <w:r w:rsidR="00FD6A4B">
              <w:rPr>
                <w:rFonts w:hint="eastAsia"/>
                <w:sz w:val="18"/>
                <w:szCs w:val="18"/>
              </w:rPr>
              <w:t>た上で</w:t>
            </w:r>
            <w:r w:rsidR="00ED7EB3">
              <w:rPr>
                <w:rFonts w:hint="eastAsia"/>
                <w:sz w:val="18"/>
                <w:szCs w:val="18"/>
              </w:rPr>
              <w:t>、さらなる</w:t>
            </w:r>
            <w:r>
              <w:rPr>
                <w:rFonts w:hint="eastAsia"/>
                <w:sz w:val="18"/>
                <w:szCs w:val="18"/>
              </w:rPr>
              <w:t>情報発信を行っていく。</w:t>
            </w:r>
          </w:p>
        </w:tc>
      </w:tr>
    </w:tbl>
    <w:p w14:paraId="55CADEA2" w14:textId="29228143" w:rsidR="009209CE" w:rsidRDefault="00C72B87">
      <w:r w:rsidRPr="00C72B87">
        <w:rPr>
          <w:noProof/>
        </w:rPr>
        <w:drawing>
          <wp:anchor distT="0" distB="0" distL="114300" distR="114300" simplePos="0" relativeHeight="251599872" behindDoc="0" locked="0" layoutInCell="1" allowOverlap="1" wp14:anchorId="473FE65F" wp14:editId="0C674B0A">
            <wp:simplePos x="0" y="0"/>
            <wp:positionH relativeFrom="column">
              <wp:posOffset>2409190</wp:posOffset>
            </wp:positionH>
            <wp:positionV relativeFrom="paragraph">
              <wp:posOffset>60960</wp:posOffset>
            </wp:positionV>
            <wp:extent cx="3456305" cy="2371090"/>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56305" cy="237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B3E3A" w14:textId="08B9ECCD" w:rsidR="003C1AA8" w:rsidRPr="003C1AA8" w:rsidRDefault="003C1AA8">
      <w:pPr>
        <w:rPr>
          <w:rFonts w:ascii="ＭＳ ゴシック" w:eastAsia="ＭＳ ゴシック" w:hAnsi="ＭＳ ゴシック"/>
        </w:rPr>
      </w:pPr>
      <w:r w:rsidRPr="003C1AA8">
        <w:rPr>
          <w:rFonts w:ascii="ＭＳ ゴシック" w:eastAsia="ＭＳ ゴシック" w:hAnsi="ＭＳ ゴシック" w:hint="eastAsia"/>
        </w:rPr>
        <w:t>【情報共有･情報発信の強化</w:t>
      </w:r>
      <w:r>
        <w:rPr>
          <w:rFonts w:ascii="ＭＳ ゴシック" w:eastAsia="ＭＳ ゴシック" w:hAnsi="ＭＳ ゴシック" w:hint="eastAsia"/>
        </w:rPr>
        <w:t>の方針</w:t>
      </w:r>
      <w:r w:rsidRPr="003C1AA8">
        <w:rPr>
          <w:rFonts w:ascii="ＭＳ ゴシック" w:eastAsia="ＭＳ ゴシック" w:hAnsi="ＭＳ ゴシック" w:hint="eastAsia"/>
        </w:rPr>
        <w:t>】</w:t>
      </w:r>
    </w:p>
    <w:p w14:paraId="53A7641E" w14:textId="45E652DB" w:rsidR="003C1AA8" w:rsidRDefault="003C1AA8" w:rsidP="006E0879">
      <w:pPr>
        <w:pStyle w:val="27"/>
        <w:widowControl w:val="0"/>
        <w:ind w:rightChars="2550" w:right="5355"/>
      </w:pPr>
      <w:r>
        <w:rPr>
          <w:rFonts w:hint="eastAsia"/>
        </w:rPr>
        <w:t>寝屋川流域の水環境</w:t>
      </w:r>
      <w:r w:rsidR="006E0879">
        <w:rPr>
          <w:rFonts w:hint="eastAsia"/>
        </w:rPr>
        <w:t>の現状</w:t>
      </w:r>
      <w:r>
        <w:rPr>
          <w:rFonts w:hint="eastAsia"/>
        </w:rPr>
        <w:t>や関連した取組については、</w:t>
      </w:r>
      <w:r w:rsidR="00E53DB0">
        <w:rPr>
          <w:rFonts w:hint="eastAsia"/>
        </w:rPr>
        <w:t>府や各市の</w:t>
      </w:r>
      <w:r>
        <w:rPr>
          <w:rFonts w:hint="eastAsia"/>
        </w:rPr>
        <w:t>ホームページ</w:t>
      </w:r>
      <w:r w:rsidR="006E0879">
        <w:rPr>
          <w:rFonts w:hint="eastAsia"/>
        </w:rPr>
        <w:t>、</w:t>
      </w:r>
      <w:r>
        <w:rPr>
          <w:rFonts w:hint="eastAsia"/>
        </w:rPr>
        <w:t>SNS</w:t>
      </w:r>
      <w:r w:rsidR="00E53DB0">
        <w:rPr>
          <w:rFonts w:hint="eastAsia"/>
        </w:rPr>
        <w:t>等</w:t>
      </w:r>
      <w:r>
        <w:rPr>
          <w:rFonts w:hint="eastAsia"/>
        </w:rPr>
        <w:t>により</w:t>
      </w:r>
      <w:r w:rsidR="00D44D3B">
        <w:rPr>
          <w:rFonts w:hint="eastAsia"/>
        </w:rPr>
        <w:t>情報発信を行うとともに、</w:t>
      </w:r>
      <w:r>
        <w:rPr>
          <w:rFonts w:hint="eastAsia"/>
        </w:rPr>
        <w:t>｢</w:t>
      </w:r>
      <w:r w:rsidR="00C72B87">
        <w:rPr>
          <w:rFonts w:hint="eastAsia"/>
        </w:rPr>
        <w:t>流域</w:t>
      </w:r>
      <w:r>
        <w:rPr>
          <w:rFonts w:hint="eastAsia"/>
        </w:rPr>
        <w:t>住民や</w:t>
      </w:r>
      <w:r>
        <w:rPr>
          <w:rFonts w:hint="eastAsia"/>
        </w:rPr>
        <w:t>NPO</w:t>
      </w:r>
      <w:r>
        <w:rPr>
          <w:rFonts w:hint="eastAsia"/>
        </w:rPr>
        <w:t>、企業等の連携強化｣と｢</w:t>
      </w:r>
      <w:r>
        <w:rPr>
          <w:rFonts w:hint="eastAsia"/>
        </w:rPr>
        <w:t>SNS</w:t>
      </w:r>
      <w:r>
        <w:rPr>
          <w:rFonts w:hint="eastAsia"/>
        </w:rPr>
        <w:t>などを活用した情報発信の強化｣を積極的に推進する。</w:t>
      </w:r>
      <w:r w:rsidR="004B21FB">
        <w:rPr>
          <w:rFonts w:hint="eastAsia"/>
        </w:rPr>
        <w:t>(</w:t>
      </w:r>
      <w:r w:rsidR="004B21FB" w:rsidRPr="004B21FB">
        <w:rPr>
          <w:rFonts w:ascii="Arial" w:eastAsia="ＭＳ ゴシック" w:hAnsi="Arial" w:cs="Arial"/>
        </w:rPr>
        <w:fldChar w:fldCharType="begin"/>
      </w:r>
      <w:r w:rsidR="004B21FB" w:rsidRPr="004B21FB">
        <w:rPr>
          <w:rFonts w:ascii="Arial" w:eastAsia="ＭＳ ゴシック" w:hAnsi="Arial" w:cs="Arial"/>
        </w:rPr>
        <w:instrText xml:space="preserve"> REF _Ref87950064 \h  \* MERGEFORMAT </w:instrText>
      </w:r>
      <w:r w:rsidR="004B21FB" w:rsidRPr="004B21FB">
        <w:rPr>
          <w:rFonts w:ascii="Arial" w:eastAsia="ＭＳ ゴシック" w:hAnsi="Arial" w:cs="Arial"/>
        </w:rPr>
      </w:r>
      <w:r w:rsidR="004B21FB" w:rsidRPr="004B21FB">
        <w:rPr>
          <w:rFonts w:ascii="Arial" w:eastAsia="ＭＳ ゴシック" w:hAnsi="Arial" w:cs="Arial"/>
        </w:rPr>
        <w:fldChar w:fldCharType="separate"/>
      </w:r>
      <w:r w:rsidR="003C5EC9" w:rsidRPr="003C5EC9">
        <w:rPr>
          <w:rFonts w:ascii="Arial" w:eastAsia="ＭＳ ゴシック" w:hAnsi="Arial" w:cs="Arial" w:hint="eastAsia"/>
        </w:rPr>
        <w:t>図</w:t>
      </w:r>
      <w:r w:rsidR="003C5EC9" w:rsidRPr="003C5EC9">
        <w:rPr>
          <w:rFonts w:ascii="Arial" w:eastAsia="ＭＳ ゴシック" w:hAnsi="Arial" w:cs="Arial" w:hint="eastAsia"/>
        </w:rPr>
        <w:t xml:space="preserve"> </w:t>
      </w:r>
      <w:r w:rsidR="003C5EC9" w:rsidRPr="003C5EC9">
        <w:rPr>
          <w:rFonts w:ascii="Arial" w:eastAsia="ＭＳ ゴシック" w:hAnsi="Arial" w:cs="Arial"/>
          <w:noProof/>
        </w:rPr>
        <w:t>4.2</w:t>
      </w:r>
      <w:r w:rsidR="004B21FB" w:rsidRPr="004B21FB">
        <w:rPr>
          <w:rFonts w:ascii="Arial" w:eastAsia="ＭＳ ゴシック" w:hAnsi="Arial" w:cs="Arial"/>
        </w:rPr>
        <w:fldChar w:fldCharType="end"/>
      </w:r>
      <w:r w:rsidR="004B21FB">
        <w:rPr>
          <w:rFonts w:hint="eastAsia"/>
        </w:rPr>
        <w:t>)</w:t>
      </w:r>
    </w:p>
    <w:p w14:paraId="5ABD024E" w14:textId="0B6B7D94" w:rsidR="00786304" w:rsidRDefault="00786304" w:rsidP="00786304"/>
    <w:bookmarkEnd w:id="36"/>
    <w:p w14:paraId="5F34BA30" w14:textId="2E8C3180" w:rsidR="00786304" w:rsidRDefault="00D26376" w:rsidP="00786304">
      <w:pPr>
        <w:widowControl/>
        <w:jc w:val="left"/>
      </w:pPr>
      <w:r>
        <w:rPr>
          <w:rFonts w:hint="eastAsia"/>
          <w:noProof/>
        </w:rPr>
        <mc:AlternateContent>
          <mc:Choice Requires="wps">
            <w:drawing>
              <wp:anchor distT="0" distB="0" distL="0" distR="0" simplePos="0" relativeHeight="251668480" behindDoc="0" locked="0" layoutInCell="1" allowOverlap="1" wp14:anchorId="52B44CE5" wp14:editId="71B6770D">
                <wp:simplePos x="0" y="0"/>
                <wp:positionH relativeFrom="column">
                  <wp:posOffset>2813783</wp:posOffset>
                </wp:positionH>
                <wp:positionV relativeFrom="page">
                  <wp:posOffset>9677400</wp:posOffset>
                </wp:positionV>
                <wp:extent cx="2375535" cy="215900"/>
                <wp:effectExtent l="0" t="0" r="5715" b="12700"/>
                <wp:wrapNone/>
                <wp:docPr id="150" name="テキスト ボックス 150"/>
                <wp:cNvGraphicFramePr/>
                <a:graphic xmlns:a="http://schemas.openxmlformats.org/drawingml/2006/main">
                  <a:graphicData uri="http://schemas.microsoft.com/office/word/2010/wordprocessingShape">
                    <wps:wsp>
                      <wps:cNvSpPr txBox="1"/>
                      <wps:spPr>
                        <a:xfrm>
                          <a:off x="0" y="0"/>
                          <a:ext cx="2375535" cy="215900"/>
                        </a:xfrm>
                        <a:prstGeom prst="rect">
                          <a:avLst/>
                        </a:prstGeom>
                        <a:noFill/>
                        <a:ln>
                          <a:noFill/>
                        </a:ln>
                      </wps:spPr>
                      <wps:txbx>
                        <w:txbxContent>
                          <w:p w14:paraId="35ACABFD" w14:textId="1023CA7B" w:rsidR="000D3CD8" w:rsidRPr="00CD5E9E" w:rsidRDefault="000D3CD8" w:rsidP="00D26376">
                            <w:pPr>
                              <w:pStyle w:val="aa"/>
                              <w:rPr>
                                <w:rFonts w:ascii="Century" w:eastAsia="ＭＳ 明朝" w:hAnsi="Century"/>
                                <w:noProof/>
                                <w:szCs w:val="24"/>
                              </w:rPr>
                            </w:pPr>
                            <w:bookmarkStart w:id="38" w:name="_Ref87950064"/>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4</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2</w:t>
                            </w:r>
                            <w:r>
                              <w:fldChar w:fldCharType="end"/>
                            </w:r>
                            <w:bookmarkEnd w:id="38"/>
                            <w:r>
                              <w:rPr>
                                <w:rFonts w:hint="eastAsia"/>
                              </w:rPr>
                              <w:t xml:space="preserve">　本計画の施策</w:t>
                            </w:r>
                            <w:r>
                              <w:rPr>
                                <w:rFonts w:hint="eastAsia"/>
                              </w:rPr>
                              <w:t>(</w:t>
                            </w:r>
                            <w:r>
                              <w:rPr>
                                <w:rFonts w:hint="eastAsia"/>
                              </w:rPr>
                              <w:t>取組</w:t>
                            </w:r>
                            <w:r>
                              <w:rPr>
                                <w:rFonts w:hint="eastAsia"/>
                              </w:rPr>
                              <w:t>)</w:t>
                            </w:r>
                            <w:r>
                              <w:rPr>
                                <w:rFonts w:hint="eastAsia"/>
                              </w:rPr>
                              <w:t>の概念図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44CE5" id="テキスト ボックス 150" o:spid="_x0000_s1149" type="#_x0000_t202" style="position:absolute;margin-left:221.55pt;margin-top:762pt;width:187.05pt;height:17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QgIAAFcEAAAOAAAAZHJzL2Uyb0RvYy54bWysVM2O0zAQviPxDpbvNG1XBTZquiq7KkKq&#10;dlfqoj27jt1Eij3GdpuU41ZC+xC8AuLM8+RFGDtNFxZOiIsznj/PfPNNpheNqshOWFeCzuhoMKRE&#10;aA55qTcZ/Xi3ePWWEueZzlkFWmR0Lxy9mL18Ma1NKsZQQJULSzCJdmltMlp4b9IkcbwQirkBGKHR&#10;KMEq5vFqN0luWY3ZVZWMh8PXSQ02Nxa4cA61V52RzmJ+KQX3N1I64UmVUazNx9PGcx3OZDZl6cYy&#10;U5T8WAb7hyoUKzU+ekp1xTwjW1v+kUqV3IID6QccVAJSllzEHrCb0fBZN6uCGRF7QXCcOcHk/l9a&#10;fr27taTMcXYTxEczhUNqD1/ah2/tw4/28Ejaw9f2cGgfvuOdBCeErDYuxciVwVjfvIMGw3u9Q2VA&#10;opFWhS/2SNCOyfcnwEXjCUfl+OzNZHI2oYSjbTyanA9j+uQp2ljn3wtQJAgZtTjQiDPbLZ3HStC1&#10;dwmPaViUVRWHWunfFOgYNEkovSsxSL5ZN7H781P9a8j32JaFjivO8EWJby+Z87fMIjmwEyS8v8FD&#10;VlBnFI4SJQXYz3/TB3+cGVopqZFsGXWftswKSqoPGqcZmNkLthfWvaC36hKQvyNcJcOjiAHWV70o&#10;Lah73IN5eAVNTHN8K6Pc2/5y6TvS4yZxMZ9HN2SgYX6pV4aH5AGugOVdc8+sOQLucVTX0BORpc9w&#10;73w7oOdbD7KMQwnQdjgeEUf2xlkdNy2sx6/36PX0P5j9BAAA//8DAFBLAwQUAAYACAAAACEAdYny&#10;TOEAAAANAQAADwAAAGRycy9kb3ducmV2LnhtbEyPwU7DMBBE70j8g7VIXBB1ElKIQpyqFLWcOKTw&#10;AW68TaLG6yh229CvZ3uC4848zc4Ui8n24oSj7xwpiGcRCKTamY4aBd9f68cMhA+ajO4doYIf9LAo&#10;b28KnRt3pgpP29AIDiGfawVtCEMupa9btNrP3IDE3t6NVgc+x0aaUZ853PYyiaJnaXVH/KHVA65a&#10;rA/bo1WAy8pdPg9+Y6u399Vm3xE+yA+l7u+m5SuIgFP4g+Fan6tDyZ127kjGi15Bmj7FjLIxT1Je&#10;xUgWvyQgdldpnkUgy0L+X1H+AgAA//8DAFBLAQItABQABgAIAAAAIQC2gziS/gAAAOEBAAATAAAA&#10;AAAAAAAAAAAAAAAAAABbQ29udGVudF9UeXBlc10ueG1sUEsBAi0AFAAGAAgAAAAhADj9If/WAAAA&#10;lAEAAAsAAAAAAAAAAAAAAAAALwEAAF9yZWxzLy5yZWxzUEsBAi0AFAAGAAgAAAAhAL4T8o9CAgAA&#10;VwQAAA4AAAAAAAAAAAAAAAAALgIAAGRycy9lMm9Eb2MueG1sUEsBAi0AFAAGAAgAAAAhAHWJ8kzh&#10;AAAADQEAAA8AAAAAAAAAAAAAAAAAnAQAAGRycy9kb3ducmV2LnhtbFBLBQYAAAAABAAEAPMAAACq&#10;BQAAAAA=&#10;" filled="f" stroked="f">
                <v:textbox inset="0,0,0,0">
                  <w:txbxContent>
                    <w:p w14:paraId="35ACABFD" w14:textId="1023CA7B" w:rsidR="000D3CD8" w:rsidRPr="00CD5E9E" w:rsidRDefault="000D3CD8" w:rsidP="00D26376">
                      <w:pPr>
                        <w:pStyle w:val="aa"/>
                        <w:rPr>
                          <w:rFonts w:ascii="Century" w:eastAsia="ＭＳ 明朝" w:hAnsi="Century"/>
                          <w:noProof/>
                          <w:szCs w:val="24"/>
                        </w:rPr>
                      </w:pPr>
                      <w:bookmarkStart w:id="47" w:name="_Ref87950064"/>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4</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2</w:t>
                      </w:r>
                      <w:r>
                        <w:fldChar w:fldCharType="end"/>
                      </w:r>
                      <w:bookmarkEnd w:id="47"/>
                      <w:r>
                        <w:rPr>
                          <w:rFonts w:hint="eastAsia"/>
                        </w:rPr>
                        <w:t xml:space="preserve">　本計画の施策</w:t>
                      </w:r>
                      <w:r>
                        <w:rPr>
                          <w:rFonts w:hint="eastAsia"/>
                        </w:rPr>
                        <w:t>(</w:t>
                      </w:r>
                      <w:r>
                        <w:rPr>
                          <w:rFonts w:hint="eastAsia"/>
                        </w:rPr>
                        <w:t>取組</w:t>
                      </w:r>
                      <w:r>
                        <w:rPr>
                          <w:rFonts w:hint="eastAsia"/>
                        </w:rPr>
                        <w:t>)</w:t>
                      </w:r>
                      <w:r>
                        <w:rPr>
                          <w:rFonts w:hint="eastAsia"/>
                        </w:rPr>
                        <w:t>の概念図</w:t>
                      </w:r>
                    </w:p>
                  </w:txbxContent>
                </v:textbox>
                <w10:wrap anchory="page"/>
              </v:shape>
            </w:pict>
          </mc:Fallback>
        </mc:AlternateContent>
      </w:r>
      <w:r w:rsidR="00786304">
        <w:br w:type="page"/>
      </w:r>
    </w:p>
    <w:p w14:paraId="04D7BCE6" w14:textId="3EAC2AB7" w:rsidR="00786304" w:rsidRDefault="00786304" w:rsidP="00786304">
      <w:pPr>
        <w:pStyle w:val="2"/>
      </w:pPr>
      <w:r>
        <w:rPr>
          <w:rFonts w:hint="eastAsia"/>
        </w:rPr>
        <w:lastRenderedPageBreak/>
        <w:t>計画の目標</w:t>
      </w:r>
    </w:p>
    <w:p w14:paraId="6DEF792E" w14:textId="50650BC0" w:rsidR="00120CE0" w:rsidRDefault="00120CE0" w:rsidP="00120CE0">
      <w:pPr>
        <w:pStyle w:val="20"/>
        <w:ind w:left="105" w:firstLine="210"/>
      </w:pPr>
      <w:r>
        <w:rPr>
          <w:rFonts w:hint="eastAsia"/>
        </w:rPr>
        <w:t>本計画の対象期間</w:t>
      </w:r>
      <w:r>
        <w:rPr>
          <w:rFonts w:hint="eastAsia"/>
        </w:rPr>
        <w:t>10</w:t>
      </w:r>
      <w:r>
        <w:rPr>
          <w:rFonts w:hint="eastAsia"/>
        </w:rPr>
        <w:t>年間</w:t>
      </w:r>
      <w:r w:rsidR="00F61B0D">
        <w:rPr>
          <w:rFonts w:hint="eastAsia"/>
        </w:rPr>
        <w:t>における目標は、</w:t>
      </w:r>
      <w:r>
        <w:rPr>
          <w:rFonts w:hint="eastAsia"/>
        </w:rPr>
        <w:t>将来的な水環境の目標像を踏まえて、取組の</w:t>
      </w:r>
      <w:r>
        <w:rPr>
          <w:rFonts w:hint="eastAsia"/>
        </w:rPr>
        <w:t>3</w:t>
      </w:r>
      <w:r>
        <w:rPr>
          <w:rFonts w:hint="eastAsia"/>
        </w:rPr>
        <w:t>本柱</w:t>
      </w:r>
      <w:r w:rsidR="00F61B0D">
        <w:rPr>
          <w:rFonts w:hint="eastAsia"/>
        </w:rPr>
        <w:t>である｢水質の保全・水量の確保｣、｢河川の景観・生活環境の改善｣、｢水辺空間の利活用の促進｣に</w:t>
      </w:r>
      <w:r>
        <w:rPr>
          <w:rFonts w:hint="eastAsia"/>
        </w:rPr>
        <w:t>対して、以下のとおり</w:t>
      </w:r>
      <w:r w:rsidR="00F61B0D">
        <w:rPr>
          <w:rFonts w:hint="eastAsia"/>
        </w:rPr>
        <w:t>設定</w:t>
      </w:r>
      <w:r>
        <w:rPr>
          <w:rFonts w:hint="eastAsia"/>
        </w:rPr>
        <w:t>する。</w:t>
      </w:r>
    </w:p>
    <w:p w14:paraId="4A299158" w14:textId="77777777" w:rsidR="00120CE0" w:rsidRPr="00F61B0D" w:rsidRDefault="00120CE0" w:rsidP="00120CE0">
      <w:pPr>
        <w:pStyle w:val="20"/>
        <w:ind w:left="105" w:firstLine="210"/>
      </w:pPr>
    </w:p>
    <w:p w14:paraId="5548027B" w14:textId="4F6608B2" w:rsidR="00786304" w:rsidRDefault="00786304" w:rsidP="00786304">
      <w:pPr>
        <w:pStyle w:val="3"/>
      </w:pPr>
      <w:r>
        <w:rPr>
          <w:rFonts w:hint="eastAsia"/>
        </w:rPr>
        <w:t>水質</w:t>
      </w:r>
      <w:r w:rsidR="00ED7EB3">
        <w:rPr>
          <w:rFonts w:hint="eastAsia"/>
        </w:rPr>
        <w:t>の保全</w:t>
      </w:r>
      <w:r>
        <w:rPr>
          <w:rFonts w:hint="eastAsia"/>
        </w:rPr>
        <w:t>･水量の</w:t>
      </w:r>
      <w:r w:rsidR="00ED7EB3">
        <w:rPr>
          <w:rFonts w:hint="eastAsia"/>
        </w:rPr>
        <w:t>確保</w:t>
      </w:r>
    </w:p>
    <w:p w14:paraId="4693FB8E" w14:textId="53D8DFF9" w:rsidR="00786304" w:rsidRPr="00775028" w:rsidRDefault="00786304" w:rsidP="00786304">
      <w:pPr>
        <w:pStyle w:val="4"/>
        <w:ind w:left="570"/>
      </w:pPr>
      <w:r w:rsidRPr="00775028">
        <w:rPr>
          <w:rFonts w:hint="eastAsia"/>
        </w:rPr>
        <w:t>水質の</w:t>
      </w:r>
      <w:r>
        <w:rPr>
          <w:rFonts w:hint="eastAsia"/>
        </w:rPr>
        <w:t>保全</w:t>
      </w:r>
    </w:p>
    <w:p w14:paraId="36264C61" w14:textId="179B2287" w:rsidR="00786304" w:rsidRDefault="00786304" w:rsidP="00786304">
      <w:pPr>
        <w:pStyle w:val="5"/>
        <w:ind w:left="607"/>
      </w:pPr>
      <w:r>
        <w:rPr>
          <w:rFonts w:hint="eastAsia"/>
        </w:rPr>
        <w:t>目標</w:t>
      </w:r>
    </w:p>
    <w:bookmarkStart w:id="39" w:name="_Hlk96797276"/>
    <w:p w14:paraId="3A034F6A" w14:textId="35885568" w:rsidR="005417BA" w:rsidRDefault="00120CE0" w:rsidP="00D44D3B">
      <w:pPr>
        <w:pStyle w:val="af8"/>
        <w:ind w:left="210" w:firstLine="210"/>
      </w:pPr>
      <w:r>
        <w:rPr>
          <w:rFonts w:ascii="HG丸ｺﾞｼｯｸM-PRO" w:eastAsia="HG丸ｺﾞｼｯｸM-PRO" w:hAnsi="HG丸ｺﾞｼｯｸM-PRO" w:hint="eastAsia"/>
          <w:noProof/>
        </w:rPr>
        <mc:AlternateContent>
          <mc:Choice Requires="wps">
            <w:drawing>
              <wp:anchor distT="0" distB="0" distL="114300" distR="114300" simplePos="0" relativeHeight="251661312" behindDoc="0" locked="0" layoutInCell="1" allowOverlap="1" wp14:anchorId="395BB79A" wp14:editId="00022550">
                <wp:simplePos x="0" y="0"/>
                <wp:positionH relativeFrom="column">
                  <wp:posOffset>271145</wp:posOffset>
                </wp:positionH>
                <wp:positionV relativeFrom="paragraph">
                  <wp:posOffset>71120</wp:posOffset>
                </wp:positionV>
                <wp:extent cx="5200650" cy="337820"/>
                <wp:effectExtent l="0" t="0" r="19050" b="24130"/>
                <wp:wrapNone/>
                <wp:docPr id="211" name="テキスト ボックス 211"/>
                <wp:cNvGraphicFramePr/>
                <a:graphic xmlns:a="http://schemas.openxmlformats.org/drawingml/2006/main">
                  <a:graphicData uri="http://schemas.microsoft.com/office/word/2010/wordprocessingShape">
                    <wps:wsp>
                      <wps:cNvSpPr txBox="1"/>
                      <wps:spPr>
                        <a:xfrm>
                          <a:off x="0" y="0"/>
                          <a:ext cx="5200650" cy="337820"/>
                        </a:xfrm>
                        <a:prstGeom prst="roundRect">
                          <a:avLst>
                            <a:gd name="adj" fmla="val 12060"/>
                          </a:avLst>
                        </a:prstGeom>
                        <a:solidFill>
                          <a:schemeClr val="bg1"/>
                        </a:solidFill>
                        <a:ln w="6350">
                          <a:solidFill>
                            <a:prstClr val="black"/>
                          </a:solidFill>
                        </a:ln>
                      </wps:spPr>
                      <wps:txbx>
                        <w:txbxContent>
                          <w:p w14:paraId="2C0A6635" w14:textId="4B05719C" w:rsidR="000D3CD8" w:rsidRPr="005417BA" w:rsidRDefault="000D3CD8" w:rsidP="00D20F7D">
                            <w:pPr>
                              <w:jc w:val="center"/>
                              <w:rPr>
                                <w:rFonts w:ascii="HG丸ｺﾞｼｯｸM-PRO" w:eastAsia="HG丸ｺﾞｼｯｸM-PRO" w:hAnsi="HG丸ｺﾞｼｯｸM-PRO"/>
                                <w:sz w:val="22"/>
                                <w:szCs w:val="22"/>
                              </w:rPr>
                            </w:pPr>
                            <w:r w:rsidRPr="0042352A">
                              <w:rPr>
                                <w:rFonts w:ascii="HG丸ｺﾞｼｯｸM-PRO" w:eastAsia="HG丸ｺﾞｼｯｸM-PRO" w:hAnsi="HG丸ｺﾞｼｯｸM-PRO" w:hint="eastAsia"/>
                                <w:sz w:val="24"/>
                              </w:rPr>
                              <w:t>魚が生息できる良好な水質の保全</w:t>
                            </w:r>
                            <w:r>
                              <w:rPr>
                                <w:rFonts w:ascii="HG丸ｺﾞｼｯｸM-PRO" w:eastAsia="HG丸ｺﾞｼｯｸM-PRO" w:hAnsi="HG丸ｺﾞｼｯｸM-PRO" w:hint="eastAsia"/>
                                <w:sz w:val="24"/>
                              </w:rPr>
                              <w:t>、</w:t>
                            </w:r>
                            <w:r w:rsidRPr="0042352A">
                              <w:rPr>
                                <w:rFonts w:ascii="HG丸ｺﾞｼｯｸM-PRO" w:eastAsia="HG丸ｺﾞｼｯｸM-PRO" w:hAnsi="HG丸ｺﾞｼｯｸM-PRO" w:hint="eastAsia"/>
                                <w:sz w:val="24"/>
                              </w:rPr>
                              <w:t>人が</w:t>
                            </w:r>
                            <w:r>
                              <w:rPr>
                                <w:rFonts w:ascii="HG丸ｺﾞｼｯｸM-PRO" w:eastAsia="HG丸ｺﾞｼｯｸM-PRO" w:hAnsi="HG丸ｺﾞｼｯｸM-PRO" w:hint="eastAsia"/>
                                <w:sz w:val="24"/>
                              </w:rPr>
                              <w:t>親しむ</w:t>
                            </w:r>
                            <w:r w:rsidRPr="0042352A">
                              <w:rPr>
                                <w:rFonts w:ascii="HG丸ｺﾞｼｯｸM-PRO" w:eastAsia="HG丸ｺﾞｼｯｸM-PRO" w:hAnsi="HG丸ｺﾞｼｯｸM-PRO" w:hint="eastAsia"/>
                                <w:sz w:val="24"/>
                              </w:rPr>
                              <w:t>ことができる水質の保全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BB79A" id="テキスト ボックス 211" o:spid="_x0000_s1150" style="position:absolute;left:0;text-align:left;margin-left:21.35pt;margin-top:5.6pt;width:409.5pt;height:2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9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VSfgIAAOEEAAAOAAAAZHJzL2Uyb0RvYy54bWysVM1uEzEQviPxDpbvdPOjlhJlU4VWRUhV&#10;W5Ginh2vnSzYHmM72S3HREI8BK+AOPM8+yKMnd2EUk6IizO/3858M5PxWa0VWQvnSzA57R/1KBGG&#10;Q1GaRU7f312+OKXEB2YKpsCInD4IT88mz5+NKzsSA1iCKoQjCGL8qLI5XYZgR1nm+VJo5o/ACoNO&#10;CU6zgKpbZIVjFaJrlQ16vZOsAldYB1x4j9aLnZNOEr6UgocbKb0IROUUawvpdemdxzebjNlo4Zhd&#10;lrwtg/1DFZqVBj+6h7pggZGVK59A6ZI78CDDEQedgZQlF6kH7Kbf+6Ob2ZJZkXpBcrzd0+T/Hyy/&#10;Xt86UhY5HfT7lBimcUjN9kuz+d5sfjbbr6TZfmu222bzA3USg5CyyvoRZs4s5ob6NdQ4+s7u0RiZ&#10;qKXT8Rd7JOhH8h/2hIs6EI7G4zjCY3Rx9A2HL08HaSLZIds6H94I0CQKOXWwMsU7nGoim62vfEis&#10;F23lrPhAidQKZ7hmivQHvZMOsQ1G7A4zZnpQZXFZKpWUuHXiXDmCyTmdL1JTmPEoShlS5fRkiHU/&#10;QYjQh3zF+MdIy2ME1JRBYyRxR1aUQj2v0xxeDTom51A8IMEOdlvrLb8sEf+K+XDLHLaIxOHphRt8&#10;pAIsClqJkiW4z3+zx3jcHvRSUuHa59R/WjEnKFFvDe5VvJFOcJ0w7wSz0ueAzOCmYDVJxAQXVCdK&#10;B/oeL3Iav4IuZjh+K6c8uE45D7vzw5vmYjpNYXgLloUrM7M8gkdaI5N39T1zth19wKW5hu4k2CjN&#10;c0fuITZmGpiuAsgyRGekdsdjq+AdpYG0Nx8P9Xc9RR3+mSa/AAAA//8DAFBLAwQUAAYACAAAACEA&#10;Z3oidd4AAAAIAQAADwAAAGRycy9kb3ducmV2LnhtbEyPwU7DMBBE70j8g7VI3KiTKEpLGqdCkZAA&#10;caCFQ49uvCSGeB1itw1/z3KC486MZt9Um9kN4oRTsJ4UpIsEBFLrjaVOwdvr/c0KRIiajB48oYJv&#10;DLCpLy8qXRp/pi2edrETXEKh1Ar6GMdSytD26HRY+BGJvXc/OR35nDppJn3mcjfILEkK6bQl/tDr&#10;EZse28/d0Skg+/z40HyhTWz79HJrP5rl3jRKXV/Nd2sQEef4F4ZffEaHmpkO/kgmiEFBni05yXqa&#10;gWB/VaQsHBQUeQ6yruT/AfUPAAAA//8DAFBLAQItABQABgAIAAAAIQC2gziS/gAAAOEBAAATAAAA&#10;AAAAAAAAAAAAAAAAAABbQ29udGVudF9UeXBlc10ueG1sUEsBAi0AFAAGAAgAAAAhADj9If/WAAAA&#10;lAEAAAsAAAAAAAAAAAAAAAAALwEAAF9yZWxzLy5yZWxzUEsBAi0AFAAGAAgAAAAhAJwltVJ+AgAA&#10;4QQAAA4AAAAAAAAAAAAAAAAALgIAAGRycy9lMm9Eb2MueG1sUEsBAi0AFAAGAAgAAAAhAGd6InXe&#10;AAAACAEAAA8AAAAAAAAAAAAAAAAA2AQAAGRycy9kb3ducmV2LnhtbFBLBQYAAAAABAAEAPMAAADj&#10;BQAAAAA=&#10;" fillcolor="white [3212]" strokeweight=".5pt">
                <v:textbox inset="0,0,0,0">
                  <w:txbxContent>
                    <w:p w14:paraId="2C0A6635" w14:textId="4B05719C" w:rsidR="000D3CD8" w:rsidRPr="005417BA" w:rsidRDefault="000D3CD8" w:rsidP="00D20F7D">
                      <w:pPr>
                        <w:jc w:val="center"/>
                        <w:rPr>
                          <w:rFonts w:ascii="HG丸ｺﾞｼｯｸM-PRO" w:eastAsia="HG丸ｺﾞｼｯｸM-PRO" w:hAnsi="HG丸ｺﾞｼｯｸM-PRO"/>
                          <w:sz w:val="22"/>
                          <w:szCs w:val="22"/>
                        </w:rPr>
                      </w:pPr>
                      <w:r w:rsidRPr="0042352A">
                        <w:rPr>
                          <w:rFonts w:ascii="HG丸ｺﾞｼｯｸM-PRO" w:eastAsia="HG丸ｺﾞｼｯｸM-PRO" w:hAnsi="HG丸ｺﾞｼｯｸM-PRO" w:hint="eastAsia"/>
                          <w:sz w:val="24"/>
                        </w:rPr>
                        <w:t>魚が生息できる良好な水質の保全</w:t>
                      </w:r>
                      <w:r>
                        <w:rPr>
                          <w:rFonts w:ascii="HG丸ｺﾞｼｯｸM-PRO" w:eastAsia="HG丸ｺﾞｼｯｸM-PRO" w:hAnsi="HG丸ｺﾞｼｯｸM-PRO" w:hint="eastAsia"/>
                          <w:sz w:val="24"/>
                        </w:rPr>
                        <w:t>、</w:t>
                      </w:r>
                      <w:r w:rsidRPr="0042352A">
                        <w:rPr>
                          <w:rFonts w:ascii="HG丸ｺﾞｼｯｸM-PRO" w:eastAsia="HG丸ｺﾞｼｯｸM-PRO" w:hAnsi="HG丸ｺﾞｼｯｸM-PRO" w:hint="eastAsia"/>
                          <w:sz w:val="24"/>
                        </w:rPr>
                        <w:t>人が</w:t>
                      </w:r>
                      <w:r>
                        <w:rPr>
                          <w:rFonts w:ascii="HG丸ｺﾞｼｯｸM-PRO" w:eastAsia="HG丸ｺﾞｼｯｸM-PRO" w:hAnsi="HG丸ｺﾞｼｯｸM-PRO" w:hint="eastAsia"/>
                          <w:sz w:val="24"/>
                        </w:rPr>
                        <w:t>親しむ</w:t>
                      </w:r>
                      <w:r w:rsidRPr="0042352A">
                        <w:rPr>
                          <w:rFonts w:ascii="HG丸ｺﾞｼｯｸM-PRO" w:eastAsia="HG丸ｺﾞｼｯｸM-PRO" w:hAnsi="HG丸ｺﾞｼｯｸM-PRO" w:hint="eastAsia"/>
                          <w:sz w:val="24"/>
                        </w:rPr>
                        <w:t>ことができる水質の保全</w:t>
                      </w:r>
                    </w:p>
                  </w:txbxContent>
                </v:textbox>
              </v:roundrect>
            </w:pict>
          </mc:Fallback>
        </mc:AlternateContent>
      </w:r>
    </w:p>
    <w:p w14:paraId="17AF5EA8" w14:textId="3DCF0310" w:rsidR="005417BA" w:rsidRDefault="005417BA" w:rsidP="00D44D3B">
      <w:pPr>
        <w:pStyle w:val="af8"/>
        <w:ind w:left="210" w:firstLine="210"/>
      </w:pPr>
    </w:p>
    <w:p w14:paraId="07800ADC" w14:textId="4065A0AF" w:rsidR="00786304" w:rsidRDefault="000C46EA" w:rsidP="00D44D3B">
      <w:pPr>
        <w:pStyle w:val="af8"/>
        <w:ind w:left="210" w:firstLine="210"/>
      </w:pPr>
      <w:r>
        <w:rPr>
          <w:rFonts w:hint="eastAsia"/>
        </w:rPr>
        <w:t>魚類が生息でき、人が</w:t>
      </w:r>
      <w:r w:rsidR="001B297A">
        <w:rPr>
          <w:rFonts w:hint="eastAsia"/>
        </w:rPr>
        <w:t>親しむ</w:t>
      </w:r>
      <w:r>
        <w:rPr>
          <w:rFonts w:hint="eastAsia"/>
        </w:rPr>
        <w:t>ことができる水質の保全を目標として、</w:t>
      </w:r>
      <w:r w:rsidR="00ED7EB3">
        <w:rPr>
          <w:rFonts w:hint="eastAsia"/>
        </w:rPr>
        <w:t>前</w:t>
      </w:r>
      <w:r w:rsidR="00BE321D">
        <w:rPr>
          <w:rFonts w:hint="eastAsia"/>
        </w:rPr>
        <w:t>計画</w:t>
      </w:r>
      <w:r>
        <w:rPr>
          <w:rFonts w:hint="eastAsia"/>
        </w:rPr>
        <w:t>と</w:t>
      </w:r>
      <w:r w:rsidR="00D44D3B">
        <w:rPr>
          <w:rFonts w:hint="eastAsia"/>
        </w:rPr>
        <w:t>同様</w:t>
      </w:r>
      <w:r w:rsidR="00FD6A4B">
        <w:rPr>
          <w:rFonts w:hint="eastAsia"/>
        </w:rPr>
        <w:t>の</w:t>
      </w:r>
      <w:r>
        <w:rPr>
          <w:rFonts w:hint="eastAsia"/>
        </w:rPr>
        <w:t>水質の目標値</w:t>
      </w:r>
      <w:r w:rsidR="006E0879">
        <w:rPr>
          <w:rFonts w:hint="eastAsia"/>
        </w:rPr>
        <w:t>(</w:t>
      </w:r>
      <w:r w:rsidR="006E0879" w:rsidRPr="00462DB9">
        <w:rPr>
          <w:rFonts w:ascii="Arial" w:eastAsia="ＭＳ ゴシック" w:hAnsi="Arial"/>
        </w:rPr>
        <w:fldChar w:fldCharType="begin"/>
      </w:r>
      <w:r w:rsidR="006E0879" w:rsidRPr="00462DB9">
        <w:rPr>
          <w:rFonts w:ascii="Arial" w:eastAsia="ＭＳ ゴシック" w:hAnsi="Arial"/>
        </w:rPr>
        <w:instrText xml:space="preserve"> </w:instrText>
      </w:r>
      <w:r w:rsidR="006E0879" w:rsidRPr="00462DB9">
        <w:rPr>
          <w:rFonts w:ascii="Arial" w:eastAsia="ＭＳ ゴシック" w:hAnsi="Arial" w:hint="eastAsia"/>
        </w:rPr>
        <w:instrText>REF _Ref82548604 \h</w:instrText>
      </w:r>
      <w:r w:rsidR="006E0879" w:rsidRPr="00462DB9">
        <w:rPr>
          <w:rFonts w:ascii="Arial" w:eastAsia="ＭＳ ゴシック" w:hAnsi="Arial"/>
        </w:rPr>
        <w:instrText xml:space="preserve">  \* MERGEFORMAT </w:instrText>
      </w:r>
      <w:r w:rsidR="006E0879" w:rsidRPr="00462DB9">
        <w:rPr>
          <w:rFonts w:ascii="Arial" w:eastAsia="ＭＳ ゴシック" w:hAnsi="Arial"/>
        </w:rPr>
      </w:r>
      <w:r w:rsidR="006E0879" w:rsidRPr="00462DB9">
        <w:rPr>
          <w:rFonts w:ascii="Arial" w:eastAsia="ＭＳ ゴシック" w:hAnsi="Arial"/>
        </w:rPr>
        <w:fldChar w:fldCharType="separate"/>
      </w:r>
      <w:r w:rsidR="003C5EC9" w:rsidRPr="003C5EC9">
        <w:rPr>
          <w:rFonts w:ascii="Arial" w:eastAsia="ＭＳ ゴシック" w:hAnsi="Arial" w:hint="eastAsia"/>
        </w:rPr>
        <w:t>表</w:t>
      </w:r>
      <w:r w:rsidR="003C5EC9" w:rsidRPr="003C5EC9">
        <w:rPr>
          <w:rFonts w:ascii="Arial" w:eastAsia="ＭＳ ゴシック" w:hAnsi="Arial" w:hint="eastAsia"/>
        </w:rPr>
        <w:t xml:space="preserve"> </w:t>
      </w:r>
      <w:r w:rsidR="003C5EC9" w:rsidRPr="003C5EC9">
        <w:rPr>
          <w:rFonts w:ascii="Arial" w:eastAsia="ＭＳ ゴシック" w:hAnsi="Arial"/>
          <w:noProof/>
        </w:rPr>
        <w:t>4.2</w:t>
      </w:r>
      <w:r w:rsidR="006E0879" w:rsidRPr="00462DB9">
        <w:rPr>
          <w:rFonts w:ascii="Arial" w:eastAsia="ＭＳ ゴシック" w:hAnsi="Arial"/>
        </w:rPr>
        <w:fldChar w:fldCharType="end"/>
      </w:r>
      <w:r w:rsidR="006E0879">
        <w:t>)</w:t>
      </w:r>
      <w:r>
        <w:rPr>
          <w:rFonts w:hint="eastAsia"/>
        </w:rPr>
        <w:t>を設定し</w:t>
      </w:r>
      <w:r w:rsidR="00D44D3B">
        <w:rPr>
          <w:rFonts w:hint="eastAsia"/>
        </w:rPr>
        <w:t>、目標水質の達成率</w:t>
      </w:r>
      <w:r w:rsidR="00D44D3B">
        <w:rPr>
          <w:rFonts w:hint="eastAsia"/>
        </w:rPr>
        <w:t>100</w:t>
      </w:r>
      <w:r w:rsidR="00D44D3B">
        <w:t>%</w:t>
      </w:r>
      <w:r w:rsidR="00D44D3B">
        <w:rPr>
          <w:rFonts w:hint="eastAsia"/>
        </w:rPr>
        <w:t>を目指す。</w:t>
      </w:r>
    </w:p>
    <w:p w14:paraId="7192C2DE" w14:textId="77777777" w:rsidR="005B1271" w:rsidRPr="00FD504B" w:rsidRDefault="005B1271" w:rsidP="00185621">
      <w:pPr>
        <w:spacing w:line="240" w:lineRule="exact"/>
      </w:pPr>
    </w:p>
    <w:p w14:paraId="264AA048" w14:textId="5B2C384A" w:rsidR="005B1271" w:rsidRDefault="005B1271" w:rsidP="005B1271">
      <w:pPr>
        <w:pStyle w:val="aa"/>
      </w:pPr>
      <w:bookmarkStart w:id="40" w:name="_Ref82548604"/>
      <w:r>
        <w:rPr>
          <w:rFonts w:hint="eastAsia"/>
        </w:rPr>
        <w:t>表</w:t>
      </w:r>
      <w:r>
        <w:rPr>
          <w:rFonts w:hint="eastAsia"/>
        </w:rPr>
        <w:t xml:space="preserve"> </w:t>
      </w:r>
      <w:r w:rsidR="00E67AA5">
        <w:fldChar w:fldCharType="begin"/>
      </w:r>
      <w:r w:rsidR="00E67AA5">
        <w:instrText xml:space="preserve"> </w:instrText>
      </w:r>
      <w:r w:rsidR="00E67AA5">
        <w:rPr>
          <w:rFonts w:hint="eastAsia"/>
        </w:rPr>
        <w:instrText>STYLEREF 1 \s</w:instrText>
      </w:r>
      <w:r w:rsidR="00E67AA5">
        <w:instrText xml:space="preserve"> </w:instrText>
      </w:r>
      <w:r w:rsidR="00E67AA5">
        <w:fldChar w:fldCharType="separate"/>
      </w:r>
      <w:r w:rsidR="003C5EC9">
        <w:rPr>
          <w:noProof/>
        </w:rPr>
        <w:t>4</w:t>
      </w:r>
      <w:r w:rsidR="00E67AA5">
        <w:fldChar w:fldCharType="end"/>
      </w:r>
      <w:r w:rsidR="00E67AA5">
        <w:t>.</w:t>
      </w:r>
      <w:r w:rsidR="00E67AA5">
        <w:fldChar w:fldCharType="begin"/>
      </w:r>
      <w:r w:rsidR="00E67AA5">
        <w:instrText xml:space="preserve"> </w:instrText>
      </w:r>
      <w:r w:rsidR="00E67AA5">
        <w:rPr>
          <w:rFonts w:hint="eastAsia"/>
        </w:rPr>
        <w:instrText xml:space="preserve">SEQ </w:instrText>
      </w:r>
      <w:r w:rsidR="00E67AA5">
        <w:rPr>
          <w:rFonts w:hint="eastAsia"/>
        </w:rPr>
        <w:instrText>表</w:instrText>
      </w:r>
      <w:r w:rsidR="00E67AA5">
        <w:rPr>
          <w:rFonts w:hint="eastAsia"/>
        </w:rPr>
        <w:instrText xml:space="preserve"> \* ARABIC \s 1</w:instrText>
      </w:r>
      <w:r w:rsidR="00E67AA5">
        <w:instrText xml:space="preserve"> </w:instrText>
      </w:r>
      <w:r w:rsidR="00E67AA5">
        <w:fldChar w:fldCharType="separate"/>
      </w:r>
      <w:r w:rsidR="003C5EC9">
        <w:rPr>
          <w:noProof/>
        </w:rPr>
        <w:t>2</w:t>
      </w:r>
      <w:r w:rsidR="00E67AA5">
        <w:fldChar w:fldCharType="end"/>
      </w:r>
      <w:bookmarkEnd w:id="40"/>
      <w:r>
        <w:rPr>
          <w:rFonts w:hint="eastAsia"/>
        </w:rPr>
        <w:t xml:space="preserve">　水質の目標値</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420" w:firstRow="1" w:lastRow="0" w:firstColumn="0" w:lastColumn="0" w:noHBand="0" w:noVBand="1"/>
      </w:tblPr>
      <w:tblGrid>
        <w:gridCol w:w="1040"/>
        <w:gridCol w:w="1470"/>
        <w:gridCol w:w="2310"/>
      </w:tblGrid>
      <w:tr w:rsidR="005B1271" w:rsidRPr="002369C1" w14:paraId="2D11DD05" w14:textId="77777777" w:rsidTr="000D3CD8">
        <w:trPr>
          <w:jc w:val="center"/>
        </w:trPr>
        <w:tc>
          <w:tcPr>
            <w:tcW w:w="1040" w:type="dxa"/>
            <w:tcBorders>
              <w:top w:val="single" w:sz="8" w:space="0" w:color="000000"/>
              <w:bottom w:val="single" w:sz="4" w:space="0" w:color="000000"/>
            </w:tcBorders>
            <w:shd w:val="clear" w:color="auto" w:fill="D9D9D9" w:themeFill="background1" w:themeFillShade="D9"/>
            <w:tcMar>
              <w:top w:w="28" w:type="dxa"/>
              <w:left w:w="57" w:type="dxa"/>
              <w:bottom w:w="28" w:type="dxa"/>
              <w:right w:w="57" w:type="dxa"/>
            </w:tcMar>
            <w:vAlign w:val="center"/>
            <w:hideMark/>
          </w:tcPr>
          <w:p w14:paraId="17F3B7B6" w14:textId="77777777" w:rsidR="005B1271" w:rsidRPr="002369C1" w:rsidRDefault="005B1271" w:rsidP="000D3CD8">
            <w:pPr>
              <w:spacing w:line="260" w:lineRule="exact"/>
              <w:jc w:val="center"/>
              <w:rPr>
                <w:sz w:val="18"/>
                <w:szCs w:val="18"/>
              </w:rPr>
            </w:pPr>
            <w:r w:rsidRPr="002369C1">
              <w:rPr>
                <w:rFonts w:hint="eastAsia"/>
                <w:sz w:val="18"/>
                <w:szCs w:val="18"/>
              </w:rPr>
              <w:t>目標指標</w:t>
            </w:r>
          </w:p>
        </w:tc>
        <w:tc>
          <w:tcPr>
            <w:tcW w:w="3780" w:type="dxa"/>
            <w:gridSpan w:val="2"/>
            <w:tcBorders>
              <w:top w:val="single" w:sz="8" w:space="0" w:color="000000"/>
              <w:bottom w:val="single" w:sz="4" w:space="0" w:color="000000"/>
            </w:tcBorders>
            <w:shd w:val="clear" w:color="auto" w:fill="D9D9D9" w:themeFill="background1" w:themeFillShade="D9"/>
            <w:tcMar>
              <w:top w:w="28" w:type="dxa"/>
              <w:left w:w="57" w:type="dxa"/>
              <w:bottom w:w="28" w:type="dxa"/>
              <w:right w:w="57" w:type="dxa"/>
            </w:tcMar>
            <w:vAlign w:val="center"/>
            <w:hideMark/>
          </w:tcPr>
          <w:p w14:paraId="7BDB7484" w14:textId="77777777" w:rsidR="005B1271" w:rsidRPr="002369C1" w:rsidRDefault="005B1271" w:rsidP="000D3CD8">
            <w:pPr>
              <w:spacing w:line="260" w:lineRule="exact"/>
              <w:jc w:val="center"/>
              <w:rPr>
                <w:sz w:val="18"/>
                <w:szCs w:val="18"/>
              </w:rPr>
            </w:pPr>
            <w:r w:rsidRPr="002369C1">
              <w:rPr>
                <w:rFonts w:hint="eastAsia"/>
                <w:sz w:val="18"/>
                <w:szCs w:val="18"/>
              </w:rPr>
              <w:t>目標値</w:t>
            </w:r>
          </w:p>
        </w:tc>
      </w:tr>
      <w:tr w:rsidR="005B1271" w:rsidRPr="002369C1" w14:paraId="5181024E" w14:textId="77777777" w:rsidTr="000D3CD8">
        <w:trPr>
          <w:jc w:val="center"/>
        </w:trPr>
        <w:tc>
          <w:tcPr>
            <w:tcW w:w="1040" w:type="dxa"/>
            <w:vMerge w:val="restart"/>
            <w:tcBorders>
              <w:top w:val="single" w:sz="4" w:space="0" w:color="000000"/>
            </w:tcBorders>
            <w:shd w:val="clear" w:color="auto" w:fill="auto"/>
            <w:tcMar>
              <w:top w:w="28" w:type="dxa"/>
              <w:left w:w="57" w:type="dxa"/>
              <w:bottom w:w="28" w:type="dxa"/>
              <w:right w:w="57" w:type="dxa"/>
            </w:tcMar>
            <w:vAlign w:val="center"/>
            <w:hideMark/>
          </w:tcPr>
          <w:p w14:paraId="2158E667" w14:textId="6F0E2124" w:rsidR="005B1271" w:rsidRPr="002369C1" w:rsidRDefault="005B1271" w:rsidP="000D3CD8">
            <w:pPr>
              <w:spacing w:line="300" w:lineRule="exact"/>
              <w:jc w:val="center"/>
              <w:rPr>
                <w:sz w:val="18"/>
                <w:szCs w:val="18"/>
              </w:rPr>
            </w:pPr>
            <w:r>
              <w:rPr>
                <w:rFonts w:hint="eastAsia"/>
                <w:sz w:val="18"/>
                <w:szCs w:val="18"/>
              </w:rPr>
              <w:t>B</w:t>
            </w:r>
            <w:r>
              <w:rPr>
                <w:sz w:val="18"/>
                <w:szCs w:val="18"/>
              </w:rPr>
              <w:t>OD</w:t>
            </w:r>
          </w:p>
        </w:tc>
        <w:tc>
          <w:tcPr>
            <w:tcW w:w="1470" w:type="dxa"/>
            <w:tcBorders>
              <w:top w:val="single" w:sz="4" w:space="0" w:color="000000"/>
            </w:tcBorders>
            <w:shd w:val="clear" w:color="auto" w:fill="auto"/>
            <w:tcMar>
              <w:top w:w="28" w:type="dxa"/>
              <w:left w:w="57" w:type="dxa"/>
              <w:bottom w:w="28" w:type="dxa"/>
              <w:right w:w="57" w:type="dxa"/>
            </w:tcMar>
            <w:vAlign w:val="center"/>
            <w:hideMark/>
          </w:tcPr>
          <w:p w14:paraId="6A8BD23C" w14:textId="77777777" w:rsidR="005B1271" w:rsidRPr="002369C1" w:rsidRDefault="005B1271" w:rsidP="000D3CD8">
            <w:pPr>
              <w:spacing w:line="300" w:lineRule="exact"/>
              <w:rPr>
                <w:sz w:val="18"/>
                <w:szCs w:val="18"/>
              </w:rPr>
            </w:pPr>
            <w:r w:rsidRPr="002369C1">
              <w:rPr>
                <w:rFonts w:hint="eastAsia"/>
                <w:sz w:val="18"/>
                <w:szCs w:val="18"/>
              </w:rPr>
              <w:t>水域区分①、②</w:t>
            </w:r>
          </w:p>
        </w:tc>
        <w:tc>
          <w:tcPr>
            <w:tcW w:w="2310" w:type="dxa"/>
            <w:tcBorders>
              <w:top w:val="single" w:sz="4" w:space="0" w:color="000000"/>
            </w:tcBorders>
            <w:shd w:val="clear" w:color="auto" w:fill="auto"/>
            <w:tcMar>
              <w:top w:w="28" w:type="dxa"/>
              <w:left w:w="57" w:type="dxa"/>
              <w:bottom w:w="28" w:type="dxa"/>
              <w:right w:w="57" w:type="dxa"/>
            </w:tcMar>
            <w:vAlign w:val="center"/>
            <w:hideMark/>
          </w:tcPr>
          <w:p w14:paraId="110D3951" w14:textId="77777777" w:rsidR="005B1271" w:rsidRPr="002369C1" w:rsidRDefault="005B1271" w:rsidP="000D3CD8">
            <w:pPr>
              <w:spacing w:line="240" w:lineRule="exact"/>
              <w:rPr>
                <w:sz w:val="18"/>
                <w:szCs w:val="18"/>
              </w:rPr>
            </w:pPr>
            <w:r w:rsidRPr="002369C1">
              <w:rPr>
                <w:rFonts w:hint="eastAsia"/>
                <w:sz w:val="18"/>
                <w:szCs w:val="18"/>
              </w:rPr>
              <w:t>3</w:t>
            </w:r>
            <w:r>
              <w:rPr>
                <w:sz w:val="18"/>
                <w:szCs w:val="18"/>
              </w:rPr>
              <w:t>mg/L</w:t>
            </w:r>
            <w:r w:rsidRPr="002369C1">
              <w:rPr>
                <w:rFonts w:hint="eastAsia"/>
                <w:sz w:val="18"/>
                <w:szCs w:val="18"/>
              </w:rPr>
              <w:t>以下</w:t>
            </w:r>
          </w:p>
          <w:p w14:paraId="435C9305" w14:textId="77777777" w:rsidR="005B1271" w:rsidRPr="002369C1" w:rsidRDefault="005B1271" w:rsidP="000D3CD8">
            <w:pPr>
              <w:spacing w:line="240" w:lineRule="exact"/>
              <w:rPr>
                <w:sz w:val="18"/>
                <w:szCs w:val="18"/>
              </w:rPr>
            </w:pPr>
            <w:r w:rsidRPr="002369C1">
              <w:rPr>
                <w:rFonts w:hint="eastAsia"/>
                <w:sz w:val="18"/>
                <w:szCs w:val="18"/>
              </w:rPr>
              <w:t>(</w:t>
            </w:r>
            <w:r w:rsidRPr="002369C1">
              <w:rPr>
                <w:rFonts w:hint="eastAsia"/>
                <w:sz w:val="18"/>
                <w:szCs w:val="18"/>
              </w:rPr>
              <w:t>環境基準</w:t>
            </w:r>
            <w:r w:rsidRPr="002369C1">
              <w:rPr>
                <w:rFonts w:hint="eastAsia"/>
                <w:sz w:val="18"/>
                <w:szCs w:val="18"/>
              </w:rPr>
              <w:t>B</w:t>
            </w:r>
            <w:r w:rsidRPr="002369C1">
              <w:rPr>
                <w:rFonts w:hint="eastAsia"/>
                <w:sz w:val="18"/>
                <w:szCs w:val="18"/>
              </w:rPr>
              <w:t>類型相当</w:t>
            </w:r>
            <w:r w:rsidRPr="002369C1">
              <w:rPr>
                <w:rFonts w:hint="eastAsia"/>
                <w:sz w:val="18"/>
                <w:szCs w:val="18"/>
              </w:rPr>
              <w:t>)</w:t>
            </w:r>
          </w:p>
        </w:tc>
      </w:tr>
      <w:tr w:rsidR="005B1271" w:rsidRPr="002369C1" w14:paraId="613EB07A" w14:textId="77777777" w:rsidTr="000D3CD8">
        <w:trPr>
          <w:jc w:val="center"/>
        </w:trPr>
        <w:tc>
          <w:tcPr>
            <w:tcW w:w="1040" w:type="dxa"/>
            <w:vMerge/>
            <w:shd w:val="clear" w:color="auto" w:fill="auto"/>
            <w:vAlign w:val="center"/>
            <w:hideMark/>
          </w:tcPr>
          <w:p w14:paraId="5D423BDB" w14:textId="77777777" w:rsidR="005B1271" w:rsidRPr="002369C1" w:rsidRDefault="005B1271" w:rsidP="000D3CD8">
            <w:pPr>
              <w:spacing w:line="300" w:lineRule="exact"/>
              <w:jc w:val="center"/>
              <w:rPr>
                <w:sz w:val="18"/>
                <w:szCs w:val="18"/>
              </w:rPr>
            </w:pPr>
          </w:p>
        </w:tc>
        <w:tc>
          <w:tcPr>
            <w:tcW w:w="1470" w:type="dxa"/>
            <w:shd w:val="clear" w:color="auto" w:fill="auto"/>
            <w:tcMar>
              <w:top w:w="28" w:type="dxa"/>
              <w:left w:w="57" w:type="dxa"/>
              <w:bottom w:w="28" w:type="dxa"/>
              <w:right w:w="57" w:type="dxa"/>
            </w:tcMar>
            <w:vAlign w:val="center"/>
            <w:hideMark/>
          </w:tcPr>
          <w:p w14:paraId="50FF3260" w14:textId="77777777" w:rsidR="005B1271" w:rsidRPr="002369C1" w:rsidRDefault="005B1271" w:rsidP="000D3CD8">
            <w:pPr>
              <w:spacing w:line="300" w:lineRule="exact"/>
              <w:rPr>
                <w:sz w:val="18"/>
                <w:szCs w:val="18"/>
              </w:rPr>
            </w:pPr>
            <w:r w:rsidRPr="002369C1">
              <w:rPr>
                <w:rFonts w:hint="eastAsia"/>
                <w:sz w:val="18"/>
                <w:szCs w:val="18"/>
              </w:rPr>
              <w:t>水域区分③</w:t>
            </w:r>
          </w:p>
        </w:tc>
        <w:tc>
          <w:tcPr>
            <w:tcW w:w="2310" w:type="dxa"/>
            <w:shd w:val="clear" w:color="auto" w:fill="auto"/>
            <w:tcMar>
              <w:top w:w="28" w:type="dxa"/>
              <w:left w:w="57" w:type="dxa"/>
              <w:bottom w:w="28" w:type="dxa"/>
              <w:right w:w="57" w:type="dxa"/>
            </w:tcMar>
            <w:vAlign w:val="center"/>
            <w:hideMark/>
          </w:tcPr>
          <w:p w14:paraId="693C6357" w14:textId="77777777" w:rsidR="005B1271" w:rsidRPr="002369C1" w:rsidRDefault="005B1271" w:rsidP="000D3CD8">
            <w:pPr>
              <w:spacing w:line="240" w:lineRule="exact"/>
              <w:rPr>
                <w:sz w:val="18"/>
                <w:szCs w:val="18"/>
              </w:rPr>
            </w:pPr>
            <w:r w:rsidRPr="002369C1">
              <w:rPr>
                <w:rFonts w:hint="eastAsia"/>
                <w:sz w:val="18"/>
                <w:szCs w:val="18"/>
              </w:rPr>
              <w:t>5</w:t>
            </w:r>
            <w:r>
              <w:rPr>
                <w:sz w:val="18"/>
                <w:szCs w:val="18"/>
              </w:rPr>
              <w:t>mg/L</w:t>
            </w:r>
            <w:r w:rsidRPr="002369C1">
              <w:rPr>
                <w:rFonts w:hint="eastAsia"/>
                <w:sz w:val="18"/>
                <w:szCs w:val="18"/>
              </w:rPr>
              <w:t>以下</w:t>
            </w:r>
          </w:p>
          <w:p w14:paraId="4CBBF1F9" w14:textId="77777777" w:rsidR="005B1271" w:rsidRPr="002369C1" w:rsidRDefault="005B1271" w:rsidP="000D3CD8">
            <w:pPr>
              <w:spacing w:line="240" w:lineRule="exact"/>
              <w:rPr>
                <w:sz w:val="18"/>
                <w:szCs w:val="18"/>
              </w:rPr>
            </w:pPr>
            <w:r w:rsidRPr="002369C1">
              <w:rPr>
                <w:rFonts w:hint="eastAsia"/>
                <w:sz w:val="18"/>
                <w:szCs w:val="18"/>
              </w:rPr>
              <w:t>(</w:t>
            </w:r>
            <w:r w:rsidRPr="002369C1">
              <w:rPr>
                <w:rFonts w:hint="eastAsia"/>
                <w:sz w:val="18"/>
                <w:szCs w:val="18"/>
              </w:rPr>
              <w:t>環境基準</w:t>
            </w:r>
            <w:r w:rsidRPr="002369C1">
              <w:rPr>
                <w:rFonts w:hint="eastAsia"/>
                <w:sz w:val="18"/>
                <w:szCs w:val="18"/>
              </w:rPr>
              <w:t>C</w:t>
            </w:r>
            <w:r w:rsidRPr="002369C1">
              <w:rPr>
                <w:rFonts w:hint="eastAsia"/>
                <w:sz w:val="18"/>
                <w:szCs w:val="18"/>
              </w:rPr>
              <w:t>類型相当</w:t>
            </w:r>
            <w:r w:rsidRPr="002369C1">
              <w:rPr>
                <w:rFonts w:hint="eastAsia"/>
                <w:sz w:val="18"/>
                <w:szCs w:val="18"/>
              </w:rPr>
              <w:t>)</w:t>
            </w:r>
          </w:p>
        </w:tc>
      </w:tr>
      <w:tr w:rsidR="005B1271" w:rsidRPr="002369C1" w14:paraId="331DADA2" w14:textId="77777777" w:rsidTr="000D3CD8">
        <w:trPr>
          <w:jc w:val="center"/>
        </w:trPr>
        <w:tc>
          <w:tcPr>
            <w:tcW w:w="1040" w:type="dxa"/>
            <w:shd w:val="clear" w:color="auto" w:fill="auto"/>
            <w:tcMar>
              <w:top w:w="28" w:type="dxa"/>
              <w:left w:w="57" w:type="dxa"/>
              <w:bottom w:w="28" w:type="dxa"/>
              <w:right w:w="57" w:type="dxa"/>
            </w:tcMar>
            <w:vAlign w:val="center"/>
            <w:hideMark/>
          </w:tcPr>
          <w:p w14:paraId="3D051C0D" w14:textId="0C1A5C71" w:rsidR="005B1271" w:rsidRPr="002369C1" w:rsidRDefault="005B1271" w:rsidP="000D3CD8">
            <w:pPr>
              <w:spacing w:line="300" w:lineRule="exact"/>
              <w:jc w:val="center"/>
              <w:rPr>
                <w:sz w:val="18"/>
                <w:szCs w:val="18"/>
              </w:rPr>
            </w:pPr>
            <w:r>
              <w:rPr>
                <w:rFonts w:hint="eastAsia"/>
                <w:sz w:val="18"/>
                <w:szCs w:val="18"/>
              </w:rPr>
              <w:t>D</w:t>
            </w:r>
            <w:r>
              <w:rPr>
                <w:sz w:val="18"/>
                <w:szCs w:val="18"/>
              </w:rPr>
              <w:t>O</w:t>
            </w:r>
          </w:p>
        </w:tc>
        <w:tc>
          <w:tcPr>
            <w:tcW w:w="3780" w:type="dxa"/>
            <w:gridSpan w:val="2"/>
            <w:shd w:val="clear" w:color="auto" w:fill="auto"/>
            <w:tcMar>
              <w:top w:w="28" w:type="dxa"/>
              <w:left w:w="57" w:type="dxa"/>
              <w:bottom w:w="28" w:type="dxa"/>
              <w:right w:w="57" w:type="dxa"/>
            </w:tcMar>
            <w:vAlign w:val="center"/>
            <w:hideMark/>
          </w:tcPr>
          <w:p w14:paraId="0811EF80" w14:textId="556C4776" w:rsidR="005B1271" w:rsidRPr="002369C1" w:rsidRDefault="005B1271" w:rsidP="000D3CD8">
            <w:pPr>
              <w:spacing w:line="300" w:lineRule="exact"/>
              <w:rPr>
                <w:sz w:val="18"/>
                <w:szCs w:val="18"/>
              </w:rPr>
            </w:pPr>
            <w:r w:rsidRPr="002369C1">
              <w:rPr>
                <w:rFonts w:hint="eastAsia"/>
                <w:sz w:val="18"/>
                <w:szCs w:val="18"/>
              </w:rPr>
              <w:t>5mg</w:t>
            </w:r>
            <w:r>
              <w:rPr>
                <w:sz w:val="18"/>
                <w:szCs w:val="18"/>
              </w:rPr>
              <w:t>/L</w:t>
            </w:r>
            <w:r w:rsidRPr="002369C1">
              <w:rPr>
                <w:rFonts w:hint="eastAsia"/>
                <w:sz w:val="18"/>
                <w:szCs w:val="18"/>
              </w:rPr>
              <w:t>以上</w:t>
            </w:r>
            <w:r w:rsidRPr="002369C1">
              <w:rPr>
                <w:rFonts w:hint="eastAsia"/>
                <w:sz w:val="18"/>
                <w:szCs w:val="18"/>
              </w:rPr>
              <w:t>(</w:t>
            </w:r>
            <w:r w:rsidRPr="002369C1">
              <w:rPr>
                <w:rFonts w:hint="eastAsia"/>
                <w:sz w:val="18"/>
                <w:szCs w:val="18"/>
              </w:rPr>
              <w:t>環境基準</w:t>
            </w:r>
            <w:r w:rsidRPr="002369C1">
              <w:rPr>
                <w:rFonts w:hint="eastAsia"/>
                <w:sz w:val="18"/>
                <w:szCs w:val="18"/>
              </w:rPr>
              <w:t>B</w:t>
            </w:r>
            <w:r w:rsidRPr="002369C1">
              <w:rPr>
                <w:rFonts w:hint="eastAsia"/>
                <w:sz w:val="18"/>
                <w:szCs w:val="18"/>
              </w:rPr>
              <w:t>、</w:t>
            </w:r>
            <w:r w:rsidRPr="002369C1">
              <w:rPr>
                <w:rFonts w:hint="eastAsia"/>
                <w:sz w:val="18"/>
                <w:szCs w:val="18"/>
              </w:rPr>
              <w:t>C</w:t>
            </w:r>
            <w:r w:rsidRPr="002369C1">
              <w:rPr>
                <w:rFonts w:hint="eastAsia"/>
                <w:sz w:val="18"/>
                <w:szCs w:val="18"/>
              </w:rPr>
              <w:t>類型相当</w:t>
            </w:r>
            <w:r w:rsidR="00185621">
              <w:rPr>
                <w:rFonts w:hint="eastAsia"/>
                <w:sz w:val="18"/>
                <w:szCs w:val="18"/>
              </w:rPr>
              <w:t>)</w:t>
            </w:r>
          </w:p>
        </w:tc>
      </w:tr>
      <w:tr w:rsidR="005B1271" w:rsidRPr="002369C1" w14:paraId="29FC609D" w14:textId="77777777" w:rsidTr="000D3CD8">
        <w:trPr>
          <w:jc w:val="center"/>
        </w:trPr>
        <w:tc>
          <w:tcPr>
            <w:tcW w:w="1040" w:type="dxa"/>
            <w:shd w:val="clear" w:color="auto" w:fill="auto"/>
            <w:tcMar>
              <w:top w:w="28" w:type="dxa"/>
              <w:left w:w="57" w:type="dxa"/>
              <w:bottom w:w="28" w:type="dxa"/>
              <w:right w:w="57" w:type="dxa"/>
            </w:tcMar>
            <w:vAlign w:val="center"/>
            <w:hideMark/>
          </w:tcPr>
          <w:p w14:paraId="149AF92B" w14:textId="6A58FFFD" w:rsidR="005B1271" w:rsidRPr="002369C1" w:rsidRDefault="005B1271" w:rsidP="000D3CD8">
            <w:pPr>
              <w:spacing w:line="300" w:lineRule="exact"/>
              <w:jc w:val="center"/>
              <w:rPr>
                <w:sz w:val="18"/>
                <w:szCs w:val="18"/>
              </w:rPr>
            </w:pPr>
            <w:r>
              <w:rPr>
                <w:rFonts w:hint="eastAsia"/>
                <w:sz w:val="18"/>
                <w:szCs w:val="18"/>
              </w:rPr>
              <w:t>S</w:t>
            </w:r>
            <w:r>
              <w:rPr>
                <w:sz w:val="18"/>
                <w:szCs w:val="18"/>
              </w:rPr>
              <w:t>S</w:t>
            </w:r>
          </w:p>
        </w:tc>
        <w:tc>
          <w:tcPr>
            <w:tcW w:w="3780" w:type="dxa"/>
            <w:gridSpan w:val="2"/>
            <w:shd w:val="clear" w:color="auto" w:fill="auto"/>
            <w:tcMar>
              <w:top w:w="28" w:type="dxa"/>
              <w:left w:w="57" w:type="dxa"/>
              <w:bottom w:w="28" w:type="dxa"/>
              <w:right w:w="57" w:type="dxa"/>
            </w:tcMar>
            <w:vAlign w:val="center"/>
            <w:hideMark/>
          </w:tcPr>
          <w:p w14:paraId="1855ADE1" w14:textId="64E35B92" w:rsidR="005B1271" w:rsidRPr="002369C1" w:rsidRDefault="005B1271" w:rsidP="000D3CD8">
            <w:pPr>
              <w:spacing w:line="300" w:lineRule="exact"/>
              <w:rPr>
                <w:sz w:val="18"/>
                <w:szCs w:val="18"/>
              </w:rPr>
            </w:pPr>
            <w:r w:rsidRPr="002369C1">
              <w:rPr>
                <w:rFonts w:hint="eastAsia"/>
                <w:sz w:val="18"/>
                <w:szCs w:val="18"/>
              </w:rPr>
              <w:t>10</w:t>
            </w:r>
            <w:r>
              <w:rPr>
                <w:sz w:val="18"/>
                <w:szCs w:val="18"/>
              </w:rPr>
              <w:t>mg/L</w:t>
            </w:r>
            <w:r w:rsidRPr="002369C1">
              <w:rPr>
                <w:rFonts w:hint="eastAsia"/>
                <w:sz w:val="18"/>
                <w:szCs w:val="18"/>
              </w:rPr>
              <w:t>以下</w:t>
            </w:r>
            <w:r w:rsidR="00185621">
              <w:rPr>
                <w:rFonts w:hint="eastAsia"/>
                <w:sz w:val="18"/>
                <w:szCs w:val="18"/>
              </w:rPr>
              <w:t>(</w:t>
            </w:r>
            <w:r w:rsidR="00185621">
              <w:rPr>
                <w:rFonts w:hint="eastAsia"/>
                <w:sz w:val="18"/>
                <w:szCs w:val="18"/>
              </w:rPr>
              <w:t>修景利用</w:t>
            </w:r>
            <w:r w:rsidR="00185621" w:rsidRPr="00185621">
              <w:rPr>
                <w:rFonts w:hint="eastAsia"/>
                <w:sz w:val="18"/>
                <w:szCs w:val="18"/>
                <w:vertAlign w:val="superscript"/>
              </w:rPr>
              <w:t>＊</w:t>
            </w:r>
            <w:r w:rsidR="00185621">
              <w:rPr>
                <w:rFonts w:hint="eastAsia"/>
                <w:sz w:val="18"/>
                <w:szCs w:val="18"/>
              </w:rPr>
              <w:t>)</w:t>
            </w:r>
          </w:p>
        </w:tc>
      </w:tr>
    </w:tbl>
    <w:p w14:paraId="521332A3" w14:textId="73617BCD" w:rsidR="005B1271" w:rsidRDefault="005B1271" w:rsidP="00185621">
      <w:pPr>
        <w:spacing w:line="300" w:lineRule="exact"/>
        <w:ind w:leftChars="1000" w:left="2100"/>
        <w:rPr>
          <w:sz w:val="18"/>
          <w:szCs w:val="18"/>
        </w:rPr>
      </w:pPr>
      <w:r w:rsidRPr="00050887">
        <w:rPr>
          <w:rFonts w:hint="eastAsia"/>
          <w:sz w:val="18"/>
          <w:szCs w:val="18"/>
        </w:rPr>
        <w:t>非かんがい期</w:t>
      </w:r>
      <w:r w:rsidRPr="00050887">
        <w:rPr>
          <w:rFonts w:hint="eastAsia"/>
          <w:sz w:val="18"/>
          <w:szCs w:val="18"/>
        </w:rPr>
        <w:t>(10</w:t>
      </w:r>
      <w:r w:rsidRPr="00050887">
        <w:rPr>
          <w:rFonts w:hint="eastAsia"/>
          <w:sz w:val="18"/>
          <w:szCs w:val="18"/>
        </w:rPr>
        <w:t>～</w:t>
      </w:r>
      <w:r w:rsidRPr="00050887">
        <w:rPr>
          <w:rFonts w:hint="eastAsia"/>
          <w:sz w:val="18"/>
          <w:szCs w:val="18"/>
        </w:rPr>
        <w:t>5</w:t>
      </w:r>
      <w:r w:rsidRPr="00050887">
        <w:rPr>
          <w:rFonts w:hint="eastAsia"/>
          <w:sz w:val="18"/>
          <w:szCs w:val="18"/>
        </w:rPr>
        <w:t>月</w:t>
      </w:r>
      <w:r w:rsidRPr="00050887">
        <w:rPr>
          <w:rFonts w:hint="eastAsia"/>
          <w:sz w:val="18"/>
          <w:szCs w:val="18"/>
        </w:rPr>
        <w:t>)</w:t>
      </w:r>
      <w:r w:rsidRPr="00050887">
        <w:rPr>
          <w:rFonts w:hint="eastAsia"/>
          <w:sz w:val="18"/>
          <w:szCs w:val="18"/>
        </w:rPr>
        <w:t>の平均値で評価</w:t>
      </w:r>
    </w:p>
    <w:bookmarkEnd w:id="39"/>
    <w:p w14:paraId="28AEC382" w14:textId="37FE5498" w:rsidR="00786304" w:rsidRDefault="00185621" w:rsidP="00786304">
      <w:r>
        <w:rPr>
          <w:noProof/>
        </w:rPr>
        <mc:AlternateContent>
          <mc:Choice Requires="wps">
            <w:drawing>
              <wp:anchor distT="0" distB="0" distL="114300" distR="114300" simplePos="0" relativeHeight="251665408" behindDoc="0" locked="0" layoutInCell="1" allowOverlap="1" wp14:anchorId="3C8B6982" wp14:editId="6D5E1DA4">
                <wp:simplePos x="0" y="0"/>
                <wp:positionH relativeFrom="column">
                  <wp:posOffset>133350</wp:posOffset>
                </wp:positionH>
                <wp:positionV relativeFrom="paragraph">
                  <wp:posOffset>58420</wp:posOffset>
                </wp:positionV>
                <wp:extent cx="5467350" cy="360000"/>
                <wp:effectExtent l="0" t="0" r="19050" b="21590"/>
                <wp:wrapNone/>
                <wp:docPr id="24" name="テキスト ボックス 24"/>
                <wp:cNvGraphicFramePr/>
                <a:graphic xmlns:a="http://schemas.openxmlformats.org/drawingml/2006/main">
                  <a:graphicData uri="http://schemas.microsoft.com/office/word/2010/wordprocessingShape">
                    <wps:wsp>
                      <wps:cNvSpPr txBox="1"/>
                      <wps:spPr>
                        <a:xfrm>
                          <a:off x="0" y="0"/>
                          <a:ext cx="5467350" cy="360000"/>
                        </a:xfrm>
                        <a:prstGeom prst="rect">
                          <a:avLst/>
                        </a:prstGeom>
                        <a:solidFill>
                          <a:schemeClr val="lt1"/>
                        </a:solidFill>
                        <a:ln w="6350">
                          <a:solidFill>
                            <a:prstClr val="black"/>
                          </a:solidFill>
                          <a:prstDash val="dash"/>
                        </a:ln>
                      </wps:spPr>
                      <wps:txbx>
                        <w:txbxContent>
                          <w:p w14:paraId="383C2C8E" w14:textId="1B311D7D" w:rsidR="000D3CD8" w:rsidRPr="00185621" w:rsidRDefault="000D3CD8" w:rsidP="00185621">
                            <w:pPr>
                              <w:spacing w:line="260" w:lineRule="exact"/>
                              <w:ind w:left="160" w:hangingChars="100" w:hanging="160"/>
                              <w:rPr>
                                <w:sz w:val="16"/>
                                <w:szCs w:val="16"/>
                              </w:rPr>
                            </w:pPr>
                            <w:r>
                              <w:rPr>
                                <w:rFonts w:hint="eastAsia"/>
                                <w:sz w:val="16"/>
                                <w:szCs w:val="16"/>
                              </w:rPr>
                              <w:t>＊</w:t>
                            </w:r>
                            <w:r w:rsidRPr="00185621">
                              <w:rPr>
                                <w:rFonts w:hint="eastAsia"/>
                                <w:sz w:val="16"/>
                                <w:szCs w:val="16"/>
                              </w:rPr>
                              <w:t>SS</w:t>
                            </w:r>
                            <w:r w:rsidRPr="00185621">
                              <w:rPr>
                                <w:rFonts w:hint="eastAsia"/>
                                <w:sz w:val="16"/>
                                <w:szCs w:val="16"/>
                              </w:rPr>
                              <w:t>については、快適な水辺の利用ができる水質として｢建設省及び高度処理会議『下水処理水の修景･親水利用水質検討マニュアル</w:t>
                            </w:r>
                            <w:r w:rsidRPr="00185621">
                              <w:rPr>
                                <w:rFonts w:hint="eastAsia"/>
                                <w:sz w:val="16"/>
                                <w:szCs w:val="16"/>
                              </w:rPr>
                              <w:t>(</w:t>
                            </w:r>
                            <w:r w:rsidRPr="00185621">
                              <w:rPr>
                                <w:rFonts w:hint="eastAsia"/>
                                <w:sz w:val="16"/>
                                <w:szCs w:val="16"/>
                              </w:rPr>
                              <w:t>案</w:t>
                            </w:r>
                            <w:r w:rsidRPr="00185621">
                              <w:rPr>
                                <w:rFonts w:hint="eastAsia"/>
                                <w:sz w:val="16"/>
                                <w:szCs w:val="16"/>
                              </w:rPr>
                              <w:t>)</w:t>
                            </w:r>
                            <w:r w:rsidRPr="00185621">
                              <w:rPr>
                                <w:rFonts w:hint="eastAsia"/>
                                <w:sz w:val="16"/>
                                <w:szCs w:val="16"/>
                              </w:rPr>
                              <w:t>』｣における修景利用の濁度目標を参考に設定（修景利用：人が触れることを前提としない）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B6982" id="テキスト ボックス 24" o:spid="_x0000_s1151" type="#_x0000_t202" style="position:absolute;left:0;text-align:left;margin-left:10.5pt;margin-top:4.6pt;width:430.5pt;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2EycgIAAM4EAAAOAAAAZHJzL2Uyb0RvYy54bWysVEtu2zAQ3RfoHQjuGzlx4rZG5MBNkKJA&#10;kARIiqxpirKEUiRL0pbSZQwEPUSvUHTd8+gifaQk59dVUS/o+fFx5s2MDo+aSpK1sK7UKqW7OyNK&#10;hOI6K9UypZ+vT9+8o8R5pjImtRIpvRWOHs1evzqszVTs6ULLTFgCEOWmtUlp4b2ZJonjhaiY29FG&#10;KDhzbSvmodplkllWA72Syd5oNElqbTNjNRfOwXrSOeks4ue54P4iz53wRKYUufl42nguwpnMDtl0&#10;aZkpSt6nwf4hi4qVCo9uoU6YZ2RlyxdQVcmtdjr3O1xXic7zkotYA6rZHT2r5qpgRsRaQI4zW5rc&#10;/4Pl5+tLS8ospXv7lChWoUft5r69+9ne/W4330m7+dFuNu3dL+gEMSCsNm6Ke1cGN33zQTdo/GB3&#10;MAYemtxW4R8VEvhB/e2WbtF4wmE82J+8HR/AxeEbT0b4BZjk4baxzn8UuiJBSKlFOyPLbH3mfBc6&#10;hITHnJZldlpKGZUwQuJYWrJmaL70MUeAP4mSitQpnYQ0XiAE6O39hWT8S5/eE4QQdcJc0T2TQeqj&#10;pEItgauOkyD5ZtFEst+PB8IWOrsFj1Z3o+kMPy2BeMacv2QWswh+sF/+AkcuNZLVvURJoe23v9lD&#10;PEYEXkpqzHZK3dcVs4IS+UlheCLXWIaoAN8+ti4Gq1pVxxrM7WKDDY9iiPVyEHOrqxus3zy8BhdT&#10;HG+mlHs7KMe+2zUsMBfzeQzD4Bvmz9SV4QE80B44vG5umDV9pz1m5FwP88+mzxrexYabSs9XXudl&#10;nIZAccdnzzyWJs5Tv+BhKx/rMerhMzT7AwAA//8DAFBLAwQUAAYACAAAACEAYBHM6d4AAAAHAQAA&#10;DwAAAGRycy9kb3ducmV2LnhtbEyPzU7DMBCE70i8g7VIXBC1G4mShDhVRQHRAwdaJK5uvPkR8TqK&#10;3TS8PcsJjqMZzXxTrGfXiwnH0HnSsFwoEEiVtx01Gj4Oz7cpiBANWdN7Qg3fGGBdXl4UJrf+TO84&#10;7WMjuIRCbjS0MQ65lKFq0Zmw8AMSe7UfnYksx0ba0Zy53PUyUWolnemIF1oz4GOL1df+5DS8Va/3&#10;n+rpxtSH7VZudlndqZdJ6+urefMAIuIc/8Lwi8/oUDLT0Z/IBtFrSJZ8JWrIEhBsp2nC+qhhdZeB&#10;LAv5n7/8AQAA//8DAFBLAQItABQABgAIAAAAIQC2gziS/gAAAOEBAAATAAAAAAAAAAAAAAAAAAAA&#10;AABbQ29udGVudF9UeXBlc10ueG1sUEsBAi0AFAAGAAgAAAAhADj9If/WAAAAlAEAAAsAAAAAAAAA&#10;AAAAAAAALwEAAF9yZWxzLy5yZWxzUEsBAi0AFAAGAAgAAAAhAGW7YTJyAgAAzgQAAA4AAAAAAAAA&#10;AAAAAAAALgIAAGRycy9lMm9Eb2MueG1sUEsBAi0AFAAGAAgAAAAhAGARzOneAAAABwEAAA8AAAAA&#10;AAAAAAAAAAAAzAQAAGRycy9kb3ducmV2LnhtbFBLBQYAAAAABAAEAPMAAADXBQAAAAA=&#10;" fillcolor="white [3201]" strokeweight=".5pt">
                <v:stroke dashstyle="dash"/>
                <v:textbox inset="1mm,0,1mm,0">
                  <w:txbxContent>
                    <w:p w14:paraId="383C2C8E" w14:textId="1B311D7D" w:rsidR="000D3CD8" w:rsidRPr="00185621" w:rsidRDefault="000D3CD8" w:rsidP="00185621">
                      <w:pPr>
                        <w:spacing w:line="260" w:lineRule="exact"/>
                        <w:ind w:left="160" w:hangingChars="100" w:hanging="160"/>
                        <w:rPr>
                          <w:sz w:val="16"/>
                          <w:szCs w:val="16"/>
                        </w:rPr>
                      </w:pPr>
                      <w:r>
                        <w:rPr>
                          <w:rFonts w:hint="eastAsia"/>
                          <w:sz w:val="16"/>
                          <w:szCs w:val="16"/>
                        </w:rPr>
                        <w:t>＊</w:t>
                      </w:r>
                      <w:r w:rsidRPr="00185621">
                        <w:rPr>
                          <w:rFonts w:hint="eastAsia"/>
                          <w:sz w:val="16"/>
                          <w:szCs w:val="16"/>
                        </w:rPr>
                        <w:t>SS</w:t>
                      </w:r>
                      <w:r w:rsidRPr="00185621">
                        <w:rPr>
                          <w:rFonts w:hint="eastAsia"/>
                          <w:sz w:val="16"/>
                          <w:szCs w:val="16"/>
                        </w:rPr>
                        <w:t>については、快適な水辺の利用ができる水質として｢建設省及び高度処理会議『下水処理水の修景･親水利用水質検討マニュアル</w:t>
                      </w:r>
                      <w:r w:rsidRPr="00185621">
                        <w:rPr>
                          <w:rFonts w:hint="eastAsia"/>
                          <w:sz w:val="16"/>
                          <w:szCs w:val="16"/>
                        </w:rPr>
                        <w:t>(</w:t>
                      </w:r>
                      <w:r w:rsidRPr="00185621">
                        <w:rPr>
                          <w:rFonts w:hint="eastAsia"/>
                          <w:sz w:val="16"/>
                          <w:szCs w:val="16"/>
                        </w:rPr>
                        <w:t>案</w:t>
                      </w:r>
                      <w:r w:rsidRPr="00185621">
                        <w:rPr>
                          <w:rFonts w:hint="eastAsia"/>
                          <w:sz w:val="16"/>
                          <w:szCs w:val="16"/>
                        </w:rPr>
                        <w:t>)</w:t>
                      </w:r>
                      <w:r w:rsidRPr="00185621">
                        <w:rPr>
                          <w:rFonts w:hint="eastAsia"/>
                          <w:sz w:val="16"/>
                          <w:szCs w:val="16"/>
                        </w:rPr>
                        <w:t>』｣における修景利用の濁度目標を参考に設定（修景利用：人が触れることを前提としない）</w:t>
                      </w:r>
                    </w:p>
                  </w:txbxContent>
                </v:textbox>
              </v:shape>
            </w:pict>
          </mc:Fallback>
        </mc:AlternateContent>
      </w:r>
    </w:p>
    <w:p w14:paraId="5BD92F1D" w14:textId="16DAD6E8" w:rsidR="00185621" w:rsidRDefault="00185621" w:rsidP="00786304"/>
    <w:p w14:paraId="2FE79217" w14:textId="4114C5B7" w:rsidR="009428D3" w:rsidRDefault="009428D3" w:rsidP="009428D3">
      <w:pPr>
        <w:pStyle w:val="af8"/>
        <w:ind w:left="210" w:firstLine="210"/>
      </w:pPr>
      <w:r>
        <w:rPr>
          <w:rFonts w:hint="eastAsia"/>
        </w:rPr>
        <w:t>寝屋川流域の主</w:t>
      </w:r>
      <w:r w:rsidR="00D42144">
        <w:rPr>
          <w:rFonts w:hint="eastAsia"/>
        </w:rPr>
        <w:t>な</w:t>
      </w:r>
      <w:r>
        <w:rPr>
          <w:rFonts w:hint="eastAsia"/>
        </w:rPr>
        <w:t>河川においては</w:t>
      </w:r>
      <w:r w:rsidR="00E7671F">
        <w:rPr>
          <w:rFonts w:hint="eastAsia"/>
        </w:rPr>
        <w:t>、</w:t>
      </w:r>
      <w:r>
        <w:rPr>
          <w:rFonts w:hint="eastAsia"/>
        </w:rPr>
        <w:t>環境基準が設定されているが、本計画の目標水質は目標とする水環境を踏まえて設定する。</w:t>
      </w:r>
    </w:p>
    <w:p w14:paraId="64C94229" w14:textId="189BFF62" w:rsidR="009428D3" w:rsidRDefault="009428D3" w:rsidP="009428D3">
      <w:pPr>
        <w:pStyle w:val="af8"/>
        <w:ind w:left="210" w:firstLine="210"/>
      </w:pPr>
      <w:r>
        <w:rPr>
          <w:rFonts w:hint="eastAsia"/>
        </w:rPr>
        <w:t>本計画における水質の目標は、｢生物が生息・生育しやすい川｣として魚が生息できるような良好な水質を目指すため環境基準の</w:t>
      </w:r>
      <w:r>
        <w:rPr>
          <w:rFonts w:hint="eastAsia"/>
        </w:rPr>
        <w:t>C</w:t>
      </w:r>
      <w:r>
        <w:rPr>
          <w:rFonts w:hint="eastAsia"/>
        </w:rPr>
        <w:t>類型相当以上とする。また、区分①</w:t>
      </w:r>
      <w:r w:rsidR="00790F70">
        <w:rPr>
          <w:rFonts w:hint="eastAsia"/>
        </w:rPr>
        <w:t>、区分②では、将来的に人が水に触れることを視野に入れていることから</w:t>
      </w:r>
      <w:r w:rsidR="00790F70">
        <w:rPr>
          <w:rFonts w:hint="eastAsia"/>
        </w:rPr>
        <w:t>B</w:t>
      </w:r>
      <w:r w:rsidR="00790F70">
        <w:rPr>
          <w:rFonts w:hint="eastAsia"/>
        </w:rPr>
        <w:t>類型相当以上とする。</w:t>
      </w:r>
    </w:p>
    <w:p w14:paraId="355DB2E8" w14:textId="3609E099" w:rsidR="00790F70" w:rsidRDefault="00790F70" w:rsidP="009428D3">
      <w:pPr>
        <w:pStyle w:val="af8"/>
        <w:ind w:left="210" w:firstLine="210"/>
      </w:pPr>
      <w:r>
        <w:rPr>
          <w:rFonts w:hint="eastAsia"/>
        </w:rPr>
        <w:t>目標指標としては、河川の代表的な汚濁指標である</w:t>
      </w:r>
      <w:r>
        <w:rPr>
          <w:rFonts w:hint="eastAsia"/>
        </w:rPr>
        <w:t>B</w:t>
      </w:r>
      <w:r>
        <w:t>OD(</w:t>
      </w:r>
      <w:r>
        <w:rPr>
          <w:rFonts w:hint="eastAsia"/>
        </w:rPr>
        <w:t>生物化学的酸素要求量</w:t>
      </w:r>
      <w:r>
        <w:rPr>
          <w:rFonts w:hint="eastAsia"/>
        </w:rPr>
        <w:t>)</w:t>
      </w:r>
      <w:r>
        <w:rPr>
          <w:rFonts w:hint="eastAsia"/>
        </w:rPr>
        <w:t>、水生生物の生息環境指標として</w:t>
      </w:r>
      <w:r>
        <w:rPr>
          <w:rFonts w:hint="eastAsia"/>
        </w:rPr>
        <w:t>DO(</w:t>
      </w:r>
      <w:r>
        <w:rPr>
          <w:rFonts w:hint="eastAsia"/>
        </w:rPr>
        <w:t>溶存酸素量</w:t>
      </w:r>
      <w:r>
        <w:rPr>
          <w:rFonts w:hint="eastAsia"/>
        </w:rPr>
        <w:t>)</w:t>
      </w:r>
      <w:r>
        <w:rPr>
          <w:rFonts w:hint="eastAsia"/>
        </w:rPr>
        <w:t>、</w:t>
      </w:r>
      <w:r w:rsidR="004010F5">
        <w:rPr>
          <w:rFonts w:hint="eastAsia"/>
        </w:rPr>
        <w:t>目に見える汚濁指標として</w:t>
      </w:r>
      <w:r w:rsidR="004010F5">
        <w:rPr>
          <w:rFonts w:hint="eastAsia"/>
        </w:rPr>
        <w:t>SS(</w:t>
      </w:r>
      <w:r w:rsidR="004010F5">
        <w:rPr>
          <w:rFonts w:hint="eastAsia"/>
        </w:rPr>
        <w:t>浮遊物質量</w:t>
      </w:r>
      <w:r w:rsidR="004010F5">
        <w:rPr>
          <w:rFonts w:hint="eastAsia"/>
        </w:rPr>
        <w:t>)</w:t>
      </w:r>
      <w:r w:rsidR="004010F5">
        <w:rPr>
          <w:rFonts w:hint="eastAsia"/>
        </w:rPr>
        <w:t>を設定する。</w:t>
      </w:r>
    </w:p>
    <w:p w14:paraId="5D1FEB1E" w14:textId="2C8BD3D6" w:rsidR="009428D3" w:rsidRPr="004010F5" w:rsidRDefault="009428D3" w:rsidP="00786304"/>
    <w:p w14:paraId="21AED9DA" w14:textId="20C3CD2C" w:rsidR="00786304" w:rsidRDefault="00786304" w:rsidP="00786304">
      <w:pPr>
        <w:pStyle w:val="5"/>
        <w:ind w:left="607"/>
      </w:pPr>
      <w:r>
        <w:rPr>
          <w:rFonts w:hint="eastAsia"/>
        </w:rPr>
        <w:t>評価</w:t>
      </w:r>
      <w:r w:rsidR="00433E93">
        <w:rPr>
          <w:rFonts w:hint="eastAsia"/>
        </w:rPr>
        <w:t>方法</w:t>
      </w:r>
    </w:p>
    <w:p w14:paraId="19A91FCE" w14:textId="5597D52E" w:rsidR="00FD504B" w:rsidRDefault="004010F5" w:rsidP="00FD504B">
      <w:pPr>
        <w:pStyle w:val="af8"/>
        <w:ind w:left="210" w:firstLine="210"/>
      </w:pPr>
      <w:r>
        <w:rPr>
          <w:rFonts w:hint="eastAsia"/>
        </w:rPr>
        <w:t>寝屋川流域内の環境基準の類型指定が行われている河川を評価対象河川とし、</w:t>
      </w:r>
      <w:r w:rsidR="00D42144">
        <w:rPr>
          <w:rFonts w:hint="eastAsia"/>
        </w:rPr>
        <w:t>水質目標の評価地点は、</w:t>
      </w:r>
      <w:r>
        <w:rPr>
          <w:rFonts w:hint="eastAsia"/>
        </w:rPr>
        <w:t>環境基準点及び準基準点</w:t>
      </w:r>
      <w:r>
        <w:rPr>
          <w:rFonts w:hint="eastAsia"/>
        </w:rPr>
        <w:t>(</w:t>
      </w:r>
      <w:r w:rsidR="00CC6741">
        <w:rPr>
          <w:rFonts w:hint="eastAsia"/>
        </w:rPr>
        <w:t>水質</w:t>
      </w:r>
      <w:r w:rsidR="006818EE">
        <w:rPr>
          <w:rFonts w:hint="eastAsia"/>
        </w:rPr>
        <w:t>常時監視</w:t>
      </w:r>
      <w:r>
        <w:rPr>
          <w:rFonts w:hint="eastAsia"/>
        </w:rPr>
        <w:t>地点</w:t>
      </w:r>
      <w:r>
        <w:rPr>
          <w:rFonts w:hint="eastAsia"/>
        </w:rPr>
        <w:t>)</w:t>
      </w:r>
      <w:r w:rsidR="00FD504B">
        <w:rPr>
          <w:rFonts w:hint="eastAsia"/>
        </w:rPr>
        <w:t>の</w:t>
      </w:r>
      <w:r w:rsidR="00FD504B">
        <w:rPr>
          <w:rFonts w:hint="eastAsia"/>
        </w:rPr>
        <w:t>16</w:t>
      </w:r>
      <w:r w:rsidR="00FD504B">
        <w:rPr>
          <w:rFonts w:hint="eastAsia"/>
        </w:rPr>
        <w:t>地点</w:t>
      </w:r>
      <w:r w:rsidR="00BE3DAF">
        <w:rPr>
          <w:rFonts w:hint="eastAsia"/>
        </w:rPr>
        <w:t>(</w:t>
      </w:r>
      <w:r w:rsidR="00BE3DAF" w:rsidRPr="00BE3DAF">
        <w:rPr>
          <w:rFonts w:ascii="Arial" w:eastAsia="ＭＳ ゴシック" w:hAnsi="Arial" w:cs="Arial"/>
        </w:rPr>
        <w:fldChar w:fldCharType="begin"/>
      </w:r>
      <w:r w:rsidR="00BE3DAF" w:rsidRPr="00BE3DAF">
        <w:rPr>
          <w:rFonts w:ascii="Arial" w:eastAsia="ＭＳ ゴシック" w:hAnsi="Arial" w:cs="Arial"/>
        </w:rPr>
        <w:instrText xml:space="preserve"> REF _Ref80738236 \h  \* MERGEFORMAT </w:instrText>
      </w:r>
      <w:r w:rsidR="00BE3DAF" w:rsidRPr="00BE3DAF">
        <w:rPr>
          <w:rFonts w:ascii="Arial" w:eastAsia="ＭＳ ゴシック" w:hAnsi="Arial" w:cs="Arial"/>
        </w:rPr>
      </w:r>
      <w:r w:rsidR="00BE3DAF" w:rsidRPr="00BE3DAF">
        <w:rPr>
          <w:rFonts w:ascii="Arial" w:eastAsia="ＭＳ ゴシック" w:hAnsi="Arial" w:cs="Arial"/>
        </w:rPr>
        <w:fldChar w:fldCharType="separate"/>
      </w:r>
      <w:r w:rsidR="003C5EC9" w:rsidRPr="003C5EC9">
        <w:rPr>
          <w:rFonts w:ascii="Arial" w:eastAsia="ＭＳ ゴシック" w:hAnsi="Arial" w:cs="Arial" w:hint="eastAsia"/>
        </w:rPr>
        <w:t>表</w:t>
      </w:r>
      <w:r w:rsidR="003C5EC9" w:rsidRPr="003C5EC9">
        <w:rPr>
          <w:rFonts w:ascii="Arial" w:eastAsia="ＭＳ ゴシック" w:hAnsi="Arial" w:cs="Arial" w:hint="eastAsia"/>
        </w:rPr>
        <w:t xml:space="preserve"> </w:t>
      </w:r>
      <w:r w:rsidR="003C5EC9" w:rsidRPr="003C5EC9">
        <w:rPr>
          <w:rFonts w:ascii="Arial" w:eastAsia="ＭＳ ゴシック" w:hAnsi="Arial" w:cs="Arial"/>
          <w:noProof/>
        </w:rPr>
        <w:t>4.3</w:t>
      </w:r>
      <w:r w:rsidR="00BE3DAF" w:rsidRPr="00BE3DAF">
        <w:rPr>
          <w:rFonts w:ascii="Arial" w:eastAsia="ＭＳ ゴシック" w:hAnsi="Arial" w:cs="Arial"/>
        </w:rPr>
        <w:fldChar w:fldCharType="end"/>
      </w:r>
      <w:r w:rsidR="00BE3DAF" w:rsidRPr="00BE3DAF">
        <w:rPr>
          <w:rFonts w:ascii="Arial" w:eastAsia="ＭＳ ゴシック" w:hAnsi="Arial" w:cs="Arial"/>
        </w:rPr>
        <w:t>、</w:t>
      </w:r>
      <w:r w:rsidR="00BE3DAF" w:rsidRPr="00BE3DAF">
        <w:rPr>
          <w:rFonts w:ascii="Arial" w:eastAsia="ＭＳ ゴシック" w:hAnsi="Arial" w:cs="Arial"/>
        </w:rPr>
        <w:fldChar w:fldCharType="begin"/>
      </w:r>
      <w:r w:rsidR="00BE3DAF" w:rsidRPr="00BE3DAF">
        <w:rPr>
          <w:rFonts w:ascii="Arial" w:eastAsia="ＭＳ ゴシック" w:hAnsi="Arial" w:cs="Arial"/>
        </w:rPr>
        <w:instrText xml:space="preserve"> REF _Ref82432113 \h  \* MERGEFORMAT </w:instrText>
      </w:r>
      <w:r w:rsidR="00BE3DAF" w:rsidRPr="00BE3DAF">
        <w:rPr>
          <w:rFonts w:ascii="Arial" w:eastAsia="ＭＳ ゴシック" w:hAnsi="Arial" w:cs="Arial"/>
        </w:rPr>
      </w:r>
      <w:r w:rsidR="00BE3DAF" w:rsidRPr="00BE3DAF">
        <w:rPr>
          <w:rFonts w:ascii="Arial" w:eastAsia="ＭＳ ゴシック" w:hAnsi="Arial" w:cs="Arial"/>
        </w:rPr>
        <w:fldChar w:fldCharType="separate"/>
      </w:r>
      <w:r w:rsidR="003C5EC9" w:rsidRPr="003C5EC9">
        <w:rPr>
          <w:rFonts w:ascii="Arial" w:eastAsia="ＭＳ ゴシック" w:hAnsi="Arial" w:cs="Arial" w:hint="eastAsia"/>
        </w:rPr>
        <w:t>図</w:t>
      </w:r>
      <w:r w:rsidR="003C5EC9" w:rsidRPr="003C5EC9">
        <w:rPr>
          <w:rFonts w:ascii="Arial" w:eastAsia="ＭＳ ゴシック" w:hAnsi="Arial" w:cs="Arial" w:hint="eastAsia"/>
        </w:rPr>
        <w:t xml:space="preserve"> </w:t>
      </w:r>
      <w:r w:rsidR="003C5EC9" w:rsidRPr="003C5EC9">
        <w:rPr>
          <w:rFonts w:ascii="Arial" w:eastAsia="ＭＳ ゴシック" w:hAnsi="Arial" w:cs="Arial"/>
          <w:noProof/>
        </w:rPr>
        <w:t>4.3</w:t>
      </w:r>
      <w:r w:rsidR="00BE3DAF" w:rsidRPr="00BE3DAF">
        <w:rPr>
          <w:rFonts w:ascii="Arial" w:eastAsia="ＭＳ ゴシック" w:hAnsi="Arial" w:cs="Arial"/>
        </w:rPr>
        <w:fldChar w:fldCharType="end"/>
      </w:r>
      <w:r w:rsidR="00BE3DAF">
        <w:rPr>
          <w:rFonts w:hint="eastAsia"/>
        </w:rPr>
        <w:t>)</w:t>
      </w:r>
      <w:r w:rsidR="00FD504B">
        <w:rPr>
          <w:rFonts w:hint="eastAsia"/>
        </w:rPr>
        <w:t>と</w:t>
      </w:r>
      <w:r w:rsidR="00D42144">
        <w:rPr>
          <w:rFonts w:hint="eastAsia"/>
        </w:rPr>
        <w:t>する。また</w:t>
      </w:r>
      <w:r w:rsidR="00433E93">
        <w:rPr>
          <w:rFonts w:hint="eastAsia"/>
        </w:rPr>
        <w:t>、</w:t>
      </w:r>
      <w:r>
        <w:rPr>
          <w:rFonts w:hint="eastAsia"/>
        </w:rPr>
        <w:t>代表的な汚濁指標である</w:t>
      </w:r>
      <w:r>
        <w:rPr>
          <w:rFonts w:hint="eastAsia"/>
        </w:rPr>
        <w:t>BOD</w:t>
      </w:r>
      <w:r>
        <w:rPr>
          <w:rFonts w:hint="eastAsia"/>
        </w:rPr>
        <w:t>が非かんがい期に悪化する傾向があるため、</w:t>
      </w:r>
      <w:r w:rsidR="00433E93">
        <w:rPr>
          <w:rFonts w:hint="eastAsia"/>
        </w:rPr>
        <w:t>非かんがい期</w:t>
      </w:r>
      <w:r>
        <w:rPr>
          <w:rFonts w:hint="eastAsia"/>
        </w:rPr>
        <w:t>(10</w:t>
      </w:r>
      <w:r>
        <w:rPr>
          <w:rFonts w:hint="eastAsia"/>
        </w:rPr>
        <w:t>月～</w:t>
      </w:r>
      <w:r>
        <w:rPr>
          <w:rFonts w:hint="eastAsia"/>
        </w:rPr>
        <w:t>5</w:t>
      </w:r>
      <w:r>
        <w:rPr>
          <w:rFonts w:hint="eastAsia"/>
        </w:rPr>
        <w:t>月</w:t>
      </w:r>
      <w:r>
        <w:rPr>
          <w:rFonts w:hint="eastAsia"/>
        </w:rPr>
        <w:t>)</w:t>
      </w:r>
      <w:r w:rsidR="00433E93">
        <w:rPr>
          <w:rFonts w:hint="eastAsia"/>
        </w:rPr>
        <w:t>の平均水質により水質目標の達成状況を評価</w:t>
      </w:r>
      <w:r w:rsidR="00FD504B">
        <w:rPr>
          <w:rFonts w:hint="eastAsia"/>
        </w:rPr>
        <w:t>する。</w:t>
      </w:r>
    </w:p>
    <w:p w14:paraId="75E60B18" w14:textId="4F8096F2" w:rsidR="004010F5" w:rsidRDefault="00D42144" w:rsidP="00F61B0D">
      <w:pPr>
        <w:pStyle w:val="af8"/>
        <w:ind w:left="210" w:firstLine="210"/>
      </w:pPr>
      <w:r>
        <w:rPr>
          <w:rFonts w:hint="eastAsia"/>
        </w:rPr>
        <w:t>そして</w:t>
      </w:r>
      <w:r w:rsidR="004010F5">
        <w:rPr>
          <w:rFonts w:hint="eastAsia"/>
        </w:rPr>
        <w:t>、流域全体の水質改善の状況を把握するため、評価対象河川以外の河川・水路等についても水質のモニタリングを行う。</w:t>
      </w:r>
      <w:r w:rsidR="004010F5">
        <w:br w:type="page"/>
      </w:r>
    </w:p>
    <w:p w14:paraId="41BC68CB" w14:textId="0C695735" w:rsidR="00786304" w:rsidRDefault="00786304" w:rsidP="00786304">
      <w:pPr>
        <w:pStyle w:val="aa"/>
      </w:pPr>
      <w:bookmarkStart w:id="41" w:name="_Ref80738236"/>
      <w:r>
        <w:rPr>
          <w:rFonts w:hint="eastAsia"/>
        </w:rPr>
        <w:lastRenderedPageBreak/>
        <w:t>表</w:t>
      </w:r>
      <w:r>
        <w:rPr>
          <w:rFonts w:hint="eastAsia"/>
        </w:rPr>
        <w:t xml:space="preserve"> </w:t>
      </w:r>
      <w:r w:rsidR="00E67AA5">
        <w:fldChar w:fldCharType="begin"/>
      </w:r>
      <w:r w:rsidR="00E67AA5">
        <w:instrText xml:space="preserve"> </w:instrText>
      </w:r>
      <w:r w:rsidR="00E67AA5">
        <w:rPr>
          <w:rFonts w:hint="eastAsia"/>
        </w:rPr>
        <w:instrText>STYLEREF 1 \s</w:instrText>
      </w:r>
      <w:r w:rsidR="00E67AA5">
        <w:instrText xml:space="preserve"> </w:instrText>
      </w:r>
      <w:r w:rsidR="00E67AA5">
        <w:fldChar w:fldCharType="separate"/>
      </w:r>
      <w:r w:rsidR="003C5EC9">
        <w:rPr>
          <w:noProof/>
        </w:rPr>
        <w:t>4</w:t>
      </w:r>
      <w:r w:rsidR="00E67AA5">
        <w:fldChar w:fldCharType="end"/>
      </w:r>
      <w:r w:rsidR="00E67AA5">
        <w:t>.</w:t>
      </w:r>
      <w:r w:rsidR="00E67AA5">
        <w:fldChar w:fldCharType="begin"/>
      </w:r>
      <w:r w:rsidR="00E67AA5">
        <w:instrText xml:space="preserve"> </w:instrText>
      </w:r>
      <w:r w:rsidR="00E67AA5">
        <w:rPr>
          <w:rFonts w:hint="eastAsia"/>
        </w:rPr>
        <w:instrText xml:space="preserve">SEQ </w:instrText>
      </w:r>
      <w:r w:rsidR="00E67AA5">
        <w:rPr>
          <w:rFonts w:hint="eastAsia"/>
        </w:rPr>
        <w:instrText>表</w:instrText>
      </w:r>
      <w:r w:rsidR="00E67AA5">
        <w:rPr>
          <w:rFonts w:hint="eastAsia"/>
        </w:rPr>
        <w:instrText xml:space="preserve"> \* ARABIC \s 1</w:instrText>
      </w:r>
      <w:r w:rsidR="00E67AA5">
        <w:instrText xml:space="preserve"> </w:instrText>
      </w:r>
      <w:r w:rsidR="00E67AA5">
        <w:fldChar w:fldCharType="separate"/>
      </w:r>
      <w:r w:rsidR="003C5EC9">
        <w:rPr>
          <w:noProof/>
        </w:rPr>
        <w:t>3</w:t>
      </w:r>
      <w:r w:rsidR="00E67AA5">
        <w:fldChar w:fldCharType="end"/>
      </w:r>
      <w:bookmarkEnd w:id="41"/>
      <w:r>
        <w:rPr>
          <w:rFonts w:hint="eastAsia"/>
        </w:rPr>
        <w:t xml:space="preserve">　水質</w:t>
      </w:r>
      <w:r w:rsidR="00CD7539">
        <w:rPr>
          <w:rFonts w:hint="eastAsia"/>
        </w:rPr>
        <w:t>の評価</w:t>
      </w:r>
      <w:r>
        <w:rPr>
          <w:rFonts w:hint="eastAsia"/>
        </w:rPr>
        <w:t>地点</w:t>
      </w:r>
    </w:p>
    <w:tbl>
      <w:tblPr>
        <w:tblStyle w:val="af1"/>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460"/>
        <w:gridCol w:w="1086"/>
        <w:gridCol w:w="1644"/>
        <w:gridCol w:w="1260"/>
        <w:gridCol w:w="1260"/>
        <w:gridCol w:w="1260"/>
        <w:gridCol w:w="1081"/>
      </w:tblGrid>
      <w:tr w:rsidR="00CD7539" w:rsidRPr="00A638FB" w14:paraId="6DB8FC3D" w14:textId="77777777" w:rsidTr="00CC6741">
        <w:trPr>
          <w:jc w:val="center"/>
        </w:trPr>
        <w:tc>
          <w:tcPr>
            <w:tcW w:w="1460" w:type="dxa"/>
            <w:vMerge w:val="restart"/>
            <w:shd w:val="clear" w:color="auto" w:fill="D9D9D9" w:themeFill="background1" w:themeFillShade="D9"/>
            <w:vAlign w:val="center"/>
          </w:tcPr>
          <w:p w14:paraId="740CFCF3" w14:textId="77777777" w:rsidR="00CD7539" w:rsidRPr="00A638FB" w:rsidRDefault="00CD7539" w:rsidP="000D3CD8">
            <w:pPr>
              <w:spacing w:line="300" w:lineRule="exact"/>
              <w:jc w:val="center"/>
              <w:rPr>
                <w:sz w:val="18"/>
                <w:szCs w:val="18"/>
              </w:rPr>
            </w:pPr>
            <w:r w:rsidRPr="00A638FB">
              <w:rPr>
                <w:rFonts w:hint="eastAsia"/>
                <w:sz w:val="18"/>
                <w:szCs w:val="18"/>
              </w:rPr>
              <w:t>河川名</w:t>
            </w:r>
          </w:p>
        </w:tc>
        <w:tc>
          <w:tcPr>
            <w:tcW w:w="1086" w:type="dxa"/>
            <w:vMerge w:val="restart"/>
            <w:shd w:val="clear" w:color="auto" w:fill="D9D9D9" w:themeFill="background1" w:themeFillShade="D9"/>
            <w:vAlign w:val="center"/>
          </w:tcPr>
          <w:p w14:paraId="3150E1E0" w14:textId="48E0AA14" w:rsidR="00CD7539" w:rsidRPr="00A638FB" w:rsidRDefault="00CD7539" w:rsidP="000D3CD8">
            <w:pPr>
              <w:spacing w:line="300" w:lineRule="exact"/>
              <w:jc w:val="center"/>
              <w:rPr>
                <w:sz w:val="18"/>
                <w:szCs w:val="18"/>
              </w:rPr>
            </w:pPr>
            <w:r w:rsidRPr="00A638FB">
              <w:rPr>
                <w:rFonts w:hint="eastAsia"/>
                <w:sz w:val="18"/>
                <w:szCs w:val="18"/>
              </w:rPr>
              <w:t>環境基準</w:t>
            </w:r>
          </w:p>
        </w:tc>
        <w:tc>
          <w:tcPr>
            <w:tcW w:w="1644" w:type="dxa"/>
            <w:vMerge w:val="restart"/>
            <w:shd w:val="clear" w:color="auto" w:fill="D9D9D9" w:themeFill="background1" w:themeFillShade="D9"/>
            <w:vAlign w:val="center"/>
          </w:tcPr>
          <w:p w14:paraId="06F621ED" w14:textId="0FCA27EE" w:rsidR="00CD7539" w:rsidRPr="00A638FB" w:rsidRDefault="00CD7539" w:rsidP="000D3CD8">
            <w:pPr>
              <w:spacing w:line="300" w:lineRule="exact"/>
              <w:jc w:val="center"/>
              <w:rPr>
                <w:sz w:val="18"/>
                <w:szCs w:val="18"/>
              </w:rPr>
            </w:pPr>
            <w:r>
              <w:rPr>
                <w:rFonts w:hint="eastAsia"/>
                <w:sz w:val="18"/>
                <w:szCs w:val="18"/>
              </w:rPr>
              <w:t>評価</w:t>
            </w:r>
            <w:r w:rsidRPr="00A638FB">
              <w:rPr>
                <w:rFonts w:hint="eastAsia"/>
                <w:sz w:val="18"/>
                <w:szCs w:val="18"/>
              </w:rPr>
              <w:t>地点</w:t>
            </w:r>
          </w:p>
        </w:tc>
        <w:tc>
          <w:tcPr>
            <w:tcW w:w="3780" w:type="dxa"/>
            <w:gridSpan w:val="3"/>
            <w:shd w:val="clear" w:color="auto" w:fill="D9D9D9" w:themeFill="background1" w:themeFillShade="D9"/>
          </w:tcPr>
          <w:p w14:paraId="2A3BD6C2" w14:textId="63D9466F" w:rsidR="00CD7539" w:rsidRPr="00A638FB" w:rsidRDefault="00CD7539" w:rsidP="000D3CD8">
            <w:pPr>
              <w:spacing w:line="300" w:lineRule="exact"/>
              <w:jc w:val="center"/>
              <w:rPr>
                <w:sz w:val="18"/>
                <w:szCs w:val="18"/>
              </w:rPr>
            </w:pPr>
            <w:r>
              <w:rPr>
                <w:rFonts w:hint="eastAsia"/>
                <w:sz w:val="18"/>
                <w:szCs w:val="18"/>
              </w:rPr>
              <w:t>水質目標</w:t>
            </w:r>
          </w:p>
        </w:tc>
        <w:tc>
          <w:tcPr>
            <w:tcW w:w="1081" w:type="dxa"/>
            <w:vMerge w:val="restart"/>
            <w:shd w:val="clear" w:color="auto" w:fill="D9D9D9" w:themeFill="background1" w:themeFillShade="D9"/>
            <w:vAlign w:val="center"/>
          </w:tcPr>
          <w:p w14:paraId="2B802284" w14:textId="4AD00AD1" w:rsidR="00CD7539" w:rsidRPr="00A638FB" w:rsidRDefault="00CD7539" w:rsidP="000D3CD8">
            <w:pPr>
              <w:spacing w:line="300" w:lineRule="exact"/>
              <w:jc w:val="center"/>
              <w:rPr>
                <w:sz w:val="18"/>
                <w:szCs w:val="18"/>
              </w:rPr>
            </w:pPr>
            <w:r w:rsidRPr="00A638FB">
              <w:rPr>
                <w:rFonts w:hint="eastAsia"/>
                <w:sz w:val="18"/>
                <w:szCs w:val="18"/>
              </w:rPr>
              <w:t>備考</w:t>
            </w:r>
          </w:p>
        </w:tc>
      </w:tr>
      <w:tr w:rsidR="00CD7539" w:rsidRPr="00A638FB" w14:paraId="58BE12F3" w14:textId="77777777" w:rsidTr="00CC6741">
        <w:trPr>
          <w:jc w:val="center"/>
        </w:trPr>
        <w:tc>
          <w:tcPr>
            <w:tcW w:w="1460" w:type="dxa"/>
            <w:vMerge/>
            <w:shd w:val="clear" w:color="auto" w:fill="D9D9D9" w:themeFill="background1" w:themeFillShade="D9"/>
            <w:vAlign w:val="center"/>
          </w:tcPr>
          <w:p w14:paraId="69215A74" w14:textId="77777777" w:rsidR="00CD7539" w:rsidRPr="00A638FB" w:rsidRDefault="00CD7539" w:rsidP="000D3CD8">
            <w:pPr>
              <w:spacing w:line="300" w:lineRule="exact"/>
              <w:jc w:val="center"/>
              <w:rPr>
                <w:sz w:val="18"/>
                <w:szCs w:val="18"/>
              </w:rPr>
            </w:pPr>
          </w:p>
        </w:tc>
        <w:tc>
          <w:tcPr>
            <w:tcW w:w="1086" w:type="dxa"/>
            <w:vMerge/>
            <w:shd w:val="clear" w:color="auto" w:fill="D9D9D9" w:themeFill="background1" w:themeFillShade="D9"/>
            <w:vAlign w:val="center"/>
          </w:tcPr>
          <w:p w14:paraId="3F97FC24" w14:textId="77777777" w:rsidR="00CD7539" w:rsidRPr="00A638FB" w:rsidRDefault="00CD7539" w:rsidP="000D3CD8">
            <w:pPr>
              <w:spacing w:line="300" w:lineRule="exact"/>
              <w:jc w:val="center"/>
              <w:rPr>
                <w:sz w:val="18"/>
                <w:szCs w:val="18"/>
              </w:rPr>
            </w:pPr>
          </w:p>
        </w:tc>
        <w:tc>
          <w:tcPr>
            <w:tcW w:w="1644" w:type="dxa"/>
            <w:vMerge/>
            <w:shd w:val="clear" w:color="auto" w:fill="D9D9D9" w:themeFill="background1" w:themeFillShade="D9"/>
            <w:vAlign w:val="center"/>
          </w:tcPr>
          <w:p w14:paraId="44B0CF6A" w14:textId="77777777" w:rsidR="00CD7539" w:rsidRPr="00A638FB" w:rsidRDefault="00CD7539" w:rsidP="000D3CD8">
            <w:pPr>
              <w:spacing w:line="300" w:lineRule="exact"/>
              <w:jc w:val="center"/>
              <w:rPr>
                <w:sz w:val="18"/>
                <w:szCs w:val="18"/>
              </w:rPr>
            </w:pPr>
          </w:p>
        </w:tc>
        <w:tc>
          <w:tcPr>
            <w:tcW w:w="1260" w:type="dxa"/>
            <w:shd w:val="clear" w:color="auto" w:fill="D9D9D9" w:themeFill="background1" w:themeFillShade="D9"/>
          </w:tcPr>
          <w:p w14:paraId="4E11E348" w14:textId="0692DD41" w:rsidR="00CD7539" w:rsidRPr="00A638FB" w:rsidRDefault="00CD7539" w:rsidP="000D3CD8">
            <w:pPr>
              <w:spacing w:line="300" w:lineRule="exact"/>
              <w:jc w:val="center"/>
              <w:rPr>
                <w:sz w:val="18"/>
                <w:szCs w:val="18"/>
              </w:rPr>
            </w:pPr>
            <w:r>
              <w:rPr>
                <w:rFonts w:hint="eastAsia"/>
                <w:sz w:val="18"/>
                <w:szCs w:val="18"/>
              </w:rPr>
              <w:t>B</w:t>
            </w:r>
            <w:r>
              <w:rPr>
                <w:sz w:val="18"/>
                <w:szCs w:val="18"/>
              </w:rPr>
              <w:t>OD</w:t>
            </w:r>
          </w:p>
        </w:tc>
        <w:tc>
          <w:tcPr>
            <w:tcW w:w="1260" w:type="dxa"/>
            <w:shd w:val="clear" w:color="auto" w:fill="D9D9D9" w:themeFill="background1" w:themeFillShade="D9"/>
          </w:tcPr>
          <w:p w14:paraId="1F492FD4" w14:textId="3FB81E90" w:rsidR="00CD7539" w:rsidRPr="00A638FB" w:rsidRDefault="00CD7539" w:rsidP="000D3CD8">
            <w:pPr>
              <w:spacing w:line="300" w:lineRule="exact"/>
              <w:jc w:val="center"/>
              <w:rPr>
                <w:sz w:val="18"/>
                <w:szCs w:val="18"/>
              </w:rPr>
            </w:pPr>
            <w:r>
              <w:rPr>
                <w:rFonts w:hint="eastAsia"/>
                <w:sz w:val="18"/>
                <w:szCs w:val="18"/>
              </w:rPr>
              <w:t>D</w:t>
            </w:r>
            <w:r>
              <w:rPr>
                <w:sz w:val="18"/>
                <w:szCs w:val="18"/>
              </w:rPr>
              <w:t>O</w:t>
            </w:r>
          </w:p>
        </w:tc>
        <w:tc>
          <w:tcPr>
            <w:tcW w:w="1260" w:type="dxa"/>
            <w:shd w:val="clear" w:color="auto" w:fill="D9D9D9" w:themeFill="background1" w:themeFillShade="D9"/>
          </w:tcPr>
          <w:p w14:paraId="55BC965B" w14:textId="6B1128AA" w:rsidR="00CD7539" w:rsidRPr="00A638FB" w:rsidRDefault="00CD7539" w:rsidP="000D3CD8">
            <w:pPr>
              <w:spacing w:line="300" w:lineRule="exact"/>
              <w:jc w:val="center"/>
              <w:rPr>
                <w:sz w:val="18"/>
                <w:szCs w:val="18"/>
              </w:rPr>
            </w:pPr>
            <w:r>
              <w:rPr>
                <w:rFonts w:hint="eastAsia"/>
                <w:sz w:val="18"/>
                <w:szCs w:val="18"/>
              </w:rPr>
              <w:t>S</w:t>
            </w:r>
            <w:r>
              <w:rPr>
                <w:sz w:val="18"/>
                <w:szCs w:val="18"/>
              </w:rPr>
              <w:t>S</w:t>
            </w:r>
          </w:p>
        </w:tc>
        <w:tc>
          <w:tcPr>
            <w:tcW w:w="1081" w:type="dxa"/>
            <w:vMerge/>
            <w:shd w:val="clear" w:color="auto" w:fill="D9D9D9" w:themeFill="background1" w:themeFillShade="D9"/>
            <w:vAlign w:val="center"/>
          </w:tcPr>
          <w:p w14:paraId="3EE0FFB2" w14:textId="77777777" w:rsidR="00CD7539" w:rsidRPr="00A638FB" w:rsidRDefault="00CD7539" w:rsidP="000D3CD8">
            <w:pPr>
              <w:spacing w:line="300" w:lineRule="exact"/>
              <w:jc w:val="center"/>
              <w:rPr>
                <w:sz w:val="18"/>
                <w:szCs w:val="18"/>
              </w:rPr>
            </w:pPr>
          </w:p>
        </w:tc>
      </w:tr>
      <w:tr w:rsidR="00530A58" w:rsidRPr="00A638FB" w14:paraId="1A2EFF24" w14:textId="77777777" w:rsidTr="00CC6741">
        <w:trPr>
          <w:jc w:val="center"/>
        </w:trPr>
        <w:tc>
          <w:tcPr>
            <w:tcW w:w="1460" w:type="dxa"/>
            <w:vMerge w:val="restart"/>
            <w:vAlign w:val="center"/>
          </w:tcPr>
          <w:p w14:paraId="6CB1ABA4" w14:textId="77777777" w:rsidR="00530A58" w:rsidRPr="00A638FB" w:rsidRDefault="00530A58" w:rsidP="000D3CD8">
            <w:pPr>
              <w:spacing w:line="240" w:lineRule="exact"/>
              <w:jc w:val="center"/>
              <w:rPr>
                <w:sz w:val="18"/>
                <w:szCs w:val="18"/>
              </w:rPr>
            </w:pPr>
            <w:r w:rsidRPr="00A638FB">
              <w:rPr>
                <w:rFonts w:hint="eastAsia"/>
                <w:sz w:val="18"/>
                <w:szCs w:val="18"/>
              </w:rPr>
              <w:t>寝屋川</w:t>
            </w:r>
          </w:p>
        </w:tc>
        <w:tc>
          <w:tcPr>
            <w:tcW w:w="1086" w:type="dxa"/>
            <w:vMerge w:val="restart"/>
            <w:vAlign w:val="center"/>
          </w:tcPr>
          <w:p w14:paraId="7712999A" w14:textId="77777777" w:rsidR="00530A58" w:rsidRPr="00A638FB" w:rsidRDefault="00530A58" w:rsidP="000D3CD8">
            <w:pPr>
              <w:spacing w:line="240" w:lineRule="exact"/>
              <w:jc w:val="center"/>
              <w:rPr>
                <w:sz w:val="18"/>
                <w:szCs w:val="18"/>
              </w:rPr>
            </w:pPr>
            <w:r>
              <w:rPr>
                <w:rFonts w:hint="eastAsia"/>
                <w:sz w:val="18"/>
                <w:szCs w:val="18"/>
              </w:rPr>
              <w:t>B</w:t>
            </w:r>
            <w:r>
              <w:rPr>
                <w:rFonts w:hint="eastAsia"/>
                <w:sz w:val="18"/>
                <w:szCs w:val="18"/>
              </w:rPr>
              <w:t>類型</w:t>
            </w:r>
          </w:p>
        </w:tc>
        <w:tc>
          <w:tcPr>
            <w:tcW w:w="1644" w:type="dxa"/>
            <w:vAlign w:val="center"/>
          </w:tcPr>
          <w:p w14:paraId="1F9B9FDC" w14:textId="77777777" w:rsidR="00530A58" w:rsidRPr="00A638FB" w:rsidRDefault="00530A58" w:rsidP="00F420AF">
            <w:pPr>
              <w:spacing w:line="240" w:lineRule="exact"/>
              <w:rPr>
                <w:sz w:val="18"/>
                <w:szCs w:val="18"/>
              </w:rPr>
            </w:pPr>
            <w:r>
              <w:rPr>
                <w:rFonts w:hint="eastAsia"/>
                <w:sz w:val="18"/>
                <w:szCs w:val="18"/>
              </w:rPr>
              <w:t>清水橋</w:t>
            </w:r>
          </w:p>
        </w:tc>
        <w:tc>
          <w:tcPr>
            <w:tcW w:w="1260" w:type="dxa"/>
            <w:vMerge w:val="restart"/>
            <w:vAlign w:val="center"/>
          </w:tcPr>
          <w:p w14:paraId="29937455" w14:textId="447EEAFF" w:rsidR="00530A58" w:rsidRPr="00A638FB" w:rsidRDefault="00530A58" w:rsidP="00F420AF">
            <w:pPr>
              <w:spacing w:line="240" w:lineRule="exact"/>
              <w:jc w:val="center"/>
              <w:rPr>
                <w:sz w:val="18"/>
                <w:szCs w:val="18"/>
              </w:rPr>
            </w:pPr>
            <w:r>
              <w:rPr>
                <w:rFonts w:hint="eastAsia"/>
                <w:sz w:val="18"/>
                <w:szCs w:val="18"/>
              </w:rPr>
              <w:t>3</w:t>
            </w:r>
            <w:r>
              <w:rPr>
                <w:sz w:val="18"/>
                <w:szCs w:val="18"/>
              </w:rPr>
              <w:t>mg/L</w:t>
            </w:r>
            <w:r>
              <w:rPr>
                <w:rFonts w:hint="eastAsia"/>
                <w:sz w:val="18"/>
                <w:szCs w:val="18"/>
              </w:rPr>
              <w:t>以下</w:t>
            </w:r>
          </w:p>
        </w:tc>
        <w:tc>
          <w:tcPr>
            <w:tcW w:w="1260" w:type="dxa"/>
            <w:vMerge w:val="restart"/>
            <w:vAlign w:val="center"/>
          </w:tcPr>
          <w:p w14:paraId="4A505DB5" w14:textId="64E0C29B" w:rsidR="00530A58" w:rsidRPr="00A638FB" w:rsidRDefault="00530A58" w:rsidP="00F420AF">
            <w:pPr>
              <w:spacing w:line="240" w:lineRule="exact"/>
              <w:jc w:val="center"/>
              <w:rPr>
                <w:sz w:val="18"/>
                <w:szCs w:val="18"/>
              </w:rPr>
            </w:pPr>
            <w:r>
              <w:rPr>
                <w:rFonts w:hint="eastAsia"/>
                <w:sz w:val="18"/>
                <w:szCs w:val="18"/>
              </w:rPr>
              <w:t>5</w:t>
            </w:r>
            <w:r>
              <w:rPr>
                <w:sz w:val="18"/>
                <w:szCs w:val="18"/>
              </w:rPr>
              <w:t>mg/L</w:t>
            </w:r>
            <w:r>
              <w:rPr>
                <w:rFonts w:hint="eastAsia"/>
                <w:sz w:val="18"/>
                <w:szCs w:val="18"/>
              </w:rPr>
              <w:t>以上</w:t>
            </w:r>
          </w:p>
        </w:tc>
        <w:tc>
          <w:tcPr>
            <w:tcW w:w="1260" w:type="dxa"/>
            <w:vMerge w:val="restart"/>
            <w:vAlign w:val="center"/>
          </w:tcPr>
          <w:p w14:paraId="2FF072A5" w14:textId="5192D4E3" w:rsidR="00530A58" w:rsidRPr="00A638FB" w:rsidRDefault="00530A58" w:rsidP="00F420AF">
            <w:pPr>
              <w:spacing w:line="240" w:lineRule="exact"/>
              <w:jc w:val="center"/>
              <w:rPr>
                <w:sz w:val="18"/>
                <w:szCs w:val="18"/>
              </w:rPr>
            </w:pPr>
            <w:r>
              <w:rPr>
                <w:rFonts w:hint="eastAsia"/>
                <w:sz w:val="18"/>
                <w:szCs w:val="18"/>
              </w:rPr>
              <w:t>10</w:t>
            </w:r>
            <w:r>
              <w:rPr>
                <w:sz w:val="18"/>
                <w:szCs w:val="18"/>
              </w:rPr>
              <w:t>mg/L</w:t>
            </w:r>
            <w:r>
              <w:rPr>
                <w:rFonts w:hint="eastAsia"/>
                <w:sz w:val="18"/>
                <w:szCs w:val="18"/>
              </w:rPr>
              <w:t>以下</w:t>
            </w:r>
          </w:p>
        </w:tc>
        <w:tc>
          <w:tcPr>
            <w:tcW w:w="1081" w:type="dxa"/>
            <w:vAlign w:val="center"/>
          </w:tcPr>
          <w:p w14:paraId="30507897" w14:textId="54AA9A5B" w:rsidR="00530A58" w:rsidRPr="00A638FB" w:rsidRDefault="00530A58" w:rsidP="00F420AF">
            <w:pPr>
              <w:spacing w:line="240" w:lineRule="exact"/>
              <w:rPr>
                <w:sz w:val="18"/>
                <w:szCs w:val="18"/>
              </w:rPr>
            </w:pPr>
          </w:p>
        </w:tc>
      </w:tr>
      <w:tr w:rsidR="00530A58" w:rsidRPr="00A638FB" w14:paraId="4364C536" w14:textId="77777777" w:rsidTr="00F420AF">
        <w:trPr>
          <w:jc w:val="center"/>
        </w:trPr>
        <w:tc>
          <w:tcPr>
            <w:tcW w:w="1460" w:type="dxa"/>
            <w:vMerge/>
            <w:vAlign w:val="center"/>
          </w:tcPr>
          <w:p w14:paraId="17FECA18" w14:textId="77777777" w:rsidR="00530A58" w:rsidRPr="00A638FB" w:rsidRDefault="00530A58" w:rsidP="000D3CD8">
            <w:pPr>
              <w:spacing w:line="240" w:lineRule="exact"/>
              <w:jc w:val="center"/>
              <w:rPr>
                <w:sz w:val="18"/>
                <w:szCs w:val="18"/>
              </w:rPr>
            </w:pPr>
          </w:p>
        </w:tc>
        <w:tc>
          <w:tcPr>
            <w:tcW w:w="1086" w:type="dxa"/>
            <w:vMerge/>
            <w:vAlign w:val="center"/>
          </w:tcPr>
          <w:p w14:paraId="249BAF2C" w14:textId="77777777" w:rsidR="00530A58" w:rsidRPr="00A638FB" w:rsidRDefault="00530A58" w:rsidP="000D3CD8">
            <w:pPr>
              <w:spacing w:line="240" w:lineRule="exact"/>
              <w:jc w:val="center"/>
              <w:rPr>
                <w:sz w:val="18"/>
                <w:szCs w:val="18"/>
              </w:rPr>
            </w:pPr>
          </w:p>
        </w:tc>
        <w:tc>
          <w:tcPr>
            <w:tcW w:w="1644" w:type="dxa"/>
            <w:vAlign w:val="center"/>
          </w:tcPr>
          <w:p w14:paraId="039BE429" w14:textId="77777777" w:rsidR="00530A58" w:rsidRPr="00A638FB" w:rsidRDefault="00530A58" w:rsidP="00F420AF">
            <w:pPr>
              <w:spacing w:line="240" w:lineRule="exact"/>
              <w:rPr>
                <w:sz w:val="18"/>
                <w:szCs w:val="18"/>
              </w:rPr>
            </w:pPr>
            <w:r>
              <w:rPr>
                <w:rFonts w:hint="eastAsia"/>
                <w:sz w:val="18"/>
                <w:szCs w:val="18"/>
              </w:rPr>
              <w:t>萱島橋</w:t>
            </w:r>
          </w:p>
        </w:tc>
        <w:tc>
          <w:tcPr>
            <w:tcW w:w="1260" w:type="dxa"/>
            <w:vMerge/>
            <w:vAlign w:val="center"/>
          </w:tcPr>
          <w:p w14:paraId="4B0E2E71" w14:textId="77777777" w:rsidR="00530A58" w:rsidRPr="00A638FB" w:rsidRDefault="00530A58" w:rsidP="00F420AF">
            <w:pPr>
              <w:spacing w:line="240" w:lineRule="exact"/>
              <w:jc w:val="center"/>
              <w:rPr>
                <w:sz w:val="18"/>
                <w:szCs w:val="18"/>
              </w:rPr>
            </w:pPr>
          </w:p>
        </w:tc>
        <w:tc>
          <w:tcPr>
            <w:tcW w:w="1260" w:type="dxa"/>
            <w:vMerge/>
            <w:vAlign w:val="center"/>
          </w:tcPr>
          <w:p w14:paraId="7BA2AD62" w14:textId="77777777" w:rsidR="00530A58" w:rsidRPr="00A638FB" w:rsidRDefault="00530A58" w:rsidP="00F420AF">
            <w:pPr>
              <w:spacing w:line="240" w:lineRule="exact"/>
              <w:jc w:val="center"/>
              <w:rPr>
                <w:sz w:val="18"/>
                <w:szCs w:val="18"/>
              </w:rPr>
            </w:pPr>
          </w:p>
        </w:tc>
        <w:tc>
          <w:tcPr>
            <w:tcW w:w="1260" w:type="dxa"/>
            <w:vMerge/>
            <w:vAlign w:val="center"/>
          </w:tcPr>
          <w:p w14:paraId="40D61BFE" w14:textId="77777777" w:rsidR="00530A58" w:rsidRPr="00A638FB" w:rsidRDefault="00530A58" w:rsidP="00F420AF">
            <w:pPr>
              <w:spacing w:line="240" w:lineRule="exact"/>
              <w:jc w:val="center"/>
              <w:rPr>
                <w:sz w:val="18"/>
                <w:szCs w:val="18"/>
              </w:rPr>
            </w:pPr>
          </w:p>
        </w:tc>
        <w:tc>
          <w:tcPr>
            <w:tcW w:w="1081" w:type="dxa"/>
            <w:vAlign w:val="center"/>
          </w:tcPr>
          <w:p w14:paraId="0E8C9CB7" w14:textId="366AF8C3" w:rsidR="00530A58" w:rsidRPr="00A638FB" w:rsidRDefault="00530A58" w:rsidP="00F420AF">
            <w:pPr>
              <w:spacing w:line="240" w:lineRule="exact"/>
              <w:rPr>
                <w:sz w:val="18"/>
                <w:szCs w:val="18"/>
              </w:rPr>
            </w:pPr>
          </w:p>
        </w:tc>
      </w:tr>
      <w:tr w:rsidR="00530A58" w:rsidRPr="00A638FB" w14:paraId="29072D3E" w14:textId="77777777" w:rsidTr="00F420AF">
        <w:trPr>
          <w:jc w:val="center"/>
        </w:trPr>
        <w:tc>
          <w:tcPr>
            <w:tcW w:w="1460" w:type="dxa"/>
            <w:vMerge/>
            <w:vAlign w:val="center"/>
          </w:tcPr>
          <w:p w14:paraId="0BEE9352" w14:textId="77777777" w:rsidR="00530A58" w:rsidRPr="00A638FB" w:rsidRDefault="00530A58" w:rsidP="00F420AF">
            <w:pPr>
              <w:spacing w:line="240" w:lineRule="exact"/>
              <w:jc w:val="center"/>
              <w:rPr>
                <w:sz w:val="18"/>
                <w:szCs w:val="18"/>
              </w:rPr>
            </w:pPr>
          </w:p>
        </w:tc>
        <w:tc>
          <w:tcPr>
            <w:tcW w:w="1086" w:type="dxa"/>
            <w:vMerge/>
            <w:vAlign w:val="center"/>
          </w:tcPr>
          <w:p w14:paraId="5A965713" w14:textId="77777777" w:rsidR="00530A58" w:rsidRPr="00A638FB" w:rsidRDefault="00530A58" w:rsidP="00F420AF">
            <w:pPr>
              <w:spacing w:line="240" w:lineRule="exact"/>
              <w:jc w:val="center"/>
              <w:rPr>
                <w:sz w:val="18"/>
                <w:szCs w:val="18"/>
              </w:rPr>
            </w:pPr>
          </w:p>
        </w:tc>
        <w:tc>
          <w:tcPr>
            <w:tcW w:w="1644" w:type="dxa"/>
            <w:vAlign w:val="center"/>
          </w:tcPr>
          <w:p w14:paraId="54976D23" w14:textId="77777777" w:rsidR="00530A58" w:rsidRPr="00A638FB" w:rsidRDefault="00530A58" w:rsidP="00F420AF">
            <w:pPr>
              <w:spacing w:line="240" w:lineRule="exact"/>
              <w:rPr>
                <w:sz w:val="18"/>
                <w:szCs w:val="18"/>
              </w:rPr>
            </w:pPr>
            <w:r>
              <w:rPr>
                <w:rFonts w:hint="eastAsia"/>
                <w:sz w:val="18"/>
                <w:szCs w:val="18"/>
              </w:rPr>
              <w:t>住道大橋</w:t>
            </w:r>
          </w:p>
        </w:tc>
        <w:tc>
          <w:tcPr>
            <w:tcW w:w="1260" w:type="dxa"/>
            <w:vMerge/>
            <w:vAlign w:val="center"/>
          </w:tcPr>
          <w:p w14:paraId="17FCABAF" w14:textId="14033954" w:rsidR="00530A58" w:rsidRDefault="00530A58" w:rsidP="00F420AF">
            <w:pPr>
              <w:spacing w:line="240" w:lineRule="exact"/>
              <w:jc w:val="center"/>
              <w:rPr>
                <w:sz w:val="18"/>
                <w:szCs w:val="18"/>
              </w:rPr>
            </w:pPr>
          </w:p>
        </w:tc>
        <w:tc>
          <w:tcPr>
            <w:tcW w:w="1260" w:type="dxa"/>
            <w:vMerge/>
            <w:vAlign w:val="center"/>
          </w:tcPr>
          <w:p w14:paraId="4EB5A372" w14:textId="77777777" w:rsidR="00530A58" w:rsidRDefault="00530A58" w:rsidP="00F420AF">
            <w:pPr>
              <w:spacing w:line="240" w:lineRule="exact"/>
              <w:jc w:val="center"/>
              <w:rPr>
                <w:sz w:val="18"/>
                <w:szCs w:val="18"/>
              </w:rPr>
            </w:pPr>
          </w:p>
        </w:tc>
        <w:tc>
          <w:tcPr>
            <w:tcW w:w="1260" w:type="dxa"/>
            <w:vMerge/>
            <w:vAlign w:val="center"/>
          </w:tcPr>
          <w:p w14:paraId="2B6772EC" w14:textId="77777777" w:rsidR="00530A58" w:rsidRDefault="00530A58" w:rsidP="00F420AF">
            <w:pPr>
              <w:spacing w:line="240" w:lineRule="exact"/>
              <w:jc w:val="center"/>
              <w:rPr>
                <w:sz w:val="18"/>
                <w:szCs w:val="18"/>
              </w:rPr>
            </w:pPr>
          </w:p>
        </w:tc>
        <w:tc>
          <w:tcPr>
            <w:tcW w:w="1081" w:type="dxa"/>
            <w:vAlign w:val="center"/>
          </w:tcPr>
          <w:p w14:paraId="5042AD82" w14:textId="74A9D3C8" w:rsidR="00530A58" w:rsidRPr="00A638FB" w:rsidRDefault="00530A58" w:rsidP="00F420AF">
            <w:pPr>
              <w:spacing w:line="240" w:lineRule="exact"/>
              <w:rPr>
                <w:sz w:val="18"/>
                <w:szCs w:val="18"/>
              </w:rPr>
            </w:pPr>
            <w:r>
              <w:rPr>
                <w:rFonts w:hint="eastAsia"/>
                <w:sz w:val="18"/>
                <w:szCs w:val="18"/>
              </w:rPr>
              <w:t>感潮区間</w:t>
            </w:r>
          </w:p>
        </w:tc>
      </w:tr>
      <w:tr w:rsidR="00530A58" w:rsidRPr="00A638FB" w14:paraId="22FF36C6" w14:textId="77777777" w:rsidTr="00F420AF">
        <w:trPr>
          <w:jc w:val="center"/>
        </w:trPr>
        <w:tc>
          <w:tcPr>
            <w:tcW w:w="1460" w:type="dxa"/>
            <w:vMerge/>
            <w:vAlign w:val="center"/>
          </w:tcPr>
          <w:p w14:paraId="135F7546" w14:textId="77777777" w:rsidR="00530A58" w:rsidRPr="00A638FB" w:rsidRDefault="00530A58" w:rsidP="00530A58">
            <w:pPr>
              <w:spacing w:line="240" w:lineRule="exact"/>
              <w:jc w:val="center"/>
              <w:rPr>
                <w:sz w:val="18"/>
                <w:szCs w:val="18"/>
              </w:rPr>
            </w:pPr>
          </w:p>
        </w:tc>
        <w:tc>
          <w:tcPr>
            <w:tcW w:w="1086" w:type="dxa"/>
            <w:vMerge w:val="restart"/>
            <w:vAlign w:val="center"/>
          </w:tcPr>
          <w:p w14:paraId="5022B86C" w14:textId="77777777" w:rsidR="00530A58" w:rsidRPr="00A638FB" w:rsidRDefault="00530A58" w:rsidP="00530A58">
            <w:pPr>
              <w:spacing w:line="240" w:lineRule="exact"/>
              <w:jc w:val="center"/>
              <w:rPr>
                <w:sz w:val="18"/>
                <w:szCs w:val="18"/>
              </w:rPr>
            </w:pPr>
            <w:r>
              <w:rPr>
                <w:sz w:val="18"/>
                <w:szCs w:val="18"/>
              </w:rPr>
              <w:t>D</w:t>
            </w:r>
            <w:r>
              <w:rPr>
                <w:rFonts w:hint="eastAsia"/>
                <w:sz w:val="18"/>
                <w:szCs w:val="18"/>
              </w:rPr>
              <w:t>類型</w:t>
            </w:r>
          </w:p>
        </w:tc>
        <w:tc>
          <w:tcPr>
            <w:tcW w:w="1644" w:type="dxa"/>
            <w:vAlign w:val="center"/>
          </w:tcPr>
          <w:p w14:paraId="5F09F7B3" w14:textId="77777777" w:rsidR="00530A58" w:rsidRPr="00A638FB" w:rsidRDefault="00530A58" w:rsidP="00530A58">
            <w:pPr>
              <w:spacing w:line="240" w:lineRule="exact"/>
              <w:rPr>
                <w:sz w:val="18"/>
                <w:szCs w:val="18"/>
              </w:rPr>
            </w:pPr>
            <w:r>
              <w:rPr>
                <w:rFonts w:hint="eastAsia"/>
                <w:sz w:val="18"/>
                <w:szCs w:val="18"/>
              </w:rPr>
              <w:t>今津橋</w:t>
            </w:r>
          </w:p>
        </w:tc>
        <w:tc>
          <w:tcPr>
            <w:tcW w:w="1260" w:type="dxa"/>
            <w:vMerge w:val="restart"/>
            <w:vAlign w:val="center"/>
          </w:tcPr>
          <w:p w14:paraId="378E7787" w14:textId="4F67EE11" w:rsidR="00530A58" w:rsidRDefault="00530A58" w:rsidP="00530A58">
            <w:pPr>
              <w:spacing w:line="240" w:lineRule="exact"/>
              <w:jc w:val="center"/>
              <w:rPr>
                <w:sz w:val="18"/>
                <w:szCs w:val="18"/>
              </w:rPr>
            </w:pPr>
            <w:r>
              <w:rPr>
                <w:rFonts w:hint="eastAsia"/>
                <w:sz w:val="18"/>
                <w:szCs w:val="18"/>
              </w:rPr>
              <w:t>5</w:t>
            </w:r>
            <w:r>
              <w:rPr>
                <w:sz w:val="18"/>
                <w:szCs w:val="18"/>
              </w:rPr>
              <w:t>mg/L</w:t>
            </w:r>
            <w:r>
              <w:rPr>
                <w:rFonts w:hint="eastAsia"/>
                <w:sz w:val="18"/>
                <w:szCs w:val="18"/>
              </w:rPr>
              <w:t>以下</w:t>
            </w:r>
          </w:p>
        </w:tc>
        <w:tc>
          <w:tcPr>
            <w:tcW w:w="1260" w:type="dxa"/>
            <w:vMerge/>
            <w:vAlign w:val="center"/>
          </w:tcPr>
          <w:p w14:paraId="6A80F07B" w14:textId="77777777" w:rsidR="00530A58" w:rsidRDefault="00530A58" w:rsidP="00530A58">
            <w:pPr>
              <w:spacing w:line="240" w:lineRule="exact"/>
              <w:jc w:val="center"/>
              <w:rPr>
                <w:sz w:val="18"/>
                <w:szCs w:val="18"/>
              </w:rPr>
            </w:pPr>
          </w:p>
        </w:tc>
        <w:tc>
          <w:tcPr>
            <w:tcW w:w="1260" w:type="dxa"/>
            <w:vMerge/>
            <w:vAlign w:val="center"/>
          </w:tcPr>
          <w:p w14:paraId="23F7244D" w14:textId="77777777" w:rsidR="00530A58" w:rsidRDefault="00530A58" w:rsidP="00530A58">
            <w:pPr>
              <w:spacing w:line="240" w:lineRule="exact"/>
              <w:jc w:val="center"/>
              <w:rPr>
                <w:sz w:val="18"/>
                <w:szCs w:val="18"/>
              </w:rPr>
            </w:pPr>
          </w:p>
        </w:tc>
        <w:tc>
          <w:tcPr>
            <w:tcW w:w="1081" w:type="dxa"/>
            <w:vAlign w:val="center"/>
          </w:tcPr>
          <w:p w14:paraId="1C708085" w14:textId="4C649037" w:rsidR="00530A58" w:rsidRPr="00A638FB" w:rsidRDefault="00530A58" w:rsidP="00530A58">
            <w:pPr>
              <w:spacing w:line="240" w:lineRule="exact"/>
              <w:rPr>
                <w:sz w:val="18"/>
                <w:szCs w:val="18"/>
              </w:rPr>
            </w:pPr>
            <w:r>
              <w:rPr>
                <w:rFonts w:hint="eastAsia"/>
                <w:sz w:val="18"/>
                <w:szCs w:val="18"/>
              </w:rPr>
              <w:t>感潮区間</w:t>
            </w:r>
          </w:p>
        </w:tc>
      </w:tr>
      <w:tr w:rsidR="00530A58" w:rsidRPr="00A638FB" w14:paraId="53327FBE" w14:textId="77777777" w:rsidTr="00F420AF">
        <w:trPr>
          <w:jc w:val="center"/>
        </w:trPr>
        <w:tc>
          <w:tcPr>
            <w:tcW w:w="1460" w:type="dxa"/>
            <w:vMerge/>
            <w:vAlign w:val="center"/>
          </w:tcPr>
          <w:p w14:paraId="33E51635" w14:textId="77777777" w:rsidR="00530A58" w:rsidRPr="00A638FB" w:rsidRDefault="00530A58" w:rsidP="00530A58">
            <w:pPr>
              <w:spacing w:line="240" w:lineRule="exact"/>
              <w:jc w:val="center"/>
              <w:rPr>
                <w:sz w:val="18"/>
                <w:szCs w:val="18"/>
              </w:rPr>
            </w:pPr>
          </w:p>
        </w:tc>
        <w:tc>
          <w:tcPr>
            <w:tcW w:w="1086" w:type="dxa"/>
            <w:vMerge/>
            <w:vAlign w:val="center"/>
          </w:tcPr>
          <w:p w14:paraId="7691C5A5" w14:textId="77777777" w:rsidR="00530A58" w:rsidRPr="00A638FB" w:rsidRDefault="00530A58" w:rsidP="00530A58">
            <w:pPr>
              <w:spacing w:line="240" w:lineRule="exact"/>
              <w:jc w:val="center"/>
              <w:rPr>
                <w:sz w:val="18"/>
                <w:szCs w:val="18"/>
              </w:rPr>
            </w:pPr>
          </w:p>
        </w:tc>
        <w:tc>
          <w:tcPr>
            <w:tcW w:w="1644" w:type="dxa"/>
            <w:vAlign w:val="center"/>
          </w:tcPr>
          <w:p w14:paraId="51583557" w14:textId="77777777" w:rsidR="00530A58" w:rsidRPr="00A638FB" w:rsidRDefault="00530A58" w:rsidP="00530A58">
            <w:pPr>
              <w:spacing w:line="240" w:lineRule="exact"/>
              <w:rPr>
                <w:sz w:val="18"/>
                <w:szCs w:val="18"/>
              </w:rPr>
            </w:pPr>
            <w:r>
              <w:rPr>
                <w:rFonts w:hint="eastAsia"/>
                <w:sz w:val="18"/>
                <w:szCs w:val="18"/>
              </w:rPr>
              <w:t>京橋</w:t>
            </w:r>
          </w:p>
        </w:tc>
        <w:tc>
          <w:tcPr>
            <w:tcW w:w="1260" w:type="dxa"/>
            <w:vMerge/>
            <w:vAlign w:val="center"/>
          </w:tcPr>
          <w:p w14:paraId="75209FED" w14:textId="37B1CBDA" w:rsidR="00530A58" w:rsidRDefault="00530A58" w:rsidP="00530A58">
            <w:pPr>
              <w:spacing w:line="240" w:lineRule="exact"/>
              <w:jc w:val="center"/>
              <w:rPr>
                <w:sz w:val="18"/>
                <w:szCs w:val="18"/>
              </w:rPr>
            </w:pPr>
          </w:p>
        </w:tc>
        <w:tc>
          <w:tcPr>
            <w:tcW w:w="1260" w:type="dxa"/>
            <w:vMerge/>
            <w:vAlign w:val="center"/>
          </w:tcPr>
          <w:p w14:paraId="7CA2C6F1" w14:textId="77777777" w:rsidR="00530A58" w:rsidRDefault="00530A58" w:rsidP="00530A58">
            <w:pPr>
              <w:spacing w:line="240" w:lineRule="exact"/>
              <w:jc w:val="center"/>
              <w:rPr>
                <w:sz w:val="18"/>
                <w:szCs w:val="18"/>
              </w:rPr>
            </w:pPr>
          </w:p>
        </w:tc>
        <w:tc>
          <w:tcPr>
            <w:tcW w:w="1260" w:type="dxa"/>
            <w:vMerge/>
            <w:vAlign w:val="center"/>
          </w:tcPr>
          <w:p w14:paraId="1F39C52B" w14:textId="77777777" w:rsidR="00530A58" w:rsidRDefault="00530A58" w:rsidP="00530A58">
            <w:pPr>
              <w:spacing w:line="240" w:lineRule="exact"/>
              <w:jc w:val="center"/>
              <w:rPr>
                <w:sz w:val="18"/>
                <w:szCs w:val="18"/>
              </w:rPr>
            </w:pPr>
          </w:p>
        </w:tc>
        <w:tc>
          <w:tcPr>
            <w:tcW w:w="1081" w:type="dxa"/>
            <w:vAlign w:val="center"/>
          </w:tcPr>
          <w:p w14:paraId="400321BF" w14:textId="215904AB" w:rsidR="00530A58" w:rsidRPr="00A638FB" w:rsidRDefault="00530A58" w:rsidP="00530A58">
            <w:pPr>
              <w:spacing w:line="240" w:lineRule="exact"/>
              <w:rPr>
                <w:sz w:val="18"/>
                <w:szCs w:val="18"/>
              </w:rPr>
            </w:pPr>
            <w:r>
              <w:rPr>
                <w:rFonts w:hint="eastAsia"/>
                <w:sz w:val="18"/>
                <w:szCs w:val="18"/>
              </w:rPr>
              <w:t>感潮区間</w:t>
            </w:r>
          </w:p>
        </w:tc>
      </w:tr>
      <w:tr w:rsidR="00530A58" w:rsidRPr="00A638FB" w14:paraId="721011B0" w14:textId="77777777" w:rsidTr="00F420AF">
        <w:trPr>
          <w:jc w:val="center"/>
        </w:trPr>
        <w:tc>
          <w:tcPr>
            <w:tcW w:w="1460" w:type="dxa"/>
            <w:vMerge w:val="restart"/>
            <w:vAlign w:val="center"/>
          </w:tcPr>
          <w:p w14:paraId="535B7051" w14:textId="77777777" w:rsidR="00530A58" w:rsidRPr="00A638FB" w:rsidRDefault="00530A58" w:rsidP="00530A58">
            <w:pPr>
              <w:spacing w:line="240" w:lineRule="exact"/>
              <w:jc w:val="center"/>
              <w:rPr>
                <w:sz w:val="18"/>
                <w:szCs w:val="18"/>
              </w:rPr>
            </w:pPr>
            <w:r>
              <w:rPr>
                <w:rFonts w:hint="eastAsia"/>
                <w:sz w:val="18"/>
                <w:szCs w:val="18"/>
              </w:rPr>
              <w:t>恩智川</w:t>
            </w:r>
          </w:p>
        </w:tc>
        <w:tc>
          <w:tcPr>
            <w:tcW w:w="1086" w:type="dxa"/>
            <w:vMerge w:val="restart"/>
            <w:vAlign w:val="center"/>
          </w:tcPr>
          <w:p w14:paraId="75F0BA86" w14:textId="77777777" w:rsidR="00530A58" w:rsidRPr="00A638FB" w:rsidRDefault="00530A58" w:rsidP="00530A58">
            <w:pPr>
              <w:spacing w:line="240" w:lineRule="exact"/>
              <w:jc w:val="center"/>
              <w:rPr>
                <w:sz w:val="18"/>
                <w:szCs w:val="18"/>
              </w:rPr>
            </w:pPr>
            <w:r>
              <w:rPr>
                <w:sz w:val="18"/>
                <w:szCs w:val="18"/>
              </w:rPr>
              <w:t>C</w:t>
            </w:r>
            <w:r>
              <w:rPr>
                <w:rFonts w:hint="eastAsia"/>
                <w:sz w:val="18"/>
                <w:szCs w:val="18"/>
              </w:rPr>
              <w:t>類型</w:t>
            </w:r>
          </w:p>
        </w:tc>
        <w:tc>
          <w:tcPr>
            <w:tcW w:w="1644" w:type="dxa"/>
            <w:vAlign w:val="center"/>
          </w:tcPr>
          <w:p w14:paraId="2F30A47C" w14:textId="77777777" w:rsidR="00530A58" w:rsidRPr="00A638FB" w:rsidRDefault="00530A58" w:rsidP="00530A58">
            <w:pPr>
              <w:spacing w:line="240" w:lineRule="exact"/>
              <w:rPr>
                <w:sz w:val="18"/>
                <w:szCs w:val="18"/>
              </w:rPr>
            </w:pPr>
            <w:r>
              <w:rPr>
                <w:rFonts w:hint="eastAsia"/>
                <w:sz w:val="18"/>
                <w:szCs w:val="18"/>
              </w:rPr>
              <w:t>福栄橋下流</w:t>
            </w:r>
            <w:r>
              <w:rPr>
                <w:rFonts w:hint="eastAsia"/>
                <w:sz w:val="18"/>
                <w:szCs w:val="18"/>
              </w:rPr>
              <w:t>1</w:t>
            </w:r>
            <w:r>
              <w:rPr>
                <w:sz w:val="18"/>
                <w:szCs w:val="18"/>
              </w:rPr>
              <w:t>00</w:t>
            </w:r>
            <w:r>
              <w:rPr>
                <w:rFonts w:hint="eastAsia"/>
                <w:sz w:val="18"/>
                <w:szCs w:val="18"/>
              </w:rPr>
              <w:t>m</w:t>
            </w:r>
          </w:p>
        </w:tc>
        <w:tc>
          <w:tcPr>
            <w:tcW w:w="1260" w:type="dxa"/>
            <w:vMerge w:val="restart"/>
            <w:vAlign w:val="center"/>
          </w:tcPr>
          <w:p w14:paraId="5A283F8C" w14:textId="189DF246" w:rsidR="00530A58" w:rsidRPr="00A638FB" w:rsidRDefault="00530A58" w:rsidP="00530A58">
            <w:pPr>
              <w:spacing w:line="240" w:lineRule="exact"/>
              <w:jc w:val="center"/>
              <w:rPr>
                <w:sz w:val="18"/>
                <w:szCs w:val="18"/>
              </w:rPr>
            </w:pPr>
            <w:r>
              <w:rPr>
                <w:rFonts w:hint="eastAsia"/>
                <w:sz w:val="18"/>
                <w:szCs w:val="18"/>
              </w:rPr>
              <w:t>3</w:t>
            </w:r>
            <w:r>
              <w:rPr>
                <w:sz w:val="18"/>
                <w:szCs w:val="18"/>
              </w:rPr>
              <w:t>mg/L</w:t>
            </w:r>
            <w:r>
              <w:rPr>
                <w:rFonts w:hint="eastAsia"/>
                <w:sz w:val="18"/>
                <w:szCs w:val="18"/>
              </w:rPr>
              <w:t>以下</w:t>
            </w:r>
          </w:p>
        </w:tc>
        <w:tc>
          <w:tcPr>
            <w:tcW w:w="1260" w:type="dxa"/>
            <w:vMerge/>
            <w:vAlign w:val="center"/>
          </w:tcPr>
          <w:p w14:paraId="05AFDADE" w14:textId="77777777" w:rsidR="00530A58" w:rsidRPr="00A638FB" w:rsidRDefault="00530A58" w:rsidP="00530A58">
            <w:pPr>
              <w:spacing w:line="240" w:lineRule="exact"/>
              <w:jc w:val="center"/>
              <w:rPr>
                <w:sz w:val="18"/>
                <w:szCs w:val="18"/>
              </w:rPr>
            </w:pPr>
          </w:p>
        </w:tc>
        <w:tc>
          <w:tcPr>
            <w:tcW w:w="1260" w:type="dxa"/>
            <w:vMerge/>
            <w:vAlign w:val="center"/>
          </w:tcPr>
          <w:p w14:paraId="7282BE62" w14:textId="77777777" w:rsidR="00530A58" w:rsidRPr="00A638FB" w:rsidRDefault="00530A58" w:rsidP="00530A58">
            <w:pPr>
              <w:spacing w:line="240" w:lineRule="exact"/>
              <w:jc w:val="center"/>
              <w:rPr>
                <w:sz w:val="18"/>
                <w:szCs w:val="18"/>
              </w:rPr>
            </w:pPr>
          </w:p>
        </w:tc>
        <w:tc>
          <w:tcPr>
            <w:tcW w:w="1081" w:type="dxa"/>
            <w:vAlign w:val="center"/>
          </w:tcPr>
          <w:p w14:paraId="782301FC" w14:textId="064DD220" w:rsidR="00530A58" w:rsidRPr="00A638FB" w:rsidRDefault="00530A58" w:rsidP="00530A58">
            <w:pPr>
              <w:spacing w:line="240" w:lineRule="exact"/>
              <w:rPr>
                <w:sz w:val="18"/>
                <w:szCs w:val="18"/>
              </w:rPr>
            </w:pPr>
          </w:p>
        </w:tc>
      </w:tr>
      <w:tr w:rsidR="00530A58" w:rsidRPr="00A638FB" w14:paraId="7761278A" w14:textId="77777777" w:rsidTr="00F420AF">
        <w:trPr>
          <w:jc w:val="center"/>
        </w:trPr>
        <w:tc>
          <w:tcPr>
            <w:tcW w:w="1460" w:type="dxa"/>
            <w:vMerge/>
            <w:vAlign w:val="center"/>
          </w:tcPr>
          <w:p w14:paraId="6D837190" w14:textId="77777777" w:rsidR="00530A58" w:rsidRPr="00A638FB" w:rsidRDefault="00530A58" w:rsidP="00530A58">
            <w:pPr>
              <w:spacing w:line="240" w:lineRule="exact"/>
              <w:jc w:val="center"/>
              <w:rPr>
                <w:sz w:val="18"/>
                <w:szCs w:val="18"/>
              </w:rPr>
            </w:pPr>
          </w:p>
        </w:tc>
        <w:tc>
          <w:tcPr>
            <w:tcW w:w="1086" w:type="dxa"/>
            <w:vMerge/>
            <w:vAlign w:val="center"/>
          </w:tcPr>
          <w:p w14:paraId="66A89F6A" w14:textId="77777777" w:rsidR="00530A58" w:rsidRPr="00A638FB" w:rsidRDefault="00530A58" w:rsidP="00530A58">
            <w:pPr>
              <w:spacing w:line="240" w:lineRule="exact"/>
              <w:jc w:val="center"/>
              <w:rPr>
                <w:sz w:val="18"/>
                <w:szCs w:val="18"/>
              </w:rPr>
            </w:pPr>
          </w:p>
        </w:tc>
        <w:tc>
          <w:tcPr>
            <w:tcW w:w="1644" w:type="dxa"/>
            <w:vAlign w:val="center"/>
          </w:tcPr>
          <w:p w14:paraId="6DF89A52" w14:textId="794A4367" w:rsidR="00530A58" w:rsidRPr="00A638FB" w:rsidRDefault="00530A58" w:rsidP="00530A58">
            <w:pPr>
              <w:spacing w:line="240" w:lineRule="exact"/>
              <w:rPr>
                <w:sz w:val="18"/>
                <w:szCs w:val="18"/>
              </w:rPr>
            </w:pPr>
            <w:r>
              <w:rPr>
                <w:rFonts w:hint="eastAsia"/>
                <w:sz w:val="18"/>
                <w:szCs w:val="18"/>
              </w:rPr>
              <w:t>三池橋</w:t>
            </w:r>
          </w:p>
        </w:tc>
        <w:tc>
          <w:tcPr>
            <w:tcW w:w="1260" w:type="dxa"/>
            <w:vMerge/>
            <w:vAlign w:val="center"/>
          </w:tcPr>
          <w:p w14:paraId="019AEAF0" w14:textId="6B648C35" w:rsidR="00530A58" w:rsidRDefault="00530A58" w:rsidP="00530A58">
            <w:pPr>
              <w:spacing w:line="240" w:lineRule="exact"/>
              <w:jc w:val="center"/>
              <w:rPr>
                <w:sz w:val="18"/>
                <w:szCs w:val="18"/>
              </w:rPr>
            </w:pPr>
          </w:p>
        </w:tc>
        <w:tc>
          <w:tcPr>
            <w:tcW w:w="1260" w:type="dxa"/>
            <w:vMerge/>
            <w:vAlign w:val="center"/>
          </w:tcPr>
          <w:p w14:paraId="3F1FF938" w14:textId="77777777" w:rsidR="00530A58" w:rsidRDefault="00530A58" w:rsidP="00530A58">
            <w:pPr>
              <w:spacing w:line="240" w:lineRule="exact"/>
              <w:jc w:val="center"/>
              <w:rPr>
                <w:sz w:val="18"/>
                <w:szCs w:val="18"/>
              </w:rPr>
            </w:pPr>
          </w:p>
        </w:tc>
        <w:tc>
          <w:tcPr>
            <w:tcW w:w="1260" w:type="dxa"/>
            <w:vMerge/>
            <w:vAlign w:val="center"/>
          </w:tcPr>
          <w:p w14:paraId="400D7E00" w14:textId="77777777" w:rsidR="00530A58" w:rsidRDefault="00530A58" w:rsidP="00530A58">
            <w:pPr>
              <w:spacing w:line="240" w:lineRule="exact"/>
              <w:jc w:val="center"/>
              <w:rPr>
                <w:sz w:val="18"/>
                <w:szCs w:val="18"/>
              </w:rPr>
            </w:pPr>
          </w:p>
        </w:tc>
        <w:tc>
          <w:tcPr>
            <w:tcW w:w="1081" w:type="dxa"/>
            <w:vAlign w:val="center"/>
          </w:tcPr>
          <w:p w14:paraId="75451C72" w14:textId="49A5E5F7" w:rsidR="00530A58" w:rsidRPr="00A638FB" w:rsidRDefault="00530A58" w:rsidP="00530A58">
            <w:pPr>
              <w:spacing w:line="240" w:lineRule="exact"/>
              <w:rPr>
                <w:sz w:val="18"/>
                <w:szCs w:val="18"/>
              </w:rPr>
            </w:pPr>
          </w:p>
        </w:tc>
      </w:tr>
      <w:tr w:rsidR="00530A58" w:rsidRPr="00A638FB" w14:paraId="24E4076A" w14:textId="77777777" w:rsidTr="00F420AF">
        <w:trPr>
          <w:jc w:val="center"/>
        </w:trPr>
        <w:tc>
          <w:tcPr>
            <w:tcW w:w="1460" w:type="dxa"/>
            <w:vMerge/>
            <w:vAlign w:val="center"/>
          </w:tcPr>
          <w:p w14:paraId="6536C926" w14:textId="77777777" w:rsidR="00530A58" w:rsidRPr="00A638FB" w:rsidRDefault="00530A58" w:rsidP="00530A58">
            <w:pPr>
              <w:spacing w:line="240" w:lineRule="exact"/>
              <w:jc w:val="center"/>
              <w:rPr>
                <w:sz w:val="18"/>
                <w:szCs w:val="18"/>
              </w:rPr>
            </w:pPr>
          </w:p>
        </w:tc>
        <w:tc>
          <w:tcPr>
            <w:tcW w:w="1086" w:type="dxa"/>
            <w:vMerge/>
            <w:vAlign w:val="center"/>
          </w:tcPr>
          <w:p w14:paraId="01CFA5ED" w14:textId="77777777" w:rsidR="00530A58" w:rsidRPr="00A638FB" w:rsidRDefault="00530A58" w:rsidP="00530A58">
            <w:pPr>
              <w:spacing w:line="240" w:lineRule="exact"/>
              <w:jc w:val="center"/>
              <w:rPr>
                <w:sz w:val="18"/>
                <w:szCs w:val="18"/>
              </w:rPr>
            </w:pPr>
          </w:p>
        </w:tc>
        <w:tc>
          <w:tcPr>
            <w:tcW w:w="1644" w:type="dxa"/>
            <w:vAlign w:val="center"/>
          </w:tcPr>
          <w:p w14:paraId="161D36E3" w14:textId="7EE6DA1B" w:rsidR="00530A58" w:rsidRPr="00A638FB" w:rsidRDefault="00530A58" w:rsidP="00530A58">
            <w:pPr>
              <w:spacing w:line="240" w:lineRule="exact"/>
              <w:rPr>
                <w:sz w:val="18"/>
                <w:szCs w:val="18"/>
              </w:rPr>
            </w:pPr>
            <w:r>
              <w:rPr>
                <w:rFonts w:hint="eastAsia"/>
                <w:sz w:val="18"/>
                <w:szCs w:val="18"/>
              </w:rPr>
              <w:t>住道新橋</w:t>
            </w:r>
          </w:p>
        </w:tc>
        <w:tc>
          <w:tcPr>
            <w:tcW w:w="1260" w:type="dxa"/>
            <w:vAlign w:val="center"/>
          </w:tcPr>
          <w:p w14:paraId="6D5F7CD3" w14:textId="51B19DFC" w:rsidR="00530A58" w:rsidRPr="00A638FB" w:rsidRDefault="00530A58" w:rsidP="00530A58">
            <w:pPr>
              <w:spacing w:line="240" w:lineRule="exact"/>
              <w:jc w:val="center"/>
              <w:rPr>
                <w:sz w:val="18"/>
                <w:szCs w:val="18"/>
              </w:rPr>
            </w:pPr>
            <w:r>
              <w:rPr>
                <w:sz w:val="18"/>
                <w:szCs w:val="18"/>
              </w:rPr>
              <w:t>5mg/L</w:t>
            </w:r>
            <w:r>
              <w:rPr>
                <w:rFonts w:hint="eastAsia"/>
                <w:sz w:val="18"/>
                <w:szCs w:val="18"/>
              </w:rPr>
              <w:t>以下</w:t>
            </w:r>
          </w:p>
        </w:tc>
        <w:tc>
          <w:tcPr>
            <w:tcW w:w="1260" w:type="dxa"/>
            <w:vMerge/>
            <w:vAlign w:val="center"/>
          </w:tcPr>
          <w:p w14:paraId="0A95C7C2" w14:textId="77777777" w:rsidR="00530A58" w:rsidRPr="00A638FB" w:rsidRDefault="00530A58" w:rsidP="00530A58">
            <w:pPr>
              <w:spacing w:line="240" w:lineRule="exact"/>
              <w:jc w:val="center"/>
              <w:rPr>
                <w:sz w:val="18"/>
                <w:szCs w:val="18"/>
              </w:rPr>
            </w:pPr>
          </w:p>
        </w:tc>
        <w:tc>
          <w:tcPr>
            <w:tcW w:w="1260" w:type="dxa"/>
            <w:vMerge/>
            <w:vAlign w:val="center"/>
          </w:tcPr>
          <w:p w14:paraId="16B20F0D" w14:textId="77777777" w:rsidR="00530A58" w:rsidRPr="00A638FB" w:rsidRDefault="00530A58" w:rsidP="00530A58">
            <w:pPr>
              <w:spacing w:line="240" w:lineRule="exact"/>
              <w:jc w:val="center"/>
              <w:rPr>
                <w:sz w:val="18"/>
                <w:szCs w:val="18"/>
              </w:rPr>
            </w:pPr>
          </w:p>
        </w:tc>
        <w:tc>
          <w:tcPr>
            <w:tcW w:w="1081" w:type="dxa"/>
            <w:vAlign w:val="center"/>
          </w:tcPr>
          <w:p w14:paraId="79CF685F" w14:textId="2B90AB17" w:rsidR="00530A58" w:rsidRPr="00A638FB" w:rsidRDefault="00530A58" w:rsidP="00530A58">
            <w:pPr>
              <w:spacing w:line="240" w:lineRule="exact"/>
              <w:rPr>
                <w:sz w:val="18"/>
                <w:szCs w:val="18"/>
              </w:rPr>
            </w:pPr>
            <w:r>
              <w:rPr>
                <w:rFonts w:hint="eastAsia"/>
                <w:sz w:val="18"/>
                <w:szCs w:val="18"/>
              </w:rPr>
              <w:t>感潮区間</w:t>
            </w:r>
          </w:p>
        </w:tc>
      </w:tr>
      <w:tr w:rsidR="00530A58" w:rsidRPr="00A638FB" w14:paraId="584EF66C" w14:textId="77777777" w:rsidTr="00F420AF">
        <w:trPr>
          <w:jc w:val="center"/>
        </w:trPr>
        <w:tc>
          <w:tcPr>
            <w:tcW w:w="1460" w:type="dxa"/>
            <w:vMerge w:val="restart"/>
            <w:vAlign w:val="center"/>
          </w:tcPr>
          <w:p w14:paraId="5AFD2D92" w14:textId="77777777" w:rsidR="00530A58" w:rsidRPr="00A638FB" w:rsidRDefault="00530A58" w:rsidP="00530A58">
            <w:pPr>
              <w:spacing w:line="240" w:lineRule="exact"/>
              <w:jc w:val="center"/>
              <w:rPr>
                <w:sz w:val="18"/>
                <w:szCs w:val="18"/>
              </w:rPr>
            </w:pPr>
            <w:r>
              <w:rPr>
                <w:rFonts w:hint="eastAsia"/>
                <w:sz w:val="18"/>
                <w:szCs w:val="18"/>
              </w:rPr>
              <w:t>第二寝屋川</w:t>
            </w:r>
          </w:p>
        </w:tc>
        <w:tc>
          <w:tcPr>
            <w:tcW w:w="1086" w:type="dxa"/>
            <w:vMerge w:val="restart"/>
            <w:vAlign w:val="center"/>
          </w:tcPr>
          <w:p w14:paraId="3DCA1F7E" w14:textId="77777777" w:rsidR="00530A58" w:rsidRPr="00A638FB" w:rsidRDefault="00530A58" w:rsidP="00530A58">
            <w:pPr>
              <w:spacing w:line="240" w:lineRule="exact"/>
              <w:jc w:val="center"/>
              <w:rPr>
                <w:sz w:val="18"/>
                <w:szCs w:val="18"/>
              </w:rPr>
            </w:pPr>
            <w:r>
              <w:rPr>
                <w:sz w:val="18"/>
                <w:szCs w:val="18"/>
              </w:rPr>
              <w:t>D</w:t>
            </w:r>
            <w:r>
              <w:rPr>
                <w:rFonts w:hint="eastAsia"/>
                <w:sz w:val="18"/>
                <w:szCs w:val="18"/>
              </w:rPr>
              <w:t>類型</w:t>
            </w:r>
          </w:p>
        </w:tc>
        <w:tc>
          <w:tcPr>
            <w:tcW w:w="1644" w:type="dxa"/>
            <w:vAlign w:val="center"/>
          </w:tcPr>
          <w:p w14:paraId="0E26FC5E" w14:textId="77777777" w:rsidR="00530A58" w:rsidRPr="00A638FB" w:rsidRDefault="00530A58" w:rsidP="00530A58">
            <w:pPr>
              <w:spacing w:line="240" w:lineRule="exact"/>
              <w:rPr>
                <w:sz w:val="18"/>
                <w:szCs w:val="18"/>
              </w:rPr>
            </w:pPr>
            <w:r>
              <w:rPr>
                <w:rFonts w:hint="eastAsia"/>
                <w:sz w:val="18"/>
                <w:szCs w:val="18"/>
              </w:rPr>
              <w:t>巨摩橋</w:t>
            </w:r>
          </w:p>
        </w:tc>
        <w:tc>
          <w:tcPr>
            <w:tcW w:w="1260" w:type="dxa"/>
            <w:vAlign w:val="center"/>
          </w:tcPr>
          <w:p w14:paraId="795D57CE" w14:textId="6D9A50FC" w:rsidR="00530A58" w:rsidRPr="00A638FB" w:rsidRDefault="00530A58" w:rsidP="00530A58">
            <w:pPr>
              <w:spacing w:line="240" w:lineRule="exact"/>
              <w:jc w:val="center"/>
              <w:rPr>
                <w:sz w:val="18"/>
                <w:szCs w:val="18"/>
              </w:rPr>
            </w:pPr>
            <w:r>
              <w:rPr>
                <w:rFonts w:hint="eastAsia"/>
                <w:sz w:val="18"/>
                <w:szCs w:val="18"/>
              </w:rPr>
              <w:t>3</w:t>
            </w:r>
            <w:r>
              <w:rPr>
                <w:sz w:val="18"/>
                <w:szCs w:val="18"/>
              </w:rPr>
              <w:t>mg/L</w:t>
            </w:r>
            <w:r>
              <w:rPr>
                <w:rFonts w:hint="eastAsia"/>
                <w:sz w:val="18"/>
                <w:szCs w:val="18"/>
              </w:rPr>
              <w:t>以下</w:t>
            </w:r>
          </w:p>
        </w:tc>
        <w:tc>
          <w:tcPr>
            <w:tcW w:w="1260" w:type="dxa"/>
            <w:vMerge/>
            <w:vAlign w:val="center"/>
          </w:tcPr>
          <w:p w14:paraId="0AF4BD3C" w14:textId="77777777" w:rsidR="00530A58" w:rsidRPr="00A638FB" w:rsidRDefault="00530A58" w:rsidP="00530A58">
            <w:pPr>
              <w:spacing w:line="240" w:lineRule="exact"/>
              <w:jc w:val="center"/>
              <w:rPr>
                <w:sz w:val="18"/>
                <w:szCs w:val="18"/>
              </w:rPr>
            </w:pPr>
          </w:p>
        </w:tc>
        <w:tc>
          <w:tcPr>
            <w:tcW w:w="1260" w:type="dxa"/>
            <w:vMerge/>
            <w:vAlign w:val="center"/>
          </w:tcPr>
          <w:p w14:paraId="16894D12" w14:textId="77777777" w:rsidR="00530A58" w:rsidRPr="00A638FB" w:rsidRDefault="00530A58" w:rsidP="00530A58">
            <w:pPr>
              <w:spacing w:line="240" w:lineRule="exact"/>
              <w:jc w:val="center"/>
              <w:rPr>
                <w:sz w:val="18"/>
                <w:szCs w:val="18"/>
              </w:rPr>
            </w:pPr>
          </w:p>
        </w:tc>
        <w:tc>
          <w:tcPr>
            <w:tcW w:w="1081" w:type="dxa"/>
            <w:vAlign w:val="center"/>
          </w:tcPr>
          <w:p w14:paraId="08AC6297" w14:textId="47F82AA8" w:rsidR="00530A58" w:rsidRPr="00A638FB" w:rsidRDefault="00530A58" w:rsidP="00530A58">
            <w:pPr>
              <w:spacing w:line="240" w:lineRule="exact"/>
              <w:rPr>
                <w:sz w:val="18"/>
                <w:szCs w:val="18"/>
              </w:rPr>
            </w:pPr>
          </w:p>
        </w:tc>
      </w:tr>
      <w:tr w:rsidR="00530A58" w:rsidRPr="00A638FB" w14:paraId="335F3F98" w14:textId="77777777" w:rsidTr="00F420AF">
        <w:trPr>
          <w:jc w:val="center"/>
        </w:trPr>
        <w:tc>
          <w:tcPr>
            <w:tcW w:w="1460" w:type="dxa"/>
            <w:vMerge/>
            <w:vAlign w:val="center"/>
          </w:tcPr>
          <w:p w14:paraId="68507695" w14:textId="77777777" w:rsidR="00530A58" w:rsidRPr="00A638FB" w:rsidRDefault="00530A58" w:rsidP="00530A58">
            <w:pPr>
              <w:spacing w:line="240" w:lineRule="exact"/>
              <w:jc w:val="center"/>
              <w:rPr>
                <w:sz w:val="18"/>
                <w:szCs w:val="18"/>
              </w:rPr>
            </w:pPr>
          </w:p>
        </w:tc>
        <w:tc>
          <w:tcPr>
            <w:tcW w:w="1086" w:type="dxa"/>
            <w:vMerge/>
            <w:vAlign w:val="center"/>
          </w:tcPr>
          <w:p w14:paraId="71E21ACD" w14:textId="77777777" w:rsidR="00530A58" w:rsidRPr="00A638FB" w:rsidRDefault="00530A58" w:rsidP="00530A58">
            <w:pPr>
              <w:spacing w:line="240" w:lineRule="exact"/>
              <w:jc w:val="center"/>
              <w:rPr>
                <w:sz w:val="18"/>
                <w:szCs w:val="18"/>
              </w:rPr>
            </w:pPr>
          </w:p>
        </w:tc>
        <w:tc>
          <w:tcPr>
            <w:tcW w:w="1644" w:type="dxa"/>
            <w:vAlign w:val="center"/>
          </w:tcPr>
          <w:p w14:paraId="0A2B212A" w14:textId="77777777" w:rsidR="00530A58" w:rsidRPr="00A638FB" w:rsidRDefault="00530A58" w:rsidP="00530A58">
            <w:pPr>
              <w:spacing w:line="240" w:lineRule="exact"/>
              <w:rPr>
                <w:sz w:val="18"/>
                <w:szCs w:val="18"/>
              </w:rPr>
            </w:pPr>
            <w:r>
              <w:rPr>
                <w:rFonts w:hint="eastAsia"/>
                <w:sz w:val="18"/>
                <w:szCs w:val="18"/>
              </w:rPr>
              <w:t>新金吾郎橋</w:t>
            </w:r>
          </w:p>
        </w:tc>
        <w:tc>
          <w:tcPr>
            <w:tcW w:w="1260" w:type="dxa"/>
            <w:vMerge w:val="restart"/>
            <w:vAlign w:val="center"/>
          </w:tcPr>
          <w:p w14:paraId="18F8E1C2" w14:textId="27255203" w:rsidR="00530A58" w:rsidRDefault="00530A58" w:rsidP="00530A58">
            <w:pPr>
              <w:spacing w:line="240" w:lineRule="exact"/>
              <w:jc w:val="center"/>
              <w:rPr>
                <w:sz w:val="18"/>
                <w:szCs w:val="18"/>
              </w:rPr>
            </w:pPr>
            <w:r>
              <w:rPr>
                <w:sz w:val="18"/>
                <w:szCs w:val="18"/>
              </w:rPr>
              <w:t>5mg/L</w:t>
            </w:r>
            <w:r>
              <w:rPr>
                <w:rFonts w:hint="eastAsia"/>
                <w:sz w:val="18"/>
                <w:szCs w:val="18"/>
              </w:rPr>
              <w:t>以下</w:t>
            </w:r>
          </w:p>
        </w:tc>
        <w:tc>
          <w:tcPr>
            <w:tcW w:w="1260" w:type="dxa"/>
            <w:vMerge/>
            <w:vAlign w:val="center"/>
          </w:tcPr>
          <w:p w14:paraId="79B0416A" w14:textId="77777777" w:rsidR="00530A58" w:rsidRDefault="00530A58" w:rsidP="00530A58">
            <w:pPr>
              <w:spacing w:line="240" w:lineRule="exact"/>
              <w:jc w:val="center"/>
              <w:rPr>
                <w:sz w:val="18"/>
                <w:szCs w:val="18"/>
              </w:rPr>
            </w:pPr>
          </w:p>
        </w:tc>
        <w:tc>
          <w:tcPr>
            <w:tcW w:w="1260" w:type="dxa"/>
            <w:vMerge/>
            <w:vAlign w:val="center"/>
          </w:tcPr>
          <w:p w14:paraId="3B3390D7" w14:textId="77777777" w:rsidR="00530A58" w:rsidRDefault="00530A58" w:rsidP="00530A58">
            <w:pPr>
              <w:spacing w:line="240" w:lineRule="exact"/>
              <w:jc w:val="center"/>
              <w:rPr>
                <w:sz w:val="18"/>
                <w:szCs w:val="18"/>
              </w:rPr>
            </w:pPr>
          </w:p>
        </w:tc>
        <w:tc>
          <w:tcPr>
            <w:tcW w:w="1081" w:type="dxa"/>
            <w:vAlign w:val="center"/>
          </w:tcPr>
          <w:p w14:paraId="33A3F0F2" w14:textId="725E774B" w:rsidR="00530A58" w:rsidRPr="00A638FB" w:rsidRDefault="00530A58" w:rsidP="00530A58">
            <w:pPr>
              <w:spacing w:line="240" w:lineRule="exact"/>
              <w:rPr>
                <w:sz w:val="18"/>
                <w:szCs w:val="18"/>
              </w:rPr>
            </w:pPr>
            <w:r>
              <w:rPr>
                <w:rFonts w:hint="eastAsia"/>
                <w:sz w:val="18"/>
                <w:szCs w:val="18"/>
              </w:rPr>
              <w:t>感潮区間</w:t>
            </w:r>
          </w:p>
        </w:tc>
      </w:tr>
      <w:tr w:rsidR="00530A58" w:rsidRPr="00A638FB" w14:paraId="505F4783" w14:textId="77777777" w:rsidTr="00F420AF">
        <w:trPr>
          <w:jc w:val="center"/>
        </w:trPr>
        <w:tc>
          <w:tcPr>
            <w:tcW w:w="1460" w:type="dxa"/>
            <w:vMerge/>
            <w:vAlign w:val="center"/>
          </w:tcPr>
          <w:p w14:paraId="68176F3A" w14:textId="77777777" w:rsidR="00530A58" w:rsidRPr="00A638FB" w:rsidRDefault="00530A58" w:rsidP="00530A58">
            <w:pPr>
              <w:spacing w:line="240" w:lineRule="exact"/>
              <w:jc w:val="center"/>
              <w:rPr>
                <w:sz w:val="18"/>
                <w:szCs w:val="18"/>
              </w:rPr>
            </w:pPr>
          </w:p>
        </w:tc>
        <w:tc>
          <w:tcPr>
            <w:tcW w:w="1086" w:type="dxa"/>
            <w:vMerge/>
            <w:vAlign w:val="center"/>
          </w:tcPr>
          <w:p w14:paraId="6612E912" w14:textId="77777777" w:rsidR="00530A58" w:rsidRPr="00A638FB" w:rsidRDefault="00530A58" w:rsidP="00530A58">
            <w:pPr>
              <w:spacing w:line="240" w:lineRule="exact"/>
              <w:jc w:val="center"/>
              <w:rPr>
                <w:sz w:val="18"/>
                <w:szCs w:val="18"/>
              </w:rPr>
            </w:pPr>
          </w:p>
        </w:tc>
        <w:tc>
          <w:tcPr>
            <w:tcW w:w="1644" w:type="dxa"/>
            <w:vAlign w:val="center"/>
          </w:tcPr>
          <w:p w14:paraId="7E84520B" w14:textId="77777777" w:rsidR="00530A58" w:rsidRPr="00A638FB" w:rsidRDefault="00530A58" w:rsidP="00530A58">
            <w:pPr>
              <w:spacing w:line="240" w:lineRule="exact"/>
              <w:rPr>
                <w:sz w:val="18"/>
                <w:szCs w:val="18"/>
              </w:rPr>
            </w:pPr>
            <w:r>
              <w:rPr>
                <w:rFonts w:hint="eastAsia"/>
                <w:sz w:val="18"/>
                <w:szCs w:val="18"/>
              </w:rPr>
              <w:t>下城見橋</w:t>
            </w:r>
          </w:p>
        </w:tc>
        <w:tc>
          <w:tcPr>
            <w:tcW w:w="1260" w:type="dxa"/>
            <w:vMerge/>
            <w:vAlign w:val="center"/>
          </w:tcPr>
          <w:p w14:paraId="6574F88F" w14:textId="77777777" w:rsidR="00530A58" w:rsidRDefault="00530A58" w:rsidP="00530A58">
            <w:pPr>
              <w:spacing w:line="240" w:lineRule="exact"/>
              <w:jc w:val="center"/>
              <w:rPr>
                <w:sz w:val="18"/>
                <w:szCs w:val="18"/>
              </w:rPr>
            </w:pPr>
          </w:p>
        </w:tc>
        <w:tc>
          <w:tcPr>
            <w:tcW w:w="1260" w:type="dxa"/>
            <w:vMerge/>
            <w:vAlign w:val="center"/>
          </w:tcPr>
          <w:p w14:paraId="66AC70CB" w14:textId="77777777" w:rsidR="00530A58" w:rsidRDefault="00530A58" w:rsidP="00530A58">
            <w:pPr>
              <w:spacing w:line="240" w:lineRule="exact"/>
              <w:jc w:val="center"/>
              <w:rPr>
                <w:sz w:val="18"/>
                <w:szCs w:val="18"/>
              </w:rPr>
            </w:pPr>
          </w:p>
        </w:tc>
        <w:tc>
          <w:tcPr>
            <w:tcW w:w="1260" w:type="dxa"/>
            <w:vMerge/>
            <w:vAlign w:val="center"/>
          </w:tcPr>
          <w:p w14:paraId="2949A26C" w14:textId="77777777" w:rsidR="00530A58" w:rsidRDefault="00530A58" w:rsidP="00530A58">
            <w:pPr>
              <w:spacing w:line="240" w:lineRule="exact"/>
              <w:jc w:val="center"/>
              <w:rPr>
                <w:sz w:val="18"/>
                <w:szCs w:val="18"/>
              </w:rPr>
            </w:pPr>
          </w:p>
        </w:tc>
        <w:tc>
          <w:tcPr>
            <w:tcW w:w="1081" w:type="dxa"/>
            <w:vAlign w:val="center"/>
          </w:tcPr>
          <w:p w14:paraId="354C6F86" w14:textId="5C09C7AA" w:rsidR="00530A58" w:rsidRPr="00A638FB" w:rsidRDefault="00530A58" w:rsidP="00530A58">
            <w:pPr>
              <w:spacing w:line="240" w:lineRule="exact"/>
              <w:rPr>
                <w:sz w:val="18"/>
                <w:szCs w:val="18"/>
              </w:rPr>
            </w:pPr>
            <w:r>
              <w:rPr>
                <w:rFonts w:hint="eastAsia"/>
                <w:sz w:val="18"/>
                <w:szCs w:val="18"/>
              </w:rPr>
              <w:t>感潮区間</w:t>
            </w:r>
          </w:p>
        </w:tc>
      </w:tr>
      <w:tr w:rsidR="00530A58" w:rsidRPr="00A638FB" w14:paraId="154A9B8B" w14:textId="77777777" w:rsidTr="00F420AF">
        <w:trPr>
          <w:jc w:val="center"/>
        </w:trPr>
        <w:tc>
          <w:tcPr>
            <w:tcW w:w="1460" w:type="dxa"/>
            <w:vMerge w:val="restart"/>
            <w:vAlign w:val="center"/>
          </w:tcPr>
          <w:p w14:paraId="724752A4" w14:textId="77777777" w:rsidR="00530A58" w:rsidRPr="00A638FB" w:rsidRDefault="00530A58" w:rsidP="00530A58">
            <w:pPr>
              <w:spacing w:line="240" w:lineRule="exact"/>
              <w:jc w:val="center"/>
              <w:rPr>
                <w:sz w:val="18"/>
                <w:szCs w:val="18"/>
              </w:rPr>
            </w:pPr>
            <w:r>
              <w:rPr>
                <w:rFonts w:hint="eastAsia"/>
                <w:sz w:val="18"/>
                <w:szCs w:val="18"/>
              </w:rPr>
              <w:t>平野川</w:t>
            </w:r>
          </w:p>
        </w:tc>
        <w:tc>
          <w:tcPr>
            <w:tcW w:w="1086" w:type="dxa"/>
            <w:vMerge w:val="restart"/>
            <w:vAlign w:val="center"/>
          </w:tcPr>
          <w:p w14:paraId="353A468E" w14:textId="77777777" w:rsidR="00530A58" w:rsidRPr="00A638FB" w:rsidRDefault="00530A58" w:rsidP="00530A58">
            <w:pPr>
              <w:spacing w:line="240" w:lineRule="exact"/>
              <w:jc w:val="center"/>
              <w:rPr>
                <w:sz w:val="18"/>
                <w:szCs w:val="18"/>
              </w:rPr>
            </w:pPr>
            <w:r>
              <w:rPr>
                <w:sz w:val="18"/>
                <w:szCs w:val="18"/>
              </w:rPr>
              <w:t>D</w:t>
            </w:r>
            <w:r>
              <w:rPr>
                <w:rFonts w:hint="eastAsia"/>
                <w:sz w:val="18"/>
                <w:szCs w:val="18"/>
              </w:rPr>
              <w:t>類型</w:t>
            </w:r>
          </w:p>
        </w:tc>
        <w:tc>
          <w:tcPr>
            <w:tcW w:w="1644" w:type="dxa"/>
            <w:vAlign w:val="center"/>
          </w:tcPr>
          <w:p w14:paraId="17B17B7F" w14:textId="77777777" w:rsidR="00530A58" w:rsidRPr="00A638FB" w:rsidRDefault="00530A58" w:rsidP="00530A58">
            <w:pPr>
              <w:spacing w:line="240" w:lineRule="exact"/>
              <w:rPr>
                <w:sz w:val="18"/>
                <w:szCs w:val="18"/>
              </w:rPr>
            </w:pPr>
            <w:r>
              <w:rPr>
                <w:rFonts w:hint="eastAsia"/>
                <w:sz w:val="18"/>
                <w:szCs w:val="18"/>
              </w:rPr>
              <w:t>東竹渕橋</w:t>
            </w:r>
          </w:p>
        </w:tc>
        <w:tc>
          <w:tcPr>
            <w:tcW w:w="1260" w:type="dxa"/>
            <w:vAlign w:val="center"/>
          </w:tcPr>
          <w:p w14:paraId="1E1C8040" w14:textId="5D6348BF" w:rsidR="00530A58" w:rsidRPr="00A638FB" w:rsidRDefault="00530A58" w:rsidP="00530A58">
            <w:pPr>
              <w:spacing w:line="240" w:lineRule="exact"/>
              <w:jc w:val="center"/>
              <w:rPr>
                <w:sz w:val="18"/>
                <w:szCs w:val="18"/>
              </w:rPr>
            </w:pPr>
            <w:r>
              <w:rPr>
                <w:rFonts w:hint="eastAsia"/>
                <w:sz w:val="18"/>
                <w:szCs w:val="18"/>
              </w:rPr>
              <w:t>3</w:t>
            </w:r>
            <w:r>
              <w:rPr>
                <w:sz w:val="18"/>
                <w:szCs w:val="18"/>
              </w:rPr>
              <w:t>mg/L</w:t>
            </w:r>
            <w:r>
              <w:rPr>
                <w:rFonts w:hint="eastAsia"/>
                <w:sz w:val="18"/>
                <w:szCs w:val="18"/>
              </w:rPr>
              <w:t>以下</w:t>
            </w:r>
          </w:p>
        </w:tc>
        <w:tc>
          <w:tcPr>
            <w:tcW w:w="1260" w:type="dxa"/>
            <w:vMerge/>
            <w:vAlign w:val="center"/>
          </w:tcPr>
          <w:p w14:paraId="6518AB8A" w14:textId="77777777" w:rsidR="00530A58" w:rsidRPr="00A638FB" w:rsidRDefault="00530A58" w:rsidP="00530A58">
            <w:pPr>
              <w:spacing w:line="240" w:lineRule="exact"/>
              <w:jc w:val="center"/>
              <w:rPr>
                <w:sz w:val="18"/>
                <w:szCs w:val="18"/>
              </w:rPr>
            </w:pPr>
          </w:p>
        </w:tc>
        <w:tc>
          <w:tcPr>
            <w:tcW w:w="1260" w:type="dxa"/>
            <w:vMerge/>
            <w:vAlign w:val="center"/>
          </w:tcPr>
          <w:p w14:paraId="66D55EAC" w14:textId="77777777" w:rsidR="00530A58" w:rsidRPr="00A638FB" w:rsidRDefault="00530A58" w:rsidP="00530A58">
            <w:pPr>
              <w:spacing w:line="240" w:lineRule="exact"/>
              <w:jc w:val="center"/>
              <w:rPr>
                <w:sz w:val="18"/>
                <w:szCs w:val="18"/>
              </w:rPr>
            </w:pPr>
          </w:p>
        </w:tc>
        <w:tc>
          <w:tcPr>
            <w:tcW w:w="1081" w:type="dxa"/>
            <w:vAlign w:val="center"/>
          </w:tcPr>
          <w:p w14:paraId="0EDB7CAC" w14:textId="08E8D238" w:rsidR="00530A58" w:rsidRPr="00A638FB" w:rsidRDefault="00530A58" w:rsidP="00530A58">
            <w:pPr>
              <w:spacing w:line="240" w:lineRule="exact"/>
              <w:rPr>
                <w:sz w:val="18"/>
                <w:szCs w:val="18"/>
              </w:rPr>
            </w:pPr>
          </w:p>
        </w:tc>
      </w:tr>
      <w:tr w:rsidR="00530A58" w:rsidRPr="00A638FB" w14:paraId="43F9E6CD" w14:textId="77777777" w:rsidTr="00F420AF">
        <w:trPr>
          <w:jc w:val="center"/>
        </w:trPr>
        <w:tc>
          <w:tcPr>
            <w:tcW w:w="1460" w:type="dxa"/>
            <w:vMerge/>
            <w:vAlign w:val="center"/>
          </w:tcPr>
          <w:p w14:paraId="6A3DDACA" w14:textId="77777777" w:rsidR="00530A58" w:rsidRPr="00A638FB" w:rsidRDefault="00530A58" w:rsidP="00530A58">
            <w:pPr>
              <w:spacing w:line="240" w:lineRule="exact"/>
              <w:jc w:val="center"/>
              <w:rPr>
                <w:sz w:val="18"/>
                <w:szCs w:val="18"/>
              </w:rPr>
            </w:pPr>
          </w:p>
        </w:tc>
        <w:tc>
          <w:tcPr>
            <w:tcW w:w="1086" w:type="dxa"/>
            <w:vMerge/>
            <w:vAlign w:val="center"/>
          </w:tcPr>
          <w:p w14:paraId="61FF7988" w14:textId="77777777" w:rsidR="00530A58" w:rsidRPr="00A638FB" w:rsidRDefault="00530A58" w:rsidP="00530A58">
            <w:pPr>
              <w:spacing w:line="240" w:lineRule="exact"/>
              <w:jc w:val="center"/>
              <w:rPr>
                <w:sz w:val="18"/>
                <w:szCs w:val="18"/>
              </w:rPr>
            </w:pPr>
          </w:p>
        </w:tc>
        <w:tc>
          <w:tcPr>
            <w:tcW w:w="1644" w:type="dxa"/>
            <w:vAlign w:val="center"/>
          </w:tcPr>
          <w:p w14:paraId="20E643CE" w14:textId="77777777" w:rsidR="00530A58" w:rsidRPr="00A638FB" w:rsidRDefault="00530A58" w:rsidP="00530A58">
            <w:pPr>
              <w:spacing w:line="240" w:lineRule="exact"/>
              <w:rPr>
                <w:sz w:val="18"/>
                <w:szCs w:val="18"/>
              </w:rPr>
            </w:pPr>
            <w:r>
              <w:rPr>
                <w:rFonts w:hint="eastAsia"/>
                <w:sz w:val="18"/>
                <w:szCs w:val="18"/>
              </w:rPr>
              <w:t>南弁天橋</w:t>
            </w:r>
          </w:p>
        </w:tc>
        <w:tc>
          <w:tcPr>
            <w:tcW w:w="1260" w:type="dxa"/>
            <w:vMerge w:val="restart"/>
            <w:vAlign w:val="center"/>
          </w:tcPr>
          <w:p w14:paraId="6FF2F52E" w14:textId="08CE95AD" w:rsidR="00530A58" w:rsidRDefault="00530A58" w:rsidP="00530A58">
            <w:pPr>
              <w:spacing w:line="240" w:lineRule="exact"/>
              <w:jc w:val="center"/>
              <w:rPr>
                <w:sz w:val="18"/>
                <w:szCs w:val="18"/>
              </w:rPr>
            </w:pPr>
            <w:r>
              <w:rPr>
                <w:sz w:val="18"/>
                <w:szCs w:val="18"/>
              </w:rPr>
              <w:t>5mg/L</w:t>
            </w:r>
            <w:r>
              <w:rPr>
                <w:rFonts w:hint="eastAsia"/>
                <w:sz w:val="18"/>
                <w:szCs w:val="18"/>
              </w:rPr>
              <w:t>以下</w:t>
            </w:r>
          </w:p>
        </w:tc>
        <w:tc>
          <w:tcPr>
            <w:tcW w:w="1260" w:type="dxa"/>
            <w:vMerge/>
            <w:vAlign w:val="center"/>
          </w:tcPr>
          <w:p w14:paraId="1C5DB7B7" w14:textId="77777777" w:rsidR="00530A58" w:rsidRDefault="00530A58" w:rsidP="00530A58">
            <w:pPr>
              <w:spacing w:line="240" w:lineRule="exact"/>
              <w:jc w:val="center"/>
              <w:rPr>
                <w:sz w:val="18"/>
                <w:szCs w:val="18"/>
              </w:rPr>
            </w:pPr>
          </w:p>
        </w:tc>
        <w:tc>
          <w:tcPr>
            <w:tcW w:w="1260" w:type="dxa"/>
            <w:vMerge/>
            <w:vAlign w:val="center"/>
          </w:tcPr>
          <w:p w14:paraId="1AB7055A" w14:textId="77777777" w:rsidR="00530A58" w:rsidRDefault="00530A58" w:rsidP="00530A58">
            <w:pPr>
              <w:spacing w:line="240" w:lineRule="exact"/>
              <w:jc w:val="center"/>
              <w:rPr>
                <w:sz w:val="18"/>
                <w:szCs w:val="18"/>
              </w:rPr>
            </w:pPr>
          </w:p>
        </w:tc>
        <w:tc>
          <w:tcPr>
            <w:tcW w:w="1081" w:type="dxa"/>
            <w:vAlign w:val="center"/>
          </w:tcPr>
          <w:p w14:paraId="3CC3F0CE" w14:textId="496B487F" w:rsidR="00530A58" w:rsidRPr="00A638FB" w:rsidRDefault="00530A58" w:rsidP="00530A58">
            <w:pPr>
              <w:spacing w:line="240" w:lineRule="exact"/>
              <w:rPr>
                <w:sz w:val="18"/>
                <w:szCs w:val="18"/>
              </w:rPr>
            </w:pPr>
            <w:r>
              <w:rPr>
                <w:rFonts w:hint="eastAsia"/>
                <w:sz w:val="18"/>
                <w:szCs w:val="18"/>
              </w:rPr>
              <w:t>感潮区間</w:t>
            </w:r>
          </w:p>
        </w:tc>
      </w:tr>
      <w:tr w:rsidR="00530A58" w:rsidRPr="00A638FB" w14:paraId="5333C073" w14:textId="77777777" w:rsidTr="00F420AF">
        <w:trPr>
          <w:jc w:val="center"/>
        </w:trPr>
        <w:tc>
          <w:tcPr>
            <w:tcW w:w="1460" w:type="dxa"/>
            <w:vMerge/>
            <w:vAlign w:val="center"/>
          </w:tcPr>
          <w:p w14:paraId="651829C0" w14:textId="77777777" w:rsidR="00530A58" w:rsidRPr="00A638FB" w:rsidRDefault="00530A58" w:rsidP="00530A58">
            <w:pPr>
              <w:spacing w:line="240" w:lineRule="exact"/>
              <w:jc w:val="center"/>
              <w:rPr>
                <w:sz w:val="18"/>
                <w:szCs w:val="18"/>
              </w:rPr>
            </w:pPr>
          </w:p>
        </w:tc>
        <w:tc>
          <w:tcPr>
            <w:tcW w:w="1086" w:type="dxa"/>
            <w:vMerge/>
            <w:vAlign w:val="center"/>
          </w:tcPr>
          <w:p w14:paraId="6B069E70" w14:textId="77777777" w:rsidR="00530A58" w:rsidRPr="00A638FB" w:rsidRDefault="00530A58" w:rsidP="00530A58">
            <w:pPr>
              <w:spacing w:line="240" w:lineRule="exact"/>
              <w:jc w:val="center"/>
              <w:rPr>
                <w:sz w:val="18"/>
                <w:szCs w:val="18"/>
              </w:rPr>
            </w:pPr>
          </w:p>
        </w:tc>
        <w:tc>
          <w:tcPr>
            <w:tcW w:w="1644" w:type="dxa"/>
            <w:vAlign w:val="center"/>
          </w:tcPr>
          <w:p w14:paraId="77F919E8" w14:textId="77777777" w:rsidR="00530A58" w:rsidRPr="00A638FB" w:rsidRDefault="00530A58" w:rsidP="00530A58">
            <w:pPr>
              <w:spacing w:line="240" w:lineRule="exact"/>
              <w:rPr>
                <w:sz w:val="18"/>
                <w:szCs w:val="18"/>
              </w:rPr>
            </w:pPr>
            <w:r>
              <w:rPr>
                <w:rFonts w:hint="eastAsia"/>
                <w:sz w:val="18"/>
                <w:szCs w:val="18"/>
              </w:rPr>
              <w:t>城見橋</w:t>
            </w:r>
          </w:p>
        </w:tc>
        <w:tc>
          <w:tcPr>
            <w:tcW w:w="1260" w:type="dxa"/>
            <w:vMerge/>
            <w:vAlign w:val="center"/>
          </w:tcPr>
          <w:p w14:paraId="7297CE57" w14:textId="77777777" w:rsidR="00530A58" w:rsidRDefault="00530A58" w:rsidP="00530A58">
            <w:pPr>
              <w:spacing w:line="240" w:lineRule="exact"/>
              <w:jc w:val="center"/>
              <w:rPr>
                <w:sz w:val="18"/>
                <w:szCs w:val="18"/>
              </w:rPr>
            </w:pPr>
          </w:p>
        </w:tc>
        <w:tc>
          <w:tcPr>
            <w:tcW w:w="1260" w:type="dxa"/>
            <w:vMerge/>
            <w:vAlign w:val="center"/>
          </w:tcPr>
          <w:p w14:paraId="6F4495B0" w14:textId="77777777" w:rsidR="00530A58" w:rsidRDefault="00530A58" w:rsidP="00530A58">
            <w:pPr>
              <w:spacing w:line="240" w:lineRule="exact"/>
              <w:jc w:val="center"/>
              <w:rPr>
                <w:sz w:val="18"/>
                <w:szCs w:val="18"/>
              </w:rPr>
            </w:pPr>
          </w:p>
        </w:tc>
        <w:tc>
          <w:tcPr>
            <w:tcW w:w="1260" w:type="dxa"/>
            <w:vMerge/>
            <w:vAlign w:val="center"/>
          </w:tcPr>
          <w:p w14:paraId="2BC153A6" w14:textId="77777777" w:rsidR="00530A58" w:rsidRDefault="00530A58" w:rsidP="00530A58">
            <w:pPr>
              <w:spacing w:line="240" w:lineRule="exact"/>
              <w:jc w:val="center"/>
              <w:rPr>
                <w:sz w:val="18"/>
                <w:szCs w:val="18"/>
              </w:rPr>
            </w:pPr>
          </w:p>
        </w:tc>
        <w:tc>
          <w:tcPr>
            <w:tcW w:w="1081" w:type="dxa"/>
            <w:vAlign w:val="center"/>
          </w:tcPr>
          <w:p w14:paraId="2A63D6CA" w14:textId="446DB806" w:rsidR="00530A58" w:rsidRPr="00A638FB" w:rsidRDefault="00530A58" w:rsidP="00530A58">
            <w:pPr>
              <w:spacing w:line="240" w:lineRule="exact"/>
              <w:rPr>
                <w:sz w:val="18"/>
                <w:szCs w:val="18"/>
              </w:rPr>
            </w:pPr>
            <w:r>
              <w:rPr>
                <w:rFonts w:hint="eastAsia"/>
                <w:sz w:val="18"/>
                <w:szCs w:val="18"/>
              </w:rPr>
              <w:t>感潮区間</w:t>
            </w:r>
          </w:p>
        </w:tc>
      </w:tr>
      <w:tr w:rsidR="00530A58" w:rsidRPr="00A638FB" w14:paraId="372F42B4" w14:textId="77777777" w:rsidTr="00F420AF">
        <w:trPr>
          <w:jc w:val="center"/>
        </w:trPr>
        <w:tc>
          <w:tcPr>
            <w:tcW w:w="1460" w:type="dxa"/>
            <w:vAlign w:val="center"/>
          </w:tcPr>
          <w:p w14:paraId="036AD70B" w14:textId="77777777" w:rsidR="00530A58" w:rsidRPr="00A638FB" w:rsidRDefault="00530A58" w:rsidP="00530A58">
            <w:pPr>
              <w:spacing w:line="240" w:lineRule="exact"/>
              <w:jc w:val="center"/>
              <w:rPr>
                <w:sz w:val="18"/>
                <w:szCs w:val="18"/>
              </w:rPr>
            </w:pPr>
            <w:r>
              <w:rPr>
                <w:rFonts w:hint="eastAsia"/>
                <w:sz w:val="18"/>
                <w:szCs w:val="18"/>
              </w:rPr>
              <w:t>平野川分水路</w:t>
            </w:r>
          </w:p>
        </w:tc>
        <w:tc>
          <w:tcPr>
            <w:tcW w:w="1086" w:type="dxa"/>
            <w:vAlign w:val="center"/>
          </w:tcPr>
          <w:p w14:paraId="34C87D9D" w14:textId="77777777" w:rsidR="00530A58" w:rsidRPr="00A638FB" w:rsidRDefault="00530A58" w:rsidP="00530A58">
            <w:pPr>
              <w:spacing w:line="240" w:lineRule="exact"/>
              <w:jc w:val="center"/>
              <w:rPr>
                <w:sz w:val="18"/>
                <w:szCs w:val="18"/>
              </w:rPr>
            </w:pPr>
            <w:r>
              <w:rPr>
                <w:sz w:val="18"/>
                <w:szCs w:val="18"/>
              </w:rPr>
              <w:t>D</w:t>
            </w:r>
            <w:r>
              <w:rPr>
                <w:rFonts w:hint="eastAsia"/>
                <w:sz w:val="18"/>
                <w:szCs w:val="18"/>
              </w:rPr>
              <w:t>類型</w:t>
            </w:r>
          </w:p>
        </w:tc>
        <w:tc>
          <w:tcPr>
            <w:tcW w:w="1644" w:type="dxa"/>
            <w:vAlign w:val="center"/>
          </w:tcPr>
          <w:p w14:paraId="0A87C7DB" w14:textId="77777777" w:rsidR="00530A58" w:rsidRPr="00A638FB" w:rsidRDefault="00530A58" w:rsidP="00530A58">
            <w:pPr>
              <w:spacing w:line="240" w:lineRule="exact"/>
              <w:rPr>
                <w:sz w:val="18"/>
                <w:szCs w:val="18"/>
              </w:rPr>
            </w:pPr>
            <w:r>
              <w:rPr>
                <w:rFonts w:hint="eastAsia"/>
                <w:sz w:val="18"/>
                <w:szCs w:val="18"/>
              </w:rPr>
              <w:t>天王田大橋</w:t>
            </w:r>
          </w:p>
        </w:tc>
        <w:tc>
          <w:tcPr>
            <w:tcW w:w="1260" w:type="dxa"/>
            <w:vAlign w:val="center"/>
          </w:tcPr>
          <w:p w14:paraId="0BA3238A" w14:textId="2AC7259F" w:rsidR="00530A58" w:rsidRDefault="00530A58" w:rsidP="00530A58">
            <w:pPr>
              <w:spacing w:line="240" w:lineRule="exact"/>
              <w:jc w:val="center"/>
              <w:rPr>
                <w:sz w:val="18"/>
                <w:szCs w:val="18"/>
              </w:rPr>
            </w:pPr>
            <w:r>
              <w:rPr>
                <w:sz w:val="18"/>
                <w:szCs w:val="18"/>
              </w:rPr>
              <w:t>5mg/L</w:t>
            </w:r>
            <w:r>
              <w:rPr>
                <w:rFonts w:hint="eastAsia"/>
                <w:sz w:val="18"/>
                <w:szCs w:val="18"/>
              </w:rPr>
              <w:t>以下</w:t>
            </w:r>
          </w:p>
        </w:tc>
        <w:tc>
          <w:tcPr>
            <w:tcW w:w="1260" w:type="dxa"/>
            <w:vMerge/>
            <w:vAlign w:val="center"/>
          </w:tcPr>
          <w:p w14:paraId="76414473" w14:textId="77777777" w:rsidR="00530A58" w:rsidRDefault="00530A58" w:rsidP="00530A58">
            <w:pPr>
              <w:spacing w:line="240" w:lineRule="exact"/>
              <w:jc w:val="center"/>
              <w:rPr>
                <w:sz w:val="18"/>
                <w:szCs w:val="18"/>
              </w:rPr>
            </w:pPr>
          </w:p>
        </w:tc>
        <w:tc>
          <w:tcPr>
            <w:tcW w:w="1260" w:type="dxa"/>
            <w:vMerge/>
            <w:vAlign w:val="center"/>
          </w:tcPr>
          <w:p w14:paraId="0ED98F24" w14:textId="77777777" w:rsidR="00530A58" w:rsidRDefault="00530A58" w:rsidP="00530A58">
            <w:pPr>
              <w:spacing w:line="240" w:lineRule="exact"/>
              <w:jc w:val="center"/>
              <w:rPr>
                <w:sz w:val="18"/>
                <w:szCs w:val="18"/>
              </w:rPr>
            </w:pPr>
          </w:p>
        </w:tc>
        <w:tc>
          <w:tcPr>
            <w:tcW w:w="1081" w:type="dxa"/>
            <w:vAlign w:val="center"/>
          </w:tcPr>
          <w:p w14:paraId="160ACB8B" w14:textId="7D6FBF24" w:rsidR="00530A58" w:rsidRPr="00A638FB" w:rsidRDefault="00530A58" w:rsidP="00530A58">
            <w:pPr>
              <w:spacing w:line="240" w:lineRule="exact"/>
              <w:rPr>
                <w:sz w:val="18"/>
                <w:szCs w:val="18"/>
              </w:rPr>
            </w:pPr>
            <w:r>
              <w:rPr>
                <w:rFonts w:hint="eastAsia"/>
                <w:sz w:val="18"/>
                <w:szCs w:val="18"/>
              </w:rPr>
              <w:t>感潮区間</w:t>
            </w:r>
          </w:p>
        </w:tc>
      </w:tr>
      <w:tr w:rsidR="00530A58" w:rsidRPr="00A638FB" w14:paraId="03B89FDC" w14:textId="77777777" w:rsidTr="00F420AF">
        <w:trPr>
          <w:jc w:val="center"/>
        </w:trPr>
        <w:tc>
          <w:tcPr>
            <w:tcW w:w="1460" w:type="dxa"/>
            <w:vAlign w:val="center"/>
          </w:tcPr>
          <w:p w14:paraId="2B1EB781" w14:textId="77777777" w:rsidR="00530A58" w:rsidRPr="00A638FB" w:rsidRDefault="00530A58" w:rsidP="00530A58">
            <w:pPr>
              <w:spacing w:line="240" w:lineRule="exact"/>
              <w:jc w:val="center"/>
              <w:rPr>
                <w:sz w:val="18"/>
                <w:szCs w:val="18"/>
              </w:rPr>
            </w:pPr>
            <w:r>
              <w:rPr>
                <w:rFonts w:hint="eastAsia"/>
                <w:sz w:val="18"/>
                <w:szCs w:val="18"/>
              </w:rPr>
              <w:t>古川</w:t>
            </w:r>
          </w:p>
        </w:tc>
        <w:tc>
          <w:tcPr>
            <w:tcW w:w="1086" w:type="dxa"/>
            <w:vAlign w:val="center"/>
          </w:tcPr>
          <w:p w14:paraId="5472879C" w14:textId="77777777" w:rsidR="00530A58" w:rsidRPr="00A638FB" w:rsidRDefault="00530A58" w:rsidP="00530A58">
            <w:pPr>
              <w:spacing w:line="240" w:lineRule="exact"/>
              <w:jc w:val="center"/>
              <w:rPr>
                <w:sz w:val="18"/>
                <w:szCs w:val="18"/>
              </w:rPr>
            </w:pPr>
            <w:r>
              <w:rPr>
                <w:sz w:val="18"/>
                <w:szCs w:val="18"/>
              </w:rPr>
              <w:t>D</w:t>
            </w:r>
            <w:r>
              <w:rPr>
                <w:rFonts w:hint="eastAsia"/>
                <w:sz w:val="18"/>
                <w:szCs w:val="18"/>
              </w:rPr>
              <w:t>類型</w:t>
            </w:r>
          </w:p>
        </w:tc>
        <w:tc>
          <w:tcPr>
            <w:tcW w:w="1644" w:type="dxa"/>
            <w:vAlign w:val="center"/>
          </w:tcPr>
          <w:p w14:paraId="48C94AE8" w14:textId="77777777" w:rsidR="00530A58" w:rsidRPr="00A638FB" w:rsidRDefault="00530A58" w:rsidP="00530A58">
            <w:pPr>
              <w:spacing w:line="240" w:lineRule="exact"/>
              <w:rPr>
                <w:sz w:val="18"/>
                <w:szCs w:val="18"/>
              </w:rPr>
            </w:pPr>
            <w:r>
              <w:rPr>
                <w:rFonts w:hint="eastAsia"/>
                <w:sz w:val="18"/>
                <w:szCs w:val="18"/>
              </w:rPr>
              <w:t>徳栄橋</w:t>
            </w:r>
          </w:p>
        </w:tc>
        <w:tc>
          <w:tcPr>
            <w:tcW w:w="1260" w:type="dxa"/>
            <w:vAlign w:val="center"/>
          </w:tcPr>
          <w:p w14:paraId="1AA39557" w14:textId="1D980E72" w:rsidR="00530A58" w:rsidRDefault="00530A58" w:rsidP="00530A58">
            <w:pPr>
              <w:spacing w:line="240" w:lineRule="exact"/>
              <w:jc w:val="center"/>
              <w:rPr>
                <w:sz w:val="18"/>
                <w:szCs w:val="18"/>
              </w:rPr>
            </w:pPr>
            <w:r>
              <w:rPr>
                <w:rFonts w:hint="eastAsia"/>
                <w:sz w:val="18"/>
                <w:szCs w:val="18"/>
              </w:rPr>
              <w:t>5</w:t>
            </w:r>
            <w:r>
              <w:rPr>
                <w:sz w:val="18"/>
                <w:szCs w:val="18"/>
              </w:rPr>
              <w:t>mg/L</w:t>
            </w:r>
            <w:r>
              <w:rPr>
                <w:rFonts w:hint="eastAsia"/>
                <w:sz w:val="18"/>
                <w:szCs w:val="18"/>
              </w:rPr>
              <w:t>以下</w:t>
            </w:r>
          </w:p>
        </w:tc>
        <w:tc>
          <w:tcPr>
            <w:tcW w:w="1260" w:type="dxa"/>
            <w:vMerge/>
            <w:vAlign w:val="center"/>
          </w:tcPr>
          <w:p w14:paraId="33DB7F1B" w14:textId="77777777" w:rsidR="00530A58" w:rsidRDefault="00530A58" w:rsidP="00530A58">
            <w:pPr>
              <w:spacing w:line="240" w:lineRule="exact"/>
              <w:jc w:val="center"/>
              <w:rPr>
                <w:sz w:val="18"/>
                <w:szCs w:val="18"/>
              </w:rPr>
            </w:pPr>
          </w:p>
        </w:tc>
        <w:tc>
          <w:tcPr>
            <w:tcW w:w="1260" w:type="dxa"/>
            <w:vMerge/>
            <w:vAlign w:val="center"/>
          </w:tcPr>
          <w:p w14:paraId="18D71631" w14:textId="77777777" w:rsidR="00530A58" w:rsidRDefault="00530A58" w:rsidP="00530A58">
            <w:pPr>
              <w:spacing w:line="240" w:lineRule="exact"/>
              <w:jc w:val="center"/>
              <w:rPr>
                <w:sz w:val="18"/>
                <w:szCs w:val="18"/>
              </w:rPr>
            </w:pPr>
          </w:p>
        </w:tc>
        <w:tc>
          <w:tcPr>
            <w:tcW w:w="1081" w:type="dxa"/>
            <w:vAlign w:val="center"/>
          </w:tcPr>
          <w:p w14:paraId="6D4B7AF3" w14:textId="2F9A1209" w:rsidR="00530A58" w:rsidRPr="00A638FB" w:rsidRDefault="00530A58" w:rsidP="00530A58">
            <w:pPr>
              <w:spacing w:line="240" w:lineRule="exact"/>
              <w:rPr>
                <w:sz w:val="18"/>
                <w:szCs w:val="18"/>
              </w:rPr>
            </w:pPr>
            <w:r>
              <w:rPr>
                <w:rFonts w:hint="eastAsia"/>
                <w:sz w:val="18"/>
                <w:szCs w:val="18"/>
              </w:rPr>
              <w:t>感潮区間</w:t>
            </w:r>
          </w:p>
        </w:tc>
      </w:tr>
    </w:tbl>
    <w:p w14:paraId="1BF4E45E" w14:textId="41872805" w:rsidR="004010F5" w:rsidRPr="00AD35F3" w:rsidRDefault="00AD35F3" w:rsidP="00AD35F3">
      <w:pPr>
        <w:tabs>
          <w:tab w:val="left" w:pos="840"/>
        </w:tabs>
        <w:spacing w:line="240" w:lineRule="exact"/>
        <w:rPr>
          <w:sz w:val="18"/>
          <w:szCs w:val="18"/>
        </w:rPr>
      </w:pPr>
      <w:r w:rsidRPr="00AD35F3">
        <w:rPr>
          <w:rFonts w:hint="eastAsia"/>
          <w:sz w:val="18"/>
          <w:szCs w:val="18"/>
        </w:rPr>
        <w:t>環境基準</w:t>
      </w:r>
      <w:r>
        <w:rPr>
          <w:sz w:val="18"/>
          <w:szCs w:val="18"/>
        </w:rPr>
        <w:tab/>
      </w:r>
      <w:r w:rsidRPr="00AD35F3">
        <w:rPr>
          <w:sz w:val="18"/>
          <w:szCs w:val="18"/>
        </w:rPr>
        <w:t>B</w:t>
      </w:r>
      <w:r w:rsidRPr="00AD35F3">
        <w:rPr>
          <w:rFonts w:hint="eastAsia"/>
          <w:sz w:val="18"/>
          <w:szCs w:val="18"/>
        </w:rPr>
        <w:t xml:space="preserve">類型　</w:t>
      </w:r>
      <w:r w:rsidRPr="00AD35F3">
        <w:rPr>
          <w:rFonts w:hint="eastAsia"/>
          <w:sz w:val="18"/>
          <w:szCs w:val="18"/>
        </w:rPr>
        <w:t>B</w:t>
      </w:r>
      <w:r w:rsidRPr="00AD35F3">
        <w:rPr>
          <w:sz w:val="18"/>
          <w:szCs w:val="18"/>
        </w:rPr>
        <w:t>OD 3mg/L</w:t>
      </w:r>
      <w:r w:rsidRPr="00AD35F3">
        <w:rPr>
          <w:rFonts w:hint="eastAsia"/>
          <w:sz w:val="18"/>
          <w:szCs w:val="18"/>
        </w:rPr>
        <w:t>以下、</w:t>
      </w:r>
      <w:r w:rsidRPr="00AD35F3">
        <w:rPr>
          <w:rFonts w:hint="eastAsia"/>
          <w:sz w:val="18"/>
          <w:szCs w:val="18"/>
        </w:rPr>
        <w:t>D</w:t>
      </w:r>
      <w:r w:rsidRPr="00AD35F3">
        <w:rPr>
          <w:sz w:val="18"/>
          <w:szCs w:val="18"/>
        </w:rPr>
        <w:t>O 5mg/L</w:t>
      </w:r>
      <w:r w:rsidRPr="00AD35F3">
        <w:rPr>
          <w:rFonts w:hint="eastAsia"/>
          <w:sz w:val="18"/>
          <w:szCs w:val="18"/>
        </w:rPr>
        <w:t>以上、</w:t>
      </w:r>
      <w:r w:rsidRPr="00AD35F3">
        <w:rPr>
          <w:rFonts w:hint="eastAsia"/>
          <w:sz w:val="18"/>
          <w:szCs w:val="18"/>
        </w:rPr>
        <w:t>SS</w:t>
      </w:r>
      <w:r w:rsidRPr="00AD35F3">
        <w:rPr>
          <w:sz w:val="18"/>
          <w:szCs w:val="18"/>
        </w:rPr>
        <w:t xml:space="preserve"> 25mg/L</w:t>
      </w:r>
      <w:r w:rsidRPr="00AD35F3">
        <w:rPr>
          <w:rFonts w:hint="eastAsia"/>
          <w:sz w:val="18"/>
          <w:szCs w:val="18"/>
        </w:rPr>
        <w:t>以下</w:t>
      </w:r>
    </w:p>
    <w:p w14:paraId="0D0A7510" w14:textId="603AFACE" w:rsidR="00AD35F3" w:rsidRPr="00AD35F3" w:rsidRDefault="00AD35F3" w:rsidP="00AD35F3">
      <w:pPr>
        <w:spacing w:line="240" w:lineRule="exact"/>
        <w:ind w:leftChars="400" w:left="840"/>
        <w:rPr>
          <w:sz w:val="18"/>
          <w:szCs w:val="18"/>
        </w:rPr>
      </w:pPr>
      <w:r>
        <w:rPr>
          <w:sz w:val="18"/>
          <w:szCs w:val="18"/>
        </w:rPr>
        <w:t>C</w:t>
      </w:r>
      <w:r w:rsidRPr="00AD35F3">
        <w:rPr>
          <w:rFonts w:hint="eastAsia"/>
          <w:sz w:val="18"/>
          <w:szCs w:val="18"/>
        </w:rPr>
        <w:t xml:space="preserve">類型　</w:t>
      </w:r>
      <w:r w:rsidRPr="00AD35F3">
        <w:rPr>
          <w:rFonts w:hint="eastAsia"/>
          <w:sz w:val="18"/>
          <w:szCs w:val="18"/>
        </w:rPr>
        <w:t>B</w:t>
      </w:r>
      <w:r w:rsidRPr="00AD35F3">
        <w:rPr>
          <w:sz w:val="18"/>
          <w:szCs w:val="18"/>
        </w:rPr>
        <w:t xml:space="preserve">OD </w:t>
      </w:r>
      <w:r>
        <w:rPr>
          <w:sz w:val="18"/>
          <w:szCs w:val="18"/>
        </w:rPr>
        <w:t>5</w:t>
      </w:r>
      <w:r w:rsidRPr="00AD35F3">
        <w:rPr>
          <w:sz w:val="18"/>
          <w:szCs w:val="18"/>
        </w:rPr>
        <w:t>mg/L</w:t>
      </w:r>
      <w:r w:rsidRPr="00AD35F3">
        <w:rPr>
          <w:rFonts w:hint="eastAsia"/>
          <w:sz w:val="18"/>
          <w:szCs w:val="18"/>
        </w:rPr>
        <w:t>以下、</w:t>
      </w:r>
      <w:r w:rsidRPr="00AD35F3">
        <w:rPr>
          <w:rFonts w:hint="eastAsia"/>
          <w:sz w:val="18"/>
          <w:szCs w:val="18"/>
        </w:rPr>
        <w:t>D</w:t>
      </w:r>
      <w:r w:rsidRPr="00AD35F3">
        <w:rPr>
          <w:sz w:val="18"/>
          <w:szCs w:val="18"/>
        </w:rPr>
        <w:t>O 5mg/L</w:t>
      </w:r>
      <w:r w:rsidRPr="00AD35F3">
        <w:rPr>
          <w:rFonts w:hint="eastAsia"/>
          <w:sz w:val="18"/>
          <w:szCs w:val="18"/>
        </w:rPr>
        <w:t>以上、</w:t>
      </w:r>
      <w:r w:rsidRPr="00AD35F3">
        <w:rPr>
          <w:rFonts w:hint="eastAsia"/>
          <w:sz w:val="18"/>
          <w:szCs w:val="18"/>
        </w:rPr>
        <w:t>SS</w:t>
      </w:r>
      <w:r w:rsidRPr="00AD35F3">
        <w:rPr>
          <w:sz w:val="18"/>
          <w:szCs w:val="18"/>
        </w:rPr>
        <w:t xml:space="preserve"> </w:t>
      </w:r>
      <w:r w:rsidR="000E7E8D">
        <w:rPr>
          <w:sz w:val="18"/>
          <w:szCs w:val="18"/>
        </w:rPr>
        <w:t>50</w:t>
      </w:r>
      <w:r w:rsidRPr="00AD35F3">
        <w:rPr>
          <w:sz w:val="18"/>
          <w:szCs w:val="18"/>
        </w:rPr>
        <w:t>mg/L</w:t>
      </w:r>
      <w:r w:rsidRPr="00AD35F3">
        <w:rPr>
          <w:rFonts w:hint="eastAsia"/>
          <w:sz w:val="18"/>
          <w:szCs w:val="18"/>
        </w:rPr>
        <w:t>以下</w:t>
      </w:r>
    </w:p>
    <w:p w14:paraId="6539AE38" w14:textId="3EE35249" w:rsidR="00AD35F3" w:rsidRPr="00AD35F3" w:rsidRDefault="00AD35F3" w:rsidP="00AD35F3">
      <w:pPr>
        <w:spacing w:line="240" w:lineRule="exact"/>
        <w:ind w:leftChars="400" w:left="840"/>
        <w:rPr>
          <w:sz w:val="18"/>
          <w:szCs w:val="18"/>
        </w:rPr>
      </w:pPr>
      <w:r>
        <w:rPr>
          <w:sz w:val="18"/>
          <w:szCs w:val="18"/>
        </w:rPr>
        <w:t>D</w:t>
      </w:r>
      <w:r w:rsidRPr="00AD35F3">
        <w:rPr>
          <w:rFonts w:hint="eastAsia"/>
          <w:sz w:val="18"/>
          <w:szCs w:val="18"/>
        </w:rPr>
        <w:t xml:space="preserve">類型　</w:t>
      </w:r>
      <w:r w:rsidRPr="00AD35F3">
        <w:rPr>
          <w:rFonts w:hint="eastAsia"/>
          <w:sz w:val="18"/>
          <w:szCs w:val="18"/>
        </w:rPr>
        <w:t>B</w:t>
      </w:r>
      <w:r w:rsidRPr="00AD35F3">
        <w:rPr>
          <w:sz w:val="18"/>
          <w:szCs w:val="18"/>
        </w:rPr>
        <w:t xml:space="preserve">OD </w:t>
      </w:r>
      <w:r>
        <w:rPr>
          <w:sz w:val="18"/>
          <w:szCs w:val="18"/>
        </w:rPr>
        <w:t>8</w:t>
      </w:r>
      <w:r w:rsidRPr="00AD35F3">
        <w:rPr>
          <w:sz w:val="18"/>
          <w:szCs w:val="18"/>
        </w:rPr>
        <w:t>mg/L</w:t>
      </w:r>
      <w:r w:rsidRPr="00AD35F3">
        <w:rPr>
          <w:rFonts w:hint="eastAsia"/>
          <w:sz w:val="18"/>
          <w:szCs w:val="18"/>
        </w:rPr>
        <w:t>以下、</w:t>
      </w:r>
      <w:r w:rsidRPr="00AD35F3">
        <w:rPr>
          <w:rFonts w:hint="eastAsia"/>
          <w:sz w:val="18"/>
          <w:szCs w:val="18"/>
        </w:rPr>
        <w:t>D</w:t>
      </w:r>
      <w:r w:rsidRPr="00AD35F3">
        <w:rPr>
          <w:sz w:val="18"/>
          <w:szCs w:val="18"/>
        </w:rPr>
        <w:t xml:space="preserve">O </w:t>
      </w:r>
      <w:r w:rsidR="000E7E8D">
        <w:rPr>
          <w:sz w:val="18"/>
          <w:szCs w:val="18"/>
        </w:rPr>
        <w:t>2</w:t>
      </w:r>
      <w:r w:rsidRPr="00AD35F3">
        <w:rPr>
          <w:sz w:val="18"/>
          <w:szCs w:val="18"/>
        </w:rPr>
        <w:t>mg/L</w:t>
      </w:r>
      <w:r w:rsidRPr="00AD35F3">
        <w:rPr>
          <w:rFonts w:hint="eastAsia"/>
          <w:sz w:val="18"/>
          <w:szCs w:val="18"/>
        </w:rPr>
        <w:t>以上、</w:t>
      </w:r>
      <w:r w:rsidRPr="00AD35F3">
        <w:rPr>
          <w:rFonts w:hint="eastAsia"/>
          <w:sz w:val="18"/>
          <w:szCs w:val="18"/>
        </w:rPr>
        <w:t>SS</w:t>
      </w:r>
      <w:r w:rsidRPr="00AD35F3">
        <w:rPr>
          <w:sz w:val="18"/>
          <w:szCs w:val="18"/>
        </w:rPr>
        <w:t xml:space="preserve"> </w:t>
      </w:r>
      <w:r w:rsidR="000E7E8D">
        <w:rPr>
          <w:sz w:val="18"/>
          <w:szCs w:val="18"/>
        </w:rPr>
        <w:t>100</w:t>
      </w:r>
      <w:r w:rsidRPr="00AD35F3">
        <w:rPr>
          <w:sz w:val="18"/>
          <w:szCs w:val="18"/>
        </w:rPr>
        <w:t>mg/L</w:t>
      </w:r>
      <w:r w:rsidRPr="00AD35F3">
        <w:rPr>
          <w:rFonts w:hint="eastAsia"/>
          <w:sz w:val="18"/>
          <w:szCs w:val="18"/>
        </w:rPr>
        <w:t>以下</w:t>
      </w:r>
    </w:p>
    <w:p w14:paraId="5FE191DA" w14:textId="14A7D9EE" w:rsidR="004010F5" w:rsidRDefault="004010F5" w:rsidP="004010F5"/>
    <w:p w14:paraId="2A799F5E" w14:textId="06604BBE" w:rsidR="004010F5" w:rsidRDefault="008A4E03" w:rsidP="004010F5">
      <w:r w:rsidRPr="008A4E03">
        <w:rPr>
          <w:noProof/>
        </w:rPr>
        <w:drawing>
          <wp:anchor distT="0" distB="0" distL="114300" distR="114300" simplePos="0" relativeHeight="251715584" behindDoc="0" locked="0" layoutInCell="1" allowOverlap="1" wp14:anchorId="568EA83A" wp14:editId="4EA40388">
            <wp:simplePos x="0" y="0"/>
            <wp:positionH relativeFrom="column">
              <wp:posOffset>1208405</wp:posOffset>
            </wp:positionH>
            <wp:positionV relativeFrom="paragraph">
              <wp:posOffset>22860</wp:posOffset>
            </wp:positionV>
            <wp:extent cx="3319145" cy="4463415"/>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19145" cy="446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51595" w14:textId="4FAB8CB5" w:rsidR="004010F5" w:rsidRDefault="004010F5" w:rsidP="004010F5"/>
    <w:p w14:paraId="688E60D2" w14:textId="2EDB8189" w:rsidR="004010F5" w:rsidRDefault="004010F5" w:rsidP="004010F5"/>
    <w:p w14:paraId="68451101" w14:textId="202D5333" w:rsidR="004010F5" w:rsidRDefault="004010F5" w:rsidP="004010F5"/>
    <w:p w14:paraId="6B12ED57" w14:textId="7760192D" w:rsidR="004010F5" w:rsidRDefault="004010F5" w:rsidP="004010F5"/>
    <w:p w14:paraId="2C622CAD" w14:textId="4D58C5E8" w:rsidR="004010F5" w:rsidRDefault="004010F5" w:rsidP="004010F5"/>
    <w:p w14:paraId="61AD460C" w14:textId="4F65225C" w:rsidR="004010F5" w:rsidRDefault="004010F5" w:rsidP="004010F5"/>
    <w:p w14:paraId="75E401C1" w14:textId="47243D41" w:rsidR="004010F5" w:rsidRDefault="004010F5" w:rsidP="004010F5"/>
    <w:p w14:paraId="544EAF11" w14:textId="699F11D0" w:rsidR="004010F5" w:rsidRDefault="004010F5" w:rsidP="004010F5"/>
    <w:p w14:paraId="167B5552" w14:textId="1484EED4" w:rsidR="004010F5" w:rsidRDefault="004010F5" w:rsidP="004010F5"/>
    <w:p w14:paraId="4ACAEBCB" w14:textId="65C4AE19" w:rsidR="004010F5" w:rsidRDefault="004010F5" w:rsidP="004010F5"/>
    <w:p w14:paraId="4557EFBD" w14:textId="59950CC3" w:rsidR="004010F5" w:rsidRDefault="004010F5" w:rsidP="004010F5"/>
    <w:p w14:paraId="46176C48" w14:textId="0BA1DF06" w:rsidR="004010F5" w:rsidRDefault="004010F5" w:rsidP="004010F5"/>
    <w:p w14:paraId="5BF5ACFD" w14:textId="7AFA4E82" w:rsidR="004010F5" w:rsidRDefault="004010F5" w:rsidP="004010F5"/>
    <w:p w14:paraId="6FA2C0F1" w14:textId="77777777" w:rsidR="004010F5" w:rsidRDefault="004010F5" w:rsidP="004010F5"/>
    <w:p w14:paraId="3E7CD269" w14:textId="77777777" w:rsidR="004010F5" w:rsidRDefault="004010F5" w:rsidP="004010F5"/>
    <w:p w14:paraId="1983C3CA" w14:textId="35E6A3B2" w:rsidR="004010F5" w:rsidRDefault="004010F5" w:rsidP="004010F5"/>
    <w:p w14:paraId="6C22B0C3" w14:textId="04C0E74A" w:rsidR="008A4E03" w:rsidRDefault="008A4E03" w:rsidP="004010F5"/>
    <w:p w14:paraId="7775B355" w14:textId="77777777" w:rsidR="008A4E03" w:rsidRDefault="008A4E03" w:rsidP="004010F5"/>
    <w:p w14:paraId="271BFB90" w14:textId="62FE4AF6" w:rsidR="004010F5" w:rsidRDefault="004010F5" w:rsidP="004010F5"/>
    <w:p w14:paraId="2E935888" w14:textId="209D89F7" w:rsidR="004010F5" w:rsidRDefault="004010F5" w:rsidP="004010F5">
      <w:pPr>
        <w:pStyle w:val="aa"/>
        <w:spacing w:beforeLines="20" w:before="72"/>
      </w:pPr>
      <w:bookmarkStart w:id="42" w:name="_Ref82432113"/>
      <w:bookmarkStart w:id="43" w:name="_Ref82432124"/>
      <w:r>
        <w:rPr>
          <w:rFonts w:hint="eastAsia"/>
        </w:rPr>
        <w:t>図</w:t>
      </w:r>
      <w:r>
        <w:rPr>
          <w:rFonts w:hint="eastAsia"/>
        </w:rPr>
        <w:t xml:space="preserve"> </w:t>
      </w:r>
      <w:r w:rsidR="00301C53">
        <w:fldChar w:fldCharType="begin"/>
      </w:r>
      <w:r w:rsidR="00301C53">
        <w:instrText xml:space="preserve"> </w:instrText>
      </w:r>
      <w:r w:rsidR="00301C53">
        <w:rPr>
          <w:rFonts w:hint="eastAsia"/>
        </w:rPr>
        <w:instrText>STYLEREF 1 \s</w:instrText>
      </w:r>
      <w:r w:rsidR="00301C53">
        <w:instrText xml:space="preserve"> </w:instrText>
      </w:r>
      <w:r w:rsidR="00301C53">
        <w:fldChar w:fldCharType="separate"/>
      </w:r>
      <w:r w:rsidR="003C5EC9">
        <w:rPr>
          <w:noProof/>
        </w:rPr>
        <w:t>4</w:t>
      </w:r>
      <w:r w:rsidR="00301C53">
        <w:fldChar w:fldCharType="end"/>
      </w:r>
      <w:r w:rsidR="00301C53">
        <w:t>.</w:t>
      </w:r>
      <w:r w:rsidR="00301C53">
        <w:fldChar w:fldCharType="begin"/>
      </w:r>
      <w:r w:rsidR="00301C53">
        <w:instrText xml:space="preserve"> </w:instrText>
      </w:r>
      <w:r w:rsidR="00301C53">
        <w:rPr>
          <w:rFonts w:hint="eastAsia"/>
        </w:rPr>
        <w:instrText xml:space="preserve">SEQ </w:instrText>
      </w:r>
      <w:r w:rsidR="00301C53">
        <w:rPr>
          <w:rFonts w:hint="eastAsia"/>
        </w:rPr>
        <w:instrText>図</w:instrText>
      </w:r>
      <w:r w:rsidR="00301C53">
        <w:rPr>
          <w:rFonts w:hint="eastAsia"/>
        </w:rPr>
        <w:instrText xml:space="preserve"> \* ARABIC \s 1</w:instrText>
      </w:r>
      <w:r w:rsidR="00301C53">
        <w:instrText xml:space="preserve"> </w:instrText>
      </w:r>
      <w:r w:rsidR="00301C53">
        <w:fldChar w:fldCharType="separate"/>
      </w:r>
      <w:r w:rsidR="003C5EC9">
        <w:rPr>
          <w:noProof/>
        </w:rPr>
        <w:t>3</w:t>
      </w:r>
      <w:r w:rsidR="00301C53">
        <w:fldChar w:fldCharType="end"/>
      </w:r>
      <w:bookmarkEnd w:id="42"/>
      <w:r>
        <w:rPr>
          <w:rFonts w:hint="eastAsia"/>
        </w:rPr>
        <w:t xml:space="preserve">　水質･水量の評価地点</w:t>
      </w:r>
      <w:bookmarkEnd w:id="43"/>
    </w:p>
    <w:p w14:paraId="12ED96B6" w14:textId="6EFAD075" w:rsidR="004010F5" w:rsidRDefault="004010F5" w:rsidP="004010F5">
      <w:r>
        <w:br w:type="page"/>
      </w:r>
    </w:p>
    <w:p w14:paraId="67E4D84F" w14:textId="7DBFEC8E" w:rsidR="00F420AF" w:rsidRPr="00775028" w:rsidRDefault="00F420AF" w:rsidP="007A5D0D">
      <w:pPr>
        <w:pStyle w:val="4"/>
        <w:ind w:left="570"/>
      </w:pPr>
      <w:r w:rsidRPr="00775028">
        <w:rPr>
          <w:rFonts w:hint="eastAsia"/>
        </w:rPr>
        <w:lastRenderedPageBreak/>
        <w:t>水量の</w:t>
      </w:r>
      <w:r w:rsidR="00ED7EB3">
        <w:rPr>
          <w:rFonts w:hint="eastAsia"/>
        </w:rPr>
        <w:t>確保</w:t>
      </w:r>
    </w:p>
    <w:p w14:paraId="514B465C" w14:textId="73FED346" w:rsidR="00F420AF" w:rsidRDefault="00F420AF" w:rsidP="00F420AF">
      <w:pPr>
        <w:pStyle w:val="5"/>
        <w:ind w:left="607"/>
      </w:pPr>
      <w:r>
        <w:rPr>
          <w:rFonts w:hint="eastAsia"/>
        </w:rPr>
        <w:t>目標</w:t>
      </w:r>
    </w:p>
    <w:bookmarkStart w:id="44" w:name="_Hlk96797424"/>
    <w:p w14:paraId="6686931D" w14:textId="11FC1F2B" w:rsidR="00E74B76" w:rsidRDefault="00E74B76" w:rsidP="00F420AF">
      <w:pPr>
        <w:pStyle w:val="af8"/>
        <w:ind w:left="210" w:firstLine="210"/>
      </w:pPr>
      <w:r>
        <w:rPr>
          <w:rFonts w:ascii="HG丸ｺﾞｼｯｸM-PRO" w:eastAsia="HG丸ｺﾞｼｯｸM-PRO" w:hAnsi="HG丸ｺﾞｼｯｸM-PRO" w:hint="eastAsia"/>
          <w:noProof/>
        </w:rPr>
        <mc:AlternateContent>
          <mc:Choice Requires="wps">
            <w:drawing>
              <wp:anchor distT="0" distB="0" distL="114300" distR="114300" simplePos="0" relativeHeight="251662336" behindDoc="0" locked="0" layoutInCell="1" allowOverlap="1" wp14:anchorId="17ACC656" wp14:editId="05284FDA">
                <wp:simplePos x="0" y="0"/>
                <wp:positionH relativeFrom="column">
                  <wp:posOffset>795655</wp:posOffset>
                </wp:positionH>
                <wp:positionV relativeFrom="page">
                  <wp:posOffset>1419225</wp:posOffset>
                </wp:positionV>
                <wp:extent cx="4000680" cy="338455"/>
                <wp:effectExtent l="0" t="0" r="19050" b="23495"/>
                <wp:wrapNone/>
                <wp:docPr id="212" name="テキスト ボックス 212"/>
                <wp:cNvGraphicFramePr/>
                <a:graphic xmlns:a="http://schemas.openxmlformats.org/drawingml/2006/main">
                  <a:graphicData uri="http://schemas.microsoft.com/office/word/2010/wordprocessingShape">
                    <wps:wsp>
                      <wps:cNvSpPr txBox="1"/>
                      <wps:spPr>
                        <a:xfrm>
                          <a:off x="0" y="0"/>
                          <a:ext cx="4000680" cy="338455"/>
                        </a:xfrm>
                        <a:prstGeom prst="roundRect">
                          <a:avLst>
                            <a:gd name="adj" fmla="val 12060"/>
                          </a:avLst>
                        </a:prstGeom>
                        <a:solidFill>
                          <a:schemeClr val="bg1"/>
                        </a:solidFill>
                        <a:ln w="6350">
                          <a:solidFill>
                            <a:prstClr val="black"/>
                          </a:solidFill>
                        </a:ln>
                      </wps:spPr>
                      <wps:txbx>
                        <w:txbxContent>
                          <w:p w14:paraId="0A158E94" w14:textId="640ECA1F" w:rsidR="000D3CD8" w:rsidRPr="005417BA" w:rsidRDefault="000D3CD8" w:rsidP="00E74B76">
                            <w:pPr>
                              <w:jc w:val="center"/>
                              <w:rPr>
                                <w:rFonts w:ascii="HG丸ｺﾞｼｯｸM-PRO" w:eastAsia="HG丸ｺﾞｼｯｸM-PRO" w:hAnsi="HG丸ｺﾞｼｯｸM-PRO"/>
                                <w:sz w:val="22"/>
                                <w:szCs w:val="22"/>
                              </w:rPr>
                            </w:pPr>
                            <w:r w:rsidRPr="000B3427">
                              <w:rPr>
                                <w:rFonts w:ascii="HG丸ｺﾞｼｯｸM-PRO" w:eastAsia="HG丸ｺﾞｼｯｸM-PRO" w:hAnsi="HG丸ｺﾞｼｯｸM-PRO" w:hint="eastAsia"/>
                                <w:sz w:val="24"/>
                              </w:rPr>
                              <w:t>魚類の生息、景観の保全に必要な</w:t>
                            </w:r>
                            <w:r>
                              <w:rPr>
                                <w:rFonts w:ascii="HG丸ｺﾞｼｯｸM-PRO" w:eastAsia="HG丸ｺﾞｼｯｸM-PRO" w:hAnsi="HG丸ｺﾞｼｯｸM-PRO" w:hint="eastAsia"/>
                                <w:sz w:val="24"/>
                              </w:rPr>
                              <w:t>水量</w:t>
                            </w:r>
                            <w:r w:rsidRPr="000B3427">
                              <w:rPr>
                                <w:rFonts w:ascii="HG丸ｺﾞｼｯｸM-PRO" w:eastAsia="HG丸ｺﾞｼｯｸM-PRO" w:hAnsi="HG丸ｺﾞｼｯｸM-PRO" w:hint="eastAsia"/>
                                <w:sz w:val="24"/>
                              </w:rPr>
                              <w:t>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CC656" id="テキスト ボックス 212" o:spid="_x0000_s1152" style="position:absolute;left:0;text-align:left;margin-left:62.65pt;margin-top:111.75pt;width:315pt;height: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79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z2hQIAAOEEAAAOAAAAZHJzL2Uyb0RvYy54bWysVM1u2zAMvg/YOwi6r3bSH3RBnCJr0WFA&#10;0RZrh54VWUq8SaImKbG7YwMUe4i9wrDznscvMkqxk3bbadhFJkXyE/mR9Pik0YqshPMVmIIO9nJK&#10;hOFQVmZe0A+356+OKfGBmZIpMKKg98LTk8nLF+PajsQQFqBK4QiCGD+qbUEXIdhRlnm+EJr5PbDC&#10;oFGC0yyg6uZZ6ViN6Fplwzw/ympwpXXAhfd4e7Yx0knCl1LwcCWlF4GogmJuIZ0unbN4ZpMxG80d&#10;s4uKd2mwf8hCs8rgo1uoMxYYWbrqDyhdcQceZNjjoDOQsuIi1YDVDPLfqrlZMCtSLUiOt1ua/P+D&#10;5Zera0eqsqDDwZASwzQ2qV0/tg/f24ef7foradff2vW6ffiBOolOSFlt/QgjbyzGhuYNNNj6/t7j&#10;ZWSikU7HL9ZI0I7k328JF00gHC8PcmzhMZo42vb3jw8ODyNMtou2zoe3AjSJQkEdLE35HruayGar&#10;Cx8S62WXOSs/UiK1wh6umCKDYX6UeoyInTNKPWaM9KCq8rxSKilx6sSpcgSDCzqbp6Iw4pmXMqQu&#10;6NH+YZ6SeGaL0Lt4xfinrp4nXoinDBYZSdyQFaXQzJrUh9cHPZMzKO+RYAebqfWWn1eIf8F8uGYO&#10;S0TicPXCFR5SASYFnUTJAtyXv91Hf5wetFJS49gX1H9eMicoUe8MzlXckV5wvTDrBbPUp4DMDHCp&#10;LU8iBrigelE60He4kdP4CpqY4fhWQXlwvXIaNuuHO83FdJrccBcsCxfmxvIIHnsRmbxt7pizXesD&#10;Ds0l9CvR9XMzLDvfGGlgugwgqxCNkdoNj52Ce5QGrNv5uKhP9eS1+zNNfgEAAP//AwBQSwMEFAAG&#10;AAgAAAAhAPz6kW/fAAAACwEAAA8AAABkcnMvZG93bnJldi54bWxMj8FOwzAQRO9I/IO1SNyoQ6o0&#10;bYhToUhIgDiUwqFHN14SQ7wOsduGv2d7guPMPs3OlOvJ9eKIY7CeFNzOEhBIjTeWWgXvbw83SxAh&#10;ajK694QKfjDAurq8KHVh/Ile8biNreAQCoVW0MU4FFKGpkOnw8wPSHz78KPTkeXYSjPqE4e7XqZJ&#10;spBOW+IPnR6w7rD52h6cArIvT4/1N9rENs+blf2s852plbq+mu7vQESc4h8M5/pcHSrutPcHMkH0&#10;rNNszqiCNJ1nIJjIs7OzZydfLEFWpfy/ofoFAAD//wMAUEsBAi0AFAAGAAgAAAAhALaDOJL+AAAA&#10;4QEAABMAAAAAAAAAAAAAAAAAAAAAAFtDb250ZW50X1R5cGVzXS54bWxQSwECLQAUAAYACAAAACEA&#10;OP0h/9YAAACUAQAACwAAAAAAAAAAAAAAAAAvAQAAX3JlbHMvLnJlbHNQSwECLQAUAAYACAAAACEA&#10;rcL89oUCAADhBAAADgAAAAAAAAAAAAAAAAAuAgAAZHJzL2Uyb0RvYy54bWxQSwECLQAUAAYACAAA&#10;ACEA/PqRb98AAAALAQAADwAAAAAAAAAAAAAAAADfBAAAZHJzL2Rvd25yZXYueG1sUEsFBgAAAAAE&#10;AAQA8wAAAOsFAAAAAA==&#10;" fillcolor="white [3212]" strokeweight=".5pt">
                <v:textbox inset="0,0,0,0">
                  <w:txbxContent>
                    <w:p w14:paraId="0A158E94" w14:textId="640ECA1F" w:rsidR="000D3CD8" w:rsidRPr="005417BA" w:rsidRDefault="000D3CD8" w:rsidP="00E74B76">
                      <w:pPr>
                        <w:jc w:val="center"/>
                        <w:rPr>
                          <w:rFonts w:ascii="HG丸ｺﾞｼｯｸM-PRO" w:eastAsia="HG丸ｺﾞｼｯｸM-PRO" w:hAnsi="HG丸ｺﾞｼｯｸM-PRO"/>
                          <w:sz w:val="22"/>
                          <w:szCs w:val="22"/>
                        </w:rPr>
                      </w:pPr>
                      <w:r w:rsidRPr="000B3427">
                        <w:rPr>
                          <w:rFonts w:ascii="HG丸ｺﾞｼｯｸM-PRO" w:eastAsia="HG丸ｺﾞｼｯｸM-PRO" w:hAnsi="HG丸ｺﾞｼｯｸM-PRO" w:hint="eastAsia"/>
                          <w:sz w:val="24"/>
                        </w:rPr>
                        <w:t>魚類の生息、景観の保全に必要な</w:t>
                      </w:r>
                      <w:r>
                        <w:rPr>
                          <w:rFonts w:ascii="HG丸ｺﾞｼｯｸM-PRO" w:eastAsia="HG丸ｺﾞｼｯｸM-PRO" w:hAnsi="HG丸ｺﾞｼｯｸM-PRO" w:hint="eastAsia"/>
                          <w:sz w:val="24"/>
                        </w:rPr>
                        <w:t>水量</w:t>
                      </w:r>
                      <w:r w:rsidRPr="000B3427">
                        <w:rPr>
                          <w:rFonts w:ascii="HG丸ｺﾞｼｯｸM-PRO" w:eastAsia="HG丸ｺﾞｼｯｸM-PRO" w:hAnsi="HG丸ｺﾞｼｯｸM-PRO" w:hint="eastAsia"/>
                          <w:sz w:val="24"/>
                        </w:rPr>
                        <w:t>の確保</w:t>
                      </w:r>
                    </w:p>
                  </w:txbxContent>
                </v:textbox>
                <w10:wrap anchory="page"/>
              </v:roundrect>
            </w:pict>
          </mc:Fallback>
        </mc:AlternateContent>
      </w:r>
    </w:p>
    <w:p w14:paraId="68C75178" w14:textId="2A3B28C8" w:rsidR="00E74B76" w:rsidRDefault="00E74B76" w:rsidP="00F420AF">
      <w:pPr>
        <w:pStyle w:val="af8"/>
        <w:ind w:left="210" w:firstLine="210"/>
      </w:pPr>
    </w:p>
    <w:p w14:paraId="0933E3B7" w14:textId="697696EC" w:rsidR="00F420AF" w:rsidRDefault="00F420AF" w:rsidP="00F420AF">
      <w:pPr>
        <w:pStyle w:val="af8"/>
        <w:ind w:left="210" w:firstLine="210"/>
      </w:pPr>
      <w:r>
        <w:rPr>
          <w:rFonts w:hint="eastAsia"/>
        </w:rPr>
        <w:t>水量の目標は、</w:t>
      </w:r>
      <w:r w:rsidR="0075421F">
        <w:rPr>
          <w:rFonts w:hint="eastAsia"/>
        </w:rPr>
        <w:t>｢</w:t>
      </w:r>
      <w:r w:rsidR="001B297A">
        <w:rPr>
          <w:rFonts w:hint="eastAsia"/>
        </w:rPr>
        <w:t>魚類</w:t>
      </w:r>
      <w:r w:rsidR="0075421F">
        <w:rPr>
          <w:rFonts w:hint="eastAsia"/>
        </w:rPr>
        <w:t>の生息環境の保全｣</w:t>
      </w:r>
      <w:r w:rsidR="006818EE">
        <w:rPr>
          <w:rFonts w:hint="eastAsia"/>
        </w:rPr>
        <w:t>及び</w:t>
      </w:r>
      <w:r>
        <w:rPr>
          <w:rFonts w:hint="eastAsia"/>
        </w:rPr>
        <w:t>｢景観の保全｣</w:t>
      </w:r>
      <w:r w:rsidR="006818EE">
        <w:rPr>
          <w:rFonts w:hint="eastAsia"/>
        </w:rPr>
        <w:t>について、必要となる水量を算定し、大きい方の水量を目標値として</w:t>
      </w:r>
      <w:r>
        <w:rPr>
          <w:rFonts w:hint="eastAsia"/>
        </w:rPr>
        <w:t>設定</w:t>
      </w:r>
      <w:r w:rsidR="00ED7EB3">
        <w:rPr>
          <w:rFonts w:hint="eastAsia"/>
        </w:rPr>
        <w:t>する</w:t>
      </w:r>
      <w:r>
        <w:rPr>
          <w:rFonts w:hint="eastAsia"/>
        </w:rPr>
        <w:t>。</w:t>
      </w:r>
    </w:p>
    <w:p w14:paraId="0588D319" w14:textId="6D17271E" w:rsidR="00BE3DAF" w:rsidRDefault="00BE3DAF" w:rsidP="00F420AF">
      <w:pPr>
        <w:pStyle w:val="af8"/>
        <w:ind w:left="210" w:firstLine="210"/>
      </w:pPr>
    </w:p>
    <w:bookmarkEnd w:id="44"/>
    <w:p w14:paraId="39EFFED1" w14:textId="51EC0AF5" w:rsidR="00BE3DAF" w:rsidRDefault="00BE3DAF" w:rsidP="00F420AF">
      <w:pPr>
        <w:pStyle w:val="af8"/>
        <w:ind w:left="210" w:firstLine="210"/>
      </w:pPr>
      <w:r>
        <w:rPr>
          <w:rFonts w:hint="eastAsia"/>
        </w:rPr>
        <w:t>本計画における水量の目標は、｢生物が生息・生育しやすい川｣として魚が生息できるような水量の確保を目指すため、代表的な魚類の生息に必要な水深を設定し、その水深を確保するのに必要な水量を河道条件を踏まえて設定する。また、｢人が親しみやすい河川空間｣</w:t>
      </w:r>
      <w:r w:rsidR="00217E76">
        <w:rPr>
          <w:rFonts w:hint="eastAsia"/>
        </w:rPr>
        <w:t>として川のうるおいが感じられるような水量の確保を目指し、河床が露出しない水深として水深</w:t>
      </w:r>
      <w:r w:rsidR="00217E76">
        <w:rPr>
          <w:rFonts w:hint="eastAsia"/>
        </w:rPr>
        <w:t>10</w:t>
      </w:r>
      <w:r w:rsidR="00217E76">
        <w:t>cm</w:t>
      </w:r>
      <w:r w:rsidR="00217E76">
        <w:rPr>
          <w:rFonts w:hint="eastAsia"/>
        </w:rPr>
        <w:t>を確保するための水量を設定する。</w:t>
      </w:r>
    </w:p>
    <w:p w14:paraId="6C05FD4A" w14:textId="77777777" w:rsidR="00BE3DAF" w:rsidRPr="00BE3DAF" w:rsidRDefault="00BE3DAF" w:rsidP="00F420AF"/>
    <w:p w14:paraId="504EC239" w14:textId="21E344C1" w:rsidR="00F420AF" w:rsidRDefault="00F420AF" w:rsidP="00F420AF">
      <w:pPr>
        <w:pStyle w:val="5"/>
        <w:ind w:left="607"/>
      </w:pPr>
      <w:r>
        <w:rPr>
          <w:rFonts w:hint="eastAsia"/>
        </w:rPr>
        <w:t>評価</w:t>
      </w:r>
      <w:r w:rsidR="00433E93">
        <w:rPr>
          <w:rFonts w:hint="eastAsia"/>
        </w:rPr>
        <w:t>方法</w:t>
      </w:r>
    </w:p>
    <w:p w14:paraId="787DD986" w14:textId="63BF274A" w:rsidR="00F420AF" w:rsidRDefault="00F420AF" w:rsidP="00F420AF">
      <w:pPr>
        <w:pStyle w:val="af8"/>
        <w:ind w:left="210" w:firstLine="210"/>
      </w:pPr>
      <w:r>
        <w:rPr>
          <w:rFonts w:hint="eastAsia"/>
        </w:rPr>
        <w:t>水量の評価地点は、</w:t>
      </w:r>
      <w:r w:rsidR="00CC6741">
        <w:rPr>
          <w:rFonts w:hint="eastAsia"/>
        </w:rPr>
        <w:t>非感潮</w:t>
      </w:r>
      <w:r w:rsidR="00ED7EB3">
        <w:rPr>
          <w:rFonts w:hint="eastAsia"/>
        </w:rPr>
        <w:t>区間</w:t>
      </w:r>
      <w:r w:rsidR="00CC6741">
        <w:rPr>
          <w:rFonts w:hint="eastAsia"/>
        </w:rPr>
        <w:t>で水量観測を行っている</w:t>
      </w:r>
      <w:r>
        <w:rPr>
          <w:rFonts w:hint="eastAsia"/>
        </w:rPr>
        <w:t>4</w:t>
      </w:r>
      <w:r>
        <w:rPr>
          <w:rFonts w:hint="eastAsia"/>
        </w:rPr>
        <w:t>地点</w:t>
      </w:r>
      <w:r w:rsidR="00FE4028" w:rsidRPr="00FE4028">
        <w:rPr>
          <w:rFonts w:hint="eastAsia"/>
          <w:vertAlign w:val="superscript"/>
        </w:rPr>
        <w:t>＊</w:t>
      </w:r>
      <w:r w:rsidR="004B2B95">
        <w:rPr>
          <w:rFonts w:hint="eastAsia"/>
        </w:rPr>
        <w:t>(</w:t>
      </w:r>
      <w:r w:rsidR="004B2B95" w:rsidRPr="004B2B95">
        <w:rPr>
          <w:rFonts w:ascii="Arial" w:eastAsia="ＭＳ ゴシック" w:hAnsi="Arial" w:cs="Arial"/>
        </w:rPr>
        <w:fldChar w:fldCharType="begin"/>
      </w:r>
      <w:r w:rsidR="004B2B95" w:rsidRPr="004B2B95">
        <w:rPr>
          <w:rFonts w:ascii="Arial" w:eastAsia="ＭＳ ゴシック" w:hAnsi="Arial" w:cs="Arial"/>
        </w:rPr>
        <w:instrText xml:space="preserve"> REF _Ref87953766 \h  \* MERGEFORMAT </w:instrText>
      </w:r>
      <w:r w:rsidR="004B2B95" w:rsidRPr="004B2B95">
        <w:rPr>
          <w:rFonts w:ascii="Arial" w:eastAsia="ＭＳ ゴシック" w:hAnsi="Arial" w:cs="Arial"/>
        </w:rPr>
      </w:r>
      <w:r w:rsidR="004B2B95" w:rsidRPr="004B2B95">
        <w:rPr>
          <w:rFonts w:ascii="Arial" w:eastAsia="ＭＳ ゴシック" w:hAnsi="Arial" w:cs="Arial"/>
        </w:rPr>
        <w:fldChar w:fldCharType="separate"/>
      </w:r>
      <w:r w:rsidR="003C5EC9" w:rsidRPr="003C5EC9">
        <w:rPr>
          <w:rFonts w:ascii="Arial" w:eastAsia="ＭＳ ゴシック" w:hAnsi="Arial" w:cs="Arial" w:hint="eastAsia"/>
        </w:rPr>
        <w:t>表</w:t>
      </w:r>
      <w:r w:rsidR="003C5EC9" w:rsidRPr="003C5EC9">
        <w:rPr>
          <w:rFonts w:ascii="Arial" w:eastAsia="ＭＳ ゴシック" w:hAnsi="Arial" w:cs="Arial" w:hint="eastAsia"/>
        </w:rPr>
        <w:t xml:space="preserve"> </w:t>
      </w:r>
      <w:r w:rsidR="003C5EC9" w:rsidRPr="003C5EC9">
        <w:rPr>
          <w:rFonts w:ascii="Arial" w:eastAsia="ＭＳ ゴシック" w:hAnsi="Arial" w:cs="Arial"/>
          <w:noProof/>
        </w:rPr>
        <w:t>4.4</w:t>
      </w:r>
      <w:r w:rsidR="004B2B95" w:rsidRPr="004B2B95">
        <w:rPr>
          <w:rFonts w:ascii="Arial" w:eastAsia="ＭＳ ゴシック" w:hAnsi="Arial" w:cs="Arial"/>
        </w:rPr>
        <w:fldChar w:fldCharType="end"/>
      </w:r>
      <w:r w:rsidR="004B2B95" w:rsidRPr="004B2B95">
        <w:rPr>
          <w:rFonts w:ascii="Arial" w:eastAsia="ＭＳ ゴシック" w:hAnsi="Arial" w:cs="Arial"/>
        </w:rPr>
        <w:t>、</w:t>
      </w:r>
      <w:r w:rsidR="004B2B95" w:rsidRPr="004B2B95">
        <w:rPr>
          <w:rFonts w:ascii="Arial" w:eastAsia="ＭＳ ゴシック" w:hAnsi="Arial" w:cs="Arial"/>
        </w:rPr>
        <w:fldChar w:fldCharType="begin"/>
      </w:r>
      <w:r w:rsidR="004B2B95" w:rsidRPr="004B2B95">
        <w:rPr>
          <w:rFonts w:ascii="Arial" w:eastAsia="ＭＳ ゴシック" w:hAnsi="Arial" w:cs="Arial"/>
        </w:rPr>
        <w:instrText xml:space="preserve"> REF _Ref82432113 \h  \* MERGEFORMAT </w:instrText>
      </w:r>
      <w:r w:rsidR="004B2B95" w:rsidRPr="004B2B95">
        <w:rPr>
          <w:rFonts w:ascii="Arial" w:eastAsia="ＭＳ ゴシック" w:hAnsi="Arial" w:cs="Arial"/>
        </w:rPr>
      </w:r>
      <w:r w:rsidR="004B2B95" w:rsidRPr="004B2B95">
        <w:rPr>
          <w:rFonts w:ascii="Arial" w:eastAsia="ＭＳ ゴシック" w:hAnsi="Arial" w:cs="Arial"/>
        </w:rPr>
        <w:fldChar w:fldCharType="separate"/>
      </w:r>
      <w:r w:rsidR="003C5EC9" w:rsidRPr="003C5EC9">
        <w:rPr>
          <w:rFonts w:ascii="Arial" w:eastAsia="ＭＳ ゴシック" w:hAnsi="Arial" w:cs="Arial" w:hint="eastAsia"/>
        </w:rPr>
        <w:t>図</w:t>
      </w:r>
      <w:r w:rsidR="003C5EC9" w:rsidRPr="003C5EC9">
        <w:rPr>
          <w:rFonts w:ascii="Arial" w:eastAsia="ＭＳ ゴシック" w:hAnsi="Arial" w:cs="Arial" w:hint="eastAsia"/>
        </w:rPr>
        <w:t xml:space="preserve"> </w:t>
      </w:r>
      <w:r w:rsidR="003C5EC9" w:rsidRPr="003C5EC9">
        <w:rPr>
          <w:rFonts w:ascii="Arial" w:eastAsia="ＭＳ ゴシック" w:hAnsi="Arial" w:cs="Arial"/>
          <w:noProof/>
        </w:rPr>
        <w:t>4.3</w:t>
      </w:r>
      <w:r w:rsidR="004B2B95" w:rsidRPr="004B2B95">
        <w:rPr>
          <w:rFonts w:ascii="Arial" w:eastAsia="ＭＳ ゴシック" w:hAnsi="Arial" w:cs="Arial"/>
        </w:rPr>
        <w:fldChar w:fldCharType="end"/>
      </w:r>
      <w:r w:rsidR="004B2B95">
        <w:t>)</w:t>
      </w:r>
      <w:r>
        <w:rPr>
          <w:rFonts w:hint="eastAsia"/>
        </w:rPr>
        <w:t>と</w:t>
      </w:r>
      <w:r w:rsidR="004B2B95">
        <w:rPr>
          <w:rFonts w:hint="eastAsia"/>
        </w:rPr>
        <w:t>し、寝屋川流域では非かんがい期に水量が低下する傾向があるため、</w:t>
      </w:r>
      <w:r w:rsidR="00433E93">
        <w:rPr>
          <w:rFonts w:hint="eastAsia"/>
        </w:rPr>
        <w:t>非かんがい期の平均水量により水量目標の達成状況を評価する</w:t>
      </w:r>
      <w:r>
        <w:rPr>
          <w:rFonts w:hint="eastAsia"/>
        </w:rPr>
        <w:t>。</w:t>
      </w:r>
    </w:p>
    <w:p w14:paraId="6DE70FB5" w14:textId="434EB516" w:rsidR="00FD6A4B" w:rsidRPr="00FD6A4B" w:rsidRDefault="00E74B76" w:rsidP="00131A13">
      <w:pPr>
        <w:pStyle w:val="af8"/>
        <w:spacing w:line="240" w:lineRule="exact"/>
        <w:ind w:left="390" w:rightChars="100" w:right="210" w:hangingChars="100" w:hanging="180"/>
        <w:rPr>
          <w:sz w:val="18"/>
          <w:szCs w:val="18"/>
        </w:rPr>
      </w:pPr>
      <w:r>
        <w:rPr>
          <w:rFonts w:hint="eastAsia"/>
          <w:sz w:val="18"/>
          <w:szCs w:val="18"/>
        </w:rPr>
        <w:t>＊</w:t>
      </w:r>
      <w:r w:rsidR="00FD6A4B" w:rsidRPr="00FD6A4B">
        <w:rPr>
          <w:rFonts w:hint="eastAsia"/>
          <w:sz w:val="18"/>
          <w:szCs w:val="18"/>
        </w:rPr>
        <w:t>寝屋川</w:t>
      </w:r>
      <w:r w:rsidR="001A1475">
        <w:rPr>
          <w:rFonts w:hint="eastAsia"/>
          <w:sz w:val="18"/>
          <w:szCs w:val="18"/>
        </w:rPr>
        <w:t>で</w:t>
      </w:r>
      <w:r w:rsidR="00FD6A4B" w:rsidRPr="00FD6A4B">
        <w:rPr>
          <w:rFonts w:hint="eastAsia"/>
          <w:sz w:val="18"/>
          <w:szCs w:val="18"/>
        </w:rPr>
        <w:t>は清水橋、恩智川</w:t>
      </w:r>
      <w:r w:rsidR="001A1475">
        <w:rPr>
          <w:rFonts w:hint="eastAsia"/>
          <w:sz w:val="18"/>
          <w:szCs w:val="18"/>
        </w:rPr>
        <w:t>で</w:t>
      </w:r>
      <w:r w:rsidR="00FD6A4B" w:rsidRPr="00FD6A4B">
        <w:rPr>
          <w:rFonts w:hint="eastAsia"/>
          <w:sz w:val="18"/>
          <w:szCs w:val="18"/>
        </w:rPr>
        <w:t>は三池橋</w:t>
      </w:r>
      <w:r w:rsidR="001A1475">
        <w:rPr>
          <w:rFonts w:hint="eastAsia"/>
          <w:sz w:val="18"/>
          <w:szCs w:val="18"/>
        </w:rPr>
        <w:t>においても</w:t>
      </w:r>
      <w:r w:rsidR="00FD6A4B" w:rsidRPr="00FD6A4B">
        <w:rPr>
          <w:rFonts w:hint="eastAsia"/>
          <w:sz w:val="18"/>
          <w:szCs w:val="18"/>
        </w:rPr>
        <w:t>水量観測を行っているが、それぞれ観測回数の多い萱島橋、福栄橋下流</w:t>
      </w:r>
      <w:r w:rsidR="00FD6A4B" w:rsidRPr="00FD6A4B">
        <w:rPr>
          <w:rFonts w:hint="eastAsia"/>
          <w:sz w:val="18"/>
          <w:szCs w:val="18"/>
        </w:rPr>
        <w:t>100</w:t>
      </w:r>
      <w:r w:rsidR="00FD6A4B" w:rsidRPr="00FD6A4B">
        <w:rPr>
          <w:sz w:val="18"/>
          <w:szCs w:val="18"/>
        </w:rPr>
        <w:t>m</w:t>
      </w:r>
      <w:r w:rsidR="00FD6A4B" w:rsidRPr="00FD6A4B">
        <w:rPr>
          <w:rFonts w:hint="eastAsia"/>
          <w:sz w:val="18"/>
          <w:szCs w:val="18"/>
        </w:rPr>
        <w:t>を評価地点に選定</w:t>
      </w:r>
    </w:p>
    <w:p w14:paraId="0F0EDB33" w14:textId="4175FD55" w:rsidR="00F420AF" w:rsidRPr="00433E93" w:rsidRDefault="00F420AF" w:rsidP="00F420AF">
      <w:bookmarkStart w:id="45" w:name="_Hlk96797482"/>
    </w:p>
    <w:p w14:paraId="47FBEE32" w14:textId="3373920E" w:rsidR="00F420AF" w:rsidRDefault="00F420AF" w:rsidP="00F420AF">
      <w:pPr>
        <w:pStyle w:val="aa"/>
      </w:pPr>
      <w:bookmarkStart w:id="46" w:name="_Ref87953766"/>
      <w:r>
        <w:rPr>
          <w:rFonts w:hint="eastAsia"/>
        </w:rPr>
        <w:t>表</w:t>
      </w:r>
      <w:r>
        <w:rPr>
          <w:rFonts w:hint="eastAsia"/>
        </w:rPr>
        <w:t xml:space="preserve"> </w:t>
      </w:r>
      <w:r w:rsidR="00E67AA5">
        <w:fldChar w:fldCharType="begin"/>
      </w:r>
      <w:r w:rsidR="00E67AA5">
        <w:instrText xml:space="preserve"> </w:instrText>
      </w:r>
      <w:r w:rsidR="00E67AA5">
        <w:rPr>
          <w:rFonts w:hint="eastAsia"/>
        </w:rPr>
        <w:instrText>STYLEREF 1 \s</w:instrText>
      </w:r>
      <w:r w:rsidR="00E67AA5">
        <w:instrText xml:space="preserve"> </w:instrText>
      </w:r>
      <w:r w:rsidR="00E67AA5">
        <w:fldChar w:fldCharType="separate"/>
      </w:r>
      <w:r w:rsidR="003C5EC9">
        <w:rPr>
          <w:noProof/>
        </w:rPr>
        <w:t>4</w:t>
      </w:r>
      <w:r w:rsidR="00E67AA5">
        <w:fldChar w:fldCharType="end"/>
      </w:r>
      <w:r w:rsidR="00E67AA5">
        <w:t>.</w:t>
      </w:r>
      <w:r w:rsidR="00E67AA5">
        <w:fldChar w:fldCharType="begin"/>
      </w:r>
      <w:r w:rsidR="00E67AA5">
        <w:instrText xml:space="preserve"> </w:instrText>
      </w:r>
      <w:r w:rsidR="00E67AA5">
        <w:rPr>
          <w:rFonts w:hint="eastAsia"/>
        </w:rPr>
        <w:instrText xml:space="preserve">SEQ </w:instrText>
      </w:r>
      <w:r w:rsidR="00E67AA5">
        <w:rPr>
          <w:rFonts w:hint="eastAsia"/>
        </w:rPr>
        <w:instrText>表</w:instrText>
      </w:r>
      <w:r w:rsidR="00E67AA5">
        <w:rPr>
          <w:rFonts w:hint="eastAsia"/>
        </w:rPr>
        <w:instrText xml:space="preserve"> \* ARABIC \s 1</w:instrText>
      </w:r>
      <w:r w:rsidR="00E67AA5">
        <w:instrText xml:space="preserve"> </w:instrText>
      </w:r>
      <w:r w:rsidR="00E67AA5">
        <w:fldChar w:fldCharType="separate"/>
      </w:r>
      <w:r w:rsidR="003C5EC9">
        <w:rPr>
          <w:noProof/>
        </w:rPr>
        <w:t>4</w:t>
      </w:r>
      <w:r w:rsidR="00E67AA5">
        <w:fldChar w:fldCharType="end"/>
      </w:r>
      <w:bookmarkEnd w:id="46"/>
      <w:r>
        <w:rPr>
          <w:rFonts w:hint="eastAsia"/>
        </w:rPr>
        <w:t xml:space="preserve">　水量の目標値</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420" w:firstRow="1" w:lastRow="0" w:firstColumn="0" w:lastColumn="0" w:noHBand="0" w:noVBand="1"/>
      </w:tblPr>
      <w:tblGrid>
        <w:gridCol w:w="1145"/>
        <w:gridCol w:w="1575"/>
        <w:gridCol w:w="1470"/>
        <w:gridCol w:w="1050"/>
      </w:tblGrid>
      <w:tr w:rsidR="00E67AA5" w:rsidRPr="007A5D0D" w14:paraId="3E7E65CE" w14:textId="77777777" w:rsidTr="00FE4028">
        <w:trPr>
          <w:jc w:val="center"/>
        </w:trPr>
        <w:tc>
          <w:tcPr>
            <w:tcW w:w="1145" w:type="dxa"/>
            <w:tcBorders>
              <w:top w:val="single" w:sz="8" w:space="0" w:color="000000"/>
              <w:bottom w:val="single" w:sz="4" w:space="0" w:color="000000"/>
            </w:tcBorders>
            <w:shd w:val="clear" w:color="auto" w:fill="D9D9D9" w:themeFill="background1" w:themeFillShade="D9"/>
            <w:tcMar>
              <w:top w:w="57" w:type="dxa"/>
              <w:left w:w="15" w:type="dxa"/>
              <w:bottom w:w="57" w:type="dxa"/>
              <w:right w:w="15" w:type="dxa"/>
            </w:tcMar>
            <w:vAlign w:val="center"/>
            <w:hideMark/>
          </w:tcPr>
          <w:p w14:paraId="26EDD69F" w14:textId="02790505" w:rsidR="00E67AA5" w:rsidRPr="007A5D0D" w:rsidRDefault="00E67AA5" w:rsidP="007A5D0D">
            <w:pPr>
              <w:spacing w:line="240" w:lineRule="exact"/>
              <w:jc w:val="center"/>
              <w:rPr>
                <w:sz w:val="18"/>
                <w:szCs w:val="18"/>
              </w:rPr>
            </w:pPr>
            <w:r w:rsidRPr="007A5D0D">
              <w:rPr>
                <w:rFonts w:hint="eastAsia"/>
                <w:sz w:val="18"/>
                <w:szCs w:val="18"/>
              </w:rPr>
              <w:t>河川名</w:t>
            </w:r>
          </w:p>
        </w:tc>
        <w:tc>
          <w:tcPr>
            <w:tcW w:w="1575" w:type="dxa"/>
            <w:tcBorders>
              <w:top w:val="single" w:sz="8" w:space="0" w:color="000000"/>
              <w:bottom w:val="single" w:sz="4" w:space="0" w:color="000000"/>
            </w:tcBorders>
            <w:shd w:val="clear" w:color="auto" w:fill="D9D9D9" w:themeFill="background1" w:themeFillShade="D9"/>
            <w:tcMar>
              <w:top w:w="57" w:type="dxa"/>
              <w:left w:w="15" w:type="dxa"/>
              <w:bottom w:w="57" w:type="dxa"/>
              <w:right w:w="15" w:type="dxa"/>
            </w:tcMar>
            <w:vAlign w:val="center"/>
            <w:hideMark/>
          </w:tcPr>
          <w:p w14:paraId="0D4F5F2B" w14:textId="77777777" w:rsidR="00E67AA5" w:rsidRPr="007A5D0D" w:rsidRDefault="00E67AA5" w:rsidP="007A5D0D">
            <w:pPr>
              <w:spacing w:line="240" w:lineRule="exact"/>
              <w:jc w:val="center"/>
              <w:rPr>
                <w:sz w:val="18"/>
                <w:szCs w:val="18"/>
              </w:rPr>
            </w:pPr>
            <w:r w:rsidRPr="007A5D0D">
              <w:rPr>
                <w:rFonts w:hint="eastAsia"/>
                <w:sz w:val="18"/>
                <w:szCs w:val="18"/>
              </w:rPr>
              <w:t>目標設定地点名</w:t>
            </w:r>
          </w:p>
        </w:tc>
        <w:tc>
          <w:tcPr>
            <w:tcW w:w="1470" w:type="dxa"/>
            <w:tcBorders>
              <w:top w:val="single" w:sz="8" w:space="0" w:color="000000"/>
              <w:bottom w:val="single" w:sz="4" w:space="0" w:color="000000"/>
            </w:tcBorders>
            <w:shd w:val="clear" w:color="auto" w:fill="D9D9D9" w:themeFill="background1" w:themeFillShade="D9"/>
            <w:tcMar>
              <w:top w:w="57" w:type="dxa"/>
              <w:left w:w="15" w:type="dxa"/>
              <w:bottom w:w="57" w:type="dxa"/>
              <w:right w:w="15" w:type="dxa"/>
            </w:tcMar>
            <w:vAlign w:val="center"/>
            <w:hideMark/>
          </w:tcPr>
          <w:p w14:paraId="4D44481B" w14:textId="77777777" w:rsidR="00E67AA5" w:rsidRPr="007A5D0D" w:rsidRDefault="00E67AA5" w:rsidP="007A5D0D">
            <w:pPr>
              <w:spacing w:line="240" w:lineRule="exact"/>
              <w:jc w:val="center"/>
              <w:rPr>
                <w:sz w:val="18"/>
                <w:szCs w:val="18"/>
              </w:rPr>
            </w:pPr>
            <w:r w:rsidRPr="007A5D0D">
              <w:rPr>
                <w:rFonts w:hint="eastAsia"/>
                <w:sz w:val="18"/>
                <w:szCs w:val="18"/>
              </w:rPr>
              <w:t>目標水量</w:t>
            </w:r>
          </w:p>
        </w:tc>
        <w:tc>
          <w:tcPr>
            <w:tcW w:w="1050" w:type="dxa"/>
            <w:tcBorders>
              <w:top w:val="single" w:sz="8" w:space="0" w:color="000000"/>
              <w:bottom w:val="single" w:sz="4" w:space="0" w:color="000000"/>
            </w:tcBorders>
            <w:shd w:val="clear" w:color="auto" w:fill="D9D9D9" w:themeFill="background1" w:themeFillShade="D9"/>
            <w:tcMar>
              <w:top w:w="57" w:type="dxa"/>
              <w:left w:w="15" w:type="dxa"/>
              <w:bottom w:w="57" w:type="dxa"/>
              <w:right w:w="15" w:type="dxa"/>
            </w:tcMar>
            <w:vAlign w:val="center"/>
            <w:hideMark/>
          </w:tcPr>
          <w:p w14:paraId="4F8F10A5" w14:textId="77777777" w:rsidR="00E67AA5" w:rsidRPr="007A5D0D" w:rsidRDefault="00E67AA5" w:rsidP="007A5D0D">
            <w:pPr>
              <w:spacing w:line="240" w:lineRule="exact"/>
              <w:jc w:val="center"/>
              <w:rPr>
                <w:sz w:val="18"/>
                <w:szCs w:val="18"/>
              </w:rPr>
            </w:pPr>
            <w:r w:rsidRPr="007A5D0D">
              <w:rPr>
                <w:rFonts w:hint="eastAsia"/>
                <w:sz w:val="18"/>
                <w:szCs w:val="18"/>
              </w:rPr>
              <w:t>設定根拠</w:t>
            </w:r>
          </w:p>
        </w:tc>
      </w:tr>
      <w:tr w:rsidR="00E67AA5" w:rsidRPr="007A5D0D" w14:paraId="2CDA5E2B" w14:textId="77777777" w:rsidTr="00FE4028">
        <w:trPr>
          <w:jc w:val="center"/>
        </w:trPr>
        <w:tc>
          <w:tcPr>
            <w:tcW w:w="1145" w:type="dxa"/>
            <w:tcBorders>
              <w:top w:val="single" w:sz="4" w:space="0" w:color="000000"/>
            </w:tcBorders>
            <w:shd w:val="clear" w:color="auto" w:fill="auto"/>
            <w:tcMar>
              <w:top w:w="57" w:type="dxa"/>
              <w:left w:w="15" w:type="dxa"/>
              <w:bottom w:w="57" w:type="dxa"/>
              <w:right w:w="15" w:type="dxa"/>
            </w:tcMar>
            <w:vAlign w:val="center"/>
            <w:hideMark/>
          </w:tcPr>
          <w:p w14:paraId="12145DD7" w14:textId="77777777" w:rsidR="00E67AA5" w:rsidRPr="007A5D0D" w:rsidRDefault="00E67AA5" w:rsidP="007A5D0D">
            <w:pPr>
              <w:spacing w:line="240" w:lineRule="exact"/>
              <w:jc w:val="center"/>
              <w:rPr>
                <w:sz w:val="18"/>
                <w:szCs w:val="18"/>
              </w:rPr>
            </w:pPr>
            <w:r w:rsidRPr="007A5D0D">
              <w:rPr>
                <w:rFonts w:hint="eastAsia"/>
                <w:sz w:val="18"/>
                <w:szCs w:val="18"/>
              </w:rPr>
              <w:t>寝屋川</w:t>
            </w:r>
          </w:p>
        </w:tc>
        <w:tc>
          <w:tcPr>
            <w:tcW w:w="1575" w:type="dxa"/>
            <w:tcBorders>
              <w:top w:val="single" w:sz="4" w:space="0" w:color="000000"/>
            </w:tcBorders>
            <w:shd w:val="clear" w:color="auto" w:fill="auto"/>
            <w:tcMar>
              <w:top w:w="57" w:type="dxa"/>
              <w:left w:w="15" w:type="dxa"/>
              <w:bottom w:w="57" w:type="dxa"/>
              <w:right w:w="15" w:type="dxa"/>
            </w:tcMar>
            <w:vAlign w:val="center"/>
            <w:hideMark/>
          </w:tcPr>
          <w:p w14:paraId="3260B7F4" w14:textId="77777777" w:rsidR="00E67AA5" w:rsidRPr="007A5D0D" w:rsidRDefault="00E67AA5" w:rsidP="007A5D0D">
            <w:pPr>
              <w:spacing w:line="240" w:lineRule="exact"/>
              <w:jc w:val="center"/>
              <w:rPr>
                <w:sz w:val="18"/>
                <w:szCs w:val="18"/>
              </w:rPr>
            </w:pPr>
            <w:r w:rsidRPr="007A5D0D">
              <w:rPr>
                <w:rFonts w:hint="eastAsia"/>
                <w:sz w:val="18"/>
                <w:szCs w:val="18"/>
              </w:rPr>
              <w:t>萱島橋</w:t>
            </w:r>
          </w:p>
        </w:tc>
        <w:tc>
          <w:tcPr>
            <w:tcW w:w="1470" w:type="dxa"/>
            <w:tcBorders>
              <w:top w:val="single" w:sz="4" w:space="0" w:color="000000"/>
            </w:tcBorders>
            <w:shd w:val="clear" w:color="auto" w:fill="auto"/>
            <w:tcMar>
              <w:top w:w="57" w:type="dxa"/>
              <w:left w:w="15" w:type="dxa"/>
              <w:bottom w:w="57" w:type="dxa"/>
              <w:right w:w="15" w:type="dxa"/>
            </w:tcMar>
            <w:vAlign w:val="center"/>
            <w:hideMark/>
          </w:tcPr>
          <w:p w14:paraId="51C051BC" w14:textId="6F8F7E1C" w:rsidR="00E67AA5" w:rsidRPr="007A5D0D" w:rsidRDefault="00E67AA5" w:rsidP="007A5D0D">
            <w:pPr>
              <w:spacing w:line="240" w:lineRule="exact"/>
              <w:jc w:val="center"/>
              <w:rPr>
                <w:sz w:val="18"/>
                <w:szCs w:val="18"/>
              </w:rPr>
            </w:pPr>
            <w:r w:rsidRPr="007A5D0D">
              <w:rPr>
                <w:rFonts w:hint="eastAsia"/>
                <w:sz w:val="18"/>
                <w:szCs w:val="18"/>
              </w:rPr>
              <w:t>1.</w:t>
            </w:r>
            <w:r>
              <w:rPr>
                <w:sz w:val="18"/>
                <w:szCs w:val="18"/>
              </w:rPr>
              <w:t>55</w:t>
            </w:r>
            <w:r w:rsidR="00FE4028">
              <w:rPr>
                <w:rFonts w:hint="eastAsia"/>
                <w:sz w:val="18"/>
                <w:szCs w:val="18"/>
              </w:rPr>
              <w:t>m</w:t>
            </w:r>
            <w:r w:rsidR="00FE4028" w:rsidRPr="00FE4028">
              <w:rPr>
                <w:sz w:val="18"/>
                <w:szCs w:val="18"/>
                <w:vertAlign w:val="superscript"/>
              </w:rPr>
              <w:t>3</w:t>
            </w:r>
            <w:r w:rsidR="00FE4028">
              <w:rPr>
                <w:sz w:val="18"/>
                <w:szCs w:val="18"/>
              </w:rPr>
              <w:t>/s</w:t>
            </w:r>
            <w:r w:rsidRPr="007A5D0D">
              <w:rPr>
                <w:rFonts w:hint="eastAsia"/>
                <w:sz w:val="18"/>
                <w:szCs w:val="18"/>
              </w:rPr>
              <w:t>以上</w:t>
            </w:r>
          </w:p>
        </w:tc>
        <w:tc>
          <w:tcPr>
            <w:tcW w:w="1050" w:type="dxa"/>
            <w:tcBorders>
              <w:top w:val="single" w:sz="4" w:space="0" w:color="000000"/>
            </w:tcBorders>
            <w:shd w:val="clear" w:color="auto" w:fill="auto"/>
            <w:tcMar>
              <w:top w:w="57" w:type="dxa"/>
              <w:left w:w="15" w:type="dxa"/>
              <w:bottom w:w="57" w:type="dxa"/>
              <w:right w:w="15" w:type="dxa"/>
            </w:tcMar>
            <w:vAlign w:val="center"/>
            <w:hideMark/>
          </w:tcPr>
          <w:p w14:paraId="5A0C81BF" w14:textId="32C038E6" w:rsidR="00E67AA5" w:rsidRPr="007A5D0D" w:rsidRDefault="00E67AA5" w:rsidP="007A5D0D">
            <w:pPr>
              <w:spacing w:line="240" w:lineRule="exact"/>
              <w:jc w:val="center"/>
              <w:rPr>
                <w:sz w:val="18"/>
                <w:szCs w:val="18"/>
              </w:rPr>
            </w:pPr>
            <w:r>
              <w:rPr>
                <w:rFonts w:hint="eastAsia"/>
                <w:sz w:val="18"/>
                <w:szCs w:val="18"/>
              </w:rPr>
              <w:t>生物</w:t>
            </w:r>
          </w:p>
        </w:tc>
      </w:tr>
      <w:tr w:rsidR="00E67AA5" w:rsidRPr="007A5D0D" w14:paraId="7B8200BC" w14:textId="77777777" w:rsidTr="00FE4028">
        <w:trPr>
          <w:jc w:val="center"/>
        </w:trPr>
        <w:tc>
          <w:tcPr>
            <w:tcW w:w="1145" w:type="dxa"/>
            <w:shd w:val="clear" w:color="auto" w:fill="auto"/>
            <w:tcMar>
              <w:top w:w="57" w:type="dxa"/>
              <w:left w:w="15" w:type="dxa"/>
              <w:bottom w:w="57" w:type="dxa"/>
              <w:right w:w="15" w:type="dxa"/>
            </w:tcMar>
            <w:vAlign w:val="center"/>
            <w:hideMark/>
          </w:tcPr>
          <w:p w14:paraId="1C693E3A" w14:textId="77777777" w:rsidR="00E67AA5" w:rsidRPr="007A5D0D" w:rsidRDefault="00E67AA5" w:rsidP="007A5D0D">
            <w:pPr>
              <w:spacing w:line="240" w:lineRule="exact"/>
              <w:jc w:val="center"/>
              <w:rPr>
                <w:sz w:val="18"/>
                <w:szCs w:val="18"/>
              </w:rPr>
            </w:pPr>
            <w:r w:rsidRPr="007A5D0D">
              <w:rPr>
                <w:rFonts w:hint="eastAsia"/>
                <w:sz w:val="18"/>
                <w:szCs w:val="18"/>
              </w:rPr>
              <w:t>恩智川</w:t>
            </w:r>
          </w:p>
        </w:tc>
        <w:tc>
          <w:tcPr>
            <w:tcW w:w="1575" w:type="dxa"/>
            <w:shd w:val="clear" w:color="auto" w:fill="auto"/>
            <w:tcMar>
              <w:top w:w="57" w:type="dxa"/>
              <w:left w:w="15" w:type="dxa"/>
              <w:bottom w:w="57" w:type="dxa"/>
              <w:right w:w="15" w:type="dxa"/>
            </w:tcMar>
            <w:vAlign w:val="center"/>
            <w:hideMark/>
          </w:tcPr>
          <w:p w14:paraId="0C84F377" w14:textId="77777777" w:rsidR="00E67AA5" w:rsidRPr="007A5D0D" w:rsidRDefault="00E67AA5" w:rsidP="007A5D0D">
            <w:pPr>
              <w:spacing w:line="240" w:lineRule="exact"/>
              <w:jc w:val="center"/>
              <w:rPr>
                <w:sz w:val="18"/>
                <w:szCs w:val="18"/>
              </w:rPr>
            </w:pPr>
            <w:r w:rsidRPr="007A5D0D">
              <w:rPr>
                <w:rFonts w:hint="eastAsia"/>
                <w:sz w:val="18"/>
                <w:szCs w:val="18"/>
              </w:rPr>
              <w:t>福栄橋下流</w:t>
            </w:r>
            <w:r w:rsidRPr="007A5D0D">
              <w:rPr>
                <w:rFonts w:hint="eastAsia"/>
                <w:sz w:val="18"/>
                <w:szCs w:val="18"/>
              </w:rPr>
              <w:t>100m</w:t>
            </w:r>
          </w:p>
        </w:tc>
        <w:tc>
          <w:tcPr>
            <w:tcW w:w="1470" w:type="dxa"/>
            <w:shd w:val="clear" w:color="auto" w:fill="auto"/>
            <w:tcMar>
              <w:top w:w="57" w:type="dxa"/>
              <w:left w:w="15" w:type="dxa"/>
              <w:bottom w:w="57" w:type="dxa"/>
              <w:right w:w="15" w:type="dxa"/>
            </w:tcMar>
            <w:vAlign w:val="center"/>
            <w:hideMark/>
          </w:tcPr>
          <w:p w14:paraId="2F59027B" w14:textId="02FE4019" w:rsidR="00E67AA5" w:rsidRPr="007A5D0D" w:rsidRDefault="00E67AA5" w:rsidP="007A5D0D">
            <w:pPr>
              <w:spacing w:line="240" w:lineRule="exact"/>
              <w:jc w:val="center"/>
              <w:rPr>
                <w:sz w:val="18"/>
                <w:szCs w:val="18"/>
              </w:rPr>
            </w:pPr>
            <w:r>
              <w:rPr>
                <w:sz w:val="18"/>
                <w:szCs w:val="18"/>
              </w:rPr>
              <w:t>0.41</w:t>
            </w:r>
            <w:r w:rsidR="00FE4028">
              <w:rPr>
                <w:rFonts w:hint="eastAsia"/>
                <w:sz w:val="18"/>
                <w:szCs w:val="18"/>
              </w:rPr>
              <w:t>m</w:t>
            </w:r>
            <w:r w:rsidR="00FE4028" w:rsidRPr="00FE4028">
              <w:rPr>
                <w:sz w:val="18"/>
                <w:szCs w:val="18"/>
                <w:vertAlign w:val="superscript"/>
              </w:rPr>
              <w:t>3</w:t>
            </w:r>
            <w:r w:rsidR="00FE4028">
              <w:rPr>
                <w:sz w:val="18"/>
                <w:szCs w:val="18"/>
              </w:rPr>
              <w:t>/s</w:t>
            </w:r>
            <w:r w:rsidRPr="007A5D0D">
              <w:rPr>
                <w:rFonts w:hint="eastAsia"/>
                <w:sz w:val="18"/>
                <w:szCs w:val="18"/>
              </w:rPr>
              <w:t>以上</w:t>
            </w:r>
          </w:p>
        </w:tc>
        <w:tc>
          <w:tcPr>
            <w:tcW w:w="1050" w:type="dxa"/>
            <w:shd w:val="clear" w:color="auto" w:fill="auto"/>
            <w:tcMar>
              <w:top w:w="57" w:type="dxa"/>
              <w:left w:w="15" w:type="dxa"/>
              <w:bottom w:w="57" w:type="dxa"/>
              <w:right w:w="15" w:type="dxa"/>
            </w:tcMar>
            <w:vAlign w:val="center"/>
          </w:tcPr>
          <w:p w14:paraId="04C1024D" w14:textId="26CD5A4E" w:rsidR="00E67AA5" w:rsidRPr="007A5D0D" w:rsidRDefault="00E67AA5" w:rsidP="007A5D0D">
            <w:pPr>
              <w:spacing w:line="240" w:lineRule="exact"/>
              <w:jc w:val="center"/>
              <w:rPr>
                <w:sz w:val="18"/>
                <w:szCs w:val="18"/>
              </w:rPr>
            </w:pPr>
            <w:r>
              <w:rPr>
                <w:rFonts w:hint="eastAsia"/>
                <w:sz w:val="18"/>
                <w:szCs w:val="18"/>
              </w:rPr>
              <w:t>景観</w:t>
            </w:r>
          </w:p>
        </w:tc>
      </w:tr>
      <w:tr w:rsidR="00E67AA5" w:rsidRPr="007A5D0D" w14:paraId="6F47D49F" w14:textId="77777777" w:rsidTr="00FE4028">
        <w:trPr>
          <w:jc w:val="center"/>
        </w:trPr>
        <w:tc>
          <w:tcPr>
            <w:tcW w:w="1145" w:type="dxa"/>
            <w:shd w:val="clear" w:color="auto" w:fill="auto"/>
            <w:tcMar>
              <w:top w:w="57" w:type="dxa"/>
              <w:left w:w="15" w:type="dxa"/>
              <w:bottom w:w="57" w:type="dxa"/>
              <w:right w:w="15" w:type="dxa"/>
            </w:tcMar>
            <w:vAlign w:val="center"/>
            <w:hideMark/>
          </w:tcPr>
          <w:p w14:paraId="4563386A" w14:textId="77777777" w:rsidR="00E67AA5" w:rsidRPr="007A5D0D" w:rsidRDefault="00E67AA5" w:rsidP="00E1251D">
            <w:pPr>
              <w:spacing w:line="240" w:lineRule="exact"/>
              <w:jc w:val="center"/>
              <w:rPr>
                <w:sz w:val="18"/>
                <w:szCs w:val="18"/>
              </w:rPr>
            </w:pPr>
            <w:r w:rsidRPr="007A5D0D">
              <w:rPr>
                <w:rFonts w:hint="eastAsia"/>
                <w:sz w:val="18"/>
                <w:szCs w:val="18"/>
              </w:rPr>
              <w:t>平野川</w:t>
            </w:r>
          </w:p>
        </w:tc>
        <w:tc>
          <w:tcPr>
            <w:tcW w:w="1575" w:type="dxa"/>
            <w:shd w:val="clear" w:color="auto" w:fill="auto"/>
            <w:tcMar>
              <w:top w:w="57" w:type="dxa"/>
              <w:left w:w="15" w:type="dxa"/>
              <w:bottom w:w="57" w:type="dxa"/>
              <w:right w:w="15" w:type="dxa"/>
            </w:tcMar>
            <w:vAlign w:val="center"/>
            <w:hideMark/>
          </w:tcPr>
          <w:p w14:paraId="0A7807C3" w14:textId="6857AD62" w:rsidR="00E67AA5" w:rsidRPr="007A5D0D" w:rsidRDefault="00E67AA5" w:rsidP="00E1251D">
            <w:pPr>
              <w:spacing w:line="240" w:lineRule="exact"/>
              <w:jc w:val="center"/>
              <w:rPr>
                <w:sz w:val="18"/>
                <w:szCs w:val="18"/>
              </w:rPr>
            </w:pPr>
            <w:r w:rsidRPr="007A5D0D">
              <w:rPr>
                <w:rFonts w:hint="eastAsia"/>
                <w:sz w:val="18"/>
                <w:szCs w:val="18"/>
              </w:rPr>
              <w:t>東竹渕橋</w:t>
            </w:r>
          </w:p>
        </w:tc>
        <w:tc>
          <w:tcPr>
            <w:tcW w:w="1470" w:type="dxa"/>
            <w:shd w:val="clear" w:color="auto" w:fill="auto"/>
            <w:tcMar>
              <w:top w:w="57" w:type="dxa"/>
              <w:left w:w="15" w:type="dxa"/>
              <w:bottom w:w="57" w:type="dxa"/>
              <w:right w:w="15" w:type="dxa"/>
            </w:tcMar>
            <w:vAlign w:val="center"/>
            <w:hideMark/>
          </w:tcPr>
          <w:p w14:paraId="27DA3F1E" w14:textId="6EEDAFB5" w:rsidR="00E67AA5" w:rsidRPr="007A5D0D" w:rsidRDefault="00E67AA5" w:rsidP="00E1251D">
            <w:pPr>
              <w:spacing w:line="240" w:lineRule="exact"/>
              <w:jc w:val="center"/>
              <w:rPr>
                <w:sz w:val="18"/>
                <w:szCs w:val="18"/>
              </w:rPr>
            </w:pPr>
            <w:r w:rsidRPr="007A5D0D">
              <w:rPr>
                <w:rFonts w:hint="eastAsia"/>
                <w:sz w:val="18"/>
                <w:szCs w:val="18"/>
              </w:rPr>
              <w:t>0.</w:t>
            </w:r>
            <w:r>
              <w:rPr>
                <w:sz w:val="18"/>
                <w:szCs w:val="18"/>
              </w:rPr>
              <w:t>24</w:t>
            </w:r>
            <w:r w:rsidR="00FE4028">
              <w:rPr>
                <w:rFonts w:hint="eastAsia"/>
                <w:sz w:val="18"/>
                <w:szCs w:val="18"/>
              </w:rPr>
              <w:t>m</w:t>
            </w:r>
            <w:r w:rsidR="00FE4028" w:rsidRPr="00FE4028">
              <w:rPr>
                <w:sz w:val="18"/>
                <w:szCs w:val="18"/>
                <w:vertAlign w:val="superscript"/>
              </w:rPr>
              <w:t>3</w:t>
            </w:r>
            <w:r w:rsidR="00FE4028">
              <w:rPr>
                <w:sz w:val="18"/>
                <w:szCs w:val="18"/>
              </w:rPr>
              <w:t>/s</w:t>
            </w:r>
            <w:r w:rsidRPr="007A5D0D">
              <w:rPr>
                <w:rFonts w:hint="eastAsia"/>
                <w:sz w:val="18"/>
                <w:szCs w:val="18"/>
              </w:rPr>
              <w:t>以上</w:t>
            </w:r>
          </w:p>
        </w:tc>
        <w:tc>
          <w:tcPr>
            <w:tcW w:w="1050" w:type="dxa"/>
            <w:shd w:val="clear" w:color="auto" w:fill="auto"/>
            <w:tcMar>
              <w:top w:w="57" w:type="dxa"/>
              <w:left w:w="15" w:type="dxa"/>
              <w:bottom w:w="57" w:type="dxa"/>
              <w:right w:w="15" w:type="dxa"/>
            </w:tcMar>
            <w:vAlign w:val="center"/>
          </w:tcPr>
          <w:p w14:paraId="7AB43AFC" w14:textId="5A8C4960" w:rsidR="00E67AA5" w:rsidRPr="007A5D0D" w:rsidRDefault="00E67AA5" w:rsidP="00E1251D">
            <w:pPr>
              <w:spacing w:line="240" w:lineRule="exact"/>
              <w:jc w:val="center"/>
              <w:rPr>
                <w:sz w:val="18"/>
                <w:szCs w:val="18"/>
              </w:rPr>
            </w:pPr>
            <w:r>
              <w:rPr>
                <w:rFonts w:hint="eastAsia"/>
                <w:sz w:val="18"/>
                <w:szCs w:val="18"/>
              </w:rPr>
              <w:t>景観</w:t>
            </w:r>
          </w:p>
        </w:tc>
      </w:tr>
      <w:tr w:rsidR="00E67AA5" w:rsidRPr="007A5D0D" w14:paraId="6AF97F47" w14:textId="77777777" w:rsidTr="00FE4028">
        <w:trPr>
          <w:jc w:val="center"/>
        </w:trPr>
        <w:tc>
          <w:tcPr>
            <w:tcW w:w="1145" w:type="dxa"/>
            <w:shd w:val="clear" w:color="auto" w:fill="auto"/>
            <w:tcMar>
              <w:top w:w="57" w:type="dxa"/>
              <w:left w:w="15" w:type="dxa"/>
              <w:bottom w:w="57" w:type="dxa"/>
              <w:right w:w="15" w:type="dxa"/>
            </w:tcMar>
            <w:vAlign w:val="center"/>
            <w:hideMark/>
          </w:tcPr>
          <w:p w14:paraId="31B4DA5D" w14:textId="77777777" w:rsidR="00E67AA5" w:rsidRPr="007A5D0D" w:rsidRDefault="00E67AA5" w:rsidP="00E1251D">
            <w:pPr>
              <w:spacing w:line="240" w:lineRule="exact"/>
              <w:jc w:val="center"/>
              <w:rPr>
                <w:sz w:val="18"/>
                <w:szCs w:val="18"/>
              </w:rPr>
            </w:pPr>
            <w:r w:rsidRPr="007A5D0D">
              <w:rPr>
                <w:rFonts w:hint="eastAsia"/>
                <w:sz w:val="18"/>
                <w:szCs w:val="18"/>
              </w:rPr>
              <w:t>第二寝屋川</w:t>
            </w:r>
          </w:p>
        </w:tc>
        <w:tc>
          <w:tcPr>
            <w:tcW w:w="1575" w:type="dxa"/>
            <w:shd w:val="clear" w:color="auto" w:fill="auto"/>
            <w:tcMar>
              <w:top w:w="57" w:type="dxa"/>
              <w:left w:w="15" w:type="dxa"/>
              <w:bottom w:w="57" w:type="dxa"/>
              <w:right w:w="15" w:type="dxa"/>
            </w:tcMar>
            <w:vAlign w:val="center"/>
            <w:hideMark/>
          </w:tcPr>
          <w:p w14:paraId="0229EC58" w14:textId="77777777" w:rsidR="00E67AA5" w:rsidRPr="007A5D0D" w:rsidRDefault="00E67AA5" w:rsidP="00E1251D">
            <w:pPr>
              <w:spacing w:line="240" w:lineRule="exact"/>
              <w:jc w:val="center"/>
              <w:rPr>
                <w:sz w:val="18"/>
                <w:szCs w:val="18"/>
              </w:rPr>
            </w:pPr>
            <w:r w:rsidRPr="007A5D0D">
              <w:rPr>
                <w:rFonts w:hint="eastAsia"/>
                <w:sz w:val="18"/>
                <w:szCs w:val="18"/>
              </w:rPr>
              <w:t>巨摩橋</w:t>
            </w:r>
          </w:p>
        </w:tc>
        <w:tc>
          <w:tcPr>
            <w:tcW w:w="1470" w:type="dxa"/>
            <w:shd w:val="clear" w:color="auto" w:fill="auto"/>
            <w:tcMar>
              <w:top w:w="57" w:type="dxa"/>
              <w:left w:w="15" w:type="dxa"/>
              <w:bottom w:w="57" w:type="dxa"/>
              <w:right w:w="15" w:type="dxa"/>
            </w:tcMar>
            <w:vAlign w:val="center"/>
            <w:hideMark/>
          </w:tcPr>
          <w:p w14:paraId="66B713CC" w14:textId="2F7AAE8A" w:rsidR="00E67AA5" w:rsidRPr="007A5D0D" w:rsidRDefault="00E67AA5" w:rsidP="00E1251D">
            <w:pPr>
              <w:spacing w:line="240" w:lineRule="exact"/>
              <w:jc w:val="center"/>
              <w:rPr>
                <w:sz w:val="18"/>
                <w:szCs w:val="18"/>
              </w:rPr>
            </w:pPr>
            <w:r>
              <w:rPr>
                <w:sz w:val="18"/>
                <w:szCs w:val="18"/>
              </w:rPr>
              <w:t>0.41</w:t>
            </w:r>
            <w:r w:rsidR="00FE4028">
              <w:rPr>
                <w:rFonts w:hint="eastAsia"/>
                <w:sz w:val="18"/>
                <w:szCs w:val="18"/>
              </w:rPr>
              <w:t>m</w:t>
            </w:r>
            <w:r w:rsidR="00FE4028" w:rsidRPr="00FE4028">
              <w:rPr>
                <w:sz w:val="18"/>
                <w:szCs w:val="18"/>
                <w:vertAlign w:val="superscript"/>
              </w:rPr>
              <w:t>3</w:t>
            </w:r>
            <w:r w:rsidR="00FE4028">
              <w:rPr>
                <w:sz w:val="18"/>
                <w:szCs w:val="18"/>
              </w:rPr>
              <w:t>/s</w:t>
            </w:r>
            <w:r w:rsidRPr="007A5D0D">
              <w:rPr>
                <w:rFonts w:hint="eastAsia"/>
                <w:sz w:val="18"/>
                <w:szCs w:val="18"/>
              </w:rPr>
              <w:t>以上</w:t>
            </w:r>
          </w:p>
        </w:tc>
        <w:tc>
          <w:tcPr>
            <w:tcW w:w="1050" w:type="dxa"/>
            <w:shd w:val="clear" w:color="auto" w:fill="auto"/>
            <w:tcMar>
              <w:top w:w="57" w:type="dxa"/>
              <w:left w:w="15" w:type="dxa"/>
              <w:bottom w:w="57" w:type="dxa"/>
              <w:right w:w="15" w:type="dxa"/>
            </w:tcMar>
            <w:vAlign w:val="center"/>
          </w:tcPr>
          <w:p w14:paraId="187F695B" w14:textId="52E7D019" w:rsidR="00E67AA5" w:rsidRPr="007A5D0D" w:rsidRDefault="00E67AA5" w:rsidP="00E1251D">
            <w:pPr>
              <w:spacing w:line="240" w:lineRule="exact"/>
              <w:jc w:val="center"/>
              <w:rPr>
                <w:sz w:val="18"/>
                <w:szCs w:val="18"/>
              </w:rPr>
            </w:pPr>
            <w:r>
              <w:rPr>
                <w:rFonts w:hint="eastAsia"/>
                <w:sz w:val="18"/>
                <w:szCs w:val="18"/>
              </w:rPr>
              <w:t>景観</w:t>
            </w:r>
          </w:p>
        </w:tc>
      </w:tr>
    </w:tbl>
    <w:p w14:paraId="0094C1FB" w14:textId="467669EA" w:rsidR="00F420AF" w:rsidRDefault="00E74B76" w:rsidP="00E67AA5">
      <w:pPr>
        <w:spacing w:line="240" w:lineRule="exact"/>
        <w:ind w:leftChars="1000" w:left="2280" w:hangingChars="100" w:hanging="180"/>
        <w:rPr>
          <w:sz w:val="18"/>
          <w:szCs w:val="18"/>
        </w:rPr>
      </w:pPr>
      <w:r>
        <w:rPr>
          <w:rFonts w:hint="eastAsia"/>
          <w:sz w:val="18"/>
          <w:szCs w:val="18"/>
        </w:rPr>
        <w:t>＊</w:t>
      </w:r>
      <w:r w:rsidR="00F420AF" w:rsidRPr="00050887">
        <w:rPr>
          <w:rFonts w:hint="eastAsia"/>
          <w:sz w:val="18"/>
          <w:szCs w:val="18"/>
        </w:rPr>
        <w:t>非かんがい期</w:t>
      </w:r>
      <w:r w:rsidR="00F420AF" w:rsidRPr="00050887">
        <w:rPr>
          <w:rFonts w:hint="eastAsia"/>
          <w:sz w:val="18"/>
          <w:szCs w:val="18"/>
        </w:rPr>
        <w:t>(10</w:t>
      </w:r>
      <w:r w:rsidR="00F420AF" w:rsidRPr="00050887">
        <w:rPr>
          <w:rFonts w:hint="eastAsia"/>
          <w:sz w:val="18"/>
          <w:szCs w:val="18"/>
        </w:rPr>
        <w:t>～</w:t>
      </w:r>
      <w:r w:rsidR="00F420AF" w:rsidRPr="00050887">
        <w:rPr>
          <w:rFonts w:hint="eastAsia"/>
          <w:sz w:val="18"/>
          <w:szCs w:val="18"/>
        </w:rPr>
        <w:t>5</w:t>
      </w:r>
      <w:r w:rsidR="00F420AF" w:rsidRPr="00050887">
        <w:rPr>
          <w:rFonts w:hint="eastAsia"/>
          <w:sz w:val="18"/>
          <w:szCs w:val="18"/>
        </w:rPr>
        <w:t>月</w:t>
      </w:r>
      <w:r w:rsidR="00F420AF" w:rsidRPr="00050887">
        <w:rPr>
          <w:rFonts w:hint="eastAsia"/>
          <w:sz w:val="18"/>
          <w:szCs w:val="18"/>
        </w:rPr>
        <w:t>)</w:t>
      </w:r>
      <w:r w:rsidR="00F420AF" w:rsidRPr="00050887">
        <w:rPr>
          <w:rFonts w:hint="eastAsia"/>
          <w:sz w:val="18"/>
          <w:szCs w:val="18"/>
        </w:rPr>
        <w:t>の平均値で評価</w:t>
      </w:r>
    </w:p>
    <w:p w14:paraId="20B04CD3" w14:textId="34302361" w:rsidR="00F66B25" w:rsidRDefault="00F66B25" w:rsidP="00F420AF"/>
    <w:bookmarkEnd w:id="45"/>
    <w:p w14:paraId="1DF97F65" w14:textId="18EB41FA" w:rsidR="00F420AF" w:rsidRDefault="00375E25" w:rsidP="00E67AA5">
      <w:pPr>
        <w:pStyle w:val="aa"/>
      </w:pPr>
      <w:r w:rsidRPr="00375E25">
        <w:rPr>
          <w:noProof/>
        </w:rPr>
        <w:drawing>
          <wp:anchor distT="0" distB="0" distL="114300" distR="114300" simplePos="0" relativeHeight="251602944" behindDoc="0" locked="0" layoutInCell="1" allowOverlap="1" wp14:anchorId="438B941C" wp14:editId="768C10B2">
            <wp:simplePos x="0" y="0"/>
            <wp:positionH relativeFrom="column">
              <wp:posOffset>31750</wp:posOffset>
            </wp:positionH>
            <wp:positionV relativeFrom="paragraph">
              <wp:posOffset>200660</wp:posOffset>
            </wp:positionV>
            <wp:extent cx="5687695" cy="2390140"/>
            <wp:effectExtent l="0" t="0" r="8255"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7695" cy="239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AA5">
        <w:rPr>
          <w:rFonts w:hint="eastAsia"/>
        </w:rPr>
        <w:t>表</w:t>
      </w:r>
      <w:r w:rsidR="00E67AA5">
        <w:rPr>
          <w:rFonts w:hint="eastAsia"/>
        </w:rPr>
        <w:t xml:space="preserve"> </w:t>
      </w:r>
      <w:r w:rsidR="00E67AA5">
        <w:fldChar w:fldCharType="begin"/>
      </w:r>
      <w:r w:rsidR="00E67AA5">
        <w:instrText xml:space="preserve"> </w:instrText>
      </w:r>
      <w:r w:rsidR="00E67AA5">
        <w:rPr>
          <w:rFonts w:hint="eastAsia"/>
        </w:rPr>
        <w:instrText>STYLEREF 1 \s</w:instrText>
      </w:r>
      <w:r w:rsidR="00E67AA5">
        <w:instrText xml:space="preserve"> </w:instrText>
      </w:r>
      <w:r w:rsidR="00E67AA5">
        <w:fldChar w:fldCharType="separate"/>
      </w:r>
      <w:r w:rsidR="003C5EC9">
        <w:rPr>
          <w:noProof/>
        </w:rPr>
        <w:t>4</w:t>
      </w:r>
      <w:r w:rsidR="00E67AA5">
        <w:fldChar w:fldCharType="end"/>
      </w:r>
      <w:r w:rsidR="00E67AA5">
        <w:t>.</w:t>
      </w:r>
      <w:r w:rsidR="00E67AA5">
        <w:fldChar w:fldCharType="begin"/>
      </w:r>
      <w:r w:rsidR="00E67AA5">
        <w:instrText xml:space="preserve"> </w:instrText>
      </w:r>
      <w:r w:rsidR="00E67AA5">
        <w:rPr>
          <w:rFonts w:hint="eastAsia"/>
        </w:rPr>
        <w:instrText xml:space="preserve">SEQ </w:instrText>
      </w:r>
      <w:r w:rsidR="00E67AA5">
        <w:rPr>
          <w:rFonts w:hint="eastAsia"/>
        </w:rPr>
        <w:instrText>表</w:instrText>
      </w:r>
      <w:r w:rsidR="00E67AA5">
        <w:rPr>
          <w:rFonts w:hint="eastAsia"/>
        </w:rPr>
        <w:instrText xml:space="preserve"> \* ARABIC \s 1</w:instrText>
      </w:r>
      <w:r w:rsidR="00E67AA5">
        <w:instrText xml:space="preserve"> </w:instrText>
      </w:r>
      <w:r w:rsidR="00E67AA5">
        <w:fldChar w:fldCharType="separate"/>
      </w:r>
      <w:r w:rsidR="003C5EC9">
        <w:rPr>
          <w:noProof/>
        </w:rPr>
        <w:t>5</w:t>
      </w:r>
      <w:r w:rsidR="00E67AA5">
        <w:fldChar w:fldCharType="end"/>
      </w:r>
      <w:r w:rsidR="00E67AA5">
        <w:rPr>
          <w:rFonts w:hint="eastAsia"/>
        </w:rPr>
        <w:t xml:space="preserve">　項目別必要水量</w:t>
      </w:r>
    </w:p>
    <w:p w14:paraId="153F39E7" w14:textId="298D7EFB" w:rsidR="00F420AF" w:rsidRDefault="00F420AF">
      <w:pPr>
        <w:widowControl/>
        <w:jc w:val="left"/>
      </w:pPr>
    </w:p>
    <w:p w14:paraId="790FA0D3" w14:textId="6F52F849" w:rsidR="00F420AF" w:rsidRDefault="00F420AF">
      <w:pPr>
        <w:widowControl/>
        <w:jc w:val="left"/>
      </w:pPr>
    </w:p>
    <w:p w14:paraId="5D0BFF48" w14:textId="304D4340" w:rsidR="00E67AA5" w:rsidRDefault="00E67AA5">
      <w:pPr>
        <w:widowControl/>
        <w:jc w:val="left"/>
      </w:pPr>
    </w:p>
    <w:p w14:paraId="1F19BCC7" w14:textId="396BDF8E" w:rsidR="00E67AA5" w:rsidRDefault="00E67AA5">
      <w:pPr>
        <w:widowControl/>
        <w:jc w:val="left"/>
      </w:pPr>
    </w:p>
    <w:p w14:paraId="7A6C2C70" w14:textId="22F1CD6F" w:rsidR="00E67AA5" w:rsidRDefault="00E67AA5">
      <w:pPr>
        <w:widowControl/>
        <w:jc w:val="left"/>
      </w:pPr>
    </w:p>
    <w:p w14:paraId="3162E1D5" w14:textId="77777777" w:rsidR="00E67AA5" w:rsidRDefault="00E67AA5">
      <w:pPr>
        <w:widowControl/>
        <w:jc w:val="left"/>
      </w:pPr>
    </w:p>
    <w:p w14:paraId="2239BAD2" w14:textId="77777777" w:rsidR="00553B91" w:rsidRDefault="00553B91">
      <w:pPr>
        <w:widowControl/>
        <w:jc w:val="left"/>
      </w:pPr>
    </w:p>
    <w:p w14:paraId="1AC2F7B6" w14:textId="27ED8698" w:rsidR="00F420AF" w:rsidRDefault="00F420AF" w:rsidP="004010F5">
      <w:r>
        <w:br w:type="page"/>
      </w:r>
    </w:p>
    <w:p w14:paraId="43A47FA2" w14:textId="72CD5735" w:rsidR="00786304" w:rsidRDefault="00786304" w:rsidP="00786304">
      <w:pPr>
        <w:pStyle w:val="3"/>
      </w:pPr>
      <w:r>
        <w:rPr>
          <w:rFonts w:hint="eastAsia"/>
        </w:rPr>
        <w:lastRenderedPageBreak/>
        <w:t>河川の景観･生活環境の改善</w:t>
      </w:r>
    </w:p>
    <w:p w14:paraId="4A976F16" w14:textId="01864256" w:rsidR="00562DE9" w:rsidRDefault="00562DE9" w:rsidP="00562DE9">
      <w:pPr>
        <w:pStyle w:val="4"/>
        <w:ind w:left="570"/>
      </w:pPr>
      <w:r>
        <w:rPr>
          <w:rFonts w:hint="eastAsia"/>
        </w:rPr>
        <w:t>目標</w:t>
      </w:r>
    </w:p>
    <w:bookmarkStart w:id="47" w:name="_Hlk96797856"/>
    <w:p w14:paraId="6AD2F511" w14:textId="77777777" w:rsidR="00E74B76" w:rsidRDefault="00E74B76" w:rsidP="00E74B76">
      <w:pPr>
        <w:pStyle w:val="af8"/>
        <w:ind w:left="210" w:firstLine="210"/>
      </w:pPr>
      <w:r>
        <w:rPr>
          <w:rFonts w:ascii="HG丸ｺﾞｼｯｸM-PRO" w:eastAsia="HG丸ｺﾞｼｯｸM-PRO" w:hAnsi="HG丸ｺﾞｼｯｸM-PRO" w:hint="eastAsia"/>
          <w:noProof/>
        </w:rPr>
        <mc:AlternateContent>
          <mc:Choice Requires="wps">
            <w:drawing>
              <wp:anchor distT="0" distB="0" distL="114300" distR="114300" simplePos="0" relativeHeight="251663360" behindDoc="0" locked="0" layoutInCell="1" allowOverlap="1" wp14:anchorId="23440B14" wp14:editId="766966D6">
                <wp:simplePos x="0" y="0"/>
                <wp:positionH relativeFrom="column">
                  <wp:posOffset>795655</wp:posOffset>
                </wp:positionH>
                <wp:positionV relativeFrom="page">
                  <wp:posOffset>1419225</wp:posOffset>
                </wp:positionV>
                <wp:extent cx="4000680" cy="338455"/>
                <wp:effectExtent l="0" t="0" r="19050" b="23495"/>
                <wp:wrapNone/>
                <wp:docPr id="213" name="テキスト ボックス 213"/>
                <wp:cNvGraphicFramePr/>
                <a:graphic xmlns:a="http://schemas.openxmlformats.org/drawingml/2006/main">
                  <a:graphicData uri="http://schemas.microsoft.com/office/word/2010/wordprocessingShape">
                    <wps:wsp>
                      <wps:cNvSpPr txBox="1"/>
                      <wps:spPr>
                        <a:xfrm>
                          <a:off x="0" y="0"/>
                          <a:ext cx="4000680" cy="338455"/>
                        </a:xfrm>
                        <a:prstGeom prst="roundRect">
                          <a:avLst>
                            <a:gd name="adj" fmla="val 12060"/>
                          </a:avLst>
                        </a:prstGeom>
                        <a:solidFill>
                          <a:schemeClr val="bg1"/>
                        </a:solidFill>
                        <a:ln w="6350">
                          <a:solidFill>
                            <a:prstClr val="black"/>
                          </a:solidFill>
                        </a:ln>
                      </wps:spPr>
                      <wps:txbx>
                        <w:txbxContent>
                          <w:p w14:paraId="15FE9778" w14:textId="666E2AC5" w:rsidR="000D3CD8" w:rsidRPr="005417BA" w:rsidRDefault="000D3CD8" w:rsidP="00E74B76">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4"/>
                              </w:rPr>
                              <w:t>流域住民</w:t>
                            </w:r>
                            <w:r w:rsidRPr="000B3427">
                              <w:rPr>
                                <w:rFonts w:ascii="HG丸ｺﾞｼｯｸM-PRO" w:eastAsia="HG丸ｺﾞｼｯｸM-PRO" w:hAnsi="HG丸ｺﾞｼｯｸM-PRO" w:hint="eastAsia"/>
                                <w:sz w:val="24"/>
                              </w:rPr>
                              <w:t>の河川への関心や愛着の向上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40B14" id="テキスト ボックス 213" o:spid="_x0000_s1153" style="position:absolute;left:0;text-align:left;margin-left:62.65pt;margin-top:111.75pt;width:315pt;height:2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79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imggIAAOEEAAAOAAAAZHJzL2Uyb0RvYy54bWysVM1uEzEQviPxDpbvdDdJW5Womyq0KkKq&#10;2ooW9ex47WTB9hjbyW45JlLFQ/AKiDPPsy/C2NltWuCEuDjz++3MNzM5Pmm0IivhfAWmoIO9nBJh&#10;OJSVmRf0w+35qyNKfGCmZAqMKOi98PRk8vLFcW3HYggLUKVwBEGMH9e2oIsQ7DjLPF8IzfweWGHQ&#10;KcFpFlB186x0rEZ0rbJhnh9mNbjSOuDCe7SebZ10kvClFDxcSelFIKqgWFtIr0vvLL7Z5JiN547Z&#10;RcW7Mtg/VKFZZfCjj1BnLDCydNUfULriDjzIsMdBZyBlxUXqAbsZ5L91c7NgVqRekBxvH2ny/w+W&#10;X66uHanKgg4HI0oM0zikdvPQrr+365/t5itpN9/azaZd/0CdxCCkrLZ+jJk3FnND8wYaHH1v92iM&#10;TDTS6fiLPRL0I/n3j4SLJhCOxv0cR3iELo6+0eho/+AgwmS7bOt8eCtAkygU1MHSlO9xqolstrrw&#10;IbFedpWz8iMlUiuc4YopMhjmh2nGiNgFo9RjxkwPqirPK6WSErdOnCpHMLmgs3lqCjOeRSlD6oIe&#10;jg7yVMQzX4Te5SvGP3X9PIlCPGWwyUjilqwohWbWpDm8ThRE0wzKeyTYwXZrveXnFeJfMB+umcMW&#10;kTg8vXCFj1SARUEnUbIA9+Vv9hiP24NeSmpc+4L6z0vmBCXqncG9ijfSC64XZr1glvoUkJkBHrXl&#10;ScQEF1QvSgf6Di9yGr+CLmY4fqugPLheOQ3b88Ob5mI6TWF4C5aFC3NjeQSPs4hM3jZ3zNlu9AGX&#10;5hL6k+jmuV2WXWzMNDBdBpBViM4dj52Cd5QWrLv5eKhP9RS1+2ea/AIAAP//AwBQSwMEFAAGAAgA&#10;AAAhAPz6kW/fAAAACwEAAA8AAABkcnMvZG93bnJldi54bWxMj8FOwzAQRO9I/IO1SNyoQ6o0bYhT&#10;oUhIgDiUwqFHN14SQ7wOsduGv2d7guPMPs3OlOvJ9eKIY7CeFNzOEhBIjTeWWgXvbw83SxAhajK6&#10;94QKfjDAurq8KHVh/Ile8biNreAQCoVW0MU4FFKGpkOnw8wPSHz78KPTkeXYSjPqE4e7XqZJspBO&#10;W+IPnR6w7rD52h6cArIvT4/1N9rENs+blf2s852plbq+mu7vQESc4h8M5/pcHSrutPcHMkH0rNNs&#10;zqiCNJ1nIJjIs7OzZydfLEFWpfy/ofoFAAD//wMAUEsBAi0AFAAGAAgAAAAhALaDOJL+AAAA4QEA&#10;ABMAAAAAAAAAAAAAAAAAAAAAAFtDb250ZW50X1R5cGVzXS54bWxQSwECLQAUAAYACAAAACEAOP0h&#10;/9YAAACUAQAACwAAAAAAAAAAAAAAAAAvAQAAX3JlbHMvLnJlbHNQSwECLQAUAAYACAAAACEALUK4&#10;poICAADhBAAADgAAAAAAAAAAAAAAAAAuAgAAZHJzL2Uyb0RvYy54bWxQSwECLQAUAAYACAAAACEA&#10;/PqRb98AAAALAQAADwAAAAAAAAAAAAAAAADcBAAAZHJzL2Rvd25yZXYueG1sUEsFBgAAAAAEAAQA&#10;8wAAAOgFAAAAAA==&#10;" fillcolor="white [3212]" strokeweight=".5pt">
                <v:textbox inset="0,0,0,0">
                  <w:txbxContent>
                    <w:p w14:paraId="15FE9778" w14:textId="666E2AC5" w:rsidR="000D3CD8" w:rsidRPr="005417BA" w:rsidRDefault="000D3CD8" w:rsidP="00E74B76">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4"/>
                        </w:rPr>
                        <w:t>流域住民</w:t>
                      </w:r>
                      <w:r w:rsidRPr="000B3427">
                        <w:rPr>
                          <w:rFonts w:ascii="HG丸ｺﾞｼｯｸM-PRO" w:eastAsia="HG丸ｺﾞｼｯｸM-PRO" w:hAnsi="HG丸ｺﾞｼｯｸM-PRO" w:hint="eastAsia"/>
                          <w:sz w:val="24"/>
                        </w:rPr>
                        <w:t>の河川への関心や愛着の向上</w:t>
                      </w:r>
                    </w:p>
                  </w:txbxContent>
                </v:textbox>
                <w10:wrap anchory="page"/>
              </v:roundrect>
            </w:pict>
          </mc:Fallback>
        </mc:AlternateContent>
      </w:r>
    </w:p>
    <w:p w14:paraId="3A106D76" w14:textId="77777777" w:rsidR="00E74B76" w:rsidRDefault="00E74B76" w:rsidP="00E74B76">
      <w:pPr>
        <w:pStyle w:val="af8"/>
        <w:ind w:left="210" w:firstLine="210"/>
      </w:pPr>
    </w:p>
    <w:p w14:paraId="1DB394C7" w14:textId="0B5EA356" w:rsidR="00562DE9" w:rsidRDefault="00231E08" w:rsidP="00562DE9">
      <w:pPr>
        <w:pStyle w:val="30"/>
        <w:ind w:left="105" w:firstLine="210"/>
      </w:pPr>
      <w:r>
        <w:rPr>
          <w:rFonts w:hint="eastAsia"/>
        </w:rPr>
        <w:t>河川の景観や河川に係わる生活環境を改善する</w:t>
      </w:r>
      <w:r w:rsidR="00EC41ED">
        <w:rPr>
          <w:rFonts w:hint="eastAsia"/>
        </w:rPr>
        <w:t>ため、河道内のごみ対策と</w:t>
      </w:r>
      <w:r w:rsidR="006E28FC">
        <w:rPr>
          <w:rFonts w:hint="eastAsia"/>
        </w:rPr>
        <w:t>スカム</w:t>
      </w:r>
      <w:r w:rsidR="00EC41ED">
        <w:rPr>
          <w:rFonts w:hint="eastAsia"/>
        </w:rPr>
        <w:t>対策に取り組み、流域</w:t>
      </w:r>
      <w:r w:rsidR="00562DE9">
        <w:rPr>
          <w:rFonts w:hint="eastAsia"/>
        </w:rPr>
        <w:t>住民</w:t>
      </w:r>
      <w:r>
        <w:rPr>
          <w:rFonts w:hint="eastAsia"/>
        </w:rPr>
        <w:t>の</w:t>
      </w:r>
      <w:r w:rsidR="00937C84">
        <w:rPr>
          <w:rFonts w:hint="eastAsia"/>
        </w:rPr>
        <w:t>河川</w:t>
      </w:r>
      <w:r>
        <w:rPr>
          <w:rFonts w:hint="eastAsia"/>
        </w:rPr>
        <w:t>への</w:t>
      </w:r>
      <w:r w:rsidR="00562DE9">
        <w:rPr>
          <w:rFonts w:hint="eastAsia"/>
        </w:rPr>
        <w:t>関心や愛着</w:t>
      </w:r>
      <w:r>
        <w:rPr>
          <w:rFonts w:hint="eastAsia"/>
        </w:rPr>
        <w:t>の向上を目指す</w:t>
      </w:r>
      <w:r w:rsidR="00562DE9">
        <w:rPr>
          <w:rFonts w:hint="eastAsia"/>
        </w:rPr>
        <w:t>。</w:t>
      </w:r>
    </w:p>
    <w:bookmarkEnd w:id="47"/>
    <w:p w14:paraId="11C5E610" w14:textId="5785887D" w:rsidR="00562DE9" w:rsidRPr="00375E25" w:rsidRDefault="00562DE9" w:rsidP="00562DE9">
      <w:pPr>
        <w:pStyle w:val="30"/>
        <w:ind w:left="105" w:firstLine="210"/>
      </w:pPr>
    </w:p>
    <w:p w14:paraId="38D1FF0C" w14:textId="56B413DE" w:rsidR="00562DE9" w:rsidRPr="00562DE9" w:rsidRDefault="00562DE9" w:rsidP="00562DE9">
      <w:pPr>
        <w:pStyle w:val="4"/>
        <w:ind w:left="570"/>
      </w:pPr>
      <w:r>
        <w:rPr>
          <w:rFonts w:hint="eastAsia"/>
        </w:rPr>
        <w:t>評価方法</w:t>
      </w:r>
    </w:p>
    <w:p w14:paraId="3164914C" w14:textId="573421D9" w:rsidR="00E1251D" w:rsidRDefault="00E1251D" w:rsidP="00562DE9">
      <w:pPr>
        <w:pStyle w:val="30"/>
        <w:ind w:left="105" w:firstLine="210"/>
      </w:pPr>
      <w:bookmarkStart w:id="48" w:name="_Hlk96798061"/>
      <w:r>
        <w:rPr>
          <w:rFonts w:hint="eastAsia"/>
        </w:rPr>
        <w:t>河川の景観･生活環境の改善に関する目標の達成状況は、流域住民の意見をアンケート調査により把握し、評価する。また、参考項目として河道内のごみやスカム等による｢苦情件数｣と水面清掃や</w:t>
      </w:r>
      <w:r w:rsidR="00FD6CED">
        <w:rPr>
          <w:rFonts w:hint="eastAsia"/>
        </w:rPr>
        <w:t>流域住民</w:t>
      </w:r>
      <w:r>
        <w:rPr>
          <w:rFonts w:hint="eastAsia"/>
        </w:rPr>
        <w:t>等の清掃活動における｢ごみの回収量｣</w:t>
      </w:r>
      <w:r w:rsidR="00EC41ED">
        <w:rPr>
          <w:rFonts w:hint="eastAsia"/>
        </w:rPr>
        <w:t>により</w:t>
      </w:r>
      <w:r>
        <w:rPr>
          <w:rFonts w:hint="eastAsia"/>
        </w:rPr>
        <w:t>、河川の景観や生活環境の改善状況</w:t>
      </w:r>
      <w:r w:rsidR="00375E25">
        <w:rPr>
          <w:rFonts w:hint="eastAsia"/>
        </w:rPr>
        <w:t>を</w:t>
      </w:r>
      <w:r>
        <w:rPr>
          <w:rFonts w:hint="eastAsia"/>
        </w:rPr>
        <w:t>把握する。</w:t>
      </w:r>
    </w:p>
    <w:bookmarkEnd w:id="48"/>
    <w:p w14:paraId="410B9A50" w14:textId="77777777" w:rsidR="00E1251D" w:rsidRDefault="00E1251D" w:rsidP="00562DE9">
      <w:pPr>
        <w:pStyle w:val="30"/>
        <w:ind w:left="105" w:firstLine="210"/>
      </w:pPr>
    </w:p>
    <w:p w14:paraId="5118C7A7" w14:textId="76153E66" w:rsidR="002B7D70" w:rsidRDefault="00C5293D" w:rsidP="002B7D70">
      <w:pPr>
        <w:pStyle w:val="5"/>
        <w:ind w:left="607"/>
      </w:pPr>
      <w:r>
        <w:rPr>
          <w:rFonts w:hint="eastAsia"/>
        </w:rPr>
        <w:t>流域</w:t>
      </w:r>
      <w:r w:rsidR="002B7D70">
        <w:rPr>
          <w:rFonts w:hint="eastAsia"/>
        </w:rPr>
        <w:t>住民の意見</w:t>
      </w:r>
      <w:r w:rsidR="00BF6346">
        <w:rPr>
          <w:rFonts w:hint="eastAsia"/>
        </w:rPr>
        <w:t>【評価項目】</w:t>
      </w:r>
    </w:p>
    <w:p w14:paraId="0A78C9C3" w14:textId="48B8947A" w:rsidR="002B7D70" w:rsidRDefault="002B7D70" w:rsidP="002B7D70">
      <w:pPr>
        <w:pStyle w:val="af8"/>
        <w:ind w:left="210" w:firstLine="210"/>
      </w:pPr>
      <w:r>
        <w:rPr>
          <w:rFonts w:hint="eastAsia"/>
        </w:rPr>
        <w:t>｢</w:t>
      </w:r>
      <w:r w:rsidR="00FD6CED">
        <w:rPr>
          <w:rFonts w:hint="eastAsia"/>
        </w:rPr>
        <w:t>流域住民</w:t>
      </w:r>
      <w:r w:rsidR="00E1251D">
        <w:rPr>
          <w:rFonts w:hint="eastAsia"/>
        </w:rPr>
        <w:t>の</w:t>
      </w:r>
      <w:r w:rsidR="00937C84">
        <w:rPr>
          <w:rFonts w:hint="eastAsia"/>
        </w:rPr>
        <w:t>河川</w:t>
      </w:r>
      <w:r w:rsidR="00E1251D">
        <w:rPr>
          <w:rFonts w:hint="eastAsia"/>
        </w:rPr>
        <w:t>への</w:t>
      </w:r>
      <w:r>
        <w:rPr>
          <w:rFonts w:hint="eastAsia"/>
        </w:rPr>
        <w:t>関心や愛着</w:t>
      </w:r>
      <w:r w:rsidR="00E1251D">
        <w:rPr>
          <w:rFonts w:hint="eastAsia"/>
        </w:rPr>
        <w:t>の向上</w:t>
      </w:r>
      <w:r>
        <w:rPr>
          <w:rFonts w:hint="eastAsia"/>
        </w:rPr>
        <w:t>｣の目標達成</w:t>
      </w:r>
      <w:r w:rsidR="004831A3">
        <w:rPr>
          <w:rFonts w:hint="eastAsia"/>
        </w:rPr>
        <w:t>を</w:t>
      </w:r>
      <w:r>
        <w:rPr>
          <w:rFonts w:hint="eastAsia"/>
        </w:rPr>
        <w:t>、</w:t>
      </w:r>
      <w:r w:rsidR="00E1251D">
        <w:rPr>
          <w:rFonts w:hint="eastAsia"/>
        </w:rPr>
        <w:t>流域住民</w:t>
      </w:r>
      <w:r>
        <w:rPr>
          <w:rFonts w:hint="eastAsia"/>
        </w:rPr>
        <w:t>等へのアンケート調査により評価する。</w:t>
      </w:r>
    </w:p>
    <w:p w14:paraId="1E937005" w14:textId="53FDD59B" w:rsidR="002B7D70" w:rsidRDefault="002B7D70" w:rsidP="002B7D70">
      <w:pPr>
        <w:pStyle w:val="af8"/>
        <w:ind w:left="210" w:firstLine="210"/>
      </w:pPr>
      <w:r>
        <w:rPr>
          <w:rFonts w:hint="eastAsia"/>
        </w:rPr>
        <w:t>アンケート調査は、流域住民全体の広範な意見の反映と</w:t>
      </w:r>
      <w:r w:rsidR="00BF6346">
        <w:rPr>
          <w:rFonts w:hint="eastAsia"/>
        </w:rPr>
        <w:t>寝屋川流域の水環境への関心が比較的高いと考えられる人の</w:t>
      </w:r>
      <w:r w:rsidR="00C03774">
        <w:rPr>
          <w:rFonts w:hint="eastAsia"/>
        </w:rPr>
        <w:t>意見の反映を目的に</w:t>
      </w:r>
      <w:r w:rsidR="00C03774">
        <w:rPr>
          <w:rFonts w:hint="eastAsia"/>
        </w:rPr>
        <w:t>2</w:t>
      </w:r>
      <w:r w:rsidR="00C03774">
        <w:rPr>
          <w:rFonts w:hint="eastAsia"/>
        </w:rPr>
        <w:t>通りのアンケート調査を実施する。</w:t>
      </w:r>
    </w:p>
    <w:p w14:paraId="196D3392" w14:textId="0D6028B5" w:rsidR="00C03774" w:rsidRDefault="00C03774" w:rsidP="002B7D70">
      <w:pPr>
        <w:pStyle w:val="af8"/>
        <w:ind w:left="210" w:firstLine="210"/>
      </w:pPr>
    </w:p>
    <w:p w14:paraId="3D0651DD" w14:textId="5866355F" w:rsidR="00C03774" w:rsidRDefault="00C03774" w:rsidP="00C03774">
      <w:pPr>
        <w:pStyle w:val="6"/>
        <w:ind w:left="624"/>
      </w:pPr>
      <w:r>
        <w:rPr>
          <w:rFonts w:hint="eastAsia"/>
        </w:rPr>
        <w:t>流域住民全体へのアンケート調査</w:t>
      </w:r>
    </w:p>
    <w:p w14:paraId="068EE109" w14:textId="5EEC2113" w:rsidR="00C03774" w:rsidRDefault="00C03774" w:rsidP="00C03774">
      <w:pPr>
        <w:pStyle w:val="afa"/>
        <w:ind w:left="210" w:firstLine="210"/>
      </w:pPr>
      <w:r>
        <w:rPr>
          <w:rFonts w:hint="eastAsia"/>
        </w:rPr>
        <w:t>流域住民全体に対するアンケート調査を実施し、広範な意見を把握し、｢</w:t>
      </w:r>
      <w:r w:rsidR="00FD6CED">
        <w:rPr>
          <w:rFonts w:hint="eastAsia"/>
        </w:rPr>
        <w:t>流域住民</w:t>
      </w:r>
      <w:r w:rsidR="00BF6346">
        <w:rPr>
          <w:rFonts w:hint="eastAsia"/>
        </w:rPr>
        <w:t>の川への</w:t>
      </w:r>
      <w:r>
        <w:rPr>
          <w:rFonts w:hint="eastAsia"/>
        </w:rPr>
        <w:t>関心や愛着</w:t>
      </w:r>
      <w:r w:rsidR="00BF6346">
        <w:rPr>
          <w:rFonts w:hint="eastAsia"/>
        </w:rPr>
        <w:t>の向上</w:t>
      </w:r>
      <w:r>
        <w:rPr>
          <w:rFonts w:hint="eastAsia"/>
        </w:rPr>
        <w:t>｣の達成状況を評価する。</w:t>
      </w:r>
    </w:p>
    <w:p w14:paraId="35AF1E5E" w14:textId="775D3726" w:rsidR="00C03774" w:rsidRPr="009972DD" w:rsidRDefault="00C03774" w:rsidP="00C03774">
      <w:pPr>
        <w:pStyle w:val="afa"/>
        <w:ind w:left="210" w:firstLine="210"/>
      </w:pPr>
      <w:r>
        <w:rPr>
          <w:rFonts w:hint="eastAsia"/>
        </w:rPr>
        <w:t>アンケートは、</w:t>
      </w:r>
      <w:r>
        <w:rPr>
          <w:rFonts w:hint="eastAsia"/>
        </w:rPr>
        <w:t>w</w:t>
      </w:r>
      <w:r>
        <w:t>eb</w:t>
      </w:r>
      <w:r>
        <w:rPr>
          <w:rFonts w:hint="eastAsia"/>
        </w:rPr>
        <w:t>調査を想定し、</w:t>
      </w:r>
      <w:r w:rsidR="00937C84">
        <w:rPr>
          <w:rFonts w:hint="eastAsia"/>
        </w:rPr>
        <w:t>概ね</w:t>
      </w:r>
      <w:r w:rsidR="00937C84">
        <w:rPr>
          <w:rFonts w:hint="eastAsia"/>
        </w:rPr>
        <w:t>5</w:t>
      </w:r>
      <w:r w:rsidR="00937C84">
        <w:rPr>
          <w:rFonts w:hint="eastAsia"/>
        </w:rPr>
        <w:t>年経過した段階で中間評価を</w:t>
      </w:r>
      <w:r w:rsidRPr="009972DD">
        <w:rPr>
          <w:rFonts w:hint="eastAsia"/>
        </w:rPr>
        <w:t>実施する。</w:t>
      </w:r>
    </w:p>
    <w:p w14:paraId="3F6BC283" w14:textId="16A45D36" w:rsidR="00C03774" w:rsidRPr="009972DD" w:rsidRDefault="00C03774" w:rsidP="00C03774">
      <w:pPr>
        <w:pStyle w:val="afa"/>
        <w:ind w:left="210" w:firstLine="210"/>
      </w:pPr>
      <w:r w:rsidRPr="009972DD">
        <w:rPr>
          <w:rFonts w:hint="eastAsia"/>
        </w:rPr>
        <w:t>アンケート内容、方法については、</w:t>
      </w:r>
      <w:r w:rsidR="00EC41ED">
        <w:rPr>
          <w:rFonts w:hint="eastAsia"/>
        </w:rPr>
        <w:t>前</w:t>
      </w:r>
      <w:r w:rsidR="00794C3A" w:rsidRPr="009972DD">
        <w:rPr>
          <w:rFonts w:hint="eastAsia"/>
        </w:rPr>
        <w:t>計画</w:t>
      </w:r>
      <w:r w:rsidR="00937C84">
        <w:rPr>
          <w:rFonts w:hint="eastAsia"/>
        </w:rPr>
        <w:t>の検証時に</w:t>
      </w:r>
      <w:r w:rsidRPr="009972DD">
        <w:rPr>
          <w:rFonts w:hint="eastAsia"/>
        </w:rPr>
        <w:t>実施したアンケート調査</w:t>
      </w:r>
      <w:r w:rsidRPr="009972DD">
        <w:rPr>
          <w:rFonts w:hint="eastAsia"/>
        </w:rPr>
        <w:t>(</w:t>
      </w:r>
      <w:r w:rsidRPr="009972DD">
        <w:t>R2)</w:t>
      </w:r>
      <w:r w:rsidRPr="009972DD">
        <w:rPr>
          <w:rFonts w:hint="eastAsia"/>
        </w:rPr>
        <w:t>を活用して長期的な評価</w:t>
      </w:r>
      <w:r w:rsidR="00B5671A" w:rsidRPr="009972DD">
        <w:rPr>
          <w:rFonts w:hint="eastAsia"/>
        </w:rPr>
        <w:t>が</w:t>
      </w:r>
      <w:r w:rsidRPr="009972DD">
        <w:rPr>
          <w:rFonts w:hint="eastAsia"/>
        </w:rPr>
        <w:t>可能</w:t>
      </w:r>
      <w:r w:rsidR="00231E08">
        <w:rPr>
          <w:rFonts w:hint="eastAsia"/>
        </w:rPr>
        <w:t>となる</w:t>
      </w:r>
      <w:r w:rsidRPr="009972DD">
        <w:rPr>
          <w:rFonts w:hint="eastAsia"/>
        </w:rPr>
        <w:t>ように</w:t>
      </w:r>
      <w:r w:rsidR="00F4469F" w:rsidRPr="009972DD">
        <w:rPr>
          <w:rFonts w:hint="eastAsia"/>
        </w:rPr>
        <w:t>、これを踏襲する内容･方法</w:t>
      </w:r>
      <w:r w:rsidR="00B5671A" w:rsidRPr="009972DD">
        <w:rPr>
          <w:rFonts w:hint="eastAsia"/>
        </w:rPr>
        <w:t>とし</w:t>
      </w:r>
      <w:r w:rsidR="00F4469F" w:rsidRPr="009972DD">
        <w:rPr>
          <w:rFonts w:hint="eastAsia"/>
        </w:rPr>
        <w:t>、目標達成の評価ができるように実施する。</w:t>
      </w:r>
    </w:p>
    <w:p w14:paraId="5EF1D914" w14:textId="27A7E0D7" w:rsidR="00C03774" w:rsidRPr="009972DD" w:rsidRDefault="00C03774" w:rsidP="00C03774">
      <w:pPr>
        <w:pStyle w:val="afa"/>
        <w:ind w:left="210" w:firstLine="210"/>
      </w:pPr>
    </w:p>
    <w:p w14:paraId="6E696295" w14:textId="4872D369" w:rsidR="00F4469F" w:rsidRPr="009972DD" w:rsidRDefault="00F4469F" w:rsidP="00F4469F">
      <w:pPr>
        <w:pStyle w:val="6"/>
        <w:ind w:left="624"/>
      </w:pPr>
      <w:r w:rsidRPr="009972DD">
        <w:rPr>
          <w:rFonts w:hint="eastAsia"/>
        </w:rPr>
        <w:t>清掃活動</w:t>
      </w:r>
      <w:r w:rsidR="00BF6346">
        <w:rPr>
          <w:rFonts w:hint="eastAsia"/>
        </w:rPr>
        <w:t>や水辺活動</w:t>
      </w:r>
      <w:r w:rsidRPr="009972DD">
        <w:rPr>
          <w:rFonts w:hint="eastAsia"/>
        </w:rPr>
        <w:t>の参加者へのアンケート調査</w:t>
      </w:r>
    </w:p>
    <w:p w14:paraId="4F2E9948" w14:textId="3F9017BF" w:rsidR="00C03774" w:rsidRDefault="00F4469F" w:rsidP="00C03774">
      <w:pPr>
        <w:pStyle w:val="afa"/>
        <w:ind w:left="210" w:firstLine="210"/>
      </w:pPr>
      <w:r w:rsidRPr="009972DD">
        <w:rPr>
          <w:rFonts w:hint="eastAsia"/>
        </w:rPr>
        <w:t>寝屋川流域の水環境への関心が比較的高いと考えられる清掃活動等の参加者へのアンケート調査を</w:t>
      </w:r>
      <w:r w:rsidR="00937C84">
        <w:rPr>
          <w:rFonts w:hint="eastAsia"/>
        </w:rPr>
        <w:t>毎年</w:t>
      </w:r>
      <w:r w:rsidRPr="009972DD">
        <w:rPr>
          <w:rFonts w:hint="eastAsia"/>
        </w:rPr>
        <w:t>実施し、｢</w:t>
      </w:r>
      <w:r w:rsidR="00FD6CED">
        <w:rPr>
          <w:rFonts w:hint="eastAsia"/>
        </w:rPr>
        <w:t>流域住民</w:t>
      </w:r>
      <w:r w:rsidR="00BF6346">
        <w:rPr>
          <w:rFonts w:hint="eastAsia"/>
        </w:rPr>
        <w:t>の川への関心や愛着の向上</w:t>
      </w:r>
      <w:r>
        <w:rPr>
          <w:rFonts w:hint="eastAsia"/>
        </w:rPr>
        <w:t>｣</w:t>
      </w:r>
      <w:r w:rsidR="00BF6346">
        <w:rPr>
          <w:rFonts w:hint="eastAsia"/>
        </w:rPr>
        <w:t>の</w:t>
      </w:r>
      <w:r>
        <w:rPr>
          <w:rFonts w:hint="eastAsia"/>
        </w:rPr>
        <w:t>達成状況</w:t>
      </w:r>
      <w:r w:rsidR="00BF6346">
        <w:rPr>
          <w:rFonts w:hint="eastAsia"/>
        </w:rPr>
        <w:t>や河道内のごみの削減等による川の景観や生活環境の改善状況</w:t>
      </w:r>
      <w:r>
        <w:rPr>
          <w:rFonts w:hint="eastAsia"/>
        </w:rPr>
        <w:t>を評価する。</w:t>
      </w:r>
    </w:p>
    <w:p w14:paraId="5E1E9E30" w14:textId="75B9282F" w:rsidR="002B7D70" w:rsidRPr="009F6E59" w:rsidRDefault="002B7D70" w:rsidP="00C03774">
      <w:pPr>
        <w:pStyle w:val="afa"/>
        <w:ind w:left="210" w:firstLine="210"/>
      </w:pPr>
    </w:p>
    <w:p w14:paraId="3424D7CE" w14:textId="3A98A481" w:rsidR="00562DE9" w:rsidRDefault="0072761B" w:rsidP="0072761B">
      <w:pPr>
        <w:pStyle w:val="5"/>
        <w:ind w:left="607"/>
      </w:pPr>
      <w:r>
        <w:rPr>
          <w:rFonts w:hint="eastAsia"/>
        </w:rPr>
        <w:t>河道内のごみやスカムによる苦情件数</w:t>
      </w:r>
      <w:r w:rsidR="00BF6346">
        <w:rPr>
          <w:rFonts w:hint="eastAsia"/>
        </w:rPr>
        <w:t>【参考項目】</w:t>
      </w:r>
    </w:p>
    <w:p w14:paraId="4C778CC7" w14:textId="55131C1A" w:rsidR="0072761B" w:rsidRDefault="00CB2F31" w:rsidP="0072761B">
      <w:pPr>
        <w:pStyle w:val="af8"/>
        <w:ind w:left="210" w:firstLine="210"/>
      </w:pPr>
      <w:r>
        <w:rPr>
          <w:rFonts w:hint="eastAsia"/>
        </w:rPr>
        <w:t>府</w:t>
      </w:r>
      <w:r w:rsidR="0072761B">
        <w:rPr>
          <w:rFonts w:hint="eastAsia"/>
        </w:rPr>
        <w:t>及び</w:t>
      </w:r>
      <w:r>
        <w:rPr>
          <w:rFonts w:hint="eastAsia"/>
        </w:rPr>
        <w:t>各市</w:t>
      </w:r>
      <w:r w:rsidR="0072761B">
        <w:rPr>
          <w:rFonts w:hint="eastAsia"/>
        </w:rPr>
        <w:t>において把握している河道内のごみやスカム等の河川環境に係わる苦情件数を集計</w:t>
      </w:r>
      <w:r w:rsidR="009F6F06">
        <w:rPr>
          <w:rFonts w:hint="eastAsia"/>
        </w:rPr>
        <w:t>し、</w:t>
      </w:r>
      <w:r w:rsidR="00BF6346">
        <w:rPr>
          <w:rFonts w:hint="eastAsia"/>
        </w:rPr>
        <w:t>河川の景観や生活環境の改善状況</w:t>
      </w:r>
      <w:r w:rsidR="009F6F06">
        <w:rPr>
          <w:rFonts w:hint="eastAsia"/>
        </w:rPr>
        <w:t>を把握</w:t>
      </w:r>
      <w:r>
        <w:rPr>
          <w:rFonts w:hint="eastAsia"/>
        </w:rPr>
        <w:t>する。</w:t>
      </w:r>
    </w:p>
    <w:p w14:paraId="008BF846" w14:textId="14C0507A" w:rsidR="00CB2F31" w:rsidRPr="009F6F06" w:rsidRDefault="00CB2F31" w:rsidP="0072761B">
      <w:pPr>
        <w:pStyle w:val="af8"/>
        <w:ind w:left="210" w:firstLine="210"/>
      </w:pPr>
    </w:p>
    <w:p w14:paraId="30DC10E5" w14:textId="2E1FC9A6" w:rsidR="00CB2F31" w:rsidRDefault="00CB2F31" w:rsidP="00CB2F31">
      <w:pPr>
        <w:pStyle w:val="5"/>
        <w:ind w:left="607"/>
      </w:pPr>
      <w:r>
        <w:rPr>
          <w:rFonts w:hint="eastAsia"/>
        </w:rPr>
        <w:t>ごみの回収量</w:t>
      </w:r>
      <w:r w:rsidR="00BF6346">
        <w:rPr>
          <w:rFonts w:hint="eastAsia"/>
        </w:rPr>
        <w:t>【参考項目】</w:t>
      </w:r>
    </w:p>
    <w:p w14:paraId="77B2F15F" w14:textId="137E83A4" w:rsidR="00786304" w:rsidRPr="009F6F06" w:rsidRDefault="00CB2F31" w:rsidP="00E74B76">
      <w:pPr>
        <w:pStyle w:val="af8"/>
        <w:ind w:left="210" w:firstLine="210"/>
      </w:pPr>
      <w:r>
        <w:rPr>
          <w:rFonts w:hint="eastAsia"/>
        </w:rPr>
        <w:t>府</w:t>
      </w:r>
      <w:r w:rsidR="009F6F06">
        <w:rPr>
          <w:rFonts w:hint="eastAsia"/>
        </w:rPr>
        <w:t>、大阪市</w:t>
      </w:r>
      <w:r>
        <w:rPr>
          <w:rFonts w:hint="eastAsia"/>
        </w:rPr>
        <w:t>及び大東市で実施している</w:t>
      </w:r>
      <w:r w:rsidR="009F6F06">
        <w:rPr>
          <w:rFonts w:hint="eastAsia"/>
        </w:rPr>
        <w:t>水面</w:t>
      </w:r>
      <w:r>
        <w:rPr>
          <w:rFonts w:hint="eastAsia"/>
        </w:rPr>
        <w:t>清掃に</w:t>
      </w:r>
      <w:r w:rsidR="001765E2">
        <w:rPr>
          <w:rFonts w:hint="eastAsia"/>
        </w:rPr>
        <w:t>よる河道内のごみの回収量</w:t>
      </w:r>
      <w:r w:rsidR="009F6F06">
        <w:rPr>
          <w:rFonts w:hint="eastAsia"/>
        </w:rPr>
        <w:t>や</w:t>
      </w:r>
      <w:r w:rsidR="00FD6CED">
        <w:rPr>
          <w:rFonts w:hint="eastAsia"/>
        </w:rPr>
        <w:t>流域住民</w:t>
      </w:r>
      <w:r w:rsidR="009A6372">
        <w:rPr>
          <w:rFonts w:hint="eastAsia"/>
        </w:rPr>
        <w:t>等の</w:t>
      </w:r>
      <w:r w:rsidR="009F6F06">
        <w:rPr>
          <w:rFonts w:hint="eastAsia"/>
        </w:rPr>
        <w:t>清掃活動によるごみの回収量を集計し、</w:t>
      </w:r>
      <w:r w:rsidR="00BF6346">
        <w:rPr>
          <w:rFonts w:hint="eastAsia"/>
        </w:rPr>
        <w:t>河川の景観や生活環境の改善状況</w:t>
      </w:r>
      <w:r w:rsidR="009F6F06">
        <w:rPr>
          <w:rFonts w:hint="eastAsia"/>
        </w:rPr>
        <w:t>を把握する。</w:t>
      </w:r>
    </w:p>
    <w:p w14:paraId="26E2C898" w14:textId="77777777" w:rsidR="00786304" w:rsidRDefault="00786304" w:rsidP="00786304">
      <w:pPr>
        <w:pStyle w:val="3"/>
      </w:pPr>
      <w:r>
        <w:rPr>
          <w:rFonts w:hint="eastAsia"/>
        </w:rPr>
        <w:lastRenderedPageBreak/>
        <w:t>水辺空間の利活用の促進</w:t>
      </w:r>
    </w:p>
    <w:p w14:paraId="65362517" w14:textId="52E841C0" w:rsidR="00786304" w:rsidRDefault="00786304" w:rsidP="004831A3">
      <w:pPr>
        <w:pStyle w:val="4"/>
        <w:ind w:left="570"/>
      </w:pPr>
      <w:r>
        <w:rPr>
          <w:rFonts w:hint="eastAsia"/>
        </w:rPr>
        <w:t>目標</w:t>
      </w:r>
    </w:p>
    <w:bookmarkStart w:id="49" w:name="_Hlk96797939"/>
    <w:p w14:paraId="6DC88536" w14:textId="332F3C97" w:rsidR="00073ABF" w:rsidRDefault="00073ABF" w:rsidP="004831A3">
      <w:pPr>
        <w:pStyle w:val="af6"/>
        <w:ind w:left="105" w:firstLine="210"/>
      </w:pPr>
      <w:r>
        <w:rPr>
          <w:rFonts w:ascii="HG丸ｺﾞｼｯｸM-PRO" w:eastAsia="HG丸ｺﾞｼｯｸM-PRO" w:hAnsi="HG丸ｺﾞｼｯｸM-PRO" w:hint="eastAsia"/>
          <w:noProof/>
        </w:rPr>
        <mc:AlternateContent>
          <mc:Choice Requires="wps">
            <w:drawing>
              <wp:anchor distT="0" distB="0" distL="114300" distR="114300" simplePos="0" relativeHeight="251664384" behindDoc="0" locked="0" layoutInCell="1" allowOverlap="1" wp14:anchorId="61185EFE" wp14:editId="449B086B">
                <wp:simplePos x="0" y="0"/>
                <wp:positionH relativeFrom="column">
                  <wp:posOffset>800100</wp:posOffset>
                </wp:positionH>
                <wp:positionV relativeFrom="page">
                  <wp:posOffset>1409700</wp:posOffset>
                </wp:positionV>
                <wp:extent cx="4000500" cy="338400"/>
                <wp:effectExtent l="0" t="0" r="19050" b="24130"/>
                <wp:wrapNone/>
                <wp:docPr id="215" name="テキスト ボックス 215"/>
                <wp:cNvGraphicFramePr/>
                <a:graphic xmlns:a="http://schemas.openxmlformats.org/drawingml/2006/main">
                  <a:graphicData uri="http://schemas.microsoft.com/office/word/2010/wordprocessingShape">
                    <wps:wsp>
                      <wps:cNvSpPr txBox="1"/>
                      <wps:spPr>
                        <a:xfrm>
                          <a:off x="0" y="0"/>
                          <a:ext cx="4000500" cy="338400"/>
                        </a:xfrm>
                        <a:prstGeom prst="roundRect">
                          <a:avLst>
                            <a:gd name="adj" fmla="val 12060"/>
                          </a:avLst>
                        </a:prstGeom>
                        <a:solidFill>
                          <a:schemeClr val="bg1"/>
                        </a:solidFill>
                        <a:ln w="6350">
                          <a:solidFill>
                            <a:prstClr val="black"/>
                          </a:solidFill>
                        </a:ln>
                      </wps:spPr>
                      <wps:txbx>
                        <w:txbxContent>
                          <w:p w14:paraId="589DBF7A" w14:textId="0554BC42" w:rsidR="000D3CD8" w:rsidRPr="00073ABF" w:rsidRDefault="000D3CD8" w:rsidP="00073ABF">
                            <w:pPr>
                              <w:pStyle w:val="af6"/>
                              <w:ind w:leftChars="0" w:left="0" w:firstLineChars="0" w:firstLine="0"/>
                              <w:jc w:val="center"/>
                              <w:rPr>
                                <w:rFonts w:ascii="HG丸ｺﾞｼｯｸM-PRO" w:eastAsia="HG丸ｺﾞｼｯｸM-PRO" w:hAnsi="HG丸ｺﾞｼｯｸM-PRO"/>
                                <w:sz w:val="22"/>
                                <w:szCs w:val="22"/>
                              </w:rPr>
                            </w:pPr>
                            <w:r w:rsidRPr="000B3427">
                              <w:rPr>
                                <w:rFonts w:ascii="HG丸ｺﾞｼｯｸM-PRO" w:eastAsia="HG丸ｺﾞｼｯｸM-PRO" w:hAnsi="HG丸ｺﾞｼｯｸM-PRO" w:hint="eastAsia"/>
                                <w:sz w:val="24"/>
                              </w:rPr>
                              <w:t>水辺空間の認知度の向上</w:t>
                            </w:r>
                            <w:r>
                              <w:rPr>
                                <w:rFonts w:ascii="HG丸ｺﾞｼｯｸM-PRO" w:eastAsia="HG丸ｺﾞｼｯｸM-PRO" w:hAnsi="HG丸ｺﾞｼｯｸM-PRO" w:hint="eastAsia"/>
                                <w:sz w:val="24"/>
                              </w:rPr>
                              <w:t>、</w:t>
                            </w:r>
                            <w:r w:rsidRPr="000B3427">
                              <w:rPr>
                                <w:rFonts w:ascii="HG丸ｺﾞｼｯｸM-PRO" w:eastAsia="HG丸ｺﾞｼｯｸM-PRO" w:hAnsi="HG丸ｺﾞｼｯｸM-PRO" w:hint="eastAsia"/>
                                <w:sz w:val="24"/>
                              </w:rPr>
                              <w:t>水辺空間の利用者数の増加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185EFE" id="テキスト ボックス 215" o:spid="_x0000_s1154" style="position:absolute;left:0;text-align:left;margin-left:63pt;margin-top:111pt;width:315pt;height:2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79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yYgwIAAOEEAAAOAAAAZHJzL2Uyb0RvYy54bWysVMFuEzEQvSPxD5bvdDcJjUrUTRVSFSFV&#10;bUWLena8drJge4ztZLccGwnxEfwC4sz37I8wdnabFjghLt4Zz8zzzJuZPT5ptCIb4XwFpqCDg5wS&#10;YTiUlVkW9P3N2YsjSnxgpmQKjCjonfD0ZPr82XFtJ2IIK1ClcARBjJ/UtqCrEOwkyzxfCc38AVhh&#10;0CjBaRZQdcusdKxGdK2yYZ6PsxpcaR1w4T3enu6MdJrwpRQ8XErpRSCqoJhbSKdL5yKe2fSYTZaO&#10;2VXFuzTYP2ShWWXw0QeoUxYYWbvqDyhdcQceZDjgoDOQsuIi1YDVDPLfqrleMStSLUiOtw80+f8H&#10;yy82V45UZUGHg0NKDNPYpHb7pb3/3t7/bLdfSbv91m637f0P1El0Qspq6ycYeW0xNjSvocHW9/ce&#10;LyMTjXQ6frFGgnYk/+6BcNEEwvHyZZ7nhzmaONpGoyPUI0y2j7bOhzcCNIlCQR2sTfkOu5rIZptz&#10;HxLrZZc5Kz9QIrXCHm6YIoNhPu4RO2fE7jFjpAdVlWeVUkmJUyfmyhEMLuhimYrCiCdeypC6oOPR&#10;YZ6SeGKL0Pt4xfjHrp5HXoinDBYZSdyRFaXQLJrUh1fjnskFlHdIsIPd1HrLzyrEP2c+XDGHJSJx&#10;uHrhEg+pAJOCTqJkBe7z3+6jP04PWimpcewL6j+tmROUqLcG5yruSC+4Xlj0glnrOSAzA1xqy5OI&#10;AS6oXpQO9C1u5Cy+giZmOL5VUB5cr8zDbv1wp7mYzZIb7oJl4dxcWx7BYy8ikzfNLXO2a33AobmA&#10;fiXYJPVzNyx73xhpYLYOIKsQjZHaHY+dgnuUBqzb+bioj/Xktf8zTX8BAAD//wMAUEsDBBQABgAI&#10;AAAAIQAJTeOV3QAAAAsBAAAPAAAAZHJzL2Rvd25yZXYueG1sTE/LTsMwELwj8Q/WInGjDkZtIMSp&#10;UCQkQBxK6aFHN14SQ7wOsduGv2d7gtvOQ7Mz5XLyvTjgGF0gDdezDARSE6yjVsPm/fHqFkRMhqzp&#10;A6GGH4ywrM7PSlPYcKQ3PKxTKziEYmE0dCkNhZSx6dCbOAsDEmsfYfQmMRxbaUdz5HDfS5VlC+mN&#10;I/7QmQHrDpuv9d5rIPf6/FR/o8tc87K6c591vrW11pcX08M9iIRT+jPDqT5Xh4o77cKebBQ9Y7Xg&#10;LUmDUooPduTzE7NjJp/fgKxK+X9D9QsAAP//AwBQSwECLQAUAAYACAAAACEAtoM4kv4AAADhAQAA&#10;EwAAAAAAAAAAAAAAAAAAAAAAW0NvbnRlbnRfVHlwZXNdLnhtbFBLAQItABQABgAIAAAAIQA4/SH/&#10;1gAAAJQBAAALAAAAAAAAAAAAAAAAAC8BAABfcmVscy8ucmVsc1BLAQItABQABgAIAAAAIQCXJyyY&#10;gwIAAOEEAAAOAAAAAAAAAAAAAAAAAC4CAABkcnMvZTJvRG9jLnhtbFBLAQItABQABgAIAAAAIQAJ&#10;TeOV3QAAAAsBAAAPAAAAAAAAAAAAAAAAAN0EAABkcnMvZG93bnJldi54bWxQSwUGAAAAAAQABADz&#10;AAAA5wUAAAAA&#10;" fillcolor="white [3212]" strokeweight=".5pt">
                <v:textbox inset="0,0,0,0">
                  <w:txbxContent>
                    <w:p w14:paraId="589DBF7A" w14:textId="0554BC42" w:rsidR="000D3CD8" w:rsidRPr="00073ABF" w:rsidRDefault="000D3CD8" w:rsidP="00073ABF">
                      <w:pPr>
                        <w:pStyle w:val="af6"/>
                        <w:ind w:leftChars="0" w:left="0" w:firstLineChars="0" w:firstLine="0"/>
                        <w:jc w:val="center"/>
                        <w:rPr>
                          <w:rFonts w:ascii="HG丸ｺﾞｼｯｸM-PRO" w:eastAsia="HG丸ｺﾞｼｯｸM-PRO" w:hAnsi="HG丸ｺﾞｼｯｸM-PRO"/>
                          <w:sz w:val="22"/>
                          <w:szCs w:val="22"/>
                        </w:rPr>
                      </w:pPr>
                      <w:r w:rsidRPr="000B3427">
                        <w:rPr>
                          <w:rFonts w:ascii="HG丸ｺﾞｼｯｸM-PRO" w:eastAsia="HG丸ｺﾞｼｯｸM-PRO" w:hAnsi="HG丸ｺﾞｼｯｸM-PRO" w:hint="eastAsia"/>
                          <w:sz w:val="24"/>
                        </w:rPr>
                        <w:t>水辺空間の認知度の向上</w:t>
                      </w:r>
                      <w:r>
                        <w:rPr>
                          <w:rFonts w:ascii="HG丸ｺﾞｼｯｸM-PRO" w:eastAsia="HG丸ｺﾞｼｯｸM-PRO" w:hAnsi="HG丸ｺﾞｼｯｸM-PRO" w:hint="eastAsia"/>
                          <w:sz w:val="24"/>
                        </w:rPr>
                        <w:t>、</w:t>
                      </w:r>
                      <w:r w:rsidRPr="000B3427">
                        <w:rPr>
                          <w:rFonts w:ascii="HG丸ｺﾞｼｯｸM-PRO" w:eastAsia="HG丸ｺﾞｼｯｸM-PRO" w:hAnsi="HG丸ｺﾞｼｯｸM-PRO" w:hint="eastAsia"/>
                          <w:sz w:val="24"/>
                        </w:rPr>
                        <w:t>水辺空間の利用者数の増加</w:t>
                      </w:r>
                    </w:p>
                  </w:txbxContent>
                </v:textbox>
                <w10:wrap anchory="page"/>
              </v:roundrect>
            </w:pict>
          </mc:Fallback>
        </mc:AlternateContent>
      </w:r>
    </w:p>
    <w:p w14:paraId="627AF867" w14:textId="77777777" w:rsidR="00073ABF" w:rsidRDefault="00073ABF" w:rsidP="004831A3">
      <w:pPr>
        <w:pStyle w:val="af6"/>
        <w:ind w:left="105" w:firstLine="210"/>
      </w:pPr>
    </w:p>
    <w:p w14:paraId="246923E7" w14:textId="71EB1469" w:rsidR="00BF6346" w:rsidRDefault="00231E08" w:rsidP="004831A3">
      <w:pPr>
        <w:pStyle w:val="af6"/>
        <w:ind w:left="105" w:firstLine="210"/>
      </w:pPr>
      <w:r>
        <w:rPr>
          <w:rFonts w:hint="eastAsia"/>
        </w:rPr>
        <w:t>寝屋川流域の水辺空間の情報を整理し、流域住民に広く周知することで</w:t>
      </w:r>
      <w:r w:rsidR="00BF6346">
        <w:rPr>
          <w:rFonts w:hint="eastAsia"/>
        </w:rPr>
        <w:t>、これまで整備してきた水辺空間の認知度の向上と</w:t>
      </w:r>
      <w:r w:rsidR="00433E93">
        <w:rPr>
          <w:rFonts w:hint="eastAsia"/>
        </w:rPr>
        <w:t>利用者数の増加を</w:t>
      </w:r>
      <w:r>
        <w:rPr>
          <w:rFonts w:hint="eastAsia"/>
        </w:rPr>
        <w:t>目指す</w:t>
      </w:r>
      <w:r w:rsidR="00433E93">
        <w:rPr>
          <w:rFonts w:hint="eastAsia"/>
        </w:rPr>
        <w:t>。</w:t>
      </w:r>
    </w:p>
    <w:p w14:paraId="304AEC68" w14:textId="77777777" w:rsidR="004831A3" w:rsidRPr="00EF4578" w:rsidRDefault="004831A3" w:rsidP="00786304">
      <w:pPr>
        <w:widowControl/>
        <w:jc w:val="left"/>
      </w:pPr>
    </w:p>
    <w:bookmarkEnd w:id="49"/>
    <w:p w14:paraId="3CD72BD4" w14:textId="672ADF87" w:rsidR="00786304" w:rsidRPr="009972DD" w:rsidRDefault="00786304" w:rsidP="004831A3">
      <w:pPr>
        <w:pStyle w:val="4"/>
        <w:ind w:left="570"/>
      </w:pPr>
      <w:r w:rsidRPr="009972DD">
        <w:rPr>
          <w:rFonts w:hint="eastAsia"/>
        </w:rPr>
        <w:t>評価</w:t>
      </w:r>
      <w:r w:rsidR="00433E93">
        <w:rPr>
          <w:rFonts w:hint="eastAsia"/>
        </w:rPr>
        <w:t>方法</w:t>
      </w:r>
    </w:p>
    <w:p w14:paraId="56422B4D" w14:textId="3CFCB102" w:rsidR="00D30D0A" w:rsidRDefault="00D30D0A" w:rsidP="00D30D0A">
      <w:pPr>
        <w:pStyle w:val="30"/>
        <w:ind w:left="105" w:firstLine="210"/>
      </w:pPr>
      <w:bookmarkStart w:id="50" w:name="_Hlk96798139"/>
      <w:r>
        <w:rPr>
          <w:rFonts w:hint="eastAsia"/>
        </w:rPr>
        <w:t>水辺空間の利活用の促進に関する目標の達成状況は、流域住民の</w:t>
      </w:r>
      <w:r w:rsidR="00C5293D">
        <w:rPr>
          <w:rFonts w:hint="eastAsia"/>
        </w:rPr>
        <w:t>｢認知度｣及び｢利用実績｣</w:t>
      </w:r>
      <w:r>
        <w:rPr>
          <w:rFonts w:hint="eastAsia"/>
        </w:rPr>
        <w:t>をアンケート調査により把握し、評価する。また、参考項目として水辺空間の利活用に関する｢イベント等の実施回数｣と｢チラシ等による周知実績｣により、水辺空間の利活用の状況等を把握する。</w:t>
      </w:r>
    </w:p>
    <w:bookmarkEnd w:id="50"/>
    <w:p w14:paraId="43841DB6" w14:textId="0C1B6AEE" w:rsidR="00D30D0A" w:rsidRDefault="00D30D0A" w:rsidP="00D30D0A">
      <w:pPr>
        <w:pStyle w:val="30"/>
        <w:ind w:left="105" w:firstLine="210"/>
      </w:pPr>
    </w:p>
    <w:p w14:paraId="12E1D261" w14:textId="29957B9A" w:rsidR="00D30D0A" w:rsidRDefault="00D30D0A" w:rsidP="00D30D0A">
      <w:pPr>
        <w:pStyle w:val="5"/>
        <w:ind w:left="607"/>
      </w:pPr>
      <w:r>
        <w:rPr>
          <w:rFonts w:hint="eastAsia"/>
        </w:rPr>
        <w:t>流域住民</w:t>
      </w:r>
      <w:r w:rsidR="00C5293D">
        <w:rPr>
          <w:rFonts w:hint="eastAsia"/>
        </w:rPr>
        <w:t>の認知度、利用実績（</w:t>
      </w:r>
      <w:r>
        <w:rPr>
          <w:rFonts w:hint="eastAsia"/>
        </w:rPr>
        <w:t>アンケート調査</w:t>
      </w:r>
      <w:r w:rsidR="00C5293D">
        <w:rPr>
          <w:rFonts w:hint="eastAsia"/>
        </w:rPr>
        <w:t>）</w:t>
      </w:r>
      <w:r w:rsidR="00651367">
        <w:rPr>
          <w:rFonts w:hint="eastAsia"/>
        </w:rPr>
        <w:t>【評価項目】</w:t>
      </w:r>
    </w:p>
    <w:p w14:paraId="5E65144F" w14:textId="5ED6BB62" w:rsidR="00BC4CB7" w:rsidRPr="009972DD" w:rsidRDefault="00356112" w:rsidP="00BD0D16">
      <w:pPr>
        <w:pStyle w:val="af8"/>
        <w:ind w:left="210" w:firstLine="210"/>
      </w:pPr>
      <w:r w:rsidRPr="009972DD">
        <w:rPr>
          <w:rFonts w:hint="eastAsia"/>
        </w:rPr>
        <w:t>流域住民</w:t>
      </w:r>
      <w:r w:rsidR="00937C84">
        <w:rPr>
          <w:rFonts w:hint="eastAsia"/>
        </w:rPr>
        <w:t>全体</w:t>
      </w:r>
      <w:r w:rsidR="00D30D0A">
        <w:rPr>
          <w:rFonts w:hint="eastAsia"/>
        </w:rPr>
        <w:t>に対する</w:t>
      </w:r>
      <w:r w:rsidRPr="009972DD">
        <w:rPr>
          <w:rFonts w:hint="eastAsia"/>
        </w:rPr>
        <w:t>アンケート調査</w:t>
      </w:r>
      <w:r w:rsidR="00D30D0A">
        <w:rPr>
          <w:rFonts w:hint="eastAsia"/>
        </w:rPr>
        <w:t>を実施し、</w:t>
      </w:r>
      <w:r w:rsidR="00BD0D16">
        <w:rPr>
          <w:rFonts w:hint="eastAsia"/>
        </w:rPr>
        <w:t>流域住民における</w:t>
      </w:r>
      <w:r w:rsidRPr="009972DD">
        <w:rPr>
          <w:rFonts w:hint="eastAsia"/>
        </w:rPr>
        <w:t>｢水辺</w:t>
      </w:r>
      <w:r w:rsidR="009F6F06" w:rsidRPr="009972DD">
        <w:rPr>
          <w:rFonts w:hint="eastAsia"/>
        </w:rPr>
        <w:t>空間</w:t>
      </w:r>
      <w:r w:rsidRPr="009972DD">
        <w:rPr>
          <w:rFonts w:hint="eastAsia"/>
        </w:rPr>
        <w:t>の認知度の向上｣と｢水辺</w:t>
      </w:r>
      <w:r w:rsidR="009F6F06" w:rsidRPr="009972DD">
        <w:rPr>
          <w:rFonts w:hint="eastAsia"/>
        </w:rPr>
        <w:t>空間</w:t>
      </w:r>
      <w:r w:rsidRPr="009972DD">
        <w:rPr>
          <w:rFonts w:hint="eastAsia"/>
        </w:rPr>
        <w:t>の利用者数の増加｣の目標達成状況を評価する。</w:t>
      </w:r>
    </w:p>
    <w:p w14:paraId="3E71B026" w14:textId="4F7C8A59" w:rsidR="00356112" w:rsidRDefault="00356112" w:rsidP="00BD0D16">
      <w:pPr>
        <w:pStyle w:val="af8"/>
        <w:ind w:left="210" w:firstLine="210"/>
      </w:pPr>
      <w:r w:rsidRPr="009972DD">
        <w:rPr>
          <w:rFonts w:hint="eastAsia"/>
        </w:rPr>
        <w:t>アンケート調査は、広く流域住民全体を対象とした</w:t>
      </w:r>
      <w:r w:rsidRPr="009972DD">
        <w:rPr>
          <w:rFonts w:hint="eastAsia"/>
        </w:rPr>
        <w:t>w</w:t>
      </w:r>
      <w:r w:rsidRPr="009972DD">
        <w:t>eb</w:t>
      </w:r>
      <w:r w:rsidRPr="009972DD">
        <w:rPr>
          <w:rFonts w:hint="eastAsia"/>
        </w:rPr>
        <w:t>調査を想定し、</w:t>
      </w:r>
      <w:r w:rsidR="00937C84" w:rsidRPr="009972DD">
        <w:rPr>
          <w:rFonts w:hint="eastAsia"/>
        </w:rPr>
        <w:t>｢河川の景観･生活環境の改善｣において実施する</w:t>
      </w:r>
      <w:r w:rsidR="00937C84">
        <w:rPr>
          <w:rFonts w:hint="eastAsia"/>
        </w:rPr>
        <w:t>アンケートと合わせて</w:t>
      </w:r>
      <w:r w:rsidRPr="009972DD">
        <w:rPr>
          <w:rFonts w:hint="eastAsia"/>
        </w:rPr>
        <w:t>実施する。</w:t>
      </w:r>
    </w:p>
    <w:p w14:paraId="77D45013" w14:textId="2710CE48" w:rsidR="00BD0D16" w:rsidRDefault="00BD0D16" w:rsidP="00BD0D16">
      <w:pPr>
        <w:pStyle w:val="af8"/>
        <w:ind w:left="210" w:firstLine="210"/>
      </w:pPr>
    </w:p>
    <w:p w14:paraId="4AC670DB" w14:textId="10676CCB" w:rsidR="00BD0D16" w:rsidRDefault="00BD0D16" w:rsidP="00BD0D16">
      <w:pPr>
        <w:pStyle w:val="5"/>
        <w:ind w:left="607"/>
      </w:pPr>
      <w:r>
        <w:rPr>
          <w:rFonts w:hint="eastAsia"/>
        </w:rPr>
        <w:t>水辺空間の利活用に関するイベント等の実施回数【参考項目】</w:t>
      </w:r>
    </w:p>
    <w:p w14:paraId="066E226E" w14:textId="58CDD57E" w:rsidR="00BD0D16" w:rsidRDefault="00BD0D16" w:rsidP="00BD0D16">
      <w:pPr>
        <w:pStyle w:val="af8"/>
        <w:ind w:left="210" w:firstLine="210"/>
      </w:pPr>
      <w:r>
        <w:rPr>
          <w:rFonts w:hint="eastAsia"/>
        </w:rPr>
        <w:t>府及び各市において把握している水辺空間の利活用に関するイベントの開催実績</w:t>
      </w:r>
      <w:r>
        <w:rPr>
          <w:rFonts w:hint="eastAsia"/>
        </w:rPr>
        <w:t>(</w:t>
      </w:r>
      <w:r>
        <w:rPr>
          <w:rFonts w:hint="eastAsia"/>
        </w:rPr>
        <w:t>件数</w:t>
      </w:r>
      <w:r>
        <w:rPr>
          <w:rFonts w:hint="eastAsia"/>
        </w:rPr>
        <w:t>)</w:t>
      </w:r>
      <w:r>
        <w:rPr>
          <w:rFonts w:hint="eastAsia"/>
        </w:rPr>
        <w:t>や参加者数を集計し、水辺空間の利用状況を把握する。</w:t>
      </w:r>
    </w:p>
    <w:p w14:paraId="2E8BDF6D" w14:textId="470724A6" w:rsidR="00BD0D16" w:rsidRPr="00C33B08" w:rsidRDefault="00BD0D16" w:rsidP="00BD0D16">
      <w:pPr>
        <w:pStyle w:val="af8"/>
        <w:ind w:left="210" w:firstLine="210"/>
      </w:pPr>
    </w:p>
    <w:p w14:paraId="7815DC27" w14:textId="313086DC" w:rsidR="00BD0D16" w:rsidRDefault="00BD0D16" w:rsidP="00BD0D16">
      <w:pPr>
        <w:pStyle w:val="5"/>
        <w:ind w:left="607"/>
      </w:pPr>
      <w:r>
        <w:rPr>
          <w:rFonts w:hint="eastAsia"/>
        </w:rPr>
        <w:t>チラシ等による水辺空間の周知実績【参考項目】</w:t>
      </w:r>
    </w:p>
    <w:p w14:paraId="4C2F128E" w14:textId="48C5C820" w:rsidR="00BD0D16" w:rsidRDefault="00BD0D16" w:rsidP="00BD0D16">
      <w:pPr>
        <w:pStyle w:val="af8"/>
        <w:ind w:left="210" w:firstLine="210"/>
      </w:pPr>
      <w:r>
        <w:rPr>
          <w:rFonts w:hint="eastAsia"/>
        </w:rPr>
        <w:t>府及び各市において実施している水辺空間の利活用に関するチラシの配布</w:t>
      </w:r>
      <w:r>
        <w:rPr>
          <w:rFonts w:hint="eastAsia"/>
        </w:rPr>
        <w:t>(</w:t>
      </w:r>
      <w:r>
        <w:rPr>
          <w:rFonts w:hint="eastAsia"/>
        </w:rPr>
        <w:t>件数･枚数等</w:t>
      </w:r>
      <w:r>
        <w:rPr>
          <w:rFonts w:hint="eastAsia"/>
        </w:rPr>
        <w:t>)</w:t>
      </w:r>
      <w:r>
        <w:rPr>
          <w:rFonts w:hint="eastAsia"/>
        </w:rPr>
        <w:t>や</w:t>
      </w:r>
      <w:r>
        <w:rPr>
          <w:rFonts w:hint="eastAsia"/>
        </w:rPr>
        <w:t>S</w:t>
      </w:r>
      <w:r>
        <w:t>NS</w:t>
      </w:r>
      <w:r>
        <w:rPr>
          <w:rFonts w:hint="eastAsia"/>
        </w:rPr>
        <w:t>による情報発信の実績</w:t>
      </w:r>
      <w:r>
        <w:rPr>
          <w:rFonts w:hint="eastAsia"/>
        </w:rPr>
        <w:t>(</w:t>
      </w:r>
      <w:r>
        <w:rPr>
          <w:rFonts w:hint="eastAsia"/>
        </w:rPr>
        <w:t>件数</w:t>
      </w:r>
      <w:r>
        <w:rPr>
          <w:rFonts w:hint="eastAsia"/>
        </w:rPr>
        <w:t>)</w:t>
      </w:r>
      <w:r>
        <w:rPr>
          <w:rFonts w:hint="eastAsia"/>
        </w:rPr>
        <w:t>を集計し、水辺空間の認知度の向上に係わる情報発信の状況を把握する。</w:t>
      </w:r>
    </w:p>
    <w:p w14:paraId="6062B801" w14:textId="65040BF4" w:rsidR="00FD0212" w:rsidRDefault="00AE155A" w:rsidP="007A468F">
      <w:r>
        <w:rPr>
          <w:noProof/>
        </w:rPr>
        <mc:AlternateContent>
          <mc:Choice Requires="wps">
            <w:drawing>
              <wp:anchor distT="0" distB="0" distL="114300" distR="114300" simplePos="0" relativeHeight="251642880" behindDoc="0" locked="0" layoutInCell="1" allowOverlap="1" wp14:anchorId="37D4E894" wp14:editId="0A9EC146">
                <wp:simplePos x="0" y="0"/>
                <wp:positionH relativeFrom="column">
                  <wp:posOffset>137795</wp:posOffset>
                </wp:positionH>
                <wp:positionV relativeFrom="paragraph">
                  <wp:posOffset>224790</wp:posOffset>
                </wp:positionV>
                <wp:extent cx="5462905" cy="539750"/>
                <wp:effectExtent l="0" t="0" r="23495" b="12700"/>
                <wp:wrapNone/>
                <wp:docPr id="172" name="テキスト ボックス 172"/>
                <wp:cNvGraphicFramePr/>
                <a:graphic xmlns:a="http://schemas.openxmlformats.org/drawingml/2006/main">
                  <a:graphicData uri="http://schemas.microsoft.com/office/word/2010/wordprocessingShape">
                    <wps:wsp>
                      <wps:cNvSpPr txBox="1"/>
                      <wps:spPr>
                        <a:xfrm>
                          <a:off x="0" y="0"/>
                          <a:ext cx="5462905" cy="539750"/>
                        </a:xfrm>
                        <a:prstGeom prst="rect">
                          <a:avLst/>
                        </a:prstGeom>
                        <a:solidFill>
                          <a:schemeClr val="lt1"/>
                        </a:solidFill>
                        <a:ln w="6350">
                          <a:solidFill>
                            <a:prstClr val="black"/>
                          </a:solidFill>
                          <a:prstDash val="dash"/>
                        </a:ln>
                      </wps:spPr>
                      <wps:txbx>
                        <w:txbxContent>
                          <w:p w14:paraId="22694AB0" w14:textId="093D2C21" w:rsidR="000D3CD8" w:rsidRPr="00AE155A" w:rsidRDefault="000D3CD8" w:rsidP="00AE155A">
                            <w:pPr>
                              <w:spacing w:line="240" w:lineRule="exact"/>
                              <w:rPr>
                                <w:rFonts w:asciiTheme="majorEastAsia" w:eastAsiaTheme="majorEastAsia" w:hAnsiTheme="majorEastAsia"/>
                                <w:b/>
                                <w:bCs/>
                                <w:sz w:val="18"/>
                                <w:szCs w:val="18"/>
                              </w:rPr>
                            </w:pPr>
                            <w:r w:rsidRPr="00AE155A">
                              <w:rPr>
                                <w:rFonts w:asciiTheme="majorEastAsia" w:eastAsiaTheme="majorEastAsia" w:hAnsiTheme="majorEastAsia" w:hint="eastAsia"/>
                                <w:b/>
                                <w:bCs/>
                                <w:sz w:val="18"/>
                                <w:szCs w:val="18"/>
                              </w:rPr>
                              <w:t>水辺空間</w:t>
                            </w:r>
                          </w:p>
                          <w:p w14:paraId="08CC84F4" w14:textId="16FB8632" w:rsidR="000D3CD8" w:rsidRPr="00AE155A" w:rsidRDefault="000D3CD8" w:rsidP="00AE155A">
                            <w:pPr>
                              <w:spacing w:line="240" w:lineRule="exact"/>
                              <w:ind w:leftChars="50" w:left="105" w:firstLineChars="100" w:firstLine="180"/>
                              <w:rPr>
                                <w:sz w:val="18"/>
                                <w:szCs w:val="18"/>
                              </w:rPr>
                            </w:pPr>
                            <w:r w:rsidRPr="00AE155A">
                              <w:rPr>
                                <w:rFonts w:hint="eastAsia"/>
                                <w:sz w:val="18"/>
                                <w:szCs w:val="18"/>
                              </w:rPr>
                              <w:t>本計画における｢水辺空間｣は、河川水辺に整備した親水空間の他に、河川周辺の歴史資源など水辺整備施設と一体として利活用できる施設･空間を含むものである。</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E894" id="テキスト ボックス 172" o:spid="_x0000_s1155" type="#_x0000_t202" style="position:absolute;left:0;text-align:left;margin-left:10.85pt;margin-top:17.7pt;width:430.15pt;height: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o1dQIAANIEAAAOAAAAZHJzL2Uyb0RvYy54bWysVN1O2zAUvp+0d7B8PxLKWkZFijoQ0yQE&#10;SDBx7ToOiebYnu02YZdUQnuIvcK06z1PXmSfnbZ0ZVfTbpzz//Odc3J80taSLIR1lVYZ3d9LKRGK&#10;67xS9xn9dHv+5h0lzjOVM6mVyOiDcPRk8vrVcWPGYqBLLXNhCYIoN25MRkvvzThJHC9FzdyeNkJB&#10;WWhbMw/W3ie5ZQ2i1zIZpOkoabTNjdVcOAfpWa+kkxi/KAT3V0XhhCcyo6jNx9fGdxbeZHLMxveW&#10;mbLiqzLYP1RRs0oh6SbUGfOMzG31IlRdcaudLvwe13Wii6LiIvaAbvbTnW5uSmZE7AXgOLOByf2/&#10;sPxycW1JlWN2hwNKFKsxpG751D3+6B5/dctvpFt+75bL7vEneBKMAFlj3BieNwa+vn2vW7iv5Q7C&#10;gERb2Dp80SOBHuA/bAAXrSccwuHb0eAoHVLCoRseHB0O40SSZ29jnf8gdE0CkVGLgUac2eLCeVQC&#10;07VJSOa0rPLzSsrIhCUSp9KSBcP4pY81wuMPK6lIk9HRAVK/iBBCb/xnkvHPocvdCMHqjLmyT5OD&#10;WllJBeOAVY9JoHw7ayPcR4drwGY6fwCOVvfL6Qw/rxDxgjl/zSy2EdDhwvwVnkJqFKtXFCWltl//&#10;Jg/2WBJoKWmw3Rl1X+bMCkrkR4X1ORilaTiHbcZuM7PIwETN61MN9PZxx4ZHElLr5ZosrK7vcITT&#10;kBEqpjjyZtSvyVPf3xuOmIvpNBph+Q3zF+rG8BA6AB9QvG3vmDWrWXtsyaVe3wAb74y8tw2eSk/n&#10;XhdV3IcAco/oCnscThzZ6sjDZW7z0er5VzT5DQAA//8DAFBLAwQUAAYACAAAACEAsO+ZPN8AAAAJ&#10;AQAADwAAAGRycy9kb3ducmV2LnhtbEyPMU/DMBCFdyT+g3VILIjaTQONQpyqQoKBBTVlYXPjaxIR&#10;n0PspoFfzzHBeHqf3n2v2MyuFxOOofOkYblQIJBqbztqNLztn24zECEasqb3hBq+MMCmvLwoTG79&#10;mXY4VbERXEIhNxraGIdcylC36ExY+AGJs6MfnYl8jo20ozlzuetlotS9dKYj/tCaAR9brD+qk9Pw&#10;7tL98O2eX6bjuttWN5+kXpuV1tdX8/YBRMQ5/sHwq8/qULLTwZ/IBtFrSJZrJjWs7lIQnGdZwtsO&#10;DCYqBVkW8v+C8gcAAP//AwBQSwECLQAUAAYACAAAACEAtoM4kv4AAADhAQAAEwAAAAAAAAAAAAAA&#10;AAAAAAAAW0NvbnRlbnRfVHlwZXNdLnhtbFBLAQItABQABgAIAAAAIQA4/SH/1gAAAJQBAAALAAAA&#10;AAAAAAAAAAAAAC8BAABfcmVscy8ucmVsc1BLAQItABQABgAIAAAAIQDCvno1dQIAANIEAAAOAAAA&#10;AAAAAAAAAAAAAC4CAABkcnMvZTJvRG9jLnhtbFBLAQItABQABgAIAAAAIQCw75k83wAAAAkBAAAP&#10;AAAAAAAAAAAAAAAAAM8EAABkcnMvZG93bnJldi54bWxQSwUGAAAAAAQABADzAAAA2wUAAAAA&#10;" fillcolor="white [3201]" strokeweight=".5pt">
                <v:stroke dashstyle="dash"/>
                <v:textbox inset="1mm,1mm,1mm,0">
                  <w:txbxContent>
                    <w:p w14:paraId="22694AB0" w14:textId="093D2C21" w:rsidR="000D3CD8" w:rsidRPr="00AE155A" w:rsidRDefault="000D3CD8" w:rsidP="00AE155A">
                      <w:pPr>
                        <w:spacing w:line="240" w:lineRule="exact"/>
                        <w:rPr>
                          <w:rFonts w:asciiTheme="majorEastAsia" w:eastAsiaTheme="majorEastAsia" w:hAnsiTheme="majorEastAsia"/>
                          <w:b/>
                          <w:bCs/>
                          <w:sz w:val="18"/>
                          <w:szCs w:val="18"/>
                        </w:rPr>
                      </w:pPr>
                      <w:r w:rsidRPr="00AE155A">
                        <w:rPr>
                          <w:rFonts w:asciiTheme="majorEastAsia" w:eastAsiaTheme="majorEastAsia" w:hAnsiTheme="majorEastAsia" w:hint="eastAsia"/>
                          <w:b/>
                          <w:bCs/>
                          <w:sz w:val="18"/>
                          <w:szCs w:val="18"/>
                        </w:rPr>
                        <w:t>水辺空間</w:t>
                      </w:r>
                    </w:p>
                    <w:p w14:paraId="08CC84F4" w14:textId="16FB8632" w:rsidR="000D3CD8" w:rsidRPr="00AE155A" w:rsidRDefault="000D3CD8" w:rsidP="00AE155A">
                      <w:pPr>
                        <w:spacing w:line="240" w:lineRule="exact"/>
                        <w:ind w:leftChars="50" w:left="105" w:firstLineChars="100" w:firstLine="180"/>
                        <w:rPr>
                          <w:sz w:val="18"/>
                          <w:szCs w:val="18"/>
                        </w:rPr>
                      </w:pPr>
                      <w:r w:rsidRPr="00AE155A">
                        <w:rPr>
                          <w:rFonts w:hint="eastAsia"/>
                          <w:sz w:val="18"/>
                          <w:szCs w:val="18"/>
                        </w:rPr>
                        <w:t>本計画における｢水辺空間｣は、河川水辺に整備した親水空間の他に、河川周辺の歴史資源など水辺整備施設と一体として利活用できる施設･空間を含むものである。</w:t>
                      </w:r>
                    </w:p>
                  </w:txbxContent>
                </v:textbox>
              </v:shape>
            </w:pict>
          </mc:Fallback>
        </mc:AlternateContent>
      </w:r>
    </w:p>
    <w:p w14:paraId="020CA14D" w14:textId="437E72B9" w:rsidR="00AE155A" w:rsidRDefault="00AE155A" w:rsidP="007A468F"/>
    <w:p w14:paraId="19C75F32" w14:textId="2E4AD748" w:rsidR="00AE155A" w:rsidRDefault="00AE155A" w:rsidP="007A468F"/>
    <w:p w14:paraId="4292D08D" w14:textId="155776C2" w:rsidR="00AE155A" w:rsidRDefault="00AE155A" w:rsidP="007A468F"/>
    <w:p w14:paraId="5773B988" w14:textId="0DA17412" w:rsidR="00AE155A" w:rsidRDefault="00AE155A" w:rsidP="007A468F"/>
    <w:p w14:paraId="05EE8BF8" w14:textId="27344EC3" w:rsidR="00AE155A" w:rsidRDefault="00AE155A" w:rsidP="007A468F"/>
    <w:p w14:paraId="1CBE4D8F" w14:textId="50B0DFD3" w:rsidR="00073ABF" w:rsidRDefault="00073ABF" w:rsidP="007A468F"/>
    <w:p w14:paraId="5A269F2C" w14:textId="47439888" w:rsidR="00AE155A" w:rsidRPr="00786304" w:rsidRDefault="00AE155A" w:rsidP="007A468F"/>
    <w:sectPr w:rsidR="00AE155A" w:rsidRPr="00786304" w:rsidSect="003C0E45">
      <w:footerReference w:type="default" r:id="rId72"/>
      <w:pgSz w:w="11907" w:h="16839" w:code="9"/>
      <w:pgMar w:top="1418" w:right="1418" w:bottom="1361" w:left="1418" w:header="851" w:footer="567" w:gutter="0"/>
      <w:pgBorders>
        <w:top w:val="single" w:sz="4" w:space="19" w:color="auto"/>
        <w:bottom w:val="single" w:sz="4" w:space="10" w:color="auto"/>
      </w:pgBorders>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7D5C0" w14:textId="77777777" w:rsidR="000D3CD8" w:rsidRDefault="000D3CD8">
      <w:r>
        <w:separator/>
      </w:r>
    </w:p>
  </w:endnote>
  <w:endnote w:type="continuationSeparator" w:id="0">
    <w:p w14:paraId="5B1677E8" w14:textId="77777777" w:rsidR="000D3CD8" w:rsidRDefault="000D3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9E44D" w14:textId="22AF6EC8" w:rsidR="000D3CD8" w:rsidRDefault="000D3CD8" w:rsidP="004E5C7F">
    <w:pPr>
      <w:pStyle w:val="a6"/>
      <w:jc w:val="center"/>
    </w:pPr>
    <w:r>
      <w:rPr>
        <w:rFonts w:hint="eastAsia"/>
      </w:rPr>
      <w:t>-</w:t>
    </w:r>
    <w:r>
      <w:fldChar w:fldCharType="begin"/>
    </w:r>
    <w:r>
      <w:instrText>PAGE   \* MERGEFORMAT</w:instrText>
    </w:r>
    <w:r>
      <w:fldChar w:fldCharType="separate"/>
    </w:r>
    <w:r w:rsidR="001A545D" w:rsidRPr="001A545D">
      <w:rPr>
        <w:noProof/>
        <w:lang w:val="ja-JP"/>
      </w:rPr>
      <w:t>14</w:t>
    </w:r>
    <w: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580A7" w14:textId="77777777" w:rsidR="000D3CD8" w:rsidRDefault="000D3CD8">
      <w:r>
        <w:separator/>
      </w:r>
    </w:p>
  </w:footnote>
  <w:footnote w:type="continuationSeparator" w:id="0">
    <w:p w14:paraId="4D71FB11" w14:textId="77777777" w:rsidR="000D3CD8" w:rsidRDefault="000D3C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61A8"/>
    <w:multiLevelType w:val="hybridMultilevel"/>
    <w:tmpl w:val="79F07A08"/>
    <w:lvl w:ilvl="0" w:tplc="0D66836A">
      <w:start w:val="1"/>
      <w:numFmt w:val="bullet"/>
      <w:lvlText w:val="•"/>
      <w:lvlJc w:val="left"/>
      <w:pPr>
        <w:tabs>
          <w:tab w:val="num" w:pos="720"/>
        </w:tabs>
        <w:ind w:left="720" w:hanging="360"/>
      </w:pPr>
      <w:rPr>
        <w:rFonts w:ascii="Arial" w:hAnsi="Arial" w:hint="default"/>
      </w:rPr>
    </w:lvl>
    <w:lvl w:ilvl="1" w:tplc="DB947806" w:tentative="1">
      <w:start w:val="1"/>
      <w:numFmt w:val="bullet"/>
      <w:lvlText w:val="•"/>
      <w:lvlJc w:val="left"/>
      <w:pPr>
        <w:tabs>
          <w:tab w:val="num" w:pos="1440"/>
        </w:tabs>
        <w:ind w:left="1440" w:hanging="360"/>
      </w:pPr>
      <w:rPr>
        <w:rFonts w:ascii="Arial" w:hAnsi="Arial" w:hint="default"/>
      </w:rPr>
    </w:lvl>
    <w:lvl w:ilvl="2" w:tplc="24BA5740" w:tentative="1">
      <w:start w:val="1"/>
      <w:numFmt w:val="bullet"/>
      <w:lvlText w:val="•"/>
      <w:lvlJc w:val="left"/>
      <w:pPr>
        <w:tabs>
          <w:tab w:val="num" w:pos="2160"/>
        </w:tabs>
        <w:ind w:left="2160" w:hanging="360"/>
      </w:pPr>
      <w:rPr>
        <w:rFonts w:ascii="Arial" w:hAnsi="Arial" w:hint="default"/>
      </w:rPr>
    </w:lvl>
    <w:lvl w:ilvl="3" w:tplc="A88EC5E2" w:tentative="1">
      <w:start w:val="1"/>
      <w:numFmt w:val="bullet"/>
      <w:lvlText w:val="•"/>
      <w:lvlJc w:val="left"/>
      <w:pPr>
        <w:tabs>
          <w:tab w:val="num" w:pos="2880"/>
        </w:tabs>
        <w:ind w:left="2880" w:hanging="360"/>
      </w:pPr>
      <w:rPr>
        <w:rFonts w:ascii="Arial" w:hAnsi="Arial" w:hint="default"/>
      </w:rPr>
    </w:lvl>
    <w:lvl w:ilvl="4" w:tplc="006EF990" w:tentative="1">
      <w:start w:val="1"/>
      <w:numFmt w:val="bullet"/>
      <w:lvlText w:val="•"/>
      <w:lvlJc w:val="left"/>
      <w:pPr>
        <w:tabs>
          <w:tab w:val="num" w:pos="3600"/>
        </w:tabs>
        <w:ind w:left="3600" w:hanging="360"/>
      </w:pPr>
      <w:rPr>
        <w:rFonts w:ascii="Arial" w:hAnsi="Arial" w:hint="default"/>
      </w:rPr>
    </w:lvl>
    <w:lvl w:ilvl="5" w:tplc="B6DCAB46" w:tentative="1">
      <w:start w:val="1"/>
      <w:numFmt w:val="bullet"/>
      <w:lvlText w:val="•"/>
      <w:lvlJc w:val="left"/>
      <w:pPr>
        <w:tabs>
          <w:tab w:val="num" w:pos="4320"/>
        </w:tabs>
        <w:ind w:left="4320" w:hanging="360"/>
      </w:pPr>
      <w:rPr>
        <w:rFonts w:ascii="Arial" w:hAnsi="Arial" w:hint="default"/>
      </w:rPr>
    </w:lvl>
    <w:lvl w:ilvl="6" w:tplc="483A52B4" w:tentative="1">
      <w:start w:val="1"/>
      <w:numFmt w:val="bullet"/>
      <w:lvlText w:val="•"/>
      <w:lvlJc w:val="left"/>
      <w:pPr>
        <w:tabs>
          <w:tab w:val="num" w:pos="5040"/>
        </w:tabs>
        <w:ind w:left="5040" w:hanging="360"/>
      </w:pPr>
      <w:rPr>
        <w:rFonts w:ascii="Arial" w:hAnsi="Arial" w:hint="default"/>
      </w:rPr>
    </w:lvl>
    <w:lvl w:ilvl="7" w:tplc="3AA40D12" w:tentative="1">
      <w:start w:val="1"/>
      <w:numFmt w:val="bullet"/>
      <w:lvlText w:val="•"/>
      <w:lvlJc w:val="left"/>
      <w:pPr>
        <w:tabs>
          <w:tab w:val="num" w:pos="5760"/>
        </w:tabs>
        <w:ind w:left="5760" w:hanging="360"/>
      </w:pPr>
      <w:rPr>
        <w:rFonts w:ascii="Arial" w:hAnsi="Arial" w:hint="default"/>
      </w:rPr>
    </w:lvl>
    <w:lvl w:ilvl="8" w:tplc="A59CFD3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06742A9"/>
    <w:multiLevelType w:val="hybridMultilevel"/>
    <w:tmpl w:val="2FA65116"/>
    <w:lvl w:ilvl="0" w:tplc="0BB6A2A2">
      <w:start w:val="1"/>
      <w:numFmt w:val="bullet"/>
      <w:lvlText w:val="•"/>
      <w:lvlJc w:val="left"/>
      <w:pPr>
        <w:tabs>
          <w:tab w:val="num" w:pos="720"/>
        </w:tabs>
        <w:ind w:left="720" w:hanging="360"/>
      </w:pPr>
      <w:rPr>
        <w:rFonts w:ascii="Arial" w:hAnsi="Arial" w:hint="default"/>
      </w:rPr>
    </w:lvl>
    <w:lvl w:ilvl="1" w:tplc="C2C21C0E" w:tentative="1">
      <w:start w:val="1"/>
      <w:numFmt w:val="bullet"/>
      <w:lvlText w:val="•"/>
      <w:lvlJc w:val="left"/>
      <w:pPr>
        <w:tabs>
          <w:tab w:val="num" w:pos="1440"/>
        </w:tabs>
        <w:ind w:left="1440" w:hanging="360"/>
      </w:pPr>
      <w:rPr>
        <w:rFonts w:ascii="Arial" w:hAnsi="Arial" w:hint="default"/>
      </w:rPr>
    </w:lvl>
    <w:lvl w:ilvl="2" w:tplc="9550CD0A" w:tentative="1">
      <w:start w:val="1"/>
      <w:numFmt w:val="bullet"/>
      <w:lvlText w:val="•"/>
      <w:lvlJc w:val="left"/>
      <w:pPr>
        <w:tabs>
          <w:tab w:val="num" w:pos="2160"/>
        </w:tabs>
        <w:ind w:left="2160" w:hanging="360"/>
      </w:pPr>
      <w:rPr>
        <w:rFonts w:ascii="Arial" w:hAnsi="Arial" w:hint="default"/>
      </w:rPr>
    </w:lvl>
    <w:lvl w:ilvl="3" w:tplc="AE7C6226" w:tentative="1">
      <w:start w:val="1"/>
      <w:numFmt w:val="bullet"/>
      <w:lvlText w:val="•"/>
      <w:lvlJc w:val="left"/>
      <w:pPr>
        <w:tabs>
          <w:tab w:val="num" w:pos="2880"/>
        </w:tabs>
        <w:ind w:left="2880" w:hanging="360"/>
      </w:pPr>
      <w:rPr>
        <w:rFonts w:ascii="Arial" w:hAnsi="Arial" w:hint="default"/>
      </w:rPr>
    </w:lvl>
    <w:lvl w:ilvl="4" w:tplc="DE5E617C" w:tentative="1">
      <w:start w:val="1"/>
      <w:numFmt w:val="bullet"/>
      <w:lvlText w:val="•"/>
      <w:lvlJc w:val="left"/>
      <w:pPr>
        <w:tabs>
          <w:tab w:val="num" w:pos="3600"/>
        </w:tabs>
        <w:ind w:left="3600" w:hanging="360"/>
      </w:pPr>
      <w:rPr>
        <w:rFonts w:ascii="Arial" w:hAnsi="Arial" w:hint="default"/>
      </w:rPr>
    </w:lvl>
    <w:lvl w:ilvl="5" w:tplc="517C7AB0" w:tentative="1">
      <w:start w:val="1"/>
      <w:numFmt w:val="bullet"/>
      <w:lvlText w:val="•"/>
      <w:lvlJc w:val="left"/>
      <w:pPr>
        <w:tabs>
          <w:tab w:val="num" w:pos="4320"/>
        </w:tabs>
        <w:ind w:left="4320" w:hanging="360"/>
      </w:pPr>
      <w:rPr>
        <w:rFonts w:ascii="Arial" w:hAnsi="Arial" w:hint="default"/>
      </w:rPr>
    </w:lvl>
    <w:lvl w:ilvl="6" w:tplc="1D964B54" w:tentative="1">
      <w:start w:val="1"/>
      <w:numFmt w:val="bullet"/>
      <w:lvlText w:val="•"/>
      <w:lvlJc w:val="left"/>
      <w:pPr>
        <w:tabs>
          <w:tab w:val="num" w:pos="5040"/>
        </w:tabs>
        <w:ind w:left="5040" w:hanging="360"/>
      </w:pPr>
      <w:rPr>
        <w:rFonts w:ascii="Arial" w:hAnsi="Arial" w:hint="default"/>
      </w:rPr>
    </w:lvl>
    <w:lvl w:ilvl="7" w:tplc="315CFCCE" w:tentative="1">
      <w:start w:val="1"/>
      <w:numFmt w:val="bullet"/>
      <w:lvlText w:val="•"/>
      <w:lvlJc w:val="left"/>
      <w:pPr>
        <w:tabs>
          <w:tab w:val="num" w:pos="5760"/>
        </w:tabs>
        <w:ind w:left="5760" w:hanging="360"/>
      </w:pPr>
      <w:rPr>
        <w:rFonts w:ascii="Arial" w:hAnsi="Arial" w:hint="default"/>
      </w:rPr>
    </w:lvl>
    <w:lvl w:ilvl="8" w:tplc="0052A1B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B533A98"/>
    <w:multiLevelType w:val="hybridMultilevel"/>
    <w:tmpl w:val="391AF4C8"/>
    <w:lvl w:ilvl="0" w:tplc="25EA010E">
      <w:start w:val="1"/>
      <w:numFmt w:val="bullet"/>
      <w:lvlText w:val="•"/>
      <w:lvlJc w:val="left"/>
      <w:pPr>
        <w:tabs>
          <w:tab w:val="num" w:pos="720"/>
        </w:tabs>
        <w:ind w:left="720" w:hanging="360"/>
      </w:pPr>
      <w:rPr>
        <w:rFonts w:ascii="Arial" w:hAnsi="Arial" w:hint="default"/>
      </w:rPr>
    </w:lvl>
    <w:lvl w:ilvl="1" w:tplc="F7366CF8" w:tentative="1">
      <w:start w:val="1"/>
      <w:numFmt w:val="bullet"/>
      <w:lvlText w:val="•"/>
      <w:lvlJc w:val="left"/>
      <w:pPr>
        <w:tabs>
          <w:tab w:val="num" w:pos="1440"/>
        </w:tabs>
        <w:ind w:left="1440" w:hanging="360"/>
      </w:pPr>
      <w:rPr>
        <w:rFonts w:ascii="Arial" w:hAnsi="Arial" w:hint="default"/>
      </w:rPr>
    </w:lvl>
    <w:lvl w:ilvl="2" w:tplc="FC0E3D60" w:tentative="1">
      <w:start w:val="1"/>
      <w:numFmt w:val="bullet"/>
      <w:lvlText w:val="•"/>
      <w:lvlJc w:val="left"/>
      <w:pPr>
        <w:tabs>
          <w:tab w:val="num" w:pos="2160"/>
        </w:tabs>
        <w:ind w:left="2160" w:hanging="360"/>
      </w:pPr>
      <w:rPr>
        <w:rFonts w:ascii="Arial" w:hAnsi="Arial" w:hint="default"/>
      </w:rPr>
    </w:lvl>
    <w:lvl w:ilvl="3" w:tplc="E3D86520" w:tentative="1">
      <w:start w:val="1"/>
      <w:numFmt w:val="bullet"/>
      <w:lvlText w:val="•"/>
      <w:lvlJc w:val="left"/>
      <w:pPr>
        <w:tabs>
          <w:tab w:val="num" w:pos="2880"/>
        </w:tabs>
        <w:ind w:left="2880" w:hanging="360"/>
      </w:pPr>
      <w:rPr>
        <w:rFonts w:ascii="Arial" w:hAnsi="Arial" w:hint="default"/>
      </w:rPr>
    </w:lvl>
    <w:lvl w:ilvl="4" w:tplc="F86CD0AA" w:tentative="1">
      <w:start w:val="1"/>
      <w:numFmt w:val="bullet"/>
      <w:lvlText w:val="•"/>
      <w:lvlJc w:val="left"/>
      <w:pPr>
        <w:tabs>
          <w:tab w:val="num" w:pos="3600"/>
        </w:tabs>
        <w:ind w:left="3600" w:hanging="360"/>
      </w:pPr>
      <w:rPr>
        <w:rFonts w:ascii="Arial" w:hAnsi="Arial" w:hint="default"/>
      </w:rPr>
    </w:lvl>
    <w:lvl w:ilvl="5" w:tplc="96DCEA90" w:tentative="1">
      <w:start w:val="1"/>
      <w:numFmt w:val="bullet"/>
      <w:lvlText w:val="•"/>
      <w:lvlJc w:val="left"/>
      <w:pPr>
        <w:tabs>
          <w:tab w:val="num" w:pos="4320"/>
        </w:tabs>
        <w:ind w:left="4320" w:hanging="360"/>
      </w:pPr>
      <w:rPr>
        <w:rFonts w:ascii="Arial" w:hAnsi="Arial" w:hint="default"/>
      </w:rPr>
    </w:lvl>
    <w:lvl w:ilvl="6" w:tplc="1AD48A5E" w:tentative="1">
      <w:start w:val="1"/>
      <w:numFmt w:val="bullet"/>
      <w:lvlText w:val="•"/>
      <w:lvlJc w:val="left"/>
      <w:pPr>
        <w:tabs>
          <w:tab w:val="num" w:pos="5040"/>
        </w:tabs>
        <w:ind w:left="5040" w:hanging="360"/>
      </w:pPr>
      <w:rPr>
        <w:rFonts w:ascii="Arial" w:hAnsi="Arial" w:hint="default"/>
      </w:rPr>
    </w:lvl>
    <w:lvl w:ilvl="7" w:tplc="D8E2192C" w:tentative="1">
      <w:start w:val="1"/>
      <w:numFmt w:val="bullet"/>
      <w:lvlText w:val="•"/>
      <w:lvlJc w:val="left"/>
      <w:pPr>
        <w:tabs>
          <w:tab w:val="num" w:pos="5760"/>
        </w:tabs>
        <w:ind w:left="5760" w:hanging="360"/>
      </w:pPr>
      <w:rPr>
        <w:rFonts w:ascii="Arial" w:hAnsi="Arial" w:hint="default"/>
      </w:rPr>
    </w:lvl>
    <w:lvl w:ilvl="8" w:tplc="194AB15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5204DEC"/>
    <w:multiLevelType w:val="hybridMultilevel"/>
    <w:tmpl w:val="8376D4B8"/>
    <w:lvl w:ilvl="0" w:tplc="2C3EA5D6">
      <w:start w:val="1"/>
      <w:numFmt w:val="bullet"/>
      <w:pStyle w:val="a"/>
      <w:lvlText w:val="□"/>
      <w:lvlJc w:val="left"/>
      <w:pPr>
        <w:tabs>
          <w:tab w:val="num" w:pos="846"/>
        </w:tabs>
        <w:ind w:left="846" w:hanging="420"/>
      </w:pPr>
      <w:rPr>
        <w:rFonts w:ascii="ＭＳ 明朝" w:eastAsia="ＭＳ 明朝" w:hAnsi="Wingdings" w:hint="eastAsia"/>
        <w:b w:val="0"/>
        <w:i w:val="0"/>
        <w:color w:val="auto"/>
        <w:sz w:val="21"/>
      </w:rPr>
    </w:lvl>
    <w:lvl w:ilvl="1" w:tplc="FFFFFFFF">
      <w:start w:val="1"/>
      <w:numFmt w:val="bullet"/>
      <w:lvlText w:val=""/>
      <w:lvlJc w:val="left"/>
      <w:pPr>
        <w:tabs>
          <w:tab w:val="num" w:pos="1266"/>
        </w:tabs>
        <w:ind w:left="1266" w:hanging="420"/>
      </w:pPr>
      <w:rPr>
        <w:rFonts w:ascii="Wingdings" w:hAnsi="Wingdings" w:hint="default"/>
      </w:rPr>
    </w:lvl>
    <w:lvl w:ilvl="2" w:tplc="FFFFFFFF">
      <w:start w:val="1"/>
      <w:numFmt w:val="bullet"/>
      <w:lvlText w:val=""/>
      <w:lvlJc w:val="left"/>
      <w:pPr>
        <w:tabs>
          <w:tab w:val="num" w:pos="1686"/>
        </w:tabs>
        <w:ind w:left="1686" w:hanging="420"/>
      </w:pPr>
      <w:rPr>
        <w:rFonts w:ascii="Wingdings" w:hAnsi="Wingdings" w:hint="default"/>
      </w:rPr>
    </w:lvl>
    <w:lvl w:ilvl="3" w:tplc="FFFFFFFF">
      <w:start w:val="1"/>
      <w:numFmt w:val="bullet"/>
      <w:lvlText w:val=""/>
      <w:lvlJc w:val="left"/>
      <w:pPr>
        <w:tabs>
          <w:tab w:val="num" w:pos="2106"/>
        </w:tabs>
        <w:ind w:left="2106" w:hanging="420"/>
      </w:pPr>
      <w:rPr>
        <w:rFonts w:ascii="Wingdings" w:hAnsi="Wingdings" w:hint="default"/>
      </w:rPr>
    </w:lvl>
    <w:lvl w:ilvl="4" w:tplc="FFFFFFFF">
      <w:start w:val="1"/>
      <w:numFmt w:val="bullet"/>
      <w:lvlText w:val=""/>
      <w:lvlJc w:val="left"/>
      <w:pPr>
        <w:tabs>
          <w:tab w:val="num" w:pos="2526"/>
        </w:tabs>
        <w:ind w:left="2526" w:hanging="420"/>
      </w:pPr>
      <w:rPr>
        <w:rFonts w:ascii="Wingdings" w:hAnsi="Wingdings" w:hint="default"/>
      </w:rPr>
    </w:lvl>
    <w:lvl w:ilvl="5" w:tplc="FFFFFFFF">
      <w:start w:val="1"/>
      <w:numFmt w:val="bullet"/>
      <w:lvlText w:val=""/>
      <w:lvlJc w:val="left"/>
      <w:pPr>
        <w:tabs>
          <w:tab w:val="num" w:pos="2946"/>
        </w:tabs>
        <w:ind w:left="2946" w:hanging="420"/>
      </w:pPr>
      <w:rPr>
        <w:rFonts w:ascii="Wingdings" w:hAnsi="Wingdings" w:hint="default"/>
      </w:rPr>
    </w:lvl>
    <w:lvl w:ilvl="6" w:tplc="FFFFFFFF">
      <w:start w:val="1"/>
      <w:numFmt w:val="bullet"/>
      <w:lvlText w:val=""/>
      <w:lvlJc w:val="left"/>
      <w:pPr>
        <w:tabs>
          <w:tab w:val="num" w:pos="3366"/>
        </w:tabs>
        <w:ind w:left="3366" w:hanging="420"/>
      </w:pPr>
      <w:rPr>
        <w:rFonts w:ascii="Wingdings" w:hAnsi="Wingdings" w:hint="default"/>
      </w:rPr>
    </w:lvl>
    <w:lvl w:ilvl="7" w:tplc="FFFFFFFF">
      <w:start w:val="1"/>
      <w:numFmt w:val="bullet"/>
      <w:lvlText w:val=""/>
      <w:lvlJc w:val="left"/>
      <w:pPr>
        <w:tabs>
          <w:tab w:val="num" w:pos="3786"/>
        </w:tabs>
        <w:ind w:left="3786" w:hanging="420"/>
      </w:pPr>
      <w:rPr>
        <w:rFonts w:ascii="Wingdings" w:hAnsi="Wingdings" w:hint="default"/>
      </w:rPr>
    </w:lvl>
    <w:lvl w:ilvl="8" w:tplc="FFFFFFFF">
      <w:start w:val="1"/>
      <w:numFmt w:val="bullet"/>
      <w:lvlText w:val=""/>
      <w:lvlJc w:val="left"/>
      <w:pPr>
        <w:tabs>
          <w:tab w:val="num" w:pos="4206"/>
        </w:tabs>
        <w:ind w:left="4206" w:hanging="420"/>
      </w:pPr>
      <w:rPr>
        <w:rFonts w:ascii="Wingdings" w:hAnsi="Wingdings" w:hint="default"/>
      </w:rPr>
    </w:lvl>
  </w:abstractNum>
  <w:abstractNum w:abstractNumId="4" w15:restartNumberingAfterBreak="0">
    <w:nsid w:val="73D449CB"/>
    <w:multiLevelType w:val="hybridMultilevel"/>
    <w:tmpl w:val="8CC8448C"/>
    <w:lvl w:ilvl="0" w:tplc="025A8AA8">
      <w:start w:val="1"/>
      <w:numFmt w:val="bullet"/>
      <w:lvlText w:val="•"/>
      <w:lvlJc w:val="left"/>
      <w:pPr>
        <w:tabs>
          <w:tab w:val="num" w:pos="720"/>
        </w:tabs>
        <w:ind w:left="720" w:hanging="360"/>
      </w:pPr>
      <w:rPr>
        <w:rFonts w:ascii="Arial" w:hAnsi="Arial" w:hint="default"/>
      </w:rPr>
    </w:lvl>
    <w:lvl w:ilvl="1" w:tplc="F7F2B3AA" w:tentative="1">
      <w:start w:val="1"/>
      <w:numFmt w:val="bullet"/>
      <w:lvlText w:val="•"/>
      <w:lvlJc w:val="left"/>
      <w:pPr>
        <w:tabs>
          <w:tab w:val="num" w:pos="1440"/>
        </w:tabs>
        <w:ind w:left="1440" w:hanging="360"/>
      </w:pPr>
      <w:rPr>
        <w:rFonts w:ascii="Arial" w:hAnsi="Arial" w:hint="default"/>
      </w:rPr>
    </w:lvl>
    <w:lvl w:ilvl="2" w:tplc="09D2243E" w:tentative="1">
      <w:start w:val="1"/>
      <w:numFmt w:val="bullet"/>
      <w:lvlText w:val="•"/>
      <w:lvlJc w:val="left"/>
      <w:pPr>
        <w:tabs>
          <w:tab w:val="num" w:pos="2160"/>
        </w:tabs>
        <w:ind w:left="2160" w:hanging="360"/>
      </w:pPr>
      <w:rPr>
        <w:rFonts w:ascii="Arial" w:hAnsi="Arial" w:hint="default"/>
      </w:rPr>
    </w:lvl>
    <w:lvl w:ilvl="3" w:tplc="C7FED8FC" w:tentative="1">
      <w:start w:val="1"/>
      <w:numFmt w:val="bullet"/>
      <w:lvlText w:val="•"/>
      <w:lvlJc w:val="left"/>
      <w:pPr>
        <w:tabs>
          <w:tab w:val="num" w:pos="2880"/>
        </w:tabs>
        <w:ind w:left="2880" w:hanging="360"/>
      </w:pPr>
      <w:rPr>
        <w:rFonts w:ascii="Arial" w:hAnsi="Arial" w:hint="default"/>
      </w:rPr>
    </w:lvl>
    <w:lvl w:ilvl="4" w:tplc="FE3C07FE" w:tentative="1">
      <w:start w:val="1"/>
      <w:numFmt w:val="bullet"/>
      <w:lvlText w:val="•"/>
      <w:lvlJc w:val="left"/>
      <w:pPr>
        <w:tabs>
          <w:tab w:val="num" w:pos="3600"/>
        </w:tabs>
        <w:ind w:left="3600" w:hanging="360"/>
      </w:pPr>
      <w:rPr>
        <w:rFonts w:ascii="Arial" w:hAnsi="Arial" w:hint="default"/>
      </w:rPr>
    </w:lvl>
    <w:lvl w:ilvl="5" w:tplc="DB6A197E" w:tentative="1">
      <w:start w:val="1"/>
      <w:numFmt w:val="bullet"/>
      <w:lvlText w:val="•"/>
      <w:lvlJc w:val="left"/>
      <w:pPr>
        <w:tabs>
          <w:tab w:val="num" w:pos="4320"/>
        </w:tabs>
        <w:ind w:left="4320" w:hanging="360"/>
      </w:pPr>
      <w:rPr>
        <w:rFonts w:ascii="Arial" w:hAnsi="Arial" w:hint="default"/>
      </w:rPr>
    </w:lvl>
    <w:lvl w:ilvl="6" w:tplc="38269834" w:tentative="1">
      <w:start w:val="1"/>
      <w:numFmt w:val="bullet"/>
      <w:lvlText w:val="•"/>
      <w:lvlJc w:val="left"/>
      <w:pPr>
        <w:tabs>
          <w:tab w:val="num" w:pos="5040"/>
        </w:tabs>
        <w:ind w:left="5040" w:hanging="360"/>
      </w:pPr>
      <w:rPr>
        <w:rFonts w:ascii="Arial" w:hAnsi="Arial" w:hint="default"/>
      </w:rPr>
    </w:lvl>
    <w:lvl w:ilvl="7" w:tplc="AD3C53C4" w:tentative="1">
      <w:start w:val="1"/>
      <w:numFmt w:val="bullet"/>
      <w:lvlText w:val="•"/>
      <w:lvlJc w:val="left"/>
      <w:pPr>
        <w:tabs>
          <w:tab w:val="num" w:pos="5760"/>
        </w:tabs>
        <w:ind w:left="5760" w:hanging="360"/>
      </w:pPr>
      <w:rPr>
        <w:rFonts w:ascii="Arial" w:hAnsi="Arial" w:hint="default"/>
      </w:rPr>
    </w:lvl>
    <w:lvl w:ilvl="8" w:tplc="1728D7C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6C23BE1"/>
    <w:multiLevelType w:val="hybridMultilevel"/>
    <w:tmpl w:val="CF546282"/>
    <w:lvl w:ilvl="0" w:tplc="69101AB0">
      <w:start w:val="1"/>
      <w:numFmt w:val="bullet"/>
      <w:lvlText w:val="•"/>
      <w:lvlJc w:val="left"/>
      <w:pPr>
        <w:tabs>
          <w:tab w:val="num" w:pos="720"/>
        </w:tabs>
        <w:ind w:left="720" w:hanging="360"/>
      </w:pPr>
      <w:rPr>
        <w:rFonts w:ascii="Arial" w:hAnsi="Arial" w:hint="default"/>
      </w:rPr>
    </w:lvl>
    <w:lvl w:ilvl="1" w:tplc="2AF4588A" w:tentative="1">
      <w:start w:val="1"/>
      <w:numFmt w:val="bullet"/>
      <w:lvlText w:val="•"/>
      <w:lvlJc w:val="left"/>
      <w:pPr>
        <w:tabs>
          <w:tab w:val="num" w:pos="1440"/>
        </w:tabs>
        <w:ind w:left="1440" w:hanging="360"/>
      </w:pPr>
      <w:rPr>
        <w:rFonts w:ascii="Arial" w:hAnsi="Arial" w:hint="default"/>
      </w:rPr>
    </w:lvl>
    <w:lvl w:ilvl="2" w:tplc="3036F9C0" w:tentative="1">
      <w:start w:val="1"/>
      <w:numFmt w:val="bullet"/>
      <w:lvlText w:val="•"/>
      <w:lvlJc w:val="left"/>
      <w:pPr>
        <w:tabs>
          <w:tab w:val="num" w:pos="2160"/>
        </w:tabs>
        <w:ind w:left="2160" w:hanging="360"/>
      </w:pPr>
      <w:rPr>
        <w:rFonts w:ascii="Arial" w:hAnsi="Arial" w:hint="default"/>
      </w:rPr>
    </w:lvl>
    <w:lvl w:ilvl="3" w:tplc="C088C2B4" w:tentative="1">
      <w:start w:val="1"/>
      <w:numFmt w:val="bullet"/>
      <w:lvlText w:val="•"/>
      <w:lvlJc w:val="left"/>
      <w:pPr>
        <w:tabs>
          <w:tab w:val="num" w:pos="2880"/>
        </w:tabs>
        <w:ind w:left="2880" w:hanging="360"/>
      </w:pPr>
      <w:rPr>
        <w:rFonts w:ascii="Arial" w:hAnsi="Arial" w:hint="default"/>
      </w:rPr>
    </w:lvl>
    <w:lvl w:ilvl="4" w:tplc="F828A992" w:tentative="1">
      <w:start w:val="1"/>
      <w:numFmt w:val="bullet"/>
      <w:lvlText w:val="•"/>
      <w:lvlJc w:val="left"/>
      <w:pPr>
        <w:tabs>
          <w:tab w:val="num" w:pos="3600"/>
        </w:tabs>
        <w:ind w:left="3600" w:hanging="360"/>
      </w:pPr>
      <w:rPr>
        <w:rFonts w:ascii="Arial" w:hAnsi="Arial" w:hint="default"/>
      </w:rPr>
    </w:lvl>
    <w:lvl w:ilvl="5" w:tplc="BD5E51BA" w:tentative="1">
      <w:start w:val="1"/>
      <w:numFmt w:val="bullet"/>
      <w:lvlText w:val="•"/>
      <w:lvlJc w:val="left"/>
      <w:pPr>
        <w:tabs>
          <w:tab w:val="num" w:pos="4320"/>
        </w:tabs>
        <w:ind w:left="4320" w:hanging="360"/>
      </w:pPr>
      <w:rPr>
        <w:rFonts w:ascii="Arial" w:hAnsi="Arial" w:hint="default"/>
      </w:rPr>
    </w:lvl>
    <w:lvl w:ilvl="6" w:tplc="DE8A0244" w:tentative="1">
      <w:start w:val="1"/>
      <w:numFmt w:val="bullet"/>
      <w:lvlText w:val="•"/>
      <w:lvlJc w:val="left"/>
      <w:pPr>
        <w:tabs>
          <w:tab w:val="num" w:pos="5040"/>
        </w:tabs>
        <w:ind w:left="5040" w:hanging="360"/>
      </w:pPr>
      <w:rPr>
        <w:rFonts w:ascii="Arial" w:hAnsi="Arial" w:hint="default"/>
      </w:rPr>
    </w:lvl>
    <w:lvl w:ilvl="7" w:tplc="55422A52" w:tentative="1">
      <w:start w:val="1"/>
      <w:numFmt w:val="bullet"/>
      <w:lvlText w:val="•"/>
      <w:lvlJc w:val="left"/>
      <w:pPr>
        <w:tabs>
          <w:tab w:val="num" w:pos="5760"/>
        </w:tabs>
        <w:ind w:left="5760" w:hanging="360"/>
      </w:pPr>
      <w:rPr>
        <w:rFonts w:ascii="Arial" w:hAnsi="Arial" w:hint="default"/>
      </w:rPr>
    </w:lvl>
    <w:lvl w:ilvl="8" w:tplc="F8EE67D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AFD7D30"/>
    <w:multiLevelType w:val="hybridMultilevel"/>
    <w:tmpl w:val="F482B958"/>
    <w:lvl w:ilvl="0" w:tplc="09AA3C74">
      <w:start w:val="1"/>
      <w:numFmt w:val="bullet"/>
      <w:lvlText w:val="•"/>
      <w:lvlJc w:val="left"/>
      <w:pPr>
        <w:tabs>
          <w:tab w:val="num" w:pos="720"/>
        </w:tabs>
        <w:ind w:left="720" w:hanging="360"/>
      </w:pPr>
      <w:rPr>
        <w:rFonts w:ascii="Arial" w:hAnsi="Arial" w:hint="default"/>
      </w:rPr>
    </w:lvl>
    <w:lvl w:ilvl="1" w:tplc="7C3800C4" w:tentative="1">
      <w:start w:val="1"/>
      <w:numFmt w:val="bullet"/>
      <w:lvlText w:val="•"/>
      <w:lvlJc w:val="left"/>
      <w:pPr>
        <w:tabs>
          <w:tab w:val="num" w:pos="1440"/>
        </w:tabs>
        <w:ind w:left="1440" w:hanging="360"/>
      </w:pPr>
      <w:rPr>
        <w:rFonts w:ascii="Arial" w:hAnsi="Arial" w:hint="default"/>
      </w:rPr>
    </w:lvl>
    <w:lvl w:ilvl="2" w:tplc="CEF2999A" w:tentative="1">
      <w:start w:val="1"/>
      <w:numFmt w:val="bullet"/>
      <w:lvlText w:val="•"/>
      <w:lvlJc w:val="left"/>
      <w:pPr>
        <w:tabs>
          <w:tab w:val="num" w:pos="2160"/>
        </w:tabs>
        <w:ind w:left="2160" w:hanging="360"/>
      </w:pPr>
      <w:rPr>
        <w:rFonts w:ascii="Arial" w:hAnsi="Arial" w:hint="default"/>
      </w:rPr>
    </w:lvl>
    <w:lvl w:ilvl="3" w:tplc="57082626" w:tentative="1">
      <w:start w:val="1"/>
      <w:numFmt w:val="bullet"/>
      <w:lvlText w:val="•"/>
      <w:lvlJc w:val="left"/>
      <w:pPr>
        <w:tabs>
          <w:tab w:val="num" w:pos="2880"/>
        </w:tabs>
        <w:ind w:left="2880" w:hanging="360"/>
      </w:pPr>
      <w:rPr>
        <w:rFonts w:ascii="Arial" w:hAnsi="Arial" w:hint="default"/>
      </w:rPr>
    </w:lvl>
    <w:lvl w:ilvl="4" w:tplc="F01CEB0A" w:tentative="1">
      <w:start w:val="1"/>
      <w:numFmt w:val="bullet"/>
      <w:lvlText w:val="•"/>
      <w:lvlJc w:val="left"/>
      <w:pPr>
        <w:tabs>
          <w:tab w:val="num" w:pos="3600"/>
        </w:tabs>
        <w:ind w:left="3600" w:hanging="360"/>
      </w:pPr>
      <w:rPr>
        <w:rFonts w:ascii="Arial" w:hAnsi="Arial" w:hint="default"/>
      </w:rPr>
    </w:lvl>
    <w:lvl w:ilvl="5" w:tplc="8E64065C" w:tentative="1">
      <w:start w:val="1"/>
      <w:numFmt w:val="bullet"/>
      <w:lvlText w:val="•"/>
      <w:lvlJc w:val="left"/>
      <w:pPr>
        <w:tabs>
          <w:tab w:val="num" w:pos="4320"/>
        </w:tabs>
        <w:ind w:left="4320" w:hanging="360"/>
      </w:pPr>
      <w:rPr>
        <w:rFonts w:ascii="Arial" w:hAnsi="Arial" w:hint="default"/>
      </w:rPr>
    </w:lvl>
    <w:lvl w:ilvl="6" w:tplc="7BD66130" w:tentative="1">
      <w:start w:val="1"/>
      <w:numFmt w:val="bullet"/>
      <w:lvlText w:val="•"/>
      <w:lvlJc w:val="left"/>
      <w:pPr>
        <w:tabs>
          <w:tab w:val="num" w:pos="5040"/>
        </w:tabs>
        <w:ind w:left="5040" w:hanging="360"/>
      </w:pPr>
      <w:rPr>
        <w:rFonts w:ascii="Arial" w:hAnsi="Arial" w:hint="default"/>
      </w:rPr>
    </w:lvl>
    <w:lvl w:ilvl="7" w:tplc="EED60D1A" w:tentative="1">
      <w:start w:val="1"/>
      <w:numFmt w:val="bullet"/>
      <w:lvlText w:val="•"/>
      <w:lvlJc w:val="left"/>
      <w:pPr>
        <w:tabs>
          <w:tab w:val="num" w:pos="5760"/>
        </w:tabs>
        <w:ind w:left="5760" w:hanging="360"/>
      </w:pPr>
      <w:rPr>
        <w:rFonts w:ascii="Arial" w:hAnsi="Arial" w:hint="default"/>
      </w:rPr>
    </w:lvl>
    <w:lvl w:ilvl="8" w:tplc="DD522E0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C4127A0"/>
    <w:multiLevelType w:val="multilevel"/>
    <w:tmpl w:val="7EFAABB8"/>
    <w:lvl w:ilvl="0">
      <w:start w:val="1"/>
      <w:numFmt w:val="decimal"/>
      <w:pStyle w:val="1"/>
      <w:suff w:val="nothing"/>
      <w:lvlText w:val="%1.　"/>
      <w:lvlJc w:val="left"/>
      <w:pPr>
        <w:ind w:left="516" w:hanging="516"/>
      </w:pPr>
      <w:rPr>
        <w:rFonts w:hint="eastAsia"/>
      </w:rPr>
    </w:lvl>
    <w:lvl w:ilvl="1">
      <w:start w:val="1"/>
      <w:numFmt w:val="decimal"/>
      <w:pStyle w:val="2"/>
      <w:suff w:val="nothing"/>
      <w:lvlText w:val="%1.%2　"/>
      <w:lvlJc w:val="left"/>
      <w:pPr>
        <w:ind w:left="680" w:hanging="572"/>
      </w:pPr>
      <w:rPr>
        <w:rFonts w:hint="eastAsia"/>
      </w:rPr>
    </w:lvl>
    <w:lvl w:ilvl="2">
      <w:start w:val="1"/>
      <w:numFmt w:val="decimal"/>
      <w:pStyle w:val="3"/>
      <w:suff w:val="nothing"/>
      <w:lvlText w:val="%1.%2.%3　"/>
      <w:lvlJc w:val="left"/>
      <w:pPr>
        <w:ind w:left="811" w:hanging="703"/>
      </w:pPr>
      <w:rPr>
        <w:rFonts w:hint="eastAsia"/>
      </w:rPr>
    </w:lvl>
    <w:lvl w:ilvl="3">
      <w:start w:val="1"/>
      <w:numFmt w:val="decimal"/>
      <w:pStyle w:val="4"/>
      <w:suff w:val="nothing"/>
      <w:lvlText w:val="(%4)　"/>
      <w:lvlJc w:val="left"/>
      <w:pPr>
        <w:ind w:left="885" w:hanging="465"/>
      </w:pPr>
      <w:rPr>
        <w:rFonts w:hint="eastAsia"/>
      </w:rPr>
    </w:lvl>
    <w:lvl w:ilvl="4">
      <w:start w:val="1"/>
      <w:numFmt w:val="decimal"/>
      <w:pStyle w:val="5"/>
      <w:suff w:val="nothing"/>
      <w:lvlText w:val="%5)　"/>
      <w:lvlJc w:val="left"/>
      <w:pPr>
        <w:ind w:left="1134" w:hanging="397"/>
      </w:pPr>
      <w:rPr>
        <w:rFonts w:hint="eastAsia"/>
      </w:rPr>
    </w:lvl>
    <w:lvl w:ilvl="5">
      <w:start w:val="1"/>
      <w:numFmt w:val="lowerLetter"/>
      <w:pStyle w:val="6"/>
      <w:suff w:val="nothing"/>
      <w:lvlText w:val="%6)　"/>
      <w:lvlJc w:val="left"/>
      <w:pPr>
        <w:ind w:left="1151" w:hanging="414"/>
      </w:pPr>
      <w:rPr>
        <w:rFonts w:hint="eastAsia"/>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361" w:hanging="414"/>
      </w:pPr>
      <w:rPr>
        <w:rFonts w:hint="eastAsia"/>
      </w:rPr>
    </w:lvl>
    <w:lvl w:ilvl="8">
      <w:start w:val="1"/>
      <w:numFmt w:val="upperLetter"/>
      <w:pStyle w:val="9"/>
      <w:suff w:val="nothing"/>
      <w:lvlText w:val="%9.　"/>
      <w:lvlJc w:val="left"/>
      <w:pPr>
        <w:ind w:left="1457" w:hanging="408"/>
      </w:pPr>
      <w:rPr>
        <w:rFonts w:hint="eastAsia"/>
      </w:rPr>
    </w:lvl>
  </w:abstractNum>
  <w:num w:numId="1">
    <w:abstractNumId w:val="7"/>
  </w:num>
  <w:num w:numId="2">
    <w:abstractNumId w:val="7"/>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7"/>
  </w:num>
  <w:num w:numId="7">
    <w:abstractNumId w:val="7"/>
  </w:num>
  <w:num w:numId="8">
    <w:abstractNumId w:val="6"/>
  </w:num>
  <w:num w:numId="9">
    <w:abstractNumId w:val="4"/>
  </w:num>
  <w:num w:numId="10">
    <w:abstractNumId w:val="1"/>
  </w:num>
  <w:num w:numId="11">
    <w:abstractNumId w:val="5"/>
  </w:num>
  <w:num w:numId="12">
    <w:abstractNumId w:val="2"/>
  </w:num>
  <w:num w:numId="13">
    <w:abstractNumId w:val="0"/>
  </w:num>
  <w:num w:numId="14">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5" w:nlCheck="1" w:checkStyle="1"/>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proofState w:spelling="clean" w:grammar="dirty"/>
  <w:attachedTemplate r:id="rId1"/>
  <w:defaultTabStop w:val="840"/>
  <w:drawingGridHorizontalSpacing w:val="105"/>
  <w:displayHorizontalDrawingGridEvery w:val="2"/>
  <w:displayVerticalDrawingGridEvery w:val="2"/>
  <w:characterSpacingControl w:val="compressPunctuation"/>
  <w:hdrShapeDefaults>
    <o:shapedefaults v:ext="edit" spidmax="2191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476"/>
    <w:rsid w:val="000061AB"/>
    <w:rsid w:val="0000688A"/>
    <w:rsid w:val="00012BE4"/>
    <w:rsid w:val="00017332"/>
    <w:rsid w:val="00035D0A"/>
    <w:rsid w:val="00044126"/>
    <w:rsid w:val="0004618A"/>
    <w:rsid w:val="00046F5B"/>
    <w:rsid w:val="00050887"/>
    <w:rsid w:val="00056B03"/>
    <w:rsid w:val="00073ABF"/>
    <w:rsid w:val="00076E1C"/>
    <w:rsid w:val="000810CD"/>
    <w:rsid w:val="000931C0"/>
    <w:rsid w:val="00095175"/>
    <w:rsid w:val="00096566"/>
    <w:rsid w:val="000A1EC4"/>
    <w:rsid w:val="000A21AD"/>
    <w:rsid w:val="000A5340"/>
    <w:rsid w:val="000B1EFC"/>
    <w:rsid w:val="000B2565"/>
    <w:rsid w:val="000B3427"/>
    <w:rsid w:val="000B77B4"/>
    <w:rsid w:val="000C0403"/>
    <w:rsid w:val="000C46EA"/>
    <w:rsid w:val="000C6BDE"/>
    <w:rsid w:val="000C7747"/>
    <w:rsid w:val="000D1845"/>
    <w:rsid w:val="000D3CD8"/>
    <w:rsid w:val="000E46B6"/>
    <w:rsid w:val="000E4EDB"/>
    <w:rsid w:val="000E67BC"/>
    <w:rsid w:val="000E766D"/>
    <w:rsid w:val="000E7E8D"/>
    <w:rsid w:val="000F22C1"/>
    <w:rsid w:val="000F4F3A"/>
    <w:rsid w:val="000F5960"/>
    <w:rsid w:val="00105CCE"/>
    <w:rsid w:val="00107280"/>
    <w:rsid w:val="001148E5"/>
    <w:rsid w:val="0011792D"/>
    <w:rsid w:val="00120CE0"/>
    <w:rsid w:val="00127287"/>
    <w:rsid w:val="00131A13"/>
    <w:rsid w:val="00136084"/>
    <w:rsid w:val="001424E9"/>
    <w:rsid w:val="00144DA6"/>
    <w:rsid w:val="0016524C"/>
    <w:rsid w:val="001765E2"/>
    <w:rsid w:val="00180B4A"/>
    <w:rsid w:val="00185621"/>
    <w:rsid w:val="00186FCA"/>
    <w:rsid w:val="001951E3"/>
    <w:rsid w:val="001A1475"/>
    <w:rsid w:val="001A1C59"/>
    <w:rsid w:val="001A2282"/>
    <w:rsid w:val="001A545D"/>
    <w:rsid w:val="001A7625"/>
    <w:rsid w:val="001B12F7"/>
    <w:rsid w:val="001B297A"/>
    <w:rsid w:val="001B7789"/>
    <w:rsid w:val="001C764C"/>
    <w:rsid w:val="001D2287"/>
    <w:rsid w:val="001D4544"/>
    <w:rsid w:val="001F2E60"/>
    <w:rsid w:val="001F537C"/>
    <w:rsid w:val="001F742C"/>
    <w:rsid w:val="00203709"/>
    <w:rsid w:val="00203877"/>
    <w:rsid w:val="0020533E"/>
    <w:rsid w:val="002105BD"/>
    <w:rsid w:val="00217E76"/>
    <w:rsid w:val="0022048E"/>
    <w:rsid w:val="002257C4"/>
    <w:rsid w:val="00231E08"/>
    <w:rsid w:val="00232AB6"/>
    <w:rsid w:val="002369C1"/>
    <w:rsid w:val="00243047"/>
    <w:rsid w:val="00244D83"/>
    <w:rsid w:val="00247754"/>
    <w:rsid w:val="00253C12"/>
    <w:rsid w:val="00261C60"/>
    <w:rsid w:val="00272AAD"/>
    <w:rsid w:val="00277A73"/>
    <w:rsid w:val="00285FBF"/>
    <w:rsid w:val="002968C8"/>
    <w:rsid w:val="002A4D67"/>
    <w:rsid w:val="002B5364"/>
    <w:rsid w:val="002B7781"/>
    <w:rsid w:val="002B7D70"/>
    <w:rsid w:val="002D0B57"/>
    <w:rsid w:val="002D1062"/>
    <w:rsid w:val="002D3F56"/>
    <w:rsid w:val="002D69E8"/>
    <w:rsid w:val="002E1DAE"/>
    <w:rsid w:val="002E4711"/>
    <w:rsid w:val="002E4866"/>
    <w:rsid w:val="00301C53"/>
    <w:rsid w:val="003063E1"/>
    <w:rsid w:val="00307A63"/>
    <w:rsid w:val="00320C6B"/>
    <w:rsid w:val="0032271D"/>
    <w:rsid w:val="00331281"/>
    <w:rsid w:val="003456C5"/>
    <w:rsid w:val="003531EF"/>
    <w:rsid w:val="00354918"/>
    <w:rsid w:val="00356112"/>
    <w:rsid w:val="003601BF"/>
    <w:rsid w:val="00366932"/>
    <w:rsid w:val="00375E25"/>
    <w:rsid w:val="00376420"/>
    <w:rsid w:val="00396601"/>
    <w:rsid w:val="003A2D88"/>
    <w:rsid w:val="003A47C2"/>
    <w:rsid w:val="003B2E38"/>
    <w:rsid w:val="003B4516"/>
    <w:rsid w:val="003B598C"/>
    <w:rsid w:val="003B6E70"/>
    <w:rsid w:val="003B73E5"/>
    <w:rsid w:val="003C0E45"/>
    <w:rsid w:val="003C135B"/>
    <w:rsid w:val="003C1AA8"/>
    <w:rsid w:val="003C3943"/>
    <w:rsid w:val="003C5EC9"/>
    <w:rsid w:val="003C7B99"/>
    <w:rsid w:val="003D1A73"/>
    <w:rsid w:val="003D324F"/>
    <w:rsid w:val="003E6A4B"/>
    <w:rsid w:val="003F1B26"/>
    <w:rsid w:val="003F3A69"/>
    <w:rsid w:val="003F707D"/>
    <w:rsid w:val="004010F5"/>
    <w:rsid w:val="004015F4"/>
    <w:rsid w:val="004024E8"/>
    <w:rsid w:val="00417FCD"/>
    <w:rsid w:val="0042352A"/>
    <w:rsid w:val="00423E8B"/>
    <w:rsid w:val="00424534"/>
    <w:rsid w:val="00433E93"/>
    <w:rsid w:val="00437129"/>
    <w:rsid w:val="00443D83"/>
    <w:rsid w:val="004452EA"/>
    <w:rsid w:val="004501C7"/>
    <w:rsid w:val="00462DB9"/>
    <w:rsid w:val="00463543"/>
    <w:rsid w:val="00464EA0"/>
    <w:rsid w:val="0047095B"/>
    <w:rsid w:val="00470A0D"/>
    <w:rsid w:val="00482F73"/>
    <w:rsid w:val="004831A3"/>
    <w:rsid w:val="0048795A"/>
    <w:rsid w:val="0049735A"/>
    <w:rsid w:val="004A3876"/>
    <w:rsid w:val="004A794D"/>
    <w:rsid w:val="004A79DB"/>
    <w:rsid w:val="004B21FB"/>
    <w:rsid w:val="004B27E3"/>
    <w:rsid w:val="004B2B95"/>
    <w:rsid w:val="004B4C43"/>
    <w:rsid w:val="004B5E48"/>
    <w:rsid w:val="004C1D5C"/>
    <w:rsid w:val="004C225C"/>
    <w:rsid w:val="004C23DD"/>
    <w:rsid w:val="004D3C39"/>
    <w:rsid w:val="004D442D"/>
    <w:rsid w:val="004E273E"/>
    <w:rsid w:val="004E5C7F"/>
    <w:rsid w:val="004E797A"/>
    <w:rsid w:val="004F3811"/>
    <w:rsid w:val="004F4995"/>
    <w:rsid w:val="00501472"/>
    <w:rsid w:val="005026BF"/>
    <w:rsid w:val="00503A24"/>
    <w:rsid w:val="00513640"/>
    <w:rsid w:val="00514838"/>
    <w:rsid w:val="00520200"/>
    <w:rsid w:val="005207A0"/>
    <w:rsid w:val="00525E7C"/>
    <w:rsid w:val="00530A58"/>
    <w:rsid w:val="00532FBA"/>
    <w:rsid w:val="0053659F"/>
    <w:rsid w:val="005417BA"/>
    <w:rsid w:val="00541EC4"/>
    <w:rsid w:val="00544875"/>
    <w:rsid w:val="00551BD0"/>
    <w:rsid w:val="00553B91"/>
    <w:rsid w:val="00554A38"/>
    <w:rsid w:val="00562DE9"/>
    <w:rsid w:val="0056365C"/>
    <w:rsid w:val="00566992"/>
    <w:rsid w:val="00571061"/>
    <w:rsid w:val="005741EB"/>
    <w:rsid w:val="00582AC4"/>
    <w:rsid w:val="00584705"/>
    <w:rsid w:val="005903DD"/>
    <w:rsid w:val="005929A2"/>
    <w:rsid w:val="0059458A"/>
    <w:rsid w:val="00596D8B"/>
    <w:rsid w:val="005B125D"/>
    <w:rsid w:val="005B1271"/>
    <w:rsid w:val="005B3343"/>
    <w:rsid w:val="005B5A9A"/>
    <w:rsid w:val="005B7DB3"/>
    <w:rsid w:val="005C32EB"/>
    <w:rsid w:val="005E1BD7"/>
    <w:rsid w:val="005E63C7"/>
    <w:rsid w:val="005F619F"/>
    <w:rsid w:val="005F64C7"/>
    <w:rsid w:val="005F69F3"/>
    <w:rsid w:val="0060083E"/>
    <w:rsid w:val="00601973"/>
    <w:rsid w:val="00612E9E"/>
    <w:rsid w:val="00620CF7"/>
    <w:rsid w:val="00630D75"/>
    <w:rsid w:val="00634E6F"/>
    <w:rsid w:val="00635160"/>
    <w:rsid w:val="00646BB7"/>
    <w:rsid w:val="00647A4C"/>
    <w:rsid w:val="00651367"/>
    <w:rsid w:val="00655CDF"/>
    <w:rsid w:val="00655E66"/>
    <w:rsid w:val="00656476"/>
    <w:rsid w:val="0066059D"/>
    <w:rsid w:val="00660DB7"/>
    <w:rsid w:val="00665F7D"/>
    <w:rsid w:val="006721BD"/>
    <w:rsid w:val="00674567"/>
    <w:rsid w:val="00681399"/>
    <w:rsid w:val="006818EE"/>
    <w:rsid w:val="00683617"/>
    <w:rsid w:val="00683CDB"/>
    <w:rsid w:val="00686CBA"/>
    <w:rsid w:val="006930FD"/>
    <w:rsid w:val="006936DC"/>
    <w:rsid w:val="00696A10"/>
    <w:rsid w:val="006A0AE8"/>
    <w:rsid w:val="006A1C94"/>
    <w:rsid w:val="006A3030"/>
    <w:rsid w:val="006B5174"/>
    <w:rsid w:val="006B6D6B"/>
    <w:rsid w:val="006C7A60"/>
    <w:rsid w:val="006E03A3"/>
    <w:rsid w:val="006E0879"/>
    <w:rsid w:val="006E28FC"/>
    <w:rsid w:val="006E2EE6"/>
    <w:rsid w:val="006F32ED"/>
    <w:rsid w:val="00700F3A"/>
    <w:rsid w:val="0071363C"/>
    <w:rsid w:val="0072761B"/>
    <w:rsid w:val="00731275"/>
    <w:rsid w:val="00737647"/>
    <w:rsid w:val="00751E68"/>
    <w:rsid w:val="0075421F"/>
    <w:rsid w:val="00755D74"/>
    <w:rsid w:val="007572AC"/>
    <w:rsid w:val="00761BE3"/>
    <w:rsid w:val="007704A1"/>
    <w:rsid w:val="00777282"/>
    <w:rsid w:val="00781F27"/>
    <w:rsid w:val="00786304"/>
    <w:rsid w:val="00790F70"/>
    <w:rsid w:val="0079126D"/>
    <w:rsid w:val="00792748"/>
    <w:rsid w:val="007930FB"/>
    <w:rsid w:val="00794C3A"/>
    <w:rsid w:val="00796DA7"/>
    <w:rsid w:val="007971DC"/>
    <w:rsid w:val="007A3FF7"/>
    <w:rsid w:val="007A468F"/>
    <w:rsid w:val="007A5D0D"/>
    <w:rsid w:val="007B1E85"/>
    <w:rsid w:val="007B425F"/>
    <w:rsid w:val="007B63F0"/>
    <w:rsid w:val="007C5DC2"/>
    <w:rsid w:val="007D216B"/>
    <w:rsid w:val="007D5AA9"/>
    <w:rsid w:val="007D66E9"/>
    <w:rsid w:val="007E09F5"/>
    <w:rsid w:val="007E5DC1"/>
    <w:rsid w:val="007F6979"/>
    <w:rsid w:val="008023C4"/>
    <w:rsid w:val="00812946"/>
    <w:rsid w:val="00815081"/>
    <w:rsid w:val="0082083F"/>
    <w:rsid w:val="00823283"/>
    <w:rsid w:val="00823C91"/>
    <w:rsid w:val="0083514D"/>
    <w:rsid w:val="00837924"/>
    <w:rsid w:val="00845A9D"/>
    <w:rsid w:val="00852605"/>
    <w:rsid w:val="0085589F"/>
    <w:rsid w:val="008705CB"/>
    <w:rsid w:val="00870BEB"/>
    <w:rsid w:val="008776C0"/>
    <w:rsid w:val="00881DA0"/>
    <w:rsid w:val="0088238E"/>
    <w:rsid w:val="00884F52"/>
    <w:rsid w:val="008859A4"/>
    <w:rsid w:val="00886E95"/>
    <w:rsid w:val="00887ACB"/>
    <w:rsid w:val="00891490"/>
    <w:rsid w:val="00892726"/>
    <w:rsid w:val="008967D3"/>
    <w:rsid w:val="008A173A"/>
    <w:rsid w:val="008A1EA7"/>
    <w:rsid w:val="008A391C"/>
    <w:rsid w:val="008A4E03"/>
    <w:rsid w:val="008B07E7"/>
    <w:rsid w:val="008B2055"/>
    <w:rsid w:val="008B454D"/>
    <w:rsid w:val="008C24AF"/>
    <w:rsid w:val="008C2866"/>
    <w:rsid w:val="008C4B90"/>
    <w:rsid w:val="008D08A0"/>
    <w:rsid w:val="008D205B"/>
    <w:rsid w:val="008D3FB5"/>
    <w:rsid w:val="008D5171"/>
    <w:rsid w:val="008E0825"/>
    <w:rsid w:val="008E47FE"/>
    <w:rsid w:val="008F070E"/>
    <w:rsid w:val="008F7822"/>
    <w:rsid w:val="00901962"/>
    <w:rsid w:val="009024B8"/>
    <w:rsid w:val="009031AB"/>
    <w:rsid w:val="00903304"/>
    <w:rsid w:val="00904CEB"/>
    <w:rsid w:val="009112ED"/>
    <w:rsid w:val="009209CE"/>
    <w:rsid w:val="00921D9C"/>
    <w:rsid w:val="00922CD0"/>
    <w:rsid w:val="00937A46"/>
    <w:rsid w:val="00937C84"/>
    <w:rsid w:val="009428D3"/>
    <w:rsid w:val="0094364C"/>
    <w:rsid w:val="009447D0"/>
    <w:rsid w:val="00950B0C"/>
    <w:rsid w:val="00963821"/>
    <w:rsid w:val="00970899"/>
    <w:rsid w:val="00984CDE"/>
    <w:rsid w:val="009875BC"/>
    <w:rsid w:val="00994046"/>
    <w:rsid w:val="009972DD"/>
    <w:rsid w:val="009A535A"/>
    <w:rsid w:val="009A6372"/>
    <w:rsid w:val="009B0460"/>
    <w:rsid w:val="009C00B8"/>
    <w:rsid w:val="009C1680"/>
    <w:rsid w:val="009C1C62"/>
    <w:rsid w:val="009C627F"/>
    <w:rsid w:val="009D66F6"/>
    <w:rsid w:val="009E6011"/>
    <w:rsid w:val="009F2E24"/>
    <w:rsid w:val="009F6345"/>
    <w:rsid w:val="009F6E59"/>
    <w:rsid w:val="009F6F06"/>
    <w:rsid w:val="00A106F3"/>
    <w:rsid w:val="00A2027D"/>
    <w:rsid w:val="00A26D56"/>
    <w:rsid w:val="00A34C5C"/>
    <w:rsid w:val="00A50403"/>
    <w:rsid w:val="00A52E20"/>
    <w:rsid w:val="00A54BED"/>
    <w:rsid w:val="00A56AE5"/>
    <w:rsid w:val="00A60422"/>
    <w:rsid w:val="00A61FE1"/>
    <w:rsid w:val="00A621D5"/>
    <w:rsid w:val="00A638FB"/>
    <w:rsid w:val="00A67040"/>
    <w:rsid w:val="00A74431"/>
    <w:rsid w:val="00A76868"/>
    <w:rsid w:val="00A8129C"/>
    <w:rsid w:val="00A82E27"/>
    <w:rsid w:val="00A8522F"/>
    <w:rsid w:val="00A864B3"/>
    <w:rsid w:val="00AA12DF"/>
    <w:rsid w:val="00AA145D"/>
    <w:rsid w:val="00AA62B8"/>
    <w:rsid w:val="00AB4500"/>
    <w:rsid w:val="00AC6AB3"/>
    <w:rsid w:val="00AD0E1A"/>
    <w:rsid w:val="00AD35F3"/>
    <w:rsid w:val="00AE155A"/>
    <w:rsid w:val="00AE6CAB"/>
    <w:rsid w:val="00B01828"/>
    <w:rsid w:val="00B03FDF"/>
    <w:rsid w:val="00B230B7"/>
    <w:rsid w:val="00B245A4"/>
    <w:rsid w:val="00B25C42"/>
    <w:rsid w:val="00B26B3A"/>
    <w:rsid w:val="00B2790D"/>
    <w:rsid w:val="00B34955"/>
    <w:rsid w:val="00B40E0C"/>
    <w:rsid w:val="00B41B1E"/>
    <w:rsid w:val="00B44C39"/>
    <w:rsid w:val="00B5671A"/>
    <w:rsid w:val="00B65635"/>
    <w:rsid w:val="00B76DF7"/>
    <w:rsid w:val="00B808DE"/>
    <w:rsid w:val="00B861FC"/>
    <w:rsid w:val="00B92550"/>
    <w:rsid w:val="00BA0868"/>
    <w:rsid w:val="00BB18B4"/>
    <w:rsid w:val="00BB3D5D"/>
    <w:rsid w:val="00BC353D"/>
    <w:rsid w:val="00BC4CB7"/>
    <w:rsid w:val="00BD0857"/>
    <w:rsid w:val="00BD0D16"/>
    <w:rsid w:val="00BD5FE8"/>
    <w:rsid w:val="00BD7BD8"/>
    <w:rsid w:val="00BE321D"/>
    <w:rsid w:val="00BE3DAF"/>
    <w:rsid w:val="00BF2A41"/>
    <w:rsid w:val="00BF6346"/>
    <w:rsid w:val="00C03774"/>
    <w:rsid w:val="00C069C7"/>
    <w:rsid w:val="00C07B5F"/>
    <w:rsid w:val="00C07BEB"/>
    <w:rsid w:val="00C07C62"/>
    <w:rsid w:val="00C17653"/>
    <w:rsid w:val="00C22408"/>
    <w:rsid w:val="00C24108"/>
    <w:rsid w:val="00C3009A"/>
    <w:rsid w:val="00C32C28"/>
    <w:rsid w:val="00C33B08"/>
    <w:rsid w:val="00C5002F"/>
    <w:rsid w:val="00C50BD3"/>
    <w:rsid w:val="00C514D8"/>
    <w:rsid w:val="00C5293D"/>
    <w:rsid w:val="00C605D6"/>
    <w:rsid w:val="00C60E4F"/>
    <w:rsid w:val="00C63C17"/>
    <w:rsid w:val="00C64667"/>
    <w:rsid w:val="00C67A07"/>
    <w:rsid w:val="00C709EB"/>
    <w:rsid w:val="00C72B87"/>
    <w:rsid w:val="00C83E6B"/>
    <w:rsid w:val="00C87924"/>
    <w:rsid w:val="00C92F66"/>
    <w:rsid w:val="00C92F77"/>
    <w:rsid w:val="00C96EB0"/>
    <w:rsid w:val="00CA1BCE"/>
    <w:rsid w:val="00CA1CEE"/>
    <w:rsid w:val="00CB2F31"/>
    <w:rsid w:val="00CC2964"/>
    <w:rsid w:val="00CC362C"/>
    <w:rsid w:val="00CC5466"/>
    <w:rsid w:val="00CC6741"/>
    <w:rsid w:val="00CD05B0"/>
    <w:rsid w:val="00CD288E"/>
    <w:rsid w:val="00CD4017"/>
    <w:rsid w:val="00CD5671"/>
    <w:rsid w:val="00CD7539"/>
    <w:rsid w:val="00CF0BCC"/>
    <w:rsid w:val="00CF391F"/>
    <w:rsid w:val="00CF769B"/>
    <w:rsid w:val="00D0124C"/>
    <w:rsid w:val="00D06BDA"/>
    <w:rsid w:val="00D06FA1"/>
    <w:rsid w:val="00D12E5E"/>
    <w:rsid w:val="00D20F7D"/>
    <w:rsid w:val="00D26376"/>
    <w:rsid w:val="00D30D0A"/>
    <w:rsid w:val="00D329DC"/>
    <w:rsid w:val="00D32A9E"/>
    <w:rsid w:val="00D34E22"/>
    <w:rsid w:val="00D40044"/>
    <w:rsid w:val="00D40642"/>
    <w:rsid w:val="00D40A38"/>
    <w:rsid w:val="00D40BE1"/>
    <w:rsid w:val="00D42144"/>
    <w:rsid w:val="00D443D1"/>
    <w:rsid w:val="00D44D3B"/>
    <w:rsid w:val="00D57A9B"/>
    <w:rsid w:val="00D61FD7"/>
    <w:rsid w:val="00D6245A"/>
    <w:rsid w:val="00D75520"/>
    <w:rsid w:val="00D762C0"/>
    <w:rsid w:val="00D80A50"/>
    <w:rsid w:val="00D86165"/>
    <w:rsid w:val="00D918E9"/>
    <w:rsid w:val="00D94A3A"/>
    <w:rsid w:val="00D96679"/>
    <w:rsid w:val="00DA02D8"/>
    <w:rsid w:val="00DB36C4"/>
    <w:rsid w:val="00DB6B4F"/>
    <w:rsid w:val="00DB7B49"/>
    <w:rsid w:val="00DC49C8"/>
    <w:rsid w:val="00DD5F5D"/>
    <w:rsid w:val="00DE1622"/>
    <w:rsid w:val="00DE1D83"/>
    <w:rsid w:val="00DE6653"/>
    <w:rsid w:val="00DE6E1D"/>
    <w:rsid w:val="00DE72EE"/>
    <w:rsid w:val="00DE7EB5"/>
    <w:rsid w:val="00DF063E"/>
    <w:rsid w:val="00E02556"/>
    <w:rsid w:val="00E026F2"/>
    <w:rsid w:val="00E030A9"/>
    <w:rsid w:val="00E03A3F"/>
    <w:rsid w:val="00E03FD4"/>
    <w:rsid w:val="00E06158"/>
    <w:rsid w:val="00E06F66"/>
    <w:rsid w:val="00E1081C"/>
    <w:rsid w:val="00E109D2"/>
    <w:rsid w:val="00E1251D"/>
    <w:rsid w:val="00E1576C"/>
    <w:rsid w:val="00E24AFE"/>
    <w:rsid w:val="00E27B25"/>
    <w:rsid w:val="00E4066E"/>
    <w:rsid w:val="00E4081C"/>
    <w:rsid w:val="00E41C37"/>
    <w:rsid w:val="00E43778"/>
    <w:rsid w:val="00E53DB0"/>
    <w:rsid w:val="00E60530"/>
    <w:rsid w:val="00E64A08"/>
    <w:rsid w:val="00E67AA5"/>
    <w:rsid w:val="00E74B76"/>
    <w:rsid w:val="00E7671F"/>
    <w:rsid w:val="00E81BD2"/>
    <w:rsid w:val="00E86CD3"/>
    <w:rsid w:val="00E91FB4"/>
    <w:rsid w:val="00E926C3"/>
    <w:rsid w:val="00E94226"/>
    <w:rsid w:val="00E95266"/>
    <w:rsid w:val="00E95F1B"/>
    <w:rsid w:val="00E96F4A"/>
    <w:rsid w:val="00E97437"/>
    <w:rsid w:val="00EA58B5"/>
    <w:rsid w:val="00EA6D58"/>
    <w:rsid w:val="00EB2665"/>
    <w:rsid w:val="00EB7036"/>
    <w:rsid w:val="00EC41ED"/>
    <w:rsid w:val="00EC7D2A"/>
    <w:rsid w:val="00ED0E2A"/>
    <w:rsid w:val="00ED1875"/>
    <w:rsid w:val="00ED2BE8"/>
    <w:rsid w:val="00ED30E1"/>
    <w:rsid w:val="00ED7EB3"/>
    <w:rsid w:val="00EF2241"/>
    <w:rsid w:val="00EF4152"/>
    <w:rsid w:val="00EF4578"/>
    <w:rsid w:val="00EF662C"/>
    <w:rsid w:val="00F00065"/>
    <w:rsid w:val="00F02600"/>
    <w:rsid w:val="00F0426D"/>
    <w:rsid w:val="00F0510E"/>
    <w:rsid w:val="00F1701C"/>
    <w:rsid w:val="00F178C7"/>
    <w:rsid w:val="00F400C3"/>
    <w:rsid w:val="00F41403"/>
    <w:rsid w:val="00F420AF"/>
    <w:rsid w:val="00F4469F"/>
    <w:rsid w:val="00F47A7D"/>
    <w:rsid w:val="00F56F56"/>
    <w:rsid w:val="00F57E69"/>
    <w:rsid w:val="00F61B0D"/>
    <w:rsid w:val="00F63CE8"/>
    <w:rsid w:val="00F65285"/>
    <w:rsid w:val="00F6695B"/>
    <w:rsid w:val="00F66B25"/>
    <w:rsid w:val="00F748CF"/>
    <w:rsid w:val="00F759F6"/>
    <w:rsid w:val="00F776D6"/>
    <w:rsid w:val="00F85495"/>
    <w:rsid w:val="00F85E23"/>
    <w:rsid w:val="00F967F5"/>
    <w:rsid w:val="00F9776F"/>
    <w:rsid w:val="00FA12C2"/>
    <w:rsid w:val="00FA27FB"/>
    <w:rsid w:val="00FA7294"/>
    <w:rsid w:val="00FB2BA1"/>
    <w:rsid w:val="00FB2D0B"/>
    <w:rsid w:val="00FB642F"/>
    <w:rsid w:val="00FC0053"/>
    <w:rsid w:val="00FC2EA5"/>
    <w:rsid w:val="00FD0212"/>
    <w:rsid w:val="00FD504B"/>
    <w:rsid w:val="00FD6A4B"/>
    <w:rsid w:val="00FD6CED"/>
    <w:rsid w:val="00FE4028"/>
    <w:rsid w:val="00FE64CF"/>
    <w:rsid w:val="00FE7AA6"/>
    <w:rsid w:val="00FF5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9137">
      <v:textbox inset="5.85pt,.7pt,5.85pt,.7pt"/>
    </o:shapedefaults>
    <o:shapelayout v:ext="edit">
      <o:idmap v:ext="edit" data="1"/>
    </o:shapelayout>
  </w:shapeDefaults>
  <w:decimalSymbol w:val="."/>
  <w:listSeparator w:val=","/>
  <w14:docId w14:val="364C4849"/>
  <w15:docId w15:val="{702A4910-8721-4791-8A3D-16B0CD987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A4D67"/>
    <w:pPr>
      <w:widowControl w:val="0"/>
      <w:jc w:val="both"/>
    </w:pPr>
    <w:rPr>
      <w:kern w:val="2"/>
      <w:sz w:val="21"/>
      <w:szCs w:val="24"/>
    </w:rPr>
  </w:style>
  <w:style w:type="paragraph" w:styleId="1">
    <w:name w:val="heading 1"/>
    <w:basedOn w:val="a1"/>
    <w:next w:val="10"/>
    <w:qFormat/>
    <w:rsid w:val="006F32ED"/>
    <w:pPr>
      <w:keepNext/>
      <w:keepLines/>
      <w:widowControl/>
      <w:numPr>
        <w:numId w:val="1"/>
      </w:numPr>
      <w:snapToGrid w:val="0"/>
      <w:outlineLvl w:val="0"/>
    </w:pPr>
    <w:rPr>
      <w:rFonts w:ascii="Arial" w:eastAsia="ＭＳ ゴシック" w:hAnsi="Arial"/>
      <w:sz w:val="28"/>
    </w:rPr>
  </w:style>
  <w:style w:type="paragraph" w:styleId="2">
    <w:name w:val="heading 2"/>
    <w:basedOn w:val="a1"/>
    <w:next w:val="20"/>
    <w:qFormat/>
    <w:rsid w:val="006F32ED"/>
    <w:pPr>
      <w:keepNext/>
      <w:keepLines/>
      <w:widowControl/>
      <w:numPr>
        <w:ilvl w:val="1"/>
        <w:numId w:val="1"/>
      </w:numPr>
      <w:outlineLvl w:val="1"/>
    </w:pPr>
    <w:rPr>
      <w:rFonts w:ascii="Arial" w:eastAsia="ＭＳ ゴシック" w:hAnsi="Arial"/>
      <w:sz w:val="24"/>
    </w:rPr>
  </w:style>
  <w:style w:type="paragraph" w:styleId="3">
    <w:name w:val="heading 3"/>
    <w:basedOn w:val="a1"/>
    <w:next w:val="30"/>
    <w:qFormat/>
    <w:rsid w:val="006F32ED"/>
    <w:pPr>
      <w:keepNext/>
      <w:keepLines/>
      <w:widowControl/>
      <w:numPr>
        <w:ilvl w:val="2"/>
        <w:numId w:val="1"/>
      </w:numPr>
      <w:outlineLvl w:val="2"/>
    </w:pPr>
    <w:rPr>
      <w:rFonts w:ascii="Arial" w:eastAsia="ＭＳ ゴシック" w:hAnsi="Arial"/>
      <w:sz w:val="22"/>
    </w:rPr>
  </w:style>
  <w:style w:type="paragraph" w:styleId="4">
    <w:name w:val="heading 4"/>
    <w:basedOn w:val="a1"/>
    <w:next w:val="40"/>
    <w:qFormat/>
    <w:rsid w:val="00562DE9"/>
    <w:pPr>
      <w:keepNext/>
      <w:keepLines/>
      <w:widowControl/>
      <w:numPr>
        <w:ilvl w:val="3"/>
        <w:numId w:val="1"/>
      </w:numPr>
      <w:ind w:leftChars="50" w:left="515"/>
      <w:outlineLvl w:val="3"/>
    </w:pPr>
    <w:rPr>
      <w:rFonts w:ascii="Arial" w:eastAsia="ＭＳ ゴシック" w:hAnsi="Arial"/>
      <w:bCs/>
    </w:rPr>
  </w:style>
  <w:style w:type="paragraph" w:styleId="5">
    <w:name w:val="heading 5"/>
    <w:basedOn w:val="a1"/>
    <w:next w:val="50"/>
    <w:qFormat/>
    <w:rsid w:val="002B7D70"/>
    <w:pPr>
      <w:keepNext/>
      <w:keepLines/>
      <w:widowControl/>
      <w:numPr>
        <w:ilvl w:val="4"/>
        <w:numId w:val="1"/>
      </w:numPr>
      <w:ind w:leftChars="100" w:left="497"/>
      <w:outlineLvl w:val="4"/>
    </w:pPr>
    <w:rPr>
      <w:rFonts w:ascii="Arial" w:eastAsia="ＭＳ ゴシック" w:hAnsi="Arial"/>
    </w:rPr>
  </w:style>
  <w:style w:type="paragraph" w:styleId="6">
    <w:name w:val="heading 6"/>
    <w:basedOn w:val="a1"/>
    <w:next w:val="60"/>
    <w:qFormat/>
    <w:rsid w:val="00C03774"/>
    <w:pPr>
      <w:keepNext/>
      <w:keepLines/>
      <w:widowControl/>
      <w:numPr>
        <w:ilvl w:val="5"/>
        <w:numId w:val="1"/>
      </w:numPr>
      <w:ind w:leftChars="100" w:left="514"/>
      <w:outlineLvl w:val="5"/>
    </w:pPr>
    <w:rPr>
      <w:rFonts w:ascii="Arial" w:eastAsia="ＭＳ ゴシック" w:hAnsi="Arial"/>
      <w:bCs/>
    </w:rPr>
  </w:style>
  <w:style w:type="paragraph" w:styleId="7">
    <w:name w:val="heading 7"/>
    <w:basedOn w:val="a1"/>
    <w:next w:val="70"/>
    <w:qFormat/>
    <w:rsid w:val="006F32ED"/>
    <w:pPr>
      <w:keepNext/>
      <w:keepLines/>
      <w:widowControl/>
      <w:numPr>
        <w:ilvl w:val="6"/>
        <w:numId w:val="1"/>
      </w:numPr>
      <w:outlineLvl w:val="6"/>
    </w:pPr>
    <w:rPr>
      <w:rFonts w:ascii="Arial" w:eastAsia="ＭＳ ゴシック" w:hAnsi="Arial"/>
    </w:rPr>
  </w:style>
  <w:style w:type="paragraph" w:styleId="8">
    <w:name w:val="heading 8"/>
    <w:basedOn w:val="a1"/>
    <w:next w:val="80"/>
    <w:qFormat/>
    <w:rsid w:val="006F32ED"/>
    <w:pPr>
      <w:keepNext/>
      <w:keepLines/>
      <w:widowControl/>
      <w:numPr>
        <w:ilvl w:val="7"/>
        <w:numId w:val="1"/>
      </w:numPr>
      <w:outlineLvl w:val="7"/>
    </w:pPr>
    <w:rPr>
      <w:rFonts w:ascii="Arial" w:eastAsia="ＭＳ ゴシック" w:hAnsi="Arial"/>
    </w:rPr>
  </w:style>
  <w:style w:type="paragraph" w:styleId="9">
    <w:name w:val="heading 9"/>
    <w:basedOn w:val="a1"/>
    <w:next w:val="90"/>
    <w:qFormat/>
    <w:rsid w:val="006F32ED"/>
    <w:pPr>
      <w:keepNext/>
      <w:keepLines/>
      <w:widowControl/>
      <w:numPr>
        <w:ilvl w:val="8"/>
        <w:numId w:val="1"/>
      </w:numPr>
      <w:outlineLvl w:val="8"/>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semiHidden/>
    <w:rsid w:val="006F32ED"/>
  </w:style>
  <w:style w:type="paragraph" w:customStyle="1" w:styleId="10">
    <w:name w:val="本文 1"/>
    <w:basedOn w:val="a1"/>
    <w:link w:val="11"/>
    <w:rsid w:val="006F32ED"/>
    <w:pPr>
      <w:widowControl/>
      <w:ind w:firstLineChars="100" w:firstLine="100"/>
    </w:pPr>
  </w:style>
  <w:style w:type="paragraph" w:styleId="20">
    <w:name w:val="Body Text 2"/>
    <w:basedOn w:val="a1"/>
    <w:link w:val="21"/>
    <w:semiHidden/>
    <w:rsid w:val="006F32ED"/>
    <w:pPr>
      <w:widowControl/>
      <w:ind w:leftChars="50" w:left="50" w:firstLineChars="100" w:firstLine="100"/>
    </w:pPr>
  </w:style>
  <w:style w:type="paragraph" w:styleId="30">
    <w:name w:val="Body Text 3"/>
    <w:basedOn w:val="a1"/>
    <w:link w:val="31"/>
    <w:semiHidden/>
    <w:rsid w:val="006F32ED"/>
    <w:pPr>
      <w:widowControl/>
      <w:ind w:leftChars="50" w:left="50" w:firstLineChars="100" w:firstLine="100"/>
    </w:pPr>
    <w:rPr>
      <w:szCs w:val="16"/>
    </w:rPr>
  </w:style>
  <w:style w:type="paragraph" w:customStyle="1" w:styleId="40">
    <w:name w:val="本文 4"/>
    <w:basedOn w:val="a1"/>
    <w:link w:val="41"/>
    <w:rsid w:val="006F32ED"/>
    <w:pPr>
      <w:widowControl/>
      <w:ind w:leftChars="200" w:left="200" w:firstLineChars="100" w:firstLine="100"/>
    </w:pPr>
  </w:style>
  <w:style w:type="paragraph" w:customStyle="1" w:styleId="50">
    <w:name w:val="本文 5"/>
    <w:basedOn w:val="a1"/>
    <w:link w:val="51"/>
    <w:rsid w:val="006F32ED"/>
    <w:pPr>
      <w:widowControl/>
      <w:ind w:leftChars="350" w:left="350" w:firstLineChars="100" w:firstLine="100"/>
    </w:pPr>
  </w:style>
  <w:style w:type="paragraph" w:customStyle="1" w:styleId="60">
    <w:name w:val="本文 6"/>
    <w:basedOn w:val="a1"/>
    <w:link w:val="61"/>
    <w:rsid w:val="006F32ED"/>
    <w:pPr>
      <w:widowControl/>
      <w:ind w:leftChars="350" w:left="350" w:firstLineChars="100" w:firstLine="100"/>
    </w:pPr>
  </w:style>
  <w:style w:type="paragraph" w:customStyle="1" w:styleId="70">
    <w:name w:val="本文 7"/>
    <w:basedOn w:val="a1"/>
    <w:rsid w:val="006F32ED"/>
    <w:pPr>
      <w:widowControl/>
      <w:ind w:leftChars="400" w:left="400" w:firstLineChars="100" w:firstLine="100"/>
    </w:pPr>
  </w:style>
  <w:style w:type="paragraph" w:customStyle="1" w:styleId="80">
    <w:name w:val="本文 8"/>
    <w:basedOn w:val="a1"/>
    <w:rsid w:val="006F32ED"/>
    <w:pPr>
      <w:widowControl/>
      <w:ind w:leftChars="450" w:left="450" w:firstLineChars="100" w:firstLine="100"/>
    </w:pPr>
  </w:style>
  <w:style w:type="paragraph" w:customStyle="1" w:styleId="90">
    <w:name w:val="本文 9"/>
    <w:basedOn w:val="a0"/>
    <w:rsid w:val="006F32ED"/>
    <w:pPr>
      <w:widowControl/>
      <w:ind w:leftChars="500" w:left="500" w:firstLineChars="100" w:firstLine="100"/>
    </w:pPr>
  </w:style>
  <w:style w:type="paragraph" w:styleId="a6">
    <w:name w:val="footer"/>
    <w:basedOn w:val="a0"/>
    <w:link w:val="a7"/>
    <w:uiPriority w:val="99"/>
    <w:rsid w:val="006F32ED"/>
    <w:pPr>
      <w:tabs>
        <w:tab w:val="center" w:pos="4252"/>
        <w:tab w:val="right" w:pos="8504"/>
      </w:tabs>
      <w:snapToGrid w:val="0"/>
      <w:jc w:val="right"/>
    </w:pPr>
  </w:style>
  <w:style w:type="character" w:styleId="a8">
    <w:name w:val="page number"/>
    <w:basedOn w:val="a2"/>
    <w:semiHidden/>
    <w:rsid w:val="006F32ED"/>
  </w:style>
  <w:style w:type="paragraph" w:styleId="a9">
    <w:name w:val="header"/>
    <w:basedOn w:val="a0"/>
    <w:semiHidden/>
    <w:rsid w:val="006F32ED"/>
    <w:pPr>
      <w:tabs>
        <w:tab w:val="center" w:pos="4252"/>
        <w:tab w:val="right" w:pos="8504"/>
      </w:tabs>
      <w:snapToGrid w:val="0"/>
    </w:pPr>
  </w:style>
  <w:style w:type="paragraph" w:styleId="aa">
    <w:name w:val="caption"/>
    <w:aliases w:val=" Char2, Char,図表番号 Char + 段落前 :  0.5 行,段落後 :  0.5 行,図表番号 Char, Char Char, Char1, Char2 Char,図表番号 Char1,図表番号 Char2 Char,図表番号 Char1 Char Char,図表番号 Char Char Char Char,図表番号 Char1 Char Char Char Char1,図表番号 Char Char Char Char Char Char, Ch,図表番号 Char Cha"/>
    <w:basedOn w:val="a1"/>
    <w:next w:val="a0"/>
    <w:link w:val="ab"/>
    <w:qFormat/>
    <w:rsid w:val="008D3FB5"/>
    <w:pPr>
      <w:keepLines/>
      <w:jc w:val="center"/>
    </w:pPr>
    <w:rPr>
      <w:rFonts w:ascii="Arial" w:eastAsia="ＭＳ ゴシック" w:hAnsi="Arial"/>
      <w:bCs/>
      <w:szCs w:val="20"/>
    </w:rPr>
  </w:style>
  <w:style w:type="paragraph" w:customStyle="1" w:styleId="22">
    <w:name w:val="タイトル 2"/>
    <w:basedOn w:val="a1"/>
    <w:next w:val="a0"/>
    <w:rsid w:val="006F32ED"/>
    <w:pPr>
      <w:jc w:val="center"/>
    </w:pPr>
    <w:rPr>
      <w:rFonts w:ascii="Arial" w:eastAsia="ＭＳ ゴシック" w:hAnsi="Arial"/>
      <w:sz w:val="44"/>
    </w:rPr>
  </w:style>
  <w:style w:type="paragraph" w:customStyle="1" w:styleId="12">
    <w:name w:val="タイトル 1"/>
    <w:basedOn w:val="a1"/>
    <w:next w:val="a0"/>
    <w:rsid w:val="006F32ED"/>
    <w:pPr>
      <w:jc w:val="center"/>
    </w:pPr>
    <w:rPr>
      <w:rFonts w:ascii="Arial" w:eastAsia="ＭＳ ゴシック" w:hAnsi="Arial"/>
      <w:sz w:val="48"/>
    </w:rPr>
  </w:style>
  <w:style w:type="paragraph" w:customStyle="1" w:styleId="32">
    <w:name w:val="タイトル 3"/>
    <w:basedOn w:val="a1"/>
    <w:next w:val="a0"/>
    <w:rsid w:val="006F32ED"/>
    <w:pPr>
      <w:jc w:val="center"/>
    </w:pPr>
    <w:rPr>
      <w:rFonts w:ascii="Arial" w:eastAsia="ＭＳ ゴシック" w:hAnsi="Arial"/>
      <w:sz w:val="40"/>
    </w:rPr>
  </w:style>
  <w:style w:type="paragraph" w:customStyle="1" w:styleId="42">
    <w:name w:val="タイトル 4"/>
    <w:basedOn w:val="a1"/>
    <w:next w:val="a0"/>
    <w:rsid w:val="006F32ED"/>
    <w:pPr>
      <w:jc w:val="center"/>
    </w:pPr>
    <w:rPr>
      <w:rFonts w:ascii="Arial" w:eastAsia="ＭＳ ゴシック" w:hAnsi="Arial"/>
      <w:sz w:val="24"/>
    </w:rPr>
  </w:style>
  <w:style w:type="paragraph" w:customStyle="1" w:styleId="ac">
    <w:name w:val="サマリー"/>
    <w:basedOn w:val="a0"/>
    <w:rsid w:val="006F32ED"/>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1"/>
    <w:rsid w:val="006F32ED"/>
    <w:pPr>
      <w:widowControl/>
      <w:ind w:leftChars="100" w:left="700" w:hangingChars="600" w:hanging="600"/>
    </w:pPr>
    <w:rPr>
      <w:sz w:val="24"/>
    </w:rPr>
  </w:style>
  <w:style w:type="paragraph" w:customStyle="1" w:styleId="23">
    <w:name w:val="はじめに 2"/>
    <w:basedOn w:val="a1"/>
    <w:next w:val="43"/>
    <w:rsid w:val="006F32ED"/>
    <w:pPr>
      <w:keepNext/>
      <w:keepLines/>
      <w:widowControl/>
    </w:pPr>
    <w:rPr>
      <w:rFonts w:ascii="Arial" w:eastAsia="ＭＳ ゴシック" w:hAnsi="Arial"/>
      <w:sz w:val="24"/>
    </w:rPr>
  </w:style>
  <w:style w:type="paragraph" w:customStyle="1" w:styleId="33">
    <w:name w:val="はじめに 3"/>
    <w:basedOn w:val="a1"/>
    <w:rsid w:val="006F32ED"/>
    <w:pPr>
      <w:widowControl/>
      <w:ind w:firstLineChars="100" w:firstLine="100"/>
    </w:pPr>
    <w:rPr>
      <w:sz w:val="24"/>
    </w:rPr>
  </w:style>
  <w:style w:type="paragraph" w:customStyle="1" w:styleId="13">
    <w:name w:val="はじめに 1"/>
    <w:basedOn w:val="a1"/>
    <w:next w:val="33"/>
    <w:rsid w:val="006F32ED"/>
    <w:pPr>
      <w:keepNext/>
      <w:keepLines/>
      <w:widowControl/>
      <w:snapToGrid w:val="0"/>
    </w:pPr>
    <w:rPr>
      <w:rFonts w:ascii="Arial" w:eastAsia="ＭＳ ゴシック" w:hAnsi="Arial"/>
      <w:sz w:val="28"/>
    </w:rPr>
  </w:style>
  <w:style w:type="paragraph" w:styleId="14">
    <w:name w:val="toc 1"/>
    <w:basedOn w:val="a0"/>
    <w:next w:val="a0"/>
    <w:autoRedefine/>
    <w:semiHidden/>
    <w:rsid w:val="006F32ED"/>
    <w:pPr>
      <w:spacing w:beforeLines="100" w:before="100"/>
    </w:pPr>
    <w:rPr>
      <w:rFonts w:ascii="Arial" w:eastAsia="ＭＳ ゴシック" w:hAnsi="Arial"/>
      <w:sz w:val="24"/>
    </w:rPr>
  </w:style>
  <w:style w:type="paragraph" w:styleId="24">
    <w:name w:val="toc 2"/>
    <w:basedOn w:val="a0"/>
    <w:next w:val="a0"/>
    <w:autoRedefine/>
    <w:semiHidden/>
    <w:rsid w:val="006F32ED"/>
    <w:pPr>
      <w:spacing w:beforeLines="50" w:before="180"/>
      <w:ind w:leftChars="100" w:left="210"/>
    </w:pPr>
    <w:rPr>
      <w:rFonts w:ascii="Arial" w:eastAsia="ＭＳ ゴシック" w:hAnsi="Arial"/>
    </w:rPr>
  </w:style>
  <w:style w:type="paragraph" w:styleId="34">
    <w:name w:val="toc 3"/>
    <w:basedOn w:val="a0"/>
    <w:next w:val="a0"/>
    <w:autoRedefine/>
    <w:semiHidden/>
    <w:rsid w:val="006F32ED"/>
    <w:pPr>
      <w:ind w:leftChars="200" w:left="200"/>
    </w:pPr>
  </w:style>
  <w:style w:type="character" w:styleId="ad">
    <w:name w:val="Hyperlink"/>
    <w:basedOn w:val="a2"/>
    <w:semiHidden/>
    <w:rsid w:val="006F32ED"/>
    <w:rPr>
      <w:color w:val="0000FF"/>
      <w:u w:val="single"/>
    </w:rPr>
  </w:style>
  <w:style w:type="paragraph" w:styleId="44">
    <w:name w:val="toc 4"/>
    <w:basedOn w:val="a0"/>
    <w:next w:val="a0"/>
    <w:autoRedefine/>
    <w:semiHidden/>
    <w:rsid w:val="006F32ED"/>
    <w:pPr>
      <w:ind w:leftChars="300" w:left="630"/>
    </w:pPr>
  </w:style>
  <w:style w:type="paragraph" w:styleId="52">
    <w:name w:val="toc 5"/>
    <w:basedOn w:val="a0"/>
    <w:next w:val="a0"/>
    <w:autoRedefine/>
    <w:semiHidden/>
    <w:rsid w:val="006F32ED"/>
    <w:pPr>
      <w:ind w:leftChars="400" w:left="840"/>
    </w:pPr>
  </w:style>
  <w:style w:type="paragraph" w:styleId="62">
    <w:name w:val="toc 6"/>
    <w:basedOn w:val="a0"/>
    <w:next w:val="a0"/>
    <w:autoRedefine/>
    <w:semiHidden/>
    <w:rsid w:val="006F32ED"/>
    <w:pPr>
      <w:ind w:leftChars="500" w:left="1050"/>
    </w:pPr>
  </w:style>
  <w:style w:type="paragraph" w:styleId="71">
    <w:name w:val="toc 7"/>
    <w:basedOn w:val="a0"/>
    <w:next w:val="a0"/>
    <w:autoRedefine/>
    <w:semiHidden/>
    <w:rsid w:val="006F32ED"/>
    <w:pPr>
      <w:ind w:leftChars="600" w:left="1260"/>
    </w:pPr>
  </w:style>
  <w:style w:type="paragraph" w:styleId="81">
    <w:name w:val="toc 8"/>
    <w:basedOn w:val="a0"/>
    <w:next w:val="a0"/>
    <w:autoRedefine/>
    <w:semiHidden/>
    <w:rsid w:val="006F32ED"/>
    <w:pPr>
      <w:ind w:leftChars="700" w:left="1470"/>
    </w:pPr>
  </w:style>
  <w:style w:type="paragraph" w:styleId="91">
    <w:name w:val="toc 9"/>
    <w:basedOn w:val="a0"/>
    <w:next w:val="a0"/>
    <w:autoRedefine/>
    <w:semiHidden/>
    <w:rsid w:val="006F32ED"/>
    <w:pPr>
      <w:ind w:leftChars="800" w:left="1680"/>
    </w:pPr>
  </w:style>
  <w:style w:type="paragraph" w:customStyle="1" w:styleId="15">
    <w:name w:val="引用箇所 1"/>
    <w:basedOn w:val="a1"/>
    <w:next w:val="25"/>
    <w:rsid w:val="006F32ED"/>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1"/>
    <w:rsid w:val="006F32ED"/>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1"/>
    <w:rsid w:val="006F32ED"/>
    <w:pPr>
      <w:widowControl/>
      <w:ind w:leftChars="350" w:left="350"/>
    </w:pPr>
  </w:style>
  <w:style w:type="paragraph" w:customStyle="1" w:styleId="16">
    <w:name w:val="参考文献 1"/>
    <w:basedOn w:val="a1"/>
    <w:next w:val="26"/>
    <w:rsid w:val="006F32ED"/>
    <w:pPr>
      <w:keepNext/>
      <w:keepLines/>
      <w:widowControl/>
      <w:ind w:leftChars="250" w:left="250"/>
    </w:pPr>
    <w:rPr>
      <w:rFonts w:ascii="Arial" w:eastAsia="ＭＳ ゴシック" w:hAnsi="Arial"/>
    </w:rPr>
  </w:style>
  <w:style w:type="paragraph" w:styleId="ae">
    <w:name w:val="Balloon Text"/>
    <w:basedOn w:val="a0"/>
    <w:link w:val="af"/>
    <w:uiPriority w:val="99"/>
    <w:semiHidden/>
    <w:unhideWhenUsed/>
    <w:rsid w:val="006F32ED"/>
    <w:rPr>
      <w:rFonts w:asciiTheme="majorHAnsi" w:eastAsiaTheme="majorEastAsia" w:hAnsiTheme="majorHAnsi" w:cstheme="majorBidi"/>
      <w:sz w:val="18"/>
      <w:szCs w:val="18"/>
    </w:rPr>
  </w:style>
  <w:style w:type="character" w:customStyle="1" w:styleId="af">
    <w:name w:val="吹き出し (文字)"/>
    <w:basedOn w:val="a2"/>
    <w:link w:val="ae"/>
    <w:uiPriority w:val="99"/>
    <w:semiHidden/>
    <w:rsid w:val="006F32ED"/>
    <w:rPr>
      <w:rFonts w:asciiTheme="majorHAnsi" w:eastAsiaTheme="majorEastAsia" w:hAnsiTheme="majorHAnsi" w:cstheme="majorBidi"/>
      <w:kern w:val="2"/>
      <w:sz w:val="18"/>
      <w:szCs w:val="18"/>
    </w:rPr>
  </w:style>
  <w:style w:type="character" w:customStyle="1" w:styleId="a7">
    <w:name w:val="フッター (文字)"/>
    <w:basedOn w:val="a2"/>
    <w:link w:val="a6"/>
    <w:uiPriority w:val="99"/>
    <w:rsid w:val="006F32ED"/>
    <w:rPr>
      <w:kern w:val="2"/>
      <w:sz w:val="21"/>
      <w:szCs w:val="24"/>
    </w:rPr>
  </w:style>
  <w:style w:type="paragraph" w:customStyle="1" w:styleId="af0">
    <w:name w:val="図表の番号"/>
    <w:basedOn w:val="a0"/>
    <w:semiHidden/>
    <w:rsid w:val="00656476"/>
    <w:pPr>
      <w:spacing w:after="60"/>
      <w:jc w:val="center"/>
    </w:pPr>
    <w:rPr>
      <w:rFonts w:ascii="Arial" w:eastAsia="ＭＳ Ｐゴシック" w:hAnsi="Arial"/>
      <w:szCs w:val="21"/>
    </w:rPr>
  </w:style>
  <w:style w:type="character" w:customStyle="1" w:styleId="ab">
    <w:name w:val="図表番号 (文字)"/>
    <w:aliases w:val=" Char2 (文字), Char (文字),図表番号 Char + 段落前 :  0.5 行 (文字),段落後 :  0.5 行 (文字),図表番号 Char (文字), Char Char (文字), Char1 (文字), Char2 Char (文字),図表番号 Char1 (文字),図表番号 Char2 Char (文字),図表番号 Char1 Char Char (文字),図表番号 Char Char Char Char (文字), Ch (文字)"/>
    <w:link w:val="aa"/>
    <w:rsid w:val="008D3FB5"/>
    <w:rPr>
      <w:rFonts w:ascii="Arial" w:eastAsia="ＭＳ ゴシック" w:hAnsi="Arial"/>
      <w:bCs/>
      <w:kern w:val="2"/>
      <w:sz w:val="21"/>
    </w:rPr>
  </w:style>
  <w:style w:type="table" w:styleId="af1">
    <w:name w:val="Table Grid"/>
    <w:basedOn w:val="a3"/>
    <w:uiPriority w:val="59"/>
    <w:rsid w:val="005B5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図表一覧"/>
    <w:basedOn w:val="a0"/>
    <w:next w:val="a0"/>
    <w:rsid w:val="005B5A9A"/>
    <w:pPr>
      <w:numPr>
        <w:numId w:val="5"/>
      </w:numPr>
      <w:tabs>
        <w:tab w:val="clear" w:pos="846"/>
        <w:tab w:val="num" w:pos="851"/>
        <w:tab w:val="left" w:leader="middleDot" w:pos="7700"/>
      </w:tabs>
      <w:ind w:left="851" w:right="-30" w:hanging="284"/>
    </w:pPr>
    <w:rPr>
      <w:rFonts w:ascii="ＭＳ 明朝"/>
      <w:kern w:val="0"/>
      <w:szCs w:val="20"/>
    </w:rPr>
  </w:style>
  <w:style w:type="paragraph" w:customStyle="1" w:styleId="af2">
    <w:name w:val="図表の整理"/>
    <w:basedOn w:val="a"/>
    <w:link w:val="af3"/>
    <w:qFormat/>
    <w:rsid w:val="005B5A9A"/>
    <w:pPr>
      <w:tabs>
        <w:tab w:val="clear" w:pos="851"/>
        <w:tab w:val="num" w:pos="846"/>
      </w:tabs>
      <w:ind w:left="846" w:hanging="420"/>
    </w:pPr>
  </w:style>
  <w:style w:type="character" w:customStyle="1" w:styleId="af3">
    <w:name w:val="図表の整理 (文字)"/>
    <w:basedOn w:val="a2"/>
    <w:link w:val="af2"/>
    <w:rsid w:val="005B5A9A"/>
    <w:rPr>
      <w:rFonts w:ascii="ＭＳ 明朝"/>
      <w:sz w:val="21"/>
    </w:rPr>
  </w:style>
  <w:style w:type="paragraph" w:customStyle="1" w:styleId="17">
    <w:name w:val="本文1"/>
    <w:basedOn w:val="10"/>
    <w:link w:val="18"/>
    <w:qFormat/>
    <w:rsid w:val="007A468F"/>
    <w:pPr>
      <w:ind w:firstLine="210"/>
    </w:pPr>
  </w:style>
  <w:style w:type="paragraph" w:customStyle="1" w:styleId="27">
    <w:name w:val="本文2"/>
    <w:basedOn w:val="20"/>
    <w:link w:val="28"/>
    <w:qFormat/>
    <w:rsid w:val="007A468F"/>
    <w:pPr>
      <w:ind w:left="105" w:firstLine="210"/>
    </w:pPr>
  </w:style>
  <w:style w:type="character" w:customStyle="1" w:styleId="a5">
    <w:name w:val="本文 (文字)"/>
    <w:basedOn w:val="a2"/>
    <w:link w:val="a1"/>
    <w:semiHidden/>
    <w:rsid w:val="007A468F"/>
    <w:rPr>
      <w:kern w:val="2"/>
      <w:sz w:val="21"/>
      <w:szCs w:val="24"/>
    </w:rPr>
  </w:style>
  <w:style w:type="character" w:customStyle="1" w:styleId="11">
    <w:name w:val="本文 1 (文字)"/>
    <w:basedOn w:val="a5"/>
    <w:link w:val="10"/>
    <w:rsid w:val="007A468F"/>
    <w:rPr>
      <w:kern w:val="2"/>
      <w:sz w:val="21"/>
      <w:szCs w:val="24"/>
    </w:rPr>
  </w:style>
  <w:style w:type="character" w:customStyle="1" w:styleId="18">
    <w:name w:val="本文1 (文字)"/>
    <w:basedOn w:val="11"/>
    <w:link w:val="17"/>
    <w:rsid w:val="007A468F"/>
    <w:rPr>
      <w:kern w:val="2"/>
      <w:sz w:val="21"/>
      <w:szCs w:val="24"/>
    </w:rPr>
  </w:style>
  <w:style w:type="paragraph" w:customStyle="1" w:styleId="af4">
    <w:name w:val="本文３"/>
    <w:basedOn w:val="30"/>
    <w:link w:val="af5"/>
    <w:qFormat/>
    <w:rsid w:val="007A468F"/>
    <w:pPr>
      <w:ind w:left="105" w:firstLine="210"/>
    </w:pPr>
  </w:style>
  <w:style w:type="character" w:customStyle="1" w:styleId="21">
    <w:name w:val="本文 2 (文字)"/>
    <w:basedOn w:val="a5"/>
    <w:link w:val="20"/>
    <w:semiHidden/>
    <w:rsid w:val="007A468F"/>
    <w:rPr>
      <w:kern w:val="2"/>
      <w:sz w:val="21"/>
      <w:szCs w:val="24"/>
    </w:rPr>
  </w:style>
  <w:style w:type="character" w:customStyle="1" w:styleId="28">
    <w:name w:val="本文2 (文字)"/>
    <w:basedOn w:val="21"/>
    <w:link w:val="27"/>
    <w:rsid w:val="007A468F"/>
    <w:rPr>
      <w:kern w:val="2"/>
      <w:sz w:val="21"/>
      <w:szCs w:val="24"/>
    </w:rPr>
  </w:style>
  <w:style w:type="paragraph" w:customStyle="1" w:styleId="af6">
    <w:name w:val="本文４"/>
    <w:basedOn w:val="40"/>
    <w:link w:val="af7"/>
    <w:qFormat/>
    <w:rsid w:val="00AA62B8"/>
    <w:pPr>
      <w:ind w:leftChars="50" w:left="50"/>
    </w:pPr>
  </w:style>
  <w:style w:type="character" w:customStyle="1" w:styleId="31">
    <w:name w:val="本文 3 (文字)"/>
    <w:basedOn w:val="a5"/>
    <w:link w:val="30"/>
    <w:semiHidden/>
    <w:rsid w:val="007A468F"/>
    <w:rPr>
      <w:kern w:val="2"/>
      <w:sz w:val="21"/>
      <w:szCs w:val="16"/>
    </w:rPr>
  </w:style>
  <w:style w:type="character" w:customStyle="1" w:styleId="af5">
    <w:name w:val="本文３ (文字)"/>
    <w:basedOn w:val="31"/>
    <w:link w:val="af4"/>
    <w:rsid w:val="007A468F"/>
    <w:rPr>
      <w:kern w:val="2"/>
      <w:sz w:val="21"/>
      <w:szCs w:val="16"/>
    </w:rPr>
  </w:style>
  <w:style w:type="paragraph" w:customStyle="1" w:styleId="af8">
    <w:name w:val="本文５"/>
    <w:basedOn w:val="50"/>
    <w:link w:val="af9"/>
    <w:qFormat/>
    <w:rsid w:val="00AA62B8"/>
    <w:pPr>
      <w:ind w:leftChars="100" w:left="100"/>
    </w:pPr>
  </w:style>
  <w:style w:type="character" w:customStyle="1" w:styleId="41">
    <w:name w:val="本文 4 (文字)"/>
    <w:basedOn w:val="a5"/>
    <w:link w:val="40"/>
    <w:rsid w:val="007A468F"/>
    <w:rPr>
      <w:kern w:val="2"/>
      <w:sz w:val="21"/>
      <w:szCs w:val="24"/>
    </w:rPr>
  </w:style>
  <w:style w:type="character" w:customStyle="1" w:styleId="af7">
    <w:name w:val="本文４ (文字)"/>
    <w:basedOn w:val="41"/>
    <w:link w:val="af6"/>
    <w:rsid w:val="00AA62B8"/>
    <w:rPr>
      <w:kern w:val="2"/>
      <w:sz w:val="21"/>
      <w:szCs w:val="24"/>
    </w:rPr>
  </w:style>
  <w:style w:type="paragraph" w:customStyle="1" w:styleId="afa">
    <w:name w:val="本文６"/>
    <w:basedOn w:val="60"/>
    <w:link w:val="afb"/>
    <w:qFormat/>
    <w:rsid w:val="00AA62B8"/>
    <w:pPr>
      <w:ind w:leftChars="100" w:left="100"/>
    </w:pPr>
  </w:style>
  <w:style w:type="character" w:customStyle="1" w:styleId="51">
    <w:name w:val="本文 5 (文字)"/>
    <w:basedOn w:val="a5"/>
    <w:link w:val="50"/>
    <w:rsid w:val="007A468F"/>
    <w:rPr>
      <w:kern w:val="2"/>
      <w:sz w:val="21"/>
      <w:szCs w:val="24"/>
    </w:rPr>
  </w:style>
  <w:style w:type="character" w:customStyle="1" w:styleId="af9">
    <w:name w:val="本文５ (文字)"/>
    <w:basedOn w:val="51"/>
    <w:link w:val="af8"/>
    <w:rsid w:val="00AA62B8"/>
    <w:rPr>
      <w:kern w:val="2"/>
      <w:sz w:val="21"/>
      <w:szCs w:val="24"/>
    </w:rPr>
  </w:style>
  <w:style w:type="character" w:customStyle="1" w:styleId="61">
    <w:name w:val="本文 6 (文字)"/>
    <w:basedOn w:val="a5"/>
    <w:link w:val="60"/>
    <w:rsid w:val="007A468F"/>
    <w:rPr>
      <w:kern w:val="2"/>
      <w:sz w:val="21"/>
      <w:szCs w:val="24"/>
    </w:rPr>
  </w:style>
  <w:style w:type="character" w:customStyle="1" w:styleId="afb">
    <w:name w:val="本文６ (文字)"/>
    <w:basedOn w:val="61"/>
    <w:link w:val="afa"/>
    <w:rsid w:val="00AA62B8"/>
    <w:rPr>
      <w:kern w:val="2"/>
      <w:sz w:val="21"/>
      <w:szCs w:val="24"/>
    </w:rPr>
  </w:style>
  <w:style w:type="paragraph" w:styleId="Web">
    <w:name w:val="Normal (Web)"/>
    <w:basedOn w:val="a0"/>
    <w:rsid w:val="00D762C0"/>
    <w:rPr>
      <w:rFonts w:ascii="Times New Roman" w:hAnsi="Times New Roman"/>
      <w:sz w:val="24"/>
    </w:rPr>
  </w:style>
  <w:style w:type="paragraph" w:styleId="afc">
    <w:name w:val="List Paragraph"/>
    <w:basedOn w:val="a0"/>
    <w:uiPriority w:val="34"/>
    <w:qFormat/>
    <w:rsid w:val="00D0124C"/>
    <w:pPr>
      <w:widowControl/>
      <w:ind w:leftChars="400" w:left="840"/>
      <w:jc w:val="left"/>
    </w:pPr>
    <w:rPr>
      <w:rFonts w:ascii="ＭＳ Ｐゴシック" w:eastAsia="ＭＳ Ｐゴシック" w:hAnsi="ＭＳ Ｐゴシック" w:cs="ＭＳ Ｐゴシック"/>
      <w:kern w:val="0"/>
      <w:sz w:val="24"/>
    </w:rPr>
  </w:style>
  <w:style w:type="paragraph" w:styleId="afd">
    <w:name w:val="endnote text"/>
    <w:basedOn w:val="a0"/>
    <w:link w:val="afe"/>
    <w:uiPriority w:val="99"/>
    <w:semiHidden/>
    <w:unhideWhenUsed/>
    <w:rsid w:val="003B2E38"/>
    <w:pPr>
      <w:snapToGrid w:val="0"/>
      <w:jc w:val="left"/>
    </w:pPr>
  </w:style>
  <w:style w:type="character" w:customStyle="1" w:styleId="afe">
    <w:name w:val="文末脚注文字列 (文字)"/>
    <w:basedOn w:val="a2"/>
    <w:link w:val="afd"/>
    <w:uiPriority w:val="99"/>
    <w:semiHidden/>
    <w:rsid w:val="003B2E38"/>
    <w:rPr>
      <w:kern w:val="2"/>
      <w:sz w:val="21"/>
      <w:szCs w:val="24"/>
    </w:rPr>
  </w:style>
  <w:style w:type="character" w:styleId="aff">
    <w:name w:val="endnote reference"/>
    <w:basedOn w:val="a2"/>
    <w:uiPriority w:val="99"/>
    <w:semiHidden/>
    <w:unhideWhenUsed/>
    <w:rsid w:val="003B2E38"/>
    <w:rPr>
      <w:vertAlign w:val="superscript"/>
    </w:rPr>
  </w:style>
  <w:style w:type="paragraph" w:styleId="aff0">
    <w:name w:val="Revision"/>
    <w:hidden/>
    <w:uiPriority w:val="99"/>
    <w:semiHidden/>
    <w:rsid w:val="00E026F2"/>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4456">
      <w:bodyDiv w:val="1"/>
      <w:marLeft w:val="0"/>
      <w:marRight w:val="0"/>
      <w:marTop w:val="0"/>
      <w:marBottom w:val="0"/>
      <w:divBdr>
        <w:top w:val="none" w:sz="0" w:space="0" w:color="auto"/>
        <w:left w:val="none" w:sz="0" w:space="0" w:color="auto"/>
        <w:bottom w:val="none" w:sz="0" w:space="0" w:color="auto"/>
        <w:right w:val="none" w:sz="0" w:space="0" w:color="auto"/>
      </w:divBdr>
    </w:div>
    <w:div w:id="109592670">
      <w:bodyDiv w:val="1"/>
      <w:marLeft w:val="0"/>
      <w:marRight w:val="0"/>
      <w:marTop w:val="0"/>
      <w:marBottom w:val="0"/>
      <w:divBdr>
        <w:top w:val="none" w:sz="0" w:space="0" w:color="auto"/>
        <w:left w:val="none" w:sz="0" w:space="0" w:color="auto"/>
        <w:bottom w:val="none" w:sz="0" w:space="0" w:color="auto"/>
        <w:right w:val="none" w:sz="0" w:space="0" w:color="auto"/>
      </w:divBdr>
    </w:div>
    <w:div w:id="306475733">
      <w:bodyDiv w:val="1"/>
      <w:marLeft w:val="0"/>
      <w:marRight w:val="0"/>
      <w:marTop w:val="0"/>
      <w:marBottom w:val="0"/>
      <w:divBdr>
        <w:top w:val="none" w:sz="0" w:space="0" w:color="auto"/>
        <w:left w:val="none" w:sz="0" w:space="0" w:color="auto"/>
        <w:bottom w:val="none" w:sz="0" w:space="0" w:color="auto"/>
        <w:right w:val="none" w:sz="0" w:space="0" w:color="auto"/>
      </w:divBdr>
    </w:div>
    <w:div w:id="1283339298">
      <w:bodyDiv w:val="1"/>
      <w:marLeft w:val="0"/>
      <w:marRight w:val="0"/>
      <w:marTop w:val="0"/>
      <w:marBottom w:val="0"/>
      <w:divBdr>
        <w:top w:val="none" w:sz="0" w:space="0" w:color="auto"/>
        <w:left w:val="none" w:sz="0" w:space="0" w:color="auto"/>
        <w:bottom w:val="none" w:sz="0" w:space="0" w:color="auto"/>
        <w:right w:val="none" w:sz="0" w:space="0" w:color="auto"/>
      </w:divBdr>
    </w:div>
    <w:div w:id="2055620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png"/><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4.emf"/><Relationship Id="rId68"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3.jpeg"/><Relationship Id="rId11" Type="http://schemas.openxmlformats.org/officeDocument/2006/relationships/image" Target="media/image4.png"/><Relationship Id="rId24" Type="http://schemas.openxmlformats.org/officeDocument/2006/relationships/image" Target="media/image9.emf"/><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1.emf"/><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38.jpeg"/><Relationship Id="rId64" Type="http://schemas.openxmlformats.org/officeDocument/2006/relationships/image" Target="media/image46.emf"/><Relationship Id="rId69" Type="http://schemas.openxmlformats.org/officeDocument/2006/relationships/image" Target="media/image50.emf"/><Relationship Id="rId8" Type="http://schemas.openxmlformats.org/officeDocument/2006/relationships/image" Target="media/image1.png"/><Relationship Id="rId51" Type="http://schemas.openxmlformats.org/officeDocument/2006/relationships/image" Target="media/image34.emf"/><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0.emf"/><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emf"/><Relationship Id="rId59" Type="http://schemas.openxmlformats.org/officeDocument/2006/relationships/image" Target="media/image41.pn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25.emf"/><Relationship Id="rId54" Type="http://schemas.openxmlformats.org/officeDocument/2006/relationships/image" Target="media/image36.jpeg"/><Relationship Id="rId62" Type="http://schemas.openxmlformats.org/officeDocument/2006/relationships/image" Target="media/image55.png"/><Relationship Id="rId70"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2.emf"/><Relationship Id="rId36" Type="http://schemas.openxmlformats.org/officeDocument/2006/relationships/image" Target="media/image20.jpeg"/><Relationship Id="rId49" Type="http://schemas.openxmlformats.org/officeDocument/2006/relationships/image" Target="media/image33.emf"/><Relationship Id="rId57" Type="http://schemas.openxmlformats.org/officeDocument/2006/relationships/image" Target="media/image39.jpeg"/><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8.emf"/><Relationship Id="rId52" Type="http://schemas.openxmlformats.org/officeDocument/2006/relationships/image" Target="media/image45.emf"/><Relationship Id="rId60" Type="http://schemas.openxmlformats.org/officeDocument/2006/relationships/image" Target="media/image53.png"/><Relationship Id="rId65" Type="http://schemas.openxmlformats.org/officeDocument/2006/relationships/image" Target="media/image47.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emf"/><Relationship Id="rId34" Type="http://schemas.openxmlformats.org/officeDocument/2006/relationships/image" Target="media/image18.jpeg"/><Relationship Id="rId50" Type="http://schemas.openxmlformats.org/officeDocument/2006/relationships/image" Target="media/image43.emf"/><Relationship Id="rId55" Type="http://schemas.openxmlformats.org/officeDocument/2006/relationships/image" Target="media/image37.emf"/><Relationship Id="rId7" Type="http://schemas.openxmlformats.org/officeDocument/2006/relationships/endnotes" Target="endnotes.xml"/><Relationship Id="rId71" Type="http://schemas.openxmlformats.org/officeDocument/2006/relationships/image" Target="media/image5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kamise\AppData\Roaming\Microsoft\Templates\2010&#29256;&#22577;&#21578;&#26360;temp1.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75B38-E989-43DC-B6F7-86E2565D2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2010版報告書temp1.dotx</Template>
  <TotalTime>5702</TotalTime>
  <Pages>28</Pages>
  <Words>15642</Words>
  <Characters>4142</Characters>
  <Application>Microsoft Office Word</Application>
  <DocSecurity>0</DocSecurity>
  <Lines>34</Lines>
  <Paragraphs>39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19745</CharactersWithSpaces>
  <SharedDoc>false</SharedDoc>
  <HLinks>
    <vt:vector size="6" baseType="variant">
      <vt:variant>
        <vt:i4>21</vt:i4>
      </vt:variant>
      <vt:variant>
        <vt:i4>-1</vt:i4>
      </vt:variant>
      <vt:variant>
        <vt:i4>2050</vt:i4>
      </vt:variant>
      <vt:variant>
        <vt:i4>1</vt:i4>
      </vt:variant>
      <vt:variant>
        <vt:lpwstr>rogoJ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162</cp:revision>
  <cp:lastPrinted>2022-04-14T05:28:00Z</cp:lastPrinted>
  <dcterms:created xsi:type="dcterms:W3CDTF">2021-09-12T23:51:00Z</dcterms:created>
  <dcterms:modified xsi:type="dcterms:W3CDTF">2022-06-28T05:55:00Z</dcterms:modified>
</cp:coreProperties>
</file>