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3CA75F" w14:textId="44700953" w:rsidR="00EB3594" w:rsidRPr="007F5D55" w:rsidRDefault="00EB3594" w:rsidP="00EB3594">
      <w:pPr>
        <w:jc w:val="right"/>
      </w:pPr>
    </w:p>
    <w:p w14:paraId="1048306E" w14:textId="4218624A" w:rsidR="00425106" w:rsidRPr="007F5D55" w:rsidRDefault="00425106" w:rsidP="0033128C">
      <w:pPr>
        <w:rPr>
          <w:sz w:val="40"/>
          <w:szCs w:val="40"/>
        </w:rPr>
      </w:pPr>
    </w:p>
    <w:p w14:paraId="3C76B252" w14:textId="45A28947" w:rsidR="00425106" w:rsidRPr="007F5D55" w:rsidRDefault="00425106" w:rsidP="0033128C">
      <w:pPr>
        <w:rPr>
          <w:sz w:val="40"/>
          <w:szCs w:val="40"/>
        </w:rPr>
      </w:pPr>
    </w:p>
    <w:p w14:paraId="07793825" w14:textId="77777777" w:rsidR="00AC5A47" w:rsidRPr="007F5D55" w:rsidRDefault="00AC5A47" w:rsidP="0033128C">
      <w:pPr>
        <w:rPr>
          <w:sz w:val="40"/>
          <w:szCs w:val="40"/>
        </w:rPr>
      </w:pPr>
    </w:p>
    <w:p w14:paraId="30A3BCC5" w14:textId="45CBB806" w:rsidR="00425106" w:rsidRPr="007F5D55" w:rsidRDefault="00835A33" w:rsidP="00F13829">
      <w:pPr>
        <w:jc w:val="center"/>
        <w:rPr>
          <w:rFonts w:asciiTheme="majorEastAsia" w:eastAsiaTheme="majorEastAsia" w:hAnsiTheme="majorEastAsia"/>
          <w:sz w:val="40"/>
          <w:szCs w:val="40"/>
        </w:rPr>
      </w:pPr>
      <w:bookmarkStart w:id="0" w:name="_Hlk137558211"/>
      <w:r w:rsidRPr="007F5D55">
        <w:rPr>
          <w:rFonts w:asciiTheme="majorEastAsia" w:eastAsiaTheme="majorEastAsia" w:hAnsiTheme="majorEastAsia" w:hint="eastAsia"/>
          <w:sz w:val="40"/>
          <w:szCs w:val="40"/>
        </w:rPr>
        <w:t>大阪府営久宝寺緑地プール再整備・管理運営事業</w:t>
      </w:r>
      <w:bookmarkEnd w:id="0"/>
    </w:p>
    <w:p w14:paraId="197CCBE3" w14:textId="77777777" w:rsidR="00425106" w:rsidRPr="007F5D55" w:rsidRDefault="00425106" w:rsidP="00425106">
      <w:pPr>
        <w:jc w:val="center"/>
        <w:rPr>
          <w:rFonts w:asciiTheme="majorEastAsia" w:eastAsiaTheme="majorEastAsia" w:hAnsiTheme="majorEastAsia"/>
          <w:sz w:val="40"/>
          <w:szCs w:val="40"/>
        </w:rPr>
      </w:pPr>
    </w:p>
    <w:p w14:paraId="070DAC1E" w14:textId="1A695B55" w:rsidR="00425106" w:rsidRPr="007F5D55" w:rsidRDefault="00EB3594" w:rsidP="00425106">
      <w:pPr>
        <w:jc w:val="center"/>
        <w:rPr>
          <w:rFonts w:asciiTheme="majorEastAsia" w:eastAsiaTheme="majorEastAsia" w:hAnsiTheme="majorEastAsia"/>
          <w:sz w:val="40"/>
          <w:szCs w:val="40"/>
        </w:rPr>
      </w:pPr>
      <w:r w:rsidRPr="007F5D55">
        <w:rPr>
          <w:rFonts w:asciiTheme="majorEastAsia" w:eastAsiaTheme="majorEastAsia" w:hAnsiTheme="majorEastAsia" w:hint="eastAsia"/>
          <w:sz w:val="40"/>
          <w:szCs w:val="40"/>
        </w:rPr>
        <w:t>入札説明書</w:t>
      </w:r>
    </w:p>
    <w:p w14:paraId="3290C11B" w14:textId="20C307BB" w:rsidR="00425106" w:rsidRPr="007F5D55" w:rsidRDefault="00425106" w:rsidP="009C57BF">
      <w:pPr>
        <w:jc w:val="center"/>
        <w:rPr>
          <w:rFonts w:asciiTheme="majorEastAsia" w:eastAsiaTheme="majorEastAsia" w:hAnsiTheme="majorEastAsia"/>
          <w:sz w:val="40"/>
          <w:szCs w:val="40"/>
        </w:rPr>
      </w:pPr>
    </w:p>
    <w:p w14:paraId="764D0A36" w14:textId="77777777" w:rsidR="00425106" w:rsidRPr="007F5D55" w:rsidRDefault="00425106" w:rsidP="0033128C">
      <w:pPr>
        <w:rPr>
          <w:rFonts w:asciiTheme="majorEastAsia" w:eastAsiaTheme="majorEastAsia" w:hAnsiTheme="majorEastAsia"/>
          <w:sz w:val="40"/>
          <w:szCs w:val="40"/>
        </w:rPr>
      </w:pPr>
    </w:p>
    <w:p w14:paraId="048DBEEB" w14:textId="2BBC5D09" w:rsidR="00425106" w:rsidRPr="007F5D55" w:rsidRDefault="00425106" w:rsidP="0033128C">
      <w:pPr>
        <w:rPr>
          <w:rFonts w:asciiTheme="majorEastAsia" w:eastAsiaTheme="majorEastAsia" w:hAnsiTheme="majorEastAsia"/>
          <w:sz w:val="40"/>
          <w:szCs w:val="40"/>
        </w:rPr>
      </w:pPr>
    </w:p>
    <w:p w14:paraId="4CE1F63E" w14:textId="77777777" w:rsidR="00425106" w:rsidRPr="007F5D55" w:rsidRDefault="00425106" w:rsidP="0033128C">
      <w:pPr>
        <w:rPr>
          <w:rFonts w:asciiTheme="majorEastAsia" w:eastAsiaTheme="majorEastAsia" w:hAnsiTheme="majorEastAsia"/>
          <w:sz w:val="40"/>
          <w:szCs w:val="40"/>
        </w:rPr>
      </w:pPr>
    </w:p>
    <w:p w14:paraId="13B07D32" w14:textId="77777777" w:rsidR="00425106" w:rsidRPr="007F5D55" w:rsidRDefault="00425106" w:rsidP="0033128C">
      <w:pPr>
        <w:rPr>
          <w:rFonts w:asciiTheme="majorEastAsia" w:eastAsiaTheme="majorEastAsia" w:hAnsiTheme="majorEastAsia"/>
          <w:sz w:val="40"/>
          <w:szCs w:val="40"/>
        </w:rPr>
      </w:pPr>
    </w:p>
    <w:p w14:paraId="74BFA461" w14:textId="77777777" w:rsidR="00425106" w:rsidRPr="007F5D55" w:rsidRDefault="00425106" w:rsidP="0033128C">
      <w:pPr>
        <w:rPr>
          <w:rFonts w:asciiTheme="majorEastAsia" w:eastAsiaTheme="majorEastAsia" w:hAnsiTheme="majorEastAsia"/>
          <w:sz w:val="40"/>
          <w:szCs w:val="40"/>
        </w:rPr>
      </w:pPr>
    </w:p>
    <w:p w14:paraId="7712066F" w14:textId="77777777" w:rsidR="00425106" w:rsidRPr="007F5D55" w:rsidRDefault="00425106" w:rsidP="0033128C">
      <w:pPr>
        <w:rPr>
          <w:rFonts w:asciiTheme="majorEastAsia" w:eastAsiaTheme="majorEastAsia" w:hAnsiTheme="majorEastAsia"/>
          <w:sz w:val="40"/>
          <w:szCs w:val="40"/>
        </w:rPr>
      </w:pPr>
    </w:p>
    <w:p w14:paraId="098DD16E" w14:textId="543A27E8" w:rsidR="00425106" w:rsidRDefault="00425106" w:rsidP="00425106">
      <w:pPr>
        <w:jc w:val="center"/>
        <w:rPr>
          <w:rFonts w:asciiTheme="majorEastAsia" w:eastAsiaTheme="majorEastAsia" w:hAnsiTheme="majorEastAsia"/>
          <w:sz w:val="40"/>
          <w:szCs w:val="40"/>
        </w:rPr>
      </w:pPr>
      <w:r w:rsidRPr="007F5D55">
        <w:rPr>
          <w:rFonts w:asciiTheme="majorEastAsia" w:eastAsiaTheme="majorEastAsia" w:hAnsiTheme="majorEastAsia" w:hint="eastAsia"/>
          <w:sz w:val="40"/>
          <w:szCs w:val="40"/>
        </w:rPr>
        <w:t>令和</w:t>
      </w:r>
      <w:r w:rsidR="004E0A3A" w:rsidRPr="007F5D55">
        <w:rPr>
          <w:rFonts w:asciiTheme="majorEastAsia" w:eastAsiaTheme="majorEastAsia" w:hAnsiTheme="majorEastAsia" w:hint="eastAsia"/>
          <w:sz w:val="40"/>
          <w:szCs w:val="40"/>
        </w:rPr>
        <w:t>５</w:t>
      </w:r>
      <w:r w:rsidRPr="007F5D55">
        <w:rPr>
          <w:rFonts w:asciiTheme="majorEastAsia" w:eastAsiaTheme="majorEastAsia" w:hAnsiTheme="majorEastAsia" w:hint="eastAsia"/>
          <w:sz w:val="40"/>
          <w:szCs w:val="40"/>
        </w:rPr>
        <w:t>年</w:t>
      </w:r>
      <w:r w:rsidR="00495269" w:rsidRPr="007F5D55">
        <w:rPr>
          <w:rFonts w:asciiTheme="majorEastAsia" w:eastAsiaTheme="majorEastAsia" w:hAnsiTheme="majorEastAsia" w:hint="eastAsia"/>
          <w:sz w:val="40"/>
          <w:szCs w:val="40"/>
        </w:rPr>
        <w:t>９</w:t>
      </w:r>
      <w:r w:rsidRPr="007F5D55">
        <w:rPr>
          <w:rFonts w:asciiTheme="majorEastAsia" w:eastAsiaTheme="majorEastAsia" w:hAnsiTheme="majorEastAsia" w:hint="eastAsia"/>
          <w:sz w:val="40"/>
          <w:szCs w:val="40"/>
        </w:rPr>
        <w:t>月</w:t>
      </w:r>
    </w:p>
    <w:p w14:paraId="5619D050" w14:textId="60A3EB19" w:rsidR="001E53E5" w:rsidRPr="007F5D55" w:rsidRDefault="001E53E5" w:rsidP="00425106">
      <w:pPr>
        <w:jc w:val="center"/>
        <w:rPr>
          <w:rFonts w:asciiTheme="majorEastAsia" w:eastAsiaTheme="majorEastAsia" w:hAnsiTheme="majorEastAsia"/>
          <w:sz w:val="40"/>
          <w:szCs w:val="40"/>
        </w:rPr>
      </w:pPr>
      <w:r>
        <w:rPr>
          <w:rFonts w:asciiTheme="majorEastAsia" w:eastAsiaTheme="majorEastAsia" w:hAnsiTheme="majorEastAsia" w:hint="eastAsia"/>
          <w:sz w:val="40"/>
          <w:szCs w:val="40"/>
        </w:rPr>
        <w:t>（令和５年10月修正）</w:t>
      </w:r>
    </w:p>
    <w:p w14:paraId="20A81B3D" w14:textId="4D7F1DC4" w:rsidR="00425106" w:rsidRPr="007F5D55" w:rsidRDefault="00AD5434" w:rsidP="00425106">
      <w:pPr>
        <w:jc w:val="center"/>
        <w:rPr>
          <w:rFonts w:asciiTheme="majorEastAsia" w:eastAsiaTheme="majorEastAsia" w:hAnsiTheme="majorEastAsia"/>
          <w:sz w:val="40"/>
          <w:szCs w:val="40"/>
        </w:rPr>
      </w:pPr>
      <w:r>
        <w:rPr>
          <w:rFonts w:asciiTheme="majorEastAsia" w:eastAsiaTheme="majorEastAsia" w:hAnsiTheme="majorEastAsia" w:hint="eastAsia"/>
          <w:sz w:val="40"/>
          <w:szCs w:val="40"/>
        </w:rPr>
        <w:t>（令和５年</w:t>
      </w:r>
      <w:r w:rsidR="00A53C63">
        <w:rPr>
          <w:rFonts w:asciiTheme="majorEastAsia" w:eastAsiaTheme="majorEastAsia" w:hAnsiTheme="majorEastAsia" w:hint="eastAsia"/>
          <w:sz w:val="40"/>
          <w:szCs w:val="40"/>
        </w:rPr>
        <w:t>12</w:t>
      </w:r>
      <w:r>
        <w:rPr>
          <w:rFonts w:asciiTheme="majorEastAsia" w:eastAsiaTheme="majorEastAsia" w:hAnsiTheme="majorEastAsia" w:hint="eastAsia"/>
          <w:sz w:val="40"/>
          <w:szCs w:val="40"/>
        </w:rPr>
        <w:t>月修正）</w:t>
      </w:r>
    </w:p>
    <w:p w14:paraId="6C29C86D" w14:textId="77777777" w:rsidR="00425106" w:rsidRPr="007F5D55" w:rsidRDefault="00425106" w:rsidP="00425106">
      <w:pPr>
        <w:jc w:val="center"/>
        <w:rPr>
          <w:rFonts w:asciiTheme="majorEastAsia" w:eastAsiaTheme="majorEastAsia" w:hAnsiTheme="majorEastAsia"/>
          <w:sz w:val="40"/>
          <w:szCs w:val="40"/>
        </w:rPr>
      </w:pPr>
      <w:r w:rsidRPr="007F5D55">
        <w:rPr>
          <w:rFonts w:asciiTheme="majorEastAsia" w:eastAsiaTheme="majorEastAsia" w:hAnsiTheme="majorEastAsia" w:hint="eastAsia"/>
          <w:sz w:val="40"/>
          <w:szCs w:val="40"/>
        </w:rPr>
        <w:t>大</w:t>
      </w:r>
      <w:r w:rsidR="00566789" w:rsidRPr="007F5D55">
        <w:rPr>
          <w:rFonts w:asciiTheme="majorEastAsia" w:eastAsiaTheme="majorEastAsia" w:hAnsiTheme="majorEastAsia" w:hint="eastAsia"/>
          <w:sz w:val="40"/>
          <w:szCs w:val="40"/>
        </w:rPr>
        <w:t xml:space="preserve"> </w:t>
      </w:r>
      <w:r w:rsidRPr="007F5D55">
        <w:rPr>
          <w:rFonts w:asciiTheme="majorEastAsia" w:eastAsiaTheme="majorEastAsia" w:hAnsiTheme="majorEastAsia" w:hint="eastAsia"/>
          <w:sz w:val="40"/>
          <w:szCs w:val="40"/>
        </w:rPr>
        <w:t>阪</w:t>
      </w:r>
      <w:r w:rsidR="00566789" w:rsidRPr="007F5D55">
        <w:rPr>
          <w:rFonts w:asciiTheme="majorEastAsia" w:eastAsiaTheme="majorEastAsia" w:hAnsiTheme="majorEastAsia" w:hint="eastAsia"/>
          <w:sz w:val="40"/>
          <w:szCs w:val="40"/>
        </w:rPr>
        <w:t xml:space="preserve"> </w:t>
      </w:r>
      <w:r w:rsidRPr="007F5D55">
        <w:rPr>
          <w:rFonts w:asciiTheme="majorEastAsia" w:eastAsiaTheme="majorEastAsia" w:hAnsiTheme="majorEastAsia" w:hint="eastAsia"/>
          <w:sz w:val="40"/>
          <w:szCs w:val="40"/>
        </w:rPr>
        <w:t>府</w:t>
      </w:r>
    </w:p>
    <w:p w14:paraId="19FAF290" w14:textId="77777777" w:rsidR="00425106" w:rsidRPr="007F5D55" w:rsidRDefault="00425106" w:rsidP="0033128C">
      <w:pPr>
        <w:rPr>
          <w:sz w:val="40"/>
          <w:szCs w:val="40"/>
        </w:rPr>
      </w:pPr>
    </w:p>
    <w:p w14:paraId="4B38469E" w14:textId="77777777" w:rsidR="00425106" w:rsidRPr="007F5D55" w:rsidRDefault="00425106" w:rsidP="0033128C">
      <w:pPr>
        <w:sectPr w:rsidR="00425106" w:rsidRPr="007F5D55" w:rsidSect="001E2548">
          <w:pgSz w:w="11906" w:h="16838"/>
          <w:pgMar w:top="1134" w:right="1418" w:bottom="1134" w:left="1418" w:header="851" w:footer="992" w:gutter="0"/>
          <w:cols w:space="425"/>
          <w:docGrid w:type="lines" w:linePitch="360"/>
        </w:sectPr>
      </w:pPr>
    </w:p>
    <w:p w14:paraId="2DBAA75F" w14:textId="77777777" w:rsidR="00EC3196" w:rsidRPr="007F5D55" w:rsidRDefault="00EC3196" w:rsidP="00EC3196">
      <w:pPr>
        <w:jc w:val="center"/>
        <w:rPr>
          <w:rFonts w:asciiTheme="majorEastAsia" w:eastAsiaTheme="majorEastAsia" w:hAnsiTheme="majorEastAsia"/>
          <w:sz w:val="24"/>
          <w:szCs w:val="24"/>
        </w:rPr>
      </w:pPr>
      <w:r w:rsidRPr="007F5D55">
        <w:rPr>
          <w:rFonts w:asciiTheme="majorEastAsia" w:eastAsiaTheme="majorEastAsia" w:hAnsiTheme="majorEastAsia" w:hint="eastAsia"/>
          <w:sz w:val="24"/>
          <w:szCs w:val="24"/>
        </w:rPr>
        <w:lastRenderedPageBreak/>
        <w:t>目　　　次</w:t>
      </w:r>
    </w:p>
    <w:p w14:paraId="67E54D8A" w14:textId="77777777" w:rsidR="007D18DD" w:rsidRPr="007F5D55" w:rsidRDefault="007D18DD" w:rsidP="007D18DD"/>
    <w:p w14:paraId="4B4743D4" w14:textId="0DB5531F" w:rsidR="000F0E6A" w:rsidRPr="007F5D55" w:rsidRDefault="006707B3">
      <w:pPr>
        <w:pStyle w:val="11"/>
        <w:rPr>
          <w:rFonts w:asciiTheme="minorHAnsi" w:eastAsiaTheme="minorEastAsia" w:hAnsiTheme="minorHAnsi" w:cstheme="minorBidi"/>
          <w:noProof/>
          <w:sz w:val="21"/>
        </w:rPr>
      </w:pPr>
      <w:r w:rsidRPr="007F5D55">
        <w:fldChar w:fldCharType="begin"/>
      </w:r>
      <w:r w:rsidRPr="007F5D55">
        <w:instrText xml:space="preserve"> TOC \o "1-2" \h \z \u </w:instrText>
      </w:r>
      <w:r w:rsidRPr="007F5D55">
        <w:fldChar w:fldCharType="separate"/>
      </w:r>
      <w:hyperlink w:anchor="_Toc143241443" w:history="1">
        <w:r w:rsidR="000F0E6A" w:rsidRPr="007F5D55">
          <w:rPr>
            <w:rStyle w:val="aa"/>
            <w:rFonts w:ascii="ＭＳ ゴシック"/>
            <w:noProof/>
          </w:rPr>
          <w:t>第１</w:t>
        </w:r>
        <w:r w:rsidR="000F0E6A" w:rsidRPr="007F5D55">
          <w:rPr>
            <w:rStyle w:val="aa"/>
            <w:noProof/>
          </w:rPr>
          <w:t xml:space="preserve"> </w:t>
        </w:r>
        <w:r w:rsidR="000F0E6A" w:rsidRPr="007F5D55">
          <w:rPr>
            <w:rStyle w:val="aa"/>
            <w:noProof/>
          </w:rPr>
          <w:t>入札説明書の定義</w:t>
        </w:r>
        <w:r w:rsidR="000F0E6A" w:rsidRPr="007F5D55">
          <w:rPr>
            <w:noProof/>
            <w:webHidden/>
          </w:rPr>
          <w:tab/>
        </w:r>
        <w:r w:rsidR="000F0E6A" w:rsidRPr="007F5D55">
          <w:rPr>
            <w:noProof/>
            <w:webHidden/>
          </w:rPr>
          <w:fldChar w:fldCharType="begin"/>
        </w:r>
        <w:r w:rsidR="000F0E6A" w:rsidRPr="007F5D55">
          <w:rPr>
            <w:noProof/>
            <w:webHidden/>
          </w:rPr>
          <w:instrText xml:space="preserve"> PAGEREF _Toc143241443 \h </w:instrText>
        </w:r>
        <w:r w:rsidR="000F0E6A" w:rsidRPr="007F5D55">
          <w:rPr>
            <w:noProof/>
            <w:webHidden/>
          </w:rPr>
        </w:r>
        <w:r w:rsidR="000F0E6A" w:rsidRPr="007F5D55">
          <w:rPr>
            <w:noProof/>
            <w:webHidden/>
          </w:rPr>
          <w:fldChar w:fldCharType="separate"/>
        </w:r>
        <w:r w:rsidR="00AD2069">
          <w:rPr>
            <w:noProof/>
            <w:webHidden/>
          </w:rPr>
          <w:t>1</w:t>
        </w:r>
        <w:r w:rsidR="000F0E6A" w:rsidRPr="007F5D55">
          <w:rPr>
            <w:noProof/>
            <w:webHidden/>
          </w:rPr>
          <w:fldChar w:fldCharType="end"/>
        </w:r>
      </w:hyperlink>
    </w:p>
    <w:p w14:paraId="0801E659" w14:textId="68DFB081" w:rsidR="000F0E6A" w:rsidRPr="007F5D55" w:rsidRDefault="00AD2069">
      <w:pPr>
        <w:pStyle w:val="11"/>
        <w:rPr>
          <w:rFonts w:asciiTheme="minorHAnsi" w:eastAsiaTheme="minorEastAsia" w:hAnsiTheme="minorHAnsi" w:cstheme="minorBidi"/>
          <w:noProof/>
          <w:sz w:val="21"/>
        </w:rPr>
      </w:pPr>
      <w:hyperlink w:anchor="_Toc143241444" w:history="1">
        <w:r w:rsidR="000F0E6A" w:rsidRPr="007F5D55">
          <w:rPr>
            <w:rStyle w:val="aa"/>
            <w:rFonts w:ascii="ＭＳ ゴシック"/>
            <w:noProof/>
          </w:rPr>
          <w:t>第２</w:t>
        </w:r>
        <w:r w:rsidR="000F0E6A" w:rsidRPr="007F5D55">
          <w:rPr>
            <w:rStyle w:val="aa"/>
            <w:noProof/>
          </w:rPr>
          <w:t xml:space="preserve"> </w:t>
        </w:r>
        <w:r w:rsidR="000F0E6A" w:rsidRPr="007F5D55">
          <w:rPr>
            <w:rStyle w:val="aa"/>
            <w:noProof/>
          </w:rPr>
          <w:t>特定事業に関する事項</w:t>
        </w:r>
        <w:r w:rsidR="000F0E6A" w:rsidRPr="007F5D55">
          <w:rPr>
            <w:noProof/>
            <w:webHidden/>
          </w:rPr>
          <w:tab/>
        </w:r>
        <w:r w:rsidR="000F0E6A" w:rsidRPr="007F5D55">
          <w:rPr>
            <w:noProof/>
            <w:webHidden/>
          </w:rPr>
          <w:fldChar w:fldCharType="begin"/>
        </w:r>
        <w:r w:rsidR="000F0E6A" w:rsidRPr="007F5D55">
          <w:rPr>
            <w:noProof/>
            <w:webHidden/>
          </w:rPr>
          <w:instrText xml:space="preserve"> PAGEREF _Toc143241444 \h </w:instrText>
        </w:r>
        <w:r w:rsidR="000F0E6A" w:rsidRPr="007F5D55">
          <w:rPr>
            <w:noProof/>
            <w:webHidden/>
          </w:rPr>
        </w:r>
        <w:r w:rsidR="000F0E6A" w:rsidRPr="007F5D55">
          <w:rPr>
            <w:noProof/>
            <w:webHidden/>
          </w:rPr>
          <w:fldChar w:fldCharType="separate"/>
        </w:r>
        <w:r>
          <w:rPr>
            <w:noProof/>
            <w:webHidden/>
          </w:rPr>
          <w:t>2</w:t>
        </w:r>
        <w:r w:rsidR="000F0E6A" w:rsidRPr="007F5D55">
          <w:rPr>
            <w:noProof/>
            <w:webHidden/>
          </w:rPr>
          <w:fldChar w:fldCharType="end"/>
        </w:r>
      </w:hyperlink>
    </w:p>
    <w:p w14:paraId="4BEE9F00" w14:textId="0B6B57FA" w:rsidR="000F0E6A" w:rsidRPr="007F5D55" w:rsidRDefault="00AD2069">
      <w:pPr>
        <w:pStyle w:val="11"/>
        <w:rPr>
          <w:rFonts w:asciiTheme="minorHAnsi" w:eastAsiaTheme="minorEastAsia" w:hAnsiTheme="minorHAnsi" w:cstheme="minorBidi"/>
          <w:noProof/>
          <w:sz w:val="21"/>
        </w:rPr>
      </w:pPr>
      <w:hyperlink w:anchor="_Toc143241445" w:history="1">
        <w:r w:rsidR="000F0E6A" w:rsidRPr="007F5D55">
          <w:rPr>
            <w:rStyle w:val="aa"/>
            <w:rFonts w:ascii="ＭＳ ゴシック"/>
            <w:noProof/>
          </w:rPr>
          <w:t>第３</w:t>
        </w:r>
        <w:r w:rsidR="000F0E6A" w:rsidRPr="007F5D55">
          <w:rPr>
            <w:rStyle w:val="aa"/>
            <w:noProof/>
          </w:rPr>
          <w:t xml:space="preserve"> </w:t>
        </w:r>
        <w:r w:rsidR="000F0E6A" w:rsidRPr="007F5D55">
          <w:rPr>
            <w:rStyle w:val="aa"/>
            <w:noProof/>
          </w:rPr>
          <w:t>民間事業者の募集及び選定に関する事項</w:t>
        </w:r>
        <w:r w:rsidR="000F0E6A" w:rsidRPr="007F5D55">
          <w:rPr>
            <w:noProof/>
            <w:webHidden/>
          </w:rPr>
          <w:tab/>
        </w:r>
        <w:r w:rsidR="000F0E6A" w:rsidRPr="007F5D55">
          <w:rPr>
            <w:noProof/>
            <w:webHidden/>
          </w:rPr>
          <w:fldChar w:fldCharType="begin"/>
        </w:r>
        <w:r w:rsidR="000F0E6A" w:rsidRPr="007F5D55">
          <w:rPr>
            <w:noProof/>
            <w:webHidden/>
          </w:rPr>
          <w:instrText xml:space="preserve"> PAGEREF _Toc143241445 \h </w:instrText>
        </w:r>
        <w:r w:rsidR="000F0E6A" w:rsidRPr="007F5D55">
          <w:rPr>
            <w:noProof/>
            <w:webHidden/>
          </w:rPr>
        </w:r>
        <w:r w:rsidR="000F0E6A" w:rsidRPr="007F5D55">
          <w:rPr>
            <w:noProof/>
            <w:webHidden/>
          </w:rPr>
          <w:fldChar w:fldCharType="separate"/>
        </w:r>
        <w:r>
          <w:rPr>
            <w:noProof/>
            <w:webHidden/>
          </w:rPr>
          <w:t>7</w:t>
        </w:r>
        <w:r w:rsidR="000F0E6A" w:rsidRPr="007F5D55">
          <w:rPr>
            <w:noProof/>
            <w:webHidden/>
          </w:rPr>
          <w:fldChar w:fldCharType="end"/>
        </w:r>
      </w:hyperlink>
    </w:p>
    <w:p w14:paraId="1C56A575" w14:textId="0EEA3C75" w:rsidR="000F0E6A" w:rsidRPr="007F5D55" w:rsidRDefault="00AD2069" w:rsidP="007A4E0F">
      <w:pPr>
        <w:pStyle w:val="22"/>
        <w:rPr>
          <w:rFonts w:asciiTheme="minorHAnsi" w:eastAsiaTheme="minorEastAsia" w:hAnsiTheme="minorHAnsi" w:cstheme="minorBidi"/>
          <w:noProof/>
          <w:sz w:val="21"/>
        </w:rPr>
      </w:pPr>
      <w:hyperlink w:anchor="_Toc143241446" w:history="1">
        <w:r w:rsidR="000F0E6A" w:rsidRPr="007F5D55">
          <w:rPr>
            <w:rStyle w:val="aa"/>
            <w:noProof/>
            <w14:scene3d>
              <w14:camera w14:prst="orthographicFront"/>
              <w14:lightRig w14:rig="threePt" w14:dir="t">
                <w14:rot w14:lat="0" w14:lon="0" w14:rev="0"/>
              </w14:lightRig>
            </w14:scene3d>
          </w:rPr>
          <w:t>1.</w:t>
        </w:r>
        <w:r w:rsidR="000F0E6A" w:rsidRPr="007F5D55">
          <w:rPr>
            <w:rFonts w:asciiTheme="minorHAnsi" w:eastAsiaTheme="minorEastAsia" w:hAnsiTheme="minorHAnsi" w:cstheme="minorBidi"/>
            <w:noProof/>
            <w:sz w:val="21"/>
          </w:rPr>
          <w:tab/>
        </w:r>
        <w:r w:rsidR="000F0E6A" w:rsidRPr="007F5D55">
          <w:rPr>
            <w:rStyle w:val="aa"/>
            <w:noProof/>
          </w:rPr>
          <w:t>民間事業者の募集及び選定に関する基本的な考え方</w:t>
        </w:r>
        <w:r w:rsidR="000F0E6A" w:rsidRPr="007F5D55">
          <w:rPr>
            <w:noProof/>
            <w:webHidden/>
          </w:rPr>
          <w:tab/>
        </w:r>
        <w:r w:rsidR="000F0E6A" w:rsidRPr="007F5D55">
          <w:rPr>
            <w:noProof/>
            <w:webHidden/>
          </w:rPr>
          <w:fldChar w:fldCharType="begin"/>
        </w:r>
        <w:r w:rsidR="000F0E6A" w:rsidRPr="007F5D55">
          <w:rPr>
            <w:noProof/>
            <w:webHidden/>
          </w:rPr>
          <w:instrText xml:space="preserve"> PAGEREF _Toc143241446 \h </w:instrText>
        </w:r>
        <w:r w:rsidR="000F0E6A" w:rsidRPr="007F5D55">
          <w:rPr>
            <w:noProof/>
            <w:webHidden/>
          </w:rPr>
        </w:r>
        <w:r w:rsidR="000F0E6A" w:rsidRPr="007F5D55">
          <w:rPr>
            <w:noProof/>
            <w:webHidden/>
          </w:rPr>
          <w:fldChar w:fldCharType="separate"/>
        </w:r>
        <w:r>
          <w:rPr>
            <w:noProof/>
            <w:webHidden/>
          </w:rPr>
          <w:t>7</w:t>
        </w:r>
        <w:r w:rsidR="000F0E6A" w:rsidRPr="007F5D55">
          <w:rPr>
            <w:noProof/>
            <w:webHidden/>
          </w:rPr>
          <w:fldChar w:fldCharType="end"/>
        </w:r>
      </w:hyperlink>
    </w:p>
    <w:p w14:paraId="431646E8" w14:textId="5922457E" w:rsidR="000F0E6A" w:rsidRPr="007F5D55" w:rsidRDefault="00AD2069" w:rsidP="007A4E0F">
      <w:pPr>
        <w:pStyle w:val="22"/>
        <w:rPr>
          <w:rFonts w:asciiTheme="minorHAnsi" w:eastAsiaTheme="minorEastAsia" w:hAnsiTheme="minorHAnsi" w:cstheme="minorBidi"/>
          <w:noProof/>
          <w:sz w:val="21"/>
        </w:rPr>
      </w:pPr>
      <w:hyperlink w:anchor="_Toc143241447" w:history="1">
        <w:r w:rsidR="000F0E6A" w:rsidRPr="007F5D55">
          <w:rPr>
            <w:rStyle w:val="aa"/>
            <w:noProof/>
            <w14:scene3d>
              <w14:camera w14:prst="orthographicFront"/>
              <w14:lightRig w14:rig="threePt" w14:dir="t">
                <w14:rot w14:lat="0" w14:lon="0" w14:rev="0"/>
              </w14:lightRig>
            </w14:scene3d>
          </w:rPr>
          <w:t>2.</w:t>
        </w:r>
        <w:r w:rsidR="000F0E6A" w:rsidRPr="007F5D55">
          <w:rPr>
            <w:rFonts w:asciiTheme="minorHAnsi" w:eastAsiaTheme="minorEastAsia" w:hAnsiTheme="minorHAnsi" w:cstheme="minorBidi"/>
            <w:noProof/>
            <w:sz w:val="21"/>
          </w:rPr>
          <w:tab/>
        </w:r>
        <w:r w:rsidR="000F0E6A" w:rsidRPr="007F5D55">
          <w:rPr>
            <w:rStyle w:val="aa"/>
            <w:noProof/>
          </w:rPr>
          <w:t>選定の手順及びスケジュール</w:t>
        </w:r>
        <w:r w:rsidR="000F0E6A" w:rsidRPr="007F5D55">
          <w:rPr>
            <w:noProof/>
            <w:webHidden/>
          </w:rPr>
          <w:tab/>
        </w:r>
        <w:r w:rsidR="000F0E6A" w:rsidRPr="007F5D55">
          <w:rPr>
            <w:noProof/>
            <w:webHidden/>
          </w:rPr>
          <w:fldChar w:fldCharType="begin"/>
        </w:r>
        <w:r w:rsidR="000F0E6A" w:rsidRPr="007F5D55">
          <w:rPr>
            <w:noProof/>
            <w:webHidden/>
          </w:rPr>
          <w:instrText xml:space="preserve"> PAGEREF _Toc143241447 \h </w:instrText>
        </w:r>
        <w:r w:rsidR="000F0E6A" w:rsidRPr="007F5D55">
          <w:rPr>
            <w:noProof/>
            <w:webHidden/>
          </w:rPr>
        </w:r>
        <w:r w:rsidR="000F0E6A" w:rsidRPr="007F5D55">
          <w:rPr>
            <w:noProof/>
            <w:webHidden/>
          </w:rPr>
          <w:fldChar w:fldCharType="separate"/>
        </w:r>
        <w:r>
          <w:rPr>
            <w:noProof/>
            <w:webHidden/>
          </w:rPr>
          <w:t>7</w:t>
        </w:r>
        <w:r w:rsidR="000F0E6A" w:rsidRPr="007F5D55">
          <w:rPr>
            <w:noProof/>
            <w:webHidden/>
          </w:rPr>
          <w:fldChar w:fldCharType="end"/>
        </w:r>
      </w:hyperlink>
    </w:p>
    <w:p w14:paraId="48AAFE1C" w14:textId="730C4940" w:rsidR="000F0E6A" w:rsidRPr="007F5D55" w:rsidRDefault="00AD2069" w:rsidP="007A4E0F">
      <w:pPr>
        <w:pStyle w:val="22"/>
        <w:rPr>
          <w:rFonts w:asciiTheme="minorHAnsi" w:eastAsiaTheme="minorEastAsia" w:hAnsiTheme="minorHAnsi" w:cstheme="minorBidi"/>
          <w:noProof/>
          <w:sz w:val="21"/>
        </w:rPr>
      </w:pPr>
      <w:hyperlink w:anchor="_Toc143241448" w:history="1">
        <w:r w:rsidR="000F0E6A" w:rsidRPr="007F5D55">
          <w:rPr>
            <w:rStyle w:val="aa"/>
            <w:noProof/>
            <w14:scene3d>
              <w14:camera w14:prst="orthographicFront"/>
              <w14:lightRig w14:rig="threePt" w14:dir="t">
                <w14:rot w14:lat="0" w14:lon="0" w14:rev="0"/>
              </w14:lightRig>
            </w14:scene3d>
          </w:rPr>
          <w:t>3.</w:t>
        </w:r>
        <w:r w:rsidR="000F0E6A" w:rsidRPr="007F5D55">
          <w:rPr>
            <w:rFonts w:asciiTheme="minorHAnsi" w:eastAsiaTheme="minorEastAsia" w:hAnsiTheme="minorHAnsi" w:cstheme="minorBidi"/>
            <w:noProof/>
            <w:sz w:val="21"/>
          </w:rPr>
          <w:tab/>
        </w:r>
        <w:r w:rsidR="000F0E6A" w:rsidRPr="007F5D55">
          <w:rPr>
            <w:rStyle w:val="aa"/>
            <w:noProof/>
          </w:rPr>
          <w:t>入札参加者の資格等</w:t>
        </w:r>
        <w:r w:rsidR="000F0E6A" w:rsidRPr="007F5D55">
          <w:rPr>
            <w:noProof/>
            <w:webHidden/>
          </w:rPr>
          <w:tab/>
        </w:r>
        <w:r w:rsidR="000F0E6A" w:rsidRPr="007F5D55">
          <w:rPr>
            <w:noProof/>
            <w:webHidden/>
          </w:rPr>
          <w:fldChar w:fldCharType="begin"/>
        </w:r>
        <w:r w:rsidR="000F0E6A" w:rsidRPr="007F5D55">
          <w:rPr>
            <w:noProof/>
            <w:webHidden/>
          </w:rPr>
          <w:instrText xml:space="preserve"> PAGEREF _Toc143241448 \h </w:instrText>
        </w:r>
        <w:r w:rsidR="000F0E6A" w:rsidRPr="007F5D55">
          <w:rPr>
            <w:noProof/>
            <w:webHidden/>
          </w:rPr>
        </w:r>
        <w:r w:rsidR="000F0E6A" w:rsidRPr="007F5D55">
          <w:rPr>
            <w:noProof/>
            <w:webHidden/>
          </w:rPr>
          <w:fldChar w:fldCharType="separate"/>
        </w:r>
        <w:r>
          <w:rPr>
            <w:noProof/>
            <w:webHidden/>
          </w:rPr>
          <w:t>8</w:t>
        </w:r>
        <w:r w:rsidR="000F0E6A" w:rsidRPr="007F5D55">
          <w:rPr>
            <w:noProof/>
            <w:webHidden/>
          </w:rPr>
          <w:fldChar w:fldCharType="end"/>
        </w:r>
      </w:hyperlink>
    </w:p>
    <w:p w14:paraId="62E34B1E" w14:textId="29AC26DF" w:rsidR="000F0E6A" w:rsidRPr="007F5D55" w:rsidRDefault="00AD2069" w:rsidP="007A4E0F">
      <w:pPr>
        <w:pStyle w:val="22"/>
        <w:rPr>
          <w:rFonts w:asciiTheme="minorHAnsi" w:eastAsiaTheme="minorEastAsia" w:hAnsiTheme="minorHAnsi" w:cstheme="minorBidi"/>
          <w:noProof/>
          <w:sz w:val="21"/>
        </w:rPr>
      </w:pPr>
      <w:hyperlink w:anchor="_Toc143241449" w:history="1">
        <w:r w:rsidR="000F0E6A" w:rsidRPr="007F5D55">
          <w:rPr>
            <w:rStyle w:val="aa"/>
            <w:noProof/>
            <w14:scene3d>
              <w14:camera w14:prst="orthographicFront"/>
              <w14:lightRig w14:rig="threePt" w14:dir="t">
                <w14:rot w14:lat="0" w14:lon="0" w14:rev="0"/>
              </w14:lightRig>
            </w14:scene3d>
          </w:rPr>
          <w:t>4.</w:t>
        </w:r>
        <w:r w:rsidR="000F0E6A" w:rsidRPr="007F5D55">
          <w:rPr>
            <w:rFonts w:asciiTheme="minorHAnsi" w:eastAsiaTheme="minorEastAsia" w:hAnsiTheme="minorHAnsi" w:cstheme="minorBidi"/>
            <w:noProof/>
            <w:sz w:val="21"/>
          </w:rPr>
          <w:tab/>
        </w:r>
        <w:r w:rsidR="000F0E6A" w:rsidRPr="007F5D55">
          <w:rPr>
            <w:rStyle w:val="aa"/>
            <w:noProof/>
          </w:rPr>
          <w:t>応募手続き等</w:t>
        </w:r>
        <w:r w:rsidR="000F0E6A" w:rsidRPr="007F5D55">
          <w:rPr>
            <w:noProof/>
            <w:webHidden/>
          </w:rPr>
          <w:tab/>
        </w:r>
        <w:r w:rsidR="000F0E6A" w:rsidRPr="007F5D55">
          <w:rPr>
            <w:noProof/>
            <w:webHidden/>
          </w:rPr>
          <w:fldChar w:fldCharType="begin"/>
        </w:r>
        <w:r w:rsidR="000F0E6A" w:rsidRPr="007F5D55">
          <w:rPr>
            <w:noProof/>
            <w:webHidden/>
          </w:rPr>
          <w:instrText xml:space="preserve"> PAGEREF _Toc143241449 \h </w:instrText>
        </w:r>
        <w:r w:rsidR="000F0E6A" w:rsidRPr="007F5D55">
          <w:rPr>
            <w:noProof/>
            <w:webHidden/>
          </w:rPr>
        </w:r>
        <w:r w:rsidR="000F0E6A" w:rsidRPr="007F5D55">
          <w:rPr>
            <w:noProof/>
            <w:webHidden/>
          </w:rPr>
          <w:fldChar w:fldCharType="separate"/>
        </w:r>
        <w:r>
          <w:rPr>
            <w:noProof/>
            <w:webHidden/>
          </w:rPr>
          <w:t>14</w:t>
        </w:r>
        <w:r w:rsidR="000F0E6A" w:rsidRPr="007F5D55">
          <w:rPr>
            <w:noProof/>
            <w:webHidden/>
          </w:rPr>
          <w:fldChar w:fldCharType="end"/>
        </w:r>
      </w:hyperlink>
    </w:p>
    <w:p w14:paraId="44C59AA9" w14:textId="0320E8D0" w:rsidR="000F0E6A" w:rsidRPr="007F5D55" w:rsidRDefault="00AD2069" w:rsidP="007A4E0F">
      <w:pPr>
        <w:pStyle w:val="22"/>
        <w:rPr>
          <w:rFonts w:asciiTheme="minorHAnsi" w:eastAsiaTheme="minorEastAsia" w:hAnsiTheme="minorHAnsi" w:cstheme="minorBidi"/>
          <w:noProof/>
          <w:sz w:val="21"/>
        </w:rPr>
      </w:pPr>
      <w:hyperlink w:anchor="_Toc143241450" w:history="1">
        <w:r w:rsidR="000F0E6A" w:rsidRPr="007F5D55">
          <w:rPr>
            <w:rStyle w:val="aa"/>
            <w:noProof/>
            <w14:scene3d>
              <w14:camera w14:prst="orthographicFront"/>
              <w14:lightRig w14:rig="threePt" w14:dir="t">
                <w14:rot w14:lat="0" w14:lon="0" w14:rev="0"/>
              </w14:lightRig>
            </w14:scene3d>
          </w:rPr>
          <w:t>5.</w:t>
        </w:r>
        <w:r w:rsidR="000F0E6A" w:rsidRPr="007F5D55">
          <w:rPr>
            <w:rFonts w:asciiTheme="minorHAnsi" w:eastAsiaTheme="minorEastAsia" w:hAnsiTheme="minorHAnsi" w:cstheme="minorBidi"/>
            <w:noProof/>
            <w:sz w:val="21"/>
          </w:rPr>
          <w:tab/>
        </w:r>
        <w:r w:rsidR="000F0E6A" w:rsidRPr="007F5D55">
          <w:rPr>
            <w:rStyle w:val="aa"/>
            <w:noProof/>
          </w:rPr>
          <w:t>事業計画書の審査及び落札者の選定に関する事項</w:t>
        </w:r>
        <w:r w:rsidR="000F0E6A" w:rsidRPr="007F5D55">
          <w:rPr>
            <w:noProof/>
            <w:webHidden/>
          </w:rPr>
          <w:tab/>
        </w:r>
        <w:r w:rsidR="000F0E6A" w:rsidRPr="007F5D55">
          <w:rPr>
            <w:noProof/>
            <w:webHidden/>
          </w:rPr>
          <w:fldChar w:fldCharType="begin"/>
        </w:r>
        <w:r w:rsidR="000F0E6A" w:rsidRPr="007F5D55">
          <w:rPr>
            <w:noProof/>
            <w:webHidden/>
          </w:rPr>
          <w:instrText xml:space="preserve"> PAGEREF _Toc143241450 \h </w:instrText>
        </w:r>
        <w:r w:rsidR="000F0E6A" w:rsidRPr="007F5D55">
          <w:rPr>
            <w:noProof/>
            <w:webHidden/>
          </w:rPr>
        </w:r>
        <w:r w:rsidR="000F0E6A" w:rsidRPr="007F5D55">
          <w:rPr>
            <w:noProof/>
            <w:webHidden/>
          </w:rPr>
          <w:fldChar w:fldCharType="separate"/>
        </w:r>
        <w:r>
          <w:rPr>
            <w:noProof/>
            <w:webHidden/>
          </w:rPr>
          <w:t>19</w:t>
        </w:r>
        <w:r w:rsidR="000F0E6A" w:rsidRPr="007F5D55">
          <w:rPr>
            <w:noProof/>
            <w:webHidden/>
          </w:rPr>
          <w:fldChar w:fldCharType="end"/>
        </w:r>
      </w:hyperlink>
    </w:p>
    <w:p w14:paraId="6BCB1A49" w14:textId="52E936D1" w:rsidR="000F0E6A" w:rsidRPr="007F5D55" w:rsidRDefault="00AD2069" w:rsidP="007A4E0F">
      <w:pPr>
        <w:pStyle w:val="22"/>
        <w:rPr>
          <w:rFonts w:asciiTheme="minorHAnsi" w:eastAsiaTheme="minorEastAsia" w:hAnsiTheme="minorHAnsi" w:cstheme="minorBidi"/>
          <w:noProof/>
          <w:sz w:val="21"/>
        </w:rPr>
      </w:pPr>
      <w:hyperlink w:anchor="_Toc143241451" w:history="1">
        <w:r w:rsidR="000F0E6A" w:rsidRPr="007F5D55">
          <w:rPr>
            <w:rStyle w:val="aa"/>
            <w:noProof/>
            <w14:scene3d>
              <w14:camera w14:prst="orthographicFront"/>
              <w14:lightRig w14:rig="threePt" w14:dir="t">
                <w14:rot w14:lat="0" w14:lon="0" w14:rev="0"/>
              </w14:lightRig>
            </w14:scene3d>
          </w:rPr>
          <w:t>6.</w:t>
        </w:r>
        <w:r w:rsidR="000F0E6A" w:rsidRPr="007F5D55">
          <w:rPr>
            <w:rFonts w:asciiTheme="minorHAnsi" w:eastAsiaTheme="minorEastAsia" w:hAnsiTheme="minorHAnsi" w:cstheme="minorBidi"/>
            <w:noProof/>
            <w:sz w:val="21"/>
          </w:rPr>
          <w:tab/>
        </w:r>
        <w:r w:rsidR="000F0E6A" w:rsidRPr="007F5D55">
          <w:rPr>
            <w:rStyle w:val="aa"/>
            <w:noProof/>
          </w:rPr>
          <w:t>落札者選定後の手続</w:t>
        </w:r>
        <w:r w:rsidR="000F0E6A" w:rsidRPr="007F5D55">
          <w:rPr>
            <w:noProof/>
            <w:webHidden/>
          </w:rPr>
          <w:tab/>
        </w:r>
        <w:r w:rsidR="000F0E6A" w:rsidRPr="007F5D55">
          <w:rPr>
            <w:noProof/>
            <w:webHidden/>
          </w:rPr>
          <w:fldChar w:fldCharType="begin"/>
        </w:r>
        <w:r w:rsidR="000F0E6A" w:rsidRPr="007F5D55">
          <w:rPr>
            <w:noProof/>
            <w:webHidden/>
          </w:rPr>
          <w:instrText xml:space="preserve"> PAGEREF _Toc143241451 \h </w:instrText>
        </w:r>
        <w:r w:rsidR="000F0E6A" w:rsidRPr="007F5D55">
          <w:rPr>
            <w:noProof/>
            <w:webHidden/>
          </w:rPr>
        </w:r>
        <w:r w:rsidR="000F0E6A" w:rsidRPr="007F5D55">
          <w:rPr>
            <w:noProof/>
            <w:webHidden/>
          </w:rPr>
          <w:fldChar w:fldCharType="separate"/>
        </w:r>
        <w:r>
          <w:rPr>
            <w:noProof/>
            <w:webHidden/>
          </w:rPr>
          <w:t>20</w:t>
        </w:r>
        <w:r w:rsidR="000F0E6A" w:rsidRPr="007F5D55">
          <w:rPr>
            <w:noProof/>
            <w:webHidden/>
          </w:rPr>
          <w:fldChar w:fldCharType="end"/>
        </w:r>
      </w:hyperlink>
    </w:p>
    <w:p w14:paraId="69BC5B01" w14:textId="1C120D87" w:rsidR="000F0E6A" w:rsidRPr="007F5D55" w:rsidRDefault="00AD2069">
      <w:pPr>
        <w:pStyle w:val="11"/>
        <w:rPr>
          <w:rFonts w:asciiTheme="minorHAnsi" w:eastAsiaTheme="minorEastAsia" w:hAnsiTheme="minorHAnsi" w:cstheme="minorBidi"/>
          <w:noProof/>
          <w:sz w:val="21"/>
        </w:rPr>
      </w:pPr>
      <w:hyperlink w:anchor="_Toc143241452" w:history="1">
        <w:r w:rsidR="000F0E6A" w:rsidRPr="007F5D55">
          <w:rPr>
            <w:rStyle w:val="aa"/>
            <w:rFonts w:ascii="ＭＳ ゴシック"/>
            <w:noProof/>
          </w:rPr>
          <w:t>第４</w:t>
        </w:r>
        <w:r w:rsidR="000F0E6A" w:rsidRPr="007F5D55">
          <w:rPr>
            <w:rStyle w:val="aa"/>
            <w:noProof/>
          </w:rPr>
          <w:t xml:space="preserve"> </w:t>
        </w:r>
        <w:r w:rsidR="000F0E6A" w:rsidRPr="007F5D55">
          <w:rPr>
            <w:rStyle w:val="aa"/>
            <w:noProof/>
          </w:rPr>
          <w:t>事業者の責任の明確化等業務の適正かつ確実な実施等の確保に関する事項</w:t>
        </w:r>
        <w:r w:rsidR="000F0E6A" w:rsidRPr="007F5D55">
          <w:rPr>
            <w:noProof/>
            <w:webHidden/>
          </w:rPr>
          <w:tab/>
        </w:r>
        <w:r w:rsidR="000F0E6A" w:rsidRPr="007F5D55">
          <w:rPr>
            <w:noProof/>
            <w:webHidden/>
          </w:rPr>
          <w:fldChar w:fldCharType="begin"/>
        </w:r>
        <w:r w:rsidR="000F0E6A" w:rsidRPr="007F5D55">
          <w:rPr>
            <w:noProof/>
            <w:webHidden/>
          </w:rPr>
          <w:instrText xml:space="preserve"> PAGEREF _Toc143241452 \h </w:instrText>
        </w:r>
        <w:r w:rsidR="000F0E6A" w:rsidRPr="007F5D55">
          <w:rPr>
            <w:noProof/>
            <w:webHidden/>
          </w:rPr>
        </w:r>
        <w:r w:rsidR="000F0E6A" w:rsidRPr="007F5D55">
          <w:rPr>
            <w:noProof/>
            <w:webHidden/>
          </w:rPr>
          <w:fldChar w:fldCharType="separate"/>
        </w:r>
        <w:r>
          <w:rPr>
            <w:noProof/>
            <w:webHidden/>
          </w:rPr>
          <w:t>21</w:t>
        </w:r>
        <w:r w:rsidR="000F0E6A" w:rsidRPr="007F5D55">
          <w:rPr>
            <w:noProof/>
            <w:webHidden/>
          </w:rPr>
          <w:fldChar w:fldCharType="end"/>
        </w:r>
      </w:hyperlink>
    </w:p>
    <w:p w14:paraId="79FC1232" w14:textId="6CE80BB0" w:rsidR="000F0E6A" w:rsidRPr="007F5D55" w:rsidRDefault="00AD2069" w:rsidP="007A4E0F">
      <w:pPr>
        <w:pStyle w:val="22"/>
        <w:rPr>
          <w:rFonts w:asciiTheme="minorHAnsi" w:eastAsiaTheme="minorEastAsia" w:hAnsiTheme="minorHAnsi" w:cstheme="minorBidi"/>
          <w:noProof/>
          <w:sz w:val="21"/>
        </w:rPr>
      </w:pPr>
      <w:hyperlink w:anchor="_Toc143241453" w:history="1">
        <w:r w:rsidR="000F0E6A" w:rsidRPr="007F5D55">
          <w:rPr>
            <w:rStyle w:val="aa"/>
            <w:noProof/>
            <w14:scene3d>
              <w14:camera w14:prst="orthographicFront"/>
              <w14:lightRig w14:rig="threePt" w14:dir="t">
                <w14:rot w14:lat="0" w14:lon="0" w14:rev="0"/>
              </w14:lightRig>
            </w14:scene3d>
          </w:rPr>
          <w:t>1.</w:t>
        </w:r>
        <w:r w:rsidR="000F0E6A" w:rsidRPr="007F5D55">
          <w:rPr>
            <w:rFonts w:asciiTheme="minorHAnsi" w:eastAsiaTheme="minorEastAsia" w:hAnsiTheme="minorHAnsi" w:cstheme="minorBidi"/>
            <w:noProof/>
            <w:sz w:val="21"/>
          </w:rPr>
          <w:tab/>
        </w:r>
        <w:r w:rsidR="000F0E6A" w:rsidRPr="007F5D55">
          <w:rPr>
            <w:rStyle w:val="aa"/>
            <w:noProof/>
          </w:rPr>
          <w:t>リスク分担の基本的な考え方</w:t>
        </w:r>
        <w:r w:rsidR="000F0E6A" w:rsidRPr="007F5D55">
          <w:rPr>
            <w:noProof/>
            <w:webHidden/>
          </w:rPr>
          <w:tab/>
        </w:r>
        <w:r w:rsidR="000F0E6A" w:rsidRPr="007F5D55">
          <w:rPr>
            <w:noProof/>
            <w:webHidden/>
          </w:rPr>
          <w:fldChar w:fldCharType="begin"/>
        </w:r>
        <w:r w:rsidR="000F0E6A" w:rsidRPr="007F5D55">
          <w:rPr>
            <w:noProof/>
            <w:webHidden/>
          </w:rPr>
          <w:instrText xml:space="preserve"> PAGEREF _Toc143241453 \h </w:instrText>
        </w:r>
        <w:r w:rsidR="000F0E6A" w:rsidRPr="007F5D55">
          <w:rPr>
            <w:noProof/>
            <w:webHidden/>
          </w:rPr>
        </w:r>
        <w:r w:rsidR="000F0E6A" w:rsidRPr="007F5D55">
          <w:rPr>
            <w:noProof/>
            <w:webHidden/>
          </w:rPr>
          <w:fldChar w:fldCharType="separate"/>
        </w:r>
        <w:r>
          <w:rPr>
            <w:noProof/>
            <w:webHidden/>
          </w:rPr>
          <w:t>21</w:t>
        </w:r>
        <w:r w:rsidR="000F0E6A" w:rsidRPr="007F5D55">
          <w:rPr>
            <w:noProof/>
            <w:webHidden/>
          </w:rPr>
          <w:fldChar w:fldCharType="end"/>
        </w:r>
      </w:hyperlink>
    </w:p>
    <w:p w14:paraId="56530A63" w14:textId="57E43A57" w:rsidR="000F0E6A" w:rsidRPr="007F5D55" w:rsidRDefault="00AD2069" w:rsidP="007A4E0F">
      <w:pPr>
        <w:pStyle w:val="22"/>
        <w:rPr>
          <w:rFonts w:asciiTheme="minorHAnsi" w:eastAsiaTheme="minorEastAsia" w:hAnsiTheme="minorHAnsi" w:cstheme="minorBidi"/>
          <w:noProof/>
          <w:sz w:val="21"/>
        </w:rPr>
      </w:pPr>
      <w:hyperlink w:anchor="_Toc143241454" w:history="1">
        <w:r w:rsidR="000F0E6A" w:rsidRPr="007F5D55">
          <w:rPr>
            <w:rStyle w:val="aa"/>
            <w:noProof/>
            <w14:scene3d>
              <w14:camera w14:prst="orthographicFront"/>
              <w14:lightRig w14:rig="threePt" w14:dir="t">
                <w14:rot w14:lat="0" w14:lon="0" w14:rev="0"/>
              </w14:lightRig>
            </w14:scene3d>
          </w:rPr>
          <w:t>2.</w:t>
        </w:r>
        <w:r w:rsidR="000F0E6A" w:rsidRPr="007F5D55">
          <w:rPr>
            <w:rFonts w:asciiTheme="minorHAnsi" w:eastAsiaTheme="minorEastAsia" w:hAnsiTheme="minorHAnsi" w:cstheme="minorBidi"/>
            <w:noProof/>
            <w:sz w:val="21"/>
          </w:rPr>
          <w:tab/>
        </w:r>
        <w:r w:rsidR="000F0E6A" w:rsidRPr="007F5D55">
          <w:rPr>
            <w:rStyle w:val="aa"/>
            <w:noProof/>
          </w:rPr>
          <w:t>想定されるリスクの責任分担</w:t>
        </w:r>
        <w:r w:rsidR="000F0E6A" w:rsidRPr="007F5D55">
          <w:rPr>
            <w:noProof/>
            <w:webHidden/>
          </w:rPr>
          <w:tab/>
        </w:r>
        <w:r w:rsidR="000F0E6A" w:rsidRPr="007F5D55">
          <w:rPr>
            <w:noProof/>
            <w:webHidden/>
          </w:rPr>
          <w:fldChar w:fldCharType="begin"/>
        </w:r>
        <w:r w:rsidR="000F0E6A" w:rsidRPr="007F5D55">
          <w:rPr>
            <w:noProof/>
            <w:webHidden/>
          </w:rPr>
          <w:instrText xml:space="preserve"> PAGEREF _Toc143241454 \h </w:instrText>
        </w:r>
        <w:r w:rsidR="000F0E6A" w:rsidRPr="007F5D55">
          <w:rPr>
            <w:noProof/>
            <w:webHidden/>
          </w:rPr>
        </w:r>
        <w:r w:rsidR="000F0E6A" w:rsidRPr="007F5D55">
          <w:rPr>
            <w:noProof/>
            <w:webHidden/>
          </w:rPr>
          <w:fldChar w:fldCharType="separate"/>
        </w:r>
        <w:r>
          <w:rPr>
            <w:noProof/>
            <w:webHidden/>
          </w:rPr>
          <w:t>21</w:t>
        </w:r>
        <w:r w:rsidR="000F0E6A" w:rsidRPr="007F5D55">
          <w:rPr>
            <w:noProof/>
            <w:webHidden/>
          </w:rPr>
          <w:fldChar w:fldCharType="end"/>
        </w:r>
      </w:hyperlink>
    </w:p>
    <w:p w14:paraId="4AC26C7A" w14:textId="15AD6063" w:rsidR="000F0E6A" w:rsidRPr="007F5D55" w:rsidRDefault="00AD2069" w:rsidP="007A4E0F">
      <w:pPr>
        <w:pStyle w:val="22"/>
        <w:rPr>
          <w:rFonts w:asciiTheme="minorHAnsi" w:eastAsiaTheme="minorEastAsia" w:hAnsiTheme="minorHAnsi" w:cstheme="minorBidi"/>
          <w:noProof/>
          <w:sz w:val="21"/>
        </w:rPr>
      </w:pPr>
      <w:hyperlink w:anchor="_Toc143241455" w:history="1">
        <w:r w:rsidR="000F0E6A" w:rsidRPr="007F5D55">
          <w:rPr>
            <w:rStyle w:val="aa"/>
            <w:noProof/>
            <w14:scene3d>
              <w14:camera w14:prst="orthographicFront"/>
              <w14:lightRig w14:rig="threePt" w14:dir="t">
                <w14:rot w14:lat="0" w14:lon="0" w14:rev="0"/>
              </w14:lightRig>
            </w14:scene3d>
          </w:rPr>
          <w:t>3.</w:t>
        </w:r>
        <w:r w:rsidR="000F0E6A" w:rsidRPr="007F5D55">
          <w:rPr>
            <w:rFonts w:asciiTheme="minorHAnsi" w:eastAsiaTheme="minorEastAsia" w:hAnsiTheme="minorHAnsi" w:cstheme="minorBidi"/>
            <w:noProof/>
            <w:sz w:val="21"/>
          </w:rPr>
          <w:tab/>
        </w:r>
        <w:r w:rsidR="000F0E6A" w:rsidRPr="007F5D55">
          <w:rPr>
            <w:rStyle w:val="aa"/>
            <w:noProof/>
          </w:rPr>
          <w:t>リスクが顕在化した場合の費用負担の方法</w:t>
        </w:r>
        <w:r w:rsidR="000F0E6A" w:rsidRPr="007F5D55">
          <w:rPr>
            <w:noProof/>
            <w:webHidden/>
          </w:rPr>
          <w:tab/>
        </w:r>
        <w:r w:rsidR="000F0E6A" w:rsidRPr="007F5D55">
          <w:rPr>
            <w:noProof/>
            <w:webHidden/>
          </w:rPr>
          <w:fldChar w:fldCharType="begin"/>
        </w:r>
        <w:r w:rsidR="000F0E6A" w:rsidRPr="007F5D55">
          <w:rPr>
            <w:noProof/>
            <w:webHidden/>
          </w:rPr>
          <w:instrText xml:space="preserve"> PAGEREF _Toc143241455 \h </w:instrText>
        </w:r>
        <w:r w:rsidR="000F0E6A" w:rsidRPr="007F5D55">
          <w:rPr>
            <w:noProof/>
            <w:webHidden/>
          </w:rPr>
        </w:r>
        <w:r w:rsidR="000F0E6A" w:rsidRPr="007F5D55">
          <w:rPr>
            <w:noProof/>
            <w:webHidden/>
          </w:rPr>
          <w:fldChar w:fldCharType="separate"/>
        </w:r>
        <w:r>
          <w:rPr>
            <w:noProof/>
            <w:webHidden/>
          </w:rPr>
          <w:t>21</w:t>
        </w:r>
        <w:r w:rsidR="000F0E6A" w:rsidRPr="007F5D55">
          <w:rPr>
            <w:noProof/>
            <w:webHidden/>
          </w:rPr>
          <w:fldChar w:fldCharType="end"/>
        </w:r>
      </w:hyperlink>
    </w:p>
    <w:p w14:paraId="1FC86F78" w14:textId="2F834514" w:rsidR="000F0E6A" w:rsidRPr="007F5D55" w:rsidRDefault="00AD2069" w:rsidP="007A4E0F">
      <w:pPr>
        <w:pStyle w:val="22"/>
        <w:rPr>
          <w:rFonts w:asciiTheme="minorHAnsi" w:eastAsiaTheme="minorEastAsia" w:hAnsiTheme="minorHAnsi" w:cstheme="minorBidi"/>
          <w:noProof/>
          <w:sz w:val="21"/>
        </w:rPr>
      </w:pPr>
      <w:hyperlink w:anchor="_Toc143241456" w:history="1">
        <w:r w:rsidR="000F0E6A" w:rsidRPr="007F5D55">
          <w:rPr>
            <w:rStyle w:val="aa"/>
            <w:noProof/>
            <w14:scene3d>
              <w14:camera w14:prst="orthographicFront"/>
              <w14:lightRig w14:rig="threePt" w14:dir="t">
                <w14:rot w14:lat="0" w14:lon="0" w14:rev="0"/>
              </w14:lightRig>
            </w14:scene3d>
          </w:rPr>
          <w:t>4.</w:t>
        </w:r>
        <w:r w:rsidR="000F0E6A" w:rsidRPr="007F5D55">
          <w:rPr>
            <w:rFonts w:asciiTheme="minorHAnsi" w:eastAsiaTheme="minorEastAsia" w:hAnsiTheme="minorHAnsi" w:cstheme="minorBidi"/>
            <w:noProof/>
            <w:sz w:val="21"/>
          </w:rPr>
          <w:tab/>
        </w:r>
        <w:r w:rsidR="000F0E6A" w:rsidRPr="007F5D55">
          <w:rPr>
            <w:rStyle w:val="aa"/>
            <w:noProof/>
          </w:rPr>
          <w:t>事業者の責任の履行の確保に関する事項</w:t>
        </w:r>
        <w:r w:rsidR="000F0E6A" w:rsidRPr="007F5D55">
          <w:rPr>
            <w:noProof/>
            <w:webHidden/>
          </w:rPr>
          <w:tab/>
        </w:r>
        <w:r w:rsidR="000F0E6A" w:rsidRPr="007F5D55">
          <w:rPr>
            <w:noProof/>
            <w:webHidden/>
          </w:rPr>
          <w:fldChar w:fldCharType="begin"/>
        </w:r>
        <w:r w:rsidR="000F0E6A" w:rsidRPr="007F5D55">
          <w:rPr>
            <w:noProof/>
            <w:webHidden/>
          </w:rPr>
          <w:instrText xml:space="preserve"> PAGEREF _Toc143241456 \h </w:instrText>
        </w:r>
        <w:r w:rsidR="000F0E6A" w:rsidRPr="007F5D55">
          <w:rPr>
            <w:noProof/>
            <w:webHidden/>
          </w:rPr>
        </w:r>
        <w:r w:rsidR="000F0E6A" w:rsidRPr="007F5D55">
          <w:rPr>
            <w:noProof/>
            <w:webHidden/>
          </w:rPr>
          <w:fldChar w:fldCharType="separate"/>
        </w:r>
        <w:r>
          <w:rPr>
            <w:noProof/>
            <w:webHidden/>
          </w:rPr>
          <w:t>21</w:t>
        </w:r>
        <w:r w:rsidR="000F0E6A" w:rsidRPr="007F5D55">
          <w:rPr>
            <w:noProof/>
            <w:webHidden/>
          </w:rPr>
          <w:fldChar w:fldCharType="end"/>
        </w:r>
      </w:hyperlink>
    </w:p>
    <w:p w14:paraId="67691EB1" w14:textId="79E323D1" w:rsidR="000F0E6A" w:rsidRPr="007F5D55" w:rsidRDefault="00AD2069" w:rsidP="007A4E0F">
      <w:pPr>
        <w:pStyle w:val="22"/>
        <w:rPr>
          <w:rFonts w:asciiTheme="minorHAnsi" w:eastAsiaTheme="minorEastAsia" w:hAnsiTheme="minorHAnsi" w:cstheme="minorBidi"/>
          <w:noProof/>
          <w:sz w:val="21"/>
        </w:rPr>
      </w:pPr>
      <w:hyperlink w:anchor="_Toc143241457" w:history="1">
        <w:r w:rsidR="000F0E6A" w:rsidRPr="007F5D55">
          <w:rPr>
            <w:rStyle w:val="aa"/>
            <w:noProof/>
            <w14:scene3d>
              <w14:camera w14:prst="orthographicFront"/>
              <w14:lightRig w14:rig="threePt" w14:dir="t">
                <w14:rot w14:lat="0" w14:lon="0" w14:rev="0"/>
              </w14:lightRig>
            </w14:scene3d>
          </w:rPr>
          <w:t>5.</w:t>
        </w:r>
        <w:r w:rsidR="000F0E6A" w:rsidRPr="007F5D55">
          <w:rPr>
            <w:rFonts w:asciiTheme="minorHAnsi" w:eastAsiaTheme="minorEastAsia" w:hAnsiTheme="minorHAnsi" w:cstheme="minorBidi"/>
            <w:noProof/>
            <w:sz w:val="21"/>
          </w:rPr>
          <w:tab/>
        </w:r>
        <w:r w:rsidR="000F0E6A" w:rsidRPr="007F5D55">
          <w:rPr>
            <w:rStyle w:val="aa"/>
            <w:noProof/>
          </w:rPr>
          <w:t>業務の実施状況のモニタリングに関する事項</w:t>
        </w:r>
        <w:r w:rsidR="000F0E6A" w:rsidRPr="007F5D55">
          <w:rPr>
            <w:noProof/>
            <w:webHidden/>
          </w:rPr>
          <w:tab/>
        </w:r>
        <w:r w:rsidR="000F0E6A" w:rsidRPr="007F5D55">
          <w:rPr>
            <w:noProof/>
            <w:webHidden/>
          </w:rPr>
          <w:fldChar w:fldCharType="begin"/>
        </w:r>
        <w:r w:rsidR="000F0E6A" w:rsidRPr="007F5D55">
          <w:rPr>
            <w:noProof/>
            <w:webHidden/>
          </w:rPr>
          <w:instrText xml:space="preserve"> PAGEREF _Toc143241457 \h </w:instrText>
        </w:r>
        <w:r w:rsidR="000F0E6A" w:rsidRPr="007F5D55">
          <w:rPr>
            <w:noProof/>
            <w:webHidden/>
          </w:rPr>
        </w:r>
        <w:r w:rsidR="000F0E6A" w:rsidRPr="007F5D55">
          <w:rPr>
            <w:noProof/>
            <w:webHidden/>
          </w:rPr>
          <w:fldChar w:fldCharType="separate"/>
        </w:r>
        <w:r>
          <w:rPr>
            <w:noProof/>
            <w:webHidden/>
          </w:rPr>
          <w:t>21</w:t>
        </w:r>
        <w:r w:rsidR="000F0E6A" w:rsidRPr="007F5D55">
          <w:rPr>
            <w:noProof/>
            <w:webHidden/>
          </w:rPr>
          <w:fldChar w:fldCharType="end"/>
        </w:r>
      </w:hyperlink>
    </w:p>
    <w:p w14:paraId="46CB4CCF" w14:textId="1084DD27" w:rsidR="000F0E6A" w:rsidRPr="007F5D55" w:rsidRDefault="00AD2069">
      <w:pPr>
        <w:pStyle w:val="11"/>
        <w:rPr>
          <w:rFonts w:asciiTheme="minorHAnsi" w:eastAsiaTheme="minorEastAsia" w:hAnsiTheme="minorHAnsi" w:cstheme="minorBidi"/>
          <w:noProof/>
          <w:sz w:val="21"/>
        </w:rPr>
      </w:pPr>
      <w:hyperlink w:anchor="_Toc143241458" w:history="1">
        <w:r w:rsidR="000F0E6A" w:rsidRPr="007F5D55">
          <w:rPr>
            <w:rStyle w:val="aa"/>
            <w:rFonts w:ascii="ＭＳ ゴシック"/>
            <w:noProof/>
          </w:rPr>
          <w:t>第５</w:t>
        </w:r>
        <w:r w:rsidR="000F0E6A" w:rsidRPr="007F5D55">
          <w:rPr>
            <w:rStyle w:val="aa"/>
            <w:noProof/>
          </w:rPr>
          <w:t xml:space="preserve"> </w:t>
        </w:r>
        <w:r w:rsidR="000F0E6A" w:rsidRPr="007F5D55">
          <w:rPr>
            <w:rStyle w:val="aa"/>
            <w:noProof/>
          </w:rPr>
          <w:t>公共施設等の立地並びに規模及び配置に関する事項</w:t>
        </w:r>
        <w:r w:rsidR="000F0E6A" w:rsidRPr="007F5D55">
          <w:rPr>
            <w:noProof/>
            <w:webHidden/>
          </w:rPr>
          <w:tab/>
        </w:r>
        <w:r w:rsidR="000F0E6A" w:rsidRPr="007F5D55">
          <w:rPr>
            <w:noProof/>
            <w:webHidden/>
          </w:rPr>
          <w:fldChar w:fldCharType="begin"/>
        </w:r>
        <w:r w:rsidR="000F0E6A" w:rsidRPr="007F5D55">
          <w:rPr>
            <w:noProof/>
            <w:webHidden/>
          </w:rPr>
          <w:instrText xml:space="preserve"> PAGEREF _Toc143241458 \h </w:instrText>
        </w:r>
        <w:r w:rsidR="000F0E6A" w:rsidRPr="007F5D55">
          <w:rPr>
            <w:noProof/>
            <w:webHidden/>
          </w:rPr>
        </w:r>
        <w:r w:rsidR="000F0E6A" w:rsidRPr="007F5D55">
          <w:rPr>
            <w:noProof/>
            <w:webHidden/>
          </w:rPr>
          <w:fldChar w:fldCharType="separate"/>
        </w:r>
        <w:r>
          <w:rPr>
            <w:noProof/>
            <w:webHidden/>
          </w:rPr>
          <w:t>23</w:t>
        </w:r>
        <w:r w:rsidR="000F0E6A" w:rsidRPr="007F5D55">
          <w:rPr>
            <w:noProof/>
            <w:webHidden/>
          </w:rPr>
          <w:fldChar w:fldCharType="end"/>
        </w:r>
      </w:hyperlink>
    </w:p>
    <w:p w14:paraId="004E793F" w14:textId="2674134B" w:rsidR="000F0E6A" w:rsidRPr="007F5D55" w:rsidRDefault="00AD2069" w:rsidP="007A4E0F">
      <w:pPr>
        <w:pStyle w:val="22"/>
        <w:rPr>
          <w:rFonts w:asciiTheme="minorHAnsi" w:eastAsiaTheme="minorEastAsia" w:hAnsiTheme="minorHAnsi" w:cstheme="minorBidi"/>
          <w:noProof/>
          <w:sz w:val="21"/>
        </w:rPr>
      </w:pPr>
      <w:hyperlink w:anchor="_Toc143241459" w:history="1">
        <w:r w:rsidR="000F0E6A" w:rsidRPr="007F5D55">
          <w:rPr>
            <w:rStyle w:val="aa"/>
            <w:noProof/>
            <w14:scene3d>
              <w14:camera w14:prst="orthographicFront"/>
              <w14:lightRig w14:rig="threePt" w14:dir="t">
                <w14:rot w14:lat="0" w14:lon="0" w14:rev="0"/>
              </w14:lightRig>
            </w14:scene3d>
          </w:rPr>
          <w:t>1.</w:t>
        </w:r>
        <w:r w:rsidR="000F0E6A" w:rsidRPr="007F5D55">
          <w:rPr>
            <w:rFonts w:asciiTheme="minorHAnsi" w:eastAsiaTheme="minorEastAsia" w:hAnsiTheme="minorHAnsi" w:cstheme="minorBidi"/>
            <w:noProof/>
            <w:sz w:val="21"/>
          </w:rPr>
          <w:tab/>
        </w:r>
        <w:r w:rsidR="000F0E6A" w:rsidRPr="007F5D55">
          <w:rPr>
            <w:rStyle w:val="aa"/>
            <w:noProof/>
          </w:rPr>
          <w:t>久宝寺緑地の概要</w:t>
        </w:r>
        <w:r w:rsidR="000F0E6A" w:rsidRPr="007F5D55">
          <w:rPr>
            <w:noProof/>
            <w:webHidden/>
          </w:rPr>
          <w:tab/>
        </w:r>
        <w:r w:rsidR="000F0E6A" w:rsidRPr="007F5D55">
          <w:rPr>
            <w:noProof/>
            <w:webHidden/>
          </w:rPr>
          <w:fldChar w:fldCharType="begin"/>
        </w:r>
        <w:r w:rsidR="000F0E6A" w:rsidRPr="007F5D55">
          <w:rPr>
            <w:noProof/>
            <w:webHidden/>
          </w:rPr>
          <w:instrText xml:space="preserve"> PAGEREF _Toc143241459 \h </w:instrText>
        </w:r>
        <w:r w:rsidR="000F0E6A" w:rsidRPr="007F5D55">
          <w:rPr>
            <w:noProof/>
            <w:webHidden/>
          </w:rPr>
        </w:r>
        <w:r w:rsidR="000F0E6A" w:rsidRPr="007F5D55">
          <w:rPr>
            <w:noProof/>
            <w:webHidden/>
          </w:rPr>
          <w:fldChar w:fldCharType="separate"/>
        </w:r>
        <w:r>
          <w:rPr>
            <w:noProof/>
            <w:webHidden/>
          </w:rPr>
          <w:t>23</w:t>
        </w:r>
        <w:r w:rsidR="000F0E6A" w:rsidRPr="007F5D55">
          <w:rPr>
            <w:noProof/>
            <w:webHidden/>
          </w:rPr>
          <w:fldChar w:fldCharType="end"/>
        </w:r>
      </w:hyperlink>
    </w:p>
    <w:p w14:paraId="5D8E0368" w14:textId="134DE73B" w:rsidR="000F0E6A" w:rsidRPr="007F5D55" w:rsidRDefault="00AD2069" w:rsidP="007A4E0F">
      <w:pPr>
        <w:pStyle w:val="22"/>
        <w:rPr>
          <w:rFonts w:asciiTheme="minorHAnsi" w:eastAsiaTheme="minorEastAsia" w:hAnsiTheme="minorHAnsi" w:cstheme="minorBidi"/>
          <w:noProof/>
          <w:sz w:val="21"/>
        </w:rPr>
      </w:pPr>
      <w:hyperlink w:anchor="_Toc143241460" w:history="1">
        <w:r w:rsidR="000F0E6A" w:rsidRPr="007F5D55">
          <w:rPr>
            <w:rStyle w:val="aa"/>
            <w:noProof/>
            <w14:scene3d>
              <w14:camera w14:prst="orthographicFront"/>
              <w14:lightRig w14:rig="threePt" w14:dir="t">
                <w14:rot w14:lat="0" w14:lon="0" w14:rev="0"/>
              </w14:lightRig>
            </w14:scene3d>
          </w:rPr>
          <w:t>2.</w:t>
        </w:r>
        <w:r w:rsidR="000F0E6A" w:rsidRPr="007F5D55">
          <w:rPr>
            <w:rFonts w:asciiTheme="minorHAnsi" w:eastAsiaTheme="minorEastAsia" w:hAnsiTheme="minorHAnsi" w:cstheme="minorBidi"/>
            <w:noProof/>
            <w:sz w:val="21"/>
          </w:rPr>
          <w:tab/>
        </w:r>
        <w:r w:rsidR="000F0E6A" w:rsidRPr="007F5D55">
          <w:rPr>
            <w:rStyle w:val="aa"/>
            <w:noProof/>
          </w:rPr>
          <w:t>久宝寺緑地プール（既存施設）の概要</w:t>
        </w:r>
        <w:r w:rsidR="000F0E6A" w:rsidRPr="007F5D55">
          <w:rPr>
            <w:noProof/>
            <w:webHidden/>
          </w:rPr>
          <w:tab/>
        </w:r>
        <w:r w:rsidR="000F0E6A" w:rsidRPr="007F5D55">
          <w:rPr>
            <w:noProof/>
            <w:webHidden/>
          </w:rPr>
          <w:fldChar w:fldCharType="begin"/>
        </w:r>
        <w:r w:rsidR="000F0E6A" w:rsidRPr="007F5D55">
          <w:rPr>
            <w:noProof/>
            <w:webHidden/>
          </w:rPr>
          <w:instrText xml:space="preserve"> PAGEREF _Toc143241460 \h </w:instrText>
        </w:r>
        <w:r w:rsidR="000F0E6A" w:rsidRPr="007F5D55">
          <w:rPr>
            <w:noProof/>
            <w:webHidden/>
          </w:rPr>
        </w:r>
        <w:r w:rsidR="000F0E6A" w:rsidRPr="007F5D55">
          <w:rPr>
            <w:noProof/>
            <w:webHidden/>
          </w:rPr>
          <w:fldChar w:fldCharType="separate"/>
        </w:r>
        <w:r>
          <w:rPr>
            <w:noProof/>
            <w:webHidden/>
          </w:rPr>
          <w:t>23</w:t>
        </w:r>
        <w:r w:rsidR="000F0E6A" w:rsidRPr="007F5D55">
          <w:rPr>
            <w:noProof/>
            <w:webHidden/>
          </w:rPr>
          <w:fldChar w:fldCharType="end"/>
        </w:r>
      </w:hyperlink>
    </w:p>
    <w:p w14:paraId="2C259C5A" w14:textId="2C3F3A45" w:rsidR="000F0E6A" w:rsidRPr="007F5D55" w:rsidRDefault="00AD2069" w:rsidP="007A4E0F">
      <w:pPr>
        <w:pStyle w:val="22"/>
        <w:rPr>
          <w:rFonts w:asciiTheme="minorHAnsi" w:eastAsiaTheme="minorEastAsia" w:hAnsiTheme="minorHAnsi" w:cstheme="minorBidi"/>
          <w:noProof/>
          <w:sz w:val="21"/>
        </w:rPr>
      </w:pPr>
      <w:hyperlink w:anchor="_Toc143241461" w:history="1">
        <w:r w:rsidR="000F0E6A" w:rsidRPr="007F5D55">
          <w:rPr>
            <w:rStyle w:val="aa"/>
            <w:noProof/>
            <w14:scene3d>
              <w14:camera w14:prst="orthographicFront"/>
              <w14:lightRig w14:rig="threePt" w14:dir="t">
                <w14:rot w14:lat="0" w14:lon="0" w14:rev="0"/>
              </w14:lightRig>
            </w14:scene3d>
          </w:rPr>
          <w:t>3.</w:t>
        </w:r>
        <w:r w:rsidR="000F0E6A" w:rsidRPr="007F5D55">
          <w:rPr>
            <w:rFonts w:asciiTheme="minorHAnsi" w:eastAsiaTheme="minorEastAsia" w:hAnsiTheme="minorHAnsi" w:cstheme="minorBidi"/>
            <w:noProof/>
            <w:sz w:val="21"/>
          </w:rPr>
          <w:tab/>
        </w:r>
        <w:r w:rsidR="000F0E6A" w:rsidRPr="007F5D55">
          <w:rPr>
            <w:rStyle w:val="aa"/>
            <w:noProof/>
          </w:rPr>
          <w:t>久宝寺緑地プール（新施設）の概要</w:t>
        </w:r>
        <w:r w:rsidR="000F0E6A" w:rsidRPr="007F5D55">
          <w:rPr>
            <w:noProof/>
            <w:webHidden/>
          </w:rPr>
          <w:tab/>
        </w:r>
        <w:r w:rsidR="000F0E6A" w:rsidRPr="007F5D55">
          <w:rPr>
            <w:noProof/>
            <w:webHidden/>
          </w:rPr>
          <w:fldChar w:fldCharType="begin"/>
        </w:r>
        <w:r w:rsidR="000F0E6A" w:rsidRPr="007F5D55">
          <w:rPr>
            <w:noProof/>
            <w:webHidden/>
          </w:rPr>
          <w:instrText xml:space="preserve"> PAGEREF _Toc143241461 \h </w:instrText>
        </w:r>
        <w:r w:rsidR="000F0E6A" w:rsidRPr="007F5D55">
          <w:rPr>
            <w:noProof/>
            <w:webHidden/>
          </w:rPr>
        </w:r>
        <w:r w:rsidR="000F0E6A" w:rsidRPr="007F5D55">
          <w:rPr>
            <w:noProof/>
            <w:webHidden/>
          </w:rPr>
          <w:fldChar w:fldCharType="separate"/>
        </w:r>
        <w:r>
          <w:rPr>
            <w:noProof/>
            <w:webHidden/>
          </w:rPr>
          <w:t>23</w:t>
        </w:r>
        <w:r w:rsidR="000F0E6A" w:rsidRPr="007F5D55">
          <w:rPr>
            <w:noProof/>
            <w:webHidden/>
          </w:rPr>
          <w:fldChar w:fldCharType="end"/>
        </w:r>
      </w:hyperlink>
    </w:p>
    <w:p w14:paraId="39EBFC51" w14:textId="147D781B" w:rsidR="000F0E6A" w:rsidRPr="007F5D55" w:rsidRDefault="00AD2069">
      <w:pPr>
        <w:pStyle w:val="11"/>
        <w:rPr>
          <w:rFonts w:asciiTheme="minorHAnsi" w:eastAsiaTheme="minorEastAsia" w:hAnsiTheme="minorHAnsi" w:cstheme="minorBidi"/>
          <w:noProof/>
          <w:sz w:val="21"/>
        </w:rPr>
      </w:pPr>
      <w:hyperlink w:anchor="_Toc143241462" w:history="1">
        <w:r w:rsidR="000F0E6A" w:rsidRPr="007F5D55">
          <w:rPr>
            <w:rStyle w:val="aa"/>
            <w:rFonts w:ascii="ＭＳ ゴシック"/>
            <w:noProof/>
          </w:rPr>
          <w:t>第６</w:t>
        </w:r>
        <w:r w:rsidR="000F0E6A" w:rsidRPr="007F5D55">
          <w:rPr>
            <w:rStyle w:val="aa"/>
            <w:noProof/>
          </w:rPr>
          <w:t xml:space="preserve"> </w:t>
        </w:r>
        <w:r w:rsidR="000F0E6A" w:rsidRPr="007F5D55">
          <w:rPr>
            <w:rStyle w:val="aa"/>
            <w:noProof/>
          </w:rPr>
          <w:t>契約の解釈等について疑義が生じた場合における措置に関する事項</w:t>
        </w:r>
        <w:r w:rsidR="000F0E6A" w:rsidRPr="007F5D55">
          <w:rPr>
            <w:noProof/>
            <w:webHidden/>
          </w:rPr>
          <w:tab/>
        </w:r>
        <w:r w:rsidR="000F0E6A" w:rsidRPr="007F5D55">
          <w:rPr>
            <w:noProof/>
            <w:webHidden/>
          </w:rPr>
          <w:fldChar w:fldCharType="begin"/>
        </w:r>
        <w:r w:rsidR="000F0E6A" w:rsidRPr="007F5D55">
          <w:rPr>
            <w:noProof/>
            <w:webHidden/>
          </w:rPr>
          <w:instrText xml:space="preserve"> PAGEREF _Toc143241462 \h </w:instrText>
        </w:r>
        <w:r w:rsidR="000F0E6A" w:rsidRPr="007F5D55">
          <w:rPr>
            <w:noProof/>
            <w:webHidden/>
          </w:rPr>
        </w:r>
        <w:r w:rsidR="000F0E6A" w:rsidRPr="007F5D55">
          <w:rPr>
            <w:noProof/>
            <w:webHidden/>
          </w:rPr>
          <w:fldChar w:fldCharType="separate"/>
        </w:r>
        <w:r>
          <w:rPr>
            <w:noProof/>
            <w:webHidden/>
          </w:rPr>
          <w:t>24</w:t>
        </w:r>
        <w:r w:rsidR="000F0E6A" w:rsidRPr="007F5D55">
          <w:rPr>
            <w:noProof/>
            <w:webHidden/>
          </w:rPr>
          <w:fldChar w:fldCharType="end"/>
        </w:r>
      </w:hyperlink>
    </w:p>
    <w:p w14:paraId="2D3B7E2D" w14:textId="2B3B0D5C" w:rsidR="000F0E6A" w:rsidRPr="007F5D55" w:rsidRDefault="00AD2069" w:rsidP="007A4E0F">
      <w:pPr>
        <w:pStyle w:val="22"/>
        <w:rPr>
          <w:rFonts w:asciiTheme="minorHAnsi" w:eastAsiaTheme="minorEastAsia" w:hAnsiTheme="minorHAnsi" w:cstheme="minorBidi"/>
          <w:noProof/>
          <w:sz w:val="21"/>
        </w:rPr>
      </w:pPr>
      <w:hyperlink w:anchor="_Toc143241463" w:history="1">
        <w:r w:rsidR="000F0E6A" w:rsidRPr="007F5D55">
          <w:rPr>
            <w:rStyle w:val="aa"/>
            <w:noProof/>
            <w14:scene3d>
              <w14:camera w14:prst="orthographicFront"/>
              <w14:lightRig w14:rig="threePt" w14:dir="t">
                <w14:rot w14:lat="0" w14:lon="0" w14:rev="0"/>
              </w14:lightRig>
            </w14:scene3d>
          </w:rPr>
          <w:t>1.</w:t>
        </w:r>
        <w:r w:rsidR="000F0E6A" w:rsidRPr="007F5D55">
          <w:rPr>
            <w:rFonts w:asciiTheme="minorHAnsi" w:eastAsiaTheme="minorEastAsia" w:hAnsiTheme="minorHAnsi" w:cstheme="minorBidi"/>
            <w:noProof/>
            <w:sz w:val="21"/>
          </w:rPr>
          <w:tab/>
        </w:r>
        <w:r w:rsidR="000F0E6A" w:rsidRPr="007F5D55">
          <w:rPr>
            <w:rStyle w:val="aa"/>
            <w:noProof/>
          </w:rPr>
          <w:t>疑義が生じた場合の措置</w:t>
        </w:r>
        <w:r w:rsidR="000F0E6A" w:rsidRPr="007F5D55">
          <w:rPr>
            <w:noProof/>
            <w:webHidden/>
          </w:rPr>
          <w:tab/>
        </w:r>
        <w:r w:rsidR="000F0E6A" w:rsidRPr="007F5D55">
          <w:rPr>
            <w:noProof/>
            <w:webHidden/>
          </w:rPr>
          <w:fldChar w:fldCharType="begin"/>
        </w:r>
        <w:r w:rsidR="000F0E6A" w:rsidRPr="007F5D55">
          <w:rPr>
            <w:noProof/>
            <w:webHidden/>
          </w:rPr>
          <w:instrText xml:space="preserve"> PAGEREF _Toc143241463 \h </w:instrText>
        </w:r>
        <w:r w:rsidR="000F0E6A" w:rsidRPr="007F5D55">
          <w:rPr>
            <w:noProof/>
            <w:webHidden/>
          </w:rPr>
        </w:r>
        <w:r w:rsidR="000F0E6A" w:rsidRPr="007F5D55">
          <w:rPr>
            <w:noProof/>
            <w:webHidden/>
          </w:rPr>
          <w:fldChar w:fldCharType="separate"/>
        </w:r>
        <w:r>
          <w:rPr>
            <w:noProof/>
            <w:webHidden/>
          </w:rPr>
          <w:t>24</w:t>
        </w:r>
        <w:r w:rsidR="000F0E6A" w:rsidRPr="007F5D55">
          <w:rPr>
            <w:noProof/>
            <w:webHidden/>
          </w:rPr>
          <w:fldChar w:fldCharType="end"/>
        </w:r>
      </w:hyperlink>
    </w:p>
    <w:p w14:paraId="5E645A83" w14:textId="2190CEAF" w:rsidR="000F0E6A" w:rsidRPr="007F5D55" w:rsidRDefault="00AD2069" w:rsidP="007A4E0F">
      <w:pPr>
        <w:pStyle w:val="22"/>
        <w:rPr>
          <w:rFonts w:asciiTheme="minorHAnsi" w:eastAsiaTheme="minorEastAsia" w:hAnsiTheme="minorHAnsi" w:cstheme="minorBidi"/>
          <w:noProof/>
          <w:sz w:val="21"/>
        </w:rPr>
      </w:pPr>
      <w:hyperlink w:anchor="_Toc143241464" w:history="1">
        <w:r w:rsidR="000F0E6A" w:rsidRPr="007F5D55">
          <w:rPr>
            <w:rStyle w:val="aa"/>
            <w:noProof/>
            <w14:scene3d>
              <w14:camera w14:prst="orthographicFront"/>
              <w14:lightRig w14:rig="threePt" w14:dir="t">
                <w14:rot w14:lat="0" w14:lon="0" w14:rev="0"/>
              </w14:lightRig>
            </w14:scene3d>
          </w:rPr>
          <w:t>2.</w:t>
        </w:r>
        <w:r w:rsidR="000F0E6A" w:rsidRPr="007F5D55">
          <w:rPr>
            <w:rFonts w:asciiTheme="minorHAnsi" w:eastAsiaTheme="minorEastAsia" w:hAnsiTheme="minorHAnsi" w:cstheme="minorBidi"/>
            <w:noProof/>
            <w:sz w:val="21"/>
          </w:rPr>
          <w:tab/>
        </w:r>
        <w:r w:rsidR="000F0E6A" w:rsidRPr="007F5D55">
          <w:rPr>
            <w:rStyle w:val="aa"/>
            <w:noProof/>
          </w:rPr>
          <w:t>管轄裁判所の指定</w:t>
        </w:r>
        <w:r w:rsidR="000F0E6A" w:rsidRPr="007F5D55">
          <w:rPr>
            <w:noProof/>
            <w:webHidden/>
          </w:rPr>
          <w:tab/>
        </w:r>
        <w:r w:rsidR="000F0E6A" w:rsidRPr="007F5D55">
          <w:rPr>
            <w:noProof/>
            <w:webHidden/>
          </w:rPr>
          <w:fldChar w:fldCharType="begin"/>
        </w:r>
        <w:r w:rsidR="000F0E6A" w:rsidRPr="007F5D55">
          <w:rPr>
            <w:noProof/>
            <w:webHidden/>
          </w:rPr>
          <w:instrText xml:space="preserve"> PAGEREF _Toc143241464 \h </w:instrText>
        </w:r>
        <w:r w:rsidR="000F0E6A" w:rsidRPr="007F5D55">
          <w:rPr>
            <w:noProof/>
            <w:webHidden/>
          </w:rPr>
        </w:r>
        <w:r w:rsidR="000F0E6A" w:rsidRPr="007F5D55">
          <w:rPr>
            <w:noProof/>
            <w:webHidden/>
          </w:rPr>
          <w:fldChar w:fldCharType="separate"/>
        </w:r>
        <w:r>
          <w:rPr>
            <w:noProof/>
            <w:webHidden/>
          </w:rPr>
          <w:t>24</w:t>
        </w:r>
        <w:r w:rsidR="000F0E6A" w:rsidRPr="007F5D55">
          <w:rPr>
            <w:noProof/>
            <w:webHidden/>
          </w:rPr>
          <w:fldChar w:fldCharType="end"/>
        </w:r>
      </w:hyperlink>
    </w:p>
    <w:p w14:paraId="4AF14F72" w14:textId="34C6B448" w:rsidR="000F0E6A" w:rsidRPr="007F5D55" w:rsidRDefault="00AD2069">
      <w:pPr>
        <w:pStyle w:val="11"/>
        <w:rPr>
          <w:rFonts w:asciiTheme="minorHAnsi" w:eastAsiaTheme="minorEastAsia" w:hAnsiTheme="minorHAnsi" w:cstheme="minorBidi"/>
          <w:noProof/>
          <w:sz w:val="21"/>
        </w:rPr>
      </w:pPr>
      <w:hyperlink w:anchor="_Toc143241465" w:history="1">
        <w:r w:rsidR="000F0E6A" w:rsidRPr="007F5D55">
          <w:rPr>
            <w:rStyle w:val="aa"/>
            <w:rFonts w:ascii="ＭＳ ゴシック"/>
            <w:noProof/>
          </w:rPr>
          <w:t>第７</w:t>
        </w:r>
        <w:r w:rsidR="000F0E6A" w:rsidRPr="007F5D55">
          <w:rPr>
            <w:rStyle w:val="aa"/>
            <w:noProof/>
          </w:rPr>
          <w:t xml:space="preserve"> </w:t>
        </w:r>
        <w:r w:rsidR="000F0E6A" w:rsidRPr="007F5D55">
          <w:rPr>
            <w:rStyle w:val="aa"/>
            <w:noProof/>
          </w:rPr>
          <w:t>本事業の継続が困難となった場合における措置に関する事項</w:t>
        </w:r>
        <w:r w:rsidR="000F0E6A" w:rsidRPr="007F5D55">
          <w:rPr>
            <w:noProof/>
            <w:webHidden/>
          </w:rPr>
          <w:tab/>
        </w:r>
        <w:r w:rsidR="000F0E6A" w:rsidRPr="007F5D55">
          <w:rPr>
            <w:noProof/>
            <w:webHidden/>
          </w:rPr>
          <w:fldChar w:fldCharType="begin"/>
        </w:r>
        <w:r w:rsidR="000F0E6A" w:rsidRPr="007F5D55">
          <w:rPr>
            <w:noProof/>
            <w:webHidden/>
          </w:rPr>
          <w:instrText xml:space="preserve"> PAGEREF _Toc143241465 \h </w:instrText>
        </w:r>
        <w:r w:rsidR="000F0E6A" w:rsidRPr="007F5D55">
          <w:rPr>
            <w:noProof/>
            <w:webHidden/>
          </w:rPr>
        </w:r>
        <w:r w:rsidR="000F0E6A" w:rsidRPr="007F5D55">
          <w:rPr>
            <w:noProof/>
            <w:webHidden/>
          </w:rPr>
          <w:fldChar w:fldCharType="separate"/>
        </w:r>
        <w:r>
          <w:rPr>
            <w:noProof/>
            <w:webHidden/>
          </w:rPr>
          <w:t>25</w:t>
        </w:r>
        <w:r w:rsidR="000F0E6A" w:rsidRPr="007F5D55">
          <w:rPr>
            <w:noProof/>
            <w:webHidden/>
          </w:rPr>
          <w:fldChar w:fldCharType="end"/>
        </w:r>
      </w:hyperlink>
    </w:p>
    <w:p w14:paraId="2681ABEC" w14:textId="64586E01" w:rsidR="000F0E6A" w:rsidRPr="007F5D55" w:rsidRDefault="00AD2069" w:rsidP="007A4E0F">
      <w:pPr>
        <w:pStyle w:val="22"/>
        <w:rPr>
          <w:rFonts w:asciiTheme="minorHAnsi" w:eastAsiaTheme="minorEastAsia" w:hAnsiTheme="minorHAnsi" w:cstheme="minorBidi"/>
          <w:noProof/>
          <w:sz w:val="21"/>
        </w:rPr>
      </w:pPr>
      <w:hyperlink w:anchor="_Toc143241466" w:history="1">
        <w:r w:rsidR="000F0E6A" w:rsidRPr="007F5D55">
          <w:rPr>
            <w:rStyle w:val="aa"/>
            <w:noProof/>
            <w14:scene3d>
              <w14:camera w14:prst="orthographicFront"/>
              <w14:lightRig w14:rig="threePt" w14:dir="t">
                <w14:rot w14:lat="0" w14:lon="0" w14:rev="0"/>
              </w14:lightRig>
            </w14:scene3d>
          </w:rPr>
          <w:t>1.</w:t>
        </w:r>
        <w:r w:rsidR="000F0E6A" w:rsidRPr="007F5D55">
          <w:rPr>
            <w:rFonts w:asciiTheme="minorHAnsi" w:eastAsiaTheme="minorEastAsia" w:hAnsiTheme="minorHAnsi" w:cstheme="minorBidi"/>
            <w:noProof/>
            <w:sz w:val="21"/>
          </w:rPr>
          <w:tab/>
        </w:r>
        <w:r w:rsidR="000F0E6A" w:rsidRPr="007F5D55">
          <w:rPr>
            <w:rStyle w:val="aa"/>
            <w:noProof/>
          </w:rPr>
          <w:t>本事業の継続が困難となる事由が発生した場合の措置</w:t>
        </w:r>
        <w:r w:rsidR="000F0E6A" w:rsidRPr="007F5D55">
          <w:rPr>
            <w:noProof/>
            <w:webHidden/>
          </w:rPr>
          <w:tab/>
        </w:r>
        <w:r w:rsidR="000F0E6A" w:rsidRPr="007F5D55">
          <w:rPr>
            <w:noProof/>
            <w:webHidden/>
          </w:rPr>
          <w:fldChar w:fldCharType="begin"/>
        </w:r>
        <w:r w:rsidR="000F0E6A" w:rsidRPr="007F5D55">
          <w:rPr>
            <w:noProof/>
            <w:webHidden/>
          </w:rPr>
          <w:instrText xml:space="preserve"> PAGEREF _Toc143241466 \h </w:instrText>
        </w:r>
        <w:r w:rsidR="000F0E6A" w:rsidRPr="007F5D55">
          <w:rPr>
            <w:noProof/>
            <w:webHidden/>
          </w:rPr>
        </w:r>
        <w:r w:rsidR="000F0E6A" w:rsidRPr="007F5D55">
          <w:rPr>
            <w:noProof/>
            <w:webHidden/>
          </w:rPr>
          <w:fldChar w:fldCharType="separate"/>
        </w:r>
        <w:r>
          <w:rPr>
            <w:noProof/>
            <w:webHidden/>
          </w:rPr>
          <w:t>25</w:t>
        </w:r>
        <w:r w:rsidR="000F0E6A" w:rsidRPr="007F5D55">
          <w:rPr>
            <w:noProof/>
            <w:webHidden/>
          </w:rPr>
          <w:fldChar w:fldCharType="end"/>
        </w:r>
      </w:hyperlink>
    </w:p>
    <w:p w14:paraId="57AD389A" w14:textId="04CD73E6" w:rsidR="000F0E6A" w:rsidRPr="007F5D55" w:rsidRDefault="00AD2069" w:rsidP="007A4E0F">
      <w:pPr>
        <w:pStyle w:val="22"/>
        <w:rPr>
          <w:rFonts w:asciiTheme="minorHAnsi" w:eastAsiaTheme="minorEastAsia" w:hAnsiTheme="minorHAnsi" w:cstheme="minorBidi"/>
          <w:noProof/>
          <w:sz w:val="21"/>
        </w:rPr>
      </w:pPr>
      <w:hyperlink w:anchor="_Toc143241467" w:history="1">
        <w:r w:rsidR="000F0E6A" w:rsidRPr="007F5D55">
          <w:rPr>
            <w:rStyle w:val="aa"/>
            <w:noProof/>
            <w14:scene3d>
              <w14:camera w14:prst="orthographicFront"/>
              <w14:lightRig w14:rig="threePt" w14:dir="t">
                <w14:rot w14:lat="0" w14:lon="0" w14:rev="0"/>
              </w14:lightRig>
            </w14:scene3d>
          </w:rPr>
          <w:t>2.</w:t>
        </w:r>
        <w:r w:rsidR="000F0E6A" w:rsidRPr="007F5D55">
          <w:rPr>
            <w:rFonts w:asciiTheme="minorHAnsi" w:eastAsiaTheme="minorEastAsia" w:hAnsiTheme="minorHAnsi" w:cstheme="minorBidi"/>
            <w:noProof/>
            <w:sz w:val="21"/>
          </w:rPr>
          <w:tab/>
        </w:r>
        <w:r w:rsidR="000F0E6A" w:rsidRPr="007F5D55">
          <w:rPr>
            <w:rStyle w:val="aa"/>
            <w:noProof/>
          </w:rPr>
          <w:t>本事業の継続が困難となった場合の措置</w:t>
        </w:r>
        <w:r w:rsidR="000F0E6A" w:rsidRPr="007F5D55">
          <w:rPr>
            <w:noProof/>
            <w:webHidden/>
          </w:rPr>
          <w:tab/>
        </w:r>
        <w:r w:rsidR="000F0E6A" w:rsidRPr="007F5D55">
          <w:rPr>
            <w:noProof/>
            <w:webHidden/>
          </w:rPr>
          <w:fldChar w:fldCharType="begin"/>
        </w:r>
        <w:r w:rsidR="000F0E6A" w:rsidRPr="007F5D55">
          <w:rPr>
            <w:noProof/>
            <w:webHidden/>
          </w:rPr>
          <w:instrText xml:space="preserve"> PAGEREF _Toc143241467 \h </w:instrText>
        </w:r>
        <w:r w:rsidR="000F0E6A" w:rsidRPr="007F5D55">
          <w:rPr>
            <w:noProof/>
            <w:webHidden/>
          </w:rPr>
        </w:r>
        <w:r w:rsidR="000F0E6A" w:rsidRPr="007F5D55">
          <w:rPr>
            <w:noProof/>
            <w:webHidden/>
          </w:rPr>
          <w:fldChar w:fldCharType="separate"/>
        </w:r>
        <w:r>
          <w:rPr>
            <w:noProof/>
            <w:webHidden/>
          </w:rPr>
          <w:t>25</w:t>
        </w:r>
        <w:r w:rsidR="000F0E6A" w:rsidRPr="007F5D55">
          <w:rPr>
            <w:noProof/>
            <w:webHidden/>
          </w:rPr>
          <w:fldChar w:fldCharType="end"/>
        </w:r>
      </w:hyperlink>
    </w:p>
    <w:p w14:paraId="2B614ACE" w14:textId="3B08573E" w:rsidR="000F0E6A" w:rsidRPr="007F5D55" w:rsidRDefault="00AD2069" w:rsidP="007A4E0F">
      <w:pPr>
        <w:pStyle w:val="22"/>
        <w:rPr>
          <w:rFonts w:asciiTheme="minorHAnsi" w:eastAsiaTheme="minorEastAsia" w:hAnsiTheme="minorHAnsi" w:cstheme="minorBidi"/>
          <w:noProof/>
          <w:sz w:val="21"/>
        </w:rPr>
      </w:pPr>
      <w:hyperlink w:anchor="_Toc143241468" w:history="1">
        <w:r w:rsidR="000F0E6A" w:rsidRPr="007F5D55">
          <w:rPr>
            <w:rStyle w:val="aa"/>
            <w:noProof/>
            <w14:scene3d>
              <w14:camera w14:prst="orthographicFront"/>
              <w14:lightRig w14:rig="threePt" w14:dir="t">
                <w14:rot w14:lat="0" w14:lon="0" w14:rev="0"/>
              </w14:lightRig>
            </w14:scene3d>
          </w:rPr>
          <w:t>3.</w:t>
        </w:r>
        <w:r w:rsidR="000F0E6A" w:rsidRPr="007F5D55">
          <w:rPr>
            <w:rFonts w:asciiTheme="minorHAnsi" w:eastAsiaTheme="minorEastAsia" w:hAnsiTheme="minorHAnsi" w:cstheme="minorBidi"/>
            <w:noProof/>
            <w:sz w:val="21"/>
          </w:rPr>
          <w:tab/>
        </w:r>
        <w:r w:rsidR="000F0E6A" w:rsidRPr="007F5D55">
          <w:rPr>
            <w:rStyle w:val="aa"/>
            <w:noProof/>
          </w:rPr>
          <w:t>金融機関等と発注者の協議</w:t>
        </w:r>
        <w:r w:rsidR="000F0E6A" w:rsidRPr="007F5D55">
          <w:rPr>
            <w:noProof/>
            <w:webHidden/>
          </w:rPr>
          <w:tab/>
        </w:r>
        <w:r w:rsidR="000F0E6A" w:rsidRPr="007F5D55">
          <w:rPr>
            <w:noProof/>
            <w:webHidden/>
          </w:rPr>
          <w:fldChar w:fldCharType="begin"/>
        </w:r>
        <w:r w:rsidR="000F0E6A" w:rsidRPr="007F5D55">
          <w:rPr>
            <w:noProof/>
            <w:webHidden/>
          </w:rPr>
          <w:instrText xml:space="preserve"> PAGEREF _Toc143241468 \h </w:instrText>
        </w:r>
        <w:r w:rsidR="000F0E6A" w:rsidRPr="007F5D55">
          <w:rPr>
            <w:noProof/>
            <w:webHidden/>
          </w:rPr>
        </w:r>
        <w:r w:rsidR="000F0E6A" w:rsidRPr="007F5D55">
          <w:rPr>
            <w:noProof/>
            <w:webHidden/>
          </w:rPr>
          <w:fldChar w:fldCharType="separate"/>
        </w:r>
        <w:r>
          <w:rPr>
            <w:noProof/>
            <w:webHidden/>
          </w:rPr>
          <w:t>25</w:t>
        </w:r>
        <w:r w:rsidR="000F0E6A" w:rsidRPr="007F5D55">
          <w:rPr>
            <w:noProof/>
            <w:webHidden/>
          </w:rPr>
          <w:fldChar w:fldCharType="end"/>
        </w:r>
      </w:hyperlink>
    </w:p>
    <w:p w14:paraId="4E7F9907" w14:textId="2756382C" w:rsidR="000F0E6A" w:rsidRPr="007F5D55" w:rsidRDefault="00AD2069">
      <w:pPr>
        <w:pStyle w:val="11"/>
        <w:rPr>
          <w:rFonts w:asciiTheme="minorHAnsi" w:eastAsiaTheme="minorEastAsia" w:hAnsiTheme="minorHAnsi" w:cstheme="minorBidi"/>
          <w:noProof/>
          <w:sz w:val="21"/>
        </w:rPr>
      </w:pPr>
      <w:hyperlink w:anchor="_Toc143241469" w:history="1">
        <w:r w:rsidR="000F0E6A" w:rsidRPr="007F5D55">
          <w:rPr>
            <w:rStyle w:val="aa"/>
            <w:rFonts w:ascii="ＭＳ ゴシック"/>
            <w:noProof/>
          </w:rPr>
          <w:t>第８</w:t>
        </w:r>
        <w:r w:rsidR="000F0E6A" w:rsidRPr="007F5D55">
          <w:rPr>
            <w:rStyle w:val="aa"/>
            <w:noProof/>
          </w:rPr>
          <w:t xml:space="preserve"> </w:t>
        </w:r>
        <w:r w:rsidR="000F0E6A" w:rsidRPr="007F5D55">
          <w:rPr>
            <w:rStyle w:val="aa"/>
            <w:noProof/>
          </w:rPr>
          <w:t>法制上及び税制上の措置並びに財政上及び金融上の支援に関する事項</w:t>
        </w:r>
        <w:r w:rsidR="000F0E6A" w:rsidRPr="007F5D55">
          <w:rPr>
            <w:noProof/>
            <w:webHidden/>
          </w:rPr>
          <w:tab/>
        </w:r>
        <w:r w:rsidR="000F0E6A" w:rsidRPr="007F5D55">
          <w:rPr>
            <w:noProof/>
            <w:webHidden/>
          </w:rPr>
          <w:fldChar w:fldCharType="begin"/>
        </w:r>
        <w:r w:rsidR="000F0E6A" w:rsidRPr="007F5D55">
          <w:rPr>
            <w:noProof/>
            <w:webHidden/>
          </w:rPr>
          <w:instrText xml:space="preserve"> PAGEREF _Toc143241469 \h </w:instrText>
        </w:r>
        <w:r w:rsidR="000F0E6A" w:rsidRPr="007F5D55">
          <w:rPr>
            <w:noProof/>
            <w:webHidden/>
          </w:rPr>
        </w:r>
        <w:r w:rsidR="000F0E6A" w:rsidRPr="007F5D55">
          <w:rPr>
            <w:noProof/>
            <w:webHidden/>
          </w:rPr>
          <w:fldChar w:fldCharType="separate"/>
        </w:r>
        <w:r>
          <w:rPr>
            <w:noProof/>
            <w:webHidden/>
          </w:rPr>
          <w:t>26</w:t>
        </w:r>
        <w:r w:rsidR="000F0E6A" w:rsidRPr="007F5D55">
          <w:rPr>
            <w:noProof/>
            <w:webHidden/>
          </w:rPr>
          <w:fldChar w:fldCharType="end"/>
        </w:r>
      </w:hyperlink>
    </w:p>
    <w:p w14:paraId="101E735E" w14:textId="24CD63AE" w:rsidR="000F0E6A" w:rsidRPr="007F5D55" w:rsidRDefault="00AD2069" w:rsidP="007A4E0F">
      <w:pPr>
        <w:pStyle w:val="22"/>
        <w:rPr>
          <w:rFonts w:asciiTheme="minorHAnsi" w:eastAsiaTheme="minorEastAsia" w:hAnsiTheme="minorHAnsi" w:cstheme="minorBidi"/>
          <w:noProof/>
          <w:sz w:val="21"/>
        </w:rPr>
      </w:pPr>
      <w:hyperlink w:anchor="_Toc143241470" w:history="1">
        <w:r w:rsidR="000F0E6A" w:rsidRPr="007F5D55">
          <w:rPr>
            <w:rStyle w:val="aa"/>
            <w:noProof/>
            <w14:scene3d>
              <w14:camera w14:prst="orthographicFront"/>
              <w14:lightRig w14:rig="threePt" w14:dir="t">
                <w14:rot w14:lat="0" w14:lon="0" w14:rev="0"/>
              </w14:lightRig>
            </w14:scene3d>
          </w:rPr>
          <w:t>1.</w:t>
        </w:r>
        <w:r w:rsidR="000F0E6A" w:rsidRPr="007F5D55">
          <w:rPr>
            <w:rFonts w:asciiTheme="minorHAnsi" w:eastAsiaTheme="minorEastAsia" w:hAnsiTheme="minorHAnsi" w:cstheme="minorBidi"/>
            <w:noProof/>
            <w:sz w:val="21"/>
          </w:rPr>
          <w:tab/>
        </w:r>
        <w:r w:rsidR="000F0E6A" w:rsidRPr="007F5D55">
          <w:rPr>
            <w:rStyle w:val="aa"/>
            <w:noProof/>
          </w:rPr>
          <w:t>法制上及び税制上の措置に関する事項</w:t>
        </w:r>
        <w:r w:rsidR="000F0E6A" w:rsidRPr="007F5D55">
          <w:rPr>
            <w:noProof/>
            <w:webHidden/>
          </w:rPr>
          <w:tab/>
        </w:r>
        <w:r w:rsidR="000F0E6A" w:rsidRPr="007F5D55">
          <w:rPr>
            <w:noProof/>
            <w:webHidden/>
          </w:rPr>
          <w:fldChar w:fldCharType="begin"/>
        </w:r>
        <w:r w:rsidR="000F0E6A" w:rsidRPr="007F5D55">
          <w:rPr>
            <w:noProof/>
            <w:webHidden/>
          </w:rPr>
          <w:instrText xml:space="preserve"> PAGEREF _Toc143241470 \h </w:instrText>
        </w:r>
        <w:r w:rsidR="000F0E6A" w:rsidRPr="007F5D55">
          <w:rPr>
            <w:noProof/>
            <w:webHidden/>
          </w:rPr>
        </w:r>
        <w:r w:rsidR="000F0E6A" w:rsidRPr="007F5D55">
          <w:rPr>
            <w:noProof/>
            <w:webHidden/>
          </w:rPr>
          <w:fldChar w:fldCharType="separate"/>
        </w:r>
        <w:r>
          <w:rPr>
            <w:noProof/>
            <w:webHidden/>
          </w:rPr>
          <w:t>26</w:t>
        </w:r>
        <w:r w:rsidR="000F0E6A" w:rsidRPr="007F5D55">
          <w:rPr>
            <w:noProof/>
            <w:webHidden/>
          </w:rPr>
          <w:fldChar w:fldCharType="end"/>
        </w:r>
      </w:hyperlink>
    </w:p>
    <w:p w14:paraId="7B3C9E1C" w14:textId="23393E37" w:rsidR="000F0E6A" w:rsidRPr="007F5D55" w:rsidRDefault="00AD2069" w:rsidP="007A4E0F">
      <w:pPr>
        <w:pStyle w:val="22"/>
        <w:rPr>
          <w:rFonts w:asciiTheme="minorHAnsi" w:eastAsiaTheme="minorEastAsia" w:hAnsiTheme="minorHAnsi" w:cstheme="minorBidi"/>
          <w:noProof/>
          <w:sz w:val="21"/>
        </w:rPr>
      </w:pPr>
      <w:hyperlink w:anchor="_Toc143241471" w:history="1">
        <w:r w:rsidR="000F0E6A" w:rsidRPr="007F5D55">
          <w:rPr>
            <w:rStyle w:val="aa"/>
            <w:noProof/>
            <w14:scene3d>
              <w14:camera w14:prst="orthographicFront"/>
              <w14:lightRig w14:rig="threePt" w14:dir="t">
                <w14:rot w14:lat="0" w14:lon="0" w14:rev="0"/>
              </w14:lightRig>
            </w14:scene3d>
          </w:rPr>
          <w:t>2.</w:t>
        </w:r>
        <w:r w:rsidR="000F0E6A" w:rsidRPr="007F5D55">
          <w:rPr>
            <w:rFonts w:asciiTheme="minorHAnsi" w:eastAsiaTheme="minorEastAsia" w:hAnsiTheme="minorHAnsi" w:cstheme="minorBidi"/>
            <w:noProof/>
            <w:sz w:val="21"/>
          </w:rPr>
          <w:tab/>
        </w:r>
        <w:r w:rsidR="000F0E6A" w:rsidRPr="007F5D55">
          <w:rPr>
            <w:rStyle w:val="aa"/>
            <w:noProof/>
          </w:rPr>
          <w:t>財政上及び金融上の支援に関する事項</w:t>
        </w:r>
        <w:r w:rsidR="000F0E6A" w:rsidRPr="007F5D55">
          <w:rPr>
            <w:noProof/>
            <w:webHidden/>
          </w:rPr>
          <w:tab/>
        </w:r>
        <w:r w:rsidR="000F0E6A" w:rsidRPr="007F5D55">
          <w:rPr>
            <w:noProof/>
            <w:webHidden/>
          </w:rPr>
          <w:fldChar w:fldCharType="begin"/>
        </w:r>
        <w:r w:rsidR="000F0E6A" w:rsidRPr="007F5D55">
          <w:rPr>
            <w:noProof/>
            <w:webHidden/>
          </w:rPr>
          <w:instrText xml:space="preserve"> PAGEREF _Toc143241471 \h </w:instrText>
        </w:r>
        <w:r w:rsidR="000F0E6A" w:rsidRPr="007F5D55">
          <w:rPr>
            <w:noProof/>
            <w:webHidden/>
          </w:rPr>
        </w:r>
        <w:r w:rsidR="000F0E6A" w:rsidRPr="007F5D55">
          <w:rPr>
            <w:noProof/>
            <w:webHidden/>
          </w:rPr>
          <w:fldChar w:fldCharType="separate"/>
        </w:r>
        <w:r>
          <w:rPr>
            <w:noProof/>
            <w:webHidden/>
          </w:rPr>
          <w:t>26</w:t>
        </w:r>
        <w:r w:rsidR="000F0E6A" w:rsidRPr="007F5D55">
          <w:rPr>
            <w:noProof/>
            <w:webHidden/>
          </w:rPr>
          <w:fldChar w:fldCharType="end"/>
        </w:r>
      </w:hyperlink>
    </w:p>
    <w:p w14:paraId="5F8A8484" w14:textId="3EF49E9A" w:rsidR="000F0E6A" w:rsidRPr="007F5D55" w:rsidRDefault="00AD2069" w:rsidP="007A4E0F">
      <w:pPr>
        <w:pStyle w:val="22"/>
        <w:rPr>
          <w:rFonts w:asciiTheme="minorHAnsi" w:eastAsiaTheme="minorEastAsia" w:hAnsiTheme="minorHAnsi" w:cstheme="minorBidi"/>
          <w:noProof/>
          <w:sz w:val="21"/>
        </w:rPr>
      </w:pPr>
      <w:hyperlink w:anchor="_Toc143241472" w:history="1">
        <w:r w:rsidR="000F0E6A" w:rsidRPr="007F5D55">
          <w:rPr>
            <w:rStyle w:val="aa"/>
            <w:noProof/>
            <w14:scene3d>
              <w14:camera w14:prst="orthographicFront"/>
              <w14:lightRig w14:rig="threePt" w14:dir="t">
                <w14:rot w14:lat="0" w14:lon="0" w14:rev="0"/>
              </w14:lightRig>
            </w14:scene3d>
          </w:rPr>
          <w:t>3.</w:t>
        </w:r>
        <w:r w:rsidR="000F0E6A" w:rsidRPr="007F5D55">
          <w:rPr>
            <w:rFonts w:asciiTheme="minorHAnsi" w:eastAsiaTheme="minorEastAsia" w:hAnsiTheme="minorHAnsi" w:cstheme="minorBidi"/>
            <w:noProof/>
            <w:sz w:val="21"/>
          </w:rPr>
          <w:tab/>
        </w:r>
        <w:r w:rsidR="000F0E6A" w:rsidRPr="007F5D55">
          <w:rPr>
            <w:rStyle w:val="aa"/>
            <w:noProof/>
          </w:rPr>
          <w:t>その他の支援に関する事項</w:t>
        </w:r>
        <w:r w:rsidR="000F0E6A" w:rsidRPr="007F5D55">
          <w:rPr>
            <w:noProof/>
            <w:webHidden/>
          </w:rPr>
          <w:tab/>
        </w:r>
        <w:r w:rsidR="000F0E6A" w:rsidRPr="007F5D55">
          <w:rPr>
            <w:noProof/>
            <w:webHidden/>
          </w:rPr>
          <w:fldChar w:fldCharType="begin"/>
        </w:r>
        <w:r w:rsidR="000F0E6A" w:rsidRPr="007F5D55">
          <w:rPr>
            <w:noProof/>
            <w:webHidden/>
          </w:rPr>
          <w:instrText xml:space="preserve"> PAGEREF _Toc143241472 \h </w:instrText>
        </w:r>
        <w:r w:rsidR="000F0E6A" w:rsidRPr="007F5D55">
          <w:rPr>
            <w:noProof/>
            <w:webHidden/>
          </w:rPr>
        </w:r>
        <w:r w:rsidR="000F0E6A" w:rsidRPr="007F5D55">
          <w:rPr>
            <w:noProof/>
            <w:webHidden/>
          </w:rPr>
          <w:fldChar w:fldCharType="separate"/>
        </w:r>
        <w:r>
          <w:rPr>
            <w:noProof/>
            <w:webHidden/>
          </w:rPr>
          <w:t>26</w:t>
        </w:r>
        <w:r w:rsidR="000F0E6A" w:rsidRPr="007F5D55">
          <w:rPr>
            <w:noProof/>
            <w:webHidden/>
          </w:rPr>
          <w:fldChar w:fldCharType="end"/>
        </w:r>
      </w:hyperlink>
    </w:p>
    <w:p w14:paraId="600AAEF7" w14:textId="33222E74" w:rsidR="000F0E6A" w:rsidRPr="007F5D55" w:rsidRDefault="00AD2069">
      <w:pPr>
        <w:pStyle w:val="11"/>
        <w:rPr>
          <w:rFonts w:asciiTheme="minorHAnsi" w:eastAsiaTheme="minorEastAsia" w:hAnsiTheme="minorHAnsi" w:cstheme="minorBidi"/>
          <w:noProof/>
          <w:sz w:val="21"/>
        </w:rPr>
      </w:pPr>
      <w:hyperlink w:anchor="_Toc143241473" w:history="1">
        <w:r w:rsidR="000F0E6A" w:rsidRPr="007F5D55">
          <w:rPr>
            <w:rStyle w:val="aa"/>
            <w:rFonts w:ascii="ＭＳ ゴシック"/>
            <w:noProof/>
          </w:rPr>
          <w:t>第９</w:t>
        </w:r>
        <w:r w:rsidR="000F0E6A" w:rsidRPr="007F5D55">
          <w:rPr>
            <w:rStyle w:val="aa"/>
            <w:noProof/>
          </w:rPr>
          <w:t xml:space="preserve"> </w:t>
        </w:r>
        <w:r w:rsidR="000F0E6A" w:rsidRPr="007F5D55">
          <w:rPr>
            <w:rStyle w:val="aa"/>
            <w:noProof/>
          </w:rPr>
          <w:t>その他事業の実施に関し必要な事項</w:t>
        </w:r>
        <w:r w:rsidR="000F0E6A" w:rsidRPr="007F5D55">
          <w:rPr>
            <w:noProof/>
            <w:webHidden/>
          </w:rPr>
          <w:tab/>
        </w:r>
        <w:r w:rsidR="000F0E6A" w:rsidRPr="007F5D55">
          <w:rPr>
            <w:noProof/>
            <w:webHidden/>
          </w:rPr>
          <w:fldChar w:fldCharType="begin"/>
        </w:r>
        <w:r w:rsidR="000F0E6A" w:rsidRPr="007F5D55">
          <w:rPr>
            <w:noProof/>
            <w:webHidden/>
          </w:rPr>
          <w:instrText xml:space="preserve"> PAGEREF _Toc143241473 \h </w:instrText>
        </w:r>
        <w:r w:rsidR="000F0E6A" w:rsidRPr="007F5D55">
          <w:rPr>
            <w:noProof/>
            <w:webHidden/>
          </w:rPr>
        </w:r>
        <w:r w:rsidR="000F0E6A" w:rsidRPr="007F5D55">
          <w:rPr>
            <w:noProof/>
            <w:webHidden/>
          </w:rPr>
          <w:fldChar w:fldCharType="separate"/>
        </w:r>
        <w:r>
          <w:rPr>
            <w:noProof/>
            <w:webHidden/>
          </w:rPr>
          <w:t>27</w:t>
        </w:r>
        <w:r w:rsidR="000F0E6A" w:rsidRPr="007F5D55">
          <w:rPr>
            <w:noProof/>
            <w:webHidden/>
          </w:rPr>
          <w:fldChar w:fldCharType="end"/>
        </w:r>
      </w:hyperlink>
    </w:p>
    <w:p w14:paraId="14E732F8" w14:textId="2520C2D7" w:rsidR="000F0E6A" w:rsidRPr="007F5D55" w:rsidRDefault="00AD2069" w:rsidP="007A4E0F">
      <w:pPr>
        <w:pStyle w:val="22"/>
        <w:rPr>
          <w:rFonts w:asciiTheme="minorHAnsi" w:eastAsiaTheme="minorEastAsia" w:hAnsiTheme="minorHAnsi" w:cstheme="minorBidi"/>
          <w:noProof/>
          <w:sz w:val="21"/>
        </w:rPr>
      </w:pPr>
      <w:hyperlink w:anchor="_Toc143241474" w:history="1">
        <w:r w:rsidR="000F0E6A" w:rsidRPr="007F5D55">
          <w:rPr>
            <w:rStyle w:val="aa"/>
            <w:noProof/>
            <w14:scene3d>
              <w14:camera w14:prst="orthographicFront"/>
              <w14:lightRig w14:rig="threePt" w14:dir="t">
                <w14:rot w14:lat="0" w14:lon="0" w14:rev="0"/>
              </w14:lightRig>
            </w14:scene3d>
          </w:rPr>
          <w:t>1.</w:t>
        </w:r>
        <w:r w:rsidR="000F0E6A" w:rsidRPr="007F5D55">
          <w:rPr>
            <w:rFonts w:asciiTheme="minorHAnsi" w:eastAsiaTheme="minorEastAsia" w:hAnsiTheme="minorHAnsi" w:cstheme="minorBidi"/>
            <w:noProof/>
            <w:sz w:val="21"/>
          </w:rPr>
          <w:tab/>
        </w:r>
        <w:r w:rsidR="000F0E6A" w:rsidRPr="007F5D55">
          <w:rPr>
            <w:rStyle w:val="aa"/>
            <w:noProof/>
          </w:rPr>
          <w:t>情報公開及び情報提供</w:t>
        </w:r>
        <w:r w:rsidR="000F0E6A" w:rsidRPr="007F5D55">
          <w:rPr>
            <w:noProof/>
            <w:webHidden/>
          </w:rPr>
          <w:tab/>
        </w:r>
        <w:r w:rsidR="000F0E6A" w:rsidRPr="007F5D55">
          <w:rPr>
            <w:noProof/>
            <w:webHidden/>
          </w:rPr>
          <w:fldChar w:fldCharType="begin"/>
        </w:r>
        <w:r w:rsidR="000F0E6A" w:rsidRPr="007F5D55">
          <w:rPr>
            <w:noProof/>
            <w:webHidden/>
          </w:rPr>
          <w:instrText xml:space="preserve"> PAGEREF _Toc143241474 \h </w:instrText>
        </w:r>
        <w:r w:rsidR="000F0E6A" w:rsidRPr="007F5D55">
          <w:rPr>
            <w:noProof/>
            <w:webHidden/>
          </w:rPr>
        </w:r>
        <w:r w:rsidR="000F0E6A" w:rsidRPr="007F5D55">
          <w:rPr>
            <w:noProof/>
            <w:webHidden/>
          </w:rPr>
          <w:fldChar w:fldCharType="separate"/>
        </w:r>
        <w:r>
          <w:rPr>
            <w:noProof/>
            <w:webHidden/>
          </w:rPr>
          <w:t>27</w:t>
        </w:r>
        <w:r w:rsidR="000F0E6A" w:rsidRPr="007F5D55">
          <w:rPr>
            <w:noProof/>
            <w:webHidden/>
          </w:rPr>
          <w:fldChar w:fldCharType="end"/>
        </w:r>
      </w:hyperlink>
    </w:p>
    <w:p w14:paraId="049B0387" w14:textId="3DD2228E" w:rsidR="000F0E6A" w:rsidRPr="007F5D55" w:rsidRDefault="00AD2069" w:rsidP="007A4E0F">
      <w:pPr>
        <w:pStyle w:val="22"/>
        <w:rPr>
          <w:rFonts w:asciiTheme="minorHAnsi" w:eastAsiaTheme="minorEastAsia" w:hAnsiTheme="minorHAnsi" w:cstheme="minorBidi"/>
          <w:noProof/>
          <w:sz w:val="21"/>
        </w:rPr>
      </w:pPr>
      <w:hyperlink w:anchor="_Toc143241475" w:history="1">
        <w:r w:rsidR="000F0E6A" w:rsidRPr="007F5D55">
          <w:rPr>
            <w:rStyle w:val="aa"/>
            <w:noProof/>
            <w14:scene3d>
              <w14:camera w14:prst="orthographicFront"/>
              <w14:lightRig w14:rig="threePt" w14:dir="t">
                <w14:rot w14:lat="0" w14:lon="0" w14:rev="0"/>
              </w14:lightRig>
            </w14:scene3d>
          </w:rPr>
          <w:t>2.</w:t>
        </w:r>
        <w:r w:rsidR="000F0E6A" w:rsidRPr="007F5D55">
          <w:rPr>
            <w:rFonts w:asciiTheme="minorHAnsi" w:eastAsiaTheme="minorEastAsia" w:hAnsiTheme="minorHAnsi" w:cstheme="minorBidi"/>
            <w:noProof/>
            <w:sz w:val="21"/>
          </w:rPr>
          <w:tab/>
        </w:r>
        <w:r w:rsidR="000F0E6A" w:rsidRPr="007F5D55">
          <w:rPr>
            <w:rStyle w:val="aa"/>
            <w:noProof/>
          </w:rPr>
          <w:t>議会の議決</w:t>
        </w:r>
        <w:r w:rsidR="000F0E6A" w:rsidRPr="007F5D55">
          <w:rPr>
            <w:noProof/>
            <w:webHidden/>
          </w:rPr>
          <w:tab/>
        </w:r>
        <w:r w:rsidR="000F0E6A" w:rsidRPr="007F5D55">
          <w:rPr>
            <w:noProof/>
            <w:webHidden/>
          </w:rPr>
          <w:fldChar w:fldCharType="begin"/>
        </w:r>
        <w:r w:rsidR="000F0E6A" w:rsidRPr="007F5D55">
          <w:rPr>
            <w:noProof/>
            <w:webHidden/>
          </w:rPr>
          <w:instrText xml:space="preserve"> PAGEREF _Toc143241475 \h </w:instrText>
        </w:r>
        <w:r w:rsidR="000F0E6A" w:rsidRPr="007F5D55">
          <w:rPr>
            <w:noProof/>
            <w:webHidden/>
          </w:rPr>
        </w:r>
        <w:r w:rsidR="000F0E6A" w:rsidRPr="007F5D55">
          <w:rPr>
            <w:noProof/>
            <w:webHidden/>
          </w:rPr>
          <w:fldChar w:fldCharType="separate"/>
        </w:r>
        <w:r>
          <w:rPr>
            <w:noProof/>
            <w:webHidden/>
          </w:rPr>
          <w:t>27</w:t>
        </w:r>
        <w:r w:rsidR="000F0E6A" w:rsidRPr="007F5D55">
          <w:rPr>
            <w:noProof/>
            <w:webHidden/>
          </w:rPr>
          <w:fldChar w:fldCharType="end"/>
        </w:r>
      </w:hyperlink>
    </w:p>
    <w:p w14:paraId="49E304B2" w14:textId="1029F12C" w:rsidR="000F0E6A" w:rsidRPr="007F5D55" w:rsidRDefault="00AD2069" w:rsidP="007A4E0F">
      <w:pPr>
        <w:pStyle w:val="22"/>
        <w:rPr>
          <w:rFonts w:asciiTheme="minorHAnsi" w:eastAsiaTheme="minorEastAsia" w:hAnsiTheme="minorHAnsi" w:cstheme="minorBidi"/>
          <w:noProof/>
          <w:sz w:val="21"/>
        </w:rPr>
      </w:pPr>
      <w:hyperlink w:anchor="_Toc143241476" w:history="1">
        <w:r w:rsidR="000F0E6A" w:rsidRPr="007F5D55">
          <w:rPr>
            <w:rStyle w:val="aa"/>
            <w:noProof/>
            <w14:scene3d>
              <w14:camera w14:prst="orthographicFront"/>
              <w14:lightRig w14:rig="threePt" w14:dir="t">
                <w14:rot w14:lat="0" w14:lon="0" w14:rev="0"/>
              </w14:lightRig>
            </w14:scene3d>
          </w:rPr>
          <w:t>3.</w:t>
        </w:r>
        <w:r w:rsidR="000F0E6A" w:rsidRPr="007F5D55">
          <w:rPr>
            <w:rFonts w:asciiTheme="minorHAnsi" w:eastAsiaTheme="minorEastAsia" w:hAnsiTheme="minorHAnsi" w:cstheme="minorBidi"/>
            <w:noProof/>
            <w:sz w:val="21"/>
          </w:rPr>
          <w:tab/>
        </w:r>
        <w:r w:rsidR="000F0E6A" w:rsidRPr="007F5D55">
          <w:rPr>
            <w:rStyle w:val="aa"/>
            <w:noProof/>
          </w:rPr>
          <w:t>応募に関する費用負担</w:t>
        </w:r>
        <w:r w:rsidR="000F0E6A" w:rsidRPr="007F5D55">
          <w:rPr>
            <w:noProof/>
            <w:webHidden/>
          </w:rPr>
          <w:tab/>
        </w:r>
        <w:r w:rsidR="000F0E6A" w:rsidRPr="007F5D55">
          <w:rPr>
            <w:noProof/>
            <w:webHidden/>
          </w:rPr>
          <w:fldChar w:fldCharType="begin"/>
        </w:r>
        <w:r w:rsidR="000F0E6A" w:rsidRPr="007F5D55">
          <w:rPr>
            <w:noProof/>
            <w:webHidden/>
          </w:rPr>
          <w:instrText xml:space="preserve"> PAGEREF _Toc143241476 \h </w:instrText>
        </w:r>
        <w:r w:rsidR="000F0E6A" w:rsidRPr="007F5D55">
          <w:rPr>
            <w:noProof/>
            <w:webHidden/>
          </w:rPr>
        </w:r>
        <w:r w:rsidR="000F0E6A" w:rsidRPr="007F5D55">
          <w:rPr>
            <w:noProof/>
            <w:webHidden/>
          </w:rPr>
          <w:fldChar w:fldCharType="separate"/>
        </w:r>
        <w:r>
          <w:rPr>
            <w:noProof/>
            <w:webHidden/>
          </w:rPr>
          <w:t>27</w:t>
        </w:r>
        <w:r w:rsidR="000F0E6A" w:rsidRPr="007F5D55">
          <w:rPr>
            <w:noProof/>
            <w:webHidden/>
          </w:rPr>
          <w:fldChar w:fldCharType="end"/>
        </w:r>
      </w:hyperlink>
    </w:p>
    <w:p w14:paraId="2537F26A" w14:textId="4706A28E" w:rsidR="000F0E6A" w:rsidRPr="007F5D55" w:rsidRDefault="00AD2069" w:rsidP="007A4E0F">
      <w:pPr>
        <w:pStyle w:val="22"/>
        <w:rPr>
          <w:rFonts w:asciiTheme="minorHAnsi" w:eastAsiaTheme="minorEastAsia" w:hAnsiTheme="minorHAnsi" w:cstheme="minorBidi"/>
          <w:noProof/>
          <w:sz w:val="21"/>
        </w:rPr>
      </w:pPr>
      <w:hyperlink w:anchor="_Toc143241477" w:history="1">
        <w:r w:rsidR="000F0E6A" w:rsidRPr="007F5D55">
          <w:rPr>
            <w:rStyle w:val="aa"/>
            <w:noProof/>
            <w14:scene3d>
              <w14:camera w14:prst="orthographicFront"/>
              <w14:lightRig w14:rig="threePt" w14:dir="t">
                <w14:rot w14:lat="0" w14:lon="0" w14:rev="0"/>
              </w14:lightRig>
            </w14:scene3d>
          </w:rPr>
          <w:t>4.</w:t>
        </w:r>
        <w:r w:rsidR="000F0E6A" w:rsidRPr="007F5D55">
          <w:rPr>
            <w:rFonts w:asciiTheme="minorHAnsi" w:eastAsiaTheme="minorEastAsia" w:hAnsiTheme="minorHAnsi" w:cstheme="minorBidi"/>
            <w:noProof/>
            <w:sz w:val="21"/>
          </w:rPr>
          <w:tab/>
        </w:r>
        <w:r w:rsidR="000F0E6A" w:rsidRPr="007F5D55">
          <w:rPr>
            <w:rStyle w:val="aa"/>
            <w:noProof/>
          </w:rPr>
          <w:t>入札説明書等の承諾</w:t>
        </w:r>
        <w:r w:rsidR="000F0E6A" w:rsidRPr="007F5D55">
          <w:rPr>
            <w:noProof/>
            <w:webHidden/>
          </w:rPr>
          <w:tab/>
        </w:r>
        <w:r w:rsidR="000F0E6A" w:rsidRPr="007F5D55">
          <w:rPr>
            <w:noProof/>
            <w:webHidden/>
          </w:rPr>
          <w:fldChar w:fldCharType="begin"/>
        </w:r>
        <w:r w:rsidR="000F0E6A" w:rsidRPr="007F5D55">
          <w:rPr>
            <w:noProof/>
            <w:webHidden/>
          </w:rPr>
          <w:instrText xml:space="preserve"> PAGEREF _Toc143241477 \h </w:instrText>
        </w:r>
        <w:r w:rsidR="000F0E6A" w:rsidRPr="007F5D55">
          <w:rPr>
            <w:noProof/>
            <w:webHidden/>
          </w:rPr>
        </w:r>
        <w:r w:rsidR="000F0E6A" w:rsidRPr="007F5D55">
          <w:rPr>
            <w:noProof/>
            <w:webHidden/>
          </w:rPr>
          <w:fldChar w:fldCharType="separate"/>
        </w:r>
        <w:r>
          <w:rPr>
            <w:noProof/>
            <w:webHidden/>
          </w:rPr>
          <w:t>27</w:t>
        </w:r>
        <w:r w:rsidR="000F0E6A" w:rsidRPr="007F5D55">
          <w:rPr>
            <w:noProof/>
            <w:webHidden/>
          </w:rPr>
          <w:fldChar w:fldCharType="end"/>
        </w:r>
      </w:hyperlink>
    </w:p>
    <w:p w14:paraId="6E5B8680" w14:textId="0DA5E861" w:rsidR="000F0E6A" w:rsidRPr="007F5D55" w:rsidRDefault="00AD2069" w:rsidP="007A4E0F">
      <w:pPr>
        <w:pStyle w:val="22"/>
        <w:rPr>
          <w:rFonts w:asciiTheme="minorHAnsi" w:eastAsiaTheme="minorEastAsia" w:hAnsiTheme="minorHAnsi" w:cstheme="minorBidi"/>
          <w:noProof/>
          <w:sz w:val="21"/>
        </w:rPr>
      </w:pPr>
      <w:hyperlink w:anchor="_Toc143241478" w:history="1">
        <w:r w:rsidR="000F0E6A" w:rsidRPr="007F5D55">
          <w:rPr>
            <w:rStyle w:val="aa"/>
            <w:noProof/>
            <w14:scene3d>
              <w14:camera w14:prst="orthographicFront"/>
              <w14:lightRig w14:rig="threePt" w14:dir="t">
                <w14:rot w14:lat="0" w14:lon="0" w14:rev="0"/>
              </w14:lightRig>
            </w14:scene3d>
          </w:rPr>
          <w:t>5.</w:t>
        </w:r>
        <w:r w:rsidR="000F0E6A" w:rsidRPr="007F5D55">
          <w:rPr>
            <w:rFonts w:asciiTheme="minorHAnsi" w:eastAsiaTheme="minorEastAsia" w:hAnsiTheme="minorHAnsi" w:cstheme="minorBidi"/>
            <w:noProof/>
            <w:sz w:val="21"/>
          </w:rPr>
          <w:tab/>
        </w:r>
        <w:r w:rsidR="000F0E6A" w:rsidRPr="007F5D55">
          <w:rPr>
            <w:rStyle w:val="aa"/>
            <w:noProof/>
          </w:rPr>
          <w:t>応募の無効</w:t>
        </w:r>
        <w:r w:rsidR="000F0E6A" w:rsidRPr="007F5D55">
          <w:rPr>
            <w:noProof/>
            <w:webHidden/>
          </w:rPr>
          <w:tab/>
        </w:r>
        <w:r w:rsidR="000F0E6A" w:rsidRPr="007F5D55">
          <w:rPr>
            <w:noProof/>
            <w:webHidden/>
          </w:rPr>
          <w:fldChar w:fldCharType="begin"/>
        </w:r>
        <w:r w:rsidR="000F0E6A" w:rsidRPr="007F5D55">
          <w:rPr>
            <w:noProof/>
            <w:webHidden/>
          </w:rPr>
          <w:instrText xml:space="preserve"> PAGEREF _Toc143241478 \h </w:instrText>
        </w:r>
        <w:r w:rsidR="000F0E6A" w:rsidRPr="007F5D55">
          <w:rPr>
            <w:noProof/>
            <w:webHidden/>
          </w:rPr>
        </w:r>
        <w:r w:rsidR="000F0E6A" w:rsidRPr="007F5D55">
          <w:rPr>
            <w:noProof/>
            <w:webHidden/>
          </w:rPr>
          <w:fldChar w:fldCharType="separate"/>
        </w:r>
        <w:r>
          <w:rPr>
            <w:noProof/>
            <w:webHidden/>
          </w:rPr>
          <w:t>27</w:t>
        </w:r>
        <w:r w:rsidR="000F0E6A" w:rsidRPr="007F5D55">
          <w:rPr>
            <w:noProof/>
            <w:webHidden/>
          </w:rPr>
          <w:fldChar w:fldCharType="end"/>
        </w:r>
      </w:hyperlink>
    </w:p>
    <w:p w14:paraId="4843CCF8" w14:textId="4AA87057" w:rsidR="000F0E6A" w:rsidRPr="007F5D55" w:rsidRDefault="00AD2069" w:rsidP="007A4E0F">
      <w:pPr>
        <w:pStyle w:val="22"/>
        <w:rPr>
          <w:rFonts w:asciiTheme="minorHAnsi" w:eastAsiaTheme="minorEastAsia" w:hAnsiTheme="minorHAnsi" w:cstheme="minorBidi"/>
          <w:noProof/>
          <w:sz w:val="21"/>
        </w:rPr>
      </w:pPr>
      <w:hyperlink w:anchor="_Toc143241479" w:history="1">
        <w:r w:rsidR="000F0E6A" w:rsidRPr="007F5D55">
          <w:rPr>
            <w:rStyle w:val="aa"/>
            <w:noProof/>
            <w14:scene3d>
              <w14:camera w14:prst="orthographicFront"/>
              <w14:lightRig w14:rig="threePt" w14:dir="t">
                <w14:rot w14:lat="0" w14:lon="0" w14:rev="0"/>
              </w14:lightRig>
            </w14:scene3d>
          </w:rPr>
          <w:t>6.</w:t>
        </w:r>
        <w:r w:rsidR="000F0E6A" w:rsidRPr="007F5D55">
          <w:rPr>
            <w:rFonts w:asciiTheme="minorHAnsi" w:eastAsiaTheme="minorEastAsia" w:hAnsiTheme="minorHAnsi" w:cstheme="minorBidi"/>
            <w:noProof/>
            <w:sz w:val="21"/>
          </w:rPr>
          <w:tab/>
        </w:r>
        <w:r w:rsidR="000F0E6A" w:rsidRPr="007F5D55">
          <w:rPr>
            <w:rStyle w:val="aa"/>
            <w:noProof/>
          </w:rPr>
          <w:t>使用言語、単位及び通貨</w:t>
        </w:r>
        <w:r w:rsidR="000F0E6A" w:rsidRPr="007F5D55">
          <w:rPr>
            <w:noProof/>
            <w:webHidden/>
          </w:rPr>
          <w:tab/>
        </w:r>
        <w:r w:rsidR="000F0E6A" w:rsidRPr="007F5D55">
          <w:rPr>
            <w:noProof/>
            <w:webHidden/>
          </w:rPr>
          <w:fldChar w:fldCharType="begin"/>
        </w:r>
        <w:r w:rsidR="000F0E6A" w:rsidRPr="007F5D55">
          <w:rPr>
            <w:noProof/>
            <w:webHidden/>
          </w:rPr>
          <w:instrText xml:space="preserve"> PAGEREF _Toc143241479 \h </w:instrText>
        </w:r>
        <w:r w:rsidR="000F0E6A" w:rsidRPr="007F5D55">
          <w:rPr>
            <w:noProof/>
            <w:webHidden/>
          </w:rPr>
        </w:r>
        <w:r w:rsidR="000F0E6A" w:rsidRPr="007F5D55">
          <w:rPr>
            <w:noProof/>
            <w:webHidden/>
          </w:rPr>
          <w:fldChar w:fldCharType="separate"/>
        </w:r>
        <w:r>
          <w:rPr>
            <w:noProof/>
            <w:webHidden/>
          </w:rPr>
          <w:t>27</w:t>
        </w:r>
        <w:r w:rsidR="000F0E6A" w:rsidRPr="007F5D55">
          <w:rPr>
            <w:noProof/>
            <w:webHidden/>
          </w:rPr>
          <w:fldChar w:fldCharType="end"/>
        </w:r>
      </w:hyperlink>
    </w:p>
    <w:p w14:paraId="6C1B124B" w14:textId="56F02E03" w:rsidR="000F0E6A" w:rsidRPr="007F5D55" w:rsidRDefault="00AD2069" w:rsidP="007A4E0F">
      <w:pPr>
        <w:pStyle w:val="22"/>
        <w:rPr>
          <w:rFonts w:asciiTheme="minorHAnsi" w:eastAsiaTheme="minorEastAsia" w:hAnsiTheme="minorHAnsi" w:cstheme="minorBidi"/>
          <w:noProof/>
          <w:sz w:val="21"/>
        </w:rPr>
      </w:pPr>
      <w:hyperlink w:anchor="_Toc143241480" w:history="1">
        <w:r w:rsidR="000F0E6A" w:rsidRPr="007F5D55">
          <w:rPr>
            <w:rStyle w:val="aa"/>
            <w:rFonts w:ascii="ＭＳ 明朝" w:hAnsi="ＭＳ 明朝"/>
            <w:noProof/>
            <w14:scene3d>
              <w14:camera w14:prst="orthographicFront"/>
              <w14:lightRig w14:rig="threePt" w14:dir="t">
                <w14:rot w14:lat="0" w14:lon="0" w14:rev="0"/>
              </w14:lightRig>
            </w14:scene3d>
          </w:rPr>
          <w:t>7.</w:t>
        </w:r>
        <w:r w:rsidR="000F0E6A" w:rsidRPr="007F5D55">
          <w:rPr>
            <w:rFonts w:asciiTheme="minorHAnsi" w:eastAsiaTheme="minorEastAsia" w:hAnsiTheme="minorHAnsi" w:cstheme="minorBidi"/>
            <w:noProof/>
            <w:sz w:val="21"/>
          </w:rPr>
          <w:tab/>
        </w:r>
        <w:r w:rsidR="000F0E6A" w:rsidRPr="007F5D55">
          <w:rPr>
            <w:rStyle w:val="aa"/>
            <w:noProof/>
          </w:rPr>
          <w:t>府関係機関への問い合わせ</w:t>
        </w:r>
        <w:r w:rsidR="000F0E6A" w:rsidRPr="007F5D55">
          <w:rPr>
            <w:noProof/>
            <w:webHidden/>
          </w:rPr>
          <w:tab/>
        </w:r>
        <w:r w:rsidR="000F0E6A" w:rsidRPr="007F5D55">
          <w:rPr>
            <w:noProof/>
            <w:webHidden/>
          </w:rPr>
          <w:fldChar w:fldCharType="begin"/>
        </w:r>
        <w:r w:rsidR="000F0E6A" w:rsidRPr="007F5D55">
          <w:rPr>
            <w:noProof/>
            <w:webHidden/>
          </w:rPr>
          <w:instrText xml:space="preserve"> PAGEREF _Toc143241480 \h </w:instrText>
        </w:r>
        <w:r w:rsidR="000F0E6A" w:rsidRPr="007F5D55">
          <w:rPr>
            <w:noProof/>
            <w:webHidden/>
          </w:rPr>
        </w:r>
        <w:r w:rsidR="000F0E6A" w:rsidRPr="007F5D55">
          <w:rPr>
            <w:noProof/>
            <w:webHidden/>
          </w:rPr>
          <w:fldChar w:fldCharType="separate"/>
        </w:r>
        <w:r>
          <w:rPr>
            <w:noProof/>
            <w:webHidden/>
          </w:rPr>
          <w:t>27</w:t>
        </w:r>
        <w:r w:rsidR="000F0E6A" w:rsidRPr="007F5D55">
          <w:rPr>
            <w:noProof/>
            <w:webHidden/>
          </w:rPr>
          <w:fldChar w:fldCharType="end"/>
        </w:r>
      </w:hyperlink>
    </w:p>
    <w:p w14:paraId="6599BD08" w14:textId="50D6DF1D" w:rsidR="000F0E6A" w:rsidRPr="007F5D55" w:rsidRDefault="00AD2069" w:rsidP="007A4E0F">
      <w:pPr>
        <w:pStyle w:val="22"/>
        <w:rPr>
          <w:rFonts w:asciiTheme="minorHAnsi" w:eastAsiaTheme="minorEastAsia" w:hAnsiTheme="minorHAnsi" w:cstheme="minorBidi"/>
          <w:noProof/>
          <w:sz w:val="21"/>
        </w:rPr>
      </w:pPr>
      <w:hyperlink w:anchor="_Toc143241481" w:history="1">
        <w:r w:rsidR="000F0E6A" w:rsidRPr="007F5D55">
          <w:rPr>
            <w:rStyle w:val="aa"/>
            <w:noProof/>
            <w14:scene3d>
              <w14:camera w14:prst="orthographicFront"/>
              <w14:lightRig w14:rig="threePt" w14:dir="t">
                <w14:rot w14:lat="0" w14:lon="0" w14:rev="0"/>
              </w14:lightRig>
            </w14:scene3d>
          </w:rPr>
          <w:t>8.</w:t>
        </w:r>
        <w:r w:rsidR="000F0E6A" w:rsidRPr="007F5D55">
          <w:rPr>
            <w:rFonts w:asciiTheme="minorHAnsi" w:eastAsiaTheme="minorEastAsia" w:hAnsiTheme="minorHAnsi" w:cstheme="minorBidi"/>
            <w:noProof/>
            <w:sz w:val="21"/>
          </w:rPr>
          <w:tab/>
        </w:r>
        <w:r w:rsidR="000F0E6A" w:rsidRPr="007F5D55">
          <w:rPr>
            <w:rStyle w:val="aa"/>
            <w:noProof/>
          </w:rPr>
          <w:t>問合せ先</w:t>
        </w:r>
        <w:r w:rsidR="000F0E6A" w:rsidRPr="007F5D55">
          <w:rPr>
            <w:noProof/>
            <w:webHidden/>
          </w:rPr>
          <w:tab/>
        </w:r>
        <w:r w:rsidR="000F0E6A" w:rsidRPr="007F5D55">
          <w:rPr>
            <w:noProof/>
            <w:webHidden/>
          </w:rPr>
          <w:fldChar w:fldCharType="begin"/>
        </w:r>
        <w:r w:rsidR="000F0E6A" w:rsidRPr="007F5D55">
          <w:rPr>
            <w:noProof/>
            <w:webHidden/>
          </w:rPr>
          <w:instrText xml:space="preserve"> PAGEREF _Toc143241481 \h </w:instrText>
        </w:r>
        <w:r w:rsidR="000F0E6A" w:rsidRPr="007F5D55">
          <w:rPr>
            <w:noProof/>
            <w:webHidden/>
          </w:rPr>
        </w:r>
        <w:r w:rsidR="000F0E6A" w:rsidRPr="007F5D55">
          <w:rPr>
            <w:noProof/>
            <w:webHidden/>
          </w:rPr>
          <w:fldChar w:fldCharType="separate"/>
        </w:r>
        <w:r>
          <w:rPr>
            <w:noProof/>
            <w:webHidden/>
          </w:rPr>
          <w:t>27</w:t>
        </w:r>
        <w:r w:rsidR="000F0E6A" w:rsidRPr="007F5D55">
          <w:rPr>
            <w:noProof/>
            <w:webHidden/>
          </w:rPr>
          <w:fldChar w:fldCharType="end"/>
        </w:r>
      </w:hyperlink>
    </w:p>
    <w:p w14:paraId="55F5CA6D" w14:textId="795AFE56" w:rsidR="000F0E6A" w:rsidRPr="007F5D55" w:rsidRDefault="00AD2069">
      <w:pPr>
        <w:pStyle w:val="11"/>
        <w:rPr>
          <w:rFonts w:asciiTheme="minorHAnsi" w:eastAsiaTheme="minorEastAsia" w:hAnsiTheme="minorHAnsi" w:cstheme="minorBidi"/>
          <w:noProof/>
          <w:sz w:val="21"/>
        </w:rPr>
      </w:pPr>
      <w:hyperlink w:anchor="_Toc143241482" w:history="1">
        <w:r w:rsidR="000F0E6A" w:rsidRPr="007F5D55">
          <w:rPr>
            <w:rStyle w:val="aa"/>
            <w:noProof/>
          </w:rPr>
          <w:t>別紙１　リスク分担表</w:t>
        </w:r>
        <w:r w:rsidR="000F0E6A" w:rsidRPr="007F5D55">
          <w:rPr>
            <w:noProof/>
            <w:webHidden/>
          </w:rPr>
          <w:tab/>
        </w:r>
        <w:r w:rsidR="000F0E6A" w:rsidRPr="007F5D55">
          <w:rPr>
            <w:noProof/>
            <w:webHidden/>
          </w:rPr>
          <w:fldChar w:fldCharType="begin"/>
        </w:r>
        <w:r w:rsidR="000F0E6A" w:rsidRPr="007F5D55">
          <w:rPr>
            <w:noProof/>
            <w:webHidden/>
          </w:rPr>
          <w:instrText xml:space="preserve"> PAGEREF _Toc143241482 \h </w:instrText>
        </w:r>
        <w:r w:rsidR="000F0E6A" w:rsidRPr="007F5D55">
          <w:rPr>
            <w:noProof/>
            <w:webHidden/>
          </w:rPr>
        </w:r>
        <w:r w:rsidR="000F0E6A" w:rsidRPr="007F5D55">
          <w:rPr>
            <w:noProof/>
            <w:webHidden/>
          </w:rPr>
          <w:fldChar w:fldCharType="separate"/>
        </w:r>
        <w:r>
          <w:rPr>
            <w:noProof/>
            <w:webHidden/>
          </w:rPr>
          <w:t>28</w:t>
        </w:r>
        <w:r w:rsidR="000F0E6A" w:rsidRPr="007F5D55">
          <w:rPr>
            <w:noProof/>
            <w:webHidden/>
          </w:rPr>
          <w:fldChar w:fldCharType="end"/>
        </w:r>
      </w:hyperlink>
    </w:p>
    <w:p w14:paraId="51638E5D" w14:textId="44DDF8C3" w:rsidR="000F0E6A" w:rsidRPr="007F5D55" w:rsidRDefault="00AD2069">
      <w:pPr>
        <w:pStyle w:val="11"/>
        <w:rPr>
          <w:rFonts w:asciiTheme="minorHAnsi" w:eastAsiaTheme="minorEastAsia" w:hAnsiTheme="minorHAnsi" w:cstheme="minorBidi"/>
          <w:noProof/>
          <w:sz w:val="21"/>
        </w:rPr>
      </w:pPr>
      <w:hyperlink w:anchor="_Toc143241483" w:history="1">
        <w:r w:rsidR="000F0E6A" w:rsidRPr="007F5D55">
          <w:rPr>
            <w:rStyle w:val="aa"/>
            <w:noProof/>
          </w:rPr>
          <w:t>別紙２　久宝寺緑地東地区（拡張エリア）の全体計画と開設箇所</w:t>
        </w:r>
        <w:r w:rsidR="000F0E6A" w:rsidRPr="007F5D55">
          <w:rPr>
            <w:noProof/>
            <w:webHidden/>
          </w:rPr>
          <w:tab/>
        </w:r>
        <w:r w:rsidR="000F0E6A" w:rsidRPr="007F5D55">
          <w:rPr>
            <w:noProof/>
            <w:webHidden/>
          </w:rPr>
          <w:fldChar w:fldCharType="begin"/>
        </w:r>
        <w:r w:rsidR="000F0E6A" w:rsidRPr="007F5D55">
          <w:rPr>
            <w:noProof/>
            <w:webHidden/>
          </w:rPr>
          <w:instrText xml:space="preserve"> PAGEREF _Toc143241483 \h </w:instrText>
        </w:r>
        <w:r w:rsidR="000F0E6A" w:rsidRPr="007F5D55">
          <w:rPr>
            <w:noProof/>
            <w:webHidden/>
          </w:rPr>
        </w:r>
        <w:r w:rsidR="000F0E6A" w:rsidRPr="007F5D55">
          <w:rPr>
            <w:noProof/>
            <w:webHidden/>
          </w:rPr>
          <w:fldChar w:fldCharType="separate"/>
        </w:r>
        <w:r>
          <w:rPr>
            <w:noProof/>
            <w:webHidden/>
          </w:rPr>
          <w:t>31</w:t>
        </w:r>
        <w:r w:rsidR="000F0E6A" w:rsidRPr="007F5D55">
          <w:rPr>
            <w:noProof/>
            <w:webHidden/>
          </w:rPr>
          <w:fldChar w:fldCharType="end"/>
        </w:r>
      </w:hyperlink>
    </w:p>
    <w:p w14:paraId="73596CA9" w14:textId="32CE8322" w:rsidR="000F0E6A" w:rsidRPr="007F5D55" w:rsidRDefault="00AD2069">
      <w:pPr>
        <w:pStyle w:val="11"/>
        <w:rPr>
          <w:rFonts w:asciiTheme="minorHAnsi" w:eastAsiaTheme="minorEastAsia" w:hAnsiTheme="minorHAnsi" w:cstheme="minorBidi"/>
          <w:noProof/>
          <w:sz w:val="21"/>
        </w:rPr>
      </w:pPr>
      <w:hyperlink w:anchor="_Toc143241484" w:history="1">
        <w:r w:rsidR="000F0E6A" w:rsidRPr="007F5D55">
          <w:rPr>
            <w:rStyle w:val="aa"/>
            <w:noProof/>
          </w:rPr>
          <w:t>別紙３　用語の定義</w:t>
        </w:r>
        <w:r w:rsidR="000F0E6A" w:rsidRPr="007F5D55">
          <w:rPr>
            <w:noProof/>
            <w:webHidden/>
          </w:rPr>
          <w:tab/>
        </w:r>
        <w:r w:rsidR="000F0E6A" w:rsidRPr="007F5D55">
          <w:rPr>
            <w:noProof/>
            <w:webHidden/>
          </w:rPr>
          <w:fldChar w:fldCharType="begin"/>
        </w:r>
        <w:r w:rsidR="000F0E6A" w:rsidRPr="007F5D55">
          <w:rPr>
            <w:noProof/>
            <w:webHidden/>
          </w:rPr>
          <w:instrText xml:space="preserve"> PAGEREF _Toc143241484 \h </w:instrText>
        </w:r>
        <w:r w:rsidR="000F0E6A" w:rsidRPr="007F5D55">
          <w:rPr>
            <w:noProof/>
            <w:webHidden/>
          </w:rPr>
        </w:r>
        <w:r w:rsidR="000F0E6A" w:rsidRPr="007F5D55">
          <w:rPr>
            <w:noProof/>
            <w:webHidden/>
          </w:rPr>
          <w:fldChar w:fldCharType="separate"/>
        </w:r>
        <w:r>
          <w:rPr>
            <w:noProof/>
            <w:webHidden/>
          </w:rPr>
          <w:t>32</w:t>
        </w:r>
        <w:r w:rsidR="000F0E6A" w:rsidRPr="007F5D55">
          <w:rPr>
            <w:noProof/>
            <w:webHidden/>
          </w:rPr>
          <w:fldChar w:fldCharType="end"/>
        </w:r>
      </w:hyperlink>
    </w:p>
    <w:p w14:paraId="602CE9B0" w14:textId="68902AB6" w:rsidR="00201604" w:rsidRPr="007F5D55" w:rsidRDefault="006707B3" w:rsidP="00EB230B">
      <w:pPr>
        <w:spacing w:line="300" w:lineRule="exact"/>
        <w:sectPr w:rsidR="00201604" w:rsidRPr="007F5D55" w:rsidSect="001E2548">
          <w:pgSz w:w="11906" w:h="16838"/>
          <w:pgMar w:top="1134" w:right="1418" w:bottom="1134" w:left="1418" w:header="851" w:footer="992" w:gutter="0"/>
          <w:cols w:space="425"/>
          <w:docGrid w:type="lines" w:linePitch="360"/>
        </w:sectPr>
      </w:pPr>
      <w:r w:rsidRPr="007F5D55">
        <w:fldChar w:fldCharType="end"/>
      </w:r>
    </w:p>
    <w:p w14:paraId="48E0E498" w14:textId="66D7C845" w:rsidR="005B14A7" w:rsidRPr="007F5D55" w:rsidRDefault="005B14A7" w:rsidP="005B14A7">
      <w:pPr>
        <w:pStyle w:val="1"/>
        <w:numPr>
          <w:ilvl w:val="0"/>
          <w:numId w:val="1"/>
        </w:numPr>
      </w:pPr>
      <w:bookmarkStart w:id="1" w:name="_Toc143241443"/>
      <w:bookmarkStart w:id="2" w:name="_Toc31043617"/>
      <w:r w:rsidRPr="007F5D55">
        <w:rPr>
          <w:rFonts w:hint="eastAsia"/>
        </w:rPr>
        <w:lastRenderedPageBreak/>
        <w:t>入札説明書の定義</w:t>
      </w:r>
      <w:bookmarkEnd w:id="1"/>
    </w:p>
    <w:p w14:paraId="12FD5F61" w14:textId="5F55A69D" w:rsidR="005B14A7" w:rsidRPr="007F5D55" w:rsidRDefault="005B14A7" w:rsidP="005B14A7">
      <w:pPr>
        <w:ind w:firstLineChars="100" w:firstLine="200"/>
      </w:pPr>
      <w:r w:rsidRPr="007F5D55">
        <w:rPr>
          <w:rFonts w:hint="eastAsia"/>
        </w:rPr>
        <w:t>大阪府（以下「発注者」という。）は、「大阪府営久宝寺緑地プール再整備・管理運営事業」（以下「本事業」という。）について、「民間資金等の活用による公共施設等の整備等の促進に関する法律」（平成</w:t>
      </w:r>
      <w:r w:rsidRPr="007F5D55">
        <w:rPr>
          <w:rFonts w:hint="eastAsia"/>
        </w:rPr>
        <w:t>11</w:t>
      </w:r>
      <w:r w:rsidRPr="007F5D55">
        <w:rPr>
          <w:rFonts w:hint="eastAsia"/>
        </w:rPr>
        <w:t>年法律第</w:t>
      </w:r>
      <w:r w:rsidRPr="007F5D55">
        <w:rPr>
          <w:rFonts w:hint="eastAsia"/>
        </w:rPr>
        <w:t>117</w:t>
      </w:r>
      <w:r w:rsidRPr="007F5D55">
        <w:rPr>
          <w:rFonts w:hint="eastAsia"/>
        </w:rPr>
        <w:t>号</w:t>
      </w:r>
      <w:r w:rsidR="00277EE3" w:rsidRPr="007F5D55">
        <w:rPr>
          <w:rFonts w:hint="eastAsia"/>
        </w:rPr>
        <w:t>）（</w:t>
      </w:r>
      <w:r w:rsidRPr="007F5D55">
        <w:rPr>
          <w:rFonts w:hint="eastAsia"/>
        </w:rPr>
        <w:t>以下「</w:t>
      </w:r>
      <w:r w:rsidRPr="007F5D55">
        <w:rPr>
          <w:rFonts w:hint="eastAsia"/>
        </w:rPr>
        <w:t>PFI</w:t>
      </w:r>
      <w:r w:rsidRPr="007F5D55">
        <w:rPr>
          <w:rFonts w:hint="eastAsia"/>
        </w:rPr>
        <w:t>法」という。）に基づく事業として実施するため、令和</w:t>
      </w:r>
      <w:r w:rsidR="00C659B5" w:rsidRPr="007F5D55">
        <w:rPr>
          <w:rFonts w:hint="eastAsia"/>
        </w:rPr>
        <w:t>５</w:t>
      </w:r>
      <w:r w:rsidRPr="007F5D55">
        <w:rPr>
          <w:rFonts w:hint="eastAsia"/>
        </w:rPr>
        <w:t>年</w:t>
      </w:r>
      <w:r w:rsidR="00C659B5" w:rsidRPr="007F5D55">
        <w:rPr>
          <w:rFonts w:hint="eastAsia"/>
        </w:rPr>
        <w:t>３</w:t>
      </w:r>
      <w:r w:rsidRPr="007F5D55">
        <w:rPr>
          <w:rFonts w:hint="eastAsia"/>
        </w:rPr>
        <w:t>月</w:t>
      </w:r>
      <w:r w:rsidR="00C659B5" w:rsidRPr="007F5D55">
        <w:rPr>
          <w:rFonts w:hint="eastAsia"/>
        </w:rPr>
        <w:t>29</w:t>
      </w:r>
      <w:r w:rsidRPr="007F5D55">
        <w:rPr>
          <w:rFonts w:hint="eastAsia"/>
        </w:rPr>
        <w:t>日に公表した「</w:t>
      </w:r>
      <w:r w:rsidR="00C659B5" w:rsidRPr="007F5D55">
        <w:rPr>
          <w:rFonts w:hint="eastAsia"/>
        </w:rPr>
        <w:t>大阪府営久宝寺緑地プール再整備・管理運営事業</w:t>
      </w:r>
      <w:r w:rsidRPr="007F5D55">
        <w:rPr>
          <w:rFonts w:hint="eastAsia"/>
        </w:rPr>
        <w:t>実施方針」（</w:t>
      </w:r>
      <w:r w:rsidR="001871CC" w:rsidRPr="007F5D55">
        <w:rPr>
          <w:rFonts w:hint="eastAsia"/>
        </w:rPr>
        <w:t>添付資料を含む。</w:t>
      </w:r>
      <w:r w:rsidRPr="007F5D55">
        <w:rPr>
          <w:rFonts w:hint="eastAsia"/>
        </w:rPr>
        <w:t>以下「実施方針</w:t>
      </w:r>
      <w:r w:rsidR="006B78CC" w:rsidRPr="007F5D55">
        <w:rPr>
          <w:rFonts w:hint="eastAsia"/>
        </w:rPr>
        <w:t>等</w:t>
      </w:r>
      <w:r w:rsidRPr="007F5D55">
        <w:rPr>
          <w:rFonts w:hint="eastAsia"/>
        </w:rPr>
        <w:t>」という。）及び実施方針</w:t>
      </w:r>
      <w:r w:rsidR="001871CC" w:rsidRPr="007F5D55">
        <w:rPr>
          <w:rFonts w:hint="eastAsia"/>
        </w:rPr>
        <w:t>等に関する</w:t>
      </w:r>
      <w:r w:rsidRPr="007F5D55">
        <w:rPr>
          <w:rFonts w:hint="eastAsia"/>
        </w:rPr>
        <w:t>質問</w:t>
      </w:r>
      <w:r w:rsidR="001871CC" w:rsidRPr="007F5D55">
        <w:rPr>
          <w:rFonts w:hint="eastAsia"/>
        </w:rPr>
        <w:t>又は</w:t>
      </w:r>
      <w:r w:rsidRPr="007F5D55">
        <w:rPr>
          <w:rFonts w:hint="eastAsia"/>
        </w:rPr>
        <w:t>意見</w:t>
      </w:r>
      <w:r w:rsidR="001871CC" w:rsidRPr="007F5D55">
        <w:rPr>
          <w:rFonts w:hint="eastAsia"/>
        </w:rPr>
        <w:t>及び回答</w:t>
      </w:r>
      <w:r w:rsidRPr="007F5D55">
        <w:rPr>
          <w:rFonts w:hint="eastAsia"/>
        </w:rPr>
        <w:t>を踏まえ、本事業を</w:t>
      </w:r>
      <w:r w:rsidRPr="007F5D55">
        <w:rPr>
          <w:rFonts w:hint="eastAsia"/>
        </w:rPr>
        <w:t>PFI</w:t>
      </w:r>
      <w:r w:rsidRPr="007F5D55">
        <w:rPr>
          <w:rFonts w:hint="eastAsia"/>
        </w:rPr>
        <w:t>法第</w:t>
      </w:r>
      <w:r w:rsidRPr="007F5D55">
        <w:rPr>
          <w:rFonts w:hint="eastAsia"/>
        </w:rPr>
        <w:t>7</w:t>
      </w:r>
      <w:r w:rsidRPr="007F5D55">
        <w:rPr>
          <w:rFonts w:hint="eastAsia"/>
        </w:rPr>
        <w:t>条の規定により実施することが適切であると認め、</w:t>
      </w:r>
      <w:r w:rsidR="00C659B5" w:rsidRPr="007F5D55">
        <w:rPr>
          <w:rFonts w:hint="eastAsia"/>
        </w:rPr>
        <w:t>令和５</w:t>
      </w:r>
      <w:r w:rsidRPr="007F5D55">
        <w:rPr>
          <w:rFonts w:hint="eastAsia"/>
        </w:rPr>
        <w:t>年</w:t>
      </w:r>
      <w:r w:rsidR="00FE4DD6" w:rsidRPr="007F5D55">
        <w:rPr>
          <w:rFonts w:hint="eastAsia"/>
        </w:rPr>
        <w:t>９</w:t>
      </w:r>
      <w:r w:rsidRPr="007F5D55">
        <w:rPr>
          <w:rFonts w:hint="eastAsia"/>
        </w:rPr>
        <w:t>月</w:t>
      </w:r>
      <w:r w:rsidR="000602BB">
        <w:rPr>
          <w:rFonts w:asciiTheme="minorEastAsia" w:eastAsiaTheme="minorEastAsia" w:hAnsiTheme="minorEastAsia" w:hint="eastAsia"/>
        </w:rPr>
        <w:t>14</w:t>
      </w:r>
      <w:r w:rsidRPr="007F5D55">
        <w:rPr>
          <w:rFonts w:hint="eastAsia"/>
        </w:rPr>
        <w:t>日に本事業を「特定事業」として選定し公表した。</w:t>
      </w:r>
    </w:p>
    <w:p w14:paraId="1D40D3F2" w14:textId="03172279" w:rsidR="005B14A7" w:rsidRPr="007F5D55" w:rsidRDefault="005B14A7" w:rsidP="00C659B5">
      <w:pPr>
        <w:ind w:firstLineChars="100" w:firstLine="200"/>
      </w:pPr>
      <w:r w:rsidRPr="007F5D55">
        <w:rPr>
          <w:rFonts w:hint="eastAsia"/>
        </w:rPr>
        <w:t>この「</w:t>
      </w:r>
      <w:r w:rsidR="00C659B5" w:rsidRPr="007F5D55">
        <w:rPr>
          <w:rFonts w:hint="eastAsia"/>
        </w:rPr>
        <w:t>大阪府営久宝寺緑地プール再整備・管理運営事業</w:t>
      </w:r>
      <w:r w:rsidRPr="007F5D55">
        <w:rPr>
          <w:rFonts w:hint="eastAsia"/>
        </w:rPr>
        <w:t>入札説明書」（以下「入札説明書」という。）は、</w:t>
      </w:r>
      <w:r w:rsidR="00C659B5" w:rsidRPr="007F5D55">
        <w:rPr>
          <w:rFonts w:hint="eastAsia"/>
        </w:rPr>
        <w:t>発注者</w:t>
      </w:r>
      <w:r w:rsidRPr="007F5D55">
        <w:rPr>
          <w:rFonts w:hint="eastAsia"/>
        </w:rPr>
        <w:t>が本事業を実施する民間事業者を、</w:t>
      </w:r>
      <w:r w:rsidR="0077396B" w:rsidRPr="007F5D55">
        <w:rPr>
          <w:rFonts w:hint="eastAsia"/>
        </w:rPr>
        <w:t>総合評価一般競争入札落札方式</w:t>
      </w:r>
      <w:r w:rsidRPr="007F5D55">
        <w:rPr>
          <w:rFonts w:hint="eastAsia"/>
        </w:rPr>
        <w:t>により募集及び選定するに当たり、公表するものである。</w:t>
      </w:r>
    </w:p>
    <w:p w14:paraId="0601DD0A" w14:textId="0FB56F9F" w:rsidR="005B14A7" w:rsidRPr="007F5D55" w:rsidRDefault="005B14A7" w:rsidP="00C659B5">
      <w:pPr>
        <w:ind w:firstLineChars="100" w:firstLine="200"/>
      </w:pPr>
      <w:r w:rsidRPr="007F5D55">
        <w:rPr>
          <w:rFonts w:hint="eastAsia"/>
        </w:rPr>
        <w:t>入札参加者は、入札説明書の内容を踏まえ、入札に必要な書類（以下「入札書類」という。）を提出するものとする。なお、入札説明書に併せて交付する次の資料も入札説明書と一体の資料（以下「入札説明書等」という。）とする。</w:t>
      </w:r>
    </w:p>
    <w:p w14:paraId="0360D051" w14:textId="35A85D40" w:rsidR="00C659B5" w:rsidRDefault="00C659B5" w:rsidP="00C659B5"/>
    <w:p w14:paraId="170E3645" w14:textId="70E6E907" w:rsidR="001F4B03" w:rsidRDefault="001F4B03" w:rsidP="001F4B03">
      <w:pPr>
        <w:ind w:firstLineChars="100" w:firstLine="200"/>
      </w:pPr>
      <w:r>
        <w:rPr>
          <w:rFonts w:hint="eastAsia"/>
        </w:rPr>
        <w:t>・発注概要書</w:t>
      </w:r>
    </w:p>
    <w:p w14:paraId="53B692D7" w14:textId="237ED5FB" w:rsidR="001F4B03" w:rsidRDefault="001F4B03" w:rsidP="001F4B03">
      <w:pPr>
        <w:ind w:leftChars="102" w:left="204"/>
      </w:pPr>
      <w:r>
        <w:rPr>
          <w:rFonts w:hint="eastAsia"/>
        </w:rPr>
        <w:t>・入札心得、郵便入札心得</w:t>
      </w:r>
    </w:p>
    <w:p w14:paraId="2B8564BB" w14:textId="7C7D5241" w:rsidR="001F4B03" w:rsidRPr="007F5D55" w:rsidRDefault="001F4B03" w:rsidP="001F4B03">
      <w:pPr>
        <w:ind w:leftChars="102" w:left="204"/>
      </w:pPr>
      <w:r w:rsidRPr="007F5D55">
        <w:rPr>
          <w:rFonts w:hint="eastAsia"/>
        </w:rPr>
        <w:t>・基本協定書（案）</w:t>
      </w:r>
    </w:p>
    <w:p w14:paraId="62654FD1" w14:textId="30CCCB70" w:rsidR="001F4B03" w:rsidRPr="007F5D55" w:rsidRDefault="001F4B03" w:rsidP="001F4B03">
      <w:pPr>
        <w:ind w:leftChars="102" w:left="204"/>
      </w:pPr>
      <w:r w:rsidRPr="007F5D55">
        <w:rPr>
          <w:rFonts w:hint="eastAsia"/>
        </w:rPr>
        <w:t>・事業契約書（案）</w:t>
      </w:r>
    </w:p>
    <w:p w14:paraId="108988ED" w14:textId="523CD995" w:rsidR="005B14A7" w:rsidRDefault="006B73AC" w:rsidP="00C659B5">
      <w:pPr>
        <w:ind w:leftChars="102" w:left="204"/>
      </w:pPr>
      <w:r w:rsidRPr="007F5D55">
        <w:rPr>
          <w:rFonts w:hint="eastAsia"/>
        </w:rPr>
        <w:t>・</w:t>
      </w:r>
      <w:r w:rsidR="005B14A7" w:rsidRPr="007F5D55">
        <w:rPr>
          <w:rFonts w:hint="eastAsia"/>
        </w:rPr>
        <w:t>要求水準書</w:t>
      </w:r>
    </w:p>
    <w:p w14:paraId="037406CB" w14:textId="2C8A38DC" w:rsidR="001F4B03" w:rsidRPr="007F5D55" w:rsidRDefault="001F4B03" w:rsidP="00C659B5">
      <w:pPr>
        <w:ind w:leftChars="102" w:left="204"/>
      </w:pPr>
      <w:r>
        <w:rPr>
          <w:rFonts w:hint="eastAsia"/>
        </w:rPr>
        <w:t>・要求水準書添付資料</w:t>
      </w:r>
    </w:p>
    <w:p w14:paraId="4A0ED2BD" w14:textId="77777777" w:rsidR="000859F2" w:rsidRPr="007F5D55" w:rsidRDefault="00AD3A44" w:rsidP="006B73AC">
      <w:pPr>
        <w:ind w:leftChars="102" w:left="204"/>
      </w:pPr>
      <w:r w:rsidRPr="007F5D55">
        <w:rPr>
          <w:rFonts w:hint="eastAsia"/>
        </w:rPr>
        <w:t>・</w:t>
      </w:r>
      <w:r w:rsidR="000859F2" w:rsidRPr="007F5D55">
        <w:rPr>
          <w:rFonts w:hint="eastAsia"/>
        </w:rPr>
        <w:t>落札者決定基準</w:t>
      </w:r>
    </w:p>
    <w:p w14:paraId="5CE92B28" w14:textId="77777777" w:rsidR="001F4B03" w:rsidRDefault="000859F2" w:rsidP="00C659B5">
      <w:pPr>
        <w:ind w:leftChars="102" w:left="204"/>
      </w:pPr>
      <w:r w:rsidRPr="007F5D55">
        <w:rPr>
          <w:rFonts w:hint="eastAsia"/>
        </w:rPr>
        <w:t>・</w:t>
      </w:r>
      <w:r w:rsidR="00AD3A44" w:rsidRPr="007F5D55">
        <w:rPr>
          <w:rFonts w:hint="eastAsia"/>
        </w:rPr>
        <w:t>提出書類</w:t>
      </w:r>
      <w:r w:rsidR="006B73AC" w:rsidRPr="007F5D55">
        <w:rPr>
          <w:rFonts w:hint="eastAsia"/>
        </w:rPr>
        <w:t>作成要領</w:t>
      </w:r>
    </w:p>
    <w:p w14:paraId="771F1BED" w14:textId="1E90E970" w:rsidR="005B14A7" w:rsidRPr="007F5D55" w:rsidRDefault="001F4B03" w:rsidP="001F4B03">
      <w:pPr>
        <w:ind w:leftChars="102" w:left="204"/>
      </w:pPr>
      <w:r>
        <w:rPr>
          <w:rFonts w:hint="eastAsia"/>
        </w:rPr>
        <w:t>・</w:t>
      </w:r>
      <w:r w:rsidR="005B14A7" w:rsidRPr="007F5D55">
        <w:rPr>
          <w:rFonts w:hint="eastAsia"/>
        </w:rPr>
        <w:t>様式集</w:t>
      </w:r>
    </w:p>
    <w:p w14:paraId="2DA1B131" w14:textId="77777777" w:rsidR="00C659B5" w:rsidRPr="007F5D55" w:rsidRDefault="00C659B5" w:rsidP="005B14A7"/>
    <w:p w14:paraId="7F7F4163" w14:textId="799826B3" w:rsidR="005B14A7" w:rsidRPr="007F5D55" w:rsidRDefault="005B14A7" w:rsidP="00C659B5">
      <w:pPr>
        <w:ind w:firstLineChars="100" w:firstLine="200"/>
      </w:pPr>
    </w:p>
    <w:p w14:paraId="11158C31" w14:textId="3C4A11A1" w:rsidR="005B14A7" w:rsidRPr="007F5D55" w:rsidRDefault="005B14A7" w:rsidP="00C659B5">
      <w:pPr>
        <w:ind w:firstLineChars="100" w:firstLine="200"/>
      </w:pPr>
      <w:r w:rsidRPr="007F5D55">
        <w:rPr>
          <w:rFonts w:hint="eastAsia"/>
        </w:rPr>
        <w:t>入札説明書等に記載がない事項については、入札説明書等に対する質問・回答によるので、</w:t>
      </w:r>
      <w:r w:rsidR="00756173" w:rsidRPr="007F5D55">
        <w:rPr>
          <w:rFonts w:hint="eastAsia"/>
        </w:rPr>
        <w:t>入札参加者</w:t>
      </w:r>
      <w:r w:rsidRPr="007F5D55">
        <w:rPr>
          <w:rFonts w:hint="eastAsia"/>
        </w:rPr>
        <w:t>は、これらを踏まえ、入札等に必要な手続を行うこと。</w:t>
      </w:r>
    </w:p>
    <w:p w14:paraId="33A12570" w14:textId="77777777" w:rsidR="005B14A7" w:rsidRPr="007F5D55" w:rsidRDefault="005B14A7" w:rsidP="005B14A7"/>
    <w:p w14:paraId="094F6844" w14:textId="77777777" w:rsidR="005B14A7" w:rsidRPr="007F5D55" w:rsidRDefault="005B14A7" w:rsidP="005B14A7">
      <w:pPr>
        <w:rPr>
          <w:rFonts w:ascii="Arial" w:eastAsia="ＭＳ ゴシック" w:hAnsi="Arial"/>
          <w:sz w:val="24"/>
          <w:szCs w:val="24"/>
        </w:rPr>
      </w:pPr>
      <w:r w:rsidRPr="007F5D55">
        <w:br w:type="page"/>
      </w:r>
    </w:p>
    <w:p w14:paraId="465F9E9E" w14:textId="4D09C1D3" w:rsidR="005B14A7" w:rsidRPr="007F5D55" w:rsidRDefault="005B14A7" w:rsidP="00C74AA5">
      <w:pPr>
        <w:pStyle w:val="1"/>
        <w:numPr>
          <w:ilvl w:val="0"/>
          <w:numId w:val="1"/>
        </w:numPr>
      </w:pPr>
      <w:bookmarkStart w:id="3" w:name="_Toc143241444"/>
      <w:r w:rsidRPr="007F5D55">
        <w:rPr>
          <w:rFonts w:hint="eastAsia"/>
        </w:rPr>
        <w:lastRenderedPageBreak/>
        <w:t>特定事業に関する事項</w:t>
      </w:r>
      <w:bookmarkEnd w:id="3"/>
    </w:p>
    <w:p w14:paraId="6BAFD662" w14:textId="5D54E9CA" w:rsidR="001E2548" w:rsidRPr="007F5D55" w:rsidRDefault="005B14A7" w:rsidP="00EE5EFE">
      <w:pPr>
        <w:pStyle w:val="3"/>
      </w:pPr>
      <w:bookmarkStart w:id="4" w:name="_Toc31043618"/>
      <w:bookmarkEnd w:id="2"/>
      <w:r w:rsidRPr="007F5D55">
        <w:rPr>
          <w:rFonts w:hint="eastAsia"/>
        </w:rPr>
        <w:t>事業名称</w:t>
      </w:r>
      <w:bookmarkEnd w:id="4"/>
    </w:p>
    <w:p w14:paraId="53C05E98" w14:textId="03F647D4" w:rsidR="001E2548" w:rsidRPr="007F5D55" w:rsidRDefault="00835A33" w:rsidP="00315C61">
      <w:pPr>
        <w:autoSpaceDE w:val="0"/>
        <w:autoSpaceDN w:val="0"/>
        <w:adjustRightInd w:val="0"/>
        <w:snapToGrid w:val="0"/>
        <w:ind w:firstLineChars="300" w:firstLine="600"/>
        <w:rPr>
          <w:rFonts w:ascii="ＭＳ 明朝" w:hAnsi="ＭＳ 明朝"/>
          <w:szCs w:val="20"/>
        </w:rPr>
      </w:pPr>
      <w:r w:rsidRPr="007F5D55">
        <w:rPr>
          <w:rFonts w:ascii="ＭＳ 明朝" w:hAnsi="ＭＳ 明朝" w:hint="eastAsia"/>
          <w:szCs w:val="20"/>
        </w:rPr>
        <w:t>大阪府営久宝寺緑地プール再整備・管理運営事業</w:t>
      </w:r>
    </w:p>
    <w:p w14:paraId="242A875B" w14:textId="65A69E25" w:rsidR="00DE7808" w:rsidRPr="007F5D55" w:rsidRDefault="00DE7808" w:rsidP="001E2548">
      <w:pPr>
        <w:autoSpaceDE w:val="0"/>
        <w:autoSpaceDN w:val="0"/>
        <w:adjustRightInd w:val="0"/>
        <w:snapToGrid w:val="0"/>
        <w:rPr>
          <w:rFonts w:ascii="ＭＳ 明朝" w:hAnsi="ＭＳ 明朝"/>
          <w:szCs w:val="20"/>
        </w:rPr>
      </w:pPr>
    </w:p>
    <w:p w14:paraId="440DCD14" w14:textId="77777777" w:rsidR="00B152FA" w:rsidRPr="007F5D55" w:rsidRDefault="00B152FA" w:rsidP="001E2548">
      <w:pPr>
        <w:autoSpaceDE w:val="0"/>
        <w:autoSpaceDN w:val="0"/>
        <w:adjustRightInd w:val="0"/>
        <w:snapToGrid w:val="0"/>
        <w:rPr>
          <w:rFonts w:ascii="ＭＳ 明朝" w:hAnsi="ＭＳ 明朝"/>
          <w:szCs w:val="20"/>
        </w:rPr>
      </w:pPr>
    </w:p>
    <w:p w14:paraId="29D7E1D0" w14:textId="77777777" w:rsidR="001E2548" w:rsidRPr="007F5D55" w:rsidRDefault="00210608" w:rsidP="00EE5EFE">
      <w:pPr>
        <w:pStyle w:val="3"/>
      </w:pPr>
      <w:bookmarkStart w:id="5" w:name="_Toc31043619"/>
      <w:r w:rsidRPr="007F5D55">
        <w:rPr>
          <w:rFonts w:hint="eastAsia"/>
        </w:rPr>
        <w:t>事業</w:t>
      </w:r>
      <w:r w:rsidR="001E2548" w:rsidRPr="007F5D55">
        <w:rPr>
          <w:rFonts w:hint="eastAsia"/>
        </w:rPr>
        <w:t>の対象となる公共施設等の名称及び種類</w:t>
      </w:r>
      <w:bookmarkEnd w:id="5"/>
    </w:p>
    <w:p w14:paraId="59FEB776" w14:textId="1AE48A17" w:rsidR="001E2548" w:rsidRPr="007F5D55" w:rsidRDefault="001E2548" w:rsidP="00C1783E">
      <w:pPr>
        <w:pStyle w:val="4"/>
        <w:ind w:left="300"/>
      </w:pPr>
      <w:r w:rsidRPr="007F5D55">
        <w:rPr>
          <w:rFonts w:hint="eastAsia"/>
        </w:rPr>
        <w:t>名称</w:t>
      </w:r>
    </w:p>
    <w:p w14:paraId="1BD10DF9" w14:textId="5B8EC0B3" w:rsidR="001E2548" w:rsidRPr="007F5D55" w:rsidRDefault="00AC5A47" w:rsidP="001E2548">
      <w:pPr>
        <w:autoSpaceDE w:val="0"/>
        <w:autoSpaceDN w:val="0"/>
        <w:adjustRightInd w:val="0"/>
        <w:snapToGrid w:val="0"/>
        <w:ind w:firstLineChars="400" w:firstLine="800"/>
        <w:rPr>
          <w:rFonts w:ascii="ＭＳ 明朝" w:hAnsi="ＭＳ 明朝"/>
          <w:szCs w:val="20"/>
        </w:rPr>
      </w:pPr>
      <w:r w:rsidRPr="007F5D55">
        <w:rPr>
          <w:rFonts w:ascii="ＭＳ 明朝" w:hAnsi="ＭＳ 明朝" w:hint="eastAsia"/>
          <w:szCs w:val="20"/>
        </w:rPr>
        <w:t>大阪府営久宝寺緑地</w:t>
      </w:r>
    </w:p>
    <w:p w14:paraId="0E837FFA" w14:textId="77777777" w:rsidR="00B152FA" w:rsidRPr="007F5D55" w:rsidRDefault="00B152FA" w:rsidP="001E2548">
      <w:pPr>
        <w:autoSpaceDE w:val="0"/>
        <w:autoSpaceDN w:val="0"/>
        <w:adjustRightInd w:val="0"/>
        <w:snapToGrid w:val="0"/>
        <w:ind w:firstLineChars="400" w:firstLine="800"/>
        <w:rPr>
          <w:rFonts w:ascii="ＭＳ 明朝" w:hAnsi="ＭＳ 明朝"/>
          <w:szCs w:val="20"/>
        </w:rPr>
      </w:pPr>
    </w:p>
    <w:p w14:paraId="3E11D6B5" w14:textId="37D5CBFA" w:rsidR="001E2548" w:rsidRPr="007F5D55" w:rsidRDefault="001E2548" w:rsidP="00C1783E">
      <w:pPr>
        <w:pStyle w:val="4"/>
        <w:ind w:left="300"/>
      </w:pPr>
      <w:r w:rsidRPr="007F5D55">
        <w:rPr>
          <w:rFonts w:hint="eastAsia"/>
        </w:rPr>
        <w:t>種類</w:t>
      </w:r>
    </w:p>
    <w:p w14:paraId="4D66C202" w14:textId="7D80A719" w:rsidR="001E2548" w:rsidRPr="007F5D55" w:rsidRDefault="00AC5A47" w:rsidP="001E2548">
      <w:pPr>
        <w:autoSpaceDE w:val="0"/>
        <w:autoSpaceDN w:val="0"/>
        <w:adjustRightInd w:val="0"/>
        <w:snapToGrid w:val="0"/>
        <w:ind w:firstLineChars="400" w:firstLine="800"/>
        <w:rPr>
          <w:rFonts w:ascii="ＭＳ 明朝" w:hAnsi="ＭＳ 明朝"/>
          <w:szCs w:val="20"/>
        </w:rPr>
      </w:pPr>
      <w:r w:rsidRPr="007F5D55">
        <w:rPr>
          <w:rFonts w:ascii="ＭＳ 明朝" w:hAnsi="ＭＳ 明朝" w:hint="eastAsia"/>
          <w:szCs w:val="20"/>
        </w:rPr>
        <w:t>都市公園（公園種別：広域公園）</w:t>
      </w:r>
    </w:p>
    <w:p w14:paraId="7A2DA1E9" w14:textId="18C6128B" w:rsidR="001E2548" w:rsidRPr="007F5D55" w:rsidRDefault="001E2548" w:rsidP="001E2548">
      <w:pPr>
        <w:autoSpaceDE w:val="0"/>
        <w:autoSpaceDN w:val="0"/>
        <w:adjustRightInd w:val="0"/>
        <w:snapToGrid w:val="0"/>
        <w:rPr>
          <w:rFonts w:ascii="ＭＳ 明朝" w:hAnsi="ＭＳ 明朝"/>
          <w:szCs w:val="20"/>
        </w:rPr>
      </w:pPr>
    </w:p>
    <w:p w14:paraId="01C20DDB" w14:textId="77777777" w:rsidR="00DE7808" w:rsidRPr="007F5D55" w:rsidRDefault="00DE7808" w:rsidP="001E2548">
      <w:pPr>
        <w:autoSpaceDE w:val="0"/>
        <w:autoSpaceDN w:val="0"/>
        <w:adjustRightInd w:val="0"/>
        <w:snapToGrid w:val="0"/>
        <w:rPr>
          <w:rFonts w:ascii="ＭＳ 明朝" w:hAnsi="ＭＳ 明朝"/>
          <w:szCs w:val="20"/>
        </w:rPr>
      </w:pPr>
    </w:p>
    <w:p w14:paraId="43A96A05" w14:textId="77777777" w:rsidR="001E2548" w:rsidRPr="007F5D55" w:rsidRDefault="001E2548" w:rsidP="00EE5EFE">
      <w:pPr>
        <w:pStyle w:val="3"/>
      </w:pPr>
      <w:bookmarkStart w:id="6" w:name="_Toc31043620"/>
      <w:r w:rsidRPr="007F5D55">
        <w:rPr>
          <w:rFonts w:hint="eastAsia"/>
        </w:rPr>
        <w:t>公共施設等の管理者</w:t>
      </w:r>
      <w:bookmarkEnd w:id="6"/>
    </w:p>
    <w:p w14:paraId="55551DC1" w14:textId="5176B9FB" w:rsidR="001E2548" w:rsidRPr="007F5D55" w:rsidRDefault="001E2548" w:rsidP="001E2548">
      <w:pPr>
        <w:autoSpaceDE w:val="0"/>
        <w:autoSpaceDN w:val="0"/>
        <w:adjustRightInd w:val="0"/>
        <w:snapToGrid w:val="0"/>
        <w:ind w:firstLineChars="300" w:firstLine="600"/>
        <w:rPr>
          <w:rFonts w:ascii="ＭＳ 明朝" w:hAnsi="ＭＳ 明朝"/>
          <w:szCs w:val="20"/>
        </w:rPr>
      </w:pPr>
      <w:r w:rsidRPr="007F5D55">
        <w:rPr>
          <w:rFonts w:ascii="ＭＳ 明朝" w:hAnsi="ＭＳ 明朝" w:hint="eastAsia"/>
          <w:szCs w:val="20"/>
        </w:rPr>
        <w:t>大阪府</w:t>
      </w:r>
      <w:r w:rsidR="00834A5C" w:rsidRPr="007F5D55">
        <w:rPr>
          <w:rFonts w:ascii="ＭＳ 明朝" w:hAnsi="ＭＳ 明朝" w:hint="eastAsia"/>
          <w:szCs w:val="20"/>
        </w:rPr>
        <w:t>知事</w:t>
      </w:r>
    </w:p>
    <w:p w14:paraId="3D634A15" w14:textId="06473A14" w:rsidR="001E2548" w:rsidRPr="007F5D55" w:rsidRDefault="001E2548" w:rsidP="001E2548">
      <w:pPr>
        <w:autoSpaceDE w:val="0"/>
        <w:autoSpaceDN w:val="0"/>
        <w:adjustRightInd w:val="0"/>
        <w:snapToGrid w:val="0"/>
        <w:rPr>
          <w:rFonts w:ascii="ＭＳ 明朝" w:hAnsi="ＭＳ 明朝"/>
          <w:szCs w:val="20"/>
        </w:rPr>
      </w:pPr>
    </w:p>
    <w:p w14:paraId="758BB5AE" w14:textId="77777777" w:rsidR="00DE7808" w:rsidRPr="007F5D55" w:rsidRDefault="00DE7808" w:rsidP="001E2548">
      <w:pPr>
        <w:autoSpaceDE w:val="0"/>
        <w:autoSpaceDN w:val="0"/>
        <w:adjustRightInd w:val="0"/>
        <w:snapToGrid w:val="0"/>
        <w:rPr>
          <w:rFonts w:ascii="ＭＳ 明朝" w:hAnsi="ＭＳ 明朝"/>
          <w:szCs w:val="20"/>
        </w:rPr>
      </w:pPr>
    </w:p>
    <w:p w14:paraId="251DE0B8" w14:textId="77777777" w:rsidR="001E2548" w:rsidRPr="007F5D55" w:rsidRDefault="00210608" w:rsidP="00EE5EFE">
      <w:pPr>
        <w:pStyle w:val="3"/>
      </w:pPr>
      <w:bookmarkStart w:id="7" w:name="_Toc31043621"/>
      <w:r w:rsidRPr="007F5D55">
        <w:rPr>
          <w:rFonts w:hint="eastAsia"/>
        </w:rPr>
        <w:t>事業</w:t>
      </w:r>
      <w:r w:rsidR="001E2548" w:rsidRPr="007F5D55">
        <w:rPr>
          <w:rFonts w:hint="eastAsia"/>
        </w:rPr>
        <w:t>目的</w:t>
      </w:r>
      <w:bookmarkEnd w:id="7"/>
    </w:p>
    <w:p w14:paraId="7A334BA8" w14:textId="59A0CF74" w:rsidR="00AC5A47" w:rsidRPr="007F5D55" w:rsidRDefault="00AC5A47" w:rsidP="008E4584">
      <w:pPr>
        <w:autoSpaceDE w:val="0"/>
        <w:autoSpaceDN w:val="0"/>
        <w:adjustRightInd w:val="0"/>
        <w:snapToGrid w:val="0"/>
        <w:ind w:leftChars="200" w:left="400" w:firstLineChars="100" w:firstLine="200"/>
        <w:rPr>
          <w:rFonts w:ascii="ＭＳ 明朝" w:hAnsi="ＭＳ 明朝"/>
          <w:szCs w:val="20"/>
        </w:rPr>
      </w:pPr>
      <w:r w:rsidRPr="007F5D55">
        <w:rPr>
          <w:rFonts w:ascii="ＭＳ 明朝" w:hAnsi="ＭＳ 明朝" w:hint="eastAsia"/>
          <w:szCs w:val="20"/>
        </w:rPr>
        <w:t>久宝寺緑地は、昭和</w:t>
      </w:r>
      <w:r w:rsidR="006B37E4" w:rsidRPr="007F5D55">
        <w:rPr>
          <w:rFonts w:ascii="ＭＳ 明朝" w:hAnsi="ＭＳ 明朝" w:hint="eastAsia"/>
          <w:szCs w:val="20"/>
        </w:rPr>
        <w:t>16</w:t>
      </w:r>
      <w:r w:rsidRPr="007F5D55">
        <w:rPr>
          <w:rFonts w:ascii="ＭＳ 明朝" w:hAnsi="ＭＳ 明朝" w:hint="eastAsia"/>
          <w:szCs w:val="20"/>
        </w:rPr>
        <w:t>年に服部、大泉、鶴見の各緑地とともに大阪都市計画緑地として計画決定された大阪四大緑地の一つである。大阪府の東部地域に</w:t>
      </w:r>
      <w:r w:rsidR="00A11605" w:rsidRPr="007F5D55">
        <w:rPr>
          <w:rFonts w:ascii="ＭＳ 明朝" w:hAnsi="ＭＳ 明朝" w:hint="eastAsia"/>
          <w:szCs w:val="20"/>
        </w:rPr>
        <w:t>位置し、</w:t>
      </w:r>
      <w:r w:rsidRPr="007F5D55">
        <w:rPr>
          <w:rFonts w:ascii="ＭＳ 明朝" w:hAnsi="ＭＳ 明朝" w:hint="eastAsia"/>
          <w:szCs w:val="20"/>
        </w:rPr>
        <w:t>プール、野球場、陸上競技場、テニスコート等の運動施設を中心に、バーベキューの楽しめる「ファミリー広場」、児童遊戯場などのレクリエーション施設を備え、年間約</w:t>
      </w:r>
      <w:r w:rsidR="006B37E4" w:rsidRPr="007F5D55">
        <w:rPr>
          <w:rFonts w:ascii="ＭＳ 明朝" w:hAnsi="ＭＳ 明朝" w:hint="eastAsia"/>
          <w:szCs w:val="20"/>
        </w:rPr>
        <w:t>200</w:t>
      </w:r>
      <w:r w:rsidRPr="007F5D55">
        <w:rPr>
          <w:rFonts w:ascii="ＭＳ 明朝" w:hAnsi="ＭＳ 明朝" w:hint="eastAsia"/>
          <w:szCs w:val="20"/>
        </w:rPr>
        <w:t>万人の利用者に親しまれている。</w:t>
      </w:r>
    </w:p>
    <w:p w14:paraId="1CEA7454" w14:textId="7E9A826D" w:rsidR="00AC5A47" w:rsidRPr="007F5D55" w:rsidRDefault="00AC5A47" w:rsidP="00AC5A47">
      <w:pPr>
        <w:autoSpaceDE w:val="0"/>
        <w:autoSpaceDN w:val="0"/>
        <w:adjustRightInd w:val="0"/>
        <w:snapToGrid w:val="0"/>
        <w:ind w:leftChars="200" w:left="400" w:firstLineChars="100" w:firstLine="200"/>
        <w:rPr>
          <w:rFonts w:ascii="ＭＳ 明朝" w:hAnsi="ＭＳ 明朝"/>
          <w:szCs w:val="20"/>
        </w:rPr>
      </w:pPr>
      <w:r w:rsidRPr="007F5D55">
        <w:rPr>
          <w:rFonts w:ascii="ＭＳ 明朝" w:hAnsi="ＭＳ 明朝" w:hint="eastAsia"/>
          <w:szCs w:val="20"/>
        </w:rPr>
        <w:t>平成</w:t>
      </w:r>
      <w:r w:rsidR="006B37E4" w:rsidRPr="007F5D55">
        <w:rPr>
          <w:rFonts w:ascii="ＭＳ 明朝" w:hAnsi="ＭＳ 明朝" w:hint="eastAsia"/>
          <w:szCs w:val="20"/>
        </w:rPr>
        <w:t>30</w:t>
      </w:r>
      <w:r w:rsidRPr="007F5D55">
        <w:rPr>
          <w:rFonts w:ascii="ＭＳ 明朝" w:hAnsi="ＭＳ 明朝" w:hint="eastAsia"/>
          <w:szCs w:val="20"/>
        </w:rPr>
        <w:t>年</w:t>
      </w:r>
      <w:r w:rsidR="0039498C" w:rsidRPr="007F5D55">
        <w:rPr>
          <w:rFonts w:ascii="ＭＳ 明朝" w:hAnsi="ＭＳ 明朝" w:hint="eastAsia"/>
          <w:szCs w:val="20"/>
        </w:rPr>
        <w:t>３</w:t>
      </w:r>
      <w:r w:rsidRPr="007F5D55">
        <w:rPr>
          <w:rFonts w:ascii="ＭＳ 明朝" w:hAnsi="ＭＳ 明朝" w:hint="eastAsia"/>
          <w:szCs w:val="20"/>
        </w:rPr>
        <w:t>月に大阪府が策定した「大阪府営公園マスタープラン」では、民間活力の積極的導入により、府営公園が地域に貢献し、都市の活力を生み出すような公園となるよう取り組むことを方針の一つとしている。</w:t>
      </w:r>
    </w:p>
    <w:p w14:paraId="697D7D93" w14:textId="56166234" w:rsidR="00AC5A47" w:rsidRPr="007F5D55" w:rsidRDefault="00AC5A47" w:rsidP="00AC5A47">
      <w:pPr>
        <w:autoSpaceDE w:val="0"/>
        <w:autoSpaceDN w:val="0"/>
        <w:adjustRightInd w:val="0"/>
        <w:snapToGrid w:val="0"/>
        <w:ind w:leftChars="200" w:left="400" w:firstLineChars="100" w:firstLine="200"/>
        <w:rPr>
          <w:rFonts w:ascii="ＭＳ 明朝" w:hAnsi="ＭＳ 明朝"/>
          <w:szCs w:val="20"/>
        </w:rPr>
      </w:pPr>
      <w:r w:rsidRPr="007F5D55">
        <w:rPr>
          <w:rFonts w:ascii="ＭＳ 明朝" w:hAnsi="ＭＳ 明朝" w:hint="eastAsia"/>
          <w:szCs w:val="20"/>
        </w:rPr>
        <w:t>一方、昭和46年10月の開設から約50年が経過した久宝寺緑地プールは、プール躯体、</w:t>
      </w:r>
      <w:r w:rsidR="00326151" w:rsidRPr="007F5D55">
        <w:rPr>
          <w:rFonts w:ascii="ＭＳ 明朝" w:hAnsi="ＭＳ 明朝" w:hint="eastAsia"/>
          <w:szCs w:val="20"/>
        </w:rPr>
        <w:t>ろ過</w:t>
      </w:r>
      <w:r w:rsidRPr="007F5D55">
        <w:rPr>
          <w:rFonts w:ascii="ＭＳ 明朝" w:hAnsi="ＭＳ 明朝" w:hint="eastAsia"/>
          <w:szCs w:val="20"/>
        </w:rPr>
        <w:t>装置、管理棟などの老朽化の進行が顕著であり、特に令和</w:t>
      </w:r>
      <w:r w:rsidR="0039498C" w:rsidRPr="007F5D55">
        <w:rPr>
          <w:rFonts w:ascii="ＭＳ 明朝" w:hAnsi="ＭＳ 明朝" w:hint="eastAsia"/>
          <w:szCs w:val="20"/>
        </w:rPr>
        <w:t>２</w:t>
      </w:r>
      <w:r w:rsidRPr="007F5D55">
        <w:rPr>
          <w:rFonts w:ascii="ＭＳ 明朝" w:hAnsi="ＭＳ 明朝" w:hint="eastAsia"/>
          <w:szCs w:val="20"/>
        </w:rPr>
        <w:t>年度のプール開設の際には、</w:t>
      </w:r>
      <w:r w:rsidR="00326151" w:rsidRPr="007F5D55">
        <w:rPr>
          <w:rFonts w:ascii="ＭＳ 明朝" w:hAnsi="ＭＳ 明朝" w:hint="eastAsia"/>
          <w:szCs w:val="20"/>
        </w:rPr>
        <w:t>ろ過</w:t>
      </w:r>
      <w:r w:rsidRPr="007F5D55">
        <w:rPr>
          <w:rFonts w:ascii="ＭＳ 明朝" w:hAnsi="ＭＳ 明朝" w:hint="eastAsia"/>
          <w:szCs w:val="20"/>
        </w:rPr>
        <w:t>ポンプの</w:t>
      </w:r>
      <w:r w:rsidRPr="007F5D55">
        <w:rPr>
          <w:rFonts w:ascii="ＭＳ 明朝" w:hAnsi="ＭＳ 明朝" w:hint="eastAsia"/>
          <w:spacing w:val="-4"/>
          <w:szCs w:val="20"/>
        </w:rPr>
        <w:t>停止や配水管からの漏水が発生し、急遽プールの営業を休止したことから、</w:t>
      </w:r>
      <w:r w:rsidRPr="007F5D55">
        <w:rPr>
          <w:rFonts w:ascii="ＭＳ 明朝" w:hAnsi="ＭＳ 明朝" w:hint="eastAsia"/>
          <w:szCs w:val="20"/>
        </w:rPr>
        <w:t>プール全体を早期にリニューアルする必要が生じている。</w:t>
      </w:r>
    </w:p>
    <w:p w14:paraId="102A8EC0" w14:textId="3A608970" w:rsidR="00D30F7F" w:rsidRPr="007F5D55" w:rsidRDefault="00255FF7" w:rsidP="00000A7B">
      <w:pPr>
        <w:autoSpaceDE w:val="0"/>
        <w:autoSpaceDN w:val="0"/>
        <w:adjustRightInd w:val="0"/>
        <w:snapToGrid w:val="0"/>
        <w:ind w:leftChars="200" w:left="400" w:firstLineChars="100" w:firstLine="200"/>
        <w:rPr>
          <w:rFonts w:ascii="ＭＳ 明朝" w:hAnsi="ＭＳ 明朝"/>
          <w:spacing w:val="-2"/>
          <w:szCs w:val="20"/>
        </w:rPr>
      </w:pPr>
      <w:r w:rsidRPr="007F5D55">
        <w:rPr>
          <w:rFonts w:ascii="ＭＳ 明朝" w:hAnsi="ＭＳ 明朝" w:hint="eastAsia"/>
          <w:szCs w:val="20"/>
        </w:rPr>
        <w:t>本事業</w:t>
      </w:r>
      <w:r w:rsidR="0063173F" w:rsidRPr="007F5D55">
        <w:rPr>
          <w:rFonts w:ascii="ＭＳ 明朝" w:hAnsi="ＭＳ 明朝" w:hint="eastAsia"/>
          <w:szCs w:val="20"/>
        </w:rPr>
        <w:t>は、</w:t>
      </w:r>
      <w:r w:rsidR="00000A7B" w:rsidRPr="007F5D55">
        <w:rPr>
          <w:rFonts w:ascii="ＭＳ 明朝" w:hAnsi="ＭＳ 明朝" w:hint="eastAsia"/>
          <w:szCs w:val="20"/>
        </w:rPr>
        <w:t>久宝寺緑地プール</w:t>
      </w:r>
      <w:r w:rsidR="00AC5A47" w:rsidRPr="007F5D55">
        <w:rPr>
          <w:rFonts w:ascii="ＭＳ 明朝" w:hAnsi="ＭＳ 明朝" w:hint="eastAsia"/>
          <w:szCs w:val="20"/>
        </w:rPr>
        <w:t>の</w:t>
      </w:r>
      <w:r w:rsidR="00000A7B" w:rsidRPr="007F5D55">
        <w:rPr>
          <w:rFonts w:ascii="ＭＳ 明朝" w:hAnsi="ＭＳ 明朝" w:hint="eastAsia"/>
          <w:szCs w:val="20"/>
        </w:rPr>
        <w:t>再整備</w:t>
      </w:r>
      <w:r w:rsidR="00AC5A47" w:rsidRPr="007F5D55">
        <w:rPr>
          <w:rFonts w:ascii="ＭＳ 明朝" w:hAnsi="ＭＳ 明朝" w:hint="eastAsia"/>
          <w:szCs w:val="20"/>
        </w:rPr>
        <w:t>に併せて</w:t>
      </w:r>
      <w:r w:rsidR="00000A7B" w:rsidRPr="007F5D55">
        <w:rPr>
          <w:rFonts w:ascii="ＭＳ 明朝" w:hAnsi="ＭＳ 明朝" w:hint="eastAsia"/>
          <w:szCs w:val="20"/>
        </w:rPr>
        <w:t>久宝寺緑地</w:t>
      </w:r>
      <w:r w:rsidR="00AC5A47" w:rsidRPr="007F5D55">
        <w:rPr>
          <w:rFonts w:ascii="ＭＳ 明朝" w:hAnsi="ＭＳ 明朝" w:hint="eastAsia"/>
          <w:szCs w:val="20"/>
        </w:rPr>
        <w:t>プールを含めた公園全体を一体的に</w:t>
      </w:r>
      <w:r w:rsidR="00000A7B" w:rsidRPr="007F5D55">
        <w:rPr>
          <w:rFonts w:ascii="ＭＳ 明朝" w:hAnsi="ＭＳ 明朝" w:hint="eastAsia"/>
          <w:szCs w:val="20"/>
        </w:rPr>
        <w:t>維持管理・</w:t>
      </w:r>
      <w:r w:rsidR="00AC5A47" w:rsidRPr="007F5D55">
        <w:rPr>
          <w:rFonts w:ascii="ＭＳ 明朝" w:hAnsi="ＭＳ 明朝" w:hint="eastAsia"/>
          <w:szCs w:val="20"/>
        </w:rPr>
        <w:t>運営</w:t>
      </w:r>
      <w:r w:rsidR="00000A7B" w:rsidRPr="007F5D55">
        <w:rPr>
          <w:rFonts w:ascii="ＭＳ 明朝" w:hAnsi="ＭＳ 明朝" w:hint="eastAsia"/>
          <w:szCs w:val="20"/>
        </w:rPr>
        <w:t>管理</w:t>
      </w:r>
      <w:r w:rsidR="00277EE3" w:rsidRPr="007F5D55">
        <w:rPr>
          <w:rFonts w:ascii="ＭＳ 明朝" w:hAnsi="ＭＳ 明朝" w:hint="eastAsia"/>
          <w:szCs w:val="20"/>
        </w:rPr>
        <w:t>する</w:t>
      </w:r>
      <w:r w:rsidR="00AC5A47" w:rsidRPr="007F5D55">
        <w:rPr>
          <w:rFonts w:ascii="ＭＳ 明朝" w:hAnsi="ＭＳ 明朝" w:hint="eastAsia"/>
          <w:szCs w:val="20"/>
        </w:rPr>
        <w:t>ことにより、</w:t>
      </w:r>
      <w:r w:rsidR="0063173F" w:rsidRPr="007F5D55">
        <w:rPr>
          <w:rFonts w:ascii="ＭＳ 明朝" w:hAnsi="ＭＳ 明朝" w:hint="eastAsia"/>
          <w:szCs w:val="20"/>
        </w:rPr>
        <w:t>民間事業者の技術力やノウハウを最大限活用し、</w:t>
      </w:r>
      <w:r w:rsidR="00662BFE" w:rsidRPr="007F5D55">
        <w:rPr>
          <w:rFonts w:ascii="ＭＳ 明朝" w:hAnsi="ＭＳ 明朝" w:hint="eastAsia"/>
          <w:szCs w:val="20"/>
        </w:rPr>
        <w:t>より高い公共サービスの提供と</w:t>
      </w:r>
      <w:r w:rsidR="00000A7B" w:rsidRPr="007F5D55">
        <w:rPr>
          <w:rFonts w:ascii="ＭＳ 明朝" w:hAnsi="ＭＳ 明朝" w:hint="eastAsia"/>
          <w:szCs w:val="20"/>
        </w:rPr>
        <w:t>管理運営</w:t>
      </w:r>
      <w:r w:rsidR="0063173F" w:rsidRPr="007F5D55">
        <w:rPr>
          <w:rFonts w:ascii="ＭＳ 明朝" w:hAnsi="ＭＳ 明朝" w:hint="eastAsia"/>
          <w:szCs w:val="20"/>
        </w:rPr>
        <w:t>の効率化を図</w:t>
      </w:r>
      <w:r w:rsidR="00160778" w:rsidRPr="007F5D55">
        <w:rPr>
          <w:rFonts w:ascii="ＭＳ 明朝" w:hAnsi="ＭＳ 明朝" w:hint="eastAsia"/>
          <w:szCs w:val="20"/>
        </w:rPr>
        <w:t>ることを目的とする。</w:t>
      </w:r>
      <w:r w:rsidR="0063173F" w:rsidRPr="007F5D55">
        <w:rPr>
          <w:rFonts w:ascii="ＭＳ 明朝" w:hAnsi="ＭＳ 明朝" w:hint="eastAsia"/>
          <w:szCs w:val="20"/>
        </w:rPr>
        <w:t>また、</w:t>
      </w:r>
      <w:r w:rsidR="00AC5A47" w:rsidRPr="007F5D55">
        <w:rPr>
          <w:rFonts w:ascii="ＭＳ 明朝" w:hAnsi="ＭＳ 明朝" w:hint="eastAsia"/>
          <w:szCs w:val="20"/>
        </w:rPr>
        <w:t>併せて、</w:t>
      </w:r>
      <w:r w:rsidR="00000A7B" w:rsidRPr="007F5D55">
        <w:rPr>
          <w:rFonts w:ascii="ＭＳ 明朝" w:hAnsi="ＭＳ 明朝" w:hint="eastAsia"/>
          <w:szCs w:val="20"/>
        </w:rPr>
        <w:t>公園全体の魅力向上を</w:t>
      </w:r>
      <w:r w:rsidR="00000A7B" w:rsidRPr="007F5D55">
        <w:rPr>
          <w:rFonts w:ascii="ＭＳ 明朝" w:hAnsi="ＭＳ 明朝" w:hint="eastAsia"/>
          <w:spacing w:val="-2"/>
          <w:szCs w:val="20"/>
        </w:rPr>
        <w:t>目的とした</w:t>
      </w:r>
      <w:bookmarkStart w:id="8" w:name="_Hlk121495538"/>
      <w:r w:rsidR="00DA07D0" w:rsidRPr="007F5D55">
        <w:rPr>
          <w:rFonts w:ascii="ＭＳ 明朝" w:hAnsi="ＭＳ 明朝" w:hint="eastAsia"/>
          <w:spacing w:val="-2"/>
          <w:szCs w:val="20"/>
        </w:rPr>
        <w:t>魅力向上事業</w:t>
      </w:r>
      <w:r w:rsidR="005C130B" w:rsidRPr="007F5D55">
        <w:rPr>
          <w:rFonts w:ascii="ＭＳ 明朝" w:hAnsi="ＭＳ 明朝" w:hint="eastAsia"/>
          <w:spacing w:val="-2"/>
          <w:szCs w:val="20"/>
        </w:rPr>
        <w:t>等</w:t>
      </w:r>
      <w:bookmarkEnd w:id="8"/>
      <w:r w:rsidR="00000A7B" w:rsidRPr="007F5D55">
        <w:rPr>
          <w:rFonts w:ascii="ＭＳ 明朝" w:hAnsi="ＭＳ 明朝" w:hint="eastAsia"/>
          <w:spacing w:val="-2"/>
          <w:szCs w:val="20"/>
        </w:rPr>
        <w:t>を実施</w:t>
      </w:r>
      <w:r w:rsidR="00277EE3" w:rsidRPr="007F5D55">
        <w:rPr>
          <w:rFonts w:ascii="ＭＳ 明朝" w:hAnsi="ＭＳ 明朝" w:hint="eastAsia"/>
          <w:spacing w:val="-2"/>
          <w:szCs w:val="20"/>
        </w:rPr>
        <w:t>する</w:t>
      </w:r>
      <w:r w:rsidR="00AC5A47" w:rsidRPr="007F5D55">
        <w:rPr>
          <w:rFonts w:ascii="ＭＳ 明朝" w:hAnsi="ＭＳ 明朝" w:hint="eastAsia"/>
          <w:spacing w:val="-2"/>
          <w:szCs w:val="20"/>
        </w:rPr>
        <w:t>こと</w:t>
      </w:r>
      <w:r w:rsidR="00000A7B" w:rsidRPr="007F5D55">
        <w:rPr>
          <w:rFonts w:ascii="ＭＳ 明朝" w:hAnsi="ＭＳ 明朝" w:hint="eastAsia"/>
          <w:spacing w:val="-2"/>
          <w:szCs w:val="20"/>
        </w:rPr>
        <w:t>により、久宝寺緑地</w:t>
      </w:r>
      <w:r w:rsidR="00AC5A47" w:rsidRPr="007F5D55">
        <w:rPr>
          <w:rFonts w:ascii="ＭＳ 明朝" w:hAnsi="ＭＳ 明朝" w:hint="eastAsia"/>
          <w:spacing w:val="-2"/>
          <w:szCs w:val="20"/>
        </w:rPr>
        <w:t>プール周辺を核としたにぎわいづくりを</w:t>
      </w:r>
      <w:r w:rsidR="0063173F" w:rsidRPr="007F5D55">
        <w:rPr>
          <w:rFonts w:ascii="ＭＳ 明朝" w:hAnsi="ＭＳ 明朝" w:hint="eastAsia"/>
          <w:spacing w:val="-2"/>
          <w:szCs w:val="20"/>
        </w:rPr>
        <w:t>期待して実施するものである。</w:t>
      </w:r>
    </w:p>
    <w:p w14:paraId="0F2B340A" w14:textId="7F654EC4" w:rsidR="00DE7808" w:rsidRPr="007F5D55" w:rsidRDefault="00DE7808" w:rsidP="00F36F7D">
      <w:pPr>
        <w:autoSpaceDE w:val="0"/>
        <w:autoSpaceDN w:val="0"/>
        <w:adjustRightInd w:val="0"/>
        <w:snapToGrid w:val="0"/>
        <w:ind w:leftChars="200" w:left="400" w:firstLineChars="100" w:firstLine="200"/>
        <w:rPr>
          <w:rFonts w:ascii="ＭＳ 明朝" w:hAnsi="ＭＳ 明朝"/>
          <w:szCs w:val="20"/>
        </w:rPr>
      </w:pPr>
    </w:p>
    <w:p w14:paraId="06B95604" w14:textId="77777777" w:rsidR="00D30F7F" w:rsidRPr="007F5D55" w:rsidRDefault="00D30F7F" w:rsidP="00F36F7D">
      <w:pPr>
        <w:autoSpaceDE w:val="0"/>
        <w:autoSpaceDN w:val="0"/>
        <w:adjustRightInd w:val="0"/>
        <w:snapToGrid w:val="0"/>
        <w:ind w:leftChars="200" w:left="400" w:firstLineChars="100" w:firstLine="200"/>
        <w:rPr>
          <w:rFonts w:ascii="ＭＳ 明朝" w:hAnsi="ＭＳ 明朝"/>
          <w:szCs w:val="20"/>
        </w:rPr>
      </w:pPr>
    </w:p>
    <w:p w14:paraId="16C825E0" w14:textId="5AEABEF3" w:rsidR="00204A5C" w:rsidRPr="007F5D55" w:rsidRDefault="00204A5C" w:rsidP="00EE5EFE">
      <w:pPr>
        <w:pStyle w:val="3"/>
      </w:pPr>
      <w:r w:rsidRPr="007F5D55">
        <w:rPr>
          <w:rFonts w:hint="eastAsia"/>
        </w:rPr>
        <w:t>事業対象</w:t>
      </w:r>
    </w:p>
    <w:p w14:paraId="0A5A7EE1" w14:textId="11B36E59" w:rsidR="00204A5C" w:rsidRPr="007F5D55" w:rsidRDefault="00654EA8" w:rsidP="00204A5C">
      <w:pPr>
        <w:autoSpaceDE w:val="0"/>
        <w:autoSpaceDN w:val="0"/>
        <w:adjustRightInd w:val="0"/>
        <w:snapToGrid w:val="0"/>
        <w:ind w:leftChars="200" w:left="400" w:firstLineChars="100" w:firstLine="200"/>
        <w:rPr>
          <w:rFonts w:ascii="ＭＳ 明朝" w:hAnsi="ＭＳ 明朝"/>
          <w:szCs w:val="20"/>
        </w:rPr>
      </w:pPr>
      <w:r w:rsidRPr="007F5D55">
        <w:rPr>
          <w:rFonts w:ascii="ＭＳ 明朝" w:hAnsi="ＭＳ 明朝" w:hint="eastAsia"/>
          <w:szCs w:val="20"/>
        </w:rPr>
        <w:t>本事業を実施する民間事業者（</w:t>
      </w:r>
      <w:r w:rsidR="00F8682D" w:rsidRPr="007F5D55">
        <w:rPr>
          <w:rFonts w:ascii="ＭＳ 明朝" w:hAnsi="ＭＳ 明朝" w:hint="eastAsia"/>
          <w:szCs w:val="20"/>
        </w:rPr>
        <w:t>以下「</w:t>
      </w:r>
      <w:r w:rsidR="003E1315" w:rsidRPr="007F5D55">
        <w:rPr>
          <w:rFonts w:ascii="ＭＳ 明朝" w:hAnsi="ＭＳ 明朝" w:hint="eastAsia"/>
          <w:szCs w:val="20"/>
        </w:rPr>
        <w:t>事業者</w:t>
      </w:r>
      <w:r w:rsidRPr="007F5D55">
        <w:rPr>
          <w:rFonts w:ascii="ＭＳ 明朝" w:hAnsi="ＭＳ 明朝" w:hint="eastAsia"/>
          <w:szCs w:val="20"/>
        </w:rPr>
        <w:t>」という。）は、</w:t>
      </w:r>
      <w:r w:rsidR="00204A5C" w:rsidRPr="007F5D55">
        <w:rPr>
          <w:rFonts w:ascii="ＭＳ 明朝" w:hAnsi="ＭＳ 明朝" w:hint="eastAsia"/>
          <w:szCs w:val="20"/>
        </w:rPr>
        <w:t>久宝寺緑地内に位置している久宝寺緑地プールの再整備</w:t>
      </w:r>
      <w:r w:rsidR="0096308C" w:rsidRPr="007F5D55">
        <w:rPr>
          <w:rFonts w:ascii="ＭＳ 明朝" w:hAnsi="ＭＳ 明朝" w:hint="eastAsia"/>
          <w:szCs w:val="20"/>
        </w:rPr>
        <w:t>（既存施設の解体・撤去及び改修を含む）</w:t>
      </w:r>
      <w:r w:rsidR="00204A5C" w:rsidRPr="007F5D55">
        <w:rPr>
          <w:rFonts w:ascii="ＭＳ 明朝" w:hAnsi="ＭＳ 明朝" w:hint="eastAsia"/>
          <w:szCs w:val="20"/>
        </w:rPr>
        <w:t>に</w:t>
      </w:r>
      <w:r w:rsidR="00D86D06">
        <w:rPr>
          <w:rFonts w:ascii="ＭＳ 明朝" w:hAnsi="ＭＳ 明朝" w:hint="eastAsia"/>
          <w:szCs w:val="20"/>
        </w:rPr>
        <w:t>併せて</w:t>
      </w:r>
      <w:r w:rsidR="00204A5C" w:rsidRPr="007F5D55">
        <w:rPr>
          <w:rFonts w:ascii="ＭＳ 明朝" w:hAnsi="ＭＳ 明朝" w:hint="eastAsia"/>
          <w:szCs w:val="20"/>
        </w:rPr>
        <w:t>、久宝寺緑地プールを含めた公園全体</w:t>
      </w:r>
      <w:r w:rsidR="00AA3737" w:rsidRPr="007F5D55">
        <w:rPr>
          <w:rFonts w:ascii="ＭＳ 明朝" w:hAnsi="ＭＳ 明朝" w:hint="eastAsia"/>
          <w:szCs w:val="20"/>
        </w:rPr>
        <w:t>を</w:t>
      </w:r>
      <w:r w:rsidR="00204A5C" w:rsidRPr="007F5D55">
        <w:rPr>
          <w:rFonts w:ascii="ＭＳ 明朝" w:hAnsi="ＭＳ 明朝" w:hint="eastAsia"/>
          <w:szCs w:val="20"/>
        </w:rPr>
        <w:t>一体的に維持管理・運営</w:t>
      </w:r>
      <w:r w:rsidR="00AA3737" w:rsidRPr="007F5D55">
        <w:rPr>
          <w:rFonts w:ascii="ＭＳ 明朝" w:hAnsi="ＭＳ 明朝" w:hint="eastAsia"/>
          <w:szCs w:val="20"/>
        </w:rPr>
        <w:t>管理</w:t>
      </w:r>
      <w:r w:rsidR="00204A5C" w:rsidRPr="007F5D55">
        <w:rPr>
          <w:rFonts w:ascii="ＭＳ 明朝" w:hAnsi="ＭＳ 明朝" w:hint="eastAsia"/>
          <w:szCs w:val="20"/>
        </w:rPr>
        <w:t>するものとする。</w:t>
      </w:r>
    </w:p>
    <w:p w14:paraId="6D3EEA54" w14:textId="63276639" w:rsidR="00204A5C" w:rsidRPr="007F5D55" w:rsidRDefault="00204A5C" w:rsidP="00204A5C">
      <w:pPr>
        <w:autoSpaceDE w:val="0"/>
        <w:autoSpaceDN w:val="0"/>
        <w:adjustRightInd w:val="0"/>
        <w:snapToGrid w:val="0"/>
        <w:ind w:leftChars="200" w:left="400" w:firstLineChars="100" w:firstLine="200"/>
        <w:rPr>
          <w:rFonts w:ascii="ＭＳ 明朝" w:hAnsi="ＭＳ 明朝"/>
          <w:szCs w:val="20"/>
        </w:rPr>
      </w:pPr>
      <w:r w:rsidRPr="007F5D55">
        <w:rPr>
          <w:rFonts w:ascii="ＭＳ 明朝" w:hAnsi="ＭＳ 明朝" w:hint="eastAsia"/>
          <w:szCs w:val="20"/>
        </w:rPr>
        <w:t>また、</w:t>
      </w:r>
      <w:r w:rsidR="003E1315" w:rsidRPr="007F5D55">
        <w:rPr>
          <w:rFonts w:ascii="ＭＳ 明朝" w:hAnsi="ＭＳ 明朝" w:hint="eastAsia"/>
          <w:szCs w:val="20"/>
        </w:rPr>
        <w:t>事業者</w:t>
      </w:r>
      <w:r w:rsidR="00006282" w:rsidRPr="007F5D55">
        <w:rPr>
          <w:rFonts w:ascii="ＭＳ 明朝" w:hAnsi="ＭＳ 明朝" w:hint="eastAsia"/>
          <w:szCs w:val="20"/>
        </w:rPr>
        <w:t>又は構成企業</w:t>
      </w:r>
      <w:r w:rsidR="00084BA3" w:rsidRPr="007F5D55">
        <w:rPr>
          <w:rFonts w:ascii="ＭＳ 明朝" w:hAnsi="ＭＳ 明朝" w:hint="eastAsia"/>
          <w:szCs w:val="20"/>
        </w:rPr>
        <w:t>は、</w:t>
      </w:r>
      <w:r w:rsidRPr="007F5D55">
        <w:rPr>
          <w:rFonts w:ascii="ＭＳ 明朝" w:hAnsi="ＭＳ 明朝" w:hint="eastAsia"/>
          <w:szCs w:val="20"/>
        </w:rPr>
        <w:t>公園全体の活性化や利用増進を図る</w:t>
      </w:r>
      <w:r w:rsidR="0064722B" w:rsidRPr="007F5D55">
        <w:rPr>
          <w:rFonts w:ascii="ＭＳ 明朝" w:hAnsi="ＭＳ 明朝" w:hint="eastAsia"/>
          <w:szCs w:val="20"/>
        </w:rPr>
        <w:t>こと</w:t>
      </w:r>
      <w:r w:rsidR="00496E56" w:rsidRPr="007F5D55">
        <w:rPr>
          <w:rFonts w:ascii="ＭＳ 明朝" w:hAnsi="ＭＳ 明朝" w:hint="eastAsia"/>
          <w:szCs w:val="20"/>
        </w:rPr>
        <w:t>等</w:t>
      </w:r>
      <w:r w:rsidR="0064722B" w:rsidRPr="007F5D55">
        <w:rPr>
          <w:rFonts w:ascii="ＭＳ 明朝" w:hAnsi="ＭＳ 明朝" w:hint="eastAsia"/>
          <w:szCs w:val="20"/>
        </w:rPr>
        <w:t>を</w:t>
      </w:r>
      <w:r w:rsidRPr="007F5D55">
        <w:rPr>
          <w:rFonts w:ascii="ＭＳ 明朝" w:hAnsi="ＭＳ 明朝" w:hint="eastAsia"/>
          <w:szCs w:val="20"/>
        </w:rPr>
        <w:t>目的とし、</w:t>
      </w:r>
      <w:r w:rsidR="00084BA3" w:rsidRPr="007F5D55">
        <w:rPr>
          <w:rFonts w:ascii="ＭＳ 明朝" w:hAnsi="ＭＳ 明朝" w:hint="eastAsia"/>
          <w:szCs w:val="20"/>
        </w:rPr>
        <w:t>自らの提案に基づき、</w:t>
      </w:r>
      <w:r w:rsidR="00C808C8" w:rsidRPr="007F5D55">
        <w:rPr>
          <w:rFonts w:ascii="ＭＳ 明朝" w:hAnsi="ＭＳ 明朝" w:hint="eastAsia"/>
          <w:szCs w:val="20"/>
        </w:rPr>
        <w:t>新たな公園</w:t>
      </w:r>
      <w:r w:rsidR="0064722B" w:rsidRPr="007F5D55">
        <w:rPr>
          <w:rFonts w:ascii="ＭＳ 明朝" w:hAnsi="ＭＳ 明朝" w:hint="eastAsia"/>
          <w:szCs w:val="20"/>
        </w:rPr>
        <w:t>施設（民間施設）</w:t>
      </w:r>
      <w:r w:rsidR="005930F5" w:rsidRPr="007F5D55">
        <w:rPr>
          <w:rFonts w:ascii="ＭＳ 明朝" w:hAnsi="ＭＳ 明朝" w:hint="eastAsia"/>
          <w:szCs w:val="20"/>
        </w:rPr>
        <w:t>を</w:t>
      </w:r>
      <w:r w:rsidR="0064722B" w:rsidRPr="007F5D55">
        <w:rPr>
          <w:rFonts w:ascii="ＭＳ 明朝" w:hAnsi="ＭＳ 明朝" w:hint="eastAsia"/>
          <w:szCs w:val="20"/>
        </w:rPr>
        <w:t>設置</w:t>
      </w:r>
      <w:r w:rsidR="00496E56" w:rsidRPr="007F5D55">
        <w:rPr>
          <w:rFonts w:ascii="ＭＳ 明朝" w:hAnsi="ＭＳ 明朝" w:hint="eastAsia"/>
          <w:szCs w:val="20"/>
        </w:rPr>
        <w:t>（</w:t>
      </w:r>
      <w:r w:rsidR="00F8682D" w:rsidRPr="007F5D55">
        <w:rPr>
          <w:rFonts w:ascii="ＭＳ 明朝" w:hAnsi="ＭＳ 明朝" w:hint="eastAsia"/>
          <w:szCs w:val="20"/>
        </w:rPr>
        <w:t>以下「</w:t>
      </w:r>
      <w:r w:rsidR="00DA07D0" w:rsidRPr="007F5D55">
        <w:rPr>
          <w:rFonts w:ascii="ＭＳ 明朝" w:hAnsi="ＭＳ 明朝" w:hint="eastAsia"/>
          <w:szCs w:val="20"/>
        </w:rPr>
        <w:t>魅力向上事業</w:t>
      </w:r>
      <w:r w:rsidR="00496E56" w:rsidRPr="007F5D55">
        <w:rPr>
          <w:rFonts w:ascii="ＭＳ 明朝" w:hAnsi="ＭＳ 明朝" w:hint="eastAsia"/>
          <w:szCs w:val="20"/>
        </w:rPr>
        <w:t>」という。）</w:t>
      </w:r>
      <w:r w:rsidR="00AA3737" w:rsidRPr="007F5D55">
        <w:rPr>
          <w:rFonts w:ascii="ＭＳ 明朝" w:hAnsi="ＭＳ 明朝" w:hint="eastAsia"/>
          <w:szCs w:val="20"/>
        </w:rPr>
        <w:t>する</w:t>
      </w:r>
      <w:r w:rsidR="00C4488E" w:rsidRPr="007F5D55">
        <w:rPr>
          <w:rFonts w:ascii="ＭＳ 明朝" w:hAnsi="ＭＳ 明朝" w:hint="eastAsia"/>
          <w:szCs w:val="20"/>
        </w:rPr>
        <w:t>ものとする。</w:t>
      </w:r>
    </w:p>
    <w:p w14:paraId="50F53C01" w14:textId="22538060" w:rsidR="00204A5C" w:rsidRPr="007F5D55" w:rsidRDefault="00204A5C" w:rsidP="00204A5C">
      <w:pPr>
        <w:autoSpaceDE w:val="0"/>
        <w:autoSpaceDN w:val="0"/>
        <w:adjustRightInd w:val="0"/>
        <w:snapToGrid w:val="0"/>
        <w:ind w:leftChars="200" w:left="400" w:firstLineChars="100" w:firstLine="200"/>
        <w:rPr>
          <w:rFonts w:ascii="ＭＳ 明朝" w:hAnsi="ＭＳ 明朝"/>
          <w:szCs w:val="20"/>
        </w:rPr>
      </w:pPr>
      <w:r w:rsidRPr="007F5D55">
        <w:rPr>
          <w:rFonts w:ascii="ＭＳ 明朝" w:hAnsi="ＭＳ 明朝" w:hint="eastAsia"/>
          <w:szCs w:val="20"/>
        </w:rPr>
        <w:t>本事業のうち、久宝寺緑地プールの</w:t>
      </w:r>
      <w:r w:rsidR="000C2452" w:rsidRPr="007F5D55">
        <w:rPr>
          <w:rFonts w:ascii="ＭＳ 明朝" w:hAnsi="ＭＳ 明朝" w:hint="eastAsia"/>
          <w:szCs w:val="20"/>
        </w:rPr>
        <w:t>再整備に関する</w:t>
      </w:r>
      <w:r w:rsidRPr="007F5D55">
        <w:rPr>
          <w:rFonts w:ascii="ＭＳ 明朝" w:hAnsi="ＭＳ 明朝" w:hint="eastAsia"/>
          <w:szCs w:val="20"/>
        </w:rPr>
        <w:t>設計</w:t>
      </w:r>
      <w:r w:rsidR="003874AD" w:rsidRPr="007F5D55">
        <w:rPr>
          <w:rFonts w:ascii="ＭＳ 明朝" w:hAnsi="ＭＳ 明朝" w:hint="eastAsia"/>
          <w:szCs w:val="20"/>
        </w:rPr>
        <w:t>・</w:t>
      </w:r>
      <w:r w:rsidRPr="007F5D55">
        <w:rPr>
          <w:rFonts w:ascii="ＭＳ 明朝" w:hAnsi="ＭＳ 明朝" w:hint="eastAsia"/>
          <w:szCs w:val="20"/>
        </w:rPr>
        <w:t>建設業務</w:t>
      </w:r>
      <w:r w:rsidR="000C2452" w:rsidRPr="007F5D55">
        <w:rPr>
          <w:rFonts w:ascii="ＭＳ 明朝" w:hAnsi="ＭＳ 明朝" w:hint="eastAsia"/>
          <w:szCs w:val="20"/>
        </w:rPr>
        <w:t>（以下「設計・建設業務」という。）</w:t>
      </w:r>
      <w:r w:rsidR="0064722B" w:rsidRPr="007F5D55">
        <w:rPr>
          <w:rFonts w:ascii="ＭＳ 明朝" w:hAnsi="ＭＳ 明朝" w:hint="eastAsia"/>
          <w:szCs w:val="20"/>
        </w:rPr>
        <w:t>及び久宝寺緑地プールを含む公園全体の</w:t>
      </w:r>
      <w:r w:rsidR="001306B3" w:rsidRPr="007F5D55">
        <w:rPr>
          <w:rFonts w:ascii="ＭＳ 明朝" w:hAnsi="ＭＳ 明朝" w:hint="eastAsia"/>
          <w:szCs w:val="20"/>
        </w:rPr>
        <w:t>管理及び運営に関する業務</w:t>
      </w:r>
      <w:r w:rsidR="0034020A" w:rsidRPr="007F5D55">
        <w:rPr>
          <w:rFonts w:ascii="ＭＳ 明朝" w:hAnsi="ＭＳ 明朝" w:hint="eastAsia"/>
          <w:szCs w:val="20"/>
        </w:rPr>
        <w:t>（以下「公園管理業務」という。）</w:t>
      </w:r>
      <w:r w:rsidRPr="007F5D55">
        <w:rPr>
          <w:rFonts w:ascii="ＭＳ 明朝" w:hAnsi="ＭＳ 明朝" w:hint="eastAsia"/>
          <w:szCs w:val="20"/>
        </w:rPr>
        <w:t>は、</w:t>
      </w:r>
      <w:r w:rsidR="000E02CF" w:rsidRPr="007F5D55">
        <w:rPr>
          <w:rFonts w:ascii="ＭＳ 明朝" w:hAnsi="ＭＳ 明朝" w:hint="eastAsia"/>
          <w:szCs w:val="20"/>
        </w:rPr>
        <w:t>PFI法</w:t>
      </w:r>
      <w:r w:rsidRPr="007F5D55">
        <w:rPr>
          <w:rFonts w:ascii="ＭＳ 明朝" w:hAnsi="ＭＳ 明朝" w:hint="eastAsia"/>
          <w:szCs w:val="20"/>
        </w:rPr>
        <w:t>に基づく</w:t>
      </w:r>
      <w:r w:rsidR="00255FF7" w:rsidRPr="007F5D55">
        <w:rPr>
          <w:rFonts w:ascii="ＭＳ 明朝" w:hAnsi="ＭＳ 明朝" w:hint="eastAsia"/>
          <w:szCs w:val="20"/>
        </w:rPr>
        <w:t>民間資金等の活用による公共施設等の整備等に関する事業（</w:t>
      </w:r>
      <w:r w:rsidR="00F8682D" w:rsidRPr="007F5D55">
        <w:rPr>
          <w:rFonts w:ascii="ＭＳ 明朝" w:hAnsi="ＭＳ 明朝" w:hint="eastAsia"/>
          <w:szCs w:val="20"/>
        </w:rPr>
        <w:t>以下「</w:t>
      </w:r>
      <w:r w:rsidR="00255FF7" w:rsidRPr="007F5D55">
        <w:rPr>
          <w:rFonts w:ascii="ＭＳ 明朝" w:hAnsi="ＭＳ 明朝" w:hint="eastAsia"/>
          <w:szCs w:val="20"/>
        </w:rPr>
        <w:t>特定事業」という。）</w:t>
      </w:r>
      <w:r w:rsidRPr="007F5D55">
        <w:rPr>
          <w:rFonts w:ascii="ＭＳ 明朝" w:hAnsi="ＭＳ 明朝" w:hint="eastAsia"/>
          <w:szCs w:val="20"/>
        </w:rPr>
        <w:t>の対象とする。</w:t>
      </w:r>
      <w:r w:rsidR="000C2452" w:rsidRPr="007F5D55">
        <w:rPr>
          <w:rFonts w:ascii="ＭＳ 明朝" w:hAnsi="ＭＳ 明朝" w:hint="eastAsia"/>
          <w:szCs w:val="20"/>
        </w:rPr>
        <w:t>なお、</w:t>
      </w:r>
      <w:r w:rsidR="0034020A" w:rsidRPr="007F5D55">
        <w:rPr>
          <w:rFonts w:ascii="ＭＳ 明朝" w:hAnsi="ＭＳ 明朝" w:hint="eastAsia"/>
          <w:szCs w:val="20"/>
        </w:rPr>
        <w:t>公園管理業務</w:t>
      </w:r>
      <w:r w:rsidR="000C2452" w:rsidRPr="007F5D55">
        <w:rPr>
          <w:rFonts w:ascii="ＭＳ 明朝" w:hAnsi="ＭＳ 明朝" w:hint="eastAsia"/>
          <w:szCs w:val="20"/>
        </w:rPr>
        <w:t>は、地方自治法（昭和22年 法律第67号）第244条</w:t>
      </w:r>
      <w:r w:rsidR="00171685" w:rsidRPr="007F5D55">
        <w:rPr>
          <w:rFonts w:ascii="ＭＳ 明朝" w:hAnsi="ＭＳ 明朝" w:hint="eastAsia"/>
          <w:szCs w:val="20"/>
        </w:rPr>
        <w:t>の２</w:t>
      </w:r>
      <w:r w:rsidR="000C2452" w:rsidRPr="007F5D55">
        <w:rPr>
          <w:rFonts w:ascii="ＭＳ 明朝" w:hAnsi="ＭＳ 明朝" w:hint="eastAsia"/>
          <w:szCs w:val="20"/>
        </w:rPr>
        <w:t>に基づく指定管理者制度</w:t>
      </w:r>
      <w:r w:rsidR="00171685" w:rsidRPr="007F5D55">
        <w:rPr>
          <w:rFonts w:ascii="ＭＳ 明朝" w:hAnsi="ＭＳ 明朝" w:hint="eastAsia"/>
          <w:szCs w:val="20"/>
        </w:rPr>
        <w:t>により行うものとする</w:t>
      </w:r>
      <w:r w:rsidR="000C2452" w:rsidRPr="007F5D55">
        <w:rPr>
          <w:rFonts w:ascii="ＭＳ 明朝" w:hAnsi="ＭＳ 明朝" w:hint="eastAsia"/>
          <w:szCs w:val="20"/>
        </w:rPr>
        <w:t>。</w:t>
      </w:r>
    </w:p>
    <w:p w14:paraId="77DB8313" w14:textId="33C24733" w:rsidR="00204A5C" w:rsidRPr="007F5D55" w:rsidRDefault="001306B3" w:rsidP="00204A5C">
      <w:pPr>
        <w:autoSpaceDE w:val="0"/>
        <w:autoSpaceDN w:val="0"/>
        <w:adjustRightInd w:val="0"/>
        <w:snapToGrid w:val="0"/>
        <w:ind w:leftChars="200" w:left="400" w:firstLineChars="100" w:firstLine="200"/>
        <w:rPr>
          <w:rFonts w:ascii="ＭＳ 明朝" w:hAnsi="ＭＳ 明朝"/>
          <w:szCs w:val="20"/>
        </w:rPr>
      </w:pPr>
      <w:r w:rsidRPr="007F5D55">
        <w:rPr>
          <w:rFonts w:ascii="ＭＳ 明朝" w:hAnsi="ＭＳ 明朝" w:hint="eastAsia"/>
          <w:szCs w:val="20"/>
        </w:rPr>
        <w:t>また、</w:t>
      </w:r>
      <w:r w:rsidR="00DA07D0" w:rsidRPr="007F5D55">
        <w:rPr>
          <w:rFonts w:ascii="ＭＳ 明朝" w:hAnsi="ＭＳ 明朝" w:hint="eastAsia"/>
          <w:szCs w:val="20"/>
        </w:rPr>
        <w:t>魅力向上事業</w:t>
      </w:r>
      <w:r w:rsidR="00204A5C" w:rsidRPr="007F5D55">
        <w:rPr>
          <w:rFonts w:ascii="ＭＳ 明朝" w:hAnsi="ＭＳ 明朝" w:hint="eastAsia"/>
          <w:szCs w:val="20"/>
        </w:rPr>
        <w:t>は、特定事業の対象外</w:t>
      </w:r>
      <w:r w:rsidR="00000A7B" w:rsidRPr="007F5D55">
        <w:rPr>
          <w:rFonts w:ascii="ＭＳ 明朝" w:hAnsi="ＭＳ 明朝" w:hint="eastAsia"/>
          <w:szCs w:val="20"/>
        </w:rPr>
        <w:t>（</w:t>
      </w:r>
      <w:r w:rsidR="00AA5A52" w:rsidRPr="007F5D55">
        <w:rPr>
          <w:rFonts w:ascii="ＭＳ 明朝" w:hAnsi="ＭＳ 明朝" w:hint="eastAsia"/>
          <w:szCs w:val="20"/>
        </w:rPr>
        <w:t>附帯</w:t>
      </w:r>
      <w:r w:rsidR="002A3455" w:rsidRPr="007F5D55">
        <w:rPr>
          <w:rFonts w:ascii="ＭＳ 明朝" w:hAnsi="ＭＳ 明朝" w:hint="eastAsia"/>
          <w:szCs w:val="20"/>
        </w:rPr>
        <w:t>事業</w:t>
      </w:r>
      <w:r w:rsidR="00000A7B" w:rsidRPr="007F5D55">
        <w:rPr>
          <w:rFonts w:ascii="ＭＳ 明朝" w:hAnsi="ＭＳ 明朝" w:hint="eastAsia"/>
          <w:szCs w:val="20"/>
        </w:rPr>
        <w:t>）</w:t>
      </w:r>
      <w:r w:rsidR="00204A5C" w:rsidRPr="007F5D55">
        <w:rPr>
          <w:rFonts w:ascii="ＭＳ 明朝" w:hAnsi="ＭＳ 明朝" w:hint="eastAsia"/>
          <w:szCs w:val="20"/>
        </w:rPr>
        <w:t>とし、</w:t>
      </w:r>
      <w:r w:rsidR="00445E88" w:rsidRPr="007F5D55">
        <w:rPr>
          <w:rFonts w:ascii="ＭＳ 明朝" w:hAnsi="ＭＳ 明朝" w:hint="eastAsia"/>
          <w:szCs w:val="20"/>
        </w:rPr>
        <w:t>発注者</w:t>
      </w:r>
      <w:r w:rsidR="00204A5C" w:rsidRPr="007F5D55">
        <w:rPr>
          <w:rFonts w:ascii="ＭＳ 明朝" w:hAnsi="ＭＳ 明朝" w:hint="eastAsia"/>
          <w:szCs w:val="20"/>
        </w:rPr>
        <w:t>が</w:t>
      </w:r>
      <w:r w:rsidR="003E1315" w:rsidRPr="007F5D55">
        <w:rPr>
          <w:rFonts w:ascii="ＭＳ 明朝" w:hAnsi="ＭＳ 明朝" w:hint="eastAsia"/>
          <w:szCs w:val="20"/>
        </w:rPr>
        <w:t>事業者</w:t>
      </w:r>
      <w:r w:rsidR="005930F5" w:rsidRPr="007F5D55">
        <w:rPr>
          <w:rFonts w:ascii="ＭＳ 明朝" w:hAnsi="ＭＳ 明朝" w:hint="eastAsia"/>
          <w:szCs w:val="20"/>
        </w:rPr>
        <w:t>又は構成企業</w:t>
      </w:r>
      <w:r w:rsidR="00204A5C" w:rsidRPr="007F5D55">
        <w:rPr>
          <w:rFonts w:ascii="ＭＳ 明朝" w:hAnsi="ＭＳ 明朝" w:hint="eastAsia"/>
          <w:szCs w:val="20"/>
        </w:rPr>
        <w:t>に対し</w:t>
      </w:r>
      <w:r w:rsidR="0064722B" w:rsidRPr="007F5D55">
        <w:rPr>
          <w:rFonts w:ascii="ＭＳ 明朝" w:hAnsi="ＭＳ 明朝" w:hint="eastAsia"/>
          <w:szCs w:val="20"/>
        </w:rPr>
        <w:t>、</w:t>
      </w:r>
      <w:r w:rsidR="00204A5C" w:rsidRPr="007F5D55">
        <w:rPr>
          <w:rFonts w:ascii="ＭＳ 明朝" w:hAnsi="ＭＳ 明朝" w:hint="eastAsia"/>
          <w:szCs w:val="20"/>
        </w:rPr>
        <w:t>都市公園法</w:t>
      </w:r>
      <w:r w:rsidR="00CF7404" w:rsidRPr="007F5D55">
        <w:rPr>
          <w:rFonts w:ascii="ＭＳ 明朝" w:hAnsi="ＭＳ 明朝" w:hint="eastAsia"/>
          <w:szCs w:val="20"/>
        </w:rPr>
        <w:t>（昭和</w:t>
      </w:r>
      <w:r w:rsidR="0039498C" w:rsidRPr="007F5D55">
        <w:rPr>
          <w:rFonts w:ascii="ＭＳ 明朝" w:hAnsi="ＭＳ 明朝" w:hint="eastAsia"/>
          <w:szCs w:val="20"/>
        </w:rPr>
        <w:t>3</w:t>
      </w:r>
      <w:r w:rsidR="00CF7404" w:rsidRPr="007F5D55">
        <w:rPr>
          <w:rFonts w:ascii="ＭＳ 明朝" w:hAnsi="ＭＳ 明朝" w:hint="eastAsia"/>
          <w:szCs w:val="20"/>
        </w:rPr>
        <w:t>1年</w:t>
      </w:r>
      <w:r w:rsidR="009047E6" w:rsidRPr="007F5D55">
        <w:rPr>
          <w:rFonts w:ascii="ＭＳ 明朝" w:hAnsi="ＭＳ 明朝" w:hint="eastAsia"/>
          <w:szCs w:val="20"/>
        </w:rPr>
        <w:t xml:space="preserve"> </w:t>
      </w:r>
      <w:r w:rsidR="00CF7404" w:rsidRPr="007F5D55">
        <w:rPr>
          <w:rFonts w:ascii="ＭＳ 明朝" w:hAnsi="ＭＳ 明朝" w:hint="eastAsia"/>
          <w:szCs w:val="20"/>
        </w:rPr>
        <w:t>法律第79号</w:t>
      </w:r>
      <w:r w:rsidR="00991835" w:rsidRPr="007F5D55">
        <w:rPr>
          <w:rFonts w:ascii="ＭＳ 明朝" w:hAnsi="ＭＳ 明朝" w:hint="eastAsia"/>
          <w:szCs w:val="20"/>
        </w:rPr>
        <w:t>。</w:t>
      </w:r>
      <w:r w:rsidR="003C3C92" w:rsidRPr="007F5D55">
        <w:rPr>
          <w:rFonts w:ascii="ＭＳ 明朝" w:hAnsi="ＭＳ 明朝" w:hint="eastAsia"/>
          <w:szCs w:val="20"/>
        </w:rPr>
        <w:t>以下「法」という。）</w:t>
      </w:r>
      <w:r w:rsidR="007547D8" w:rsidRPr="007F5D55">
        <w:rPr>
          <w:rFonts w:ascii="ＭＳ 明朝" w:hAnsi="ＭＳ 明朝" w:hint="eastAsia"/>
          <w:szCs w:val="20"/>
        </w:rPr>
        <w:t>に基づく設置管理許可等を行った上で</w:t>
      </w:r>
      <w:r w:rsidR="00204A5C" w:rsidRPr="007F5D55">
        <w:rPr>
          <w:rFonts w:ascii="ＭＳ 明朝" w:hAnsi="ＭＳ 明朝" w:hint="eastAsia"/>
          <w:szCs w:val="20"/>
        </w:rPr>
        <w:t>、</w:t>
      </w:r>
      <w:r w:rsidR="003E1315" w:rsidRPr="007F5D55">
        <w:rPr>
          <w:rFonts w:ascii="ＭＳ 明朝" w:hAnsi="ＭＳ 明朝" w:hint="eastAsia"/>
          <w:szCs w:val="20"/>
        </w:rPr>
        <w:t>事業者</w:t>
      </w:r>
      <w:r w:rsidR="005930F5" w:rsidRPr="007F5D55">
        <w:rPr>
          <w:rFonts w:ascii="ＭＳ 明朝" w:hAnsi="ＭＳ 明朝" w:hint="eastAsia"/>
          <w:szCs w:val="20"/>
        </w:rPr>
        <w:t>又は構成企業</w:t>
      </w:r>
      <w:r w:rsidR="00AA3737" w:rsidRPr="007F5D55">
        <w:rPr>
          <w:rFonts w:ascii="ＭＳ 明朝" w:hAnsi="ＭＳ 明朝" w:hint="eastAsia"/>
          <w:szCs w:val="20"/>
        </w:rPr>
        <w:t>が</w:t>
      </w:r>
      <w:r w:rsidR="00204A5C" w:rsidRPr="007F5D55">
        <w:rPr>
          <w:rFonts w:ascii="ＭＳ 明朝" w:hAnsi="ＭＳ 明朝" w:hint="eastAsia"/>
          <w:szCs w:val="20"/>
        </w:rPr>
        <w:t>実施する。</w:t>
      </w:r>
    </w:p>
    <w:p w14:paraId="4330802E" w14:textId="00DF993C" w:rsidR="0064722B" w:rsidRPr="007F5D55" w:rsidRDefault="0064722B" w:rsidP="00DE7808">
      <w:pPr>
        <w:autoSpaceDE w:val="0"/>
        <w:autoSpaceDN w:val="0"/>
        <w:adjustRightInd w:val="0"/>
        <w:snapToGrid w:val="0"/>
        <w:ind w:leftChars="200" w:left="400" w:firstLineChars="100" w:firstLine="200"/>
        <w:rPr>
          <w:rFonts w:ascii="ＭＳ 明朝" w:hAnsi="ＭＳ 明朝"/>
          <w:szCs w:val="20"/>
        </w:rPr>
      </w:pPr>
    </w:p>
    <w:p w14:paraId="1D0636FD" w14:textId="77777777" w:rsidR="00DE7808" w:rsidRPr="007F5D55" w:rsidRDefault="00DE7808" w:rsidP="00DE7808">
      <w:pPr>
        <w:autoSpaceDE w:val="0"/>
        <w:autoSpaceDN w:val="0"/>
        <w:adjustRightInd w:val="0"/>
        <w:snapToGrid w:val="0"/>
        <w:ind w:leftChars="200" w:left="400" w:firstLineChars="100" w:firstLine="200"/>
        <w:rPr>
          <w:rFonts w:ascii="ＭＳ 明朝" w:hAnsi="ＭＳ 明朝"/>
          <w:szCs w:val="20"/>
        </w:rPr>
      </w:pPr>
    </w:p>
    <w:p w14:paraId="7488097F" w14:textId="410CCD79" w:rsidR="00277EE3" w:rsidRPr="007F5D55" w:rsidRDefault="00277EE3" w:rsidP="00EE5EFE">
      <w:pPr>
        <w:pStyle w:val="3"/>
      </w:pPr>
      <w:r w:rsidRPr="007F5D55">
        <w:rPr>
          <w:rFonts w:hint="eastAsia"/>
        </w:rPr>
        <w:lastRenderedPageBreak/>
        <w:t>事業主体</w:t>
      </w:r>
    </w:p>
    <w:p w14:paraId="31DC4EAE" w14:textId="77777777" w:rsidR="00277EE3" w:rsidRPr="007F5D55" w:rsidRDefault="00277EE3" w:rsidP="00277EE3">
      <w:pPr>
        <w:autoSpaceDE w:val="0"/>
        <w:autoSpaceDN w:val="0"/>
        <w:adjustRightInd w:val="0"/>
        <w:snapToGrid w:val="0"/>
        <w:ind w:leftChars="200" w:left="400" w:firstLineChars="100" w:firstLine="200"/>
        <w:rPr>
          <w:rFonts w:ascii="ＭＳ 明朝" w:hAnsi="ＭＳ 明朝"/>
          <w:szCs w:val="20"/>
        </w:rPr>
      </w:pPr>
      <w:r w:rsidRPr="007F5D55">
        <w:rPr>
          <w:rFonts w:ascii="ＭＳ 明朝" w:hAnsi="ＭＳ 明朝" w:hint="eastAsia"/>
          <w:szCs w:val="20"/>
        </w:rPr>
        <w:t>落札者は、PFI法第２条第５項に定めるPFI事業を実施することを目的に設置する特別目的会社（以下「SPC」という。）を設置し、本事業を実施するものとする。</w:t>
      </w:r>
    </w:p>
    <w:p w14:paraId="38695221" w14:textId="77777777" w:rsidR="00277EE3" w:rsidRDefault="00277EE3" w:rsidP="00F36F7D">
      <w:pPr>
        <w:autoSpaceDE w:val="0"/>
        <w:autoSpaceDN w:val="0"/>
        <w:adjustRightInd w:val="0"/>
        <w:snapToGrid w:val="0"/>
        <w:ind w:leftChars="200" w:left="400" w:firstLineChars="100" w:firstLine="200"/>
        <w:rPr>
          <w:rFonts w:ascii="ＭＳ 明朝" w:hAnsi="ＭＳ 明朝"/>
          <w:szCs w:val="20"/>
        </w:rPr>
      </w:pPr>
    </w:p>
    <w:p w14:paraId="1CB3D24F" w14:textId="77777777" w:rsidR="00F36F7D" w:rsidRPr="007F5D55" w:rsidRDefault="00F36F7D" w:rsidP="00F36F7D">
      <w:pPr>
        <w:autoSpaceDE w:val="0"/>
        <w:autoSpaceDN w:val="0"/>
        <w:adjustRightInd w:val="0"/>
        <w:snapToGrid w:val="0"/>
        <w:ind w:leftChars="200" w:left="400" w:firstLineChars="100" w:firstLine="200"/>
        <w:rPr>
          <w:rFonts w:ascii="ＭＳ 明朝" w:hAnsi="ＭＳ 明朝"/>
          <w:szCs w:val="20"/>
        </w:rPr>
      </w:pPr>
    </w:p>
    <w:p w14:paraId="235AF305" w14:textId="3363231E" w:rsidR="001E2548" w:rsidRPr="007F5D55" w:rsidRDefault="00210608" w:rsidP="00EE5EFE">
      <w:pPr>
        <w:pStyle w:val="3"/>
      </w:pPr>
      <w:r w:rsidRPr="007F5D55">
        <w:rPr>
          <w:rFonts w:hint="eastAsia"/>
        </w:rPr>
        <w:t>事業</w:t>
      </w:r>
      <w:r w:rsidR="001E2548" w:rsidRPr="007F5D55">
        <w:rPr>
          <w:rFonts w:hint="eastAsia"/>
        </w:rPr>
        <w:t>方式</w:t>
      </w:r>
    </w:p>
    <w:p w14:paraId="7D4709AA" w14:textId="025BE960" w:rsidR="0064722B" w:rsidRPr="007F5D55" w:rsidRDefault="00627DEA" w:rsidP="00C1783E">
      <w:pPr>
        <w:pStyle w:val="4"/>
        <w:ind w:left="300"/>
      </w:pPr>
      <w:r w:rsidRPr="007F5D55">
        <w:rPr>
          <w:rFonts w:hint="eastAsia"/>
        </w:rPr>
        <w:t>【</w:t>
      </w:r>
      <w:r w:rsidR="00D30F7F" w:rsidRPr="007F5D55">
        <w:rPr>
          <w:rFonts w:hint="eastAsia"/>
        </w:rPr>
        <w:t>特定</w:t>
      </w:r>
      <w:r w:rsidR="0064722B" w:rsidRPr="007F5D55">
        <w:rPr>
          <w:rFonts w:hint="eastAsia"/>
        </w:rPr>
        <w:t>事業</w:t>
      </w:r>
      <w:r w:rsidRPr="007F5D55">
        <w:rPr>
          <w:rFonts w:hint="eastAsia"/>
        </w:rPr>
        <w:t>】</w:t>
      </w:r>
      <w:r w:rsidRPr="007F5D55">
        <w:t>PFI</w:t>
      </w:r>
      <w:r w:rsidRPr="007F5D55">
        <w:rPr>
          <w:rFonts w:hint="eastAsia"/>
        </w:rPr>
        <w:t>事業</w:t>
      </w:r>
    </w:p>
    <w:p w14:paraId="093D998A" w14:textId="3ECCE3B3" w:rsidR="00BC4888" w:rsidRPr="007F5D55" w:rsidRDefault="00B7558D" w:rsidP="00BC4888">
      <w:pPr>
        <w:autoSpaceDE w:val="0"/>
        <w:autoSpaceDN w:val="0"/>
        <w:adjustRightInd w:val="0"/>
        <w:snapToGrid w:val="0"/>
        <w:ind w:leftChars="200" w:left="400" w:firstLineChars="100" w:firstLine="200"/>
        <w:rPr>
          <w:rFonts w:ascii="ＭＳ 明朝" w:hAnsi="ＭＳ 明朝"/>
          <w:szCs w:val="20"/>
        </w:rPr>
      </w:pPr>
      <w:r w:rsidRPr="007F5D55">
        <w:rPr>
          <w:rFonts w:ascii="ＭＳ 明朝" w:hAnsi="ＭＳ 明朝" w:hint="eastAsia"/>
          <w:szCs w:val="20"/>
        </w:rPr>
        <w:t>PFI</w:t>
      </w:r>
      <w:r w:rsidR="00662BFE" w:rsidRPr="007F5D55">
        <w:rPr>
          <w:rFonts w:ascii="ＭＳ 明朝" w:hAnsi="ＭＳ 明朝" w:hint="eastAsia"/>
          <w:szCs w:val="20"/>
        </w:rPr>
        <w:t>事業は</w:t>
      </w:r>
      <w:r w:rsidR="006F622E" w:rsidRPr="007F5D55">
        <w:rPr>
          <w:rFonts w:ascii="ＭＳ 明朝" w:hAnsi="ＭＳ 明朝" w:hint="eastAsia"/>
          <w:szCs w:val="20"/>
        </w:rPr>
        <w:t>、</w:t>
      </w:r>
      <w:r w:rsidR="003E1315" w:rsidRPr="007F5D55">
        <w:rPr>
          <w:rFonts w:ascii="ＭＳ 明朝" w:hAnsi="ＭＳ 明朝" w:hint="eastAsia"/>
          <w:szCs w:val="20"/>
        </w:rPr>
        <w:t>事業者</w:t>
      </w:r>
      <w:r w:rsidR="006F622E" w:rsidRPr="007F5D55">
        <w:rPr>
          <w:rFonts w:ascii="ＭＳ 明朝" w:hAnsi="ＭＳ 明朝" w:hint="eastAsia"/>
          <w:szCs w:val="20"/>
        </w:rPr>
        <w:t>が設計･建設</w:t>
      </w:r>
      <w:r w:rsidR="000C2452" w:rsidRPr="007F5D55">
        <w:rPr>
          <w:rFonts w:ascii="ＭＳ 明朝" w:hAnsi="ＭＳ 明朝" w:hint="eastAsia"/>
          <w:szCs w:val="20"/>
        </w:rPr>
        <w:t>業務</w:t>
      </w:r>
      <w:r w:rsidR="006F622E" w:rsidRPr="007F5D55">
        <w:rPr>
          <w:rFonts w:ascii="ＭＳ 明朝" w:hAnsi="ＭＳ 明朝" w:hint="eastAsia"/>
          <w:szCs w:val="20"/>
        </w:rPr>
        <w:t>を行った後、</w:t>
      </w:r>
      <w:r w:rsidR="00445E88" w:rsidRPr="007F5D55">
        <w:rPr>
          <w:rFonts w:ascii="ＭＳ 明朝" w:hAnsi="ＭＳ 明朝" w:hint="eastAsia"/>
          <w:szCs w:val="20"/>
        </w:rPr>
        <w:t>発注者</w:t>
      </w:r>
      <w:r w:rsidR="006F622E" w:rsidRPr="007F5D55">
        <w:rPr>
          <w:rFonts w:ascii="ＭＳ 明朝" w:hAnsi="ＭＳ 明朝" w:hint="eastAsia"/>
          <w:szCs w:val="20"/>
        </w:rPr>
        <w:t>が完了確認</w:t>
      </w:r>
      <w:r w:rsidR="000C2452" w:rsidRPr="007F5D55">
        <w:rPr>
          <w:rFonts w:ascii="ＭＳ 明朝" w:hAnsi="ＭＳ 明朝" w:hint="eastAsia"/>
          <w:szCs w:val="20"/>
        </w:rPr>
        <w:t>を行い、</w:t>
      </w:r>
      <w:r w:rsidR="00445E88" w:rsidRPr="007F5D55">
        <w:rPr>
          <w:rFonts w:ascii="ＭＳ 明朝" w:hAnsi="ＭＳ 明朝" w:hint="eastAsia"/>
          <w:szCs w:val="20"/>
        </w:rPr>
        <w:t>発注者</w:t>
      </w:r>
      <w:r w:rsidR="006F622E" w:rsidRPr="007F5D55">
        <w:rPr>
          <w:rFonts w:ascii="ＭＳ 明朝" w:hAnsi="ＭＳ 明朝" w:hint="eastAsia"/>
          <w:szCs w:val="20"/>
        </w:rPr>
        <w:t>に所有権を移転し</w:t>
      </w:r>
      <w:r w:rsidR="000C2452" w:rsidRPr="007F5D55">
        <w:rPr>
          <w:rFonts w:ascii="ＭＳ 明朝" w:hAnsi="ＭＳ 明朝" w:hint="eastAsia"/>
          <w:szCs w:val="20"/>
        </w:rPr>
        <w:t>た</w:t>
      </w:r>
      <w:r w:rsidR="006F622E" w:rsidRPr="007F5D55">
        <w:rPr>
          <w:rFonts w:ascii="ＭＳ 明朝" w:hAnsi="ＭＳ 明朝" w:hint="eastAsia"/>
          <w:szCs w:val="20"/>
        </w:rPr>
        <w:t>上で</w:t>
      </w:r>
      <w:r w:rsidR="000C2452" w:rsidRPr="007F5D55">
        <w:rPr>
          <w:rFonts w:ascii="ＭＳ 明朝" w:hAnsi="ＭＳ 明朝" w:hint="eastAsia"/>
          <w:szCs w:val="20"/>
        </w:rPr>
        <w:t>、</w:t>
      </w:r>
      <w:r w:rsidR="00F3634F" w:rsidRPr="007F5D55">
        <w:rPr>
          <w:rFonts w:ascii="ＭＳ 明朝" w:hAnsi="ＭＳ 明朝" w:hint="eastAsia"/>
          <w:szCs w:val="20"/>
        </w:rPr>
        <w:t>公園管理業務</w:t>
      </w:r>
      <w:r w:rsidR="006F622E" w:rsidRPr="007F5D55">
        <w:rPr>
          <w:rFonts w:ascii="ＭＳ 明朝" w:hAnsi="ＭＳ 明朝" w:hint="eastAsia"/>
          <w:szCs w:val="20"/>
        </w:rPr>
        <w:t>を</w:t>
      </w:r>
      <w:r w:rsidR="00603A07" w:rsidRPr="007F5D55">
        <w:rPr>
          <w:rFonts w:ascii="ＭＳ 明朝" w:hAnsi="ＭＳ 明朝" w:hint="eastAsia"/>
          <w:szCs w:val="20"/>
        </w:rPr>
        <w:t>行う</w:t>
      </w:r>
      <w:r w:rsidR="006F622E" w:rsidRPr="007F5D55">
        <w:rPr>
          <w:rFonts w:ascii="ＭＳ 明朝" w:hAnsi="ＭＳ 明朝" w:hint="eastAsia"/>
          <w:szCs w:val="20"/>
        </w:rPr>
        <w:t>「BTO（Build</w:t>
      </w:r>
      <w:r w:rsidR="006F622E" w:rsidRPr="007F5D55">
        <w:rPr>
          <w:rFonts w:ascii="ＭＳ 明朝" w:hAnsi="ＭＳ 明朝"/>
          <w:szCs w:val="20"/>
        </w:rPr>
        <w:t xml:space="preserve"> </w:t>
      </w:r>
      <w:r w:rsidR="006F622E" w:rsidRPr="007F5D55">
        <w:rPr>
          <w:rFonts w:ascii="ＭＳ 明朝" w:hAnsi="ＭＳ 明朝" w:hint="eastAsia"/>
          <w:szCs w:val="20"/>
        </w:rPr>
        <w:t>Transfer Operate）方式」により実施する。</w:t>
      </w:r>
    </w:p>
    <w:p w14:paraId="69C84311" w14:textId="6CB1A4D2" w:rsidR="001E7C8E" w:rsidRPr="007F5D55" w:rsidRDefault="001E7C8E" w:rsidP="006F622E">
      <w:pPr>
        <w:autoSpaceDE w:val="0"/>
        <w:autoSpaceDN w:val="0"/>
        <w:adjustRightInd w:val="0"/>
        <w:snapToGrid w:val="0"/>
        <w:ind w:leftChars="200" w:left="400" w:firstLineChars="100" w:firstLine="200"/>
        <w:rPr>
          <w:rFonts w:ascii="ＭＳ 明朝" w:hAnsi="ＭＳ 明朝"/>
          <w:szCs w:val="20"/>
        </w:rPr>
      </w:pPr>
    </w:p>
    <w:p w14:paraId="2D1A582D" w14:textId="3F322EFE" w:rsidR="0064722B" w:rsidRPr="007F5D55" w:rsidRDefault="00627DEA" w:rsidP="00C1783E">
      <w:pPr>
        <w:pStyle w:val="4"/>
        <w:ind w:left="300"/>
      </w:pPr>
      <w:r w:rsidRPr="007F5D55">
        <w:rPr>
          <w:rFonts w:hint="eastAsia"/>
        </w:rPr>
        <w:t>【</w:t>
      </w:r>
      <w:r w:rsidR="00AA5A52" w:rsidRPr="007F5D55">
        <w:rPr>
          <w:rFonts w:hint="eastAsia"/>
        </w:rPr>
        <w:t>附帯</w:t>
      </w:r>
      <w:r w:rsidR="002A3455" w:rsidRPr="007F5D55">
        <w:rPr>
          <w:rFonts w:hint="eastAsia"/>
        </w:rPr>
        <w:t>事業</w:t>
      </w:r>
      <w:r w:rsidRPr="007F5D55">
        <w:rPr>
          <w:rFonts w:hint="eastAsia"/>
        </w:rPr>
        <w:t>】</w:t>
      </w:r>
      <w:r w:rsidR="00DA07D0" w:rsidRPr="007F5D55">
        <w:rPr>
          <w:rFonts w:hint="eastAsia"/>
        </w:rPr>
        <w:t>魅力向上事業</w:t>
      </w:r>
    </w:p>
    <w:p w14:paraId="7497622B" w14:textId="245A127D" w:rsidR="00834A5C" w:rsidRPr="007F5D55" w:rsidRDefault="00DA07D0" w:rsidP="000966A0">
      <w:pPr>
        <w:autoSpaceDE w:val="0"/>
        <w:autoSpaceDN w:val="0"/>
        <w:adjustRightInd w:val="0"/>
        <w:snapToGrid w:val="0"/>
        <w:ind w:leftChars="200" w:left="400" w:firstLineChars="100" w:firstLine="200"/>
        <w:rPr>
          <w:rFonts w:ascii="ＭＳ 明朝" w:hAnsi="ＭＳ 明朝"/>
          <w:szCs w:val="20"/>
        </w:rPr>
      </w:pPr>
      <w:r w:rsidRPr="007F5D55">
        <w:rPr>
          <w:rFonts w:ascii="ＭＳ 明朝" w:hAnsi="ＭＳ 明朝" w:hint="eastAsia"/>
          <w:szCs w:val="20"/>
        </w:rPr>
        <w:t>魅力向上事業</w:t>
      </w:r>
      <w:r w:rsidR="00B7558D" w:rsidRPr="007F5D55">
        <w:rPr>
          <w:rFonts w:ascii="ＭＳ 明朝" w:hAnsi="ＭＳ 明朝" w:hint="eastAsia"/>
          <w:szCs w:val="20"/>
        </w:rPr>
        <w:t>は、</w:t>
      </w:r>
      <w:r w:rsidR="003E1315" w:rsidRPr="007F5D55">
        <w:rPr>
          <w:rFonts w:ascii="ＭＳ 明朝" w:hAnsi="ＭＳ 明朝" w:hint="eastAsia"/>
          <w:szCs w:val="20"/>
        </w:rPr>
        <w:t>事業者</w:t>
      </w:r>
      <w:r w:rsidR="00A4629B" w:rsidRPr="007F5D55">
        <w:rPr>
          <w:rFonts w:ascii="ＭＳ 明朝" w:hAnsi="ＭＳ 明朝" w:hint="eastAsia"/>
          <w:szCs w:val="20"/>
        </w:rPr>
        <w:t>又は構成企業</w:t>
      </w:r>
      <w:r w:rsidR="00B7558D" w:rsidRPr="007F5D55">
        <w:rPr>
          <w:rFonts w:ascii="ＭＳ 明朝" w:hAnsi="ＭＳ 明朝" w:hint="eastAsia"/>
          <w:szCs w:val="20"/>
        </w:rPr>
        <w:t>が</w:t>
      </w:r>
      <w:r w:rsidR="003C3C92" w:rsidRPr="007F5D55">
        <w:rPr>
          <w:rFonts w:ascii="ＭＳ 明朝" w:hAnsi="ＭＳ 明朝" w:hint="eastAsia"/>
          <w:szCs w:val="20"/>
        </w:rPr>
        <w:t>法</w:t>
      </w:r>
      <w:r w:rsidR="00B7558D" w:rsidRPr="007F5D55">
        <w:rPr>
          <w:rFonts w:ascii="ＭＳ 明朝" w:hAnsi="ＭＳ 明朝" w:hint="eastAsia"/>
          <w:szCs w:val="20"/>
        </w:rPr>
        <w:t>及び</w:t>
      </w:r>
      <w:r w:rsidR="000966A0" w:rsidRPr="007F5D55">
        <w:rPr>
          <w:rFonts w:ascii="ＭＳ 明朝" w:hAnsi="ＭＳ 明朝" w:hint="eastAsia"/>
          <w:szCs w:val="20"/>
        </w:rPr>
        <w:t>大阪府都市公園</w:t>
      </w:r>
      <w:r w:rsidR="00B7558D" w:rsidRPr="007F5D55">
        <w:rPr>
          <w:rFonts w:ascii="ＭＳ 明朝" w:hAnsi="ＭＳ 明朝" w:hint="eastAsia"/>
          <w:szCs w:val="20"/>
        </w:rPr>
        <w:t>条例</w:t>
      </w:r>
      <w:r w:rsidR="003C3C92" w:rsidRPr="007F5D55">
        <w:rPr>
          <w:rFonts w:ascii="ＭＳ 明朝" w:hAnsi="ＭＳ 明朝" w:hint="eastAsia"/>
          <w:szCs w:val="20"/>
        </w:rPr>
        <w:t>（昭和32年 条例第30号）（以下「条例」という。）</w:t>
      </w:r>
      <w:r w:rsidR="00B7558D" w:rsidRPr="007F5D55">
        <w:rPr>
          <w:rFonts w:ascii="ＭＳ 明朝" w:hAnsi="ＭＳ 明朝" w:hint="eastAsia"/>
          <w:szCs w:val="20"/>
        </w:rPr>
        <w:t>で認められた範囲で、公園の魅力向上や利用者サービスの向上のために、</w:t>
      </w:r>
      <w:r w:rsidR="00834A5C" w:rsidRPr="007F5D55">
        <w:rPr>
          <w:rFonts w:ascii="ＭＳ 明朝" w:hAnsi="ＭＳ 明朝" w:hint="eastAsia"/>
          <w:szCs w:val="20"/>
        </w:rPr>
        <w:t>特定事業と分離した独立採算事業として、</w:t>
      </w:r>
      <w:r w:rsidR="00B7558D" w:rsidRPr="007F5D55">
        <w:rPr>
          <w:rFonts w:ascii="ＭＳ 明朝" w:hAnsi="ＭＳ 明朝" w:hint="eastAsia"/>
          <w:szCs w:val="20"/>
        </w:rPr>
        <w:t>公園内において自らの責任において実施する</w:t>
      </w:r>
      <w:r w:rsidR="000966A0" w:rsidRPr="007F5D55">
        <w:rPr>
          <w:rFonts w:ascii="ＭＳ 明朝" w:hAnsi="ＭＳ 明朝" w:hint="eastAsia"/>
          <w:szCs w:val="20"/>
        </w:rPr>
        <w:t>。</w:t>
      </w:r>
    </w:p>
    <w:p w14:paraId="18D67FAF" w14:textId="7B839C53" w:rsidR="00BC4888" w:rsidRPr="007F5D55" w:rsidRDefault="000966A0" w:rsidP="000966A0">
      <w:pPr>
        <w:autoSpaceDE w:val="0"/>
        <w:autoSpaceDN w:val="0"/>
        <w:adjustRightInd w:val="0"/>
        <w:snapToGrid w:val="0"/>
        <w:ind w:leftChars="200" w:left="400" w:firstLineChars="100" w:firstLine="200"/>
        <w:rPr>
          <w:rFonts w:ascii="ＭＳ 明朝" w:hAnsi="ＭＳ 明朝"/>
          <w:szCs w:val="20"/>
        </w:rPr>
      </w:pPr>
      <w:r w:rsidRPr="007F5D55">
        <w:rPr>
          <w:rFonts w:ascii="ＭＳ 明朝" w:hAnsi="ＭＳ 明朝" w:hint="eastAsia"/>
          <w:szCs w:val="20"/>
        </w:rPr>
        <w:t>なお、商品やサービスの提供により直接収益を得る場合は</w:t>
      </w:r>
      <w:r w:rsidR="009D25DC" w:rsidRPr="007F5D55">
        <w:rPr>
          <w:rFonts w:ascii="ＭＳ 明朝" w:hAnsi="ＭＳ 明朝" w:hint="eastAsia"/>
          <w:szCs w:val="20"/>
        </w:rPr>
        <w:t>、大阪府への収益還元を求める。</w:t>
      </w:r>
    </w:p>
    <w:p w14:paraId="3B990DDD" w14:textId="77777777" w:rsidR="00F40349" w:rsidRDefault="00F40349" w:rsidP="00F36F7D">
      <w:pPr>
        <w:autoSpaceDE w:val="0"/>
        <w:autoSpaceDN w:val="0"/>
        <w:adjustRightInd w:val="0"/>
        <w:snapToGrid w:val="0"/>
        <w:ind w:leftChars="200" w:left="400" w:firstLineChars="100" w:firstLine="200"/>
        <w:rPr>
          <w:rFonts w:ascii="ＭＳ 明朝" w:hAnsi="ＭＳ 明朝"/>
          <w:szCs w:val="20"/>
        </w:rPr>
      </w:pPr>
    </w:p>
    <w:p w14:paraId="115A4C86" w14:textId="77777777" w:rsidR="00F36F7D" w:rsidRPr="007F5D55" w:rsidRDefault="00F36F7D" w:rsidP="00F36F7D">
      <w:pPr>
        <w:autoSpaceDE w:val="0"/>
        <w:autoSpaceDN w:val="0"/>
        <w:adjustRightInd w:val="0"/>
        <w:snapToGrid w:val="0"/>
        <w:ind w:leftChars="200" w:left="400" w:firstLineChars="100" w:firstLine="200"/>
        <w:rPr>
          <w:rFonts w:ascii="ＭＳ 明朝" w:hAnsi="ＭＳ 明朝"/>
          <w:szCs w:val="20"/>
        </w:rPr>
      </w:pPr>
    </w:p>
    <w:p w14:paraId="45361CB5" w14:textId="39979C89" w:rsidR="001E7C8E" w:rsidRPr="007F5D55" w:rsidRDefault="00823BB7" w:rsidP="00EE5EFE">
      <w:pPr>
        <w:pStyle w:val="3"/>
      </w:pPr>
      <w:r w:rsidRPr="007F5D55">
        <w:rPr>
          <w:rFonts w:hint="eastAsia"/>
        </w:rPr>
        <w:t>契約の形態</w:t>
      </w:r>
    </w:p>
    <w:p w14:paraId="279C93D5" w14:textId="2E83F91D" w:rsidR="00CC412A" w:rsidRPr="007F5D55" w:rsidRDefault="00CC412A" w:rsidP="00823BB7">
      <w:pPr>
        <w:autoSpaceDE w:val="0"/>
        <w:autoSpaceDN w:val="0"/>
        <w:adjustRightInd w:val="0"/>
        <w:snapToGrid w:val="0"/>
        <w:ind w:leftChars="200" w:left="400" w:firstLineChars="100" w:firstLine="200"/>
        <w:rPr>
          <w:rFonts w:ascii="ＭＳ 明朝" w:hAnsi="ＭＳ 明朝"/>
          <w:szCs w:val="20"/>
        </w:rPr>
      </w:pPr>
      <w:r w:rsidRPr="007F5D55">
        <w:rPr>
          <w:rFonts w:ascii="ＭＳ 明朝" w:hAnsi="ＭＳ 明朝" w:hint="eastAsia"/>
          <w:szCs w:val="20"/>
        </w:rPr>
        <w:t>発注者は、落札者決定後速やかに、落札者と</w:t>
      </w:r>
      <w:r w:rsidR="002A3455" w:rsidRPr="007F5D55">
        <w:rPr>
          <w:rFonts w:ascii="ＭＳ 明朝" w:hAnsi="ＭＳ 明朝" w:hint="eastAsia"/>
          <w:szCs w:val="20"/>
        </w:rPr>
        <w:t>事業契約</w:t>
      </w:r>
      <w:r w:rsidRPr="007F5D55">
        <w:rPr>
          <w:rFonts w:ascii="ＭＳ 明朝" w:hAnsi="ＭＳ 明朝" w:hint="eastAsia"/>
          <w:szCs w:val="20"/>
        </w:rPr>
        <w:t>の締結に向けた双方の協力義務等を定めた基本協定（</w:t>
      </w:r>
      <w:r w:rsidR="00F8682D" w:rsidRPr="007F5D55">
        <w:rPr>
          <w:rFonts w:ascii="ＭＳ 明朝" w:hAnsi="ＭＳ 明朝" w:hint="eastAsia"/>
          <w:szCs w:val="20"/>
        </w:rPr>
        <w:t>以下「</w:t>
      </w:r>
      <w:r w:rsidRPr="007F5D55">
        <w:rPr>
          <w:rFonts w:ascii="ＭＳ 明朝" w:hAnsi="ＭＳ 明朝" w:hint="eastAsia"/>
          <w:szCs w:val="20"/>
        </w:rPr>
        <w:t>基本協定」という。）を締結する。</w:t>
      </w:r>
    </w:p>
    <w:p w14:paraId="085D07C5" w14:textId="0CEBF11F" w:rsidR="00823BB7" w:rsidRPr="007F5D55" w:rsidRDefault="0030669F" w:rsidP="00823BB7">
      <w:pPr>
        <w:autoSpaceDE w:val="0"/>
        <w:autoSpaceDN w:val="0"/>
        <w:adjustRightInd w:val="0"/>
        <w:snapToGrid w:val="0"/>
        <w:ind w:leftChars="200" w:left="400" w:firstLineChars="100" w:firstLine="200"/>
        <w:rPr>
          <w:rFonts w:ascii="ＭＳ 明朝" w:hAnsi="ＭＳ 明朝"/>
          <w:spacing w:val="-2"/>
          <w:szCs w:val="20"/>
        </w:rPr>
      </w:pPr>
      <w:r w:rsidRPr="007F5D55">
        <w:rPr>
          <w:rFonts w:ascii="ＭＳ 明朝" w:hAnsi="ＭＳ 明朝" w:hint="eastAsia"/>
          <w:szCs w:val="20"/>
        </w:rPr>
        <w:t>発注者</w:t>
      </w:r>
      <w:r w:rsidR="00823BB7" w:rsidRPr="007F5D55">
        <w:rPr>
          <w:rFonts w:ascii="ＭＳ 明朝" w:hAnsi="ＭＳ 明朝" w:hint="eastAsia"/>
          <w:szCs w:val="20"/>
        </w:rPr>
        <w:t>は、基本</w:t>
      </w:r>
      <w:r w:rsidR="00462475" w:rsidRPr="007F5D55">
        <w:rPr>
          <w:rFonts w:ascii="ＭＳ 明朝" w:hAnsi="ＭＳ 明朝" w:hint="eastAsia"/>
          <w:szCs w:val="20"/>
        </w:rPr>
        <w:t>協定</w:t>
      </w:r>
      <w:r w:rsidR="00823BB7" w:rsidRPr="007F5D55">
        <w:rPr>
          <w:rFonts w:ascii="ＭＳ 明朝" w:hAnsi="ＭＳ 明朝" w:hint="eastAsia"/>
          <w:szCs w:val="20"/>
        </w:rPr>
        <w:t>に基づき、</w:t>
      </w:r>
      <w:r w:rsidR="00F81044" w:rsidRPr="007F5D55">
        <w:rPr>
          <w:rFonts w:ascii="ＭＳ 明朝" w:hAnsi="ＭＳ 明朝" w:hint="eastAsia"/>
          <w:szCs w:val="20"/>
        </w:rPr>
        <w:t>落札者が設立した</w:t>
      </w:r>
      <w:r w:rsidR="008405A0" w:rsidRPr="007F5D55">
        <w:rPr>
          <w:rFonts w:ascii="ＭＳ 明朝" w:hAnsi="ＭＳ 明朝" w:hint="eastAsia"/>
          <w:szCs w:val="20"/>
        </w:rPr>
        <w:t>SPC</w:t>
      </w:r>
      <w:r w:rsidR="00084BA3" w:rsidRPr="007F5D55">
        <w:rPr>
          <w:rFonts w:ascii="ＭＳ 明朝" w:hAnsi="ＭＳ 明朝" w:hint="eastAsia"/>
          <w:szCs w:val="20"/>
        </w:rPr>
        <w:t>と</w:t>
      </w:r>
      <w:r w:rsidR="002A3455" w:rsidRPr="007F5D55">
        <w:rPr>
          <w:rFonts w:ascii="ＭＳ 明朝" w:hAnsi="ＭＳ 明朝" w:hint="eastAsia"/>
          <w:szCs w:val="20"/>
        </w:rPr>
        <w:t>事業契約</w:t>
      </w:r>
      <w:r w:rsidR="00823BB7" w:rsidRPr="007F5D55">
        <w:rPr>
          <w:rFonts w:ascii="ＭＳ 明朝" w:hAnsi="ＭＳ 明朝" w:hint="eastAsia"/>
          <w:szCs w:val="20"/>
        </w:rPr>
        <w:t>を締結する。</w:t>
      </w:r>
    </w:p>
    <w:p w14:paraId="668D2C1B" w14:textId="7BD49170" w:rsidR="00DE7808" w:rsidRPr="007F5D55" w:rsidRDefault="00462475" w:rsidP="00823BB7">
      <w:pPr>
        <w:autoSpaceDE w:val="0"/>
        <w:autoSpaceDN w:val="0"/>
        <w:adjustRightInd w:val="0"/>
        <w:snapToGrid w:val="0"/>
        <w:ind w:leftChars="200" w:left="400" w:firstLineChars="100" w:firstLine="196"/>
        <w:rPr>
          <w:rFonts w:ascii="ＭＳ 明朝" w:hAnsi="ＭＳ 明朝"/>
          <w:spacing w:val="-2"/>
          <w:szCs w:val="20"/>
        </w:rPr>
      </w:pPr>
      <w:r w:rsidRPr="007F5D55">
        <w:rPr>
          <w:rFonts w:ascii="ＭＳ 明朝" w:hAnsi="ＭＳ 明朝" w:hint="eastAsia"/>
          <w:spacing w:val="-2"/>
          <w:szCs w:val="20"/>
        </w:rPr>
        <w:t>本事業の事業スキームは、次図のとおりである。</w:t>
      </w:r>
    </w:p>
    <w:p w14:paraId="448A623F" w14:textId="3844E7B6" w:rsidR="00462475" w:rsidRPr="007F5D55" w:rsidRDefault="00462475" w:rsidP="00823BB7">
      <w:pPr>
        <w:autoSpaceDE w:val="0"/>
        <w:autoSpaceDN w:val="0"/>
        <w:adjustRightInd w:val="0"/>
        <w:snapToGrid w:val="0"/>
        <w:ind w:leftChars="200" w:left="400" w:firstLineChars="100" w:firstLine="200"/>
        <w:rPr>
          <w:rFonts w:ascii="ＭＳ 明朝" w:hAnsi="ＭＳ 明朝"/>
          <w:szCs w:val="20"/>
        </w:rPr>
      </w:pPr>
    </w:p>
    <w:p w14:paraId="4679F334" w14:textId="7B344067" w:rsidR="008E3316" w:rsidRPr="007F5D55" w:rsidRDefault="00C93EB8" w:rsidP="00823BB7">
      <w:pPr>
        <w:autoSpaceDE w:val="0"/>
        <w:autoSpaceDN w:val="0"/>
        <w:adjustRightInd w:val="0"/>
        <w:snapToGrid w:val="0"/>
        <w:ind w:leftChars="200" w:left="400" w:firstLineChars="100" w:firstLine="200"/>
        <w:rPr>
          <w:rFonts w:ascii="ＭＳ 明朝" w:hAnsi="ＭＳ 明朝"/>
          <w:szCs w:val="20"/>
        </w:rPr>
      </w:pPr>
      <w:r w:rsidRPr="007F5D55">
        <w:rPr>
          <w:rFonts w:ascii="ＭＳ 明朝" w:hAnsi="ＭＳ 明朝"/>
          <w:noProof/>
          <w:szCs w:val="20"/>
        </w:rPr>
        <w:drawing>
          <wp:inline distT="0" distB="0" distL="0" distR="0" wp14:anchorId="6ED199A7" wp14:editId="7A14D729">
            <wp:extent cx="5108575" cy="4127500"/>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08575" cy="4127500"/>
                    </a:xfrm>
                    <a:prstGeom prst="rect">
                      <a:avLst/>
                    </a:prstGeom>
                    <a:noFill/>
                    <a:ln>
                      <a:noFill/>
                    </a:ln>
                  </pic:spPr>
                </pic:pic>
              </a:graphicData>
            </a:graphic>
          </wp:inline>
        </w:drawing>
      </w:r>
    </w:p>
    <w:p w14:paraId="6A89B4F2" w14:textId="78B41947" w:rsidR="000E23FF" w:rsidRPr="007F5D55" w:rsidRDefault="000E23FF" w:rsidP="00D30F7F">
      <w:pPr>
        <w:ind w:leftChars="200" w:left="400"/>
        <w:jc w:val="center"/>
        <w:rPr>
          <w:rFonts w:ascii="ＭＳ ゴシック" w:eastAsia="ＭＳ ゴシック" w:hAnsi="ＭＳ ゴシック"/>
          <w:szCs w:val="20"/>
        </w:rPr>
      </w:pPr>
    </w:p>
    <w:p w14:paraId="79C4C8B6" w14:textId="62C6BD43" w:rsidR="00DE7808" w:rsidRPr="007F5D55" w:rsidRDefault="001D0E80" w:rsidP="001D0E80">
      <w:pPr>
        <w:autoSpaceDE w:val="0"/>
        <w:autoSpaceDN w:val="0"/>
        <w:adjustRightInd w:val="0"/>
        <w:snapToGrid w:val="0"/>
        <w:ind w:leftChars="200" w:left="400" w:firstLineChars="100" w:firstLine="200"/>
        <w:jc w:val="center"/>
        <w:rPr>
          <w:rFonts w:ascii="ＭＳ 明朝" w:hAnsi="ＭＳ 明朝"/>
          <w:szCs w:val="20"/>
        </w:rPr>
      </w:pPr>
      <w:r w:rsidRPr="007F5D55">
        <w:rPr>
          <w:rFonts w:ascii="ＭＳ 明朝" w:hAnsi="ＭＳ 明朝" w:hint="eastAsia"/>
          <w:szCs w:val="20"/>
        </w:rPr>
        <w:t>図 本事業の事業スキーム</w:t>
      </w:r>
    </w:p>
    <w:p w14:paraId="1D2D61D7" w14:textId="77777777" w:rsidR="000E23FF" w:rsidRPr="007F5D55" w:rsidRDefault="000E23FF" w:rsidP="00823BB7">
      <w:pPr>
        <w:autoSpaceDE w:val="0"/>
        <w:autoSpaceDN w:val="0"/>
        <w:adjustRightInd w:val="0"/>
        <w:snapToGrid w:val="0"/>
        <w:ind w:leftChars="200" w:left="400" w:firstLineChars="100" w:firstLine="200"/>
        <w:rPr>
          <w:rFonts w:ascii="ＭＳ 明朝" w:hAnsi="ＭＳ 明朝"/>
          <w:szCs w:val="20"/>
        </w:rPr>
      </w:pPr>
    </w:p>
    <w:p w14:paraId="4614DA62" w14:textId="77777777" w:rsidR="00D30F7F" w:rsidRPr="007F5D55" w:rsidRDefault="00D30F7F">
      <w:pPr>
        <w:rPr>
          <w:rFonts w:asciiTheme="majorEastAsia" w:eastAsiaTheme="majorEastAsia" w:hAnsiTheme="majorEastAsia" w:cstheme="majorBidi"/>
        </w:rPr>
      </w:pPr>
      <w:r w:rsidRPr="007F5D55">
        <w:br w:type="page"/>
      </w:r>
    </w:p>
    <w:p w14:paraId="1E8EF0E8" w14:textId="57CF4848" w:rsidR="001E2548" w:rsidRPr="007F5D55" w:rsidRDefault="00210608" w:rsidP="00EE5EFE">
      <w:pPr>
        <w:pStyle w:val="3"/>
      </w:pPr>
      <w:r w:rsidRPr="007F5D55">
        <w:rPr>
          <w:rFonts w:hint="eastAsia"/>
        </w:rPr>
        <w:lastRenderedPageBreak/>
        <w:t>事業</w:t>
      </w:r>
      <w:r w:rsidR="001E2548" w:rsidRPr="007F5D55">
        <w:rPr>
          <w:rFonts w:hint="eastAsia"/>
        </w:rPr>
        <w:t>範囲</w:t>
      </w:r>
    </w:p>
    <w:p w14:paraId="6CBCB4F1" w14:textId="1240ABCD" w:rsidR="001E2548" w:rsidRPr="007F5D55" w:rsidRDefault="001E2548" w:rsidP="0031451C">
      <w:pPr>
        <w:autoSpaceDE w:val="0"/>
        <w:autoSpaceDN w:val="0"/>
        <w:adjustRightInd w:val="0"/>
        <w:snapToGrid w:val="0"/>
        <w:ind w:leftChars="200" w:left="400" w:firstLineChars="100" w:firstLine="200"/>
        <w:rPr>
          <w:rFonts w:ascii="ＭＳ 明朝" w:hAnsi="ＭＳ 明朝"/>
          <w:szCs w:val="20"/>
        </w:rPr>
      </w:pPr>
      <w:r w:rsidRPr="007F5D55">
        <w:rPr>
          <w:rFonts w:ascii="ＭＳ 明朝" w:hAnsi="ＭＳ 明朝" w:hint="eastAsia"/>
          <w:szCs w:val="20"/>
        </w:rPr>
        <w:t>本</w:t>
      </w:r>
      <w:r w:rsidR="00210608" w:rsidRPr="007F5D55">
        <w:rPr>
          <w:rFonts w:ascii="ＭＳ 明朝" w:hAnsi="ＭＳ 明朝" w:hint="eastAsia"/>
          <w:szCs w:val="20"/>
        </w:rPr>
        <w:t>事業</w:t>
      </w:r>
      <w:r w:rsidRPr="007F5D55">
        <w:rPr>
          <w:rFonts w:ascii="ＭＳ 明朝" w:hAnsi="ＭＳ 明朝" w:hint="eastAsia"/>
          <w:szCs w:val="20"/>
        </w:rPr>
        <w:t>の</w:t>
      </w:r>
      <w:r w:rsidR="00210608" w:rsidRPr="007F5D55">
        <w:rPr>
          <w:rFonts w:ascii="ＭＳ 明朝" w:hAnsi="ＭＳ 明朝" w:hint="eastAsia"/>
          <w:szCs w:val="20"/>
        </w:rPr>
        <w:t>業務</w:t>
      </w:r>
      <w:r w:rsidRPr="007F5D55">
        <w:rPr>
          <w:rFonts w:ascii="ＭＳ 明朝" w:hAnsi="ＭＳ 明朝" w:hint="eastAsia"/>
          <w:szCs w:val="20"/>
        </w:rPr>
        <w:t>範囲は、以下</w:t>
      </w:r>
      <w:r w:rsidR="001D6909" w:rsidRPr="007F5D55">
        <w:rPr>
          <w:rFonts w:ascii="ＭＳ 明朝" w:hAnsi="ＭＳ 明朝" w:hint="eastAsia"/>
          <w:szCs w:val="20"/>
        </w:rPr>
        <w:t>に示す</w:t>
      </w:r>
      <w:r w:rsidR="00314B49" w:rsidRPr="007F5D55">
        <w:rPr>
          <w:rFonts w:ascii="ＭＳ 明朝" w:hAnsi="ＭＳ 明朝" w:hint="eastAsia"/>
          <w:szCs w:val="20"/>
        </w:rPr>
        <w:t>とおり</w:t>
      </w:r>
      <w:r w:rsidRPr="007F5D55">
        <w:rPr>
          <w:rFonts w:ascii="ＭＳ 明朝" w:hAnsi="ＭＳ 明朝" w:hint="eastAsia"/>
          <w:szCs w:val="20"/>
        </w:rPr>
        <w:t>である。詳細については要求水準書</w:t>
      </w:r>
      <w:r w:rsidR="003C5F34" w:rsidRPr="007F5D55">
        <w:rPr>
          <w:rFonts w:ascii="ＭＳ 明朝" w:hAnsi="ＭＳ 明朝" w:hint="eastAsia"/>
          <w:szCs w:val="20"/>
        </w:rPr>
        <w:t>を参照すること</w:t>
      </w:r>
      <w:r w:rsidRPr="007F5D55">
        <w:rPr>
          <w:rFonts w:ascii="ＭＳ 明朝" w:hAnsi="ＭＳ 明朝" w:hint="eastAsia"/>
          <w:szCs w:val="20"/>
        </w:rPr>
        <w:t>。</w:t>
      </w:r>
    </w:p>
    <w:p w14:paraId="5ADC64ED" w14:textId="77777777" w:rsidR="008E4584" w:rsidRPr="007F5D55" w:rsidRDefault="008E4584" w:rsidP="008E4584">
      <w:pPr>
        <w:autoSpaceDE w:val="0"/>
        <w:autoSpaceDN w:val="0"/>
        <w:adjustRightInd w:val="0"/>
        <w:snapToGrid w:val="0"/>
        <w:rPr>
          <w:rFonts w:ascii="ＭＳ ゴシック" w:eastAsia="ＭＳ ゴシック" w:hAnsi="ＭＳ ゴシック"/>
          <w:szCs w:val="20"/>
        </w:rPr>
      </w:pPr>
    </w:p>
    <w:p w14:paraId="5418C51E" w14:textId="4C47D76B" w:rsidR="008E4584" w:rsidRPr="007F5D55" w:rsidRDefault="00B7558D" w:rsidP="00C1783E">
      <w:pPr>
        <w:pStyle w:val="4"/>
        <w:ind w:left="300"/>
      </w:pPr>
      <w:r w:rsidRPr="007F5D55">
        <w:rPr>
          <w:rFonts w:hint="eastAsia"/>
        </w:rPr>
        <w:t>【特定事業】PFI事業</w:t>
      </w:r>
    </w:p>
    <w:p w14:paraId="096C81A3" w14:textId="27E28878" w:rsidR="00F546DF" w:rsidRPr="007F5D55" w:rsidRDefault="00462475" w:rsidP="00F546DF">
      <w:pPr>
        <w:autoSpaceDE w:val="0"/>
        <w:autoSpaceDN w:val="0"/>
        <w:adjustRightInd w:val="0"/>
        <w:snapToGrid w:val="0"/>
        <w:ind w:leftChars="200" w:left="400" w:firstLineChars="100" w:firstLine="200"/>
        <w:rPr>
          <w:rFonts w:ascii="ＭＳ 明朝" w:hAnsi="ＭＳ 明朝"/>
          <w:szCs w:val="20"/>
        </w:rPr>
      </w:pPr>
      <w:r w:rsidRPr="007F5D55">
        <w:rPr>
          <w:rFonts w:ascii="ＭＳ 明朝" w:hAnsi="ＭＳ 明朝" w:hint="eastAsia"/>
          <w:szCs w:val="20"/>
        </w:rPr>
        <w:t>特定</w:t>
      </w:r>
      <w:r w:rsidR="00F546DF" w:rsidRPr="007F5D55">
        <w:rPr>
          <w:rFonts w:ascii="ＭＳ 明朝" w:hAnsi="ＭＳ 明朝" w:hint="eastAsia"/>
          <w:szCs w:val="20"/>
        </w:rPr>
        <w:t>事業の業務範囲は、</w:t>
      </w:r>
      <w:r w:rsidR="00160778" w:rsidRPr="007F5D55">
        <w:rPr>
          <w:rFonts w:ascii="ＭＳ 明朝" w:hAnsi="ＭＳ 明朝" w:hint="eastAsia"/>
          <w:szCs w:val="20"/>
        </w:rPr>
        <w:t>設計・建設業務と</w:t>
      </w:r>
      <w:r w:rsidR="00F3634F" w:rsidRPr="007F5D55">
        <w:rPr>
          <w:rFonts w:ascii="ＭＳ 明朝" w:hAnsi="ＭＳ 明朝" w:hint="eastAsia"/>
          <w:szCs w:val="20"/>
        </w:rPr>
        <w:t>公園管理業務</w:t>
      </w:r>
      <w:r w:rsidR="005429A7" w:rsidRPr="007F5D55">
        <w:rPr>
          <w:rFonts w:ascii="ＭＳ 明朝" w:hAnsi="ＭＳ 明朝" w:hint="eastAsia"/>
          <w:szCs w:val="20"/>
        </w:rPr>
        <w:t>とする</w:t>
      </w:r>
      <w:r w:rsidR="007343E1" w:rsidRPr="007F5D55">
        <w:rPr>
          <w:rFonts w:ascii="ＭＳ 明朝" w:hAnsi="ＭＳ 明朝" w:hint="eastAsia"/>
          <w:szCs w:val="20"/>
        </w:rPr>
        <w:t>。</w:t>
      </w:r>
    </w:p>
    <w:p w14:paraId="5B46C078" w14:textId="2E4B7619" w:rsidR="00F546DF" w:rsidRPr="007F5D55" w:rsidRDefault="00F3634F" w:rsidP="00F546DF">
      <w:pPr>
        <w:autoSpaceDE w:val="0"/>
        <w:autoSpaceDN w:val="0"/>
        <w:adjustRightInd w:val="0"/>
        <w:snapToGrid w:val="0"/>
        <w:ind w:leftChars="200" w:left="400" w:firstLineChars="100" w:firstLine="196"/>
        <w:rPr>
          <w:rFonts w:ascii="ＭＳ 明朝" w:hAnsi="ＭＳ 明朝"/>
          <w:spacing w:val="-2"/>
          <w:szCs w:val="20"/>
        </w:rPr>
      </w:pPr>
      <w:r w:rsidRPr="007F5D55">
        <w:rPr>
          <w:rFonts w:ascii="ＭＳ 明朝" w:hAnsi="ＭＳ 明朝" w:hint="eastAsia"/>
          <w:spacing w:val="-2"/>
          <w:szCs w:val="20"/>
        </w:rPr>
        <w:t>公園管理業務</w:t>
      </w:r>
      <w:r w:rsidR="00160778" w:rsidRPr="007F5D55">
        <w:rPr>
          <w:rFonts w:ascii="ＭＳ 明朝" w:hAnsi="ＭＳ 明朝" w:hint="eastAsia"/>
          <w:spacing w:val="-2"/>
          <w:szCs w:val="20"/>
        </w:rPr>
        <w:t>は、</w:t>
      </w:r>
      <w:r w:rsidR="00263A19" w:rsidRPr="007F5D55">
        <w:rPr>
          <w:rFonts w:ascii="ＭＳ 明朝" w:hAnsi="ＭＳ 明朝" w:hint="eastAsia"/>
          <w:spacing w:val="-2"/>
          <w:szCs w:val="20"/>
        </w:rPr>
        <w:t>総括管理業務、</w:t>
      </w:r>
      <w:r w:rsidR="00F546DF" w:rsidRPr="007F5D55">
        <w:rPr>
          <w:rFonts w:ascii="ＭＳ 明朝" w:hAnsi="ＭＳ 明朝" w:hint="eastAsia"/>
          <w:spacing w:val="-2"/>
          <w:szCs w:val="20"/>
        </w:rPr>
        <w:t>維持管理業務</w:t>
      </w:r>
      <w:r w:rsidR="00263A19" w:rsidRPr="007F5D55">
        <w:rPr>
          <w:rFonts w:ascii="ＭＳ 明朝" w:hAnsi="ＭＳ 明朝" w:hint="eastAsia"/>
          <w:spacing w:val="-2"/>
          <w:szCs w:val="20"/>
        </w:rPr>
        <w:t>、</w:t>
      </w:r>
      <w:r w:rsidR="00F546DF" w:rsidRPr="007F5D55">
        <w:rPr>
          <w:rFonts w:ascii="ＭＳ 明朝" w:hAnsi="ＭＳ 明朝" w:hint="eastAsia"/>
          <w:spacing w:val="-2"/>
          <w:szCs w:val="20"/>
        </w:rPr>
        <w:t>運営</w:t>
      </w:r>
      <w:r w:rsidR="00DE4433" w:rsidRPr="007F5D55">
        <w:rPr>
          <w:rFonts w:ascii="ＭＳ 明朝" w:hAnsi="ＭＳ 明朝" w:hint="eastAsia"/>
          <w:spacing w:val="-2"/>
          <w:szCs w:val="20"/>
        </w:rPr>
        <w:t>管理</w:t>
      </w:r>
      <w:r w:rsidR="00F546DF" w:rsidRPr="007F5D55">
        <w:rPr>
          <w:rFonts w:ascii="ＭＳ 明朝" w:hAnsi="ＭＳ 明朝" w:hint="eastAsia"/>
          <w:spacing w:val="-2"/>
          <w:szCs w:val="20"/>
        </w:rPr>
        <w:t>業務</w:t>
      </w:r>
      <w:r w:rsidR="00160778" w:rsidRPr="007F5D55">
        <w:rPr>
          <w:rFonts w:ascii="ＭＳ 明朝" w:hAnsi="ＭＳ 明朝" w:hint="eastAsia"/>
          <w:spacing w:val="-2"/>
          <w:szCs w:val="20"/>
        </w:rPr>
        <w:t>で構成され</w:t>
      </w:r>
      <w:r w:rsidR="00F546DF" w:rsidRPr="007F5D55">
        <w:rPr>
          <w:rFonts w:ascii="ＭＳ 明朝" w:hAnsi="ＭＳ 明朝" w:hint="eastAsia"/>
          <w:spacing w:val="-2"/>
          <w:szCs w:val="20"/>
        </w:rPr>
        <w:t>、指定管理者制度（利用料金制）によ</w:t>
      </w:r>
      <w:r w:rsidR="0079302D" w:rsidRPr="007F5D55">
        <w:rPr>
          <w:rFonts w:ascii="ＭＳ 明朝" w:hAnsi="ＭＳ 明朝" w:hint="eastAsia"/>
          <w:spacing w:val="-2"/>
          <w:szCs w:val="20"/>
        </w:rPr>
        <w:t>り</w:t>
      </w:r>
      <w:r w:rsidR="00F546DF" w:rsidRPr="007F5D55">
        <w:rPr>
          <w:rFonts w:ascii="ＭＳ 明朝" w:hAnsi="ＭＳ 明朝" w:hint="eastAsia"/>
          <w:spacing w:val="-2"/>
          <w:szCs w:val="20"/>
        </w:rPr>
        <w:t>、</w:t>
      </w:r>
      <w:r w:rsidR="003E1315" w:rsidRPr="007F5D55">
        <w:rPr>
          <w:rFonts w:ascii="ＭＳ 明朝" w:hAnsi="ＭＳ 明朝" w:hint="eastAsia"/>
          <w:spacing w:val="-2"/>
          <w:szCs w:val="20"/>
        </w:rPr>
        <w:t>事業者</w:t>
      </w:r>
      <w:r w:rsidR="00F546DF" w:rsidRPr="007F5D55">
        <w:rPr>
          <w:rFonts w:ascii="ＭＳ 明朝" w:hAnsi="ＭＳ 明朝" w:hint="eastAsia"/>
          <w:spacing w:val="-4"/>
          <w:szCs w:val="20"/>
        </w:rPr>
        <w:t>を地方自治法第244条の</w:t>
      </w:r>
      <w:r w:rsidR="0039498C" w:rsidRPr="007F5D55">
        <w:rPr>
          <w:rFonts w:ascii="ＭＳ 明朝" w:hAnsi="ＭＳ 明朝" w:hint="eastAsia"/>
          <w:spacing w:val="-4"/>
          <w:szCs w:val="20"/>
        </w:rPr>
        <w:t>２</w:t>
      </w:r>
      <w:r w:rsidR="00F546DF" w:rsidRPr="007F5D55">
        <w:rPr>
          <w:rFonts w:ascii="ＭＳ 明朝" w:hAnsi="ＭＳ 明朝" w:hint="eastAsia"/>
          <w:spacing w:val="-4"/>
          <w:szCs w:val="20"/>
        </w:rPr>
        <w:t>第</w:t>
      </w:r>
      <w:r w:rsidR="004E0A3A" w:rsidRPr="007F5D55">
        <w:rPr>
          <w:rFonts w:ascii="ＭＳ 明朝" w:hAnsi="ＭＳ 明朝" w:hint="eastAsia"/>
          <w:spacing w:val="-4"/>
          <w:szCs w:val="20"/>
        </w:rPr>
        <w:t>３</w:t>
      </w:r>
      <w:r w:rsidR="00F546DF" w:rsidRPr="007F5D55">
        <w:rPr>
          <w:rFonts w:ascii="ＭＳ 明朝" w:hAnsi="ＭＳ 明朝" w:hint="eastAsia"/>
          <w:spacing w:val="-4"/>
          <w:szCs w:val="20"/>
        </w:rPr>
        <w:t>項の規定による指定管理者として指定することを予定している。</w:t>
      </w:r>
    </w:p>
    <w:p w14:paraId="2599439F" w14:textId="22C5C10E" w:rsidR="00F546DF" w:rsidRPr="007F5D55" w:rsidRDefault="00F546DF" w:rsidP="008405A0">
      <w:pPr>
        <w:autoSpaceDE w:val="0"/>
        <w:autoSpaceDN w:val="0"/>
        <w:adjustRightInd w:val="0"/>
        <w:snapToGrid w:val="0"/>
        <w:spacing w:afterLines="50" w:after="180"/>
        <w:ind w:leftChars="200" w:left="400" w:firstLineChars="100" w:firstLine="200"/>
        <w:rPr>
          <w:rFonts w:ascii="ＭＳ 明朝" w:hAnsi="ＭＳ 明朝"/>
          <w:szCs w:val="20"/>
        </w:rPr>
      </w:pPr>
      <w:r w:rsidRPr="007F5D55">
        <w:rPr>
          <w:rFonts w:ascii="ＭＳ 明朝" w:hAnsi="ＭＳ 明朝" w:hint="eastAsia"/>
          <w:szCs w:val="20"/>
        </w:rPr>
        <w:t>なお、</w:t>
      </w:r>
      <w:r w:rsidR="003E1315" w:rsidRPr="007F5D55">
        <w:rPr>
          <w:rFonts w:ascii="ＭＳ 明朝" w:hAnsi="ＭＳ 明朝" w:hint="eastAsia"/>
          <w:szCs w:val="20"/>
        </w:rPr>
        <w:t>事業者</w:t>
      </w:r>
      <w:r w:rsidRPr="007F5D55">
        <w:rPr>
          <w:rFonts w:ascii="ＭＳ 明朝" w:hAnsi="ＭＳ 明朝" w:hint="eastAsia"/>
          <w:szCs w:val="20"/>
        </w:rPr>
        <w:t>は</w:t>
      </w:r>
      <w:r w:rsidR="003C3C92" w:rsidRPr="007F5D55">
        <w:rPr>
          <w:rFonts w:ascii="ＭＳ 明朝" w:hAnsi="ＭＳ 明朝" w:hint="eastAsia"/>
          <w:szCs w:val="20"/>
        </w:rPr>
        <w:t>条例</w:t>
      </w:r>
      <w:r w:rsidRPr="007F5D55">
        <w:rPr>
          <w:rFonts w:ascii="ＭＳ 明朝" w:hAnsi="ＭＳ 明朝" w:hint="eastAsia"/>
          <w:szCs w:val="20"/>
        </w:rPr>
        <w:t>に定める額の範囲内において、公園施設の利用料金を自ら定め</w:t>
      </w:r>
      <w:r w:rsidR="00F15D8A" w:rsidRPr="007F5D55">
        <w:rPr>
          <w:rFonts w:ascii="ＭＳ 明朝" w:hAnsi="ＭＳ 明朝" w:hint="eastAsia"/>
          <w:szCs w:val="20"/>
        </w:rPr>
        <w:t>、</w:t>
      </w:r>
      <w:r w:rsidR="00DA7442" w:rsidRPr="007F5D55">
        <w:rPr>
          <w:rFonts w:ascii="ＭＳ 明朝" w:hAnsi="ＭＳ 明朝" w:hint="eastAsia"/>
          <w:szCs w:val="20"/>
        </w:rPr>
        <w:t>収受</w:t>
      </w:r>
      <w:r w:rsidRPr="007F5D55">
        <w:rPr>
          <w:rFonts w:ascii="ＭＳ 明朝" w:hAnsi="ＭＳ 明朝" w:hint="eastAsia"/>
          <w:szCs w:val="20"/>
        </w:rPr>
        <w:t>できる。</w:t>
      </w:r>
    </w:p>
    <w:tbl>
      <w:tblPr>
        <w:tblStyle w:val="a3"/>
        <w:tblW w:w="0" w:type="auto"/>
        <w:tblInd w:w="704" w:type="dxa"/>
        <w:tblLook w:val="04A0" w:firstRow="1" w:lastRow="0" w:firstColumn="1" w:lastColumn="0" w:noHBand="0" w:noVBand="1"/>
      </w:tblPr>
      <w:tblGrid>
        <w:gridCol w:w="1701"/>
        <w:gridCol w:w="3969"/>
        <w:gridCol w:w="2686"/>
      </w:tblGrid>
      <w:tr w:rsidR="006F6FCC" w:rsidRPr="007F5D55" w14:paraId="023BDF2A" w14:textId="77777777" w:rsidTr="006259F2">
        <w:tc>
          <w:tcPr>
            <w:tcW w:w="5670" w:type="dxa"/>
            <w:gridSpan w:val="2"/>
            <w:tcBorders>
              <w:bottom w:val="single" w:sz="4" w:space="0" w:color="auto"/>
            </w:tcBorders>
            <w:shd w:val="clear" w:color="auto" w:fill="BFBFBF" w:themeFill="background1" w:themeFillShade="BF"/>
          </w:tcPr>
          <w:p w14:paraId="13A98F6A" w14:textId="3E13EBAC" w:rsidR="00F546DF" w:rsidRPr="007F5D55" w:rsidRDefault="005533A1" w:rsidP="00F546DF">
            <w:pPr>
              <w:jc w:val="center"/>
              <w:rPr>
                <w:rFonts w:asciiTheme="majorEastAsia" w:eastAsiaTheme="majorEastAsia" w:hAnsiTheme="majorEastAsia"/>
              </w:rPr>
            </w:pPr>
            <w:r w:rsidRPr="007F5D55">
              <w:rPr>
                <w:rFonts w:asciiTheme="majorEastAsia" w:eastAsiaTheme="majorEastAsia" w:hAnsiTheme="majorEastAsia" w:hint="eastAsia"/>
              </w:rPr>
              <w:t>対象業務</w:t>
            </w:r>
          </w:p>
        </w:tc>
        <w:tc>
          <w:tcPr>
            <w:tcW w:w="2686" w:type="dxa"/>
            <w:tcBorders>
              <w:bottom w:val="single" w:sz="4" w:space="0" w:color="auto"/>
            </w:tcBorders>
            <w:shd w:val="clear" w:color="auto" w:fill="BFBFBF" w:themeFill="background1" w:themeFillShade="BF"/>
          </w:tcPr>
          <w:p w14:paraId="6AEF87DB" w14:textId="5DEF5517" w:rsidR="00F546DF" w:rsidRPr="007F5D55" w:rsidRDefault="00F546DF" w:rsidP="00F546DF">
            <w:pPr>
              <w:jc w:val="center"/>
              <w:rPr>
                <w:rFonts w:asciiTheme="majorEastAsia" w:eastAsiaTheme="majorEastAsia" w:hAnsiTheme="majorEastAsia"/>
              </w:rPr>
            </w:pPr>
            <w:r w:rsidRPr="007F5D55">
              <w:rPr>
                <w:rFonts w:asciiTheme="majorEastAsia" w:eastAsiaTheme="majorEastAsia" w:hAnsiTheme="majorEastAsia" w:hint="eastAsia"/>
              </w:rPr>
              <w:t>対象範囲</w:t>
            </w:r>
          </w:p>
        </w:tc>
      </w:tr>
      <w:tr w:rsidR="006F6FCC" w:rsidRPr="007F5D55" w14:paraId="165A6ACB" w14:textId="77777777" w:rsidTr="006259F2">
        <w:trPr>
          <w:trHeight w:val="276"/>
        </w:trPr>
        <w:tc>
          <w:tcPr>
            <w:tcW w:w="1701" w:type="dxa"/>
            <w:vMerge w:val="restart"/>
          </w:tcPr>
          <w:p w14:paraId="5C55BEF8" w14:textId="7EAF6D02" w:rsidR="00A43DB0" w:rsidRPr="007F5D55" w:rsidRDefault="00A43DB0" w:rsidP="00A43DB0">
            <w:r w:rsidRPr="007F5D55">
              <w:rPr>
                <w:rFonts w:hint="eastAsia"/>
              </w:rPr>
              <w:t>設計・建設業務</w:t>
            </w:r>
          </w:p>
        </w:tc>
        <w:tc>
          <w:tcPr>
            <w:tcW w:w="3969" w:type="dxa"/>
          </w:tcPr>
          <w:p w14:paraId="4DECF273" w14:textId="0AEFF630" w:rsidR="00A43DB0" w:rsidRPr="007F5D55" w:rsidRDefault="00A43DB0" w:rsidP="00F546DF">
            <w:r w:rsidRPr="007F5D55">
              <w:rPr>
                <w:rFonts w:hint="eastAsia"/>
              </w:rPr>
              <w:t>設計業務</w:t>
            </w:r>
          </w:p>
        </w:tc>
        <w:tc>
          <w:tcPr>
            <w:tcW w:w="2686" w:type="dxa"/>
            <w:vMerge w:val="restart"/>
            <w:vAlign w:val="center"/>
          </w:tcPr>
          <w:p w14:paraId="161DF55B" w14:textId="793F971C" w:rsidR="00A43DB0" w:rsidRPr="007F5D55" w:rsidRDefault="00A43DB0" w:rsidP="004E70FB">
            <w:pPr>
              <w:jc w:val="center"/>
            </w:pPr>
            <w:r w:rsidRPr="007F5D55">
              <w:rPr>
                <w:rFonts w:hint="eastAsia"/>
              </w:rPr>
              <w:t>久宝寺緑地プール</w:t>
            </w:r>
          </w:p>
        </w:tc>
      </w:tr>
      <w:tr w:rsidR="006F6FCC" w:rsidRPr="007F5D55" w14:paraId="14E697C6" w14:textId="77777777" w:rsidTr="006259F2">
        <w:trPr>
          <w:trHeight w:val="276"/>
        </w:trPr>
        <w:tc>
          <w:tcPr>
            <w:tcW w:w="1701" w:type="dxa"/>
            <w:vMerge/>
          </w:tcPr>
          <w:p w14:paraId="6C20A28C" w14:textId="77777777" w:rsidR="00A43DB0" w:rsidRPr="007F5D55" w:rsidRDefault="00A43DB0" w:rsidP="00F97516"/>
        </w:tc>
        <w:tc>
          <w:tcPr>
            <w:tcW w:w="3969" w:type="dxa"/>
          </w:tcPr>
          <w:p w14:paraId="67EFA9E3" w14:textId="7B828D0D" w:rsidR="00A43DB0" w:rsidRPr="007F5D55" w:rsidRDefault="00A43DB0" w:rsidP="00F97516">
            <w:r w:rsidRPr="007F5D55">
              <w:rPr>
                <w:rFonts w:hint="eastAsia"/>
              </w:rPr>
              <w:t>工事監理業務</w:t>
            </w:r>
          </w:p>
        </w:tc>
        <w:tc>
          <w:tcPr>
            <w:tcW w:w="2686" w:type="dxa"/>
            <w:vMerge/>
            <w:vAlign w:val="center"/>
          </w:tcPr>
          <w:p w14:paraId="7055568F" w14:textId="77777777" w:rsidR="00A43DB0" w:rsidRPr="007F5D55" w:rsidRDefault="00A43DB0" w:rsidP="004E70FB">
            <w:pPr>
              <w:jc w:val="center"/>
            </w:pPr>
          </w:p>
        </w:tc>
      </w:tr>
      <w:tr w:rsidR="006F6FCC" w:rsidRPr="007F5D55" w14:paraId="1A834341" w14:textId="77777777" w:rsidTr="006259F2">
        <w:trPr>
          <w:trHeight w:val="276"/>
        </w:trPr>
        <w:tc>
          <w:tcPr>
            <w:tcW w:w="1701" w:type="dxa"/>
            <w:vMerge/>
          </w:tcPr>
          <w:p w14:paraId="75BC4DB9" w14:textId="7505DC4F" w:rsidR="00A43DB0" w:rsidRPr="007F5D55" w:rsidRDefault="00A43DB0" w:rsidP="00F97516"/>
        </w:tc>
        <w:tc>
          <w:tcPr>
            <w:tcW w:w="3969" w:type="dxa"/>
            <w:tcBorders>
              <w:bottom w:val="single" w:sz="4" w:space="0" w:color="auto"/>
            </w:tcBorders>
          </w:tcPr>
          <w:p w14:paraId="6D594917" w14:textId="7CE1B8DC" w:rsidR="00A43DB0" w:rsidRPr="007F5D55" w:rsidRDefault="00A43DB0" w:rsidP="00F97516">
            <w:r w:rsidRPr="007F5D55">
              <w:rPr>
                <w:rFonts w:ascii="ＭＳ 明朝" w:hAnsi="ＭＳ 明朝" w:hint="eastAsia"/>
              </w:rPr>
              <w:t>建設業務</w:t>
            </w:r>
          </w:p>
        </w:tc>
        <w:tc>
          <w:tcPr>
            <w:tcW w:w="2686" w:type="dxa"/>
            <w:vMerge/>
            <w:tcBorders>
              <w:bottom w:val="single" w:sz="4" w:space="0" w:color="auto"/>
            </w:tcBorders>
            <w:vAlign w:val="center"/>
          </w:tcPr>
          <w:p w14:paraId="1555E01C" w14:textId="77777777" w:rsidR="00A43DB0" w:rsidRPr="007F5D55" w:rsidRDefault="00A43DB0" w:rsidP="004E70FB">
            <w:pPr>
              <w:jc w:val="center"/>
            </w:pPr>
          </w:p>
        </w:tc>
      </w:tr>
      <w:tr w:rsidR="006F6FCC" w:rsidRPr="007F5D55" w14:paraId="17871821" w14:textId="77777777" w:rsidTr="006259F2">
        <w:trPr>
          <w:trHeight w:val="276"/>
        </w:trPr>
        <w:tc>
          <w:tcPr>
            <w:tcW w:w="1701" w:type="dxa"/>
            <w:vMerge/>
          </w:tcPr>
          <w:p w14:paraId="00696176" w14:textId="134AFA9E" w:rsidR="00A43DB0" w:rsidRPr="007F5D55" w:rsidRDefault="00A43DB0" w:rsidP="00F97516"/>
        </w:tc>
        <w:tc>
          <w:tcPr>
            <w:tcW w:w="3969" w:type="dxa"/>
            <w:tcBorders>
              <w:bottom w:val="single" w:sz="4" w:space="0" w:color="auto"/>
            </w:tcBorders>
          </w:tcPr>
          <w:p w14:paraId="65CC911B" w14:textId="5C1609DD" w:rsidR="00A43DB0" w:rsidRPr="007F5D55" w:rsidRDefault="008E2C5C" w:rsidP="008E2C5C">
            <w:pPr>
              <w:rPr>
                <w:rFonts w:ascii="ＭＳ 明朝" w:hAnsi="ＭＳ 明朝"/>
              </w:rPr>
            </w:pPr>
            <w:r w:rsidRPr="007F5D55">
              <w:rPr>
                <w:rFonts w:ascii="ＭＳ 明朝" w:hAnsi="ＭＳ 明朝" w:hint="eastAsia"/>
              </w:rPr>
              <w:t>既存施設の</w:t>
            </w:r>
            <w:r w:rsidR="00A43DB0" w:rsidRPr="007F5D55">
              <w:rPr>
                <w:rFonts w:ascii="ＭＳ 明朝" w:hAnsi="ＭＳ 明朝" w:hint="eastAsia"/>
              </w:rPr>
              <w:t>解体・撤去業務</w:t>
            </w:r>
          </w:p>
        </w:tc>
        <w:tc>
          <w:tcPr>
            <w:tcW w:w="2686" w:type="dxa"/>
            <w:vMerge w:val="restart"/>
            <w:tcBorders>
              <w:bottom w:val="single" w:sz="4" w:space="0" w:color="auto"/>
            </w:tcBorders>
            <w:vAlign w:val="center"/>
          </w:tcPr>
          <w:p w14:paraId="3A3A3904" w14:textId="77777777" w:rsidR="00A43DB0" w:rsidRPr="007F5D55" w:rsidRDefault="00A43DB0" w:rsidP="004E70FB">
            <w:pPr>
              <w:jc w:val="center"/>
            </w:pPr>
            <w:r w:rsidRPr="007F5D55">
              <w:rPr>
                <w:rFonts w:hint="eastAsia"/>
              </w:rPr>
              <w:t>久宝寺緑地プール</w:t>
            </w:r>
          </w:p>
          <w:p w14:paraId="73E79D36" w14:textId="6D941604" w:rsidR="00A43DB0" w:rsidRPr="007F5D55" w:rsidRDefault="00A43DB0" w:rsidP="004E70FB">
            <w:pPr>
              <w:jc w:val="center"/>
            </w:pPr>
            <w:r w:rsidRPr="007F5D55">
              <w:rPr>
                <w:rFonts w:hint="eastAsia"/>
              </w:rPr>
              <w:t>（</w:t>
            </w:r>
            <w:r w:rsidR="00DF4574" w:rsidRPr="007F5D55">
              <w:rPr>
                <w:rFonts w:hint="eastAsia"/>
              </w:rPr>
              <w:t>既存</w:t>
            </w:r>
            <w:r w:rsidR="00560082" w:rsidRPr="007F5D55">
              <w:rPr>
                <w:rFonts w:hint="eastAsia"/>
              </w:rPr>
              <w:t>施設</w:t>
            </w:r>
            <w:r w:rsidR="00FE6D63" w:rsidRPr="007F5D55">
              <w:rPr>
                <w:rFonts w:hint="eastAsia"/>
              </w:rPr>
              <w:t>（※</w:t>
            </w:r>
            <w:r w:rsidR="0039498C" w:rsidRPr="007F5D55">
              <w:rPr>
                <w:rFonts w:hint="eastAsia"/>
              </w:rPr>
              <w:t>１</w:t>
            </w:r>
            <w:r w:rsidR="00FE6D63" w:rsidRPr="007F5D55">
              <w:rPr>
                <w:rFonts w:hint="eastAsia"/>
              </w:rPr>
              <w:t>）</w:t>
            </w:r>
            <w:r w:rsidRPr="007F5D55">
              <w:rPr>
                <w:rFonts w:hint="eastAsia"/>
              </w:rPr>
              <w:t>）</w:t>
            </w:r>
          </w:p>
        </w:tc>
      </w:tr>
      <w:tr w:rsidR="006F6FCC" w:rsidRPr="007F5D55" w14:paraId="035400F9" w14:textId="77777777" w:rsidTr="006259F2">
        <w:trPr>
          <w:trHeight w:val="276"/>
        </w:trPr>
        <w:tc>
          <w:tcPr>
            <w:tcW w:w="1701" w:type="dxa"/>
            <w:vMerge/>
            <w:tcBorders>
              <w:bottom w:val="single" w:sz="4" w:space="0" w:color="auto"/>
            </w:tcBorders>
          </w:tcPr>
          <w:p w14:paraId="6D83A4AA" w14:textId="77777777" w:rsidR="00A43DB0" w:rsidRPr="007F5D55" w:rsidRDefault="00A43DB0" w:rsidP="00F97516"/>
        </w:tc>
        <w:tc>
          <w:tcPr>
            <w:tcW w:w="3969" w:type="dxa"/>
            <w:tcBorders>
              <w:top w:val="single" w:sz="4" w:space="0" w:color="auto"/>
              <w:bottom w:val="single" w:sz="4" w:space="0" w:color="auto"/>
            </w:tcBorders>
          </w:tcPr>
          <w:p w14:paraId="6E510DF5" w14:textId="2F3E458B" w:rsidR="00A43DB0" w:rsidRPr="007F5D55" w:rsidRDefault="008E2C5C" w:rsidP="00F97516">
            <w:pPr>
              <w:rPr>
                <w:rFonts w:ascii="ＭＳ 明朝" w:hAnsi="ＭＳ 明朝"/>
              </w:rPr>
            </w:pPr>
            <w:r w:rsidRPr="007F5D55">
              <w:rPr>
                <w:rFonts w:ascii="ＭＳ 明朝" w:hAnsi="ＭＳ 明朝" w:hint="eastAsia"/>
              </w:rPr>
              <w:t>既存施設の改修</w:t>
            </w:r>
            <w:r w:rsidR="00A43DB0" w:rsidRPr="007F5D55">
              <w:rPr>
                <w:rFonts w:ascii="ＭＳ 明朝" w:hAnsi="ＭＳ 明朝" w:hint="eastAsia"/>
              </w:rPr>
              <w:t>業務</w:t>
            </w:r>
          </w:p>
        </w:tc>
        <w:tc>
          <w:tcPr>
            <w:tcW w:w="2686" w:type="dxa"/>
            <w:vMerge/>
            <w:tcBorders>
              <w:top w:val="single" w:sz="4" w:space="0" w:color="auto"/>
              <w:bottom w:val="single" w:sz="4" w:space="0" w:color="auto"/>
            </w:tcBorders>
            <w:vAlign w:val="center"/>
          </w:tcPr>
          <w:p w14:paraId="3691681D" w14:textId="77777777" w:rsidR="00A43DB0" w:rsidRPr="007F5D55" w:rsidRDefault="00A43DB0" w:rsidP="004E70FB">
            <w:pPr>
              <w:jc w:val="center"/>
            </w:pPr>
          </w:p>
        </w:tc>
      </w:tr>
      <w:tr w:rsidR="006F6FCC" w:rsidRPr="007F5D55" w14:paraId="6AECE214" w14:textId="77777777" w:rsidTr="008E52F2">
        <w:trPr>
          <w:trHeight w:val="276"/>
        </w:trPr>
        <w:tc>
          <w:tcPr>
            <w:tcW w:w="1701" w:type="dxa"/>
            <w:vMerge w:val="restart"/>
            <w:tcBorders>
              <w:top w:val="single" w:sz="4" w:space="0" w:color="auto"/>
            </w:tcBorders>
          </w:tcPr>
          <w:p w14:paraId="6EAA8D29" w14:textId="08B1B90F" w:rsidR="00213FF1" w:rsidRPr="007F5D55" w:rsidRDefault="00F3634F" w:rsidP="00C23FCB">
            <w:r w:rsidRPr="007F5D55">
              <w:rPr>
                <w:rFonts w:hint="eastAsia"/>
              </w:rPr>
              <w:t>公園管理業務</w:t>
            </w:r>
          </w:p>
          <w:p w14:paraId="6565CC1B" w14:textId="371CCA26" w:rsidR="00160778" w:rsidRPr="007F5D55" w:rsidRDefault="00213FF1" w:rsidP="00C23FCB">
            <w:r w:rsidRPr="007F5D55">
              <w:rPr>
                <w:rFonts w:hint="eastAsia"/>
              </w:rPr>
              <w:t>(</w:t>
            </w:r>
            <w:r w:rsidRPr="007F5D55">
              <w:rPr>
                <w:rFonts w:hint="eastAsia"/>
              </w:rPr>
              <w:t>指定管理業務</w:t>
            </w:r>
            <w:r w:rsidRPr="007F5D55">
              <w:rPr>
                <w:rFonts w:hint="eastAsia"/>
              </w:rPr>
              <w:t>)</w:t>
            </w:r>
          </w:p>
        </w:tc>
        <w:tc>
          <w:tcPr>
            <w:tcW w:w="3969" w:type="dxa"/>
            <w:tcBorders>
              <w:top w:val="single" w:sz="4" w:space="0" w:color="auto"/>
            </w:tcBorders>
          </w:tcPr>
          <w:p w14:paraId="10FD3C87" w14:textId="6D60C0E9" w:rsidR="003806C2" w:rsidRPr="007F5D55" w:rsidRDefault="003806C2" w:rsidP="00534170">
            <w:r w:rsidRPr="007F5D55">
              <w:rPr>
                <w:rFonts w:hint="eastAsia"/>
              </w:rPr>
              <w:t>総括管理業務</w:t>
            </w:r>
          </w:p>
        </w:tc>
        <w:tc>
          <w:tcPr>
            <w:tcW w:w="2686" w:type="dxa"/>
            <w:vMerge w:val="restart"/>
            <w:tcBorders>
              <w:top w:val="single" w:sz="4" w:space="0" w:color="auto"/>
            </w:tcBorders>
            <w:vAlign w:val="center"/>
          </w:tcPr>
          <w:p w14:paraId="5E07C3BC" w14:textId="6683D48A" w:rsidR="003806C2" w:rsidRPr="007F5D55" w:rsidRDefault="003806C2" w:rsidP="00534170">
            <w:pPr>
              <w:jc w:val="center"/>
              <w:rPr>
                <w:rFonts w:ascii="ＭＳ 明朝" w:hAnsi="ＭＳ 明朝"/>
              </w:rPr>
            </w:pPr>
            <w:r w:rsidRPr="007F5D55">
              <w:rPr>
                <w:rFonts w:ascii="ＭＳ 明朝" w:hAnsi="ＭＳ 明朝" w:hint="eastAsia"/>
              </w:rPr>
              <w:t>公園全体（※</w:t>
            </w:r>
            <w:r w:rsidR="0039498C" w:rsidRPr="007F5D55">
              <w:rPr>
                <w:rFonts w:ascii="ＭＳ 明朝" w:hAnsi="ＭＳ 明朝" w:hint="eastAsia"/>
              </w:rPr>
              <w:t>２</w:t>
            </w:r>
            <w:r w:rsidRPr="007F5D55">
              <w:rPr>
                <w:rFonts w:ascii="ＭＳ 明朝" w:hAnsi="ＭＳ 明朝" w:hint="eastAsia"/>
              </w:rPr>
              <w:t>）</w:t>
            </w:r>
          </w:p>
        </w:tc>
      </w:tr>
      <w:tr w:rsidR="006F6FCC" w:rsidRPr="007F5D55" w14:paraId="77C6CC64" w14:textId="77777777" w:rsidTr="00537B17">
        <w:trPr>
          <w:trHeight w:val="276"/>
        </w:trPr>
        <w:tc>
          <w:tcPr>
            <w:tcW w:w="1701" w:type="dxa"/>
            <w:vMerge/>
          </w:tcPr>
          <w:p w14:paraId="65097ACC" w14:textId="295A783F" w:rsidR="003806C2" w:rsidRPr="007F5D55" w:rsidRDefault="003806C2" w:rsidP="00C23FCB"/>
        </w:tc>
        <w:tc>
          <w:tcPr>
            <w:tcW w:w="3969" w:type="dxa"/>
            <w:tcBorders>
              <w:top w:val="single" w:sz="4" w:space="0" w:color="auto"/>
            </w:tcBorders>
          </w:tcPr>
          <w:p w14:paraId="6E661A60" w14:textId="6A7DAFEF" w:rsidR="003806C2" w:rsidRPr="007F5D55" w:rsidRDefault="003806C2" w:rsidP="00C23FCB">
            <w:r w:rsidRPr="007F5D55">
              <w:rPr>
                <w:rFonts w:ascii="ＭＳ 明朝" w:hAnsi="ＭＳ 明朝" w:hint="eastAsia"/>
              </w:rPr>
              <w:t>運営管理業務（※</w:t>
            </w:r>
            <w:r w:rsidR="00A5519E" w:rsidRPr="007F5D55">
              <w:rPr>
                <w:rFonts w:ascii="ＭＳ 明朝" w:hAnsi="ＭＳ 明朝" w:hint="eastAsia"/>
              </w:rPr>
              <w:t>３</w:t>
            </w:r>
            <w:r w:rsidRPr="007F5D55">
              <w:rPr>
                <w:rFonts w:ascii="ＭＳ 明朝" w:hAnsi="ＭＳ 明朝" w:hint="eastAsia"/>
              </w:rPr>
              <w:t>）</w:t>
            </w:r>
          </w:p>
        </w:tc>
        <w:tc>
          <w:tcPr>
            <w:tcW w:w="2686" w:type="dxa"/>
            <w:vMerge/>
            <w:vAlign w:val="center"/>
          </w:tcPr>
          <w:p w14:paraId="5E0EC5CA" w14:textId="1CA808BC" w:rsidR="003806C2" w:rsidRPr="007F5D55" w:rsidRDefault="003806C2" w:rsidP="00C23FCB">
            <w:pPr>
              <w:jc w:val="center"/>
              <w:rPr>
                <w:rFonts w:ascii="ＭＳ 明朝" w:hAnsi="ＭＳ 明朝"/>
              </w:rPr>
            </w:pPr>
          </w:p>
        </w:tc>
      </w:tr>
      <w:tr w:rsidR="006F6FCC" w:rsidRPr="007F5D55" w14:paraId="0E7E6B5D" w14:textId="77777777" w:rsidTr="006259F2">
        <w:trPr>
          <w:trHeight w:val="276"/>
        </w:trPr>
        <w:tc>
          <w:tcPr>
            <w:tcW w:w="1701" w:type="dxa"/>
            <w:vMerge/>
          </w:tcPr>
          <w:p w14:paraId="5DA4B581" w14:textId="1D6A8007" w:rsidR="003806C2" w:rsidRPr="007F5D55" w:rsidRDefault="003806C2" w:rsidP="00C23FCB"/>
        </w:tc>
        <w:tc>
          <w:tcPr>
            <w:tcW w:w="3969" w:type="dxa"/>
          </w:tcPr>
          <w:p w14:paraId="1C5F7D35" w14:textId="1D7735ED" w:rsidR="003806C2" w:rsidRPr="007F5D55" w:rsidRDefault="003806C2" w:rsidP="00C23FCB">
            <w:r w:rsidRPr="007F5D55">
              <w:rPr>
                <w:rFonts w:ascii="ＭＳ 明朝" w:hAnsi="ＭＳ 明朝" w:hint="eastAsia"/>
              </w:rPr>
              <w:t>維持管理業務</w:t>
            </w:r>
          </w:p>
        </w:tc>
        <w:tc>
          <w:tcPr>
            <w:tcW w:w="2686" w:type="dxa"/>
            <w:vMerge/>
            <w:vAlign w:val="center"/>
          </w:tcPr>
          <w:p w14:paraId="16532350" w14:textId="77777777" w:rsidR="003806C2" w:rsidRPr="007F5D55" w:rsidRDefault="003806C2" w:rsidP="00C23FCB">
            <w:pPr>
              <w:jc w:val="center"/>
              <w:rPr>
                <w:rFonts w:ascii="ＭＳ 明朝" w:hAnsi="ＭＳ 明朝"/>
              </w:rPr>
            </w:pPr>
          </w:p>
        </w:tc>
      </w:tr>
    </w:tbl>
    <w:p w14:paraId="32467E47" w14:textId="00022EC0" w:rsidR="00FE6D63" w:rsidRPr="007F5D55" w:rsidRDefault="00FE6D63" w:rsidP="00A5519E">
      <w:pPr>
        <w:spacing w:line="240" w:lineRule="exact"/>
        <w:ind w:leftChars="400" w:left="1400" w:hangingChars="300" w:hanging="600"/>
        <w:rPr>
          <w:rFonts w:ascii="ＭＳ 明朝" w:hAnsi="ＭＳ 明朝"/>
          <w:szCs w:val="20"/>
        </w:rPr>
      </w:pPr>
      <w:r w:rsidRPr="007F5D55">
        <w:rPr>
          <w:rFonts w:ascii="ＭＳ 明朝" w:hAnsi="ＭＳ 明朝" w:hint="eastAsia"/>
          <w:szCs w:val="20"/>
        </w:rPr>
        <w:t>※</w:t>
      </w:r>
      <w:r w:rsidR="0039498C" w:rsidRPr="007F5D55">
        <w:rPr>
          <w:rFonts w:ascii="ＭＳ 明朝" w:hAnsi="ＭＳ 明朝"/>
          <w:szCs w:val="20"/>
        </w:rPr>
        <w:t>１</w:t>
      </w:r>
      <w:r w:rsidR="00A5519E" w:rsidRPr="007F5D55">
        <w:rPr>
          <w:rFonts w:ascii="ＭＳ 明朝" w:hAnsi="ＭＳ 明朝" w:hint="eastAsia"/>
          <w:szCs w:val="20"/>
        </w:rPr>
        <w:t xml:space="preserve">　</w:t>
      </w:r>
      <w:r w:rsidR="008F7C75" w:rsidRPr="007F5D55">
        <w:rPr>
          <w:rFonts w:ascii="ＭＳ 明朝" w:hAnsi="ＭＳ 明朝" w:hint="eastAsia"/>
          <w:szCs w:val="20"/>
        </w:rPr>
        <w:t>対象とする既存施設は要求水準書</w:t>
      </w:r>
      <w:r w:rsidRPr="007F5D55">
        <w:rPr>
          <w:rFonts w:ascii="ＭＳ 明朝" w:hAnsi="ＭＳ 明朝" w:hint="eastAsia"/>
          <w:szCs w:val="20"/>
        </w:rPr>
        <w:t>において示す</w:t>
      </w:r>
      <w:r w:rsidR="00CA5225" w:rsidRPr="007F5D55">
        <w:rPr>
          <w:rFonts w:ascii="ＭＳ 明朝" w:hAnsi="ＭＳ 明朝" w:hint="eastAsia"/>
          <w:szCs w:val="20"/>
        </w:rPr>
        <w:t>。</w:t>
      </w:r>
    </w:p>
    <w:p w14:paraId="45BCC6AB" w14:textId="6D652225" w:rsidR="008E4584" w:rsidRPr="007F5D55" w:rsidRDefault="00D21509" w:rsidP="00A5519E">
      <w:pPr>
        <w:spacing w:line="240" w:lineRule="exact"/>
        <w:ind w:leftChars="400" w:left="1400" w:hangingChars="300" w:hanging="600"/>
        <w:rPr>
          <w:rFonts w:ascii="ＭＳ 明朝" w:hAnsi="ＭＳ 明朝"/>
          <w:szCs w:val="20"/>
        </w:rPr>
      </w:pPr>
      <w:r w:rsidRPr="007F5D55">
        <w:rPr>
          <w:rFonts w:ascii="ＭＳ 明朝" w:hAnsi="ＭＳ 明朝" w:hint="eastAsia"/>
          <w:szCs w:val="20"/>
        </w:rPr>
        <w:t>※</w:t>
      </w:r>
      <w:r w:rsidR="0039498C" w:rsidRPr="007F5D55">
        <w:rPr>
          <w:rFonts w:ascii="ＭＳ 明朝" w:hAnsi="ＭＳ 明朝" w:hint="eastAsia"/>
          <w:szCs w:val="20"/>
        </w:rPr>
        <w:t>２</w:t>
      </w:r>
      <w:r w:rsidR="00A5519E" w:rsidRPr="007F5D55">
        <w:rPr>
          <w:rFonts w:ascii="ＭＳ 明朝" w:hAnsi="ＭＳ 明朝" w:hint="eastAsia"/>
          <w:szCs w:val="20"/>
        </w:rPr>
        <w:t xml:space="preserve">　</w:t>
      </w:r>
      <w:r w:rsidR="00A547C6" w:rsidRPr="007F5D55">
        <w:rPr>
          <w:rFonts w:ascii="ＭＳ 明朝" w:hAnsi="ＭＳ 明朝" w:hint="eastAsia"/>
          <w:szCs w:val="20"/>
        </w:rPr>
        <w:t>現在、段階的に拡張整備中</w:t>
      </w:r>
      <w:r w:rsidRPr="007F5D55">
        <w:rPr>
          <w:rFonts w:ascii="ＭＳ 明朝" w:hAnsi="ＭＳ 明朝" w:hint="eastAsia"/>
          <w:szCs w:val="20"/>
        </w:rPr>
        <w:t>の東地区新エリア</w:t>
      </w:r>
      <w:r w:rsidR="00DD4B08" w:rsidRPr="007F5D55">
        <w:rPr>
          <w:rFonts w:ascii="ＭＳ 明朝" w:hAnsi="ＭＳ 明朝" w:hint="eastAsia"/>
          <w:szCs w:val="20"/>
        </w:rPr>
        <w:t>（約9.7ha）</w:t>
      </w:r>
      <w:r w:rsidRPr="007F5D55">
        <w:rPr>
          <w:rFonts w:ascii="ＭＳ 明朝" w:hAnsi="ＭＳ 明朝" w:hint="eastAsia"/>
          <w:szCs w:val="20"/>
        </w:rPr>
        <w:t>を含む</w:t>
      </w:r>
      <w:r w:rsidR="00CA5225" w:rsidRPr="007F5D55">
        <w:rPr>
          <w:rFonts w:ascii="ＭＳ 明朝" w:hAnsi="ＭＳ 明朝" w:hint="eastAsia"/>
          <w:szCs w:val="20"/>
        </w:rPr>
        <w:t>。</w:t>
      </w:r>
      <w:r w:rsidR="00D86D06">
        <w:rPr>
          <w:rFonts w:ascii="ＭＳ 明朝" w:hAnsi="ＭＳ 明朝" w:hint="eastAsia"/>
          <w:szCs w:val="20"/>
        </w:rPr>
        <w:t>なお、そのうち、</w:t>
      </w:r>
      <w:r w:rsidR="00A547C6" w:rsidRPr="007F5D55">
        <w:rPr>
          <w:rFonts w:ascii="ＭＳ 明朝" w:hAnsi="ＭＳ 明朝" w:hint="eastAsia"/>
          <w:szCs w:val="20"/>
        </w:rPr>
        <w:t>当初契約</w:t>
      </w:r>
      <w:r w:rsidR="00D86D06">
        <w:rPr>
          <w:rFonts w:ascii="ＭＳ 明朝" w:hAnsi="ＭＳ 明朝" w:hint="eastAsia"/>
          <w:szCs w:val="20"/>
        </w:rPr>
        <w:t>時</w:t>
      </w:r>
      <w:r w:rsidR="00BE649B" w:rsidRPr="007F5D55">
        <w:rPr>
          <w:rFonts w:ascii="ＭＳ 明朝" w:hAnsi="ＭＳ 明朝" w:hint="eastAsia"/>
          <w:szCs w:val="20"/>
        </w:rPr>
        <w:t>の範囲は</w:t>
      </w:r>
      <w:r w:rsidR="00BC4B31">
        <w:rPr>
          <w:rFonts w:ascii="ＭＳ 明朝" w:hAnsi="ＭＳ 明朝" w:hint="eastAsia"/>
          <w:szCs w:val="20"/>
        </w:rPr>
        <w:t>、</w:t>
      </w:r>
      <w:r w:rsidR="00A547C6" w:rsidRPr="007F5D55">
        <w:rPr>
          <w:rFonts w:ascii="ＭＳ 明朝" w:hAnsi="ＭＳ 明朝" w:hint="eastAsia"/>
          <w:szCs w:val="20"/>
        </w:rPr>
        <w:t>令和</w:t>
      </w:r>
      <w:r w:rsidR="00A5519E" w:rsidRPr="007F5D55">
        <w:rPr>
          <w:rFonts w:ascii="ＭＳ 明朝" w:hAnsi="ＭＳ 明朝" w:hint="eastAsia"/>
          <w:szCs w:val="20"/>
        </w:rPr>
        <w:t>５</w:t>
      </w:r>
      <w:r w:rsidR="00A547C6" w:rsidRPr="007F5D55">
        <w:rPr>
          <w:rFonts w:ascii="ＭＳ 明朝" w:hAnsi="ＭＳ 明朝" w:hint="eastAsia"/>
          <w:szCs w:val="20"/>
        </w:rPr>
        <w:t>年度までに</w:t>
      </w:r>
      <w:r w:rsidR="00B8453F" w:rsidRPr="007F5D55">
        <w:rPr>
          <w:rFonts w:ascii="ＭＳ 明朝" w:hAnsi="ＭＳ 明朝" w:hint="eastAsia"/>
          <w:szCs w:val="20"/>
        </w:rPr>
        <w:t>開設</w:t>
      </w:r>
      <w:r w:rsidR="00834A5C" w:rsidRPr="007F5D55">
        <w:rPr>
          <w:rFonts w:ascii="ＭＳ 明朝" w:hAnsi="ＭＳ 明朝" w:hint="eastAsia"/>
          <w:szCs w:val="20"/>
        </w:rPr>
        <w:t>済</w:t>
      </w:r>
      <w:r w:rsidR="00A547C6" w:rsidRPr="007F5D55">
        <w:rPr>
          <w:rFonts w:ascii="ＭＳ 明朝" w:hAnsi="ＭＳ 明朝" w:hint="eastAsia"/>
          <w:szCs w:val="20"/>
        </w:rPr>
        <w:t>の約</w:t>
      </w:r>
      <w:r w:rsidR="00DA7442" w:rsidRPr="007F5D55">
        <w:rPr>
          <w:rFonts w:ascii="ＭＳ 明朝" w:hAnsi="ＭＳ 明朝" w:hint="eastAsia"/>
          <w:szCs w:val="20"/>
        </w:rPr>
        <w:t>3.4</w:t>
      </w:r>
      <w:r w:rsidR="00A547C6" w:rsidRPr="007F5D55">
        <w:rPr>
          <w:rFonts w:ascii="ＭＳ 明朝" w:hAnsi="ＭＳ 明朝" w:hint="eastAsia"/>
          <w:szCs w:val="20"/>
        </w:rPr>
        <w:t>ha</w:t>
      </w:r>
      <w:r w:rsidR="00D86D06">
        <w:rPr>
          <w:rFonts w:ascii="ＭＳ 明朝" w:hAnsi="ＭＳ 明朝" w:hint="eastAsia"/>
          <w:szCs w:val="20"/>
        </w:rPr>
        <w:t>のみである</w:t>
      </w:r>
      <w:r w:rsidR="00BE649B" w:rsidRPr="007F5D55">
        <w:rPr>
          <w:rFonts w:ascii="ＭＳ 明朝" w:hAnsi="ＭＳ 明朝" w:hint="eastAsia"/>
          <w:szCs w:val="20"/>
        </w:rPr>
        <w:t>。（別紙</w:t>
      </w:r>
      <w:r w:rsidR="00957803" w:rsidRPr="007F5D55">
        <w:rPr>
          <w:rFonts w:ascii="ＭＳ 明朝" w:hAnsi="ＭＳ 明朝" w:hint="eastAsia"/>
          <w:szCs w:val="20"/>
        </w:rPr>
        <w:t>２</w:t>
      </w:r>
      <w:r w:rsidR="00BE649B" w:rsidRPr="007F5D55">
        <w:rPr>
          <w:rFonts w:ascii="ＭＳ 明朝" w:hAnsi="ＭＳ 明朝" w:hint="eastAsia"/>
          <w:szCs w:val="20"/>
        </w:rPr>
        <w:t>参照）</w:t>
      </w:r>
    </w:p>
    <w:p w14:paraId="626F3D4E" w14:textId="0CF67F7E" w:rsidR="003806C2" w:rsidRPr="007F5D55" w:rsidRDefault="003806C2" w:rsidP="005E5F14">
      <w:pPr>
        <w:spacing w:line="240" w:lineRule="exact"/>
        <w:ind w:leftChars="400" w:left="1400" w:hangingChars="300" w:hanging="600"/>
        <w:rPr>
          <w:rFonts w:ascii="ＭＳ 明朝" w:hAnsi="ＭＳ 明朝"/>
          <w:szCs w:val="20"/>
        </w:rPr>
      </w:pPr>
      <w:r w:rsidRPr="007F5D55">
        <w:rPr>
          <w:rFonts w:ascii="ＭＳ 明朝" w:hAnsi="ＭＳ 明朝" w:hint="eastAsia"/>
          <w:szCs w:val="20"/>
        </w:rPr>
        <w:t>※</w:t>
      </w:r>
      <w:r w:rsidR="00A5519E" w:rsidRPr="007F5D55">
        <w:rPr>
          <w:rFonts w:ascii="ＭＳ 明朝" w:hAnsi="ＭＳ 明朝" w:hint="eastAsia"/>
          <w:szCs w:val="20"/>
        </w:rPr>
        <w:t xml:space="preserve">３　</w:t>
      </w:r>
      <w:r w:rsidRPr="007F5D55">
        <w:rPr>
          <w:rFonts w:ascii="ＭＳ 明朝" w:hAnsi="ＭＳ 明朝" w:hint="eastAsia"/>
          <w:szCs w:val="20"/>
        </w:rPr>
        <w:t>施設や園地の魅力アップや利用の活性化のために</w:t>
      </w:r>
      <w:r w:rsidR="00213FF1" w:rsidRPr="007F5D55">
        <w:rPr>
          <w:rFonts w:ascii="ＭＳ 明朝" w:hAnsi="ＭＳ 明朝" w:hint="eastAsia"/>
          <w:szCs w:val="20"/>
        </w:rPr>
        <w:t>指定管理</w:t>
      </w:r>
      <w:r w:rsidR="00F27141" w:rsidRPr="007F5D55">
        <w:rPr>
          <w:rFonts w:ascii="ＭＳ 明朝" w:hAnsi="ＭＳ 明朝" w:hint="eastAsia"/>
          <w:szCs w:val="20"/>
        </w:rPr>
        <w:t>業務</w:t>
      </w:r>
      <w:r w:rsidRPr="007F5D55">
        <w:rPr>
          <w:rFonts w:ascii="ＭＳ 明朝" w:hAnsi="ＭＳ 明朝" w:hint="eastAsia"/>
          <w:szCs w:val="20"/>
        </w:rPr>
        <w:t>の一環として</w:t>
      </w:r>
      <w:r w:rsidR="005E5F14" w:rsidRPr="007F5D55">
        <w:rPr>
          <w:rFonts w:ascii="ＭＳ 明朝" w:hAnsi="ＭＳ 明朝" w:hint="eastAsia"/>
          <w:szCs w:val="20"/>
        </w:rPr>
        <w:t>、発注者から本事業の目的に合致すると認められた範囲内において行う</w:t>
      </w:r>
      <w:r w:rsidRPr="007F5D55">
        <w:rPr>
          <w:rFonts w:ascii="ＭＳ 明朝" w:hAnsi="ＭＳ 明朝" w:hint="eastAsia"/>
          <w:szCs w:val="20"/>
        </w:rPr>
        <w:t>利用促進事業</w:t>
      </w:r>
      <w:r w:rsidR="00B33FBB" w:rsidRPr="007F5D55">
        <w:rPr>
          <w:rFonts w:ascii="ＭＳ 明朝" w:hAnsi="ＭＳ 明朝" w:hint="eastAsia"/>
          <w:szCs w:val="20"/>
        </w:rPr>
        <w:t>等</w:t>
      </w:r>
      <w:r w:rsidRPr="007F5D55">
        <w:rPr>
          <w:rFonts w:ascii="ＭＳ 明朝" w:hAnsi="ＭＳ 明朝" w:hint="eastAsia"/>
          <w:szCs w:val="20"/>
        </w:rPr>
        <w:t>を含む</w:t>
      </w:r>
      <w:r w:rsidR="0074551D" w:rsidRPr="007F5D55">
        <w:rPr>
          <w:rFonts w:ascii="ＭＳ 明朝" w:hAnsi="ＭＳ 明朝" w:hint="eastAsia"/>
          <w:szCs w:val="20"/>
        </w:rPr>
        <w:t>。</w:t>
      </w:r>
    </w:p>
    <w:p w14:paraId="7674D366" w14:textId="46A28A3E" w:rsidR="00F546DF" w:rsidRPr="007F5D55" w:rsidRDefault="00F546DF">
      <w:pPr>
        <w:jc w:val="left"/>
        <w:rPr>
          <w:rFonts w:ascii="ＭＳ ゴシック" w:eastAsia="ＭＳ ゴシック" w:hAnsi="ＭＳ ゴシック"/>
          <w:szCs w:val="20"/>
        </w:rPr>
      </w:pPr>
    </w:p>
    <w:p w14:paraId="53EC8FBA" w14:textId="07CDABC5" w:rsidR="008E4584" w:rsidRPr="007F5D55" w:rsidRDefault="00B7558D" w:rsidP="00C1783E">
      <w:pPr>
        <w:pStyle w:val="4"/>
        <w:ind w:left="300"/>
      </w:pPr>
      <w:r w:rsidRPr="007F5D55">
        <w:rPr>
          <w:rFonts w:hint="eastAsia"/>
        </w:rPr>
        <w:t>【</w:t>
      </w:r>
      <w:r w:rsidR="00AA5A52" w:rsidRPr="007F5D55">
        <w:rPr>
          <w:rFonts w:hint="eastAsia"/>
        </w:rPr>
        <w:t>附帯</w:t>
      </w:r>
      <w:r w:rsidR="002A3455" w:rsidRPr="007F5D55">
        <w:rPr>
          <w:rFonts w:hint="eastAsia"/>
        </w:rPr>
        <w:t>事業</w:t>
      </w:r>
      <w:r w:rsidRPr="007F5D55">
        <w:rPr>
          <w:rFonts w:hint="eastAsia"/>
        </w:rPr>
        <w:t>】</w:t>
      </w:r>
      <w:r w:rsidR="00DA07D0" w:rsidRPr="007F5D55">
        <w:rPr>
          <w:rFonts w:hint="eastAsia"/>
        </w:rPr>
        <w:t>魅力向上事業</w:t>
      </w:r>
    </w:p>
    <w:p w14:paraId="1C704193" w14:textId="31F346D0" w:rsidR="000F0E6A" w:rsidRPr="007F5D55" w:rsidRDefault="000F0E6A" w:rsidP="000F0E6A">
      <w:pPr>
        <w:autoSpaceDE w:val="0"/>
        <w:autoSpaceDN w:val="0"/>
        <w:adjustRightInd w:val="0"/>
        <w:snapToGrid w:val="0"/>
        <w:ind w:leftChars="200" w:left="400" w:firstLineChars="100" w:firstLine="200"/>
        <w:rPr>
          <w:rFonts w:ascii="ＭＳ 明朝" w:hAnsi="ＭＳ 明朝"/>
          <w:szCs w:val="20"/>
        </w:rPr>
      </w:pPr>
      <w:r w:rsidRPr="007F5D55">
        <w:rPr>
          <w:rFonts w:ascii="ＭＳ 明朝" w:hAnsi="ＭＳ 明朝" w:hint="eastAsia"/>
          <w:szCs w:val="20"/>
        </w:rPr>
        <w:t>魅力向上事業で</w:t>
      </w:r>
      <w:r w:rsidRPr="007F5D55">
        <w:rPr>
          <w:rFonts w:ascii="ＭＳ 明朝" w:hAnsi="ＭＳ 明朝" w:hint="eastAsia"/>
          <w:spacing w:val="-2"/>
          <w:szCs w:val="20"/>
        </w:rPr>
        <w:t>は、法及び条例で認められた範囲で、公園の魅力向上や利用者のサービス向上のために、設置許可に基づき、公園内において事業者又は構成企業が自らの責任において、新たな公園施設（民間施設）</w:t>
      </w:r>
      <w:r w:rsidRPr="007F5D55">
        <w:rPr>
          <w:rFonts w:ascii="ＭＳ 明朝" w:hAnsi="ＭＳ 明朝" w:hint="eastAsia"/>
          <w:szCs w:val="20"/>
        </w:rPr>
        <w:t>を設置し、商品やサービスの提供を行うものとする。また、公園全体を活用したソフト事業（イベント・</w:t>
      </w:r>
      <w:r w:rsidR="00DB53B9" w:rsidRPr="007F5D55">
        <w:rPr>
          <w:rFonts w:ascii="ＭＳ 明朝" w:hAnsi="ＭＳ 明朝" w:hint="eastAsia"/>
          <w:szCs w:val="20"/>
        </w:rPr>
        <w:t>体験</w:t>
      </w:r>
      <w:r w:rsidRPr="007F5D55">
        <w:rPr>
          <w:rFonts w:ascii="ＭＳ 明朝" w:hAnsi="ＭＳ 明朝" w:hint="eastAsia"/>
          <w:szCs w:val="20"/>
        </w:rPr>
        <w:t>プログラム</w:t>
      </w:r>
      <w:r w:rsidR="00DB53B9" w:rsidRPr="007F5D55">
        <w:rPr>
          <w:rFonts w:ascii="ＭＳ 明朝" w:hAnsi="ＭＳ 明朝" w:hint="eastAsia"/>
          <w:szCs w:val="20"/>
        </w:rPr>
        <w:t>等</w:t>
      </w:r>
      <w:r w:rsidRPr="007F5D55">
        <w:rPr>
          <w:rFonts w:ascii="ＭＳ 明朝" w:hAnsi="ＭＳ 明朝" w:hint="eastAsia"/>
          <w:szCs w:val="20"/>
        </w:rPr>
        <w:t>）を企画・運営することができる。</w:t>
      </w:r>
    </w:p>
    <w:p w14:paraId="1990625F" w14:textId="712101B8" w:rsidR="000F0E6A" w:rsidRPr="007F5D55" w:rsidRDefault="000F0E6A" w:rsidP="000F0E6A">
      <w:pPr>
        <w:autoSpaceDE w:val="0"/>
        <w:autoSpaceDN w:val="0"/>
        <w:adjustRightInd w:val="0"/>
        <w:snapToGrid w:val="0"/>
        <w:ind w:leftChars="202" w:left="404" w:firstLineChars="102" w:firstLine="204"/>
        <w:rPr>
          <w:rFonts w:ascii="ＭＳ 明朝" w:hAnsi="ＭＳ 明朝"/>
          <w:szCs w:val="20"/>
        </w:rPr>
      </w:pPr>
      <w:r w:rsidRPr="007F5D55">
        <w:rPr>
          <w:rFonts w:ascii="ＭＳ 明朝" w:hAnsi="ＭＳ 明朝" w:hint="eastAsia"/>
          <w:szCs w:val="20"/>
        </w:rPr>
        <w:t>なお、魅力向上事業には、発注者が支払う契約金額や利用料金収入、利用促進事業による収入を充てることはできない。また、魅力向上事業とそれ以外の業務は区分して経理すること。</w:t>
      </w:r>
    </w:p>
    <w:p w14:paraId="531A924E" w14:textId="1A4BD4ED" w:rsidR="000F0E6A" w:rsidRPr="007F5D55" w:rsidRDefault="000F0E6A" w:rsidP="000F0E6A">
      <w:pPr>
        <w:autoSpaceDE w:val="0"/>
        <w:autoSpaceDN w:val="0"/>
        <w:adjustRightInd w:val="0"/>
        <w:snapToGrid w:val="0"/>
        <w:ind w:leftChars="202" w:left="404" w:firstLineChars="102" w:firstLine="204"/>
        <w:rPr>
          <w:rFonts w:ascii="ＭＳ 明朝" w:hAnsi="ＭＳ 明朝"/>
          <w:szCs w:val="20"/>
        </w:rPr>
      </w:pPr>
      <w:bookmarkStart w:id="9" w:name="_Hlk142752546"/>
      <w:r w:rsidRPr="007F5D55">
        <w:rPr>
          <w:rFonts w:ascii="ＭＳ 明朝" w:hAnsi="ＭＳ 明朝" w:hint="eastAsia"/>
          <w:szCs w:val="20"/>
        </w:rPr>
        <w:t>事業期間中、魅力向上事業は、事業者又は構成企業が責任をもって遂行し、業務に伴い発生するリスクについてはそれを管理し、発生時の影響についても自ら負担するものとする。</w:t>
      </w:r>
      <w:bookmarkEnd w:id="9"/>
    </w:p>
    <w:p w14:paraId="3D6B923A" w14:textId="01953CF5" w:rsidR="000F0E6A" w:rsidRPr="007F5D55" w:rsidRDefault="000F0E6A" w:rsidP="000F0E6A">
      <w:pPr>
        <w:autoSpaceDE w:val="0"/>
        <w:autoSpaceDN w:val="0"/>
        <w:adjustRightInd w:val="0"/>
        <w:snapToGrid w:val="0"/>
        <w:ind w:leftChars="200" w:left="400" w:firstLineChars="100" w:firstLine="200"/>
        <w:rPr>
          <w:rFonts w:ascii="ＭＳ 明朝" w:hAnsi="ＭＳ 明朝"/>
          <w:szCs w:val="20"/>
        </w:rPr>
      </w:pPr>
      <w:bookmarkStart w:id="10" w:name="_Hlk142752558"/>
      <w:r w:rsidRPr="007F5D55">
        <w:rPr>
          <w:rFonts w:ascii="ＭＳ 明朝" w:hAnsi="ＭＳ 明朝" w:hint="eastAsia"/>
          <w:szCs w:val="20"/>
        </w:rPr>
        <w:t>また、魅力向上事業は事業期間中、継続することを前提とし、事業者は事業契約</w:t>
      </w:r>
      <w:r w:rsidR="00FD4AAF">
        <w:rPr>
          <w:rFonts w:ascii="ＭＳ 明朝" w:hAnsi="ＭＳ 明朝" w:hint="eastAsia"/>
          <w:szCs w:val="20"/>
        </w:rPr>
        <w:t>書</w:t>
      </w:r>
      <w:r w:rsidRPr="007F5D55">
        <w:rPr>
          <w:rFonts w:ascii="ＭＳ 明朝" w:hAnsi="ＭＳ 明朝" w:hint="eastAsia"/>
          <w:szCs w:val="20"/>
        </w:rPr>
        <w:t>に基づき、必要に応じて魅力向上事業の変更などの必要な措置を講ずるものとする。</w:t>
      </w:r>
      <w:bookmarkEnd w:id="10"/>
    </w:p>
    <w:p w14:paraId="42A77315" w14:textId="368D7DC8" w:rsidR="003B6BE5" w:rsidRPr="007F5D55" w:rsidRDefault="000F0E6A" w:rsidP="003B6BE5">
      <w:pPr>
        <w:autoSpaceDE w:val="0"/>
        <w:autoSpaceDN w:val="0"/>
        <w:adjustRightInd w:val="0"/>
        <w:snapToGrid w:val="0"/>
        <w:ind w:leftChars="200" w:left="400" w:firstLineChars="100" w:firstLine="200"/>
        <w:rPr>
          <w:rFonts w:ascii="ＭＳ 明朝" w:hAnsi="ＭＳ 明朝"/>
          <w:szCs w:val="20"/>
        </w:rPr>
      </w:pPr>
      <w:r w:rsidRPr="007F5D55">
        <w:rPr>
          <w:rFonts w:ascii="ＭＳ 明朝" w:hAnsi="ＭＳ 明朝" w:hint="eastAsia"/>
          <w:szCs w:val="20"/>
        </w:rPr>
        <w:t>魅力向上事業には、公園の魅力向上や利用者サービスの向上のため、一定規模以上で優れた内容の投資を期待していることから、新たな公園施設</w:t>
      </w:r>
      <w:r w:rsidR="00111C5E" w:rsidRPr="007F5D55">
        <w:rPr>
          <w:rFonts w:ascii="ＭＳ 明朝" w:hAnsi="ＭＳ 明朝" w:hint="eastAsia"/>
          <w:szCs w:val="20"/>
        </w:rPr>
        <w:t>（民間施設）</w:t>
      </w:r>
      <w:r w:rsidRPr="007F5D55">
        <w:rPr>
          <w:rFonts w:ascii="ＭＳ 明朝" w:hAnsi="ＭＳ 明朝" w:hint="eastAsia"/>
          <w:szCs w:val="20"/>
        </w:rPr>
        <w:t>の施設整備又は既存施設のリノベーションに関して、40百万円以上の投資を行い、事業開始から５年以内に施設の供用を行うこと</w:t>
      </w:r>
      <w:r w:rsidR="00C4094E" w:rsidRPr="007F5D55">
        <w:rPr>
          <w:rFonts w:ascii="ＭＳ 明朝" w:hAnsi="ＭＳ 明朝" w:hint="eastAsia"/>
          <w:szCs w:val="20"/>
        </w:rPr>
        <w:t>と</w:t>
      </w:r>
      <w:r w:rsidRPr="007F5D55">
        <w:rPr>
          <w:rFonts w:ascii="ＭＳ 明朝" w:hAnsi="ＭＳ 明朝" w:hint="eastAsia"/>
          <w:szCs w:val="20"/>
        </w:rPr>
        <w:t>する。</w:t>
      </w:r>
    </w:p>
    <w:p w14:paraId="01E097E7" w14:textId="77777777" w:rsidR="007343E1" w:rsidRPr="007F5D55" w:rsidRDefault="007343E1" w:rsidP="003B6BE5">
      <w:pPr>
        <w:autoSpaceDE w:val="0"/>
        <w:autoSpaceDN w:val="0"/>
        <w:adjustRightInd w:val="0"/>
        <w:snapToGrid w:val="0"/>
        <w:ind w:leftChars="200" w:left="400" w:firstLineChars="100" w:firstLine="200"/>
        <w:rPr>
          <w:rFonts w:ascii="ＭＳ 明朝" w:hAnsi="ＭＳ 明朝"/>
          <w:szCs w:val="20"/>
        </w:rPr>
      </w:pPr>
    </w:p>
    <w:tbl>
      <w:tblPr>
        <w:tblStyle w:val="a3"/>
        <w:tblW w:w="0" w:type="auto"/>
        <w:tblInd w:w="704" w:type="dxa"/>
        <w:tblLook w:val="04A0" w:firstRow="1" w:lastRow="0" w:firstColumn="1" w:lastColumn="0" w:noHBand="0" w:noVBand="1"/>
      </w:tblPr>
      <w:tblGrid>
        <w:gridCol w:w="1701"/>
        <w:gridCol w:w="3969"/>
        <w:gridCol w:w="2686"/>
      </w:tblGrid>
      <w:tr w:rsidR="006F6FCC" w:rsidRPr="007F5D55" w14:paraId="36DBB0B4" w14:textId="77777777" w:rsidTr="007343E1">
        <w:trPr>
          <w:trHeight w:val="60"/>
        </w:trPr>
        <w:tc>
          <w:tcPr>
            <w:tcW w:w="5670" w:type="dxa"/>
            <w:gridSpan w:val="2"/>
            <w:shd w:val="clear" w:color="auto" w:fill="BFBFBF" w:themeFill="background1" w:themeFillShade="BF"/>
          </w:tcPr>
          <w:p w14:paraId="2F5A7DBD" w14:textId="062804B5" w:rsidR="004E70FB" w:rsidRPr="007F5D55" w:rsidRDefault="004E70FB" w:rsidP="00CA2C38">
            <w:pPr>
              <w:jc w:val="center"/>
              <w:rPr>
                <w:rFonts w:asciiTheme="majorEastAsia" w:eastAsiaTheme="majorEastAsia" w:hAnsiTheme="majorEastAsia"/>
              </w:rPr>
            </w:pPr>
          </w:p>
          <w:p w14:paraId="258B3B31" w14:textId="6B441EB2" w:rsidR="003C64D9" w:rsidRPr="007F5D55" w:rsidRDefault="003C64D9" w:rsidP="00CA2C38">
            <w:pPr>
              <w:jc w:val="center"/>
              <w:rPr>
                <w:rFonts w:asciiTheme="majorEastAsia" w:eastAsiaTheme="majorEastAsia" w:hAnsiTheme="majorEastAsia"/>
              </w:rPr>
            </w:pPr>
          </w:p>
        </w:tc>
        <w:tc>
          <w:tcPr>
            <w:tcW w:w="2686" w:type="dxa"/>
            <w:shd w:val="clear" w:color="auto" w:fill="BFBFBF" w:themeFill="background1" w:themeFillShade="BF"/>
          </w:tcPr>
          <w:p w14:paraId="696A8776" w14:textId="77777777" w:rsidR="004E70FB" w:rsidRPr="007F5D55" w:rsidRDefault="004E70FB" w:rsidP="00CA2C38">
            <w:pPr>
              <w:jc w:val="center"/>
              <w:rPr>
                <w:rFonts w:asciiTheme="majorEastAsia" w:eastAsiaTheme="majorEastAsia" w:hAnsiTheme="majorEastAsia"/>
              </w:rPr>
            </w:pPr>
            <w:r w:rsidRPr="007F5D55">
              <w:rPr>
                <w:rFonts w:asciiTheme="majorEastAsia" w:eastAsiaTheme="majorEastAsia" w:hAnsiTheme="majorEastAsia" w:hint="eastAsia"/>
              </w:rPr>
              <w:t>対象範囲</w:t>
            </w:r>
          </w:p>
        </w:tc>
      </w:tr>
      <w:tr w:rsidR="006F6FCC" w:rsidRPr="007F5D55" w14:paraId="2A68C49C" w14:textId="77777777" w:rsidTr="007343E1">
        <w:tc>
          <w:tcPr>
            <w:tcW w:w="1701" w:type="dxa"/>
            <w:vMerge w:val="restart"/>
          </w:tcPr>
          <w:p w14:paraId="735875D8" w14:textId="3461AC69" w:rsidR="007343E1" w:rsidRPr="007F5D55" w:rsidRDefault="00DA07D0" w:rsidP="007343E1">
            <w:pPr>
              <w:rPr>
                <w:rFonts w:ascii="ＭＳ 明朝" w:hAnsi="ＭＳ 明朝"/>
              </w:rPr>
            </w:pPr>
            <w:r w:rsidRPr="007F5D55">
              <w:rPr>
                <w:rFonts w:ascii="ＭＳ 明朝" w:hAnsi="ＭＳ 明朝" w:hint="eastAsia"/>
              </w:rPr>
              <w:t>魅力向上事業</w:t>
            </w:r>
          </w:p>
          <w:p w14:paraId="2DCBAA77" w14:textId="75278CA0" w:rsidR="0026724A" w:rsidRPr="007F5D55" w:rsidRDefault="0026724A" w:rsidP="00760CF7">
            <w:pPr>
              <w:rPr>
                <w:rFonts w:ascii="ＭＳ 明朝" w:hAnsi="ＭＳ 明朝"/>
              </w:rPr>
            </w:pPr>
            <w:r w:rsidRPr="007F5D55">
              <w:rPr>
                <w:rFonts w:ascii="ＭＳ 明朝" w:hAnsi="ＭＳ 明朝" w:hint="eastAsia"/>
              </w:rPr>
              <w:t>（※３）</w:t>
            </w:r>
          </w:p>
        </w:tc>
        <w:tc>
          <w:tcPr>
            <w:tcW w:w="3969" w:type="dxa"/>
          </w:tcPr>
          <w:p w14:paraId="2516C661" w14:textId="0E5A580D" w:rsidR="007343E1" w:rsidRPr="007F5D55" w:rsidRDefault="00C808C8" w:rsidP="007343E1">
            <w:r w:rsidRPr="007F5D55">
              <w:rPr>
                <w:rFonts w:hint="eastAsia"/>
              </w:rPr>
              <w:t>新たな公園</w:t>
            </w:r>
            <w:r w:rsidR="007343E1" w:rsidRPr="007F5D55">
              <w:rPr>
                <w:rFonts w:hint="eastAsia"/>
              </w:rPr>
              <w:t>施設</w:t>
            </w:r>
            <w:r w:rsidR="00111C5E" w:rsidRPr="007F5D55">
              <w:rPr>
                <w:rFonts w:hint="eastAsia"/>
              </w:rPr>
              <w:t>（民間施設）</w:t>
            </w:r>
            <w:r w:rsidR="007343E1" w:rsidRPr="007F5D55">
              <w:rPr>
                <w:rFonts w:hint="eastAsia"/>
              </w:rPr>
              <w:t>の設置・運営（※１）</w:t>
            </w:r>
          </w:p>
        </w:tc>
        <w:tc>
          <w:tcPr>
            <w:tcW w:w="2686" w:type="dxa"/>
            <w:vMerge w:val="restart"/>
            <w:vAlign w:val="center"/>
          </w:tcPr>
          <w:p w14:paraId="75C53AAC" w14:textId="214348FC" w:rsidR="007343E1" w:rsidRPr="007F5D55" w:rsidRDefault="007343E1" w:rsidP="007343E1">
            <w:pPr>
              <w:jc w:val="center"/>
            </w:pPr>
            <w:r w:rsidRPr="007F5D55">
              <w:rPr>
                <w:rFonts w:ascii="ＭＳ 明朝" w:hAnsi="ＭＳ 明朝" w:hint="eastAsia"/>
              </w:rPr>
              <w:t>公園全体（※２）</w:t>
            </w:r>
          </w:p>
        </w:tc>
      </w:tr>
      <w:tr w:rsidR="006F6FCC" w:rsidRPr="007F5D55" w14:paraId="66F56A96" w14:textId="77777777" w:rsidTr="007343E1">
        <w:tc>
          <w:tcPr>
            <w:tcW w:w="1701" w:type="dxa"/>
            <w:vMerge/>
          </w:tcPr>
          <w:p w14:paraId="7C50409C" w14:textId="77777777" w:rsidR="007343E1" w:rsidRPr="007F5D55" w:rsidRDefault="007343E1" w:rsidP="007343E1"/>
        </w:tc>
        <w:tc>
          <w:tcPr>
            <w:tcW w:w="3969" w:type="dxa"/>
          </w:tcPr>
          <w:p w14:paraId="104B4C59" w14:textId="19D897A9" w:rsidR="007343E1" w:rsidRPr="007F5D55" w:rsidRDefault="007343E1" w:rsidP="007343E1">
            <w:r w:rsidRPr="007F5D55">
              <w:rPr>
                <w:rFonts w:hint="eastAsia"/>
              </w:rPr>
              <w:t>ソフト事業（イベント・</w:t>
            </w:r>
            <w:r w:rsidR="00DB53B9" w:rsidRPr="007F5D55">
              <w:rPr>
                <w:rFonts w:hint="eastAsia"/>
              </w:rPr>
              <w:t>体験</w:t>
            </w:r>
            <w:r w:rsidRPr="007F5D55">
              <w:rPr>
                <w:rFonts w:hint="eastAsia"/>
              </w:rPr>
              <w:t>プログラム等）</w:t>
            </w:r>
          </w:p>
        </w:tc>
        <w:tc>
          <w:tcPr>
            <w:tcW w:w="2686" w:type="dxa"/>
            <w:vMerge/>
          </w:tcPr>
          <w:p w14:paraId="33BCA43C" w14:textId="69429B27" w:rsidR="007343E1" w:rsidRPr="007F5D55" w:rsidRDefault="007343E1" w:rsidP="007343E1"/>
        </w:tc>
      </w:tr>
    </w:tbl>
    <w:p w14:paraId="7ED57296" w14:textId="3C448ADE" w:rsidR="003F54E7" w:rsidRPr="007F5D55" w:rsidRDefault="007343E1" w:rsidP="003F54E7">
      <w:pPr>
        <w:spacing w:line="240" w:lineRule="exact"/>
        <w:ind w:leftChars="400" w:left="1400" w:hangingChars="300" w:hanging="600"/>
        <w:rPr>
          <w:rFonts w:ascii="ＭＳ 明朝" w:hAnsi="ＭＳ 明朝"/>
          <w:szCs w:val="20"/>
        </w:rPr>
      </w:pPr>
      <w:r w:rsidRPr="007F5D55">
        <w:rPr>
          <w:rFonts w:ascii="ＭＳ 明朝" w:hAnsi="ＭＳ 明朝" w:hint="eastAsia"/>
          <w:szCs w:val="20"/>
        </w:rPr>
        <w:t xml:space="preserve">※１　</w:t>
      </w:r>
      <w:r w:rsidR="00D51D21" w:rsidRPr="007F5D55">
        <w:rPr>
          <w:rFonts w:ascii="ＭＳ 明朝" w:hAnsi="ＭＳ 明朝" w:hint="eastAsia"/>
          <w:szCs w:val="20"/>
        </w:rPr>
        <w:t>既存施設のリノベーション</w:t>
      </w:r>
      <w:r w:rsidR="00DA7442" w:rsidRPr="007F5D55">
        <w:rPr>
          <w:rFonts w:ascii="ＭＳ 明朝" w:hAnsi="ＭＳ 明朝" w:hint="eastAsia"/>
          <w:szCs w:val="20"/>
        </w:rPr>
        <w:t>を含む</w:t>
      </w:r>
      <w:r w:rsidR="003F54E7" w:rsidRPr="007F5D55">
        <w:rPr>
          <w:rFonts w:ascii="ＭＳ 明朝" w:hAnsi="ＭＳ 明朝" w:hint="eastAsia"/>
          <w:szCs w:val="20"/>
        </w:rPr>
        <w:t>。</w:t>
      </w:r>
    </w:p>
    <w:p w14:paraId="6569247F" w14:textId="62B8C31E" w:rsidR="00F546DF" w:rsidRPr="007F5D55" w:rsidRDefault="006B37E4" w:rsidP="007343E1">
      <w:pPr>
        <w:spacing w:line="240" w:lineRule="exact"/>
        <w:ind w:leftChars="400" w:left="1400" w:hangingChars="300" w:hanging="600"/>
        <w:rPr>
          <w:rFonts w:ascii="ＭＳ 明朝" w:hAnsi="ＭＳ 明朝"/>
          <w:szCs w:val="20"/>
        </w:rPr>
      </w:pPr>
      <w:r w:rsidRPr="007F5D55">
        <w:rPr>
          <w:rFonts w:ascii="ＭＳ 明朝" w:hAnsi="ＭＳ 明朝" w:hint="eastAsia"/>
          <w:szCs w:val="20"/>
        </w:rPr>
        <w:lastRenderedPageBreak/>
        <w:t>※</w:t>
      </w:r>
      <w:r w:rsidR="007343E1" w:rsidRPr="007F5D55">
        <w:rPr>
          <w:rFonts w:ascii="ＭＳ 明朝" w:hAnsi="ＭＳ 明朝" w:hint="eastAsia"/>
          <w:szCs w:val="20"/>
        </w:rPr>
        <w:t xml:space="preserve">２　</w:t>
      </w:r>
      <w:r w:rsidR="00BE649B" w:rsidRPr="007F5D55">
        <w:rPr>
          <w:rFonts w:ascii="ＭＳ 明朝" w:hAnsi="ＭＳ 明朝" w:hint="eastAsia"/>
          <w:szCs w:val="20"/>
        </w:rPr>
        <w:t>現在、段階的に拡張整備中</w:t>
      </w:r>
      <w:r w:rsidR="00DD4B08" w:rsidRPr="007F5D55">
        <w:rPr>
          <w:rFonts w:ascii="ＭＳ 明朝" w:hAnsi="ＭＳ 明朝" w:hint="eastAsia"/>
          <w:szCs w:val="20"/>
        </w:rPr>
        <w:t>の東地区新エリア（約9.7ha）を含む</w:t>
      </w:r>
      <w:r w:rsidR="00CA5225" w:rsidRPr="007F5D55">
        <w:rPr>
          <w:rFonts w:ascii="ＭＳ 明朝" w:hAnsi="ＭＳ 明朝" w:hint="eastAsia"/>
          <w:szCs w:val="20"/>
        </w:rPr>
        <w:t>。</w:t>
      </w:r>
      <w:r w:rsidR="00BC4B31">
        <w:rPr>
          <w:rFonts w:ascii="ＭＳ 明朝" w:hAnsi="ＭＳ 明朝" w:hint="eastAsia"/>
          <w:szCs w:val="20"/>
        </w:rPr>
        <w:t>なお、そのうち、</w:t>
      </w:r>
      <w:r w:rsidR="00BE649B" w:rsidRPr="007F5D55">
        <w:rPr>
          <w:rFonts w:ascii="ＭＳ 明朝" w:hAnsi="ＭＳ 明朝" w:hint="eastAsia"/>
          <w:szCs w:val="20"/>
        </w:rPr>
        <w:t>当初契約の範囲は令和</w:t>
      </w:r>
      <w:r w:rsidR="004E0A3A" w:rsidRPr="007F5D55">
        <w:rPr>
          <w:rFonts w:ascii="ＭＳ 明朝" w:hAnsi="ＭＳ 明朝" w:hint="eastAsia"/>
          <w:szCs w:val="20"/>
        </w:rPr>
        <w:t>５</w:t>
      </w:r>
      <w:r w:rsidR="00BE649B" w:rsidRPr="007F5D55">
        <w:rPr>
          <w:rFonts w:ascii="ＭＳ 明朝" w:hAnsi="ＭＳ 明朝" w:hint="eastAsia"/>
          <w:szCs w:val="20"/>
        </w:rPr>
        <w:t>年度</w:t>
      </w:r>
      <w:r w:rsidR="007336E8" w:rsidRPr="007F5D55">
        <w:rPr>
          <w:rFonts w:ascii="ＭＳ 明朝" w:hAnsi="ＭＳ 明朝" w:hint="eastAsia"/>
          <w:szCs w:val="20"/>
        </w:rPr>
        <w:t>時点で</w:t>
      </w:r>
      <w:r w:rsidR="00EC22F7" w:rsidRPr="007F5D55">
        <w:rPr>
          <w:rFonts w:ascii="ＭＳ 明朝" w:hAnsi="ＭＳ 明朝" w:hint="eastAsia"/>
          <w:szCs w:val="20"/>
        </w:rPr>
        <w:t>開設</w:t>
      </w:r>
      <w:r w:rsidR="000B0D17" w:rsidRPr="007F5D55">
        <w:rPr>
          <w:rFonts w:ascii="ＭＳ 明朝" w:hAnsi="ＭＳ 明朝" w:hint="eastAsia"/>
          <w:szCs w:val="20"/>
        </w:rPr>
        <w:t>済の</w:t>
      </w:r>
      <w:r w:rsidR="00EC22F7" w:rsidRPr="007F5D55">
        <w:rPr>
          <w:rFonts w:ascii="ＭＳ 明朝" w:hAnsi="ＭＳ 明朝" w:hint="eastAsia"/>
          <w:szCs w:val="20"/>
        </w:rPr>
        <w:t>、</w:t>
      </w:r>
      <w:r w:rsidR="00BE649B" w:rsidRPr="007F5D55">
        <w:rPr>
          <w:rFonts w:ascii="ＭＳ 明朝" w:hAnsi="ＭＳ 明朝" w:hint="eastAsia"/>
          <w:szCs w:val="20"/>
        </w:rPr>
        <w:t>約</w:t>
      </w:r>
      <w:r w:rsidR="00853ABE" w:rsidRPr="007F5D55">
        <w:rPr>
          <w:rFonts w:ascii="ＭＳ 明朝" w:hAnsi="ＭＳ 明朝" w:hint="eastAsia"/>
          <w:szCs w:val="20"/>
        </w:rPr>
        <w:t>3.4</w:t>
      </w:r>
      <w:r w:rsidR="00BE649B" w:rsidRPr="007F5D55">
        <w:rPr>
          <w:rFonts w:ascii="ＭＳ 明朝" w:hAnsi="ＭＳ 明朝" w:hint="eastAsia"/>
          <w:szCs w:val="20"/>
        </w:rPr>
        <w:t>ha</w:t>
      </w:r>
      <w:r w:rsidR="00BC4B31">
        <w:rPr>
          <w:rFonts w:ascii="ＭＳ 明朝" w:hAnsi="ＭＳ 明朝" w:hint="eastAsia"/>
          <w:szCs w:val="20"/>
        </w:rPr>
        <w:t>のみである</w:t>
      </w:r>
      <w:r w:rsidR="00BE649B" w:rsidRPr="007F5D55">
        <w:rPr>
          <w:rFonts w:ascii="ＭＳ 明朝" w:hAnsi="ＭＳ 明朝" w:hint="eastAsia"/>
          <w:szCs w:val="20"/>
        </w:rPr>
        <w:t>。（別紙</w:t>
      </w:r>
      <w:r w:rsidR="00957803" w:rsidRPr="007F5D55">
        <w:rPr>
          <w:rFonts w:ascii="ＭＳ 明朝" w:hAnsi="ＭＳ 明朝" w:hint="eastAsia"/>
          <w:szCs w:val="20"/>
        </w:rPr>
        <w:t>２</w:t>
      </w:r>
      <w:r w:rsidR="00BE649B" w:rsidRPr="007F5D55">
        <w:rPr>
          <w:rFonts w:ascii="ＭＳ 明朝" w:hAnsi="ＭＳ 明朝" w:hint="eastAsia"/>
          <w:szCs w:val="20"/>
        </w:rPr>
        <w:t>参照）</w:t>
      </w:r>
    </w:p>
    <w:p w14:paraId="7D58F7FD" w14:textId="125CB7FB" w:rsidR="0026724A" w:rsidRPr="007F5D55" w:rsidRDefault="0026724A" w:rsidP="0026724A">
      <w:pPr>
        <w:spacing w:line="240" w:lineRule="exact"/>
        <w:ind w:leftChars="400" w:left="1400" w:hangingChars="300" w:hanging="600"/>
        <w:rPr>
          <w:rFonts w:asciiTheme="minorEastAsia" w:eastAsiaTheme="minorEastAsia" w:hAnsiTheme="minorEastAsia" w:cs="ＭＳ 明朝"/>
          <w:szCs w:val="20"/>
        </w:rPr>
      </w:pPr>
      <w:r w:rsidRPr="007F5D55">
        <w:rPr>
          <w:rFonts w:ascii="ＭＳ 明朝" w:hAnsi="ＭＳ 明朝" w:hint="eastAsia"/>
          <w:szCs w:val="20"/>
        </w:rPr>
        <w:t xml:space="preserve">※３　</w:t>
      </w:r>
      <w:bookmarkStart w:id="11" w:name="_Hlk130547234"/>
      <w:r w:rsidR="00B36269" w:rsidRPr="007F5D55">
        <w:rPr>
          <w:rFonts w:asciiTheme="minorEastAsia" w:eastAsiaTheme="minorEastAsia" w:hAnsiTheme="minorEastAsia" w:cs="ＭＳ 明朝" w:hint="eastAsia"/>
          <w:szCs w:val="20"/>
        </w:rPr>
        <w:t>魅力向上事業に関するリスクは、原則、</w:t>
      </w:r>
      <w:r w:rsidR="003E1315" w:rsidRPr="007F5D55">
        <w:rPr>
          <w:rFonts w:asciiTheme="minorEastAsia" w:eastAsiaTheme="minorEastAsia" w:hAnsiTheme="minorEastAsia" w:cs="ＭＳ 明朝" w:hint="eastAsia"/>
          <w:szCs w:val="20"/>
        </w:rPr>
        <w:t>事業者</w:t>
      </w:r>
      <w:r w:rsidR="00581811" w:rsidRPr="007F5D55">
        <w:rPr>
          <w:rFonts w:asciiTheme="minorEastAsia" w:eastAsiaTheme="minorEastAsia" w:hAnsiTheme="minorEastAsia" w:cs="ＭＳ 明朝" w:hint="eastAsia"/>
          <w:szCs w:val="20"/>
        </w:rPr>
        <w:t>又は構成企業</w:t>
      </w:r>
      <w:r w:rsidR="00B36269" w:rsidRPr="007F5D55">
        <w:rPr>
          <w:rFonts w:asciiTheme="minorEastAsia" w:eastAsiaTheme="minorEastAsia" w:hAnsiTheme="minorEastAsia" w:cs="ＭＳ 明朝" w:hint="eastAsia"/>
          <w:szCs w:val="20"/>
        </w:rPr>
        <w:t>が負担する。</w:t>
      </w:r>
      <w:bookmarkEnd w:id="11"/>
    </w:p>
    <w:p w14:paraId="380CA030" w14:textId="1C1CBC5F" w:rsidR="0026724A" w:rsidRDefault="0026724A" w:rsidP="00F36F7D">
      <w:pPr>
        <w:snapToGrid w:val="0"/>
        <w:spacing w:line="240" w:lineRule="exact"/>
        <w:ind w:leftChars="400" w:left="1400" w:hangingChars="300" w:hanging="600"/>
        <w:rPr>
          <w:rFonts w:ascii="ＭＳ 明朝" w:hAnsi="ＭＳ 明朝"/>
          <w:szCs w:val="20"/>
        </w:rPr>
      </w:pPr>
    </w:p>
    <w:p w14:paraId="5048B43D" w14:textId="77777777" w:rsidR="00F36F7D" w:rsidRPr="007F5D55" w:rsidRDefault="00F36F7D" w:rsidP="00F36F7D">
      <w:pPr>
        <w:snapToGrid w:val="0"/>
        <w:spacing w:line="240" w:lineRule="exact"/>
        <w:ind w:leftChars="400" w:left="1400" w:hangingChars="300" w:hanging="600"/>
        <w:rPr>
          <w:rFonts w:ascii="ＭＳ 明朝" w:hAnsi="ＭＳ 明朝"/>
          <w:szCs w:val="20"/>
        </w:rPr>
      </w:pPr>
    </w:p>
    <w:p w14:paraId="7C06E989" w14:textId="62975A43" w:rsidR="001E2548" w:rsidRPr="007F5D55" w:rsidRDefault="00210608" w:rsidP="00EE5EFE">
      <w:pPr>
        <w:pStyle w:val="3"/>
      </w:pPr>
      <w:r w:rsidRPr="007F5D55">
        <w:rPr>
          <w:rFonts w:hint="eastAsia"/>
        </w:rPr>
        <w:t>事業</w:t>
      </w:r>
      <w:r w:rsidR="001E2548" w:rsidRPr="007F5D55">
        <w:rPr>
          <w:rFonts w:hint="eastAsia"/>
        </w:rPr>
        <w:t>期間</w:t>
      </w:r>
    </w:p>
    <w:p w14:paraId="2C8FD3CF" w14:textId="72BCA3ED" w:rsidR="00AA2A0D" w:rsidRPr="007F5D55" w:rsidRDefault="00AA2A0D" w:rsidP="00C1783E">
      <w:pPr>
        <w:pStyle w:val="4"/>
        <w:ind w:left="300"/>
      </w:pPr>
      <w:r w:rsidRPr="007F5D55">
        <w:rPr>
          <w:rFonts w:hint="eastAsia"/>
        </w:rPr>
        <w:t>PFI事業</w:t>
      </w:r>
    </w:p>
    <w:p w14:paraId="3EAD795B" w14:textId="0D2C9FE3" w:rsidR="00AA2A0D" w:rsidRPr="007F5D55" w:rsidRDefault="00AA2A0D" w:rsidP="00AA2A0D">
      <w:pPr>
        <w:autoSpaceDE w:val="0"/>
        <w:autoSpaceDN w:val="0"/>
        <w:adjustRightInd w:val="0"/>
        <w:snapToGrid w:val="0"/>
        <w:spacing w:afterLines="50" w:after="180"/>
        <w:ind w:leftChars="200" w:left="400" w:firstLineChars="100" w:firstLine="200"/>
        <w:rPr>
          <w:rFonts w:ascii="ＭＳ 明朝" w:hAnsi="ＭＳ 明朝"/>
          <w:szCs w:val="20"/>
        </w:rPr>
      </w:pPr>
      <w:r w:rsidRPr="007F5D55">
        <w:rPr>
          <w:rFonts w:ascii="ＭＳ 明朝" w:hAnsi="ＭＳ 明朝" w:hint="eastAsia"/>
          <w:szCs w:val="20"/>
        </w:rPr>
        <w:t>新しく整備するプール</w:t>
      </w:r>
      <w:r w:rsidR="00930EAC" w:rsidRPr="007F5D55">
        <w:rPr>
          <w:rFonts w:ascii="ＭＳ 明朝" w:hAnsi="ＭＳ 明朝" w:hint="eastAsia"/>
          <w:szCs w:val="20"/>
        </w:rPr>
        <w:t>水槽</w:t>
      </w:r>
      <w:r w:rsidRPr="007F5D55">
        <w:rPr>
          <w:rFonts w:ascii="ＭＳ 明朝" w:hAnsi="ＭＳ 明朝" w:hint="eastAsia"/>
          <w:szCs w:val="20"/>
        </w:rPr>
        <w:t>及びプール</w:t>
      </w:r>
      <w:r w:rsidR="00AA5A52" w:rsidRPr="007F5D55">
        <w:rPr>
          <w:rFonts w:ascii="ＭＳ 明朝" w:hAnsi="ＭＳ 明朝" w:hint="eastAsia"/>
          <w:szCs w:val="20"/>
        </w:rPr>
        <w:t>附帯</w:t>
      </w:r>
      <w:r w:rsidRPr="007F5D55">
        <w:rPr>
          <w:rFonts w:ascii="ＭＳ 明朝" w:hAnsi="ＭＳ 明朝" w:hint="eastAsia"/>
          <w:szCs w:val="20"/>
        </w:rPr>
        <w:t>施設（以下「新久宝寺緑地プール」という。）</w:t>
      </w:r>
      <w:r w:rsidR="003C5F34" w:rsidRPr="007F5D55">
        <w:rPr>
          <w:rFonts w:ascii="ＭＳ 明朝" w:hAnsi="ＭＳ 明朝" w:hint="eastAsia"/>
          <w:szCs w:val="20"/>
        </w:rPr>
        <w:t>を含むPFI事業の事業期間を下記に示す。</w:t>
      </w:r>
    </w:p>
    <w:tbl>
      <w:tblPr>
        <w:tblStyle w:val="a3"/>
        <w:tblW w:w="0" w:type="auto"/>
        <w:tblInd w:w="562" w:type="dxa"/>
        <w:tblLook w:val="04A0" w:firstRow="1" w:lastRow="0" w:firstColumn="1" w:lastColumn="0" w:noHBand="0" w:noVBand="1"/>
      </w:tblPr>
      <w:tblGrid>
        <w:gridCol w:w="3544"/>
        <w:gridCol w:w="4954"/>
      </w:tblGrid>
      <w:tr w:rsidR="006F6FCC" w:rsidRPr="007F5D55" w14:paraId="12867698" w14:textId="77777777" w:rsidTr="00DA7442">
        <w:tc>
          <w:tcPr>
            <w:tcW w:w="3544" w:type="dxa"/>
            <w:shd w:val="clear" w:color="auto" w:fill="BFBFBF" w:themeFill="background1" w:themeFillShade="BF"/>
          </w:tcPr>
          <w:p w14:paraId="0EE35A2F" w14:textId="58EC96E2" w:rsidR="003B1C54" w:rsidRPr="007F5D55" w:rsidRDefault="003B1C54" w:rsidP="00CA2C38">
            <w:pPr>
              <w:jc w:val="center"/>
              <w:rPr>
                <w:rFonts w:asciiTheme="majorEastAsia" w:eastAsiaTheme="majorEastAsia" w:hAnsiTheme="majorEastAsia"/>
              </w:rPr>
            </w:pPr>
            <w:r w:rsidRPr="007F5D55">
              <w:rPr>
                <w:rFonts w:asciiTheme="majorEastAsia" w:eastAsiaTheme="majorEastAsia" w:hAnsiTheme="majorEastAsia" w:hint="eastAsia"/>
              </w:rPr>
              <w:t>区分</w:t>
            </w:r>
          </w:p>
        </w:tc>
        <w:tc>
          <w:tcPr>
            <w:tcW w:w="4954" w:type="dxa"/>
            <w:shd w:val="clear" w:color="auto" w:fill="BFBFBF" w:themeFill="background1" w:themeFillShade="BF"/>
          </w:tcPr>
          <w:p w14:paraId="43078502" w14:textId="7301A2F7" w:rsidR="003B1C54" w:rsidRPr="007F5D55" w:rsidRDefault="003B1C54" w:rsidP="00CA2C38">
            <w:pPr>
              <w:jc w:val="center"/>
              <w:rPr>
                <w:rFonts w:asciiTheme="majorEastAsia" w:eastAsiaTheme="majorEastAsia" w:hAnsiTheme="majorEastAsia"/>
              </w:rPr>
            </w:pPr>
            <w:r w:rsidRPr="007F5D55">
              <w:rPr>
                <w:rFonts w:asciiTheme="majorEastAsia" w:eastAsiaTheme="majorEastAsia" w:hAnsiTheme="majorEastAsia" w:hint="eastAsia"/>
              </w:rPr>
              <w:t>期間</w:t>
            </w:r>
          </w:p>
        </w:tc>
      </w:tr>
      <w:tr w:rsidR="006F6FCC" w:rsidRPr="007F5D55" w14:paraId="6DD9C6CB" w14:textId="77777777" w:rsidTr="00DA7442">
        <w:tc>
          <w:tcPr>
            <w:tcW w:w="3544" w:type="dxa"/>
          </w:tcPr>
          <w:p w14:paraId="4B806907" w14:textId="156AB9B2" w:rsidR="003B1C54" w:rsidRPr="007F5D55" w:rsidRDefault="00337529" w:rsidP="00CA2C38">
            <w:r w:rsidRPr="007F5D55">
              <w:rPr>
                <w:rFonts w:hint="eastAsia"/>
              </w:rPr>
              <w:t>新</w:t>
            </w:r>
            <w:r w:rsidR="003B1C54" w:rsidRPr="007F5D55">
              <w:rPr>
                <w:rFonts w:hint="eastAsia"/>
              </w:rPr>
              <w:t>久宝寺緑地プールの</w:t>
            </w:r>
            <w:r w:rsidRPr="007F5D55">
              <w:rPr>
                <w:rFonts w:hint="eastAsia"/>
              </w:rPr>
              <w:t>設計・建設</w:t>
            </w:r>
            <w:r w:rsidR="003B1C54" w:rsidRPr="007F5D55">
              <w:rPr>
                <w:rFonts w:hint="eastAsia"/>
              </w:rPr>
              <w:t>期間</w:t>
            </w:r>
          </w:p>
        </w:tc>
        <w:tc>
          <w:tcPr>
            <w:tcW w:w="4954" w:type="dxa"/>
            <w:vAlign w:val="center"/>
          </w:tcPr>
          <w:p w14:paraId="184A1A25" w14:textId="659C4F95" w:rsidR="003B1C54" w:rsidRPr="007F5D55" w:rsidRDefault="002A3455" w:rsidP="003B1C54">
            <w:pPr>
              <w:jc w:val="left"/>
              <w:rPr>
                <w:rFonts w:asciiTheme="minorEastAsia" w:eastAsiaTheme="minorEastAsia" w:hAnsiTheme="minorEastAsia"/>
              </w:rPr>
            </w:pPr>
            <w:r w:rsidRPr="007F5D55">
              <w:rPr>
                <w:rFonts w:asciiTheme="minorEastAsia" w:eastAsiaTheme="minorEastAsia" w:hAnsiTheme="minorEastAsia" w:hint="eastAsia"/>
              </w:rPr>
              <w:t>契約</w:t>
            </w:r>
            <w:r w:rsidR="003B1C54" w:rsidRPr="007F5D55">
              <w:rPr>
                <w:rFonts w:asciiTheme="minorEastAsia" w:eastAsiaTheme="minorEastAsia" w:hAnsiTheme="minorEastAsia" w:hint="eastAsia"/>
              </w:rPr>
              <w:t>締結日（※</w:t>
            </w:r>
            <w:r w:rsidR="006A49A8" w:rsidRPr="007F5D55">
              <w:rPr>
                <w:rFonts w:asciiTheme="minorEastAsia" w:eastAsiaTheme="minorEastAsia" w:hAnsiTheme="minorEastAsia" w:hint="eastAsia"/>
              </w:rPr>
              <w:t>１</w:t>
            </w:r>
            <w:r w:rsidR="003B1C54" w:rsidRPr="007F5D55">
              <w:rPr>
                <w:rFonts w:asciiTheme="minorEastAsia" w:eastAsiaTheme="minorEastAsia" w:hAnsiTheme="minorEastAsia" w:hint="eastAsia"/>
              </w:rPr>
              <w:t>）</w:t>
            </w:r>
            <w:r w:rsidR="00003937" w:rsidRPr="007F5D55">
              <w:rPr>
                <w:rFonts w:asciiTheme="minorEastAsia" w:eastAsiaTheme="minorEastAsia" w:hAnsiTheme="minorEastAsia" w:hint="eastAsia"/>
              </w:rPr>
              <w:t>から</w:t>
            </w:r>
            <w:r w:rsidR="003B1C54" w:rsidRPr="007F5D55">
              <w:rPr>
                <w:rFonts w:asciiTheme="minorEastAsia" w:eastAsiaTheme="minorEastAsia" w:hAnsiTheme="minorEastAsia" w:hint="eastAsia"/>
              </w:rPr>
              <w:t>令和1</w:t>
            </w:r>
            <w:r w:rsidR="003B3B14" w:rsidRPr="007F5D55">
              <w:rPr>
                <w:rFonts w:asciiTheme="minorEastAsia" w:eastAsiaTheme="minorEastAsia" w:hAnsiTheme="minorEastAsia" w:hint="eastAsia"/>
              </w:rPr>
              <w:t>0</w:t>
            </w:r>
            <w:r w:rsidR="003B1C54" w:rsidRPr="007F5D55">
              <w:rPr>
                <w:rFonts w:asciiTheme="minorEastAsia" w:eastAsiaTheme="minorEastAsia" w:hAnsiTheme="minorEastAsia" w:hint="eastAsia"/>
              </w:rPr>
              <w:t>年</w:t>
            </w:r>
            <w:r w:rsidR="00CB2F77" w:rsidRPr="007F5D55">
              <w:rPr>
                <w:rFonts w:asciiTheme="minorEastAsia" w:eastAsiaTheme="minorEastAsia" w:hAnsiTheme="minorEastAsia" w:hint="eastAsia"/>
              </w:rPr>
              <w:t>５</w:t>
            </w:r>
            <w:r w:rsidR="003B1C54" w:rsidRPr="007F5D55">
              <w:rPr>
                <w:rFonts w:asciiTheme="minorEastAsia" w:eastAsiaTheme="minorEastAsia" w:hAnsiTheme="minorEastAsia" w:hint="eastAsia"/>
              </w:rPr>
              <w:t>月</w:t>
            </w:r>
            <w:r w:rsidR="00CB2F77" w:rsidRPr="007F5D55">
              <w:rPr>
                <w:rFonts w:asciiTheme="minorEastAsia" w:eastAsiaTheme="minorEastAsia" w:hAnsiTheme="minorEastAsia" w:hint="eastAsia"/>
              </w:rPr>
              <w:t>31</w:t>
            </w:r>
            <w:r w:rsidR="00AA2A0D" w:rsidRPr="007F5D55">
              <w:rPr>
                <w:rFonts w:asciiTheme="minorEastAsia" w:eastAsiaTheme="minorEastAsia" w:hAnsiTheme="minorEastAsia" w:hint="eastAsia"/>
              </w:rPr>
              <w:t>日</w:t>
            </w:r>
            <w:r w:rsidRPr="007F5D55">
              <w:rPr>
                <w:rFonts w:asciiTheme="minorEastAsia" w:eastAsiaTheme="minorEastAsia" w:hAnsiTheme="minorEastAsia" w:hint="eastAsia"/>
              </w:rPr>
              <w:t>（※２）</w:t>
            </w:r>
            <w:r w:rsidR="002F5C87">
              <w:rPr>
                <w:rFonts w:asciiTheme="minorEastAsia" w:eastAsiaTheme="minorEastAsia" w:hAnsiTheme="minorEastAsia" w:hint="eastAsia"/>
              </w:rPr>
              <w:t>（※３）</w:t>
            </w:r>
          </w:p>
        </w:tc>
      </w:tr>
      <w:tr w:rsidR="006F6FCC" w:rsidRPr="007F5D55" w14:paraId="26678324" w14:textId="77777777" w:rsidTr="00DA7442">
        <w:tc>
          <w:tcPr>
            <w:tcW w:w="3544" w:type="dxa"/>
          </w:tcPr>
          <w:p w14:paraId="56AC5347" w14:textId="3681744D" w:rsidR="003B1C54" w:rsidRPr="007F5D55" w:rsidRDefault="003B1C54" w:rsidP="00CA2C38">
            <w:r w:rsidRPr="007F5D55">
              <w:rPr>
                <w:rFonts w:hint="eastAsia"/>
              </w:rPr>
              <w:t>新久宝寺緑地プールの供用開始日</w:t>
            </w:r>
          </w:p>
        </w:tc>
        <w:tc>
          <w:tcPr>
            <w:tcW w:w="4954" w:type="dxa"/>
          </w:tcPr>
          <w:p w14:paraId="2C03BC9C" w14:textId="652239ED" w:rsidR="003B1C54" w:rsidRPr="007F5D55" w:rsidRDefault="003B1C54" w:rsidP="00CA2C38">
            <w:pPr>
              <w:rPr>
                <w:rFonts w:asciiTheme="minorEastAsia" w:eastAsiaTheme="minorEastAsia" w:hAnsiTheme="minorEastAsia"/>
              </w:rPr>
            </w:pPr>
            <w:r w:rsidRPr="007F5D55">
              <w:rPr>
                <w:rFonts w:asciiTheme="minorEastAsia" w:eastAsiaTheme="minorEastAsia" w:hAnsiTheme="minorEastAsia" w:hint="eastAsia"/>
              </w:rPr>
              <w:t>令和</w:t>
            </w:r>
            <w:r w:rsidR="003B3B14" w:rsidRPr="007F5D55">
              <w:rPr>
                <w:rFonts w:asciiTheme="minorEastAsia" w:eastAsiaTheme="minorEastAsia" w:hAnsiTheme="minorEastAsia" w:hint="eastAsia"/>
              </w:rPr>
              <w:t>10</w:t>
            </w:r>
            <w:r w:rsidRPr="007F5D55">
              <w:rPr>
                <w:rFonts w:asciiTheme="minorEastAsia" w:eastAsiaTheme="minorEastAsia" w:hAnsiTheme="minorEastAsia" w:hint="eastAsia"/>
              </w:rPr>
              <w:t>年</w:t>
            </w:r>
            <w:r w:rsidR="006A49A8" w:rsidRPr="007F5D55">
              <w:rPr>
                <w:rFonts w:asciiTheme="minorEastAsia" w:eastAsiaTheme="minorEastAsia" w:hAnsiTheme="minorEastAsia" w:hint="eastAsia"/>
              </w:rPr>
              <w:t>７</w:t>
            </w:r>
            <w:r w:rsidRPr="007F5D55">
              <w:rPr>
                <w:rFonts w:asciiTheme="minorEastAsia" w:eastAsiaTheme="minorEastAsia" w:hAnsiTheme="minorEastAsia" w:hint="eastAsia"/>
              </w:rPr>
              <w:t>月</w:t>
            </w:r>
            <w:r w:rsidR="00A374F9" w:rsidRPr="007F5D55">
              <w:rPr>
                <w:rFonts w:asciiTheme="minorEastAsia" w:eastAsiaTheme="minorEastAsia" w:hAnsiTheme="minorEastAsia" w:hint="eastAsia"/>
              </w:rPr>
              <w:t>１日（※</w:t>
            </w:r>
            <w:r w:rsidR="002F5C87">
              <w:rPr>
                <w:rFonts w:asciiTheme="minorEastAsia" w:eastAsiaTheme="minorEastAsia" w:hAnsiTheme="minorEastAsia" w:hint="eastAsia"/>
              </w:rPr>
              <w:t>４</w:t>
            </w:r>
            <w:r w:rsidR="00A374F9" w:rsidRPr="007F5D55">
              <w:rPr>
                <w:rFonts w:asciiTheme="minorEastAsia" w:eastAsiaTheme="minorEastAsia" w:hAnsiTheme="minorEastAsia" w:hint="eastAsia"/>
              </w:rPr>
              <w:t>）</w:t>
            </w:r>
          </w:p>
        </w:tc>
      </w:tr>
      <w:tr w:rsidR="006F6FCC" w:rsidRPr="007F5D55" w14:paraId="14DDA25A" w14:textId="77777777" w:rsidTr="00DA7442">
        <w:tc>
          <w:tcPr>
            <w:tcW w:w="3544" w:type="dxa"/>
          </w:tcPr>
          <w:p w14:paraId="585FD735" w14:textId="43E5B956" w:rsidR="003B1C54" w:rsidRPr="007F5D55" w:rsidRDefault="003B1C54" w:rsidP="00CA2C38">
            <w:r w:rsidRPr="007F5D55">
              <w:rPr>
                <w:rFonts w:hint="eastAsia"/>
              </w:rPr>
              <w:t>公園全体の</w:t>
            </w:r>
            <w:r w:rsidR="00E22889" w:rsidRPr="007F5D55">
              <w:rPr>
                <w:rFonts w:hint="eastAsia"/>
              </w:rPr>
              <w:t>管理</w:t>
            </w:r>
            <w:r w:rsidR="003C5F34" w:rsidRPr="007F5D55">
              <w:rPr>
                <w:rFonts w:hint="eastAsia"/>
              </w:rPr>
              <w:t>運営</w:t>
            </w:r>
            <w:r w:rsidRPr="007F5D55">
              <w:rPr>
                <w:rFonts w:hint="eastAsia"/>
              </w:rPr>
              <w:t>期間</w:t>
            </w:r>
          </w:p>
        </w:tc>
        <w:tc>
          <w:tcPr>
            <w:tcW w:w="4954" w:type="dxa"/>
          </w:tcPr>
          <w:p w14:paraId="6FCFE052" w14:textId="2DCE24C8" w:rsidR="003B1C54" w:rsidRPr="007F5D55" w:rsidRDefault="003B1C54" w:rsidP="006B37E4">
            <w:pPr>
              <w:rPr>
                <w:rFonts w:asciiTheme="minorEastAsia" w:eastAsiaTheme="minorEastAsia" w:hAnsiTheme="minorEastAsia"/>
              </w:rPr>
            </w:pPr>
            <w:r w:rsidRPr="007F5D55">
              <w:rPr>
                <w:rFonts w:asciiTheme="minorEastAsia" w:eastAsiaTheme="minorEastAsia" w:hAnsiTheme="minorEastAsia" w:hint="eastAsia"/>
              </w:rPr>
              <w:t>令和</w:t>
            </w:r>
            <w:r w:rsidR="006A49A8" w:rsidRPr="007F5D55">
              <w:rPr>
                <w:rFonts w:asciiTheme="minorEastAsia" w:eastAsiaTheme="minorEastAsia" w:hAnsiTheme="minorEastAsia" w:hint="eastAsia"/>
              </w:rPr>
              <w:t>７</w:t>
            </w:r>
            <w:r w:rsidRPr="007F5D55">
              <w:rPr>
                <w:rFonts w:asciiTheme="minorEastAsia" w:eastAsiaTheme="minorEastAsia" w:hAnsiTheme="minorEastAsia" w:hint="eastAsia"/>
              </w:rPr>
              <w:t>年</w:t>
            </w:r>
            <w:r w:rsidR="006A49A8" w:rsidRPr="007F5D55">
              <w:rPr>
                <w:rFonts w:asciiTheme="minorEastAsia" w:eastAsiaTheme="minorEastAsia" w:hAnsiTheme="minorEastAsia" w:hint="eastAsia"/>
              </w:rPr>
              <w:t>４</w:t>
            </w:r>
            <w:r w:rsidRPr="007F5D55">
              <w:rPr>
                <w:rFonts w:asciiTheme="minorEastAsia" w:eastAsiaTheme="minorEastAsia" w:hAnsiTheme="minorEastAsia" w:hint="eastAsia"/>
              </w:rPr>
              <w:t>月</w:t>
            </w:r>
            <w:r w:rsidR="006A49A8" w:rsidRPr="007F5D55">
              <w:rPr>
                <w:rFonts w:asciiTheme="minorEastAsia" w:eastAsiaTheme="minorEastAsia" w:hAnsiTheme="minorEastAsia" w:hint="eastAsia"/>
              </w:rPr>
              <w:t>１</w:t>
            </w:r>
            <w:r w:rsidRPr="007F5D55">
              <w:rPr>
                <w:rFonts w:asciiTheme="minorEastAsia" w:eastAsiaTheme="minorEastAsia" w:hAnsiTheme="minorEastAsia" w:hint="eastAsia"/>
              </w:rPr>
              <w:t>日</w:t>
            </w:r>
            <w:r w:rsidR="00003937" w:rsidRPr="007F5D55">
              <w:rPr>
                <w:rFonts w:asciiTheme="minorEastAsia" w:eastAsiaTheme="minorEastAsia" w:hAnsiTheme="minorEastAsia" w:hint="eastAsia"/>
              </w:rPr>
              <w:t>から</w:t>
            </w:r>
            <w:r w:rsidRPr="007F5D55">
              <w:rPr>
                <w:rFonts w:asciiTheme="minorEastAsia" w:eastAsiaTheme="minorEastAsia" w:hAnsiTheme="minorEastAsia" w:hint="eastAsia"/>
              </w:rPr>
              <w:t>令和</w:t>
            </w:r>
            <w:r w:rsidR="003B3B14" w:rsidRPr="007F5D55">
              <w:rPr>
                <w:rFonts w:asciiTheme="minorEastAsia" w:eastAsiaTheme="minorEastAsia" w:hAnsiTheme="minorEastAsia" w:hint="eastAsia"/>
              </w:rPr>
              <w:t>27</w:t>
            </w:r>
            <w:r w:rsidRPr="007F5D55">
              <w:rPr>
                <w:rFonts w:asciiTheme="minorEastAsia" w:eastAsiaTheme="minorEastAsia" w:hAnsiTheme="minorEastAsia" w:hint="eastAsia"/>
              </w:rPr>
              <w:t>年</w:t>
            </w:r>
            <w:r w:rsidR="006A49A8" w:rsidRPr="007F5D55">
              <w:rPr>
                <w:rFonts w:asciiTheme="minorEastAsia" w:eastAsiaTheme="minorEastAsia" w:hAnsiTheme="minorEastAsia" w:hint="eastAsia"/>
              </w:rPr>
              <w:t>３</w:t>
            </w:r>
            <w:r w:rsidRPr="007F5D55">
              <w:rPr>
                <w:rFonts w:asciiTheme="minorEastAsia" w:eastAsiaTheme="minorEastAsia" w:hAnsiTheme="minorEastAsia" w:hint="eastAsia"/>
              </w:rPr>
              <w:t>月</w:t>
            </w:r>
            <w:r w:rsidR="003B3B14" w:rsidRPr="007F5D55">
              <w:rPr>
                <w:rFonts w:asciiTheme="minorEastAsia" w:eastAsiaTheme="minorEastAsia" w:hAnsiTheme="minorEastAsia" w:hint="eastAsia"/>
              </w:rPr>
              <w:t>31</w:t>
            </w:r>
            <w:r w:rsidRPr="007F5D55">
              <w:rPr>
                <w:rFonts w:asciiTheme="minorEastAsia" w:eastAsiaTheme="minorEastAsia" w:hAnsiTheme="minorEastAsia" w:hint="eastAsia"/>
              </w:rPr>
              <w:t>日</w:t>
            </w:r>
            <w:r w:rsidR="000602BB">
              <w:rPr>
                <w:rFonts w:asciiTheme="minorEastAsia" w:eastAsiaTheme="minorEastAsia" w:hAnsiTheme="minorEastAsia" w:hint="eastAsia"/>
              </w:rPr>
              <w:t>（※５）</w:t>
            </w:r>
          </w:p>
        </w:tc>
      </w:tr>
    </w:tbl>
    <w:p w14:paraId="66D761F3" w14:textId="512F61AA" w:rsidR="003B1C54" w:rsidRPr="007F5D55" w:rsidRDefault="003B1C54" w:rsidP="00337529">
      <w:pPr>
        <w:spacing w:line="240" w:lineRule="exact"/>
        <w:ind w:firstLineChars="400" w:firstLine="800"/>
        <w:rPr>
          <w:rFonts w:ascii="ＭＳ 明朝" w:hAnsi="ＭＳ 明朝"/>
          <w:szCs w:val="20"/>
        </w:rPr>
      </w:pPr>
      <w:r w:rsidRPr="007F5D55">
        <w:rPr>
          <w:rFonts w:ascii="ＭＳ 明朝" w:hAnsi="ＭＳ 明朝" w:hint="eastAsia"/>
          <w:szCs w:val="20"/>
        </w:rPr>
        <w:t>※</w:t>
      </w:r>
      <w:r w:rsidR="006A49A8" w:rsidRPr="007F5D55">
        <w:rPr>
          <w:rFonts w:ascii="ＭＳ 明朝" w:hAnsi="ＭＳ 明朝" w:hint="eastAsia"/>
          <w:szCs w:val="20"/>
        </w:rPr>
        <w:t>１</w:t>
      </w:r>
      <w:r w:rsidRPr="007F5D55">
        <w:rPr>
          <w:rFonts w:ascii="ＭＳ 明朝" w:hAnsi="ＭＳ 明朝" w:hint="eastAsia"/>
          <w:szCs w:val="20"/>
        </w:rPr>
        <w:t xml:space="preserve"> </w:t>
      </w:r>
      <w:r w:rsidR="00A374F9" w:rsidRPr="007F5D55">
        <w:rPr>
          <w:rFonts w:ascii="ＭＳ 明朝" w:hAnsi="ＭＳ 明朝" w:hint="eastAsia"/>
          <w:szCs w:val="20"/>
        </w:rPr>
        <w:t>大阪府議会における</w:t>
      </w:r>
      <w:r w:rsidR="002A3455" w:rsidRPr="007F5D55">
        <w:rPr>
          <w:rFonts w:ascii="ＭＳ 明朝" w:hAnsi="ＭＳ 明朝" w:hint="eastAsia"/>
          <w:szCs w:val="20"/>
        </w:rPr>
        <w:t>事業契約</w:t>
      </w:r>
      <w:r w:rsidR="00A374F9" w:rsidRPr="007F5D55">
        <w:rPr>
          <w:rFonts w:ascii="ＭＳ 明朝" w:hAnsi="ＭＳ 明朝" w:hint="eastAsia"/>
          <w:szCs w:val="20"/>
        </w:rPr>
        <w:t>締結に係る議案の</w:t>
      </w:r>
      <w:r w:rsidR="00C4094E" w:rsidRPr="007F5D55">
        <w:rPr>
          <w:rFonts w:ascii="ＭＳ 明朝" w:hAnsi="ＭＳ 明朝" w:hint="eastAsia"/>
          <w:szCs w:val="20"/>
        </w:rPr>
        <w:t>議決</w:t>
      </w:r>
      <w:r w:rsidR="00A374F9" w:rsidRPr="007F5D55">
        <w:rPr>
          <w:rFonts w:ascii="ＭＳ 明朝" w:hAnsi="ＭＳ 明朝" w:hint="eastAsia"/>
          <w:szCs w:val="20"/>
        </w:rPr>
        <w:t>日（</w:t>
      </w:r>
      <w:r w:rsidR="003B3B14" w:rsidRPr="007F5D55">
        <w:rPr>
          <w:rFonts w:ascii="ＭＳ 明朝" w:hAnsi="ＭＳ 明朝" w:hint="eastAsia"/>
          <w:szCs w:val="20"/>
        </w:rPr>
        <w:t>令和</w:t>
      </w:r>
      <w:r w:rsidR="00A374F9" w:rsidRPr="007F5D55">
        <w:rPr>
          <w:rFonts w:ascii="ＭＳ 明朝" w:hAnsi="ＭＳ 明朝" w:hint="eastAsia"/>
          <w:szCs w:val="20"/>
        </w:rPr>
        <w:t>６</w:t>
      </w:r>
      <w:r w:rsidRPr="007F5D55">
        <w:rPr>
          <w:rFonts w:ascii="ＭＳ 明朝" w:hAnsi="ＭＳ 明朝" w:hint="eastAsia"/>
          <w:szCs w:val="20"/>
        </w:rPr>
        <w:t>年</w:t>
      </w:r>
      <w:r w:rsidR="00A374F9" w:rsidRPr="007F5D55">
        <w:rPr>
          <w:rFonts w:ascii="ＭＳ 明朝" w:hAnsi="ＭＳ 明朝" w:hint="eastAsia"/>
          <w:szCs w:val="20"/>
        </w:rPr>
        <w:t>10</w:t>
      </w:r>
      <w:r w:rsidRPr="007F5D55">
        <w:rPr>
          <w:rFonts w:ascii="ＭＳ 明朝" w:hAnsi="ＭＳ 明朝" w:hint="eastAsia"/>
          <w:szCs w:val="20"/>
        </w:rPr>
        <w:t>月</w:t>
      </w:r>
      <w:r w:rsidR="00C4094E" w:rsidRPr="007F5D55">
        <w:rPr>
          <w:rFonts w:ascii="ＭＳ 明朝" w:hAnsi="ＭＳ 明朝" w:hint="eastAsia"/>
          <w:szCs w:val="20"/>
        </w:rPr>
        <w:t>頃</w:t>
      </w:r>
      <w:r w:rsidR="00A374F9" w:rsidRPr="007F5D55">
        <w:rPr>
          <w:rFonts w:ascii="ＭＳ 明朝" w:hAnsi="ＭＳ 明朝" w:hint="eastAsia"/>
          <w:szCs w:val="20"/>
        </w:rPr>
        <w:t>）</w:t>
      </w:r>
      <w:r w:rsidRPr="007F5D55">
        <w:rPr>
          <w:rFonts w:ascii="ＭＳ 明朝" w:hAnsi="ＭＳ 明朝" w:hint="eastAsia"/>
          <w:szCs w:val="20"/>
        </w:rPr>
        <w:t>を予定。</w:t>
      </w:r>
    </w:p>
    <w:p w14:paraId="75C425A5" w14:textId="6438E330" w:rsidR="002A3455" w:rsidRDefault="00A374F9" w:rsidP="00337529">
      <w:pPr>
        <w:spacing w:line="240" w:lineRule="exact"/>
        <w:ind w:firstLineChars="400" w:firstLine="800"/>
        <w:rPr>
          <w:rFonts w:ascii="ＭＳ 明朝" w:hAnsi="ＭＳ 明朝"/>
          <w:szCs w:val="20"/>
        </w:rPr>
      </w:pPr>
      <w:r w:rsidRPr="007F5D55">
        <w:rPr>
          <w:rFonts w:ascii="ＭＳ 明朝" w:hAnsi="ＭＳ 明朝" w:hint="eastAsia"/>
          <w:szCs w:val="20"/>
        </w:rPr>
        <w:t xml:space="preserve">※２ </w:t>
      </w:r>
      <w:r w:rsidR="002A3455" w:rsidRPr="007F5D55">
        <w:rPr>
          <w:rFonts w:ascii="ＭＳ 明朝" w:hAnsi="ＭＳ 明朝" w:hint="eastAsia"/>
          <w:szCs w:val="20"/>
        </w:rPr>
        <w:t>新久宝寺緑地プールの設計・建設期間に限り、１シーズンまでのプール閉鎖を認める。</w:t>
      </w:r>
    </w:p>
    <w:p w14:paraId="7570A4F7" w14:textId="1F363740" w:rsidR="002F5C87" w:rsidRPr="007F5D55" w:rsidRDefault="002F5C87" w:rsidP="00337529">
      <w:pPr>
        <w:spacing w:line="240" w:lineRule="exact"/>
        <w:ind w:firstLineChars="400" w:firstLine="800"/>
        <w:rPr>
          <w:rFonts w:ascii="ＭＳ 明朝" w:hAnsi="ＭＳ 明朝"/>
          <w:szCs w:val="20"/>
        </w:rPr>
      </w:pPr>
      <w:r>
        <w:rPr>
          <w:rFonts w:ascii="ＭＳ 明朝" w:hAnsi="ＭＳ 明朝" w:hint="eastAsia"/>
          <w:szCs w:val="20"/>
        </w:rPr>
        <w:t>※３</w:t>
      </w:r>
      <w:r w:rsidR="000602BB">
        <w:rPr>
          <w:rFonts w:ascii="ＭＳ 明朝" w:hAnsi="ＭＳ 明朝" w:hint="eastAsia"/>
          <w:szCs w:val="20"/>
        </w:rPr>
        <w:t xml:space="preserve"> </w:t>
      </w:r>
      <w:r>
        <w:rPr>
          <w:rFonts w:ascii="ＭＳ 明朝" w:hAnsi="ＭＳ 明朝" w:hint="eastAsia"/>
          <w:szCs w:val="20"/>
        </w:rPr>
        <w:t>建設業務における監理技術者の専任期間は、工事着手日から</w:t>
      </w:r>
      <w:r w:rsidR="00B73B5C">
        <w:rPr>
          <w:rFonts w:ascii="ＭＳ 明朝" w:hAnsi="ＭＳ 明朝" w:hint="eastAsia"/>
          <w:szCs w:val="20"/>
        </w:rPr>
        <w:t>工事完成</w:t>
      </w:r>
      <w:r>
        <w:rPr>
          <w:rFonts w:ascii="ＭＳ 明朝" w:hAnsi="ＭＳ 明朝" w:hint="eastAsia"/>
          <w:szCs w:val="20"/>
        </w:rPr>
        <w:t>日までとする。</w:t>
      </w:r>
    </w:p>
    <w:p w14:paraId="65516CFB" w14:textId="6D1525BE" w:rsidR="00A374F9" w:rsidRDefault="002A3455" w:rsidP="00337529">
      <w:pPr>
        <w:spacing w:line="240" w:lineRule="exact"/>
        <w:ind w:firstLineChars="400" w:firstLine="800"/>
        <w:rPr>
          <w:rFonts w:ascii="ＭＳ 明朝" w:hAnsi="ＭＳ 明朝"/>
          <w:szCs w:val="20"/>
        </w:rPr>
      </w:pPr>
      <w:r w:rsidRPr="007F5D55">
        <w:rPr>
          <w:rFonts w:ascii="ＭＳ 明朝" w:hAnsi="ＭＳ 明朝" w:hint="eastAsia"/>
          <w:szCs w:val="20"/>
        </w:rPr>
        <w:t>※</w:t>
      </w:r>
      <w:r w:rsidR="002F5C87">
        <w:rPr>
          <w:rFonts w:ascii="ＭＳ 明朝" w:hAnsi="ＭＳ 明朝" w:hint="eastAsia"/>
          <w:szCs w:val="20"/>
        </w:rPr>
        <w:t>４</w:t>
      </w:r>
      <w:r w:rsidRPr="007F5D55">
        <w:rPr>
          <w:rFonts w:ascii="ＭＳ 明朝" w:hAnsi="ＭＳ 明朝" w:hint="eastAsia"/>
          <w:szCs w:val="20"/>
        </w:rPr>
        <w:t xml:space="preserve"> </w:t>
      </w:r>
      <w:r w:rsidR="00A374F9" w:rsidRPr="007F5D55">
        <w:rPr>
          <w:rFonts w:ascii="ＭＳ 明朝" w:hAnsi="ＭＳ 明朝" w:hint="eastAsia"/>
          <w:szCs w:val="20"/>
        </w:rPr>
        <w:t>要求水準書に示す利用日を基本に、発注者と</w:t>
      </w:r>
      <w:r w:rsidR="003E1315" w:rsidRPr="007F5D55">
        <w:rPr>
          <w:rFonts w:ascii="ＭＳ 明朝" w:hAnsi="ＭＳ 明朝" w:hint="eastAsia"/>
          <w:szCs w:val="20"/>
        </w:rPr>
        <w:t>事業者</w:t>
      </w:r>
      <w:r w:rsidR="00A374F9" w:rsidRPr="007F5D55">
        <w:rPr>
          <w:rFonts w:ascii="ＭＳ 明朝" w:hAnsi="ＭＳ 明朝" w:hint="eastAsia"/>
          <w:szCs w:val="20"/>
        </w:rPr>
        <w:t>とで調整の上で決定する。</w:t>
      </w:r>
    </w:p>
    <w:p w14:paraId="09AC0FD6" w14:textId="60A0A8BD" w:rsidR="000602BB" w:rsidRDefault="000602BB" w:rsidP="00337529">
      <w:pPr>
        <w:spacing w:line="240" w:lineRule="exact"/>
        <w:ind w:firstLineChars="400" w:firstLine="800"/>
        <w:rPr>
          <w:rFonts w:ascii="ＭＳ 明朝" w:hAnsi="ＭＳ 明朝"/>
          <w:szCs w:val="20"/>
        </w:rPr>
      </w:pPr>
      <w:r>
        <w:rPr>
          <w:rFonts w:ascii="ＭＳ 明朝" w:hAnsi="ＭＳ 明朝" w:hint="eastAsia"/>
          <w:szCs w:val="20"/>
        </w:rPr>
        <w:t>※５ 総括管理責任者及び必置技術者の</w:t>
      </w:r>
      <w:r w:rsidR="00427DC3">
        <w:rPr>
          <w:rFonts w:ascii="ＭＳ 明朝" w:hAnsi="ＭＳ 明朝" w:hint="eastAsia"/>
          <w:szCs w:val="20"/>
        </w:rPr>
        <w:t>専任</w:t>
      </w:r>
      <w:r>
        <w:rPr>
          <w:rFonts w:ascii="ＭＳ 明朝" w:hAnsi="ＭＳ 明朝" w:hint="eastAsia"/>
          <w:szCs w:val="20"/>
        </w:rPr>
        <w:t>期間は、公園全体の管理運営</w:t>
      </w:r>
      <w:r w:rsidR="00427DC3">
        <w:rPr>
          <w:rFonts w:ascii="ＭＳ 明朝" w:hAnsi="ＭＳ 明朝" w:hint="eastAsia"/>
          <w:szCs w:val="20"/>
        </w:rPr>
        <w:t>期間</w:t>
      </w:r>
      <w:r>
        <w:rPr>
          <w:rFonts w:ascii="ＭＳ 明朝" w:hAnsi="ＭＳ 明朝" w:hint="eastAsia"/>
          <w:szCs w:val="20"/>
        </w:rPr>
        <w:t>とする。</w:t>
      </w:r>
    </w:p>
    <w:p w14:paraId="06383782" w14:textId="02B31CA4" w:rsidR="001D407D" w:rsidRPr="007F5D55" w:rsidRDefault="001D407D" w:rsidP="001D407D">
      <w:pPr>
        <w:snapToGrid w:val="0"/>
      </w:pPr>
    </w:p>
    <w:p w14:paraId="237630BE" w14:textId="4C71A0D6" w:rsidR="00AA2A0D" w:rsidRPr="007F5D55" w:rsidRDefault="00AA2A0D" w:rsidP="00C1783E">
      <w:pPr>
        <w:pStyle w:val="4"/>
        <w:ind w:left="300"/>
      </w:pPr>
      <w:r w:rsidRPr="007F5D55">
        <w:rPr>
          <w:rFonts w:hint="eastAsia"/>
        </w:rPr>
        <w:t>魅力向上事業</w:t>
      </w:r>
    </w:p>
    <w:p w14:paraId="6DF221B2" w14:textId="3EA707E4" w:rsidR="00AA2A0D" w:rsidRPr="007F5D55" w:rsidRDefault="003C5F34" w:rsidP="003C5F34">
      <w:pPr>
        <w:autoSpaceDE w:val="0"/>
        <w:autoSpaceDN w:val="0"/>
        <w:adjustRightInd w:val="0"/>
        <w:snapToGrid w:val="0"/>
        <w:spacing w:afterLines="50" w:after="180"/>
        <w:ind w:leftChars="200" w:left="400" w:firstLineChars="100" w:firstLine="200"/>
      </w:pPr>
      <w:r w:rsidRPr="007F5D55">
        <w:rPr>
          <w:rFonts w:ascii="ＭＳ 明朝" w:hAnsi="ＭＳ 明朝" w:hint="eastAsia"/>
          <w:szCs w:val="20"/>
        </w:rPr>
        <w:t>魅力向上事業の事業期間を下記に示す。</w:t>
      </w:r>
      <w:r w:rsidR="00DA7442" w:rsidRPr="007F5D55">
        <w:rPr>
          <w:rFonts w:ascii="ＭＳ 明朝" w:hAnsi="ＭＳ 明朝" w:hint="eastAsia"/>
          <w:szCs w:val="20"/>
        </w:rPr>
        <w:t>なお、</w:t>
      </w:r>
      <w:r w:rsidR="003E1315" w:rsidRPr="007F5D55">
        <w:rPr>
          <w:rFonts w:ascii="ＭＳ 明朝" w:hAnsi="ＭＳ 明朝" w:hint="eastAsia"/>
          <w:szCs w:val="20"/>
        </w:rPr>
        <w:t>事業者</w:t>
      </w:r>
      <w:r w:rsidR="00581811" w:rsidRPr="007F5D55">
        <w:rPr>
          <w:rFonts w:ascii="ＭＳ 明朝" w:hAnsi="ＭＳ 明朝" w:hint="eastAsia"/>
          <w:szCs w:val="20"/>
        </w:rPr>
        <w:t>又は構成企業</w:t>
      </w:r>
      <w:r w:rsidR="00DA7442" w:rsidRPr="007F5D55">
        <w:rPr>
          <w:rFonts w:ascii="ＭＳ 明朝" w:hAnsi="ＭＳ 明朝" w:hint="eastAsia"/>
          <w:szCs w:val="20"/>
        </w:rPr>
        <w:t>は</w:t>
      </w:r>
      <w:r w:rsidRPr="007F5D55">
        <w:rPr>
          <w:rFonts w:ascii="ＭＳ 明朝" w:hAnsi="ＭＳ 明朝" w:hint="eastAsia"/>
          <w:szCs w:val="20"/>
        </w:rPr>
        <w:t>魅力向上施設の設計・建設期間</w:t>
      </w:r>
      <w:r w:rsidR="00DA7442" w:rsidRPr="007F5D55">
        <w:rPr>
          <w:rFonts w:ascii="ＭＳ 明朝" w:hAnsi="ＭＳ 明朝" w:hint="eastAsia"/>
          <w:szCs w:val="20"/>
        </w:rPr>
        <w:t>の短縮</w:t>
      </w:r>
      <w:r w:rsidRPr="007F5D55">
        <w:rPr>
          <w:rFonts w:ascii="ＭＳ 明朝" w:hAnsi="ＭＳ 明朝" w:hint="eastAsia"/>
          <w:szCs w:val="20"/>
        </w:rPr>
        <w:t>及び供用開始日</w:t>
      </w:r>
      <w:r w:rsidR="00DA7442" w:rsidRPr="007F5D55">
        <w:rPr>
          <w:rFonts w:ascii="ＭＳ 明朝" w:hAnsi="ＭＳ 明朝" w:hint="eastAsia"/>
          <w:szCs w:val="20"/>
        </w:rPr>
        <w:t>の繰り上げを提案することができる。</w:t>
      </w:r>
      <w:r w:rsidR="009A0389" w:rsidRPr="007F5D55">
        <w:rPr>
          <w:rFonts w:ascii="ＭＳ 明朝" w:hAnsi="ＭＳ 明朝" w:hint="eastAsia"/>
          <w:szCs w:val="20"/>
        </w:rPr>
        <w:t>その場合は</w:t>
      </w:r>
      <w:r w:rsidRPr="007F5D55">
        <w:rPr>
          <w:rFonts w:ascii="ＭＳ 明朝" w:hAnsi="ＭＳ 明朝" w:hint="eastAsia"/>
          <w:szCs w:val="20"/>
        </w:rPr>
        <w:t>事業計画書で提案</w:t>
      </w:r>
      <w:r w:rsidR="009A0389" w:rsidRPr="007F5D55">
        <w:rPr>
          <w:rFonts w:ascii="ＭＳ 明朝" w:hAnsi="ＭＳ 明朝" w:hint="eastAsia"/>
          <w:szCs w:val="20"/>
        </w:rPr>
        <w:t>すること。</w:t>
      </w:r>
    </w:p>
    <w:tbl>
      <w:tblPr>
        <w:tblStyle w:val="a3"/>
        <w:tblW w:w="0" w:type="auto"/>
        <w:tblInd w:w="562" w:type="dxa"/>
        <w:tblLook w:val="04A0" w:firstRow="1" w:lastRow="0" w:firstColumn="1" w:lastColumn="0" w:noHBand="0" w:noVBand="1"/>
      </w:tblPr>
      <w:tblGrid>
        <w:gridCol w:w="2694"/>
        <w:gridCol w:w="5804"/>
      </w:tblGrid>
      <w:tr w:rsidR="006F6FCC" w:rsidRPr="007F5D55" w14:paraId="5FED78D0" w14:textId="77777777" w:rsidTr="00DA7442">
        <w:tc>
          <w:tcPr>
            <w:tcW w:w="2694" w:type="dxa"/>
            <w:shd w:val="clear" w:color="auto" w:fill="BFBFBF" w:themeFill="background1" w:themeFillShade="BF"/>
          </w:tcPr>
          <w:p w14:paraId="12FC884D" w14:textId="77777777" w:rsidR="00AA2A0D" w:rsidRPr="007F5D55" w:rsidRDefault="00AA2A0D" w:rsidP="004969AB">
            <w:pPr>
              <w:jc w:val="center"/>
              <w:rPr>
                <w:rFonts w:asciiTheme="majorEastAsia" w:eastAsiaTheme="majorEastAsia" w:hAnsiTheme="majorEastAsia"/>
              </w:rPr>
            </w:pPr>
            <w:r w:rsidRPr="007F5D55">
              <w:rPr>
                <w:rFonts w:asciiTheme="majorEastAsia" w:eastAsiaTheme="majorEastAsia" w:hAnsiTheme="majorEastAsia" w:hint="eastAsia"/>
              </w:rPr>
              <w:t>区分</w:t>
            </w:r>
          </w:p>
        </w:tc>
        <w:tc>
          <w:tcPr>
            <w:tcW w:w="5804" w:type="dxa"/>
            <w:shd w:val="clear" w:color="auto" w:fill="BFBFBF" w:themeFill="background1" w:themeFillShade="BF"/>
          </w:tcPr>
          <w:p w14:paraId="7D05BB40" w14:textId="77777777" w:rsidR="00AA2A0D" w:rsidRPr="007F5D55" w:rsidRDefault="00AA2A0D" w:rsidP="004969AB">
            <w:pPr>
              <w:jc w:val="center"/>
              <w:rPr>
                <w:rFonts w:asciiTheme="majorEastAsia" w:eastAsiaTheme="majorEastAsia" w:hAnsiTheme="majorEastAsia"/>
              </w:rPr>
            </w:pPr>
            <w:r w:rsidRPr="007F5D55">
              <w:rPr>
                <w:rFonts w:asciiTheme="majorEastAsia" w:eastAsiaTheme="majorEastAsia" w:hAnsiTheme="majorEastAsia" w:hint="eastAsia"/>
              </w:rPr>
              <w:t>期間</w:t>
            </w:r>
          </w:p>
        </w:tc>
      </w:tr>
      <w:tr w:rsidR="006F6FCC" w:rsidRPr="007F5D55" w14:paraId="1E7CE0DB" w14:textId="77777777" w:rsidTr="00DA7442">
        <w:tc>
          <w:tcPr>
            <w:tcW w:w="2694" w:type="dxa"/>
          </w:tcPr>
          <w:p w14:paraId="3440B96D" w14:textId="45DA84EB" w:rsidR="00AA2A0D" w:rsidRPr="007F5D55" w:rsidRDefault="00AA2A0D" w:rsidP="004969AB">
            <w:r w:rsidRPr="007F5D55">
              <w:rPr>
                <w:rFonts w:hint="eastAsia"/>
              </w:rPr>
              <w:t>設計・建設期間</w:t>
            </w:r>
          </w:p>
        </w:tc>
        <w:tc>
          <w:tcPr>
            <w:tcW w:w="5804" w:type="dxa"/>
            <w:vAlign w:val="center"/>
          </w:tcPr>
          <w:p w14:paraId="321659B9" w14:textId="5845D89D" w:rsidR="00AA2A0D" w:rsidRPr="007F5D55" w:rsidRDefault="002A3455" w:rsidP="00761B55">
            <w:pPr>
              <w:jc w:val="left"/>
              <w:rPr>
                <w:rFonts w:asciiTheme="minorEastAsia" w:eastAsiaTheme="minorEastAsia" w:hAnsiTheme="minorEastAsia"/>
              </w:rPr>
            </w:pPr>
            <w:r w:rsidRPr="007F5D55">
              <w:rPr>
                <w:rFonts w:asciiTheme="minorEastAsia" w:eastAsiaTheme="minorEastAsia" w:hAnsiTheme="minorEastAsia" w:hint="eastAsia"/>
              </w:rPr>
              <w:t>事業契約</w:t>
            </w:r>
            <w:r w:rsidR="00AA2A0D" w:rsidRPr="007F5D55">
              <w:rPr>
                <w:rFonts w:asciiTheme="minorEastAsia" w:eastAsiaTheme="minorEastAsia" w:hAnsiTheme="minorEastAsia" w:hint="eastAsia"/>
              </w:rPr>
              <w:t>締結日（※１）</w:t>
            </w:r>
            <w:r w:rsidR="00003937" w:rsidRPr="007F5D55">
              <w:rPr>
                <w:rFonts w:asciiTheme="minorEastAsia" w:eastAsiaTheme="minorEastAsia" w:hAnsiTheme="minorEastAsia" w:hint="eastAsia"/>
              </w:rPr>
              <w:t>から</w:t>
            </w:r>
            <w:r w:rsidR="00632E93" w:rsidRPr="007F5D55">
              <w:rPr>
                <w:rFonts w:asciiTheme="minorEastAsia" w:eastAsiaTheme="minorEastAsia" w:hAnsiTheme="minorEastAsia" w:hint="eastAsia"/>
              </w:rPr>
              <w:t>５</w:t>
            </w:r>
            <w:r w:rsidR="00761B55" w:rsidRPr="007F5D55">
              <w:rPr>
                <w:rFonts w:asciiTheme="minorEastAsia" w:eastAsiaTheme="minorEastAsia" w:hAnsiTheme="minorEastAsia" w:hint="eastAsia"/>
              </w:rPr>
              <w:t>年以内</w:t>
            </w:r>
          </w:p>
        </w:tc>
      </w:tr>
      <w:tr w:rsidR="006F6FCC" w:rsidRPr="007F5D55" w14:paraId="192D105F" w14:textId="77777777" w:rsidTr="00DA7442">
        <w:tc>
          <w:tcPr>
            <w:tcW w:w="2694" w:type="dxa"/>
          </w:tcPr>
          <w:p w14:paraId="37CAF273" w14:textId="3E3C0B67" w:rsidR="00AA2A0D" w:rsidRPr="007F5D55" w:rsidRDefault="00AA2A0D" w:rsidP="004969AB">
            <w:r w:rsidRPr="007F5D55">
              <w:rPr>
                <w:rFonts w:hint="eastAsia"/>
              </w:rPr>
              <w:t>供用開始日</w:t>
            </w:r>
          </w:p>
        </w:tc>
        <w:tc>
          <w:tcPr>
            <w:tcW w:w="5804" w:type="dxa"/>
          </w:tcPr>
          <w:p w14:paraId="7FC3E4CA" w14:textId="74330FEB" w:rsidR="00AA2A0D" w:rsidRPr="007F5D55" w:rsidRDefault="00AA2A0D" w:rsidP="004969AB">
            <w:pPr>
              <w:rPr>
                <w:rFonts w:asciiTheme="minorEastAsia" w:eastAsiaTheme="minorEastAsia" w:hAnsiTheme="minorEastAsia"/>
              </w:rPr>
            </w:pPr>
            <w:r w:rsidRPr="007F5D55">
              <w:rPr>
                <w:rFonts w:asciiTheme="minorEastAsia" w:eastAsiaTheme="minorEastAsia" w:hAnsiTheme="minorEastAsia" w:hint="eastAsia"/>
              </w:rPr>
              <w:t>令和12年４月１日</w:t>
            </w:r>
          </w:p>
        </w:tc>
      </w:tr>
      <w:tr w:rsidR="006F6FCC" w:rsidRPr="007F5D55" w14:paraId="190362BE" w14:textId="77777777" w:rsidTr="00DA7442">
        <w:tc>
          <w:tcPr>
            <w:tcW w:w="2694" w:type="dxa"/>
          </w:tcPr>
          <w:p w14:paraId="70D9D112" w14:textId="72AFF152" w:rsidR="00AA2A0D" w:rsidRPr="007F5D55" w:rsidRDefault="00AA2A0D" w:rsidP="004969AB">
            <w:r w:rsidRPr="007F5D55">
              <w:rPr>
                <w:rFonts w:hint="eastAsia"/>
              </w:rPr>
              <w:t>魅力向上事業の運営期間</w:t>
            </w:r>
          </w:p>
        </w:tc>
        <w:tc>
          <w:tcPr>
            <w:tcW w:w="5804" w:type="dxa"/>
          </w:tcPr>
          <w:p w14:paraId="6F368118" w14:textId="3D3D8D38" w:rsidR="00AA2A0D" w:rsidRPr="007F5D55" w:rsidRDefault="00AA2A0D" w:rsidP="004969AB">
            <w:pPr>
              <w:rPr>
                <w:rFonts w:asciiTheme="minorEastAsia" w:eastAsiaTheme="minorEastAsia" w:hAnsiTheme="minorEastAsia"/>
              </w:rPr>
            </w:pPr>
            <w:r w:rsidRPr="007F5D55">
              <w:rPr>
                <w:rFonts w:asciiTheme="minorEastAsia" w:eastAsiaTheme="minorEastAsia" w:hAnsiTheme="minorEastAsia" w:hint="eastAsia"/>
              </w:rPr>
              <w:t>令和12年４月１日</w:t>
            </w:r>
            <w:r w:rsidR="00003937" w:rsidRPr="007F5D55">
              <w:rPr>
                <w:rFonts w:asciiTheme="minorEastAsia" w:eastAsiaTheme="minorEastAsia" w:hAnsiTheme="minorEastAsia" w:hint="eastAsia"/>
              </w:rPr>
              <w:t>から</w:t>
            </w:r>
            <w:r w:rsidRPr="007F5D55">
              <w:rPr>
                <w:rFonts w:asciiTheme="minorEastAsia" w:eastAsiaTheme="minorEastAsia" w:hAnsiTheme="minorEastAsia" w:hint="eastAsia"/>
              </w:rPr>
              <w:t>令和27年３月31日</w:t>
            </w:r>
            <w:r w:rsidR="003C5F34" w:rsidRPr="007F5D55">
              <w:rPr>
                <w:rFonts w:asciiTheme="minorEastAsia" w:eastAsiaTheme="minorEastAsia" w:hAnsiTheme="minorEastAsia" w:hint="eastAsia"/>
              </w:rPr>
              <w:t>（※２）</w:t>
            </w:r>
          </w:p>
        </w:tc>
      </w:tr>
    </w:tbl>
    <w:p w14:paraId="6197FBC8" w14:textId="66681A71" w:rsidR="00AA2A0D" w:rsidRPr="007F5D55" w:rsidRDefault="00AA2A0D" w:rsidP="00AA2A0D">
      <w:pPr>
        <w:spacing w:line="240" w:lineRule="exact"/>
        <w:ind w:firstLineChars="400" w:firstLine="800"/>
        <w:rPr>
          <w:rFonts w:ascii="ＭＳ 明朝" w:hAnsi="ＭＳ 明朝"/>
          <w:szCs w:val="20"/>
        </w:rPr>
      </w:pPr>
      <w:r w:rsidRPr="007F5D55">
        <w:rPr>
          <w:rFonts w:ascii="ＭＳ 明朝" w:hAnsi="ＭＳ 明朝" w:hint="eastAsia"/>
          <w:szCs w:val="20"/>
        </w:rPr>
        <w:t>※１ 大阪府議会における</w:t>
      </w:r>
      <w:r w:rsidR="002A3455" w:rsidRPr="007F5D55">
        <w:rPr>
          <w:rFonts w:ascii="ＭＳ 明朝" w:hAnsi="ＭＳ 明朝" w:hint="eastAsia"/>
          <w:szCs w:val="20"/>
        </w:rPr>
        <w:t>事業契約</w:t>
      </w:r>
      <w:r w:rsidRPr="007F5D55">
        <w:rPr>
          <w:rFonts w:ascii="ＭＳ 明朝" w:hAnsi="ＭＳ 明朝" w:hint="eastAsia"/>
          <w:szCs w:val="20"/>
        </w:rPr>
        <w:t>締結に係る議案の</w:t>
      </w:r>
      <w:r w:rsidR="00C4094E" w:rsidRPr="007F5D55">
        <w:rPr>
          <w:rFonts w:ascii="ＭＳ 明朝" w:hAnsi="ＭＳ 明朝" w:hint="eastAsia"/>
          <w:szCs w:val="20"/>
        </w:rPr>
        <w:t>議決</w:t>
      </w:r>
      <w:r w:rsidRPr="007F5D55">
        <w:rPr>
          <w:rFonts w:ascii="ＭＳ 明朝" w:hAnsi="ＭＳ 明朝" w:hint="eastAsia"/>
          <w:szCs w:val="20"/>
        </w:rPr>
        <w:t>日（令和６年10月</w:t>
      </w:r>
      <w:r w:rsidR="00C4094E" w:rsidRPr="007F5D55">
        <w:rPr>
          <w:rFonts w:ascii="ＭＳ 明朝" w:hAnsi="ＭＳ 明朝" w:hint="eastAsia"/>
          <w:szCs w:val="20"/>
        </w:rPr>
        <w:t>頃</w:t>
      </w:r>
      <w:r w:rsidRPr="007F5D55">
        <w:rPr>
          <w:rFonts w:ascii="ＭＳ 明朝" w:hAnsi="ＭＳ 明朝" w:hint="eastAsia"/>
          <w:szCs w:val="20"/>
        </w:rPr>
        <w:t>）を予定。</w:t>
      </w:r>
    </w:p>
    <w:p w14:paraId="1EA30BB0" w14:textId="135632DE" w:rsidR="00AA2A0D" w:rsidRPr="007F5D55" w:rsidRDefault="00AA2A0D" w:rsidP="003C5F34">
      <w:pPr>
        <w:spacing w:line="240" w:lineRule="exact"/>
        <w:ind w:firstLineChars="400" w:firstLine="800"/>
        <w:rPr>
          <w:rFonts w:ascii="ＭＳ 明朝" w:hAnsi="ＭＳ 明朝"/>
          <w:szCs w:val="20"/>
        </w:rPr>
      </w:pPr>
      <w:r w:rsidRPr="007F5D55">
        <w:rPr>
          <w:rFonts w:ascii="ＭＳ 明朝" w:hAnsi="ＭＳ 明朝" w:hint="eastAsia"/>
          <w:szCs w:val="20"/>
        </w:rPr>
        <w:t xml:space="preserve">※２ </w:t>
      </w:r>
      <w:r w:rsidR="003C5F34" w:rsidRPr="007F5D55">
        <w:rPr>
          <w:rFonts w:ascii="ＭＳ 明朝" w:hAnsi="ＭＳ 明朝" w:hint="eastAsia"/>
          <w:szCs w:val="20"/>
        </w:rPr>
        <w:t>魅力向上施設の撤去・処分の期間を含む。</w:t>
      </w:r>
    </w:p>
    <w:p w14:paraId="1831A977" w14:textId="77777777" w:rsidR="00AA2A0D" w:rsidRPr="007F5D55" w:rsidRDefault="00AA2A0D" w:rsidP="00F36F7D">
      <w:pPr>
        <w:snapToGrid w:val="0"/>
      </w:pPr>
    </w:p>
    <w:p w14:paraId="2C5E8051" w14:textId="77777777" w:rsidR="001D407D" w:rsidRPr="007F5D55" w:rsidRDefault="001D407D" w:rsidP="00F36F7D">
      <w:pPr>
        <w:snapToGrid w:val="0"/>
      </w:pPr>
    </w:p>
    <w:p w14:paraId="03FBBACF" w14:textId="37447B0B" w:rsidR="009443FC" w:rsidRPr="007F5D55" w:rsidRDefault="003E1315" w:rsidP="00EE5EFE">
      <w:pPr>
        <w:pStyle w:val="3"/>
      </w:pPr>
      <w:bookmarkStart w:id="12" w:name="_Toc31043624"/>
      <w:r w:rsidRPr="007F5D55">
        <w:rPr>
          <w:rFonts w:hint="eastAsia"/>
        </w:rPr>
        <w:t>事業者</w:t>
      </w:r>
      <w:r w:rsidR="009443FC" w:rsidRPr="007F5D55">
        <w:rPr>
          <w:rFonts w:hint="eastAsia"/>
        </w:rPr>
        <w:t>の収入</w:t>
      </w:r>
    </w:p>
    <w:bookmarkEnd w:id="12"/>
    <w:p w14:paraId="41EE93FE" w14:textId="7D5F6F76" w:rsidR="00263A19" w:rsidRPr="007F5D55" w:rsidRDefault="00263A19" w:rsidP="00C1783E">
      <w:pPr>
        <w:pStyle w:val="4"/>
        <w:ind w:left="300"/>
      </w:pPr>
      <w:r w:rsidRPr="007F5D55">
        <w:rPr>
          <w:rFonts w:hint="eastAsia"/>
        </w:rPr>
        <w:t>発注者が支払う</w:t>
      </w:r>
      <w:r w:rsidR="009F256E" w:rsidRPr="007F5D55">
        <w:rPr>
          <w:rFonts w:hint="eastAsia"/>
        </w:rPr>
        <w:t>契約金額</w:t>
      </w:r>
    </w:p>
    <w:p w14:paraId="64916DBB" w14:textId="0A93E2C5" w:rsidR="004E70FB" w:rsidRPr="007F5D55" w:rsidRDefault="00A666F9" w:rsidP="0036697B">
      <w:pPr>
        <w:ind w:leftChars="302" w:left="604" w:firstLine="2"/>
        <w:rPr>
          <w:rFonts w:asciiTheme="majorEastAsia" w:eastAsiaTheme="majorEastAsia" w:hAnsiTheme="majorEastAsia"/>
        </w:rPr>
      </w:pPr>
      <w:r w:rsidRPr="007F5D55">
        <w:rPr>
          <w:rFonts w:asciiTheme="majorEastAsia" w:eastAsiaTheme="majorEastAsia" w:hAnsiTheme="majorEastAsia" w:hint="eastAsia"/>
        </w:rPr>
        <w:t>ｱ</w:t>
      </w:r>
      <w:r w:rsidR="009443FC" w:rsidRPr="007F5D55">
        <w:rPr>
          <w:rFonts w:asciiTheme="majorEastAsia" w:eastAsiaTheme="majorEastAsia" w:hAnsiTheme="majorEastAsia" w:hint="eastAsia"/>
        </w:rPr>
        <w:t>．</w:t>
      </w:r>
      <w:r w:rsidR="00D361C6" w:rsidRPr="007F5D55">
        <w:rPr>
          <w:rFonts w:asciiTheme="majorEastAsia" w:eastAsiaTheme="majorEastAsia" w:hAnsiTheme="majorEastAsia" w:hint="eastAsia"/>
        </w:rPr>
        <w:t>設計</w:t>
      </w:r>
      <w:r w:rsidR="00E22889" w:rsidRPr="007F5D55">
        <w:rPr>
          <w:rFonts w:asciiTheme="majorEastAsia" w:eastAsiaTheme="majorEastAsia" w:hAnsiTheme="majorEastAsia" w:hint="eastAsia"/>
        </w:rPr>
        <w:t>・</w:t>
      </w:r>
      <w:r w:rsidR="00D361C6" w:rsidRPr="007F5D55">
        <w:rPr>
          <w:rFonts w:asciiTheme="majorEastAsia" w:eastAsiaTheme="majorEastAsia" w:hAnsiTheme="majorEastAsia" w:hint="eastAsia"/>
        </w:rPr>
        <w:t>建設業務</w:t>
      </w:r>
      <w:r w:rsidR="003C46B4" w:rsidRPr="007F5D55">
        <w:rPr>
          <w:rFonts w:asciiTheme="majorEastAsia" w:eastAsiaTheme="majorEastAsia" w:hAnsiTheme="majorEastAsia" w:hint="eastAsia"/>
        </w:rPr>
        <w:t>に</w:t>
      </w:r>
      <w:r w:rsidR="004E70FB" w:rsidRPr="007F5D55">
        <w:rPr>
          <w:rFonts w:asciiTheme="majorEastAsia" w:eastAsiaTheme="majorEastAsia" w:hAnsiTheme="majorEastAsia" w:hint="eastAsia"/>
        </w:rPr>
        <w:t>係る対価</w:t>
      </w:r>
    </w:p>
    <w:p w14:paraId="0DCE2648" w14:textId="7A756DF1" w:rsidR="0032746C" w:rsidRPr="007F5D55" w:rsidRDefault="00D361C6" w:rsidP="0032746C">
      <w:pPr>
        <w:autoSpaceDE w:val="0"/>
        <w:autoSpaceDN w:val="0"/>
        <w:adjustRightInd w:val="0"/>
        <w:snapToGrid w:val="0"/>
        <w:ind w:leftChars="400" w:left="800" w:firstLineChars="100" w:firstLine="196"/>
        <w:rPr>
          <w:rFonts w:ascii="ＭＳ 明朝" w:hAnsi="ＭＳ 明朝"/>
          <w:spacing w:val="-2"/>
          <w:szCs w:val="20"/>
        </w:rPr>
      </w:pPr>
      <w:r w:rsidRPr="007F5D55">
        <w:rPr>
          <w:rFonts w:ascii="ＭＳ 明朝" w:hAnsi="ＭＳ 明朝" w:hint="eastAsia"/>
          <w:spacing w:val="-2"/>
          <w:szCs w:val="20"/>
        </w:rPr>
        <w:t>設計</w:t>
      </w:r>
      <w:r w:rsidR="00E22889" w:rsidRPr="007F5D55">
        <w:rPr>
          <w:rFonts w:ascii="ＭＳ 明朝" w:hAnsi="ＭＳ 明朝" w:hint="eastAsia"/>
          <w:spacing w:val="-2"/>
          <w:szCs w:val="20"/>
        </w:rPr>
        <w:t>・</w:t>
      </w:r>
      <w:r w:rsidRPr="007F5D55">
        <w:rPr>
          <w:rFonts w:ascii="ＭＳ 明朝" w:hAnsi="ＭＳ 明朝" w:hint="eastAsia"/>
          <w:spacing w:val="-2"/>
          <w:szCs w:val="20"/>
        </w:rPr>
        <w:t>建設業務</w:t>
      </w:r>
      <w:r w:rsidR="004E70FB" w:rsidRPr="007F5D55">
        <w:rPr>
          <w:rFonts w:ascii="ＭＳ 明朝" w:hAnsi="ＭＳ 明朝" w:hint="eastAsia"/>
          <w:spacing w:val="-2"/>
          <w:szCs w:val="20"/>
        </w:rPr>
        <w:t>に係る対価は、</w:t>
      </w:r>
      <w:r w:rsidR="002A3455" w:rsidRPr="007F5D55">
        <w:rPr>
          <w:rFonts w:ascii="ＭＳ 明朝" w:hAnsi="ＭＳ 明朝" w:hint="eastAsia"/>
          <w:spacing w:val="-2"/>
          <w:szCs w:val="20"/>
        </w:rPr>
        <w:t>事業契約</w:t>
      </w:r>
      <w:r w:rsidR="00FD4AAF">
        <w:rPr>
          <w:rFonts w:ascii="ＭＳ 明朝" w:hAnsi="ＭＳ 明朝" w:hint="eastAsia"/>
          <w:spacing w:val="-2"/>
          <w:szCs w:val="20"/>
        </w:rPr>
        <w:t>書</w:t>
      </w:r>
      <w:r w:rsidR="004E70FB" w:rsidRPr="007F5D55">
        <w:rPr>
          <w:rFonts w:ascii="ＭＳ 明朝" w:hAnsi="ＭＳ 明朝" w:hint="eastAsia"/>
          <w:spacing w:val="-2"/>
          <w:szCs w:val="20"/>
        </w:rPr>
        <w:t>においてあらかじめ定める額とし、一時支払金</w:t>
      </w:r>
      <w:r w:rsidR="003C46B4" w:rsidRPr="007F5D55">
        <w:rPr>
          <w:rFonts w:ascii="ＭＳ 明朝" w:hAnsi="ＭＳ 明朝" w:hint="eastAsia"/>
          <w:spacing w:val="-2"/>
          <w:szCs w:val="20"/>
        </w:rPr>
        <w:t>及び割賦方式により</w:t>
      </w:r>
      <w:r w:rsidR="00445E88" w:rsidRPr="007F5D55">
        <w:rPr>
          <w:rFonts w:ascii="ＭＳ 明朝" w:hAnsi="ＭＳ 明朝" w:hint="eastAsia"/>
          <w:spacing w:val="-2"/>
          <w:szCs w:val="20"/>
        </w:rPr>
        <w:t>発注者</w:t>
      </w:r>
      <w:r w:rsidR="003C46B4" w:rsidRPr="007F5D55">
        <w:rPr>
          <w:rFonts w:ascii="ＭＳ 明朝" w:hAnsi="ＭＳ 明朝" w:hint="eastAsia"/>
          <w:spacing w:val="-2"/>
          <w:szCs w:val="20"/>
        </w:rPr>
        <w:t>が</w:t>
      </w:r>
      <w:r w:rsidR="003E1315" w:rsidRPr="007F5D55">
        <w:rPr>
          <w:rFonts w:ascii="ＭＳ 明朝" w:hAnsi="ＭＳ 明朝" w:hint="eastAsia"/>
          <w:spacing w:val="-2"/>
          <w:szCs w:val="20"/>
        </w:rPr>
        <w:t>事業者</w:t>
      </w:r>
      <w:r w:rsidR="004E70FB" w:rsidRPr="007F5D55">
        <w:rPr>
          <w:rFonts w:ascii="ＭＳ 明朝" w:hAnsi="ＭＳ 明朝" w:hint="eastAsia"/>
          <w:spacing w:val="-2"/>
          <w:szCs w:val="20"/>
        </w:rPr>
        <w:t>に支払う。</w:t>
      </w:r>
      <w:r w:rsidR="009A0389" w:rsidRPr="007F5D55">
        <w:rPr>
          <w:rFonts w:ascii="ＭＳ 明朝" w:hAnsi="ＭＳ 明朝" w:hint="eastAsia"/>
          <w:spacing w:val="-2"/>
          <w:szCs w:val="20"/>
        </w:rPr>
        <w:t>このうち、一時支払金は、</w:t>
      </w:r>
      <w:r w:rsidR="003E1315" w:rsidRPr="007F5D55">
        <w:rPr>
          <w:rFonts w:ascii="ＭＳ 明朝" w:hAnsi="ＭＳ 明朝" w:hint="eastAsia"/>
          <w:spacing w:val="-2"/>
          <w:szCs w:val="20"/>
        </w:rPr>
        <w:t>事業者</w:t>
      </w:r>
      <w:r w:rsidR="001F1F39" w:rsidRPr="007F5D55">
        <w:rPr>
          <w:rFonts w:ascii="ＭＳ 明朝" w:hAnsi="ＭＳ 明朝" w:hint="eastAsia"/>
          <w:spacing w:val="-2"/>
          <w:szCs w:val="20"/>
        </w:rPr>
        <w:t>が</w:t>
      </w:r>
      <w:r w:rsidR="009A0389" w:rsidRPr="007F5D55">
        <w:rPr>
          <w:rFonts w:ascii="ＭＳ 明朝" w:hAnsi="ＭＳ 明朝" w:hint="eastAsia"/>
          <w:spacing w:val="-2"/>
          <w:szCs w:val="20"/>
        </w:rPr>
        <w:t>事業年度毎に出来高検査に合格した部分について請求書を提出</w:t>
      </w:r>
      <w:r w:rsidR="001F1F39" w:rsidRPr="007F5D55">
        <w:rPr>
          <w:rFonts w:ascii="ＭＳ 明朝" w:hAnsi="ＭＳ 明朝" w:hint="eastAsia"/>
          <w:spacing w:val="-2"/>
          <w:szCs w:val="20"/>
        </w:rPr>
        <w:t>し</w:t>
      </w:r>
      <w:r w:rsidR="009A0389" w:rsidRPr="007F5D55">
        <w:rPr>
          <w:rFonts w:ascii="ＭＳ 明朝" w:hAnsi="ＭＳ 明朝" w:hint="eastAsia"/>
          <w:spacing w:val="-2"/>
          <w:szCs w:val="20"/>
        </w:rPr>
        <w:t>、予算の範囲内で支払いを行うものとする。</w:t>
      </w:r>
      <w:r w:rsidR="0032746C" w:rsidRPr="007F5D55">
        <w:rPr>
          <w:rFonts w:ascii="ＭＳ 明朝" w:hAnsi="ＭＳ 明朝" w:hint="eastAsia"/>
          <w:spacing w:val="-2"/>
          <w:szCs w:val="20"/>
        </w:rPr>
        <w:t>割賦払金は、支払利息</w:t>
      </w:r>
      <w:r w:rsidR="004C1C61" w:rsidRPr="007F5D55">
        <w:rPr>
          <w:rFonts w:ascii="ＭＳ 明朝" w:hAnsi="ＭＳ 明朝" w:hint="eastAsia"/>
          <w:spacing w:val="-2"/>
          <w:szCs w:val="20"/>
        </w:rPr>
        <w:t>として、</w:t>
      </w:r>
      <w:r w:rsidR="0032746C" w:rsidRPr="007F5D55">
        <w:rPr>
          <w:rFonts w:ascii="ＭＳ 明朝" w:hAnsi="ＭＳ 明朝" w:hint="eastAsia"/>
          <w:spacing w:val="-2"/>
          <w:szCs w:val="20"/>
        </w:rPr>
        <w:t>以下の</w:t>
      </w:r>
      <w:r w:rsidR="004C1C61" w:rsidRPr="007F5D55">
        <w:rPr>
          <w:rFonts w:ascii="ＭＳ 明朝" w:hAnsi="ＭＳ 明朝" w:hint="eastAsia"/>
          <w:spacing w:val="-2"/>
          <w:szCs w:val="20"/>
        </w:rPr>
        <w:t>利</w:t>
      </w:r>
      <w:r w:rsidR="0032746C" w:rsidRPr="007F5D55">
        <w:rPr>
          <w:rFonts w:ascii="ＭＳ 明朝" w:hAnsi="ＭＳ 明朝" w:hint="eastAsia"/>
          <w:spacing w:val="-2"/>
          <w:szCs w:val="20"/>
        </w:rPr>
        <w:t>率を割賦元金に乗じた金額を、令和10年度から令和26年度にかけて平準化し</w:t>
      </w:r>
      <w:r w:rsidR="004C1C61" w:rsidRPr="007F5D55">
        <w:rPr>
          <w:rFonts w:ascii="ＭＳ 明朝" w:hAnsi="ＭＳ 明朝" w:hint="eastAsia"/>
          <w:spacing w:val="-2"/>
          <w:szCs w:val="20"/>
        </w:rPr>
        <w:t>た上で</w:t>
      </w:r>
      <w:r w:rsidR="0032746C" w:rsidRPr="007F5D55">
        <w:rPr>
          <w:rFonts w:ascii="ＭＳ 明朝" w:hAnsi="ＭＳ 明朝" w:hint="eastAsia"/>
          <w:spacing w:val="-2"/>
          <w:szCs w:val="20"/>
        </w:rPr>
        <w:t>、会計年度ごとに支払うもの</w:t>
      </w:r>
      <w:r w:rsidR="00E923BE">
        <w:rPr>
          <w:rFonts w:ascii="ＭＳ 明朝" w:hAnsi="ＭＳ 明朝" w:hint="eastAsia"/>
          <w:spacing w:val="-2"/>
          <w:szCs w:val="20"/>
        </w:rPr>
        <w:t>としているが、予算上、あらかじめ設定したＳＰＣ関連経費に含めており、金利変更に伴う変更は行わない。</w:t>
      </w:r>
      <w:r w:rsidR="004C1C61" w:rsidRPr="007F5D55">
        <w:rPr>
          <w:rFonts w:ascii="ＭＳ 明朝" w:hAnsi="ＭＳ 明朝" w:hint="eastAsia"/>
          <w:spacing w:val="-2"/>
          <w:szCs w:val="20"/>
        </w:rPr>
        <w:t>なお、一時支払金部分</w:t>
      </w:r>
      <w:r w:rsidR="0032746C" w:rsidRPr="007F5D55">
        <w:rPr>
          <w:rFonts w:ascii="ＭＳ 明朝" w:hAnsi="ＭＳ 明朝" w:hint="eastAsia"/>
          <w:spacing w:val="-2"/>
          <w:szCs w:val="20"/>
        </w:rPr>
        <w:t>は、社会資本整備総合交付金</w:t>
      </w:r>
      <w:r w:rsidR="004C1C61" w:rsidRPr="007F5D55">
        <w:rPr>
          <w:rFonts w:ascii="ＭＳ 明朝" w:hAnsi="ＭＳ 明朝" w:hint="eastAsia"/>
          <w:spacing w:val="-2"/>
          <w:szCs w:val="20"/>
        </w:rPr>
        <w:t>及び</w:t>
      </w:r>
      <w:r w:rsidR="0032746C" w:rsidRPr="007F5D55">
        <w:rPr>
          <w:rFonts w:ascii="ＭＳ 明朝" w:hAnsi="ＭＳ 明朝" w:hint="eastAsia"/>
          <w:spacing w:val="-2"/>
          <w:szCs w:val="20"/>
        </w:rPr>
        <w:t>地方債の活用を予定している。</w:t>
      </w:r>
    </w:p>
    <w:p w14:paraId="5459A31D" w14:textId="6964861A" w:rsidR="0032746C" w:rsidRPr="007F5D55" w:rsidRDefault="0032746C" w:rsidP="0032746C">
      <w:pPr>
        <w:autoSpaceDE w:val="0"/>
        <w:autoSpaceDN w:val="0"/>
        <w:adjustRightInd w:val="0"/>
        <w:snapToGrid w:val="0"/>
        <w:ind w:leftChars="400" w:left="800" w:firstLineChars="100" w:firstLine="196"/>
        <w:rPr>
          <w:rFonts w:ascii="ＭＳ 明朝" w:hAnsi="ＭＳ 明朝"/>
          <w:spacing w:val="-2"/>
          <w:szCs w:val="20"/>
        </w:rPr>
      </w:pPr>
    </w:p>
    <w:p w14:paraId="50797EBE" w14:textId="7FA7D8BB" w:rsidR="0032746C" w:rsidRPr="007F5D55" w:rsidRDefault="0032746C" w:rsidP="004C1C61">
      <w:pPr>
        <w:autoSpaceDE w:val="0"/>
        <w:autoSpaceDN w:val="0"/>
        <w:adjustRightInd w:val="0"/>
        <w:snapToGrid w:val="0"/>
        <w:ind w:firstLineChars="500" w:firstLine="980"/>
        <w:rPr>
          <w:rFonts w:ascii="ＭＳ 明朝" w:hAnsi="ＭＳ 明朝"/>
          <w:spacing w:val="-2"/>
          <w:szCs w:val="20"/>
        </w:rPr>
      </w:pPr>
      <w:r w:rsidRPr="007F5D55">
        <w:rPr>
          <w:rFonts w:ascii="ＭＳ 明朝" w:hAnsi="ＭＳ 明朝" w:hint="eastAsia"/>
          <w:spacing w:val="-2"/>
          <w:szCs w:val="20"/>
        </w:rPr>
        <w:t>利率</w:t>
      </w:r>
    </w:p>
    <w:p w14:paraId="03375675" w14:textId="7E801D45" w:rsidR="003C46B4" w:rsidRPr="007F5D55" w:rsidRDefault="0032746C" w:rsidP="0032746C">
      <w:pPr>
        <w:autoSpaceDE w:val="0"/>
        <w:autoSpaceDN w:val="0"/>
        <w:adjustRightInd w:val="0"/>
        <w:snapToGrid w:val="0"/>
        <w:ind w:leftChars="400" w:left="800" w:firstLineChars="100" w:firstLine="196"/>
        <w:rPr>
          <w:rFonts w:ascii="ＭＳ 明朝" w:hAnsi="ＭＳ 明朝"/>
          <w:spacing w:val="-2"/>
          <w:szCs w:val="20"/>
        </w:rPr>
      </w:pPr>
      <w:r w:rsidRPr="007F5D55">
        <w:rPr>
          <w:rFonts w:ascii="ＭＳ 明朝" w:hAnsi="ＭＳ 明朝" w:hint="eastAsia"/>
          <w:spacing w:val="-2"/>
          <w:szCs w:val="20"/>
        </w:rPr>
        <w:t>令和10年度：0.9</w:t>
      </w:r>
      <w:r w:rsidR="00572275" w:rsidRPr="007F5D55">
        <w:rPr>
          <w:rFonts w:ascii="ＭＳ 明朝" w:hAnsi="ＭＳ 明朝" w:hint="eastAsia"/>
          <w:spacing w:val="-2"/>
          <w:szCs w:val="20"/>
        </w:rPr>
        <w:t>パーセント</w:t>
      </w:r>
      <w:r w:rsidRPr="007F5D55">
        <w:rPr>
          <w:rFonts w:ascii="ＭＳ 明朝" w:hAnsi="ＭＳ 明朝" w:hint="eastAsia"/>
          <w:spacing w:val="-2"/>
          <w:szCs w:val="20"/>
        </w:rPr>
        <w:t>、令和11年度から令和26年度まで：1.2</w:t>
      </w:r>
      <w:r w:rsidR="00572275" w:rsidRPr="007F5D55">
        <w:rPr>
          <w:rFonts w:ascii="ＭＳ 明朝" w:hAnsi="ＭＳ 明朝" w:hint="eastAsia"/>
          <w:spacing w:val="-2"/>
          <w:szCs w:val="20"/>
        </w:rPr>
        <w:t>パーセント</w:t>
      </w:r>
    </w:p>
    <w:p w14:paraId="5CE9D273" w14:textId="13EFCD04" w:rsidR="00CF7404" w:rsidRPr="007F5D55" w:rsidRDefault="004C1C61" w:rsidP="004C1C61">
      <w:pPr>
        <w:autoSpaceDE w:val="0"/>
        <w:autoSpaceDN w:val="0"/>
        <w:adjustRightInd w:val="0"/>
        <w:snapToGrid w:val="0"/>
        <w:ind w:leftChars="300" w:left="1200" w:hangingChars="300" w:hanging="600"/>
        <w:rPr>
          <w:rFonts w:ascii="ＭＳ 明朝" w:hAnsi="ＭＳ 明朝"/>
          <w:szCs w:val="20"/>
        </w:rPr>
      </w:pPr>
      <w:r w:rsidRPr="007F5D55">
        <w:rPr>
          <w:rFonts w:ascii="ＭＳ 明朝" w:hAnsi="ＭＳ 明朝" w:hint="eastAsia"/>
          <w:szCs w:val="20"/>
        </w:rPr>
        <w:t xml:space="preserve">　　※１　利率は1.2</w:t>
      </w:r>
      <w:r w:rsidR="00572275" w:rsidRPr="007F5D55">
        <w:rPr>
          <w:rFonts w:ascii="ＭＳ 明朝" w:hAnsi="ＭＳ 明朝" w:hint="eastAsia"/>
          <w:szCs w:val="20"/>
        </w:rPr>
        <w:t>パーセント</w:t>
      </w:r>
      <w:r w:rsidRPr="007F5D55">
        <w:rPr>
          <w:rFonts w:ascii="ＭＳ 明朝" w:hAnsi="ＭＳ 明朝" w:hint="eastAsia"/>
          <w:szCs w:val="20"/>
        </w:rPr>
        <w:t>を見込んでおり、利息分に加え、リスクフィーとしてスプレッド分を上乗せしている。</w:t>
      </w:r>
    </w:p>
    <w:p w14:paraId="671B6F72" w14:textId="7198CA1F" w:rsidR="004C1C61" w:rsidRPr="007F5D55" w:rsidRDefault="004C1C61" w:rsidP="004C1C61">
      <w:pPr>
        <w:autoSpaceDE w:val="0"/>
        <w:autoSpaceDN w:val="0"/>
        <w:adjustRightInd w:val="0"/>
        <w:snapToGrid w:val="0"/>
        <w:ind w:leftChars="300" w:left="1200" w:hangingChars="300" w:hanging="600"/>
        <w:rPr>
          <w:rFonts w:ascii="ＭＳ 明朝" w:hAnsi="ＭＳ 明朝"/>
          <w:szCs w:val="20"/>
        </w:rPr>
      </w:pPr>
      <w:r w:rsidRPr="007F5D55">
        <w:rPr>
          <w:rFonts w:ascii="ＭＳ 明朝" w:hAnsi="ＭＳ 明朝" w:hint="eastAsia"/>
          <w:szCs w:val="20"/>
        </w:rPr>
        <w:t xml:space="preserve">　　※２　令和10年度における利率は、工事目的物引き渡し後の年度内残月数を</w:t>
      </w:r>
      <w:r w:rsidR="0034020A" w:rsidRPr="007F5D55">
        <w:rPr>
          <w:rFonts w:ascii="ＭＳ 明朝" w:hAnsi="ＭＳ 明朝" w:hint="eastAsia"/>
          <w:szCs w:val="20"/>
        </w:rPr>
        <w:t>月</w:t>
      </w:r>
      <w:r w:rsidRPr="007F5D55">
        <w:rPr>
          <w:rFonts w:ascii="ＭＳ 明朝" w:hAnsi="ＭＳ 明朝" w:hint="eastAsia"/>
          <w:szCs w:val="20"/>
        </w:rPr>
        <w:t>割として、利率に乗じている。</w:t>
      </w:r>
    </w:p>
    <w:p w14:paraId="7571A80A" w14:textId="5BB1432A" w:rsidR="004E70FB" w:rsidRPr="007F5D55" w:rsidRDefault="009443FC" w:rsidP="0036697B">
      <w:pPr>
        <w:ind w:leftChars="302" w:left="604" w:firstLine="2"/>
        <w:rPr>
          <w:rFonts w:asciiTheme="majorEastAsia" w:eastAsiaTheme="majorEastAsia" w:hAnsiTheme="majorEastAsia"/>
        </w:rPr>
      </w:pPr>
      <w:r w:rsidRPr="007F5D55">
        <w:rPr>
          <w:rFonts w:asciiTheme="majorEastAsia" w:eastAsiaTheme="majorEastAsia" w:hAnsiTheme="majorEastAsia" w:hint="eastAsia"/>
        </w:rPr>
        <w:lastRenderedPageBreak/>
        <w:t>イ．</w:t>
      </w:r>
      <w:r w:rsidR="00F3634F" w:rsidRPr="007F5D55">
        <w:rPr>
          <w:rFonts w:asciiTheme="majorEastAsia" w:eastAsiaTheme="majorEastAsia" w:hAnsiTheme="majorEastAsia" w:hint="eastAsia"/>
        </w:rPr>
        <w:t>公園管理業務</w:t>
      </w:r>
      <w:r w:rsidR="003C46B4" w:rsidRPr="007F5D55">
        <w:rPr>
          <w:rFonts w:asciiTheme="majorEastAsia" w:eastAsiaTheme="majorEastAsia" w:hAnsiTheme="majorEastAsia" w:hint="eastAsia"/>
        </w:rPr>
        <w:t>に</w:t>
      </w:r>
      <w:r w:rsidR="00CD0371" w:rsidRPr="007F5D55">
        <w:rPr>
          <w:rFonts w:asciiTheme="majorEastAsia" w:eastAsiaTheme="majorEastAsia" w:hAnsiTheme="majorEastAsia" w:hint="eastAsia"/>
        </w:rPr>
        <w:t>係る</w:t>
      </w:r>
      <w:r w:rsidR="003C46B4" w:rsidRPr="007F5D55">
        <w:rPr>
          <w:rFonts w:asciiTheme="majorEastAsia" w:eastAsiaTheme="majorEastAsia" w:hAnsiTheme="majorEastAsia" w:hint="eastAsia"/>
        </w:rPr>
        <w:t>対価</w:t>
      </w:r>
    </w:p>
    <w:p w14:paraId="063A5C23" w14:textId="2AE81627" w:rsidR="004E70FB" w:rsidRPr="007F5D55" w:rsidRDefault="00F3634F" w:rsidP="0036697B">
      <w:pPr>
        <w:autoSpaceDE w:val="0"/>
        <w:autoSpaceDN w:val="0"/>
        <w:adjustRightInd w:val="0"/>
        <w:snapToGrid w:val="0"/>
        <w:ind w:leftChars="400" w:left="800" w:firstLineChars="100" w:firstLine="200"/>
        <w:rPr>
          <w:rFonts w:ascii="ＭＳ 明朝" w:hAnsi="ＭＳ 明朝"/>
          <w:szCs w:val="20"/>
        </w:rPr>
      </w:pPr>
      <w:r w:rsidRPr="007F5D55">
        <w:rPr>
          <w:rFonts w:ascii="ＭＳ 明朝" w:hAnsi="ＭＳ 明朝" w:hint="eastAsia"/>
          <w:szCs w:val="20"/>
        </w:rPr>
        <w:t>公園管理業務</w:t>
      </w:r>
      <w:r w:rsidR="004E70FB" w:rsidRPr="007F5D55">
        <w:rPr>
          <w:rFonts w:ascii="ＭＳ 明朝" w:hAnsi="ＭＳ 明朝" w:hint="eastAsia"/>
          <w:szCs w:val="20"/>
        </w:rPr>
        <w:t>に係る対価は、</w:t>
      </w:r>
      <w:r w:rsidR="002A3455" w:rsidRPr="007F5D55">
        <w:rPr>
          <w:rFonts w:ascii="ＭＳ 明朝" w:hAnsi="ＭＳ 明朝" w:hint="eastAsia"/>
          <w:spacing w:val="-2"/>
          <w:szCs w:val="20"/>
        </w:rPr>
        <w:t>事業契約</w:t>
      </w:r>
      <w:r w:rsidR="00FD4AAF">
        <w:rPr>
          <w:rFonts w:ascii="ＭＳ 明朝" w:hAnsi="ＭＳ 明朝" w:hint="eastAsia"/>
          <w:spacing w:val="-2"/>
          <w:szCs w:val="20"/>
        </w:rPr>
        <w:t>書</w:t>
      </w:r>
      <w:r w:rsidR="004E70FB" w:rsidRPr="007F5D55">
        <w:rPr>
          <w:rFonts w:ascii="ＭＳ 明朝" w:hAnsi="ＭＳ 明朝" w:hint="eastAsia"/>
          <w:szCs w:val="20"/>
        </w:rPr>
        <w:t>においてあらかじめ定める額とし、</w:t>
      </w:r>
      <w:r w:rsidR="00CD0371" w:rsidRPr="007F5D55">
        <w:rPr>
          <w:rFonts w:ascii="ＭＳ 明朝" w:hAnsi="ＭＳ 明朝" w:hint="eastAsia"/>
          <w:szCs w:val="20"/>
        </w:rPr>
        <w:t>本事業の事業</w:t>
      </w:r>
      <w:r w:rsidR="004E70FB" w:rsidRPr="007F5D55">
        <w:rPr>
          <w:rFonts w:ascii="ＭＳ 明朝" w:hAnsi="ＭＳ 明朝" w:hint="eastAsia"/>
          <w:szCs w:val="20"/>
        </w:rPr>
        <w:t>期間にわたり</w:t>
      </w:r>
      <w:r w:rsidR="003C0644" w:rsidRPr="007F5D55">
        <w:rPr>
          <w:rFonts w:ascii="ＭＳ 明朝" w:hAnsi="ＭＳ 明朝" w:hint="eastAsia"/>
          <w:szCs w:val="20"/>
        </w:rPr>
        <w:t>発注者</w:t>
      </w:r>
      <w:r w:rsidR="004E70FB" w:rsidRPr="007F5D55">
        <w:rPr>
          <w:rFonts w:ascii="ＭＳ 明朝" w:hAnsi="ＭＳ 明朝" w:hint="eastAsia"/>
          <w:szCs w:val="20"/>
        </w:rPr>
        <w:t>が</w:t>
      </w:r>
      <w:r w:rsidR="003E1315" w:rsidRPr="007F5D55">
        <w:rPr>
          <w:rFonts w:ascii="ＭＳ 明朝" w:hAnsi="ＭＳ 明朝" w:hint="eastAsia"/>
          <w:szCs w:val="20"/>
        </w:rPr>
        <w:t>事業者</w:t>
      </w:r>
      <w:r w:rsidR="004E70FB" w:rsidRPr="007F5D55">
        <w:rPr>
          <w:rFonts w:ascii="ＭＳ 明朝" w:hAnsi="ＭＳ 明朝" w:hint="eastAsia"/>
          <w:szCs w:val="20"/>
        </w:rPr>
        <w:t>に支払う。</w:t>
      </w:r>
    </w:p>
    <w:p w14:paraId="4E4AEA2C" w14:textId="0F2D30EB" w:rsidR="004E70FB" w:rsidRPr="007F5D55" w:rsidRDefault="004E70FB" w:rsidP="004B63F3">
      <w:pPr>
        <w:autoSpaceDE w:val="0"/>
        <w:autoSpaceDN w:val="0"/>
        <w:adjustRightInd w:val="0"/>
        <w:snapToGrid w:val="0"/>
        <w:spacing w:line="200" w:lineRule="exact"/>
        <w:ind w:leftChars="200" w:left="400" w:firstLineChars="100" w:firstLine="200"/>
        <w:rPr>
          <w:rFonts w:ascii="ＭＳ 明朝" w:hAnsi="ＭＳ 明朝"/>
          <w:szCs w:val="20"/>
        </w:rPr>
      </w:pPr>
    </w:p>
    <w:p w14:paraId="6712FD67" w14:textId="77777777" w:rsidR="00B70D44" w:rsidRPr="007F5D55" w:rsidRDefault="00B70D44" w:rsidP="00C1783E">
      <w:pPr>
        <w:pStyle w:val="4"/>
        <w:ind w:left="300"/>
      </w:pPr>
      <w:r w:rsidRPr="007F5D55">
        <w:rPr>
          <w:rFonts w:hint="eastAsia"/>
        </w:rPr>
        <w:t>利用者から得る収入</w:t>
      </w:r>
    </w:p>
    <w:p w14:paraId="2F203688" w14:textId="666F49F9" w:rsidR="004E70FB" w:rsidRPr="007F5D55" w:rsidRDefault="00A666F9" w:rsidP="00187911">
      <w:pPr>
        <w:ind w:leftChars="302" w:left="604" w:firstLine="2"/>
        <w:rPr>
          <w:rFonts w:asciiTheme="majorEastAsia" w:eastAsiaTheme="majorEastAsia" w:hAnsiTheme="majorEastAsia"/>
        </w:rPr>
      </w:pPr>
      <w:r w:rsidRPr="007F5D55">
        <w:rPr>
          <w:rFonts w:asciiTheme="majorEastAsia" w:eastAsiaTheme="majorEastAsia" w:hAnsiTheme="majorEastAsia" w:hint="eastAsia"/>
        </w:rPr>
        <w:t>ｱ</w:t>
      </w:r>
      <w:r w:rsidR="00B70D44" w:rsidRPr="007F5D55">
        <w:rPr>
          <w:rFonts w:asciiTheme="majorEastAsia" w:eastAsiaTheme="majorEastAsia" w:hAnsiTheme="majorEastAsia" w:hint="eastAsia"/>
        </w:rPr>
        <w:t>．</w:t>
      </w:r>
      <w:r w:rsidR="004E70FB" w:rsidRPr="007F5D55">
        <w:rPr>
          <w:rFonts w:asciiTheme="majorEastAsia" w:eastAsiaTheme="majorEastAsia" w:hAnsiTheme="majorEastAsia" w:hint="eastAsia"/>
        </w:rPr>
        <w:t>公園</w:t>
      </w:r>
      <w:r w:rsidR="00D361C6" w:rsidRPr="007F5D55">
        <w:rPr>
          <w:rFonts w:asciiTheme="majorEastAsia" w:eastAsiaTheme="majorEastAsia" w:hAnsiTheme="majorEastAsia" w:hint="eastAsia"/>
        </w:rPr>
        <w:t>施設の</w:t>
      </w:r>
      <w:r w:rsidR="004E70FB" w:rsidRPr="007F5D55">
        <w:rPr>
          <w:rFonts w:asciiTheme="majorEastAsia" w:eastAsiaTheme="majorEastAsia" w:hAnsiTheme="majorEastAsia" w:hint="eastAsia"/>
        </w:rPr>
        <w:t>利用料金</w:t>
      </w:r>
      <w:r w:rsidR="001E5502" w:rsidRPr="007F5D55">
        <w:rPr>
          <w:rFonts w:asciiTheme="majorEastAsia" w:eastAsiaTheme="majorEastAsia" w:hAnsiTheme="majorEastAsia" w:hint="eastAsia"/>
        </w:rPr>
        <w:t>収入</w:t>
      </w:r>
    </w:p>
    <w:p w14:paraId="032E21A4" w14:textId="5EEF232F" w:rsidR="00BF6550" w:rsidRPr="007F5D55" w:rsidRDefault="003E1315" w:rsidP="00187911">
      <w:pPr>
        <w:autoSpaceDE w:val="0"/>
        <w:autoSpaceDN w:val="0"/>
        <w:adjustRightInd w:val="0"/>
        <w:snapToGrid w:val="0"/>
        <w:ind w:leftChars="400" w:left="800" w:firstLineChars="100" w:firstLine="200"/>
        <w:rPr>
          <w:rFonts w:ascii="ＭＳ 明朝" w:hAnsi="ＭＳ 明朝"/>
          <w:szCs w:val="20"/>
        </w:rPr>
      </w:pPr>
      <w:r w:rsidRPr="007F5D55">
        <w:rPr>
          <w:rFonts w:ascii="ＭＳ 明朝" w:hAnsi="ＭＳ 明朝" w:hint="eastAsia"/>
          <w:szCs w:val="20"/>
        </w:rPr>
        <w:t>事業者</w:t>
      </w:r>
      <w:r w:rsidR="004E70FB" w:rsidRPr="007F5D55">
        <w:rPr>
          <w:rFonts w:ascii="ＭＳ 明朝" w:hAnsi="ＭＳ 明朝" w:hint="eastAsia"/>
          <w:szCs w:val="20"/>
        </w:rPr>
        <w:t>は、</w:t>
      </w:r>
      <w:r w:rsidR="003C46B4" w:rsidRPr="007F5D55">
        <w:rPr>
          <w:rFonts w:ascii="ＭＳ 明朝" w:hAnsi="ＭＳ 明朝" w:hint="eastAsia"/>
          <w:szCs w:val="20"/>
        </w:rPr>
        <w:t>条例に定めた金額の範囲内</w:t>
      </w:r>
      <w:r w:rsidR="004E70FB" w:rsidRPr="007F5D55">
        <w:rPr>
          <w:rFonts w:ascii="ＭＳ 明朝" w:hAnsi="ＭＳ 明朝" w:hint="eastAsia"/>
          <w:szCs w:val="20"/>
        </w:rPr>
        <w:t>において、公園施設の利用料金を自ら</w:t>
      </w:r>
      <w:r w:rsidR="00F15D8A" w:rsidRPr="007F5D55">
        <w:rPr>
          <w:rFonts w:ascii="ＭＳ 明朝" w:hAnsi="ＭＳ 明朝" w:hint="eastAsia"/>
          <w:szCs w:val="20"/>
        </w:rPr>
        <w:t>定め、自ら</w:t>
      </w:r>
      <w:r w:rsidR="004E70FB" w:rsidRPr="007F5D55">
        <w:rPr>
          <w:rFonts w:ascii="ＭＳ 明朝" w:hAnsi="ＭＳ 明朝" w:hint="eastAsia"/>
          <w:szCs w:val="20"/>
        </w:rPr>
        <w:t>の収入とする。</w:t>
      </w:r>
    </w:p>
    <w:p w14:paraId="085B8FBA" w14:textId="253F9063" w:rsidR="004D5308" w:rsidRPr="007F5D55" w:rsidRDefault="004D5308" w:rsidP="004B63F3">
      <w:pPr>
        <w:autoSpaceDE w:val="0"/>
        <w:autoSpaceDN w:val="0"/>
        <w:adjustRightInd w:val="0"/>
        <w:snapToGrid w:val="0"/>
        <w:spacing w:line="160" w:lineRule="exact"/>
        <w:ind w:leftChars="200" w:left="400" w:firstLineChars="100" w:firstLine="200"/>
        <w:rPr>
          <w:rFonts w:ascii="ＭＳ 明朝" w:hAnsi="ＭＳ 明朝"/>
          <w:szCs w:val="20"/>
        </w:rPr>
      </w:pPr>
    </w:p>
    <w:p w14:paraId="391E4A88" w14:textId="4F72866F" w:rsidR="0057240C" w:rsidRPr="007F5D55" w:rsidRDefault="0057240C" w:rsidP="0047612A">
      <w:pPr>
        <w:ind w:leftChars="302" w:left="604" w:firstLine="2"/>
        <w:rPr>
          <w:rFonts w:asciiTheme="majorEastAsia" w:eastAsiaTheme="majorEastAsia" w:hAnsiTheme="majorEastAsia"/>
        </w:rPr>
      </w:pPr>
      <w:r w:rsidRPr="007F5D55">
        <w:rPr>
          <w:rFonts w:asciiTheme="majorEastAsia" w:eastAsiaTheme="majorEastAsia" w:hAnsiTheme="majorEastAsia" w:hint="eastAsia"/>
        </w:rPr>
        <w:t>イ．利用促進事業により得られる収入</w:t>
      </w:r>
    </w:p>
    <w:p w14:paraId="2B4227E5" w14:textId="522C8F63" w:rsidR="0057240C" w:rsidRPr="007F5D55" w:rsidRDefault="003E1315" w:rsidP="00187911">
      <w:pPr>
        <w:autoSpaceDE w:val="0"/>
        <w:autoSpaceDN w:val="0"/>
        <w:adjustRightInd w:val="0"/>
        <w:snapToGrid w:val="0"/>
        <w:ind w:leftChars="400" w:left="800" w:firstLineChars="100" w:firstLine="200"/>
        <w:rPr>
          <w:rFonts w:ascii="ＭＳ 明朝" w:hAnsi="ＭＳ 明朝"/>
          <w:szCs w:val="20"/>
        </w:rPr>
      </w:pPr>
      <w:r w:rsidRPr="007F5D55">
        <w:rPr>
          <w:rFonts w:ascii="ＭＳ 明朝" w:hAnsi="ＭＳ 明朝" w:hint="eastAsia"/>
          <w:szCs w:val="20"/>
        </w:rPr>
        <w:t>事業者</w:t>
      </w:r>
      <w:r w:rsidR="0057240C" w:rsidRPr="007F5D55">
        <w:rPr>
          <w:rFonts w:ascii="ＭＳ 明朝" w:hAnsi="ＭＳ 明朝" w:hint="eastAsia"/>
          <w:szCs w:val="20"/>
        </w:rPr>
        <w:t>は、自らの提案により</w:t>
      </w:r>
      <w:r w:rsidR="001E5502" w:rsidRPr="007F5D55">
        <w:rPr>
          <w:rFonts w:ascii="ＭＳ 明朝" w:hAnsi="ＭＳ 明朝" w:hint="eastAsia"/>
          <w:szCs w:val="20"/>
        </w:rPr>
        <w:t>利用促進</w:t>
      </w:r>
      <w:r w:rsidR="0057240C" w:rsidRPr="007F5D55">
        <w:rPr>
          <w:rFonts w:ascii="ＭＳ 明朝" w:hAnsi="ＭＳ 明朝" w:hint="eastAsia"/>
          <w:szCs w:val="20"/>
        </w:rPr>
        <w:t>事業を実施し、収入を得ることができる。</w:t>
      </w:r>
    </w:p>
    <w:p w14:paraId="1292FAC9" w14:textId="6F6C7DF4" w:rsidR="0057240C" w:rsidRPr="007F5D55" w:rsidRDefault="0057240C" w:rsidP="004B63F3">
      <w:pPr>
        <w:autoSpaceDE w:val="0"/>
        <w:autoSpaceDN w:val="0"/>
        <w:adjustRightInd w:val="0"/>
        <w:snapToGrid w:val="0"/>
        <w:spacing w:line="160" w:lineRule="exact"/>
        <w:ind w:leftChars="200" w:left="400" w:firstLineChars="100" w:firstLine="200"/>
        <w:rPr>
          <w:rFonts w:ascii="ＭＳ 明朝" w:hAnsi="ＭＳ 明朝"/>
          <w:szCs w:val="20"/>
        </w:rPr>
      </w:pPr>
    </w:p>
    <w:p w14:paraId="4F33616F" w14:textId="50CEF812" w:rsidR="001E5502" w:rsidRPr="007F5D55" w:rsidRDefault="001E5502" w:rsidP="00581811">
      <w:pPr>
        <w:keepNext/>
        <w:ind w:leftChars="302" w:left="604"/>
        <w:rPr>
          <w:rFonts w:asciiTheme="majorEastAsia" w:eastAsiaTheme="majorEastAsia" w:hAnsiTheme="majorEastAsia"/>
        </w:rPr>
      </w:pPr>
      <w:r w:rsidRPr="007F5D55">
        <w:rPr>
          <w:rFonts w:asciiTheme="majorEastAsia" w:eastAsiaTheme="majorEastAsia" w:hAnsiTheme="majorEastAsia" w:hint="eastAsia"/>
        </w:rPr>
        <w:t>ウ．</w:t>
      </w:r>
      <w:r w:rsidR="00DA07D0" w:rsidRPr="007F5D55">
        <w:rPr>
          <w:rFonts w:asciiTheme="majorEastAsia" w:eastAsiaTheme="majorEastAsia" w:hAnsiTheme="majorEastAsia" w:hint="eastAsia"/>
        </w:rPr>
        <w:t>魅力向上事業</w:t>
      </w:r>
      <w:r w:rsidRPr="007F5D55">
        <w:rPr>
          <w:rFonts w:asciiTheme="majorEastAsia" w:eastAsiaTheme="majorEastAsia" w:hAnsiTheme="majorEastAsia" w:hint="eastAsia"/>
        </w:rPr>
        <w:t>により得られる収入</w:t>
      </w:r>
    </w:p>
    <w:p w14:paraId="012DC1DC" w14:textId="1285BB62" w:rsidR="001E5502" w:rsidRPr="007F5D55" w:rsidRDefault="003E1315" w:rsidP="006F386E">
      <w:pPr>
        <w:autoSpaceDE w:val="0"/>
        <w:autoSpaceDN w:val="0"/>
        <w:adjustRightInd w:val="0"/>
        <w:snapToGrid w:val="0"/>
        <w:ind w:leftChars="400" w:left="800" w:firstLineChars="100" w:firstLine="200"/>
        <w:rPr>
          <w:rFonts w:ascii="ＭＳ 明朝" w:hAnsi="ＭＳ 明朝"/>
          <w:szCs w:val="20"/>
        </w:rPr>
      </w:pPr>
      <w:r w:rsidRPr="007F5D55">
        <w:rPr>
          <w:rFonts w:ascii="ＭＳ 明朝" w:hAnsi="ＭＳ 明朝" w:hint="eastAsia"/>
          <w:szCs w:val="20"/>
        </w:rPr>
        <w:t>事業者</w:t>
      </w:r>
      <w:r w:rsidR="00581811" w:rsidRPr="007F5D55">
        <w:rPr>
          <w:rFonts w:ascii="ＭＳ 明朝" w:hAnsi="ＭＳ 明朝" w:hint="eastAsia"/>
          <w:szCs w:val="20"/>
        </w:rPr>
        <w:t>又はその構成企業</w:t>
      </w:r>
      <w:r w:rsidR="001E5502" w:rsidRPr="007F5D55">
        <w:rPr>
          <w:rFonts w:ascii="ＭＳ 明朝" w:hAnsi="ＭＳ 明朝" w:hint="eastAsia"/>
          <w:szCs w:val="20"/>
        </w:rPr>
        <w:t>は、自らの提案により</w:t>
      </w:r>
      <w:r w:rsidR="00DA07D0" w:rsidRPr="007F5D55">
        <w:rPr>
          <w:rFonts w:ascii="ＭＳ 明朝" w:hAnsi="ＭＳ 明朝" w:hint="eastAsia"/>
          <w:szCs w:val="20"/>
        </w:rPr>
        <w:t>魅力向上事業</w:t>
      </w:r>
      <w:r w:rsidR="001E5502" w:rsidRPr="007F5D55">
        <w:rPr>
          <w:rFonts w:ascii="ＭＳ 明朝" w:hAnsi="ＭＳ 明朝" w:hint="eastAsia"/>
          <w:szCs w:val="20"/>
        </w:rPr>
        <w:t>を実施し、収入を得ることができる。</w:t>
      </w:r>
    </w:p>
    <w:p w14:paraId="3028F832" w14:textId="77777777" w:rsidR="001E5502" w:rsidRDefault="001E5502" w:rsidP="00F36F7D">
      <w:pPr>
        <w:autoSpaceDE w:val="0"/>
        <w:autoSpaceDN w:val="0"/>
        <w:adjustRightInd w:val="0"/>
        <w:snapToGrid w:val="0"/>
        <w:ind w:leftChars="400" w:left="800" w:firstLineChars="100" w:firstLine="200"/>
        <w:rPr>
          <w:rFonts w:ascii="ＭＳ 明朝" w:hAnsi="ＭＳ 明朝"/>
          <w:szCs w:val="20"/>
        </w:rPr>
      </w:pPr>
    </w:p>
    <w:p w14:paraId="15AED427" w14:textId="77777777" w:rsidR="00F36F7D" w:rsidRPr="007F5D55" w:rsidRDefault="00F36F7D" w:rsidP="00F36F7D">
      <w:pPr>
        <w:autoSpaceDE w:val="0"/>
        <w:autoSpaceDN w:val="0"/>
        <w:adjustRightInd w:val="0"/>
        <w:snapToGrid w:val="0"/>
        <w:ind w:leftChars="400" w:left="800" w:firstLineChars="100" w:firstLine="200"/>
        <w:rPr>
          <w:rFonts w:ascii="ＭＳ 明朝" w:hAnsi="ＭＳ 明朝"/>
          <w:szCs w:val="20"/>
        </w:rPr>
      </w:pPr>
    </w:p>
    <w:p w14:paraId="3D9E97D9" w14:textId="0ADE7054" w:rsidR="004E70FB" w:rsidRPr="007F5D55" w:rsidRDefault="004E70FB" w:rsidP="00EE5EFE">
      <w:pPr>
        <w:pStyle w:val="3"/>
      </w:pPr>
      <w:r w:rsidRPr="007F5D55">
        <w:rPr>
          <w:rFonts w:hint="eastAsia"/>
        </w:rPr>
        <w:t>収益還元</w:t>
      </w:r>
    </w:p>
    <w:p w14:paraId="55C0DEFA" w14:textId="2A2C9873" w:rsidR="00F15D8A" w:rsidRPr="007F5D55" w:rsidRDefault="003E1315" w:rsidP="00E76C72">
      <w:pPr>
        <w:autoSpaceDE w:val="0"/>
        <w:autoSpaceDN w:val="0"/>
        <w:adjustRightInd w:val="0"/>
        <w:snapToGrid w:val="0"/>
        <w:ind w:leftChars="200" w:left="400" w:firstLineChars="100" w:firstLine="200"/>
        <w:rPr>
          <w:rFonts w:ascii="ＭＳ 明朝" w:hAnsi="ＭＳ 明朝"/>
          <w:szCs w:val="20"/>
        </w:rPr>
      </w:pPr>
      <w:r w:rsidRPr="007F5D55">
        <w:rPr>
          <w:rFonts w:ascii="ＭＳ 明朝" w:hAnsi="ＭＳ 明朝" w:hint="eastAsia"/>
          <w:szCs w:val="20"/>
        </w:rPr>
        <w:t>事業者</w:t>
      </w:r>
      <w:r w:rsidR="00F15D8A" w:rsidRPr="007F5D55">
        <w:rPr>
          <w:rFonts w:ascii="ＭＳ 明朝" w:hAnsi="ＭＳ 明朝" w:hint="eastAsia"/>
          <w:szCs w:val="20"/>
        </w:rPr>
        <w:t>は、</w:t>
      </w:r>
      <w:r w:rsidR="00F20600" w:rsidRPr="007F5D55">
        <w:rPr>
          <w:rFonts w:ascii="ＭＳ 明朝" w:hAnsi="ＭＳ 明朝" w:hint="eastAsia"/>
          <w:szCs w:val="20"/>
        </w:rPr>
        <w:t>本事業のうち、</w:t>
      </w:r>
      <w:r w:rsidR="00F3634F" w:rsidRPr="007F5D55">
        <w:rPr>
          <w:rFonts w:ascii="ＭＳ 明朝" w:hAnsi="ＭＳ 明朝" w:hint="eastAsia"/>
          <w:szCs w:val="20"/>
        </w:rPr>
        <w:t>公園管理業務</w:t>
      </w:r>
      <w:r w:rsidR="00E76C72" w:rsidRPr="007F5D55">
        <w:rPr>
          <w:rFonts w:ascii="ＭＳ 明朝" w:hAnsi="ＭＳ 明朝" w:hint="eastAsia"/>
          <w:szCs w:val="20"/>
        </w:rPr>
        <w:t>について、各事業年度の収支合計において、</w:t>
      </w:r>
      <w:r w:rsidR="00841B3B" w:rsidRPr="007F5D55">
        <w:rPr>
          <w:rFonts w:ascii="ＭＳ 明朝" w:hAnsi="ＭＳ 明朝" w:hint="eastAsia"/>
          <w:szCs w:val="20"/>
        </w:rPr>
        <w:t>利用料金収入、発注者が</w:t>
      </w:r>
      <w:r w:rsidR="00915E5D" w:rsidRPr="007F5D55">
        <w:rPr>
          <w:rFonts w:ascii="ＭＳ 明朝" w:hAnsi="ＭＳ 明朝" w:hint="eastAsia"/>
          <w:szCs w:val="20"/>
        </w:rPr>
        <w:t>支払う契約金額</w:t>
      </w:r>
      <w:r w:rsidR="00841B3B" w:rsidRPr="007F5D55">
        <w:rPr>
          <w:rFonts w:ascii="ＭＳ 明朝" w:hAnsi="ＭＳ 明朝" w:hint="eastAsia"/>
          <w:szCs w:val="20"/>
        </w:rPr>
        <w:t>を含む</w:t>
      </w:r>
      <w:r w:rsidR="00E76C72" w:rsidRPr="007F5D55">
        <w:rPr>
          <w:rFonts w:ascii="ＭＳ 明朝" w:hAnsi="ＭＳ 明朝" w:hint="eastAsia"/>
          <w:szCs w:val="20"/>
        </w:rPr>
        <w:t>総収入から総支出を引いた金額の</w:t>
      </w:r>
      <w:r w:rsidR="00E5255F" w:rsidRPr="007F5D55">
        <w:rPr>
          <w:rFonts w:ascii="ＭＳ 明朝" w:hAnsi="ＭＳ 明朝" w:hint="eastAsia"/>
          <w:szCs w:val="20"/>
        </w:rPr>
        <w:t>50</w:t>
      </w:r>
      <w:r w:rsidR="00572275" w:rsidRPr="007F5D55">
        <w:rPr>
          <w:rFonts w:ascii="ＭＳ 明朝" w:hAnsi="ＭＳ 明朝" w:hint="eastAsia"/>
          <w:szCs w:val="20"/>
        </w:rPr>
        <w:t>パーセント</w:t>
      </w:r>
      <w:r w:rsidR="00E76C72" w:rsidRPr="007F5D55">
        <w:rPr>
          <w:rFonts w:ascii="ＭＳ 明朝" w:hAnsi="ＭＳ 明朝" w:hint="eastAsia"/>
          <w:szCs w:val="20"/>
        </w:rPr>
        <w:t>を</w:t>
      </w:r>
      <w:r w:rsidR="00F15D8A" w:rsidRPr="007F5D55">
        <w:rPr>
          <w:rFonts w:ascii="ＭＳ 明朝" w:hAnsi="ＭＳ 明朝" w:hint="eastAsia"/>
          <w:szCs w:val="20"/>
        </w:rPr>
        <w:t>発注者</w:t>
      </w:r>
      <w:r w:rsidR="00E76C72" w:rsidRPr="007F5D55">
        <w:rPr>
          <w:rFonts w:ascii="ＭＳ 明朝" w:hAnsi="ＭＳ 明朝" w:hint="eastAsia"/>
          <w:szCs w:val="20"/>
        </w:rPr>
        <w:t>に納付</w:t>
      </w:r>
      <w:r w:rsidR="00F15D8A" w:rsidRPr="007F5D55">
        <w:rPr>
          <w:rFonts w:ascii="ＭＳ 明朝" w:hAnsi="ＭＳ 明朝" w:hint="eastAsia"/>
          <w:szCs w:val="20"/>
        </w:rPr>
        <w:t>する</w:t>
      </w:r>
      <w:r w:rsidR="00E76C72" w:rsidRPr="007F5D55">
        <w:rPr>
          <w:rFonts w:ascii="ＭＳ 明朝" w:hAnsi="ＭＳ 明朝" w:hint="eastAsia"/>
          <w:szCs w:val="20"/>
        </w:rPr>
        <w:t>。</w:t>
      </w:r>
    </w:p>
    <w:p w14:paraId="7A7DC461" w14:textId="0BE13D96" w:rsidR="009E3576" w:rsidRPr="007F5D55" w:rsidRDefault="009E3576" w:rsidP="00E76C72">
      <w:pPr>
        <w:autoSpaceDE w:val="0"/>
        <w:autoSpaceDN w:val="0"/>
        <w:adjustRightInd w:val="0"/>
        <w:snapToGrid w:val="0"/>
        <w:ind w:leftChars="200" w:left="400" w:firstLineChars="100" w:firstLine="200"/>
        <w:rPr>
          <w:rFonts w:ascii="ＭＳ 明朝" w:hAnsi="ＭＳ 明朝"/>
          <w:szCs w:val="20"/>
        </w:rPr>
      </w:pPr>
      <w:r w:rsidRPr="007F5D55">
        <w:rPr>
          <w:rFonts w:ascii="ＭＳ 明朝" w:hAnsi="ＭＳ 明朝" w:hint="eastAsia"/>
          <w:szCs w:val="20"/>
        </w:rPr>
        <w:t>また、魅力向上事業についても、各事業年度の収支合計において、総収入から総支出を引いた金額の50</w:t>
      </w:r>
      <w:r w:rsidR="00572275" w:rsidRPr="007F5D55">
        <w:rPr>
          <w:rFonts w:ascii="ＭＳ 明朝" w:hAnsi="ＭＳ 明朝" w:hint="eastAsia"/>
          <w:szCs w:val="20"/>
        </w:rPr>
        <w:t>パーセント</w:t>
      </w:r>
      <w:r w:rsidRPr="007F5D55">
        <w:rPr>
          <w:rFonts w:ascii="ＭＳ 明朝" w:hAnsi="ＭＳ 明朝" w:hint="eastAsia"/>
          <w:szCs w:val="20"/>
        </w:rPr>
        <w:t>を発注者に納付する。</w:t>
      </w:r>
    </w:p>
    <w:p w14:paraId="79AF2F36" w14:textId="0E8D0B43" w:rsidR="00E76C72" w:rsidRPr="007F5D55" w:rsidRDefault="00F15D8A" w:rsidP="00E76C72">
      <w:pPr>
        <w:autoSpaceDE w:val="0"/>
        <w:autoSpaceDN w:val="0"/>
        <w:adjustRightInd w:val="0"/>
        <w:snapToGrid w:val="0"/>
        <w:ind w:leftChars="200" w:left="400" w:firstLineChars="100" w:firstLine="200"/>
        <w:rPr>
          <w:rFonts w:ascii="ＭＳ 明朝" w:hAnsi="ＭＳ 明朝"/>
          <w:szCs w:val="20"/>
        </w:rPr>
      </w:pPr>
      <w:r w:rsidRPr="007F5D55">
        <w:rPr>
          <w:rFonts w:ascii="ＭＳ 明朝" w:hAnsi="ＭＳ 明朝" w:hint="eastAsia"/>
          <w:szCs w:val="20"/>
        </w:rPr>
        <w:t>発注者は納付金を活用し</w:t>
      </w:r>
      <w:r w:rsidR="00E76C72" w:rsidRPr="007F5D55">
        <w:rPr>
          <w:rFonts w:ascii="ＭＳ 明朝" w:hAnsi="ＭＳ 明朝" w:hint="eastAsia"/>
          <w:szCs w:val="20"/>
        </w:rPr>
        <w:t>、府営公園の改修等に充当する予定で</w:t>
      </w:r>
      <w:r w:rsidRPr="007F5D55">
        <w:rPr>
          <w:rFonts w:ascii="ＭＳ 明朝" w:hAnsi="ＭＳ 明朝" w:hint="eastAsia"/>
          <w:szCs w:val="20"/>
        </w:rPr>
        <w:t>ある</w:t>
      </w:r>
      <w:r w:rsidR="00E76C72" w:rsidRPr="007F5D55">
        <w:rPr>
          <w:rFonts w:ascii="ＭＳ 明朝" w:hAnsi="ＭＳ 明朝" w:hint="eastAsia"/>
          <w:szCs w:val="20"/>
        </w:rPr>
        <w:t>。</w:t>
      </w:r>
      <w:r w:rsidR="009E3576" w:rsidRPr="007F5D55">
        <w:rPr>
          <w:rFonts w:ascii="ＭＳ 明朝" w:hAnsi="ＭＳ 明朝" w:hint="eastAsia"/>
          <w:szCs w:val="20"/>
        </w:rPr>
        <w:t>なお、発注者への納付方法等、詳細については</w:t>
      </w:r>
      <w:r w:rsidR="004E6A2D" w:rsidRPr="007F5D55">
        <w:rPr>
          <w:rFonts w:ascii="ＭＳ 明朝" w:hAnsi="ＭＳ 明朝" w:hint="eastAsia"/>
          <w:szCs w:val="20"/>
        </w:rPr>
        <w:t>本契約締結</w:t>
      </w:r>
      <w:r w:rsidR="009E3576" w:rsidRPr="007F5D55">
        <w:rPr>
          <w:rFonts w:ascii="ＭＳ 明朝" w:hAnsi="ＭＳ 明朝" w:hint="eastAsia"/>
          <w:szCs w:val="20"/>
        </w:rPr>
        <w:t>後</w:t>
      </w:r>
      <w:r w:rsidR="00DC3F82" w:rsidRPr="007F5D55">
        <w:rPr>
          <w:rFonts w:ascii="ＭＳ 明朝" w:hAnsi="ＭＳ 明朝" w:hint="eastAsia"/>
          <w:szCs w:val="20"/>
        </w:rPr>
        <w:t>に</w:t>
      </w:r>
      <w:r w:rsidR="009E3576" w:rsidRPr="007F5D55">
        <w:rPr>
          <w:rFonts w:ascii="ＭＳ 明朝" w:hAnsi="ＭＳ 明朝" w:hint="eastAsia"/>
          <w:szCs w:val="20"/>
        </w:rPr>
        <w:t>、別途指示する。</w:t>
      </w:r>
    </w:p>
    <w:p w14:paraId="4B8CECBC" w14:textId="6CA4ADD0" w:rsidR="003B1C54" w:rsidRPr="007F5D55" w:rsidRDefault="003B1C54" w:rsidP="003B1C54">
      <w:pPr>
        <w:autoSpaceDE w:val="0"/>
        <w:autoSpaceDN w:val="0"/>
        <w:adjustRightInd w:val="0"/>
        <w:snapToGrid w:val="0"/>
        <w:rPr>
          <w:rFonts w:ascii="ＭＳ 明朝" w:hAnsi="ＭＳ 明朝"/>
          <w:szCs w:val="20"/>
        </w:rPr>
      </w:pPr>
    </w:p>
    <w:p w14:paraId="6FE80233" w14:textId="77777777" w:rsidR="00711408" w:rsidRPr="007F5D55" w:rsidRDefault="00711408" w:rsidP="003B1C54">
      <w:pPr>
        <w:autoSpaceDE w:val="0"/>
        <w:autoSpaceDN w:val="0"/>
        <w:adjustRightInd w:val="0"/>
        <w:snapToGrid w:val="0"/>
        <w:rPr>
          <w:rFonts w:ascii="ＭＳ 明朝" w:hAnsi="ＭＳ 明朝"/>
          <w:szCs w:val="20"/>
        </w:rPr>
      </w:pPr>
    </w:p>
    <w:p w14:paraId="04ACE899" w14:textId="32CE0076" w:rsidR="00363785" w:rsidRPr="007F5D55" w:rsidRDefault="00363785" w:rsidP="00EE5EFE">
      <w:pPr>
        <w:pStyle w:val="3"/>
      </w:pPr>
      <w:r w:rsidRPr="007F5D55">
        <w:rPr>
          <w:rFonts w:hint="eastAsia"/>
        </w:rPr>
        <w:t>保証金</w:t>
      </w:r>
    </w:p>
    <w:p w14:paraId="5C121EF9" w14:textId="2B8B1C22" w:rsidR="00363785" w:rsidRPr="007F5D55" w:rsidRDefault="003E1315" w:rsidP="00363785">
      <w:pPr>
        <w:autoSpaceDE w:val="0"/>
        <w:autoSpaceDN w:val="0"/>
        <w:adjustRightInd w:val="0"/>
        <w:snapToGrid w:val="0"/>
        <w:ind w:leftChars="200" w:left="400" w:firstLineChars="100" w:firstLine="200"/>
        <w:rPr>
          <w:rFonts w:ascii="ＭＳ 明朝" w:hAnsi="ＭＳ 明朝"/>
          <w:szCs w:val="20"/>
        </w:rPr>
      </w:pPr>
      <w:r w:rsidRPr="007F5D55">
        <w:rPr>
          <w:rFonts w:hint="eastAsia"/>
        </w:rPr>
        <w:t>事業者</w:t>
      </w:r>
      <w:r w:rsidR="00363785" w:rsidRPr="007F5D55">
        <w:rPr>
          <w:rFonts w:ascii="ＭＳ 明朝" w:hAnsi="ＭＳ 明朝" w:hint="eastAsia"/>
          <w:szCs w:val="20"/>
        </w:rPr>
        <w:t>は、本事業</w:t>
      </w:r>
      <w:r w:rsidR="00DC3F82" w:rsidRPr="007F5D55">
        <w:rPr>
          <w:rFonts w:ascii="ＭＳ 明朝" w:hAnsi="ＭＳ 明朝" w:hint="eastAsia"/>
          <w:szCs w:val="20"/>
        </w:rPr>
        <w:t>において</w:t>
      </w:r>
      <w:r w:rsidRPr="007F5D55">
        <w:rPr>
          <w:rFonts w:ascii="ＭＳ 明朝" w:hAnsi="ＭＳ 明朝" w:hint="eastAsia"/>
          <w:szCs w:val="20"/>
        </w:rPr>
        <w:t>事業者</w:t>
      </w:r>
      <w:r w:rsidR="00DC3F82" w:rsidRPr="007F5D55">
        <w:rPr>
          <w:rFonts w:ascii="ＭＳ 明朝" w:hAnsi="ＭＳ 明朝" w:hint="eastAsia"/>
          <w:szCs w:val="20"/>
        </w:rPr>
        <w:t>が新たに設置した設置許可施設</w:t>
      </w:r>
      <w:r w:rsidR="001F1F39" w:rsidRPr="007F5D55">
        <w:rPr>
          <w:rFonts w:ascii="ＭＳ 明朝" w:hAnsi="ＭＳ 明朝" w:hint="eastAsia"/>
          <w:szCs w:val="20"/>
        </w:rPr>
        <w:t>、撤去が必要な寄付施設</w:t>
      </w:r>
      <w:r w:rsidR="00DC3F82" w:rsidRPr="007F5D55">
        <w:rPr>
          <w:rFonts w:ascii="ＭＳ 明朝" w:hAnsi="ＭＳ 明朝" w:hint="eastAsia"/>
          <w:szCs w:val="20"/>
        </w:rPr>
        <w:t>の除却に必要な費用として、その</w:t>
      </w:r>
      <w:r w:rsidR="00363785" w:rsidRPr="007F5D55">
        <w:rPr>
          <w:rFonts w:ascii="ＭＳ 明朝" w:hAnsi="ＭＳ 明朝" w:hint="eastAsia"/>
          <w:szCs w:val="20"/>
        </w:rPr>
        <w:t>施設等の撤去・処分費</w:t>
      </w:r>
      <w:r w:rsidR="001F1F39" w:rsidRPr="007F5D55">
        <w:rPr>
          <w:rFonts w:ascii="ＭＳ 明朝" w:hAnsi="ＭＳ 明朝" w:hint="eastAsia"/>
          <w:szCs w:val="20"/>
        </w:rPr>
        <w:t>・原状復旧</w:t>
      </w:r>
      <w:r w:rsidR="00363785" w:rsidRPr="007F5D55">
        <w:rPr>
          <w:rFonts w:ascii="ＭＳ 明朝" w:hAnsi="ＭＳ 明朝" w:hint="eastAsia"/>
          <w:szCs w:val="20"/>
        </w:rPr>
        <w:t>に相当する額を、発注者に保証金として預託するものとする。</w:t>
      </w:r>
    </w:p>
    <w:p w14:paraId="0E463795" w14:textId="77777777" w:rsidR="00DE7808" w:rsidRPr="007F5D55" w:rsidRDefault="00DE7808" w:rsidP="003B1C54">
      <w:pPr>
        <w:autoSpaceDE w:val="0"/>
        <w:autoSpaceDN w:val="0"/>
        <w:adjustRightInd w:val="0"/>
        <w:snapToGrid w:val="0"/>
        <w:rPr>
          <w:rFonts w:ascii="ＭＳ 明朝" w:hAnsi="ＭＳ 明朝"/>
          <w:szCs w:val="20"/>
        </w:rPr>
      </w:pPr>
    </w:p>
    <w:p w14:paraId="26BDDC72" w14:textId="77777777" w:rsidR="00711408" w:rsidRPr="007F5D55" w:rsidRDefault="00711408" w:rsidP="003B1C54">
      <w:pPr>
        <w:autoSpaceDE w:val="0"/>
        <w:autoSpaceDN w:val="0"/>
        <w:adjustRightInd w:val="0"/>
        <w:snapToGrid w:val="0"/>
        <w:rPr>
          <w:rFonts w:ascii="ＭＳ 明朝" w:hAnsi="ＭＳ 明朝"/>
          <w:szCs w:val="20"/>
        </w:rPr>
      </w:pPr>
    </w:p>
    <w:p w14:paraId="7862CCB3" w14:textId="12C30BE9" w:rsidR="003B1C54" w:rsidRPr="007F5D55" w:rsidRDefault="003E1315" w:rsidP="00EE5EFE">
      <w:pPr>
        <w:pStyle w:val="3"/>
      </w:pPr>
      <w:bookmarkStart w:id="13" w:name="_Toc31043623"/>
      <w:r w:rsidRPr="007F5D55">
        <w:rPr>
          <w:rFonts w:hint="eastAsia"/>
        </w:rPr>
        <w:t>事業者</w:t>
      </w:r>
      <w:r w:rsidR="003B1C54" w:rsidRPr="007F5D55">
        <w:rPr>
          <w:rFonts w:hint="eastAsia"/>
        </w:rPr>
        <w:t>の責任</w:t>
      </w:r>
      <w:bookmarkEnd w:id="13"/>
    </w:p>
    <w:p w14:paraId="0153D828" w14:textId="1BBB1093" w:rsidR="003B1C54" w:rsidRPr="007F5D55" w:rsidRDefault="003B1C54" w:rsidP="003B1C54">
      <w:pPr>
        <w:autoSpaceDE w:val="0"/>
        <w:autoSpaceDN w:val="0"/>
        <w:adjustRightInd w:val="0"/>
        <w:snapToGrid w:val="0"/>
        <w:ind w:left="400" w:hangingChars="200" w:hanging="400"/>
        <w:rPr>
          <w:rFonts w:ascii="ＭＳ 明朝" w:hAnsi="ＭＳ 明朝"/>
          <w:szCs w:val="20"/>
        </w:rPr>
      </w:pPr>
      <w:r w:rsidRPr="007F5D55">
        <w:rPr>
          <w:rFonts w:ascii="ＭＳ ゴシック" w:eastAsia="ＭＳ ゴシック" w:hAnsi="ＭＳ ゴシック" w:hint="eastAsia"/>
          <w:szCs w:val="20"/>
        </w:rPr>
        <w:t xml:space="preserve">　　</w:t>
      </w:r>
      <w:r w:rsidRPr="007F5D55">
        <w:rPr>
          <w:rFonts w:ascii="ＭＳ 明朝" w:hAnsi="ＭＳ 明朝" w:hint="eastAsia"/>
          <w:szCs w:val="20"/>
        </w:rPr>
        <w:t xml:space="preserve">　</w:t>
      </w:r>
      <w:r w:rsidR="003E1315" w:rsidRPr="007F5D55">
        <w:rPr>
          <w:rFonts w:ascii="ＭＳ 明朝" w:hAnsi="ＭＳ 明朝" w:hint="eastAsia"/>
          <w:szCs w:val="20"/>
        </w:rPr>
        <w:t>事業者</w:t>
      </w:r>
      <w:r w:rsidRPr="007F5D55">
        <w:rPr>
          <w:rFonts w:ascii="ＭＳ 明朝" w:hAnsi="ＭＳ 明朝" w:hint="eastAsia"/>
          <w:szCs w:val="20"/>
        </w:rPr>
        <w:t>は、要求水準書及び自らの技術提案に基づく性能水準を確保するよう、誠実に業務を実施すること。</w:t>
      </w:r>
    </w:p>
    <w:p w14:paraId="59B1C875" w14:textId="4654AB14" w:rsidR="003B1C54" w:rsidRPr="007F5D55" w:rsidRDefault="003B1C54" w:rsidP="00BC68E6">
      <w:pPr>
        <w:autoSpaceDE w:val="0"/>
        <w:autoSpaceDN w:val="0"/>
        <w:adjustRightInd w:val="0"/>
        <w:snapToGrid w:val="0"/>
        <w:rPr>
          <w:rFonts w:ascii="ＭＳ 明朝" w:hAnsi="ＭＳ 明朝"/>
          <w:szCs w:val="20"/>
        </w:rPr>
      </w:pPr>
    </w:p>
    <w:p w14:paraId="3BB0D057" w14:textId="77777777" w:rsidR="00DE7808" w:rsidRPr="007F5D55" w:rsidRDefault="00DE7808" w:rsidP="004B63F3">
      <w:pPr>
        <w:autoSpaceDE w:val="0"/>
        <w:autoSpaceDN w:val="0"/>
        <w:adjustRightInd w:val="0"/>
        <w:snapToGrid w:val="0"/>
        <w:spacing w:line="160" w:lineRule="exact"/>
        <w:ind w:leftChars="200" w:left="400" w:firstLineChars="100" w:firstLine="200"/>
        <w:rPr>
          <w:rFonts w:ascii="ＭＳ 明朝" w:hAnsi="ＭＳ 明朝"/>
          <w:szCs w:val="20"/>
        </w:rPr>
      </w:pPr>
    </w:p>
    <w:p w14:paraId="2AC466DC" w14:textId="77777777" w:rsidR="001E2548" w:rsidRPr="007F5D55" w:rsidRDefault="001E2548" w:rsidP="00EE5EFE">
      <w:pPr>
        <w:pStyle w:val="3"/>
      </w:pPr>
      <w:bookmarkStart w:id="14" w:name="_Toc31043625"/>
      <w:r w:rsidRPr="007F5D55">
        <w:rPr>
          <w:rFonts w:hint="eastAsia"/>
        </w:rPr>
        <w:t>遵守すべき法令等</w:t>
      </w:r>
      <w:bookmarkEnd w:id="14"/>
    </w:p>
    <w:p w14:paraId="4BAAC7EF" w14:textId="11BAF285" w:rsidR="001E2548" w:rsidRPr="007F5D55" w:rsidRDefault="003E1315" w:rsidP="001E2548">
      <w:pPr>
        <w:autoSpaceDE w:val="0"/>
        <w:autoSpaceDN w:val="0"/>
        <w:adjustRightInd w:val="0"/>
        <w:snapToGrid w:val="0"/>
        <w:ind w:leftChars="200" w:left="400" w:firstLineChars="100" w:firstLine="200"/>
        <w:rPr>
          <w:rFonts w:ascii="ＭＳ 明朝" w:hAnsi="ＭＳ 明朝"/>
          <w:spacing w:val="-2"/>
          <w:szCs w:val="20"/>
        </w:rPr>
      </w:pPr>
      <w:r w:rsidRPr="007F5D55">
        <w:rPr>
          <w:rFonts w:ascii="ＭＳ 明朝" w:hAnsi="ＭＳ 明朝" w:hint="eastAsia"/>
          <w:szCs w:val="20"/>
        </w:rPr>
        <w:t>事業者</w:t>
      </w:r>
      <w:r w:rsidR="001E2548" w:rsidRPr="007F5D55">
        <w:rPr>
          <w:rFonts w:ascii="ＭＳ 明朝" w:hAnsi="ＭＳ 明朝" w:hint="eastAsia"/>
          <w:szCs w:val="20"/>
        </w:rPr>
        <w:t>は、本</w:t>
      </w:r>
      <w:r w:rsidR="00DE2ABC" w:rsidRPr="007F5D55">
        <w:rPr>
          <w:rFonts w:ascii="ＭＳ 明朝" w:hAnsi="ＭＳ 明朝" w:hint="eastAsia"/>
          <w:szCs w:val="20"/>
        </w:rPr>
        <w:t>事業</w:t>
      </w:r>
      <w:r w:rsidR="001E2548" w:rsidRPr="007F5D55">
        <w:rPr>
          <w:rFonts w:ascii="ＭＳ 明朝" w:hAnsi="ＭＳ 明朝" w:hint="eastAsia"/>
          <w:szCs w:val="20"/>
        </w:rPr>
        <w:t>を</w:t>
      </w:r>
      <w:r w:rsidR="00527540" w:rsidRPr="007F5D55">
        <w:rPr>
          <w:rFonts w:ascii="ＭＳ 明朝" w:hAnsi="ＭＳ 明朝" w:hint="eastAsia"/>
          <w:szCs w:val="20"/>
        </w:rPr>
        <w:t>実施</w:t>
      </w:r>
      <w:r w:rsidR="001E2548" w:rsidRPr="007F5D55">
        <w:rPr>
          <w:rFonts w:ascii="ＭＳ 明朝" w:hAnsi="ＭＳ 明朝" w:hint="eastAsia"/>
          <w:szCs w:val="20"/>
        </w:rPr>
        <w:t>するに</w:t>
      </w:r>
      <w:r w:rsidR="0091543F" w:rsidRPr="007F5D55">
        <w:rPr>
          <w:rFonts w:ascii="ＭＳ 明朝" w:hAnsi="ＭＳ 明朝" w:hint="eastAsia"/>
          <w:szCs w:val="20"/>
        </w:rPr>
        <w:t>当たり</w:t>
      </w:r>
      <w:r w:rsidR="001E2548" w:rsidRPr="007F5D55">
        <w:rPr>
          <w:rFonts w:ascii="ＭＳ 明朝" w:hAnsi="ＭＳ 明朝" w:hint="eastAsia"/>
          <w:szCs w:val="20"/>
        </w:rPr>
        <w:t>必要とされる関係法令（関連する施行令、規則、条例等を</w:t>
      </w:r>
      <w:r w:rsidR="001E2548" w:rsidRPr="007F5D55">
        <w:rPr>
          <w:rFonts w:ascii="ＭＳ 明朝" w:hAnsi="ＭＳ 明朝" w:hint="eastAsia"/>
          <w:spacing w:val="-2"/>
          <w:szCs w:val="20"/>
        </w:rPr>
        <w:t>含む。）等を遵守しなければならない。</w:t>
      </w:r>
      <w:r w:rsidR="00DC3F82" w:rsidRPr="007F5D55">
        <w:rPr>
          <w:rFonts w:ascii="ＭＳ 明朝" w:hAnsi="ＭＳ 明朝" w:hint="eastAsia"/>
          <w:spacing w:val="-2"/>
          <w:szCs w:val="20"/>
        </w:rPr>
        <w:t>想定される</w:t>
      </w:r>
      <w:r w:rsidR="001E2548" w:rsidRPr="007F5D55">
        <w:rPr>
          <w:rFonts w:ascii="ＭＳ 明朝" w:hAnsi="ＭＳ 明朝" w:hint="eastAsia"/>
          <w:spacing w:val="-2"/>
          <w:szCs w:val="20"/>
        </w:rPr>
        <w:t>関係法令は、要求水準書に示す。</w:t>
      </w:r>
    </w:p>
    <w:p w14:paraId="768560E2" w14:textId="77777777" w:rsidR="00DE7808" w:rsidRPr="007F5D55" w:rsidRDefault="00DE7808" w:rsidP="004B63F3">
      <w:pPr>
        <w:autoSpaceDE w:val="0"/>
        <w:autoSpaceDN w:val="0"/>
        <w:adjustRightInd w:val="0"/>
        <w:snapToGrid w:val="0"/>
        <w:spacing w:line="160" w:lineRule="exact"/>
        <w:ind w:leftChars="200" w:left="400" w:firstLineChars="100" w:firstLine="200"/>
        <w:rPr>
          <w:rFonts w:ascii="ＭＳ 明朝" w:hAnsi="ＭＳ 明朝"/>
          <w:szCs w:val="20"/>
        </w:rPr>
      </w:pPr>
    </w:p>
    <w:p w14:paraId="1B4DFF14" w14:textId="77777777" w:rsidR="00711408" w:rsidRPr="007F5D55" w:rsidRDefault="00711408" w:rsidP="001E2548">
      <w:pPr>
        <w:autoSpaceDE w:val="0"/>
        <w:autoSpaceDN w:val="0"/>
        <w:adjustRightInd w:val="0"/>
        <w:snapToGrid w:val="0"/>
        <w:rPr>
          <w:rFonts w:ascii="ＭＳ 明朝" w:hAnsi="ＭＳ 明朝"/>
          <w:szCs w:val="20"/>
        </w:rPr>
      </w:pPr>
    </w:p>
    <w:p w14:paraId="2C36AAC0" w14:textId="77777777" w:rsidR="001E2548" w:rsidRPr="007F5D55" w:rsidRDefault="00DE2ABC" w:rsidP="00EE5EFE">
      <w:pPr>
        <w:pStyle w:val="3"/>
      </w:pPr>
      <w:bookmarkStart w:id="15" w:name="_Toc31043626"/>
      <w:r w:rsidRPr="007F5D55">
        <w:rPr>
          <w:rFonts w:hint="eastAsia"/>
        </w:rPr>
        <w:t>事業</w:t>
      </w:r>
      <w:r w:rsidR="001E2548" w:rsidRPr="007F5D55">
        <w:rPr>
          <w:rFonts w:hint="eastAsia"/>
        </w:rPr>
        <w:t>期間終了時の措置</w:t>
      </w:r>
      <w:bookmarkEnd w:id="15"/>
    </w:p>
    <w:p w14:paraId="58C7A6F3" w14:textId="547D54DA" w:rsidR="006C5862" w:rsidRPr="007F5D55" w:rsidRDefault="006C5862" w:rsidP="00C1783E">
      <w:pPr>
        <w:pStyle w:val="4"/>
        <w:ind w:left="300"/>
      </w:pPr>
      <w:r w:rsidRPr="007F5D55">
        <w:rPr>
          <w:rFonts w:hint="eastAsia"/>
        </w:rPr>
        <w:t>業務の引継ぎ</w:t>
      </w:r>
    </w:p>
    <w:p w14:paraId="41914F3F" w14:textId="7E86C29A" w:rsidR="00B152FA" w:rsidRPr="007F5D55" w:rsidRDefault="00907558" w:rsidP="00907558">
      <w:pPr>
        <w:autoSpaceDE w:val="0"/>
        <w:autoSpaceDN w:val="0"/>
        <w:adjustRightInd w:val="0"/>
        <w:snapToGrid w:val="0"/>
        <w:ind w:leftChars="200" w:left="400" w:firstLineChars="100" w:firstLine="196"/>
        <w:rPr>
          <w:rFonts w:ascii="ＭＳ 明朝" w:hAnsi="ＭＳ 明朝"/>
          <w:spacing w:val="-2"/>
          <w:szCs w:val="20"/>
        </w:rPr>
      </w:pPr>
      <w:r w:rsidRPr="007F5D55">
        <w:rPr>
          <w:rFonts w:ascii="ＭＳ 明朝" w:hAnsi="ＭＳ 明朝" w:hint="eastAsia"/>
          <w:spacing w:val="-2"/>
          <w:szCs w:val="20"/>
        </w:rPr>
        <w:t>事業期間終了時には、</w:t>
      </w:r>
      <w:r w:rsidR="003E1315" w:rsidRPr="007F5D55">
        <w:rPr>
          <w:rFonts w:ascii="ＭＳ 明朝" w:hAnsi="ＭＳ 明朝" w:hint="eastAsia"/>
          <w:spacing w:val="-2"/>
          <w:szCs w:val="20"/>
        </w:rPr>
        <w:t>事業者</w:t>
      </w:r>
      <w:r w:rsidR="001E2548" w:rsidRPr="007F5D55">
        <w:rPr>
          <w:rFonts w:ascii="ＭＳ 明朝" w:hAnsi="ＭＳ 明朝" w:hint="eastAsia"/>
          <w:spacing w:val="-2"/>
          <w:szCs w:val="20"/>
        </w:rPr>
        <w:t>は、</w:t>
      </w:r>
      <w:r w:rsidR="006C5862" w:rsidRPr="007F5D55">
        <w:rPr>
          <w:rFonts w:ascii="ＭＳ 明朝" w:hAnsi="ＭＳ 明朝" w:hint="eastAsia"/>
          <w:spacing w:val="-2"/>
          <w:szCs w:val="20"/>
        </w:rPr>
        <w:t>府営公園管理要領に基づき、</w:t>
      </w:r>
      <w:r w:rsidRPr="007F5D55">
        <w:rPr>
          <w:rFonts w:ascii="ＭＳ 明朝" w:hAnsi="ＭＳ 明朝" w:hint="eastAsia"/>
          <w:spacing w:val="-2"/>
          <w:szCs w:val="20"/>
        </w:rPr>
        <w:t>次の指定管理者への引継ぎに当たる書類及び留意事項等を作成の上、次の指定管理者への必要な</w:t>
      </w:r>
      <w:r w:rsidR="001E2548" w:rsidRPr="007F5D55">
        <w:rPr>
          <w:rFonts w:ascii="ＭＳ 明朝" w:hAnsi="ＭＳ 明朝" w:hint="eastAsia"/>
          <w:spacing w:val="-2"/>
          <w:szCs w:val="20"/>
        </w:rPr>
        <w:t>引継ぎを行うものとし、</w:t>
      </w:r>
      <w:r w:rsidR="00DE2ABC" w:rsidRPr="007F5D55">
        <w:rPr>
          <w:rFonts w:ascii="ＭＳ 明朝" w:hAnsi="ＭＳ 明朝" w:hint="eastAsia"/>
          <w:spacing w:val="-2"/>
          <w:szCs w:val="20"/>
        </w:rPr>
        <w:t>事業</w:t>
      </w:r>
      <w:r w:rsidR="001E2548" w:rsidRPr="007F5D55">
        <w:rPr>
          <w:rFonts w:ascii="ＭＳ 明朝" w:hAnsi="ＭＳ 明朝" w:hint="eastAsia"/>
          <w:spacing w:val="-2"/>
          <w:szCs w:val="20"/>
        </w:rPr>
        <w:t>期間終了時には、速やかに退去することとする。</w:t>
      </w:r>
    </w:p>
    <w:p w14:paraId="11CC0EB9" w14:textId="77777777" w:rsidR="006C5862" w:rsidRPr="007F5D55" w:rsidRDefault="006C5862" w:rsidP="004B63F3">
      <w:pPr>
        <w:autoSpaceDE w:val="0"/>
        <w:autoSpaceDN w:val="0"/>
        <w:adjustRightInd w:val="0"/>
        <w:snapToGrid w:val="0"/>
        <w:spacing w:line="200" w:lineRule="exact"/>
        <w:ind w:leftChars="200" w:left="400" w:firstLineChars="100" w:firstLine="196"/>
        <w:rPr>
          <w:rFonts w:ascii="ＭＳ 明朝" w:hAnsi="ＭＳ 明朝"/>
          <w:spacing w:val="-2"/>
          <w:szCs w:val="20"/>
        </w:rPr>
      </w:pPr>
    </w:p>
    <w:p w14:paraId="7F11996D" w14:textId="6809A105" w:rsidR="006C5862" w:rsidRPr="007F5D55" w:rsidRDefault="00907558" w:rsidP="00C1783E">
      <w:pPr>
        <w:pStyle w:val="4"/>
        <w:ind w:left="300"/>
      </w:pPr>
      <w:r w:rsidRPr="007F5D55">
        <w:rPr>
          <w:rFonts w:hint="eastAsia"/>
        </w:rPr>
        <w:t>公園施設等の</w:t>
      </w:r>
      <w:r w:rsidR="0022190E" w:rsidRPr="007F5D55">
        <w:rPr>
          <w:rFonts w:hint="eastAsia"/>
        </w:rPr>
        <w:t>原状</w:t>
      </w:r>
      <w:r w:rsidRPr="007F5D55">
        <w:rPr>
          <w:rFonts w:hint="eastAsia"/>
        </w:rPr>
        <w:t>回復</w:t>
      </w:r>
    </w:p>
    <w:p w14:paraId="4FB66D66" w14:textId="5675CE51" w:rsidR="00D01CD1" w:rsidRPr="007F5D55" w:rsidRDefault="00907558" w:rsidP="008A19E7">
      <w:pPr>
        <w:autoSpaceDE w:val="0"/>
        <w:autoSpaceDN w:val="0"/>
        <w:adjustRightInd w:val="0"/>
        <w:snapToGrid w:val="0"/>
        <w:ind w:leftChars="200" w:left="400" w:firstLineChars="100" w:firstLine="200"/>
        <w:rPr>
          <w:rFonts w:ascii="ＭＳ 明朝" w:hAnsi="ＭＳ 明朝"/>
          <w:szCs w:val="20"/>
        </w:rPr>
      </w:pPr>
      <w:r w:rsidRPr="007F5D55">
        <w:rPr>
          <w:rFonts w:ascii="ＭＳ 明朝" w:hAnsi="ＭＳ 明朝" w:hint="eastAsia"/>
          <w:szCs w:val="20"/>
        </w:rPr>
        <w:t>事業期間終了時には、既存施設の</w:t>
      </w:r>
      <w:r w:rsidR="003C3C92" w:rsidRPr="007F5D55">
        <w:rPr>
          <w:rFonts w:ascii="ＭＳ 明朝" w:hAnsi="ＭＳ 明朝" w:hint="eastAsia"/>
          <w:szCs w:val="20"/>
        </w:rPr>
        <w:t>原状</w:t>
      </w:r>
      <w:r w:rsidRPr="007F5D55">
        <w:rPr>
          <w:rFonts w:ascii="ＭＳ 明朝" w:hAnsi="ＭＳ 明朝" w:hint="eastAsia"/>
          <w:szCs w:val="20"/>
        </w:rPr>
        <w:t>を変更し、又は破損若しくは汚損した部分並びに</w:t>
      </w:r>
      <w:r w:rsidR="00DA07D0" w:rsidRPr="007F5D55">
        <w:rPr>
          <w:rFonts w:ascii="ＭＳ 明朝" w:hAnsi="ＭＳ 明朝" w:hint="eastAsia"/>
          <w:szCs w:val="20"/>
        </w:rPr>
        <w:t>魅力向上事業</w:t>
      </w:r>
      <w:r w:rsidR="00943F50" w:rsidRPr="007F5D55">
        <w:rPr>
          <w:rFonts w:ascii="ＭＳ 明朝" w:hAnsi="ＭＳ 明朝" w:hint="eastAsia"/>
          <w:szCs w:val="20"/>
        </w:rPr>
        <w:t>として設置した施設</w:t>
      </w:r>
      <w:r w:rsidR="001F1F39" w:rsidRPr="007F5D55">
        <w:rPr>
          <w:rFonts w:ascii="ＭＳ 明朝" w:hAnsi="ＭＳ 明朝" w:hint="eastAsia"/>
          <w:szCs w:val="20"/>
        </w:rPr>
        <w:t>（設置許可施設、撤去が必要な寄付施設）</w:t>
      </w:r>
      <w:r w:rsidR="00DC3F82" w:rsidRPr="007F5D55">
        <w:rPr>
          <w:rFonts w:ascii="ＭＳ 明朝" w:hAnsi="ＭＳ 明朝" w:hint="eastAsia"/>
          <w:szCs w:val="20"/>
        </w:rPr>
        <w:t>について</w:t>
      </w:r>
      <w:r w:rsidRPr="007F5D55">
        <w:rPr>
          <w:rFonts w:ascii="ＭＳ 明朝" w:hAnsi="ＭＳ 明朝" w:hint="eastAsia"/>
          <w:szCs w:val="20"/>
        </w:rPr>
        <w:t>、</w:t>
      </w:r>
      <w:r w:rsidR="00DC3F82" w:rsidRPr="007F5D55">
        <w:rPr>
          <w:rFonts w:ascii="ＭＳ 明朝" w:hAnsi="ＭＳ 明朝" w:hint="eastAsia"/>
          <w:szCs w:val="20"/>
        </w:rPr>
        <w:t>発注者と</w:t>
      </w:r>
      <w:r w:rsidR="003E1315" w:rsidRPr="007F5D55">
        <w:rPr>
          <w:rFonts w:ascii="ＭＳ 明朝" w:hAnsi="ＭＳ 明朝" w:hint="eastAsia"/>
          <w:szCs w:val="20"/>
        </w:rPr>
        <w:t>事業者</w:t>
      </w:r>
      <w:r w:rsidR="00DC3F82" w:rsidRPr="007F5D55">
        <w:rPr>
          <w:rFonts w:ascii="ＭＳ 明朝" w:hAnsi="ＭＳ 明朝" w:hint="eastAsia"/>
          <w:szCs w:val="20"/>
        </w:rPr>
        <w:t>が協議の上、</w:t>
      </w:r>
      <w:r w:rsidRPr="007F5D55">
        <w:rPr>
          <w:rFonts w:ascii="ＭＳ 明朝" w:hAnsi="ＭＳ 明朝" w:hint="eastAsia"/>
          <w:szCs w:val="20"/>
        </w:rPr>
        <w:t>発注者が定める期間までに</w:t>
      </w:r>
      <w:r w:rsidR="003E1315" w:rsidRPr="007F5D55">
        <w:rPr>
          <w:rFonts w:ascii="ＭＳ 明朝" w:hAnsi="ＭＳ 明朝" w:hint="eastAsia"/>
          <w:szCs w:val="20"/>
        </w:rPr>
        <w:t>事業者</w:t>
      </w:r>
      <w:r w:rsidRPr="007F5D55">
        <w:rPr>
          <w:rFonts w:ascii="ＭＳ 明朝" w:hAnsi="ＭＳ 明朝" w:hint="eastAsia"/>
          <w:szCs w:val="20"/>
        </w:rPr>
        <w:t>の負担で原状回復すること。</w:t>
      </w:r>
    </w:p>
    <w:p w14:paraId="2925F160" w14:textId="77777777" w:rsidR="001E2548" w:rsidRPr="007F5D55" w:rsidRDefault="001E2548" w:rsidP="00C74AA5">
      <w:pPr>
        <w:pStyle w:val="1"/>
        <w:numPr>
          <w:ilvl w:val="0"/>
          <w:numId w:val="1"/>
        </w:numPr>
      </w:pPr>
      <w:bookmarkStart w:id="16" w:name="_Toc31043627"/>
      <w:bookmarkStart w:id="17" w:name="_Ref139295760"/>
      <w:bookmarkStart w:id="18" w:name="_Toc143241445"/>
      <w:r w:rsidRPr="007F5D55">
        <w:rPr>
          <w:rFonts w:hint="eastAsia"/>
        </w:rPr>
        <w:lastRenderedPageBreak/>
        <w:t>民間事業者の募集及び選定に関する事項</w:t>
      </w:r>
      <w:bookmarkEnd w:id="16"/>
      <w:bookmarkEnd w:id="17"/>
      <w:bookmarkEnd w:id="18"/>
    </w:p>
    <w:p w14:paraId="2FA9BF3A" w14:textId="77777777" w:rsidR="001E2548" w:rsidRPr="007F5D55" w:rsidRDefault="001E2548" w:rsidP="001575FE">
      <w:pPr>
        <w:pStyle w:val="2"/>
        <w:numPr>
          <w:ilvl w:val="0"/>
          <w:numId w:val="3"/>
        </w:numPr>
      </w:pPr>
      <w:bookmarkStart w:id="19" w:name="_Toc31043628"/>
      <w:bookmarkStart w:id="20" w:name="_Toc143241446"/>
      <w:r w:rsidRPr="007F5D55">
        <w:rPr>
          <w:rFonts w:hint="eastAsia"/>
        </w:rPr>
        <w:t>民間事業者の募集及び選定に関する基本的な考え方</w:t>
      </w:r>
      <w:bookmarkEnd w:id="19"/>
      <w:bookmarkEnd w:id="20"/>
      <w:r w:rsidRPr="007F5D55">
        <w:rPr>
          <w:rFonts w:hint="eastAsia"/>
        </w:rPr>
        <w:t xml:space="preserve">  </w:t>
      </w:r>
    </w:p>
    <w:p w14:paraId="1E19D543" w14:textId="51D3495F" w:rsidR="001E2548" w:rsidRPr="007F5D55" w:rsidRDefault="00362475" w:rsidP="001E2548">
      <w:pPr>
        <w:autoSpaceDE w:val="0"/>
        <w:autoSpaceDN w:val="0"/>
        <w:adjustRightInd w:val="0"/>
        <w:snapToGrid w:val="0"/>
        <w:ind w:leftChars="100" w:left="200" w:firstLineChars="100" w:firstLine="200"/>
        <w:rPr>
          <w:rFonts w:ascii="ＭＳ 明朝" w:hAnsi="ＭＳ 明朝"/>
          <w:szCs w:val="20"/>
        </w:rPr>
      </w:pPr>
      <w:r w:rsidRPr="007F5D55">
        <w:rPr>
          <w:rFonts w:ascii="ＭＳ 明朝" w:hAnsi="ＭＳ 明朝" w:hint="eastAsia"/>
          <w:szCs w:val="20"/>
        </w:rPr>
        <w:t>発注者</w:t>
      </w:r>
      <w:r w:rsidR="001E2548" w:rsidRPr="007F5D55">
        <w:rPr>
          <w:rFonts w:ascii="ＭＳ 明朝" w:hAnsi="ＭＳ 明朝" w:hint="eastAsia"/>
          <w:szCs w:val="20"/>
        </w:rPr>
        <w:t>は、本</w:t>
      </w:r>
      <w:r w:rsidR="00DE2ABC" w:rsidRPr="007F5D55">
        <w:rPr>
          <w:rFonts w:ascii="ＭＳ 明朝" w:hAnsi="ＭＳ 明朝" w:hint="eastAsia"/>
          <w:szCs w:val="20"/>
        </w:rPr>
        <w:t>事業</w:t>
      </w:r>
      <w:r w:rsidR="001E2548" w:rsidRPr="007F5D55">
        <w:rPr>
          <w:rFonts w:ascii="ＭＳ 明朝" w:hAnsi="ＭＳ 明朝" w:hint="eastAsia"/>
          <w:szCs w:val="20"/>
        </w:rPr>
        <w:t>の受託を希望する民間事業者を広く公募し、</w:t>
      </w:r>
      <w:r w:rsidR="006432A2" w:rsidRPr="007F5D55">
        <w:rPr>
          <w:rFonts w:ascii="ＭＳ 明朝" w:hAnsi="ＭＳ 明朝" w:hint="eastAsia"/>
          <w:szCs w:val="20"/>
        </w:rPr>
        <w:t>事業</w:t>
      </w:r>
      <w:r w:rsidR="001E2548" w:rsidRPr="007F5D55">
        <w:rPr>
          <w:rFonts w:ascii="ＭＳ 明朝" w:hAnsi="ＭＳ 明朝" w:hint="eastAsia"/>
          <w:szCs w:val="20"/>
        </w:rPr>
        <w:t>の透明性及び公平性の確保に配慮した</w:t>
      </w:r>
      <w:r w:rsidR="007547D8" w:rsidRPr="007F5D55">
        <w:rPr>
          <w:rFonts w:ascii="ＭＳ 明朝" w:hAnsi="ＭＳ 明朝" w:hint="eastAsia"/>
          <w:szCs w:val="20"/>
        </w:rPr>
        <w:t>上で</w:t>
      </w:r>
      <w:r w:rsidR="00AB55D9" w:rsidRPr="007F5D55">
        <w:rPr>
          <w:rFonts w:ascii="ＭＳ 明朝" w:hAnsi="ＭＳ 明朝" w:hint="eastAsia"/>
          <w:szCs w:val="20"/>
        </w:rPr>
        <w:t>落札者</w:t>
      </w:r>
      <w:r w:rsidR="001E2548" w:rsidRPr="007F5D55">
        <w:rPr>
          <w:rFonts w:ascii="ＭＳ 明朝" w:hAnsi="ＭＳ 明朝" w:hint="eastAsia"/>
          <w:szCs w:val="20"/>
        </w:rPr>
        <w:t>を選定する。</w:t>
      </w:r>
    </w:p>
    <w:p w14:paraId="60171FDD" w14:textId="5B0453BF" w:rsidR="001E2548" w:rsidRPr="007F5D55" w:rsidRDefault="001E2548" w:rsidP="001E2548">
      <w:pPr>
        <w:autoSpaceDE w:val="0"/>
        <w:autoSpaceDN w:val="0"/>
        <w:adjustRightInd w:val="0"/>
        <w:snapToGrid w:val="0"/>
        <w:ind w:leftChars="100" w:left="200" w:firstLineChars="100" w:firstLine="200"/>
        <w:rPr>
          <w:rFonts w:ascii="ＭＳ 明朝" w:hAnsi="ＭＳ 明朝"/>
          <w:szCs w:val="20"/>
        </w:rPr>
      </w:pPr>
      <w:r w:rsidRPr="007F5D55">
        <w:rPr>
          <w:rFonts w:ascii="ＭＳ 明朝" w:hAnsi="ＭＳ 明朝" w:hint="eastAsia"/>
          <w:szCs w:val="20"/>
        </w:rPr>
        <w:t>本</w:t>
      </w:r>
      <w:r w:rsidR="00DE2ABC" w:rsidRPr="007F5D55">
        <w:rPr>
          <w:rFonts w:ascii="ＭＳ 明朝" w:hAnsi="ＭＳ 明朝" w:hint="eastAsia"/>
          <w:szCs w:val="20"/>
        </w:rPr>
        <w:t>事業</w:t>
      </w:r>
      <w:r w:rsidRPr="007F5D55">
        <w:rPr>
          <w:rFonts w:ascii="ＭＳ 明朝" w:hAnsi="ＭＳ 明朝" w:hint="eastAsia"/>
          <w:szCs w:val="20"/>
        </w:rPr>
        <w:t>は、</w:t>
      </w:r>
      <w:r w:rsidR="00416C82" w:rsidRPr="007F5D55">
        <w:rPr>
          <w:rFonts w:ascii="ＭＳ 明朝" w:hAnsi="ＭＳ 明朝" w:hint="eastAsia"/>
          <w:szCs w:val="20"/>
        </w:rPr>
        <w:t>新</w:t>
      </w:r>
      <w:r w:rsidR="00AA05B6" w:rsidRPr="007F5D55">
        <w:rPr>
          <w:rFonts w:ascii="ＭＳ 明朝" w:hAnsi="ＭＳ 明朝" w:hint="eastAsia"/>
          <w:szCs w:val="20"/>
        </w:rPr>
        <w:t>久宝寺緑地プールの</w:t>
      </w:r>
      <w:r w:rsidRPr="007F5D55">
        <w:rPr>
          <w:rFonts w:ascii="ＭＳ 明朝" w:hAnsi="ＭＳ 明朝" w:hint="eastAsia"/>
          <w:szCs w:val="20"/>
        </w:rPr>
        <w:t>設計</w:t>
      </w:r>
      <w:r w:rsidR="00E22889" w:rsidRPr="007F5D55">
        <w:rPr>
          <w:rFonts w:ascii="ＭＳ 明朝" w:hAnsi="ＭＳ 明朝" w:hint="eastAsia"/>
          <w:szCs w:val="20"/>
        </w:rPr>
        <w:t>・</w:t>
      </w:r>
      <w:r w:rsidRPr="007F5D55">
        <w:rPr>
          <w:rFonts w:ascii="ＭＳ 明朝" w:hAnsi="ＭＳ 明朝" w:hint="eastAsia"/>
          <w:szCs w:val="20"/>
        </w:rPr>
        <w:t>建設</w:t>
      </w:r>
      <w:r w:rsidR="00AA05B6" w:rsidRPr="007F5D55">
        <w:rPr>
          <w:rFonts w:ascii="ＭＳ 明朝" w:hAnsi="ＭＳ 明朝" w:hint="eastAsia"/>
          <w:szCs w:val="20"/>
        </w:rPr>
        <w:t>業務、</w:t>
      </w:r>
      <w:r w:rsidR="00F3634F" w:rsidRPr="007F5D55">
        <w:rPr>
          <w:rFonts w:ascii="ＭＳ 明朝" w:hAnsi="ＭＳ 明朝" w:hint="eastAsia"/>
          <w:szCs w:val="20"/>
        </w:rPr>
        <w:t>公園管理業務</w:t>
      </w:r>
      <w:r w:rsidR="00AA05B6" w:rsidRPr="007F5D55">
        <w:rPr>
          <w:rFonts w:ascii="ＭＳ 明朝" w:hAnsi="ＭＳ 明朝" w:hint="eastAsia"/>
          <w:szCs w:val="20"/>
        </w:rPr>
        <w:t>、</w:t>
      </w:r>
      <w:r w:rsidR="00DA07D0" w:rsidRPr="007F5D55">
        <w:rPr>
          <w:rFonts w:ascii="ＭＳ 明朝" w:hAnsi="ＭＳ 明朝" w:hint="eastAsia"/>
          <w:spacing w:val="-2"/>
          <w:szCs w:val="20"/>
        </w:rPr>
        <w:t>魅力向上事業</w:t>
      </w:r>
      <w:r w:rsidRPr="007F5D55">
        <w:rPr>
          <w:rFonts w:ascii="ＭＳ 明朝" w:hAnsi="ＭＳ 明朝" w:hint="eastAsia"/>
          <w:spacing w:val="-2"/>
          <w:szCs w:val="20"/>
        </w:rPr>
        <w:t>の各業務を通じて、</w:t>
      </w:r>
      <w:r w:rsidR="0091543F" w:rsidRPr="007F5D55">
        <w:rPr>
          <w:rFonts w:ascii="ＭＳ 明朝" w:hAnsi="ＭＳ 明朝" w:hint="eastAsia"/>
          <w:spacing w:val="-2"/>
          <w:szCs w:val="20"/>
        </w:rPr>
        <w:t>民間事業</w:t>
      </w:r>
      <w:r w:rsidR="00604AED" w:rsidRPr="007F5D55">
        <w:rPr>
          <w:rFonts w:ascii="ＭＳ 明朝" w:hAnsi="ＭＳ 明朝" w:hint="eastAsia"/>
          <w:spacing w:val="-2"/>
          <w:szCs w:val="20"/>
        </w:rPr>
        <w:t>者</w:t>
      </w:r>
      <w:r w:rsidRPr="007F5D55">
        <w:rPr>
          <w:rFonts w:ascii="ＭＳ 明朝" w:hAnsi="ＭＳ 明朝" w:hint="eastAsia"/>
          <w:spacing w:val="-2"/>
          <w:szCs w:val="20"/>
        </w:rPr>
        <w:t>に効率的・効果的かつ安定的・継続的なサービスの提供を求めるものであり、</w:t>
      </w:r>
      <w:r w:rsidR="0091543F" w:rsidRPr="007F5D55">
        <w:rPr>
          <w:rFonts w:ascii="ＭＳ 明朝" w:hAnsi="ＭＳ 明朝" w:hint="eastAsia"/>
          <w:spacing w:val="-2"/>
          <w:szCs w:val="20"/>
        </w:rPr>
        <w:t>民間事業者</w:t>
      </w:r>
      <w:r w:rsidRPr="007F5D55">
        <w:rPr>
          <w:rFonts w:ascii="ＭＳ 明朝" w:hAnsi="ＭＳ 明朝" w:hint="eastAsia"/>
          <w:spacing w:val="-2"/>
          <w:szCs w:val="20"/>
        </w:rPr>
        <w:t>の幅広い能力・ノウハウを総合的に評価して選定することが必要であることから、</w:t>
      </w:r>
      <w:r w:rsidR="0091543F" w:rsidRPr="007F5D55">
        <w:rPr>
          <w:rFonts w:ascii="ＭＳ 明朝" w:hAnsi="ＭＳ 明朝" w:hint="eastAsia"/>
          <w:spacing w:val="-2"/>
          <w:szCs w:val="20"/>
        </w:rPr>
        <w:t>民間事業者</w:t>
      </w:r>
      <w:r w:rsidRPr="007F5D55">
        <w:rPr>
          <w:rFonts w:ascii="ＭＳ 明朝" w:hAnsi="ＭＳ 明朝" w:hint="eastAsia"/>
          <w:spacing w:val="-2"/>
          <w:szCs w:val="20"/>
        </w:rPr>
        <w:t>の募集及び選定の方法は、競争性の担保及び透明性・公平性の確保に配慮した上で、</w:t>
      </w:r>
      <w:r w:rsidR="0077396B" w:rsidRPr="007F5D55">
        <w:rPr>
          <w:rFonts w:ascii="ＭＳ 明朝" w:hAnsi="ＭＳ 明朝" w:hint="eastAsia"/>
          <w:spacing w:val="-2"/>
          <w:szCs w:val="20"/>
        </w:rPr>
        <w:t>総合評価一般競争入札落札方式</w:t>
      </w:r>
      <w:r w:rsidRPr="007F5D55">
        <w:rPr>
          <w:rFonts w:ascii="ＭＳ 明朝" w:hAnsi="ＭＳ 明朝" w:hint="eastAsia"/>
          <w:spacing w:val="-2"/>
          <w:szCs w:val="20"/>
        </w:rPr>
        <w:t>を採用する。</w:t>
      </w:r>
    </w:p>
    <w:p w14:paraId="722E47C9" w14:textId="280CD117" w:rsidR="001E2548" w:rsidRPr="007F5D55" w:rsidRDefault="001E2548" w:rsidP="001E2548">
      <w:pPr>
        <w:autoSpaceDE w:val="0"/>
        <w:autoSpaceDN w:val="0"/>
        <w:adjustRightInd w:val="0"/>
        <w:snapToGrid w:val="0"/>
        <w:ind w:leftChars="100" w:left="200" w:firstLineChars="100" w:firstLine="200"/>
        <w:rPr>
          <w:rFonts w:ascii="ＭＳ 明朝" w:hAnsi="ＭＳ 明朝"/>
          <w:szCs w:val="20"/>
        </w:rPr>
      </w:pPr>
      <w:r w:rsidRPr="007F5D55">
        <w:rPr>
          <w:rFonts w:ascii="ＭＳ 明朝" w:hAnsi="ＭＳ 明朝" w:hint="eastAsia"/>
          <w:szCs w:val="20"/>
        </w:rPr>
        <w:t>なお、本</w:t>
      </w:r>
      <w:r w:rsidR="00DE2ABC" w:rsidRPr="007F5D55">
        <w:rPr>
          <w:rFonts w:ascii="ＭＳ 明朝" w:hAnsi="ＭＳ 明朝" w:hint="eastAsia"/>
          <w:szCs w:val="20"/>
        </w:rPr>
        <w:t>事業</w:t>
      </w:r>
      <w:r w:rsidRPr="007F5D55">
        <w:rPr>
          <w:rFonts w:ascii="ＭＳ 明朝" w:hAnsi="ＭＳ 明朝" w:hint="eastAsia"/>
          <w:szCs w:val="20"/>
        </w:rPr>
        <w:t>は平成</w:t>
      </w:r>
      <w:r w:rsidR="006A49A8" w:rsidRPr="007F5D55">
        <w:rPr>
          <w:rFonts w:ascii="ＭＳ 明朝" w:hAnsi="ＭＳ 明朝" w:hint="eastAsia"/>
          <w:szCs w:val="20"/>
        </w:rPr>
        <w:t>６</w:t>
      </w:r>
      <w:r w:rsidRPr="007F5D55">
        <w:rPr>
          <w:rFonts w:ascii="ＭＳ 明朝" w:hAnsi="ＭＳ 明朝" w:hint="eastAsia"/>
          <w:szCs w:val="20"/>
        </w:rPr>
        <w:t>年</w:t>
      </w:r>
      <w:r w:rsidR="006A49A8" w:rsidRPr="007F5D55">
        <w:rPr>
          <w:rFonts w:ascii="ＭＳ 明朝" w:hAnsi="ＭＳ 明朝" w:hint="eastAsia"/>
          <w:szCs w:val="20"/>
        </w:rPr>
        <w:t>４</w:t>
      </w:r>
      <w:r w:rsidRPr="007F5D55">
        <w:rPr>
          <w:rFonts w:ascii="ＭＳ 明朝" w:hAnsi="ＭＳ 明朝" w:hint="eastAsia"/>
          <w:szCs w:val="20"/>
        </w:rPr>
        <w:t>月15日にマラケシュで作成された政府調達に関する協定（WTO政府調達協定）の対象</w:t>
      </w:r>
      <w:r w:rsidR="00DE2ABC" w:rsidRPr="007F5D55">
        <w:rPr>
          <w:rFonts w:ascii="ＭＳ 明朝" w:hAnsi="ＭＳ 明朝" w:hint="eastAsia"/>
          <w:szCs w:val="20"/>
        </w:rPr>
        <w:t>事業</w:t>
      </w:r>
      <w:r w:rsidRPr="007F5D55">
        <w:rPr>
          <w:rFonts w:ascii="ＭＳ 明朝" w:hAnsi="ＭＳ 明朝" w:hint="eastAsia"/>
          <w:szCs w:val="20"/>
        </w:rPr>
        <w:t>であり、入札手続きには、「地方公共団体の物品等又は特定役務の調達手続の特例を定める政令」（平成</w:t>
      </w:r>
      <w:r w:rsidR="006A49A8" w:rsidRPr="007F5D55">
        <w:rPr>
          <w:rFonts w:ascii="ＭＳ 明朝" w:hAnsi="ＭＳ 明朝" w:hint="eastAsia"/>
          <w:szCs w:val="20"/>
        </w:rPr>
        <w:t>７</w:t>
      </w:r>
      <w:r w:rsidRPr="007F5D55">
        <w:rPr>
          <w:rFonts w:ascii="ＭＳ 明朝" w:hAnsi="ＭＳ 明朝" w:hint="eastAsia"/>
          <w:szCs w:val="20"/>
        </w:rPr>
        <w:t>年</w:t>
      </w:r>
      <w:r w:rsidR="006B37E4" w:rsidRPr="007F5D55">
        <w:rPr>
          <w:rFonts w:ascii="ＭＳ 明朝" w:hAnsi="ＭＳ 明朝" w:hint="eastAsia"/>
          <w:szCs w:val="20"/>
        </w:rPr>
        <w:t xml:space="preserve"> </w:t>
      </w:r>
      <w:r w:rsidRPr="007F5D55">
        <w:rPr>
          <w:rFonts w:ascii="ＭＳ 明朝" w:hAnsi="ＭＳ 明朝" w:hint="eastAsia"/>
          <w:szCs w:val="20"/>
        </w:rPr>
        <w:t>政令</w:t>
      </w:r>
      <w:r w:rsidR="007003CB" w:rsidRPr="007F5D55">
        <w:rPr>
          <w:rFonts w:ascii="ＭＳ 明朝" w:hAnsi="ＭＳ 明朝" w:hint="eastAsia"/>
          <w:szCs w:val="20"/>
        </w:rPr>
        <w:t>第</w:t>
      </w:r>
      <w:r w:rsidRPr="007F5D55">
        <w:rPr>
          <w:rFonts w:ascii="ＭＳ 明朝" w:hAnsi="ＭＳ 明朝" w:hint="eastAsia"/>
          <w:szCs w:val="20"/>
        </w:rPr>
        <w:t>372号）が適用される。</w:t>
      </w:r>
    </w:p>
    <w:p w14:paraId="05EFAA72" w14:textId="77777777" w:rsidR="008F22D3" w:rsidRPr="007F5D55" w:rsidRDefault="008F22D3" w:rsidP="001E2548">
      <w:pPr>
        <w:autoSpaceDE w:val="0"/>
        <w:autoSpaceDN w:val="0"/>
        <w:adjustRightInd w:val="0"/>
        <w:snapToGrid w:val="0"/>
        <w:rPr>
          <w:rFonts w:ascii="ＭＳ 明朝" w:hAnsi="ＭＳ 明朝"/>
          <w:szCs w:val="20"/>
        </w:rPr>
      </w:pPr>
    </w:p>
    <w:p w14:paraId="566A9CB9" w14:textId="77777777" w:rsidR="001E2548" w:rsidRPr="007F5D55" w:rsidRDefault="001E2548" w:rsidP="00EC3196">
      <w:pPr>
        <w:pStyle w:val="2"/>
      </w:pPr>
      <w:bookmarkStart w:id="21" w:name="_Toc31043629"/>
      <w:bookmarkStart w:id="22" w:name="_Toc143241447"/>
      <w:r w:rsidRPr="007F5D55">
        <w:rPr>
          <w:rFonts w:hint="eastAsia"/>
        </w:rPr>
        <w:t>選定の手順及びスケジュール</w:t>
      </w:r>
      <w:bookmarkEnd w:id="21"/>
      <w:bookmarkEnd w:id="22"/>
    </w:p>
    <w:p w14:paraId="71985FDD" w14:textId="500D9F53" w:rsidR="001E2548" w:rsidRPr="007F5D55" w:rsidRDefault="009E4D10" w:rsidP="00BF392F">
      <w:pPr>
        <w:autoSpaceDE w:val="0"/>
        <w:autoSpaceDN w:val="0"/>
        <w:adjustRightInd w:val="0"/>
        <w:snapToGrid w:val="0"/>
        <w:spacing w:afterLines="50" w:after="180"/>
        <w:ind w:firstLineChars="200" w:firstLine="400"/>
        <w:rPr>
          <w:rFonts w:ascii="ＭＳ 明朝" w:hAnsi="ＭＳ 明朝"/>
          <w:szCs w:val="20"/>
        </w:rPr>
      </w:pPr>
      <w:r w:rsidRPr="007F5D55">
        <w:rPr>
          <w:rFonts w:ascii="ＭＳ 明朝" w:hAnsi="ＭＳ 明朝" w:hint="eastAsia"/>
          <w:szCs w:val="20"/>
        </w:rPr>
        <w:t>民間事業者</w:t>
      </w:r>
      <w:r w:rsidR="001E2548" w:rsidRPr="007F5D55">
        <w:rPr>
          <w:rFonts w:ascii="ＭＳ 明朝" w:hAnsi="ＭＳ 明朝" w:hint="eastAsia"/>
          <w:szCs w:val="20"/>
        </w:rPr>
        <w:t>の募集・選定に関する手順及びスケジュールは、以下</w:t>
      </w:r>
      <w:r w:rsidR="001D6909" w:rsidRPr="007F5D55">
        <w:rPr>
          <w:rFonts w:ascii="ＭＳ 明朝" w:hAnsi="ＭＳ 明朝" w:hint="eastAsia"/>
          <w:szCs w:val="20"/>
        </w:rPr>
        <w:t>に示す</w:t>
      </w:r>
      <w:r w:rsidR="00314B49" w:rsidRPr="007F5D55">
        <w:rPr>
          <w:rFonts w:ascii="ＭＳ 明朝" w:hAnsi="ＭＳ 明朝" w:hint="eastAsia"/>
          <w:szCs w:val="20"/>
        </w:rPr>
        <w:t>とおり</w:t>
      </w:r>
      <w:r w:rsidR="001E2548" w:rsidRPr="007F5D55">
        <w:rPr>
          <w:rFonts w:ascii="ＭＳ 明朝" w:hAnsi="ＭＳ 明朝" w:hint="eastAsia"/>
          <w:szCs w:val="20"/>
        </w:rPr>
        <w:t>予定している。</w:t>
      </w:r>
    </w:p>
    <w:tbl>
      <w:tblPr>
        <w:tblStyle w:val="a3"/>
        <w:tblW w:w="0" w:type="auto"/>
        <w:tblInd w:w="137" w:type="dxa"/>
        <w:tblLook w:val="04A0" w:firstRow="1" w:lastRow="0" w:firstColumn="1" w:lastColumn="0" w:noHBand="0" w:noVBand="1"/>
      </w:tblPr>
      <w:tblGrid>
        <w:gridCol w:w="3686"/>
        <w:gridCol w:w="5103"/>
      </w:tblGrid>
      <w:tr w:rsidR="006F6FCC" w:rsidRPr="007F5D55" w14:paraId="428922EC" w14:textId="77777777" w:rsidTr="00FC6F53">
        <w:trPr>
          <w:trHeight w:val="382"/>
        </w:trPr>
        <w:tc>
          <w:tcPr>
            <w:tcW w:w="3686" w:type="dxa"/>
            <w:shd w:val="clear" w:color="auto" w:fill="BFBFBF" w:themeFill="background1" w:themeFillShade="BF"/>
            <w:vAlign w:val="center"/>
          </w:tcPr>
          <w:p w14:paraId="0DAC3B9D" w14:textId="09898576" w:rsidR="008D6AE6" w:rsidRPr="007F5D55" w:rsidRDefault="008D6AE6" w:rsidP="008D6AE6">
            <w:pPr>
              <w:autoSpaceDE w:val="0"/>
              <w:autoSpaceDN w:val="0"/>
              <w:adjustRightInd w:val="0"/>
              <w:snapToGrid w:val="0"/>
              <w:jc w:val="center"/>
              <w:rPr>
                <w:rFonts w:asciiTheme="majorEastAsia" w:eastAsiaTheme="majorEastAsia" w:hAnsiTheme="majorEastAsia"/>
                <w:sz w:val="21"/>
              </w:rPr>
            </w:pPr>
            <w:r w:rsidRPr="007F5D55">
              <w:rPr>
                <w:rFonts w:asciiTheme="majorEastAsia" w:eastAsiaTheme="majorEastAsia" w:hAnsiTheme="majorEastAsia" w:hint="eastAsia"/>
                <w:sz w:val="21"/>
              </w:rPr>
              <w:t>日程（予定）</w:t>
            </w:r>
          </w:p>
        </w:tc>
        <w:tc>
          <w:tcPr>
            <w:tcW w:w="5103" w:type="dxa"/>
            <w:shd w:val="clear" w:color="auto" w:fill="BFBFBF" w:themeFill="background1" w:themeFillShade="BF"/>
            <w:vAlign w:val="center"/>
          </w:tcPr>
          <w:p w14:paraId="2377B5E0" w14:textId="7BD1C19D" w:rsidR="008D6AE6" w:rsidRPr="007F5D55" w:rsidRDefault="008D6AE6" w:rsidP="008D6AE6">
            <w:pPr>
              <w:autoSpaceDE w:val="0"/>
              <w:autoSpaceDN w:val="0"/>
              <w:adjustRightInd w:val="0"/>
              <w:snapToGrid w:val="0"/>
              <w:jc w:val="center"/>
              <w:rPr>
                <w:rFonts w:asciiTheme="majorEastAsia" w:eastAsiaTheme="majorEastAsia" w:hAnsiTheme="majorEastAsia"/>
                <w:sz w:val="21"/>
              </w:rPr>
            </w:pPr>
            <w:r w:rsidRPr="007F5D55">
              <w:rPr>
                <w:rFonts w:asciiTheme="majorEastAsia" w:eastAsiaTheme="majorEastAsia" w:hAnsiTheme="majorEastAsia" w:hint="eastAsia"/>
                <w:sz w:val="21"/>
              </w:rPr>
              <w:t>内容</w:t>
            </w:r>
          </w:p>
        </w:tc>
      </w:tr>
      <w:tr w:rsidR="006F6FCC" w:rsidRPr="007F5D55" w14:paraId="53A3D608" w14:textId="77777777" w:rsidTr="00FC6F53">
        <w:tc>
          <w:tcPr>
            <w:tcW w:w="3686" w:type="dxa"/>
          </w:tcPr>
          <w:p w14:paraId="64DD93E0" w14:textId="162C2DCC" w:rsidR="000509CD" w:rsidRPr="007F5D55" w:rsidRDefault="000509CD" w:rsidP="000509CD">
            <w:pPr>
              <w:snapToGrid w:val="0"/>
              <w:spacing w:line="300" w:lineRule="exact"/>
              <w:rPr>
                <w:rFonts w:asciiTheme="minorEastAsia" w:eastAsiaTheme="minorEastAsia" w:hAnsiTheme="minorEastAsia"/>
              </w:rPr>
            </w:pPr>
            <w:r w:rsidRPr="007F5D55">
              <w:rPr>
                <w:rFonts w:asciiTheme="minorEastAsia" w:eastAsiaTheme="minorEastAsia" w:hAnsiTheme="minorEastAsia" w:hint="eastAsia"/>
              </w:rPr>
              <w:t>令和５年</w:t>
            </w:r>
            <w:r w:rsidR="00632E93" w:rsidRPr="007F5D55">
              <w:rPr>
                <w:rFonts w:asciiTheme="minorEastAsia" w:eastAsiaTheme="minorEastAsia" w:hAnsiTheme="minorEastAsia" w:hint="eastAsia"/>
              </w:rPr>
              <w:t>９</w:t>
            </w:r>
            <w:r w:rsidRPr="007F5D55">
              <w:rPr>
                <w:rFonts w:asciiTheme="minorEastAsia" w:eastAsiaTheme="minorEastAsia" w:hAnsiTheme="minorEastAsia" w:hint="eastAsia"/>
              </w:rPr>
              <w:t>月</w:t>
            </w:r>
            <w:r w:rsidR="00047319" w:rsidRPr="007F5D55">
              <w:rPr>
                <w:rFonts w:asciiTheme="minorEastAsia" w:eastAsiaTheme="minorEastAsia" w:hAnsiTheme="minorEastAsia" w:hint="eastAsia"/>
              </w:rPr>
              <w:t>15</w:t>
            </w:r>
            <w:r w:rsidRPr="007F5D55">
              <w:rPr>
                <w:rFonts w:asciiTheme="minorEastAsia" w:eastAsiaTheme="minorEastAsia" w:hAnsiTheme="minorEastAsia" w:hint="eastAsia"/>
              </w:rPr>
              <w:t>日</w:t>
            </w:r>
          </w:p>
        </w:tc>
        <w:tc>
          <w:tcPr>
            <w:tcW w:w="5103" w:type="dxa"/>
          </w:tcPr>
          <w:p w14:paraId="237ED450" w14:textId="2036CB33" w:rsidR="000509CD" w:rsidRPr="007F5D55" w:rsidRDefault="000509CD" w:rsidP="002920BC">
            <w:pPr>
              <w:snapToGrid w:val="0"/>
              <w:spacing w:line="300" w:lineRule="exact"/>
              <w:rPr>
                <w:rFonts w:asciiTheme="minorEastAsia" w:eastAsiaTheme="minorEastAsia" w:hAnsiTheme="minorEastAsia"/>
              </w:rPr>
            </w:pPr>
            <w:r w:rsidRPr="007F5D55">
              <w:rPr>
                <w:rFonts w:asciiTheme="minorEastAsia" w:eastAsiaTheme="minorEastAsia" w:hAnsiTheme="minorEastAsia" w:hint="eastAsia"/>
              </w:rPr>
              <w:t>入札公告、入札説明書等の公表</w:t>
            </w:r>
            <w:r w:rsidR="00C631AC" w:rsidRPr="007F5D55">
              <w:rPr>
                <w:rFonts w:asciiTheme="minorEastAsia" w:eastAsiaTheme="minorEastAsia" w:hAnsiTheme="minorEastAsia" w:hint="eastAsia"/>
              </w:rPr>
              <w:t xml:space="preserve">　</w:t>
            </w:r>
          </w:p>
        </w:tc>
      </w:tr>
      <w:tr w:rsidR="006F6FCC" w:rsidRPr="007F5D55" w14:paraId="16FFA966" w14:textId="77777777" w:rsidTr="00FC6F53">
        <w:tc>
          <w:tcPr>
            <w:tcW w:w="3686" w:type="dxa"/>
          </w:tcPr>
          <w:p w14:paraId="4865D2E1" w14:textId="234D31A1" w:rsidR="000D167A" w:rsidRPr="007F5D55" w:rsidRDefault="000D167A" w:rsidP="000D167A">
            <w:pPr>
              <w:snapToGrid w:val="0"/>
              <w:spacing w:line="300" w:lineRule="exact"/>
              <w:rPr>
                <w:rFonts w:asciiTheme="minorEastAsia" w:eastAsiaTheme="minorEastAsia" w:hAnsiTheme="minorEastAsia"/>
              </w:rPr>
            </w:pPr>
            <w:r w:rsidRPr="007F5D55">
              <w:rPr>
                <w:rFonts w:asciiTheme="minorEastAsia" w:eastAsiaTheme="minorEastAsia" w:hAnsiTheme="minorEastAsia" w:hint="eastAsia"/>
              </w:rPr>
              <w:t>令和</w:t>
            </w:r>
            <w:r w:rsidR="009A2D5F" w:rsidRPr="007F5D55">
              <w:rPr>
                <w:rFonts w:asciiTheme="minorEastAsia" w:eastAsiaTheme="minorEastAsia" w:hAnsiTheme="minorEastAsia" w:hint="eastAsia"/>
              </w:rPr>
              <w:t>５</w:t>
            </w:r>
            <w:r w:rsidRPr="007F5D55">
              <w:rPr>
                <w:rFonts w:asciiTheme="minorEastAsia" w:eastAsiaTheme="minorEastAsia" w:hAnsiTheme="minorEastAsia" w:hint="eastAsia"/>
              </w:rPr>
              <w:t>年</w:t>
            </w:r>
            <w:r w:rsidR="00632E93" w:rsidRPr="007F5D55">
              <w:rPr>
                <w:rFonts w:asciiTheme="minorEastAsia" w:eastAsiaTheme="minorEastAsia" w:hAnsiTheme="minorEastAsia" w:hint="eastAsia"/>
              </w:rPr>
              <w:t>９</w:t>
            </w:r>
            <w:r w:rsidRPr="007F5D55">
              <w:rPr>
                <w:rFonts w:asciiTheme="minorEastAsia" w:eastAsiaTheme="minorEastAsia" w:hAnsiTheme="minorEastAsia" w:hint="eastAsia"/>
              </w:rPr>
              <w:t>月</w:t>
            </w:r>
            <w:r w:rsidR="00047319" w:rsidRPr="007F5D55">
              <w:rPr>
                <w:rFonts w:asciiTheme="minorEastAsia" w:eastAsiaTheme="minorEastAsia" w:hAnsiTheme="minorEastAsia" w:hint="eastAsia"/>
              </w:rPr>
              <w:t>15</w:t>
            </w:r>
            <w:r w:rsidRPr="007F5D55">
              <w:rPr>
                <w:rFonts w:asciiTheme="minorEastAsia" w:eastAsiaTheme="minorEastAsia" w:hAnsiTheme="minorEastAsia" w:hint="eastAsia"/>
              </w:rPr>
              <w:t>日</w:t>
            </w:r>
            <w:r w:rsidR="00003937" w:rsidRPr="007F5D55">
              <w:rPr>
                <w:rFonts w:asciiTheme="minorEastAsia" w:eastAsiaTheme="minorEastAsia" w:hAnsiTheme="minorEastAsia" w:hint="eastAsia"/>
              </w:rPr>
              <w:t>から</w:t>
            </w:r>
            <w:r w:rsidR="00A733C2" w:rsidRPr="007F5D55">
              <w:rPr>
                <w:rFonts w:asciiTheme="minorEastAsia" w:eastAsiaTheme="minorEastAsia" w:hAnsiTheme="minorEastAsia" w:hint="eastAsia"/>
              </w:rPr>
              <w:t>同年</w:t>
            </w:r>
            <w:r w:rsidR="00632E93" w:rsidRPr="007F5D55">
              <w:rPr>
                <w:rFonts w:asciiTheme="minorEastAsia" w:eastAsiaTheme="minorEastAsia" w:hAnsiTheme="minorEastAsia" w:hint="eastAsia"/>
              </w:rPr>
              <w:t>10</w:t>
            </w:r>
            <w:r w:rsidRPr="007F5D55">
              <w:rPr>
                <w:rFonts w:asciiTheme="minorEastAsia" w:eastAsiaTheme="minorEastAsia" w:hAnsiTheme="minorEastAsia" w:hint="eastAsia"/>
              </w:rPr>
              <w:t>月</w:t>
            </w:r>
            <w:r w:rsidR="00047319" w:rsidRPr="007F5D55">
              <w:rPr>
                <w:rFonts w:asciiTheme="minorEastAsia" w:eastAsiaTheme="minorEastAsia" w:hAnsiTheme="minorEastAsia" w:hint="eastAsia"/>
              </w:rPr>
              <w:t>13</w:t>
            </w:r>
            <w:r w:rsidRPr="007F5D55">
              <w:rPr>
                <w:rFonts w:asciiTheme="minorEastAsia" w:eastAsiaTheme="minorEastAsia" w:hAnsiTheme="minorEastAsia" w:hint="eastAsia"/>
              </w:rPr>
              <w:t>日</w:t>
            </w:r>
          </w:p>
        </w:tc>
        <w:tc>
          <w:tcPr>
            <w:tcW w:w="5103" w:type="dxa"/>
            <w:vAlign w:val="center"/>
          </w:tcPr>
          <w:p w14:paraId="0557DE81" w14:textId="4D1E2BC4" w:rsidR="000D167A" w:rsidRPr="007F5D55" w:rsidRDefault="006456D1" w:rsidP="00C43A6F">
            <w:pPr>
              <w:snapToGrid w:val="0"/>
              <w:spacing w:line="300" w:lineRule="exact"/>
              <w:rPr>
                <w:rFonts w:asciiTheme="minorEastAsia" w:eastAsiaTheme="minorEastAsia" w:hAnsiTheme="minorEastAsia"/>
              </w:rPr>
            </w:pPr>
            <w:r w:rsidRPr="007F5D55">
              <w:rPr>
                <w:rFonts w:asciiTheme="minorEastAsia" w:eastAsiaTheme="minorEastAsia" w:hAnsiTheme="minorEastAsia" w:hint="eastAsia"/>
              </w:rPr>
              <w:t>入札</w:t>
            </w:r>
            <w:r w:rsidR="009C0C42" w:rsidRPr="007F5D55">
              <w:rPr>
                <w:rFonts w:asciiTheme="minorEastAsia" w:eastAsiaTheme="minorEastAsia" w:hAnsiTheme="minorEastAsia" w:hint="eastAsia"/>
              </w:rPr>
              <w:t>参加申請</w:t>
            </w:r>
            <w:r w:rsidRPr="007F5D55">
              <w:rPr>
                <w:rFonts w:asciiTheme="minorEastAsia" w:eastAsiaTheme="minorEastAsia" w:hAnsiTheme="minorEastAsia" w:hint="eastAsia"/>
              </w:rPr>
              <w:t>に</w:t>
            </w:r>
            <w:r w:rsidR="009C0C42" w:rsidRPr="007F5D55">
              <w:rPr>
                <w:rFonts w:asciiTheme="minorEastAsia" w:eastAsiaTheme="minorEastAsia" w:hAnsiTheme="minorEastAsia" w:hint="eastAsia"/>
              </w:rPr>
              <w:t>対する</w:t>
            </w:r>
            <w:r w:rsidR="000D167A" w:rsidRPr="007F5D55">
              <w:rPr>
                <w:rFonts w:asciiTheme="minorEastAsia" w:eastAsiaTheme="minorEastAsia" w:hAnsiTheme="minorEastAsia" w:hint="eastAsia"/>
              </w:rPr>
              <w:t>質問</w:t>
            </w:r>
            <w:r w:rsidRPr="007F5D55">
              <w:rPr>
                <w:rFonts w:asciiTheme="minorEastAsia" w:eastAsiaTheme="minorEastAsia" w:hAnsiTheme="minorEastAsia" w:hint="eastAsia"/>
              </w:rPr>
              <w:t>の</w:t>
            </w:r>
            <w:r w:rsidR="000D167A" w:rsidRPr="007F5D55">
              <w:rPr>
                <w:rFonts w:asciiTheme="minorEastAsia" w:eastAsiaTheme="minorEastAsia" w:hAnsiTheme="minorEastAsia" w:hint="eastAsia"/>
              </w:rPr>
              <w:t>受付期間</w:t>
            </w:r>
          </w:p>
        </w:tc>
      </w:tr>
      <w:tr w:rsidR="009C0C42" w:rsidRPr="007F5D55" w14:paraId="606B8179" w14:textId="77777777" w:rsidTr="00FC6F53">
        <w:tc>
          <w:tcPr>
            <w:tcW w:w="3686" w:type="dxa"/>
          </w:tcPr>
          <w:p w14:paraId="1E6DFC57" w14:textId="48FF85F0" w:rsidR="009C0C42" w:rsidRPr="007F5D55" w:rsidRDefault="009C0C42" w:rsidP="009C0C42">
            <w:pPr>
              <w:snapToGrid w:val="0"/>
              <w:spacing w:line="300" w:lineRule="exact"/>
              <w:rPr>
                <w:rFonts w:asciiTheme="minorEastAsia" w:eastAsiaTheme="minorEastAsia" w:hAnsiTheme="minorEastAsia"/>
              </w:rPr>
            </w:pPr>
            <w:r w:rsidRPr="007F5D55">
              <w:rPr>
                <w:rFonts w:asciiTheme="minorEastAsia" w:eastAsiaTheme="minorEastAsia" w:hAnsiTheme="minorEastAsia" w:hint="eastAsia"/>
              </w:rPr>
              <w:t>令和５年</w:t>
            </w:r>
            <w:r w:rsidR="00632E93" w:rsidRPr="007F5D55">
              <w:rPr>
                <w:rFonts w:asciiTheme="minorEastAsia" w:eastAsiaTheme="minorEastAsia" w:hAnsiTheme="minorEastAsia" w:hint="eastAsia"/>
              </w:rPr>
              <w:t>９</w:t>
            </w:r>
            <w:r w:rsidRPr="007F5D55">
              <w:rPr>
                <w:rFonts w:asciiTheme="minorEastAsia" w:eastAsiaTheme="minorEastAsia" w:hAnsiTheme="minorEastAsia" w:hint="eastAsia"/>
              </w:rPr>
              <w:t>月</w:t>
            </w:r>
            <w:r w:rsidR="00632E93" w:rsidRPr="007F5D55">
              <w:rPr>
                <w:rFonts w:asciiTheme="minorEastAsia" w:eastAsiaTheme="minorEastAsia" w:hAnsiTheme="minorEastAsia" w:hint="eastAsia"/>
              </w:rPr>
              <w:t>1</w:t>
            </w:r>
            <w:r w:rsidR="00047319" w:rsidRPr="007F5D55">
              <w:rPr>
                <w:rFonts w:asciiTheme="minorEastAsia" w:eastAsiaTheme="minorEastAsia" w:hAnsiTheme="minorEastAsia" w:hint="eastAsia"/>
              </w:rPr>
              <w:t>9</w:t>
            </w:r>
            <w:r w:rsidRPr="007F5D55">
              <w:rPr>
                <w:rFonts w:asciiTheme="minorEastAsia" w:eastAsiaTheme="minorEastAsia" w:hAnsiTheme="minorEastAsia" w:hint="eastAsia"/>
              </w:rPr>
              <w:t>日</w:t>
            </w:r>
            <w:r w:rsidR="00003937" w:rsidRPr="007F5D55">
              <w:rPr>
                <w:rFonts w:asciiTheme="minorEastAsia" w:eastAsiaTheme="minorEastAsia" w:hAnsiTheme="minorEastAsia" w:hint="eastAsia"/>
              </w:rPr>
              <w:t>から</w:t>
            </w:r>
            <w:r w:rsidR="00A733C2" w:rsidRPr="007F5D55">
              <w:rPr>
                <w:rFonts w:asciiTheme="minorEastAsia" w:eastAsiaTheme="minorEastAsia" w:hAnsiTheme="minorEastAsia" w:hint="eastAsia"/>
              </w:rPr>
              <w:t>同月</w:t>
            </w:r>
            <w:r w:rsidR="00047319" w:rsidRPr="007F5D55">
              <w:rPr>
                <w:rFonts w:asciiTheme="minorEastAsia" w:eastAsiaTheme="minorEastAsia" w:hAnsiTheme="minorEastAsia" w:hint="eastAsia"/>
              </w:rPr>
              <w:t>21</w:t>
            </w:r>
            <w:r w:rsidRPr="007F5D55">
              <w:rPr>
                <w:rFonts w:asciiTheme="minorEastAsia" w:eastAsiaTheme="minorEastAsia" w:hAnsiTheme="minorEastAsia" w:hint="eastAsia"/>
              </w:rPr>
              <w:t>日</w:t>
            </w:r>
          </w:p>
        </w:tc>
        <w:tc>
          <w:tcPr>
            <w:tcW w:w="5103" w:type="dxa"/>
            <w:vAlign w:val="center"/>
          </w:tcPr>
          <w:p w14:paraId="7C764615" w14:textId="589D20EB" w:rsidR="009C0C42" w:rsidRPr="007F5D55" w:rsidRDefault="009C0C42" w:rsidP="00C43A6F">
            <w:pPr>
              <w:snapToGrid w:val="0"/>
              <w:spacing w:line="300" w:lineRule="exact"/>
              <w:rPr>
                <w:rFonts w:asciiTheme="minorEastAsia" w:eastAsiaTheme="minorEastAsia" w:hAnsiTheme="minorEastAsia"/>
              </w:rPr>
            </w:pPr>
            <w:r w:rsidRPr="007F5D55">
              <w:rPr>
                <w:rFonts w:asciiTheme="minorEastAsia" w:eastAsiaTheme="minorEastAsia" w:hAnsiTheme="minorEastAsia" w:hint="eastAsia"/>
              </w:rPr>
              <w:t>現地見学会申込の受付期間</w:t>
            </w:r>
          </w:p>
        </w:tc>
      </w:tr>
      <w:tr w:rsidR="00DE75C0" w:rsidRPr="007F5D55" w14:paraId="0AD47598" w14:textId="77777777" w:rsidTr="00FC6F53">
        <w:tc>
          <w:tcPr>
            <w:tcW w:w="3686" w:type="dxa"/>
          </w:tcPr>
          <w:p w14:paraId="637664F9" w14:textId="573F5F16" w:rsidR="00DE75C0" w:rsidRPr="007F5D55" w:rsidRDefault="00DE75C0" w:rsidP="000D167A">
            <w:pPr>
              <w:snapToGrid w:val="0"/>
              <w:spacing w:line="300" w:lineRule="exact"/>
              <w:rPr>
                <w:rFonts w:asciiTheme="minorEastAsia" w:eastAsiaTheme="minorEastAsia" w:hAnsiTheme="minorEastAsia"/>
              </w:rPr>
            </w:pPr>
            <w:r w:rsidRPr="007F5D55">
              <w:rPr>
                <w:rFonts w:asciiTheme="minorEastAsia" w:eastAsiaTheme="minorEastAsia" w:hAnsiTheme="minorEastAsia" w:hint="eastAsia"/>
              </w:rPr>
              <w:t>令和５年９月</w:t>
            </w:r>
            <w:r w:rsidR="00047319" w:rsidRPr="007F5D55">
              <w:rPr>
                <w:rFonts w:asciiTheme="minorEastAsia" w:eastAsiaTheme="minorEastAsia" w:hAnsiTheme="minorEastAsia" w:hint="eastAsia"/>
              </w:rPr>
              <w:t>26</w:t>
            </w:r>
            <w:r w:rsidRPr="007F5D55">
              <w:rPr>
                <w:rFonts w:asciiTheme="minorEastAsia" w:eastAsiaTheme="minorEastAsia" w:hAnsiTheme="minorEastAsia" w:hint="eastAsia"/>
              </w:rPr>
              <w:t>日</w:t>
            </w:r>
          </w:p>
        </w:tc>
        <w:tc>
          <w:tcPr>
            <w:tcW w:w="5103" w:type="dxa"/>
          </w:tcPr>
          <w:p w14:paraId="500C8198" w14:textId="3718CCFC" w:rsidR="00DE75C0" w:rsidRPr="007F5D55" w:rsidRDefault="00DE75C0" w:rsidP="000D167A">
            <w:pPr>
              <w:snapToGrid w:val="0"/>
              <w:spacing w:line="300" w:lineRule="exact"/>
              <w:rPr>
                <w:rFonts w:asciiTheme="minorEastAsia" w:eastAsiaTheme="minorEastAsia" w:hAnsiTheme="minorEastAsia"/>
              </w:rPr>
            </w:pPr>
            <w:r w:rsidRPr="007F5D55">
              <w:rPr>
                <w:rFonts w:asciiTheme="minorEastAsia" w:eastAsiaTheme="minorEastAsia" w:hAnsiTheme="minorEastAsia" w:hint="eastAsia"/>
              </w:rPr>
              <w:t>現地見学会</w:t>
            </w:r>
          </w:p>
        </w:tc>
      </w:tr>
      <w:tr w:rsidR="006F6FCC" w:rsidRPr="007F5D55" w14:paraId="330ECCCD" w14:textId="77777777" w:rsidTr="00FC6F53">
        <w:tc>
          <w:tcPr>
            <w:tcW w:w="3686" w:type="dxa"/>
          </w:tcPr>
          <w:p w14:paraId="3D23CC35" w14:textId="2AFEAE85" w:rsidR="000D167A" w:rsidRPr="007F5D55" w:rsidRDefault="000D167A" w:rsidP="00BE5E4C">
            <w:pPr>
              <w:snapToGrid w:val="0"/>
              <w:spacing w:line="300" w:lineRule="exact"/>
              <w:rPr>
                <w:rFonts w:asciiTheme="minorEastAsia" w:eastAsiaTheme="minorEastAsia" w:hAnsiTheme="minorEastAsia"/>
              </w:rPr>
            </w:pPr>
            <w:r w:rsidRPr="007F5D55">
              <w:rPr>
                <w:rFonts w:asciiTheme="minorEastAsia" w:eastAsiaTheme="minorEastAsia" w:hAnsiTheme="minorEastAsia" w:hint="eastAsia"/>
              </w:rPr>
              <w:t>令和５年</w:t>
            </w:r>
            <w:r w:rsidR="00276B49" w:rsidRPr="007F5D55">
              <w:rPr>
                <w:rFonts w:asciiTheme="minorEastAsia" w:eastAsiaTheme="minorEastAsia" w:hAnsiTheme="minorEastAsia" w:hint="eastAsia"/>
              </w:rPr>
              <w:t>10</w:t>
            </w:r>
            <w:r w:rsidRPr="007F5D55">
              <w:rPr>
                <w:rFonts w:asciiTheme="minorEastAsia" w:eastAsiaTheme="minorEastAsia" w:hAnsiTheme="minorEastAsia" w:hint="eastAsia"/>
              </w:rPr>
              <w:t>月</w:t>
            </w:r>
            <w:r w:rsidR="00047319" w:rsidRPr="007F5D55">
              <w:rPr>
                <w:rFonts w:asciiTheme="minorEastAsia" w:eastAsiaTheme="minorEastAsia" w:hAnsiTheme="minorEastAsia" w:hint="eastAsia"/>
              </w:rPr>
              <w:t>24</w:t>
            </w:r>
            <w:r w:rsidRPr="007F5D55">
              <w:rPr>
                <w:rFonts w:asciiTheme="minorEastAsia" w:eastAsiaTheme="minorEastAsia" w:hAnsiTheme="minorEastAsia" w:hint="eastAsia"/>
              </w:rPr>
              <w:t>日</w:t>
            </w:r>
          </w:p>
        </w:tc>
        <w:tc>
          <w:tcPr>
            <w:tcW w:w="5103" w:type="dxa"/>
          </w:tcPr>
          <w:p w14:paraId="2BB0A74C" w14:textId="430E31EB" w:rsidR="000D167A" w:rsidRPr="007F5D55" w:rsidRDefault="009C0C42" w:rsidP="00BE5E4C">
            <w:pPr>
              <w:snapToGrid w:val="0"/>
              <w:spacing w:line="300" w:lineRule="exact"/>
              <w:rPr>
                <w:rFonts w:asciiTheme="minorEastAsia" w:eastAsiaTheme="minorEastAsia" w:hAnsiTheme="minorEastAsia"/>
              </w:rPr>
            </w:pPr>
            <w:r w:rsidRPr="007F5D55">
              <w:rPr>
                <w:rFonts w:asciiTheme="minorEastAsia" w:eastAsiaTheme="minorEastAsia" w:hAnsiTheme="minorEastAsia" w:hint="eastAsia"/>
              </w:rPr>
              <w:t>入札参加申請に対する</w:t>
            </w:r>
            <w:r w:rsidR="006456D1" w:rsidRPr="007F5D55">
              <w:rPr>
                <w:rFonts w:asciiTheme="minorEastAsia" w:eastAsiaTheme="minorEastAsia" w:hAnsiTheme="minorEastAsia" w:hint="eastAsia"/>
              </w:rPr>
              <w:t>質問</w:t>
            </w:r>
            <w:r w:rsidR="000D167A" w:rsidRPr="007F5D55">
              <w:rPr>
                <w:rFonts w:asciiTheme="minorEastAsia" w:eastAsiaTheme="minorEastAsia" w:hAnsiTheme="minorEastAsia" w:hint="eastAsia"/>
              </w:rPr>
              <w:t>回答の公表</w:t>
            </w:r>
          </w:p>
        </w:tc>
      </w:tr>
      <w:tr w:rsidR="00DE75C0" w:rsidRPr="007F5D55" w14:paraId="71D90129" w14:textId="77777777" w:rsidTr="00FC6F53">
        <w:tc>
          <w:tcPr>
            <w:tcW w:w="3686" w:type="dxa"/>
          </w:tcPr>
          <w:p w14:paraId="05448BA4" w14:textId="6D20E824" w:rsidR="00DE75C0" w:rsidRPr="007F5D55" w:rsidRDefault="00DE75C0" w:rsidP="00DE75C0">
            <w:pPr>
              <w:snapToGrid w:val="0"/>
              <w:spacing w:line="300" w:lineRule="exact"/>
              <w:rPr>
                <w:rFonts w:asciiTheme="minorEastAsia" w:eastAsiaTheme="minorEastAsia" w:hAnsiTheme="minorEastAsia"/>
              </w:rPr>
            </w:pPr>
            <w:r w:rsidRPr="007F5D55">
              <w:rPr>
                <w:rFonts w:asciiTheme="minorEastAsia" w:eastAsiaTheme="minorEastAsia" w:hAnsiTheme="minorEastAsia" w:hint="eastAsia"/>
              </w:rPr>
              <w:t>令和５年10月</w:t>
            </w:r>
            <w:r w:rsidR="00886D4F">
              <w:rPr>
                <w:rFonts w:asciiTheme="minorEastAsia" w:eastAsiaTheme="minorEastAsia" w:hAnsiTheme="minorEastAsia" w:hint="eastAsia"/>
              </w:rPr>
              <w:t>16</w:t>
            </w:r>
            <w:r w:rsidRPr="007F5D55">
              <w:rPr>
                <w:rFonts w:asciiTheme="minorEastAsia" w:eastAsiaTheme="minorEastAsia" w:hAnsiTheme="minorEastAsia" w:hint="eastAsia"/>
              </w:rPr>
              <w:t>日</w:t>
            </w:r>
            <w:r w:rsidR="00003937" w:rsidRPr="007F5D55">
              <w:rPr>
                <w:rFonts w:asciiTheme="minorEastAsia" w:eastAsiaTheme="minorEastAsia" w:hAnsiTheme="minorEastAsia" w:hint="eastAsia"/>
              </w:rPr>
              <w:t>から</w:t>
            </w:r>
            <w:r w:rsidR="00A733C2" w:rsidRPr="007F5D55">
              <w:rPr>
                <w:rFonts w:asciiTheme="minorEastAsia" w:eastAsiaTheme="minorEastAsia" w:hAnsiTheme="minorEastAsia" w:hint="eastAsia"/>
              </w:rPr>
              <w:t>同</w:t>
            </w:r>
            <w:r w:rsidR="00886D4F">
              <w:rPr>
                <w:rFonts w:asciiTheme="minorEastAsia" w:eastAsiaTheme="minorEastAsia" w:hAnsiTheme="minorEastAsia" w:hint="eastAsia"/>
              </w:rPr>
              <w:t>年11</w:t>
            </w:r>
            <w:r w:rsidR="00A733C2" w:rsidRPr="007F5D55">
              <w:rPr>
                <w:rFonts w:asciiTheme="minorEastAsia" w:eastAsiaTheme="minorEastAsia" w:hAnsiTheme="minorEastAsia" w:hint="eastAsia"/>
              </w:rPr>
              <w:t>月</w:t>
            </w:r>
            <w:r w:rsidR="00886D4F">
              <w:rPr>
                <w:rFonts w:asciiTheme="minorEastAsia" w:eastAsiaTheme="minorEastAsia" w:hAnsiTheme="minorEastAsia" w:hint="eastAsia"/>
              </w:rPr>
              <w:t>２</w:t>
            </w:r>
            <w:r w:rsidRPr="007F5D55">
              <w:rPr>
                <w:rFonts w:asciiTheme="minorEastAsia" w:eastAsiaTheme="minorEastAsia" w:hAnsiTheme="minorEastAsia" w:hint="eastAsia"/>
              </w:rPr>
              <w:t>日</w:t>
            </w:r>
          </w:p>
        </w:tc>
        <w:tc>
          <w:tcPr>
            <w:tcW w:w="5103" w:type="dxa"/>
            <w:vAlign w:val="center"/>
          </w:tcPr>
          <w:p w14:paraId="31ADC12F" w14:textId="731D7D40" w:rsidR="00DE75C0" w:rsidRPr="007F5D55" w:rsidRDefault="00DE75C0" w:rsidP="00351398">
            <w:pPr>
              <w:snapToGrid w:val="0"/>
              <w:spacing w:line="300" w:lineRule="exact"/>
              <w:rPr>
                <w:rFonts w:asciiTheme="minorEastAsia" w:eastAsiaTheme="minorEastAsia" w:hAnsiTheme="minorEastAsia"/>
              </w:rPr>
            </w:pPr>
            <w:r w:rsidRPr="007F5D55">
              <w:rPr>
                <w:rFonts w:asciiTheme="minorEastAsia" w:eastAsiaTheme="minorEastAsia" w:hAnsiTheme="minorEastAsia" w:hint="eastAsia"/>
              </w:rPr>
              <w:t>入札説明書等に</w:t>
            </w:r>
            <w:r w:rsidR="00351398" w:rsidRPr="007F5D55">
              <w:rPr>
                <w:rFonts w:asciiTheme="minorEastAsia" w:eastAsiaTheme="minorEastAsia" w:hAnsiTheme="minorEastAsia" w:hint="eastAsia"/>
              </w:rPr>
              <w:t>対する</w:t>
            </w:r>
            <w:r w:rsidRPr="007F5D55">
              <w:rPr>
                <w:rFonts w:asciiTheme="minorEastAsia" w:eastAsiaTheme="minorEastAsia" w:hAnsiTheme="minorEastAsia" w:hint="eastAsia"/>
              </w:rPr>
              <w:t>第</w:t>
            </w:r>
            <w:r w:rsidR="009C0C42" w:rsidRPr="007F5D55">
              <w:rPr>
                <w:rFonts w:asciiTheme="minorEastAsia" w:eastAsiaTheme="minorEastAsia" w:hAnsiTheme="minorEastAsia" w:hint="eastAsia"/>
              </w:rPr>
              <w:t>１</w:t>
            </w:r>
            <w:r w:rsidRPr="007F5D55">
              <w:rPr>
                <w:rFonts w:asciiTheme="minorEastAsia" w:eastAsiaTheme="minorEastAsia" w:hAnsiTheme="minorEastAsia" w:hint="eastAsia"/>
              </w:rPr>
              <w:t>回質問提出期間</w:t>
            </w:r>
          </w:p>
        </w:tc>
      </w:tr>
      <w:tr w:rsidR="00DE75C0" w:rsidRPr="007F5D55" w14:paraId="4511FEE0" w14:textId="77777777" w:rsidTr="00FC6F53">
        <w:tc>
          <w:tcPr>
            <w:tcW w:w="3686" w:type="dxa"/>
          </w:tcPr>
          <w:p w14:paraId="7B053B83" w14:textId="1BE1EB71" w:rsidR="00DE75C0" w:rsidRPr="007F5D55" w:rsidRDefault="00DE75C0" w:rsidP="00DE75C0">
            <w:pPr>
              <w:snapToGrid w:val="0"/>
              <w:spacing w:line="300" w:lineRule="exact"/>
              <w:rPr>
                <w:rFonts w:asciiTheme="minorEastAsia" w:eastAsiaTheme="minorEastAsia" w:hAnsiTheme="minorEastAsia"/>
              </w:rPr>
            </w:pPr>
            <w:r w:rsidRPr="007F5D55">
              <w:rPr>
                <w:rFonts w:asciiTheme="minorEastAsia" w:eastAsiaTheme="minorEastAsia" w:hAnsiTheme="minorEastAsia" w:hint="eastAsia"/>
              </w:rPr>
              <w:t>令和５年</w:t>
            </w:r>
            <w:r w:rsidR="00047319" w:rsidRPr="007F5D55">
              <w:rPr>
                <w:rFonts w:asciiTheme="minorEastAsia" w:eastAsiaTheme="minorEastAsia" w:hAnsiTheme="minorEastAsia" w:hint="eastAsia"/>
              </w:rPr>
              <w:t>11</w:t>
            </w:r>
            <w:r w:rsidRPr="007F5D55">
              <w:rPr>
                <w:rFonts w:asciiTheme="minorEastAsia" w:eastAsiaTheme="minorEastAsia" w:hAnsiTheme="minorEastAsia" w:hint="eastAsia"/>
              </w:rPr>
              <w:t>月</w:t>
            </w:r>
            <w:r w:rsidR="00047319" w:rsidRPr="007F5D55">
              <w:rPr>
                <w:rFonts w:asciiTheme="minorEastAsia" w:eastAsiaTheme="minorEastAsia" w:hAnsiTheme="minorEastAsia" w:hint="eastAsia"/>
              </w:rPr>
              <w:t>１</w:t>
            </w:r>
            <w:r w:rsidRPr="007F5D55">
              <w:rPr>
                <w:rFonts w:asciiTheme="minorEastAsia" w:eastAsiaTheme="minorEastAsia" w:hAnsiTheme="minorEastAsia" w:hint="eastAsia"/>
              </w:rPr>
              <w:t>日</w:t>
            </w:r>
            <w:r w:rsidR="00003937" w:rsidRPr="007F5D55">
              <w:rPr>
                <w:rFonts w:asciiTheme="minorEastAsia" w:eastAsiaTheme="minorEastAsia" w:hAnsiTheme="minorEastAsia" w:hint="eastAsia"/>
              </w:rPr>
              <w:t>から</w:t>
            </w:r>
            <w:r w:rsidR="00A733C2" w:rsidRPr="007F5D55">
              <w:rPr>
                <w:rFonts w:asciiTheme="minorEastAsia" w:eastAsiaTheme="minorEastAsia" w:hAnsiTheme="minorEastAsia" w:hint="eastAsia"/>
              </w:rPr>
              <w:t>同月</w:t>
            </w:r>
            <w:r w:rsidR="00047319" w:rsidRPr="007F5D55">
              <w:rPr>
                <w:rFonts w:asciiTheme="minorEastAsia" w:eastAsiaTheme="minorEastAsia" w:hAnsiTheme="minorEastAsia" w:hint="eastAsia"/>
              </w:rPr>
              <w:t>２</w:t>
            </w:r>
            <w:r w:rsidRPr="007F5D55">
              <w:rPr>
                <w:rFonts w:asciiTheme="minorEastAsia" w:eastAsiaTheme="minorEastAsia" w:hAnsiTheme="minorEastAsia" w:hint="eastAsia"/>
              </w:rPr>
              <w:t>日</w:t>
            </w:r>
          </w:p>
        </w:tc>
        <w:tc>
          <w:tcPr>
            <w:tcW w:w="5103" w:type="dxa"/>
            <w:vAlign w:val="center"/>
          </w:tcPr>
          <w:p w14:paraId="12C906AE" w14:textId="2276A6EA" w:rsidR="00DE75C0" w:rsidRPr="007F5D55" w:rsidRDefault="00DE75C0" w:rsidP="00C43A6F">
            <w:pPr>
              <w:snapToGrid w:val="0"/>
              <w:spacing w:line="300" w:lineRule="exact"/>
              <w:rPr>
                <w:rFonts w:asciiTheme="minorEastAsia" w:eastAsiaTheme="minorEastAsia" w:hAnsiTheme="minorEastAsia"/>
              </w:rPr>
            </w:pPr>
            <w:r w:rsidRPr="007F5D55">
              <w:rPr>
                <w:rFonts w:asciiTheme="minorEastAsia" w:eastAsiaTheme="minorEastAsia" w:hAnsiTheme="minorEastAsia" w:hint="eastAsia"/>
              </w:rPr>
              <w:t>入札参加申請の受付</w:t>
            </w:r>
          </w:p>
        </w:tc>
      </w:tr>
      <w:tr w:rsidR="00DE75C0" w:rsidRPr="007F5D55" w14:paraId="31C2547D" w14:textId="77777777" w:rsidTr="00FC6F53">
        <w:tc>
          <w:tcPr>
            <w:tcW w:w="3686" w:type="dxa"/>
          </w:tcPr>
          <w:p w14:paraId="0A84CB48" w14:textId="5EAEC4D5" w:rsidR="00DE75C0" w:rsidRPr="007F5D55" w:rsidRDefault="00DE75C0" w:rsidP="00DE75C0">
            <w:pPr>
              <w:snapToGrid w:val="0"/>
              <w:spacing w:line="300" w:lineRule="exact"/>
              <w:rPr>
                <w:rFonts w:asciiTheme="minorEastAsia" w:eastAsiaTheme="minorEastAsia" w:hAnsiTheme="minorEastAsia"/>
              </w:rPr>
            </w:pPr>
            <w:r w:rsidRPr="007F5D55">
              <w:rPr>
                <w:rFonts w:asciiTheme="minorEastAsia" w:eastAsiaTheme="minorEastAsia" w:hAnsiTheme="minorEastAsia" w:hint="eastAsia"/>
              </w:rPr>
              <w:t>令和５年</w:t>
            </w:r>
            <w:r w:rsidR="00632E93" w:rsidRPr="007F5D55">
              <w:rPr>
                <w:rFonts w:asciiTheme="minorEastAsia" w:eastAsiaTheme="minorEastAsia" w:hAnsiTheme="minorEastAsia" w:hint="eastAsia"/>
              </w:rPr>
              <w:t>11</w:t>
            </w:r>
            <w:r w:rsidRPr="007F5D55">
              <w:rPr>
                <w:rFonts w:asciiTheme="minorEastAsia" w:eastAsiaTheme="minorEastAsia" w:hAnsiTheme="minorEastAsia" w:hint="eastAsia"/>
              </w:rPr>
              <w:t>月</w:t>
            </w:r>
            <w:r w:rsidR="00047319" w:rsidRPr="007F5D55">
              <w:rPr>
                <w:rFonts w:asciiTheme="minorEastAsia" w:eastAsiaTheme="minorEastAsia" w:hAnsiTheme="minorEastAsia" w:hint="eastAsia"/>
              </w:rPr>
              <w:t>10</w:t>
            </w:r>
            <w:r w:rsidRPr="007F5D55">
              <w:rPr>
                <w:rFonts w:asciiTheme="minorEastAsia" w:eastAsiaTheme="minorEastAsia" w:hAnsiTheme="minorEastAsia" w:hint="eastAsia"/>
              </w:rPr>
              <w:t>日</w:t>
            </w:r>
          </w:p>
        </w:tc>
        <w:tc>
          <w:tcPr>
            <w:tcW w:w="5103" w:type="dxa"/>
          </w:tcPr>
          <w:p w14:paraId="237745ED" w14:textId="37A7C9CA" w:rsidR="00DE75C0" w:rsidRPr="007F5D55" w:rsidRDefault="00DE75C0" w:rsidP="004C71A7">
            <w:pPr>
              <w:snapToGrid w:val="0"/>
              <w:spacing w:line="300" w:lineRule="exact"/>
              <w:rPr>
                <w:rFonts w:asciiTheme="minorEastAsia" w:eastAsiaTheme="minorEastAsia" w:hAnsiTheme="minorEastAsia"/>
              </w:rPr>
            </w:pPr>
            <w:r w:rsidRPr="007F5D55">
              <w:rPr>
                <w:rFonts w:asciiTheme="minorEastAsia" w:eastAsiaTheme="minorEastAsia" w:hAnsiTheme="minorEastAsia" w:hint="eastAsia"/>
              </w:rPr>
              <w:t>入札参加申請（入札参加資格確認）結果の通知</w:t>
            </w:r>
          </w:p>
        </w:tc>
      </w:tr>
      <w:tr w:rsidR="00DE75C0" w:rsidRPr="007F5D55" w14:paraId="76541625" w14:textId="77777777" w:rsidTr="00FC6F53">
        <w:tc>
          <w:tcPr>
            <w:tcW w:w="3686" w:type="dxa"/>
          </w:tcPr>
          <w:p w14:paraId="1171077C" w14:textId="6A21A4B4" w:rsidR="00DE75C0" w:rsidRPr="007F5D55" w:rsidRDefault="00DE75C0" w:rsidP="00DE75C0">
            <w:pPr>
              <w:snapToGrid w:val="0"/>
              <w:spacing w:line="300" w:lineRule="exact"/>
              <w:rPr>
                <w:rFonts w:asciiTheme="minorEastAsia" w:eastAsiaTheme="minorEastAsia" w:hAnsiTheme="minorEastAsia"/>
              </w:rPr>
            </w:pPr>
            <w:r w:rsidRPr="007F5D55">
              <w:rPr>
                <w:rFonts w:asciiTheme="minorEastAsia" w:eastAsiaTheme="minorEastAsia" w:hAnsiTheme="minorEastAsia" w:hint="eastAsia"/>
              </w:rPr>
              <w:t>令和５年11月</w:t>
            </w:r>
            <w:r w:rsidR="00047319" w:rsidRPr="007F5D55">
              <w:rPr>
                <w:rFonts w:asciiTheme="minorEastAsia" w:eastAsiaTheme="minorEastAsia" w:hAnsiTheme="minorEastAsia" w:hint="eastAsia"/>
              </w:rPr>
              <w:t>13</w:t>
            </w:r>
            <w:r w:rsidRPr="007F5D55">
              <w:rPr>
                <w:rFonts w:asciiTheme="minorEastAsia" w:eastAsiaTheme="minorEastAsia" w:hAnsiTheme="minorEastAsia" w:hint="eastAsia"/>
              </w:rPr>
              <w:t>日</w:t>
            </w:r>
            <w:r w:rsidR="00003937" w:rsidRPr="007F5D55">
              <w:rPr>
                <w:rFonts w:asciiTheme="minorEastAsia" w:eastAsiaTheme="minorEastAsia" w:hAnsiTheme="minorEastAsia" w:hint="eastAsia"/>
              </w:rPr>
              <w:t>から</w:t>
            </w:r>
            <w:r w:rsidR="00A733C2" w:rsidRPr="007F5D55">
              <w:rPr>
                <w:rFonts w:asciiTheme="minorEastAsia" w:eastAsiaTheme="minorEastAsia" w:hAnsiTheme="minorEastAsia" w:hint="eastAsia"/>
              </w:rPr>
              <w:t>同月</w:t>
            </w:r>
            <w:r w:rsidR="00047319" w:rsidRPr="007F5D55">
              <w:rPr>
                <w:rFonts w:asciiTheme="minorEastAsia" w:eastAsiaTheme="minorEastAsia" w:hAnsiTheme="minorEastAsia" w:hint="eastAsia"/>
              </w:rPr>
              <w:t>17</w:t>
            </w:r>
            <w:r w:rsidRPr="007F5D55">
              <w:rPr>
                <w:rFonts w:asciiTheme="minorEastAsia" w:eastAsiaTheme="minorEastAsia" w:hAnsiTheme="minorEastAsia" w:hint="eastAsia"/>
              </w:rPr>
              <w:t>日</w:t>
            </w:r>
          </w:p>
        </w:tc>
        <w:tc>
          <w:tcPr>
            <w:tcW w:w="5103" w:type="dxa"/>
          </w:tcPr>
          <w:p w14:paraId="2EC7BBCC" w14:textId="77777777" w:rsidR="00FC6F53" w:rsidRDefault="00DE75C0" w:rsidP="00DE75C0">
            <w:pPr>
              <w:snapToGrid w:val="0"/>
              <w:spacing w:line="300" w:lineRule="exact"/>
              <w:rPr>
                <w:rFonts w:asciiTheme="minorEastAsia" w:eastAsiaTheme="minorEastAsia" w:hAnsiTheme="minorEastAsia"/>
              </w:rPr>
            </w:pPr>
            <w:r w:rsidRPr="007F5D55">
              <w:rPr>
                <w:rFonts w:asciiTheme="minorEastAsia" w:eastAsiaTheme="minorEastAsia" w:hAnsiTheme="minorEastAsia" w:hint="eastAsia"/>
              </w:rPr>
              <w:t>入札参加資格がないと認められた者に対する</w:t>
            </w:r>
          </w:p>
          <w:p w14:paraId="3838CE6E" w14:textId="3025A215" w:rsidR="00DE75C0" w:rsidRPr="007F5D55" w:rsidRDefault="00DE75C0" w:rsidP="00DE75C0">
            <w:pPr>
              <w:snapToGrid w:val="0"/>
              <w:spacing w:line="300" w:lineRule="exact"/>
              <w:rPr>
                <w:rFonts w:asciiTheme="minorEastAsia" w:eastAsiaTheme="minorEastAsia" w:hAnsiTheme="minorEastAsia"/>
              </w:rPr>
            </w:pPr>
            <w:r w:rsidRPr="007F5D55">
              <w:rPr>
                <w:rFonts w:asciiTheme="minorEastAsia" w:eastAsiaTheme="minorEastAsia" w:hAnsiTheme="minorEastAsia" w:hint="eastAsia"/>
              </w:rPr>
              <w:t>理由の説明の受付期間</w:t>
            </w:r>
          </w:p>
        </w:tc>
      </w:tr>
      <w:tr w:rsidR="00047319" w:rsidRPr="007F5D55" w14:paraId="5350DDAD" w14:textId="77777777" w:rsidTr="00FC6F53">
        <w:tc>
          <w:tcPr>
            <w:tcW w:w="3686" w:type="dxa"/>
          </w:tcPr>
          <w:p w14:paraId="65AC2035" w14:textId="3CEE1FF9" w:rsidR="00047319" w:rsidRPr="007F5D55" w:rsidRDefault="00047319" w:rsidP="00047319">
            <w:pPr>
              <w:snapToGrid w:val="0"/>
              <w:spacing w:line="300" w:lineRule="exact"/>
              <w:rPr>
                <w:rFonts w:asciiTheme="minorEastAsia" w:eastAsiaTheme="minorEastAsia" w:hAnsiTheme="minorEastAsia"/>
              </w:rPr>
            </w:pPr>
            <w:r w:rsidRPr="007F5D55">
              <w:rPr>
                <w:rFonts w:asciiTheme="minorEastAsia" w:eastAsiaTheme="minorEastAsia" w:hAnsiTheme="minorEastAsia" w:hint="eastAsia"/>
              </w:rPr>
              <w:t>令和５年11月1</w:t>
            </w:r>
            <w:r w:rsidR="00886D4F">
              <w:rPr>
                <w:rFonts w:asciiTheme="minorEastAsia" w:eastAsiaTheme="minorEastAsia" w:hAnsiTheme="minorEastAsia" w:hint="eastAsia"/>
              </w:rPr>
              <w:t>7</w:t>
            </w:r>
            <w:r w:rsidRPr="007F5D55">
              <w:rPr>
                <w:rFonts w:asciiTheme="minorEastAsia" w:eastAsiaTheme="minorEastAsia" w:hAnsiTheme="minorEastAsia" w:hint="eastAsia"/>
              </w:rPr>
              <w:t>日</w:t>
            </w:r>
          </w:p>
        </w:tc>
        <w:tc>
          <w:tcPr>
            <w:tcW w:w="5103" w:type="dxa"/>
          </w:tcPr>
          <w:p w14:paraId="175C846C" w14:textId="44C73CF7" w:rsidR="00047319" w:rsidRPr="007F5D55" w:rsidRDefault="00047319" w:rsidP="00047319">
            <w:pPr>
              <w:snapToGrid w:val="0"/>
              <w:spacing w:line="300" w:lineRule="exact"/>
              <w:rPr>
                <w:rFonts w:asciiTheme="minorEastAsia" w:eastAsiaTheme="minorEastAsia" w:hAnsiTheme="minorEastAsia"/>
              </w:rPr>
            </w:pPr>
            <w:r w:rsidRPr="007F5D55">
              <w:rPr>
                <w:rFonts w:asciiTheme="minorEastAsia" w:eastAsiaTheme="minorEastAsia" w:hAnsiTheme="minorEastAsia" w:hint="eastAsia"/>
              </w:rPr>
              <w:t>入札説明書等に対する第１回質問回答の公表</w:t>
            </w:r>
          </w:p>
        </w:tc>
      </w:tr>
      <w:tr w:rsidR="00047319" w:rsidRPr="007F5D55" w:rsidDel="00DE75C0" w14:paraId="395C76C0" w14:textId="77777777" w:rsidTr="00FC6F53">
        <w:tc>
          <w:tcPr>
            <w:tcW w:w="3686" w:type="dxa"/>
          </w:tcPr>
          <w:p w14:paraId="25181F68" w14:textId="7A01A27D" w:rsidR="00047319" w:rsidRPr="007F5D55" w:rsidDel="00DE75C0" w:rsidRDefault="00047319" w:rsidP="00047319">
            <w:pPr>
              <w:snapToGrid w:val="0"/>
              <w:spacing w:line="300" w:lineRule="exact"/>
              <w:rPr>
                <w:rFonts w:asciiTheme="minorEastAsia" w:eastAsiaTheme="minorEastAsia" w:hAnsiTheme="minorEastAsia"/>
              </w:rPr>
            </w:pPr>
            <w:r w:rsidRPr="007F5D55">
              <w:rPr>
                <w:rFonts w:asciiTheme="minorEastAsia" w:eastAsiaTheme="minorEastAsia" w:hAnsiTheme="minorEastAsia" w:hint="eastAsia"/>
              </w:rPr>
              <w:t>令和５年11月15日から同月17日</w:t>
            </w:r>
          </w:p>
        </w:tc>
        <w:tc>
          <w:tcPr>
            <w:tcW w:w="5103" w:type="dxa"/>
            <w:vAlign w:val="center"/>
          </w:tcPr>
          <w:p w14:paraId="29799BD8" w14:textId="39C9391A" w:rsidR="00047319" w:rsidRPr="007F5D55" w:rsidDel="00DE75C0" w:rsidRDefault="00047319" w:rsidP="00047319">
            <w:pPr>
              <w:snapToGrid w:val="0"/>
              <w:spacing w:line="300" w:lineRule="exact"/>
              <w:rPr>
                <w:rFonts w:asciiTheme="minorEastAsia" w:eastAsiaTheme="minorEastAsia" w:hAnsiTheme="minorEastAsia"/>
              </w:rPr>
            </w:pPr>
            <w:r w:rsidRPr="007F5D55">
              <w:rPr>
                <w:rFonts w:asciiTheme="minorEastAsia" w:eastAsiaTheme="minorEastAsia" w:hAnsiTheme="minorEastAsia" w:hint="eastAsia"/>
              </w:rPr>
              <w:t>埋蔵文化財本掘調査の費用等の算定依頼受付期間</w:t>
            </w:r>
          </w:p>
        </w:tc>
      </w:tr>
      <w:tr w:rsidR="00047319" w:rsidRPr="007F5D55" w14:paraId="2C100F38" w14:textId="77777777" w:rsidTr="00FC6F53">
        <w:tc>
          <w:tcPr>
            <w:tcW w:w="3686" w:type="dxa"/>
          </w:tcPr>
          <w:p w14:paraId="6C8BC44A" w14:textId="292EA8CC" w:rsidR="00047319" w:rsidRPr="007F5D55" w:rsidRDefault="00047319" w:rsidP="00047319">
            <w:pPr>
              <w:snapToGrid w:val="0"/>
              <w:spacing w:line="300" w:lineRule="exact"/>
              <w:rPr>
                <w:rFonts w:asciiTheme="minorEastAsia" w:eastAsiaTheme="minorEastAsia" w:hAnsiTheme="minorEastAsia"/>
              </w:rPr>
            </w:pPr>
            <w:r w:rsidRPr="007F5D55">
              <w:rPr>
                <w:rFonts w:asciiTheme="minorEastAsia" w:eastAsiaTheme="minorEastAsia" w:hAnsiTheme="minorEastAsia" w:hint="eastAsia"/>
              </w:rPr>
              <w:t>令和５年11月24日</w:t>
            </w:r>
          </w:p>
        </w:tc>
        <w:tc>
          <w:tcPr>
            <w:tcW w:w="5103" w:type="dxa"/>
          </w:tcPr>
          <w:p w14:paraId="31EA164C" w14:textId="77777777" w:rsidR="00FC6F53" w:rsidRDefault="00047319" w:rsidP="00047319">
            <w:pPr>
              <w:snapToGrid w:val="0"/>
              <w:spacing w:line="300" w:lineRule="exact"/>
              <w:rPr>
                <w:rFonts w:asciiTheme="minorEastAsia" w:eastAsiaTheme="minorEastAsia" w:hAnsiTheme="minorEastAsia"/>
              </w:rPr>
            </w:pPr>
            <w:r w:rsidRPr="007F5D55">
              <w:rPr>
                <w:rFonts w:asciiTheme="minorEastAsia" w:eastAsiaTheme="minorEastAsia" w:hAnsiTheme="minorEastAsia" w:hint="eastAsia"/>
              </w:rPr>
              <w:t>入札参加資格がないと認められた者に対する</w:t>
            </w:r>
          </w:p>
          <w:p w14:paraId="48F64DB6" w14:textId="4C3BEC6E" w:rsidR="00047319" w:rsidRPr="007F5D55" w:rsidRDefault="00047319" w:rsidP="00047319">
            <w:pPr>
              <w:snapToGrid w:val="0"/>
              <w:spacing w:line="300" w:lineRule="exact"/>
              <w:rPr>
                <w:rFonts w:asciiTheme="minorEastAsia" w:eastAsiaTheme="minorEastAsia" w:hAnsiTheme="minorEastAsia"/>
              </w:rPr>
            </w:pPr>
            <w:r w:rsidRPr="007F5D55">
              <w:rPr>
                <w:rFonts w:asciiTheme="minorEastAsia" w:eastAsiaTheme="minorEastAsia" w:hAnsiTheme="minorEastAsia" w:hint="eastAsia"/>
              </w:rPr>
              <w:t>理由の回答</w:t>
            </w:r>
          </w:p>
        </w:tc>
      </w:tr>
      <w:tr w:rsidR="00047319" w:rsidRPr="007F5D55" w14:paraId="030509A8" w14:textId="77777777" w:rsidTr="00FC6F53">
        <w:tc>
          <w:tcPr>
            <w:tcW w:w="3686" w:type="dxa"/>
          </w:tcPr>
          <w:p w14:paraId="4852D203" w14:textId="092A0044" w:rsidR="00047319" w:rsidRPr="007F5D55" w:rsidRDefault="00047319" w:rsidP="00047319">
            <w:pPr>
              <w:snapToGrid w:val="0"/>
              <w:spacing w:line="300" w:lineRule="exact"/>
              <w:rPr>
                <w:rFonts w:asciiTheme="minorEastAsia" w:eastAsiaTheme="minorEastAsia" w:hAnsiTheme="minorEastAsia"/>
              </w:rPr>
            </w:pPr>
            <w:r w:rsidRPr="007F5D55">
              <w:rPr>
                <w:rFonts w:asciiTheme="minorEastAsia" w:eastAsiaTheme="minorEastAsia" w:hAnsiTheme="minorEastAsia" w:hint="eastAsia"/>
              </w:rPr>
              <w:t>令和５年11月2</w:t>
            </w:r>
            <w:r w:rsidR="008A3C57">
              <w:rPr>
                <w:rFonts w:asciiTheme="minorEastAsia" w:eastAsiaTheme="minorEastAsia" w:hAnsiTheme="minorEastAsia"/>
              </w:rPr>
              <w:t>0</w:t>
            </w:r>
            <w:r w:rsidRPr="007F5D55">
              <w:rPr>
                <w:rFonts w:asciiTheme="minorEastAsia" w:eastAsiaTheme="minorEastAsia" w:hAnsiTheme="minorEastAsia" w:hint="eastAsia"/>
              </w:rPr>
              <w:t>日から同</w:t>
            </w:r>
            <w:r w:rsidR="003236CF">
              <w:rPr>
                <w:rFonts w:asciiTheme="minorEastAsia" w:eastAsiaTheme="minorEastAsia" w:hAnsiTheme="minorEastAsia" w:hint="eastAsia"/>
              </w:rPr>
              <w:t>年12</w:t>
            </w:r>
            <w:r w:rsidRPr="007F5D55">
              <w:rPr>
                <w:rFonts w:asciiTheme="minorEastAsia" w:eastAsiaTheme="minorEastAsia" w:hAnsiTheme="minorEastAsia" w:hint="eastAsia"/>
              </w:rPr>
              <w:t>月</w:t>
            </w:r>
            <w:r w:rsidR="003236CF">
              <w:rPr>
                <w:rFonts w:asciiTheme="minorEastAsia" w:eastAsiaTheme="minorEastAsia" w:hAnsiTheme="minorEastAsia" w:hint="eastAsia"/>
              </w:rPr>
              <w:t>８</w:t>
            </w:r>
            <w:r w:rsidRPr="007F5D55">
              <w:rPr>
                <w:rFonts w:asciiTheme="minorEastAsia" w:eastAsiaTheme="minorEastAsia" w:hAnsiTheme="minorEastAsia" w:hint="eastAsia"/>
              </w:rPr>
              <w:t>日</w:t>
            </w:r>
          </w:p>
        </w:tc>
        <w:tc>
          <w:tcPr>
            <w:tcW w:w="5103" w:type="dxa"/>
            <w:vAlign w:val="center"/>
          </w:tcPr>
          <w:p w14:paraId="2C4F8DF0" w14:textId="083828E3" w:rsidR="00047319" w:rsidRPr="007F5D55" w:rsidRDefault="00047319" w:rsidP="00047319">
            <w:pPr>
              <w:snapToGrid w:val="0"/>
              <w:spacing w:line="300" w:lineRule="exact"/>
              <w:rPr>
                <w:rFonts w:asciiTheme="minorEastAsia" w:eastAsiaTheme="minorEastAsia" w:hAnsiTheme="minorEastAsia"/>
              </w:rPr>
            </w:pPr>
            <w:r w:rsidRPr="007F5D55">
              <w:rPr>
                <w:rFonts w:asciiTheme="minorEastAsia" w:eastAsiaTheme="minorEastAsia" w:hAnsiTheme="minorEastAsia" w:hint="eastAsia"/>
              </w:rPr>
              <w:t>入札説明書等に対する第２回質問提出期間</w:t>
            </w:r>
          </w:p>
        </w:tc>
      </w:tr>
      <w:tr w:rsidR="00FC6F53" w:rsidRPr="007F5D55" w14:paraId="20319F3B" w14:textId="77777777" w:rsidTr="006E5BED">
        <w:tc>
          <w:tcPr>
            <w:tcW w:w="3686" w:type="dxa"/>
          </w:tcPr>
          <w:p w14:paraId="118BC2B7" w14:textId="68174C97" w:rsidR="00FC6F53" w:rsidRPr="007F5D55" w:rsidRDefault="00FC6F53" w:rsidP="00FC6F53">
            <w:pPr>
              <w:snapToGrid w:val="0"/>
              <w:spacing w:line="300" w:lineRule="exact"/>
              <w:rPr>
                <w:rFonts w:asciiTheme="minorEastAsia" w:eastAsiaTheme="minorEastAsia" w:hAnsiTheme="minorEastAsia"/>
              </w:rPr>
            </w:pPr>
            <w:r w:rsidRPr="007F5D55">
              <w:rPr>
                <w:rFonts w:asciiTheme="minorEastAsia" w:eastAsiaTheme="minorEastAsia" w:hAnsiTheme="minorEastAsia" w:hint="eastAsia"/>
              </w:rPr>
              <w:t>令和５年12月15日</w:t>
            </w:r>
          </w:p>
        </w:tc>
        <w:tc>
          <w:tcPr>
            <w:tcW w:w="5103" w:type="dxa"/>
          </w:tcPr>
          <w:p w14:paraId="39B9990F" w14:textId="16EB9DF4" w:rsidR="00FC6F53" w:rsidRPr="007F5D55" w:rsidRDefault="00FC6F53" w:rsidP="00FC6F53">
            <w:pPr>
              <w:snapToGrid w:val="0"/>
              <w:spacing w:line="300" w:lineRule="exact"/>
              <w:rPr>
                <w:rFonts w:asciiTheme="minorEastAsia" w:eastAsiaTheme="minorEastAsia" w:hAnsiTheme="minorEastAsia"/>
              </w:rPr>
            </w:pPr>
            <w:r w:rsidRPr="007F5D55">
              <w:rPr>
                <w:rFonts w:asciiTheme="minorEastAsia" w:eastAsiaTheme="minorEastAsia" w:hAnsiTheme="minorEastAsia" w:hint="eastAsia"/>
              </w:rPr>
              <w:t>埋蔵文化財本掘調査の費用等の算定の受取予定日</w:t>
            </w:r>
          </w:p>
        </w:tc>
      </w:tr>
      <w:tr w:rsidR="00047319" w:rsidRPr="007F5D55" w14:paraId="48A1FB2F" w14:textId="77777777" w:rsidTr="00FC6F53">
        <w:tc>
          <w:tcPr>
            <w:tcW w:w="3686" w:type="dxa"/>
          </w:tcPr>
          <w:p w14:paraId="143257B3" w14:textId="6320DC85" w:rsidR="00047319" w:rsidRPr="007F5D55" w:rsidRDefault="00047319" w:rsidP="00047319">
            <w:pPr>
              <w:snapToGrid w:val="0"/>
              <w:spacing w:line="300" w:lineRule="exact"/>
              <w:rPr>
                <w:rFonts w:asciiTheme="minorEastAsia" w:eastAsiaTheme="minorEastAsia" w:hAnsiTheme="minorEastAsia"/>
              </w:rPr>
            </w:pPr>
            <w:r w:rsidRPr="007F5D55">
              <w:rPr>
                <w:rFonts w:asciiTheme="minorEastAsia" w:eastAsiaTheme="minorEastAsia" w:hAnsiTheme="minorEastAsia" w:hint="eastAsia"/>
              </w:rPr>
              <w:t>令和５年1</w:t>
            </w:r>
            <w:r w:rsidRPr="007F5D55">
              <w:rPr>
                <w:rFonts w:asciiTheme="minorEastAsia" w:eastAsiaTheme="minorEastAsia" w:hAnsiTheme="minorEastAsia"/>
              </w:rPr>
              <w:t>2</w:t>
            </w:r>
            <w:r w:rsidRPr="007F5D55">
              <w:rPr>
                <w:rFonts w:asciiTheme="minorEastAsia" w:eastAsiaTheme="minorEastAsia" w:hAnsiTheme="minorEastAsia" w:hint="eastAsia"/>
              </w:rPr>
              <w:t>月</w:t>
            </w:r>
            <w:r w:rsidR="003236CF">
              <w:rPr>
                <w:rFonts w:asciiTheme="minorEastAsia" w:eastAsiaTheme="minorEastAsia" w:hAnsiTheme="minorEastAsia" w:hint="eastAsia"/>
              </w:rPr>
              <w:t>22</w:t>
            </w:r>
            <w:r w:rsidRPr="007F5D55">
              <w:rPr>
                <w:rFonts w:asciiTheme="minorEastAsia" w:eastAsiaTheme="minorEastAsia" w:hAnsiTheme="minorEastAsia" w:hint="eastAsia"/>
              </w:rPr>
              <w:t>日</w:t>
            </w:r>
          </w:p>
        </w:tc>
        <w:tc>
          <w:tcPr>
            <w:tcW w:w="5103" w:type="dxa"/>
          </w:tcPr>
          <w:p w14:paraId="6A5B38E1" w14:textId="7DBDB413" w:rsidR="00047319" w:rsidRPr="007F5D55" w:rsidRDefault="00047319" w:rsidP="00047319">
            <w:pPr>
              <w:snapToGrid w:val="0"/>
              <w:spacing w:line="300" w:lineRule="exact"/>
              <w:rPr>
                <w:rFonts w:asciiTheme="minorEastAsia" w:eastAsiaTheme="minorEastAsia" w:hAnsiTheme="minorEastAsia"/>
              </w:rPr>
            </w:pPr>
            <w:r w:rsidRPr="007F5D55">
              <w:rPr>
                <w:rFonts w:asciiTheme="minorEastAsia" w:eastAsiaTheme="minorEastAsia" w:hAnsiTheme="minorEastAsia" w:hint="eastAsia"/>
              </w:rPr>
              <w:t>入札説明書等に対する第２回質問回答の公表</w:t>
            </w:r>
          </w:p>
        </w:tc>
      </w:tr>
      <w:tr w:rsidR="00047319" w:rsidRPr="007F5D55" w14:paraId="04757BBF" w14:textId="77777777" w:rsidTr="00FC6F53">
        <w:tc>
          <w:tcPr>
            <w:tcW w:w="3686" w:type="dxa"/>
          </w:tcPr>
          <w:p w14:paraId="6DEFA045" w14:textId="403FD602" w:rsidR="00047319" w:rsidRPr="007F5D55" w:rsidRDefault="00047319" w:rsidP="00047319">
            <w:pPr>
              <w:snapToGrid w:val="0"/>
              <w:spacing w:line="300" w:lineRule="exact"/>
              <w:rPr>
                <w:rFonts w:asciiTheme="minorEastAsia" w:eastAsiaTheme="minorEastAsia" w:hAnsiTheme="minorEastAsia"/>
              </w:rPr>
            </w:pPr>
            <w:r w:rsidRPr="007F5D55">
              <w:rPr>
                <w:rFonts w:asciiTheme="minorEastAsia" w:eastAsiaTheme="minorEastAsia" w:hAnsiTheme="minorEastAsia" w:hint="eastAsia"/>
              </w:rPr>
              <w:t>令和６年３月21日から同月22日</w:t>
            </w:r>
          </w:p>
        </w:tc>
        <w:tc>
          <w:tcPr>
            <w:tcW w:w="5103" w:type="dxa"/>
            <w:vAlign w:val="center"/>
          </w:tcPr>
          <w:p w14:paraId="1CE47BFE" w14:textId="0050B4EF" w:rsidR="00047319" w:rsidRPr="007F5D55" w:rsidRDefault="00047319" w:rsidP="00047319">
            <w:pPr>
              <w:snapToGrid w:val="0"/>
              <w:spacing w:line="300" w:lineRule="exact"/>
              <w:rPr>
                <w:rFonts w:asciiTheme="minorEastAsia" w:eastAsiaTheme="minorEastAsia" w:hAnsiTheme="minorEastAsia"/>
              </w:rPr>
            </w:pPr>
            <w:r w:rsidRPr="007F5D55">
              <w:rPr>
                <w:rFonts w:asciiTheme="minorEastAsia" w:eastAsiaTheme="minorEastAsia" w:hAnsiTheme="minorEastAsia" w:hint="eastAsia"/>
              </w:rPr>
              <w:t>入札書及び事業計画書の提出期間</w:t>
            </w:r>
          </w:p>
        </w:tc>
      </w:tr>
      <w:tr w:rsidR="00047319" w:rsidRPr="007F5D55" w14:paraId="33E48BB7" w14:textId="77777777" w:rsidTr="00FC6F53">
        <w:tc>
          <w:tcPr>
            <w:tcW w:w="3686" w:type="dxa"/>
          </w:tcPr>
          <w:p w14:paraId="1D460F2C" w14:textId="6C131663" w:rsidR="00047319" w:rsidRPr="007F5D55" w:rsidRDefault="00047319" w:rsidP="00047319">
            <w:pPr>
              <w:snapToGrid w:val="0"/>
              <w:spacing w:line="300" w:lineRule="exact"/>
              <w:rPr>
                <w:rFonts w:asciiTheme="minorEastAsia" w:eastAsiaTheme="minorEastAsia" w:hAnsiTheme="minorEastAsia"/>
              </w:rPr>
            </w:pPr>
            <w:r w:rsidRPr="007F5D55">
              <w:rPr>
                <w:rFonts w:asciiTheme="minorEastAsia" w:eastAsiaTheme="minorEastAsia" w:hAnsiTheme="minorEastAsia" w:hint="eastAsia"/>
              </w:rPr>
              <w:t>令和６年３月25日</w:t>
            </w:r>
          </w:p>
        </w:tc>
        <w:tc>
          <w:tcPr>
            <w:tcW w:w="5103" w:type="dxa"/>
          </w:tcPr>
          <w:p w14:paraId="23C0BB77" w14:textId="2C9A095C" w:rsidR="00047319" w:rsidRPr="007F5D55" w:rsidRDefault="00047319" w:rsidP="00047319">
            <w:pPr>
              <w:snapToGrid w:val="0"/>
              <w:spacing w:line="300" w:lineRule="exact"/>
              <w:rPr>
                <w:rFonts w:asciiTheme="minorEastAsia" w:eastAsiaTheme="minorEastAsia" w:hAnsiTheme="minorEastAsia"/>
              </w:rPr>
            </w:pPr>
            <w:r w:rsidRPr="007F5D55">
              <w:rPr>
                <w:rFonts w:asciiTheme="minorEastAsia" w:eastAsiaTheme="minorEastAsia" w:hAnsiTheme="minorEastAsia" w:hint="eastAsia"/>
              </w:rPr>
              <w:t>開札</w:t>
            </w:r>
          </w:p>
        </w:tc>
      </w:tr>
      <w:tr w:rsidR="00047319" w:rsidRPr="007F5D55" w14:paraId="00EAC575" w14:textId="77777777" w:rsidTr="00FC6F53">
        <w:tc>
          <w:tcPr>
            <w:tcW w:w="3686" w:type="dxa"/>
          </w:tcPr>
          <w:p w14:paraId="7B3CCCD6" w14:textId="1D60791E" w:rsidR="00047319" w:rsidRPr="007F5D55" w:rsidRDefault="00047319" w:rsidP="00047319">
            <w:pPr>
              <w:snapToGrid w:val="0"/>
              <w:spacing w:line="300" w:lineRule="exact"/>
              <w:rPr>
                <w:rFonts w:asciiTheme="minorEastAsia" w:eastAsiaTheme="minorEastAsia" w:hAnsiTheme="minorEastAsia"/>
              </w:rPr>
            </w:pPr>
            <w:r w:rsidRPr="007F5D55">
              <w:rPr>
                <w:rFonts w:asciiTheme="minorEastAsia" w:eastAsiaTheme="minorEastAsia" w:hAnsiTheme="minorEastAsia" w:hint="eastAsia"/>
              </w:rPr>
              <w:t>令和６年４月</w:t>
            </w:r>
          </w:p>
        </w:tc>
        <w:tc>
          <w:tcPr>
            <w:tcW w:w="5103" w:type="dxa"/>
          </w:tcPr>
          <w:p w14:paraId="668B167E" w14:textId="13104F0D" w:rsidR="00047319" w:rsidRPr="007F5D55" w:rsidRDefault="00047319" w:rsidP="00047319">
            <w:pPr>
              <w:snapToGrid w:val="0"/>
              <w:spacing w:line="300" w:lineRule="exact"/>
              <w:rPr>
                <w:rFonts w:asciiTheme="minorEastAsia" w:eastAsiaTheme="minorEastAsia" w:hAnsiTheme="minorEastAsia"/>
              </w:rPr>
            </w:pPr>
            <w:r w:rsidRPr="007F5D55">
              <w:rPr>
                <w:rFonts w:asciiTheme="minorEastAsia" w:eastAsiaTheme="minorEastAsia" w:hAnsiTheme="minorEastAsia" w:hint="eastAsia"/>
              </w:rPr>
              <w:t>事業計画書の説明（ヒアリング）</w:t>
            </w:r>
          </w:p>
        </w:tc>
      </w:tr>
      <w:tr w:rsidR="00047319" w:rsidRPr="007F5D55" w14:paraId="3719D860" w14:textId="77777777" w:rsidTr="00FC6F53">
        <w:tc>
          <w:tcPr>
            <w:tcW w:w="3686" w:type="dxa"/>
          </w:tcPr>
          <w:p w14:paraId="3F847CE7" w14:textId="0580F736" w:rsidR="00047319" w:rsidRPr="007F5D55" w:rsidRDefault="00047319" w:rsidP="00047319">
            <w:pPr>
              <w:snapToGrid w:val="0"/>
              <w:spacing w:line="300" w:lineRule="exact"/>
              <w:rPr>
                <w:rFonts w:asciiTheme="minorEastAsia" w:eastAsiaTheme="minorEastAsia" w:hAnsiTheme="minorEastAsia"/>
              </w:rPr>
            </w:pPr>
            <w:r w:rsidRPr="007F5D55">
              <w:rPr>
                <w:rFonts w:asciiTheme="minorEastAsia" w:eastAsiaTheme="minorEastAsia" w:hAnsiTheme="minorEastAsia" w:hint="eastAsia"/>
              </w:rPr>
              <w:t>令和６年５月下旬</w:t>
            </w:r>
          </w:p>
        </w:tc>
        <w:tc>
          <w:tcPr>
            <w:tcW w:w="5103" w:type="dxa"/>
          </w:tcPr>
          <w:p w14:paraId="58B872D2" w14:textId="6C0CD684" w:rsidR="00047319" w:rsidRPr="007F5D55" w:rsidRDefault="00047319" w:rsidP="00047319">
            <w:pPr>
              <w:snapToGrid w:val="0"/>
              <w:spacing w:line="300" w:lineRule="exact"/>
              <w:rPr>
                <w:rFonts w:asciiTheme="minorEastAsia" w:eastAsiaTheme="minorEastAsia" w:hAnsiTheme="minorEastAsia"/>
              </w:rPr>
            </w:pPr>
            <w:r w:rsidRPr="007F5D55">
              <w:rPr>
                <w:rFonts w:asciiTheme="minorEastAsia" w:eastAsiaTheme="minorEastAsia" w:hAnsiTheme="minorEastAsia" w:hint="eastAsia"/>
              </w:rPr>
              <w:t>落札者の選定・公表</w:t>
            </w:r>
          </w:p>
        </w:tc>
      </w:tr>
      <w:tr w:rsidR="00047319" w:rsidRPr="007F5D55" w14:paraId="4B88B494" w14:textId="77777777" w:rsidTr="00FC6F53">
        <w:tc>
          <w:tcPr>
            <w:tcW w:w="3686" w:type="dxa"/>
          </w:tcPr>
          <w:p w14:paraId="03CE8687" w14:textId="6EE26703" w:rsidR="00047319" w:rsidRPr="007F5D55" w:rsidRDefault="00047319" w:rsidP="00047319">
            <w:pPr>
              <w:snapToGrid w:val="0"/>
              <w:spacing w:line="300" w:lineRule="exact"/>
              <w:rPr>
                <w:rFonts w:asciiTheme="minorEastAsia" w:eastAsiaTheme="minorEastAsia" w:hAnsiTheme="minorEastAsia"/>
              </w:rPr>
            </w:pPr>
            <w:r w:rsidRPr="007F5D55">
              <w:rPr>
                <w:rFonts w:asciiTheme="minorEastAsia" w:eastAsiaTheme="minorEastAsia" w:hAnsiTheme="minorEastAsia" w:hint="eastAsia"/>
              </w:rPr>
              <w:t>令和６年６月上旬</w:t>
            </w:r>
          </w:p>
        </w:tc>
        <w:tc>
          <w:tcPr>
            <w:tcW w:w="5103" w:type="dxa"/>
          </w:tcPr>
          <w:p w14:paraId="250BAA15" w14:textId="7E96BDC5" w:rsidR="00047319" w:rsidRPr="007F5D55" w:rsidRDefault="00047319" w:rsidP="00047319">
            <w:pPr>
              <w:snapToGrid w:val="0"/>
              <w:spacing w:line="300" w:lineRule="exact"/>
              <w:rPr>
                <w:rFonts w:asciiTheme="minorEastAsia" w:eastAsiaTheme="minorEastAsia" w:hAnsiTheme="minorEastAsia"/>
              </w:rPr>
            </w:pPr>
            <w:r w:rsidRPr="007F5D55">
              <w:rPr>
                <w:rFonts w:asciiTheme="minorEastAsia" w:eastAsiaTheme="minorEastAsia" w:hAnsiTheme="minorEastAsia" w:hint="eastAsia"/>
              </w:rPr>
              <w:t>基本協定の締結</w:t>
            </w:r>
          </w:p>
        </w:tc>
      </w:tr>
      <w:tr w:rsidR="00047319" w:rsidRPr="007F5D55" w14:paraId="0BE63D32" w14:textId="77777777" w:rsidTr="00FC6F53">
        <w:tc>
          <w:tcPr>
            <w:tcW w:w="3686" w:type="dxa"/>
          </w:tcPr>
          <w:p w14:paraId="05A0E012" w14:textId="50D981A6" w:rsidR="00047319" w:rsidRPr="007F5D55" w:rsidRDefault="00047319" w:rsidP="00047319">
            <w:pPr>
              <w:snapToGrid w:val="0"/>
              <w:spacing w:line="300" w:lineRule="exact"/>
              <w:rPr>
                <w:rFonts w:asciiTheme="minorEastAsia" w:eastAsiaTheme="minorEastAsia" w:hAnsiTheme="minorEastAsia"/>
              </w:rPr>
            </w:pPr>
            <w:r w:rsidRPr="007F5D55">
              <w:rPr>
                <w:rFonts w:asciiTheme="minorEastAsia" w:eastAsiaTheme="minorEastAsia" w:hAnsiTheme="minorEastAsia" w:hint="eastAsia"/>
              </w:rPr>
              <w:t>令和６年７月中旬</w:t>
            </w:r>
          </w:p>
        </w:tc>
        <w:tc>
          <w:tcPr>
            <w:tcW w:w="5103" w:type="dxa"/>
          </w:tcPr>
          <w:p w14:paraId="07C0D634" w14:textId="25986B4C" w:rsidR="00047319" w:rsidRPr="007F5D55" w:rsidRDefault="00047319" w:rsidP="00047319">
            <w:pPr>
              <w:snapToGrid w:val="0"/>
              <w:spacing w:line="300" w:lineRule="exact"/>
              <w:rPr>
                <w:rFonts w:asciiTheme="minorEastAsia" w:eastAsiaTheme="minorEastAsia" w:hAnsiTheme="minorEastAsia"/>
              </w:rPr>
            </w:pPr>
            <w:r w:rsidRPr="007F5D55">
              <w:rPr>
                <w:rFonts w:asciiTheme="minorEastAsia" w:eastAsiaTheme="minorEastAsia" w:hAnsiTheme="minorEastAsia" w:hint="eastAsia"/>
              </w:rPr>
              <w:t>事業契約の仮契約の締結</w:t>
            </w:r>
          </w:p>
        </w:tc>
      </w:tr>
      <w:tr w:rsidR="00047319" w:rsidRPr="007F5D55" w14:paraId="28E72DA0" w14:textId="77777777" w:rsidTr="00FC6F53">
        <w:tc>
          <w:tcPr>
            <w:tcW w:w="3686" w:type="dxa"/>
          </w:tcPr>
          <w:p w14:paraId="6363259B" w14:textId="651A15B3" w:rsidR="00047319" w:rsidRPr="007F5D55" w:rsidRDefault="00047319" w:rsidP="00047319">
            <w:pPr>
              <w:snapToGrid w:val="0"/>
              <w:spacing w:line="300" w:lineRule="exact"/>
              <w:rPr>
                <w:rFonts w:asciiTheme="minorEastAsia" w:eastAsiaTheme="minorEastAsia" w:hAnsiTheme="minorEastAsia"/>
              </w:rPr>
            </w:pPr>
            <w:r w:rsidRPr="007F5D55">
              <w:rPr>
                <w:rFonts w:asciiTheme="minorEastAsia" w:eastAsiaTheme="minorEastAsia" w:hAnsiTheme="minorEastAsia" w:hint="eastAsia"/>
              </w:rPr>
              <w:t>令和６年10月</w:t>
            </w:r>
          </w:p>
        </w:tc>
        <w:tc>
          <w:tcPr>
            <w:tcW w:w="5103" w:type="dxa"/>
          </w:tcPr>
          <w:p w14:paraId="6DA6891E" w14:textId="09042670" w:rsidR="00047319" w:rsidRPr="007F5D55" w:rsidDel="002A3455" w:rsidRDefault="00047319" w:rsidP="00047319">
            <w:pPr>
              <w:snapToGrid w:val="0"/>
              <w:spacing w:line="300" w:lineRule="exact"/>
              <w:rPr>
                <w:rFonts w:asciiTheme="minorEastAsia" w:eastAsiaTheme="minorEastAsia" w:hAnsiTheme="minorEastAsia"/>
              </w:rPr>
            </w:pPr>
            <w:r w:rsidRPr="007F5D55">
              <w:rPr>
                <w:rFonts w:asciiTheme="minorEastAsia" w:eastAsiaTheme="minorEastAsia" w:hAnsiTheme="minorEastAsia" w:hint="eastAsia"/>
              </w:rPr>
              <w:t>大阪府議会での議決</w:t>
            </w:r>
          </w:p>
        </w:tc>
      </w:tr>
      <w:tr w:rsidR="00047319" w:rsidRPr="007F5D55" w14:paraId="781FBFFF" w14:textId="77777777" w:rsidTr="00FC6F53">
        <w:tc>
          <w:tcPr>
            <w:tcW w:w="3686" w:type="dxa"/>
          </w:tcPr>
          <w:p w14:paraId="3E974BAB" w14:textId="6BC0B6AE" w:rsidR="00047319" w:rsidRPr="007F5D55" w:rsidRDefault="00047319" w:rsidP="00047319">
            <w:pPr>
              <w:snapToGrid w:val="0"/>
              <w:spacing w:line="300" w:lineRule="exact"/>
              <w:rPr>
                <w:rFonts w:asciiTheme="minorEastAsia" w:eastAsiaTheme="minorEastAsia" w:hAnsiTheme="minorEastAsia"/>
              </w:rPr>
            </w:pPr>
            <w:r w:rsidRPr="007F5D55">
              <w:rPr>
                <w:rFonts w:asciiTheme="minorEastAsia" w:eastAsiaTheme="minorEastAsia" w:hAnsiTheme="minorEastAsia" w:hint="eastAsia"/>
              </w:rPr>
              <w:t>令和６年10月</w:t>
            </w:r>
          </w:p>
        </w:tc>
        <w:tc>
          <w:tcPr>
            <w:tcW w:w="5103" w:type="dxa"/>
          </w:tcPr>
          <w:p w14:paraId="111796A0" w14:textId="77777777" w:rsidR="00FC6F53" w:rsidRDefault="00047319" w:rsidP="00047319">
            <w:pPr>
              <w:autoSpaceDE w:val="0"/>
              <w:autoSpaceDN w:val="0"/>
              <w:adjustRightInd w:val="0"/>
              <w:snapToGrid w:val="0"/>
              <w:spacing w:line="300" w:lineRule="exact"/>
              <w:rPr>
                <w:rFonts w:asciiTheme="minorEastAsia" w:eastAsiaTheme="minorEastAsia" w:hAnsiTheme="minorEastAsia"/>
              </w:rPr>
            </w:pPr>
            <w:r w:rsidRPr="007F5D55">
              <w:rPr>
                <w:rFonts w:asciiTheme="minorEastAsia" w:eastAsiaTheme="minorEastAsia" w:hAnsiTheme="minorEastAsia" w:hint="eastAsia"/>
              </w:rPr>
              <w:t>事業契約の本契約の締結</w:t>
            </w:r>
          </w:p>
          <w:p w14:paraId="4D3EAA80" w14:textId="78CD0691" w:rsidR="00047319" w:rsidRPr="007F5D55" w:rsidRDefault="00047319" w:rsidP="00047319">
            <w:pPr>
              <w:autoSpaceDE w:val="0"/>
              <w:autoSpaceDN w:val="0"/>
              <w:adjustRightInd w:val="0"/>
              <w:snapToGrid w:val="0"/>
              <w:spacing w:line="300" w:lineRule="exact"/>
              <w:rPr>
                <w:rFonts w:asciiTheme="minorEastAsia" w:eastAsiaTheme="minorEastAsia" w:hAnsiTheme="minorEastAsia"/>
              </w:rPr>
            </w:pPr>
            <w:r w:rsidRPr="007F5D55">
              <w:rPr>
                <w:rFonts w:asciiTheme="minorEastAsia" w:eastAsiaTheme="minorEastAsia" w:hAnsiTheme="minorEastAsia" w:hint="eastAsia"/>
              </w:rPr>
              <w:t>魅力向上事業、設計業務の開始</w:t>
            </w:r>
          </w:p>
        </w:tc>
      </w:tr>
      <w:tr w:rsidR="00047319" w:rsidRPr="007F5D55" w14:paraId="70AA8459" w14:textId="77777777" w:rsidTr="00FC6F53">
        <w:tc>
          <w:tcPr>
            <w:tcW w:w="3686" w:type="dxa"/>
          </w:tcPr>
          <w:p w14:paraId="1771EB65" w14:textId="6FE1D4A2" w:rsidR="00047319" w:rsidRPr="007F5D55" w:rsidRDefault="00047319" w:rsidP="00047319">
            <w:pPr>
              <w:snapToGrid w:val="0"/>
              <w:spacing w:line="300" w:lineRule="exact"/>
              <w:rPr>
                <w:rFonts w:asciiTheme="minorEastAsia" w:eastAsiaTheme="minorEastAsia" w:hAnsiTheme="minorEastAsia"/>
              </w:rPr>
            </w:pPr>
            <w:r w:rsidRPr="007F5D55">
              <w:rPr>
                <w:rFonts w:asciiTheme="minorEastAsia" w:eastAsiaTheme="minorEastAsia" w:hAnsiTheme="minorEastAsia" w:hint="eastAsia"/>
              </w:rPr>
              <w:t>令和７年４月１日</w:t>
            </w:r>
          </w:p>
        </w:tc>
        <w:tc>
          <w:tcPr>
            <w:tcW w:w="5103" w:type="dxa"/>
          </w:tcPr>
          <w:p w14:paraId="086047AE" w14:textId="5CB64C48" w:rsidR="00047319" w:rsidRPr="007F5D55" w:rsidRDefault="00047319" w:rsidP="00047319">
            <w:pPr>
              <w:snapToGrid w:val="0"/>
              <w:spacing w:line="300" w:lineRule="exact"/>
              <w:rPr>
                <w:rFonts w:asciiTheme="minorEastAsia" w:eastAsiaTheme="minorEastAsia" w:hAnsiTheme="minorEastAsia"/>
              </w:rPr>
            </w:pPr>
            <w:r w:rsidRPr="007F5D55">
              <w:rPr>
                <w:rFonts w:asciiTheme="minorEastAsia" w:eastAsiaTheme="minorEastAsia" w:hAnsiTheme="minorEastAsia" w:hint="eastAsia"/>
              </w:rPr>
              <w:t>公園管理業務の開始</w:t>
            </w:r>
          </w:p>
        </w:tc>
      </w:tr>
    </w:tbl>
    <w:p w14:paraId="1E156669" w14:textId="3D9F52C1" w:rsidR="006456D1" w:rsidRDefault="006456D1" w:rsidP="006456D1">
      <w:pPr>
        <w:rPr>
          <w:rFonts w:asciiTheme="majorEastAsia" w:eastAsiaTheme="majorEastAsia" w:hAnsiTheme="majorEastAsia"/>
        </w:rPr>
      </w:pPr>
      <w:bookmarkStart w:id="23" w:name="_Toc31043643"/>
      <w:bookmarkStart w:id="24" w:name="_Ref139295769"/>
    </w:p>
    <w:p w14:paraId="243692F4" w14:textId="594D1D4A" w:rsidR="00FC6F53" w:rsidRDefault="00FC6F53" w:rsidP="006456D1">
      <w:pPr>
        <w:rPr>
          <w:rFonts w:asciiTheme="majorEastAsia" w:eastAsiaTheme="majorEastAsia" w:hAnsiTheme="majorEastAsia"/>
        </w:rPr>
      </w:pPr>
    </w:p>
    <w:p w14:paraId="7E6981A9" w14:textId="64D68A5B" w:rsidR="00FC6F53" w:rsidRDefault="00FC6F53" w:rsidP="006456D1">
      <w:pPr>
        <w:rPr>
          <w:rFonts w:asciiTheme="majorEastAsia" w:eastAsiaTheme="majorEastAsia" w:hAnsiTheme="majorEastAsia"/>
        </w:rPr>
      </w:pPr>
    </w:p>
    <w:p w14:paraId="1586B1EF" w14:textId="77777777" w:rsidR="00FC6F53" w:rsidRPr="007F5D55" w:rsidRDefault="00FC6F53" w:rsidP="006456D1">
      <w:pPr>
        <w:rPr>
          <w:rFonts w:asciiTheme="majorEastAsia" w:eastAsiaTheme="majorEastAsia" w:hAnsiTheme="majorEastAsia"/>
        </w:rPr>
      </w:pPr>
    </w:p>
    <w:p w14:paraId="4F860BCA" w14:textId="53D6FE50" w:rsidR="00C1783E" w:rsidRPr="007F5D55" w:rsidRDefault="00756173" w:rsidP="00C1783E">
      <w:pPr>
        <w:pStyle w:val="2"/>
      </w:pPr>
      <w:bookmarkStart w:id="25" w:name="_Toc143241448"/>
      <w:r w:rsidRPr="007F5D55">
        <w:rPr>
          <w:rFonts w:hint="eastAsia"/>
        </w:rPr>
        <w:lastRenderedPageBreak/>
        <w:t>入札参加者</w:t>
      </w:r>
      <w:r w:rsidR="00C1783E" w:rsidRPr="007F5D55">
        <w:rPr>
          <w:rFonts w:hint="eastAsia"/>
        </w:rPr>
        <w:t>の資格等</w:t>
      </w:r>
      <w:bookmarkEnd w:id="23"/>
      <w:bookmarkEnd w:id="24"/>
      <w:bookmarkEnd w:id="25"/>
    </w:p>
    <w:p w14:paraId="7AE55D29" w14:textId="41DD5E5C" w:rsidR="00EE5EFE" w:rsidRPr="007F5D55" w:rsidRDefault="00756173" w:rsidP="001575FE">
      <w:pPr>
        <w:pStyle w:val="3"/>
        <w:numPr>
          <w:ilvl w:val="2"/>
          <w:numId w:val="4"/>
        </w:numPr>
      </w:pPr>
      <w:r w:rsidRPr="007F5D55">
        <w:rPr>
          <w:rFonts w:hint="eastAsia"/>
        </w:rPr>
        <w:t>入札参加者</w:t>
      </w:r>
      <w:r w:rsidR="00EE5EFE" w:rsidRPr="007F5D55">
        <w:rPr>
          <w:rFonts w:hint="eastAsia"/>
        </w:rPr>
        <w:t xml:space="preserve">の構成等　</w:t>
      </w:r>
    </w:p>
    <w:p w14:paraId="4C33D512" w14:textId="67B75239" w:rsidR="00EE5EFE" w:rsidRPr="007F5D55" w:rsidRDefault="00756173" w:rsidP="00EE5EFE">
      <w:pPr>
        <w:autoSpaceDE w:val="0"/>
        <w:autoSpaceDN w:val="0"/>
        <w:adjustRightInd w:val="0"/>
        <w:snapToGrid w:val="0"/>
        <w:spacing w:afterLines="20" w:after="72"/>
        <w:ind w:leftChars="200" w:left="400" w:firstLineChars="100" w:firstLine="200"/>
        <w:rPr>
          <w:rFonts w:ascii="ＭＳ 明朝" w:hAnsi="ＭＳ 明朝"/>
          <w:color w:val="000000" w:themeColor="text1"/>
          <w:szCs w:val="20"/>
        </w:rPr>
      </w:pPr>
      <w:r w:rsidRPr="007F5D55">
        <w:rPr>
          <w:rFonts w:ascii="ＭＳ 明朝" w:hAnsi="ＭＳ 明朝" w:hint="eastAsia"/>
          <w:color w:val="000000" w:themeColor="text1"/>
          <w:szCs w:val="20"/>
        </w:rPr>
        <w:t>入札参加者</w:t>
      </w:r>
      <w:r w:rsidR="00EE5EFE" w:rsidRPr="007F5D55">
        <w:rPr>
          <w:rFonts w:ascii="ＭＳ 明朝" w:hAnsi="ＭＳ 明朝" w:hint="eastAsia"/>
          <w:color w:val="000000" w:themeColor="text1"/>
          <w:szCs w:val="20"/>
        </w:rPr>
        <w:t>の構成等は、以下に示す</w:t>
      </w:r>
      <w:r w:rsidR="00314B49" w:rsidRPr="007F5D55">
        <w:rPr>
          <w:rFonts w:ascii="ＭＳ 明朝" w:hAnsi="ＭＳ 明朝" w:hint="eastAsia"/>
          <w:color w:val="000000" w:themeColor="text1"/>
          <w:szCs w:val="20"/>
        </w:rPr>
        <w:t>とおり</w:t>
      </w:r>
      <w:r w:rsidR="00EE5EFE" w:rsidRPr="007F5D55">
        <w:rPr>
          <w:rFonts w:ascii="ＭＳ 明朝" w:hAnsi="ＭＳ 明朝" w:hint="eastAsia"/>
          <w:color w:val="000000" w:themeColor="text1"/>
          <w:szCs w:val="20"/>
        </w:rPr>
        <w:t>とする。</w:t>
      </w:r>
    </w:p>
    <w:p w14:paraId="76453F33" w14:textId="688C7572" w:rsidR="00EE5EFE" w:rsidRPr="007F5D55" w:rsidRDefault="00DA523D" w:rsidP="00EE5EFE">
      <w:pPr>
        <w:pStyle w:val="ad"/>
        <w:numPr>
          <w:ilvl w:val="0"/>
          <w:numId w:val="2"/>
        </w:numPr>
        <w:spacing w:line="320" w:lineRule="exact"/>
        <w:ind w:leftChars="0" w:left="851" w:hanging="284"/>
        <w:rPr>
          <w:color w:val="000000" w:themeColor="text1"/>
          <w:spacing w:val="-4"/>
        </w:rPr>
      </w:pPr>
      <w:r w:rsidRPr="007F5D55">
        <w:rPr>
          <w:rFonts w:hint="eastAsia"/>
          <w:color w:val="000000" w:themeColor="text1"/>
          <w:spacing w:val="-4"/>
        </w:rPr>
        <w:t>入札参加者は、会社法（平成</w:t>
      </w:r>
      <w:r w:rsidRPr="007F5D55">
        <w:rPr>
          <w:rFonts w:hint="eastAsia"/>
          <w:color w:val="000000" w:themeColor="text1"/>
          <w:spacing w:val="-4"/>
        </w:rPr>
        <w:t>17</w:t>
      </w:r>
      <w:r w:rsidRPr="007F5D55">
        <w:rPr>
          <w:rFonts w:hint="eastAsia"/>
          <w:color w:val="000000" w:themeColor="text1"/>
          <w:spacing w:val="-4"/>
        </w:rPr>
        <w:t>年法律第</w:t>
      </w:r>
      <w:r w:rsidRPr="007F5D55">
        <w:rPr>
          <w:rFonts w:hint="eastAsia"/>
          <w:color w:val="000000" w:themeColor="text1"/>
          <w:spacing w:val="-4"/>
        </w:rPr>
        <w:t>86</w:t>
      </w:r>
      <w:r w:rsidRPr="007F5D55">
        <w:rPr>
          <w:rFonts w:hint="eastAsia"/>
          <w:color w:val="000000" w:themeColor="text1"/>
          <w:spacing w:val="-4"/>
        </w:rPr>
        <w:t>号）第２条第１号に規定する会社、一般社団法人（公益社団法人及び公益財団法人の認定等に関する法律（平成</w:t>
      </w:r>
      <w:r w:rsidRPr="007F5D55">
        <w:rPr>
          <w:rFonts w:hint="eastAsia"/>
          <w:color w:val="000000" w:themeColor="text1"/>
          <w:spacing w:val="-4"/>
        </w:rPr>
        <w:t>18</w:t>
      </w:r>
      <w:r w:rsidRPr="007F5D55">
        <w:rPr>
          <w:rFonts w:hint="eastAsia"/>
          <w:color w:val="000000" w:themeColor="text1"/>
          <w:spacing w:val="-4"/>
        </w:rPr>
        <w:t>年法律第</w:t>
      </w:r>
      <w:r w:rsidRPr="007F5D55">
        <w:rPr>
          <w:rFonts w:hint="eastAsia"/>
          <w:color w:val="000000" w:themeColor="text1"/>
          <w:spacing w:val="-4"/>
        </w:rPr>
        <w:t>49</w:t>
      </w:r>
      <w:r w:rsidRPr="007F5D55">
        <w:rPr>
          <w:rFonts w:hint="eastAsia"/>
          <w:color w:val="000000" w:themeColor="text1"/>
          <w:spacing w:val="-4"/>
        </w:rPr>
        <w:t>号。以下「公益法人認定法」という。）第２条第１号に規定する公益社団法人を含む。）、一般財団法人（公益法人認定法第２条第２号に規定する公益財団法人を含む。）、特定非営利活動促進法（平成</w:t>
      </w:r>
      <w:r w:rsidRPr="007F5D55">
        <w:rPr>
          <w:rFonts w:hint="eastAsia"/>
          <w:color w:val="000000" w:themeColor="text1"/>
          <w:spacing w:val="-4"/>
        </w:rPr>
        <w:t>10</w:t>
      </w:r>
      <w:r w:rsidRPr="007F5D55">
        <w:rPr>
          <w:rFonts w:hint="eastAsia"/>
          <w:color w:val="000000" w:themeColor="text1"/>
          <w:spacing w:val="-4"/>
        </w:rPr>
        <w:t>年法律第７号）第２条第２項に規定する特定非営利活動法人その他法人格を有する団体及び法人格を有しないが、団体としての規約を有し、かつ代表者の定めがある団体（以下「法人等」という。）で構成するグループであること。</w:t>
      </w:r>
    </w:p>
    <w:p w14:paraId="7B81F205" w14:textId="0A66C97C" w:rsidR="00EE5EFE" w:rsidRPr="007F5D55" w:rsidRDefault="00756173" w:rsidP="00756173">
      <w:pPr>
        <w:pStyle w:val="ad"/>
        <w:numPr>
          <w:ilvl w:val="0"/>
          <w:numId w:val="2"/>
        </w:numPr>
        <w:spacing w:line="320" w:lineRule="exact"/>
        <w:ind w:leftChars="0" w:left="851" w:hanging="284"/>
        <w:rPr>
          <w:color w:val="000000" w:themeColor="text1"/>
          <w:spacing w:val="-4"/>
        </w:rPr>
      </w:pPr>
      <w:r w:rsidRPr="007F5D55">
        <w:rPr>
          <w:rFonts w:hint="eastAsia"/>
          <w:color w:val="000000" w:themeColor="text1"/>
          <w:spacing w:val="-4"/>
        </w:rPr>
        <w:t>入札参加者</w:t>
      </w:r>
      <w:r w:rsidR="00EE5EFE" w:rsidRPr="007F5D55">
        <w:rPr>
          <w:color w:val="000000" w:themeColor="text1"/>
          <w:spacing w:val="-4"/>
        </w:rPr>
        <w:t>は、</w:t>
      </w:r>
      <w:r w:rsidR="00342D7B" w:rsidRPr="007F5D55">
        <w:rPr>
          <w:rFonts w:hint="eastAsia"/>
          <w:color w:val="000000" w:themeColor="text1"/>
          <w:spacing w:val="-4"/>
        </w:rPr>
        <w:t>複数の法人等で構成される</w:t>
      </w:r>
      <w:r w:rsidR="00EE5EFE" w:rsidRPr="007F5D55">
        <w:rPr>
          <w:rFonts w:hint="eastAsia"/>
          <w:color w:val="000000" w:themeColor="text1"/>
          <w:spacing w:val="-4"/>
        </w:rPr>
        <w:t>グループ</w:t>
      </w:r>
      <w:r w:rsidR="00342D7B" w:rsidRPr="007F5D55">
        <w:rPr>
          <w:rFonts w:hint="eastAsia"/>
          <w:color w:val="000000" w:themeColor="text1"/>
          <w:spacing w:val="-4"/>
        </w:rPr>
        <w:t>（以下「参加グループ」という。）とし、</w:t>
      </w:r>
      <w:r w:rsidR="00EE5EFE" w:rsidRPr="007F5D55">
        <w:rPr>
          <w:color w:val="000000" w:themeColor="text1"/>
          <w:spacing w:val="-4"/>
        </w:rPr>
        <w:t>入札手続きを代表して行う企業（以下「代表企業」という。）を定めるものと</w:t>
      </w:r>
      <w:r w:rsidR="00EE5EFE" w:rsidRPr="007F5D55">
        <w:rPr>
          <w:rFonts w:hint="eastAsia"/>
          <w:color w:val="000000" w:themeColor="text1"/>
          <w:spacing w:val="-4"/>
        </w:rPr>
        <w:t>する。</w:t>
      </w:r>
      <w:r w:rsidRPr="007F5D55">
        <w:rPr>
          <w:rFonts w:hint="eastAsia"/>
          <w:color w:val="000000" w:themeColor="text1"/>
          <w:spacing w:val="-4"/>
        </w:rPr>
        <w:t>また、代表企業は、本事業を遂行するうえで中心的な役割を果たす企業とする。なお、</w:t>
      </w:r>
      <w:r w:rsidR="00930EAC" w:rsidRPr="007F5D55">
        <w:rPr>
          <w:rFonts w:hint="eastAsia"/>
          <w:color w:val="000000" w:themeColor="text1"/>
          <w:spacing w:val="-4"/>
        </w:rPr>
        <w:t>新久宝寺緑地プール</w:t>
      </w:r>
      <w:r w:rsidRPr="007F5D55">
        <w:rPr>
          <w:rFonts w:hint="eastAsia"/>
          <w:color w:val="000000" w:themeColor="text1"/>
          <w:spacing w:val="-4"/>
        </w:rPr>
        <w:t>を建設する企業（以下、「建設企業」という。）を代表企業とする場合で建設企業が複数あるときは出資比率が最大のものを代表企業とする。</w:t>
      </w:r>
    </w:p>
    <w:p w14:paraId="432EABE4" w14:textId="14434FD7" w:rsidR="00EE5EFE" w:rsidRPr="00A666F9" w:rsidRDefault="00756173" w:rsidP="00EE5EFE">
      <w:pPr>
        <w:pStyle w:val="ad"/>
        <w:numPr>
          <w:ilvl w:val="0"/>
          <w:numId w:val="2"/>
        </w:numPr>
        <w:spacing w:line="320" w:lineRule="exact"/>
        <w:ind w:leftChars="0" w:left="851" w:hanging="284"/>
        <w:rPr>
          <w:rFonts w:asciiTheme="minorEastAsia" w:eastAsiaTheme="minorEastAsia" w:hAnsiTheme="minorEastAsia"/>
          <w:color w:val="000000" w:themeColor="text1"/>
          <w:spacing w:val="-4"/>
        </w:rPr>
      </w:pPr>
      <w:r w:rsidRPr="007F5D55">
        <w:rPr>
          <w:rFonts w:hint="eastAsia"/>
          <w:color w:val="000000" w:themeColor="text1"/>
          <w:spacing w:val="-4"/>
        </w:rPr>
        <w:t>入札参加者</w:t>
      </w:r>
      <w:r w:rsidR="00EE5EFE" w:rsidRPr="007F5D55">
        <w:rPr>
          <w:rFonts w:hint="eastAsia"/>
          <w:color w:val="000000" w:themeColor="text1"/>
          <w:spacing w:val="-4"/>
        </w:rPr>
        <w:t>は、次</w:t>
      </w:r>
      <w:r w:rsidR="00342D7B" w:rsidRPr="007F5D55">
        <w:rPr>
          <w:rFonts w:hint="eastAsia"/>
          <w:color w:val="000000" w:themeColor="text1"/>
          <w:spacing w:val="-4"/>
        </w:rPr>
        <w:t>の（</w:t>
      </w:r>
      <w:r w:rsidR="00A666F9" w:rsidRPr="007F5D55">
        <w:rPr>
          <w:rFonts w:hint="eastAsia"/>
          <w:color w:val="000000" w:themeColor="text1"/>
          <w:spacing w:val="-4"/>
        </w:rPr>
        <w:t>ｱ</w:t>
      </w:r>
      <w:r w:rsidR="00342D7B" w:rsidRPr="007F5D55">
        <w:rPr>
          <w:rFonts w:hint="eastAsia"/>
          <w:color w:val="000000" w:themeColor="text1"/>
          <w:spacing w:val="-4"/>
        </w:rPr>
        <w:t>）から（</w:t>
      </w:r>
      <w:r w:rsidR="00A666F9">
        <w:rPr>
          <w:rFonts w:hint="eastAsia"/>
          <w:color w:val="000000" w:themeColor="text1"/>
          <w:spacing w:val="-4"/>
        </w:rPr>
        <w:t>ｶ</w:t>
      </w:r>
      <w:r w:rsidR="00342D7B" w:rsidRPr="007F5D55">
        <w:rPr>
          <w:rFonts w:hint="eastAsia"/>
          <w:color w:val="000000" w:themeColor="text1"/>
          <w:spacing w:val="-4"/>
        </w:rPr>
        <w:t>）までに</w:t>
      </w:r>
      <w:r w:rsidR="00EE5EFE" w:rsidRPr="007F5D55">
        <w:rPr>
          <w:rFonts w:hint="eastAsia"/>
          <w:color w:val="000000" w:themeColor="text1"/>
          <w:spacing w:val="-4"/>
        </w:rPr>
        <w:t>掲げる企業で構成するものとし、</w:t>
      </w:r>
      <w:r w:rsidR="00342D7B" w:rsidRPr="007F5D55">
        <w:rPr>
          <w:rFonts w:hint="eastAsia"/>
          <w:color w:val="000000" w:themeColor="text1"/>
          <w:spacing w:val="-4"/>
        </w:rPr>
        <w:t>参加グループを構成する企業（以下「構成員」という。）のうち、</w:t>
      </w:r>
      <w:r w:rsidR="00632179">
        <w:rPr>
          <w:rFonts w:hint="eastAsia"/>
          <w:color w:val="000000" w:themeColor="text1"/>
          <w:spacing w:val="-4"/>
        </w:rPr>
        <w:t>（２）</w:t>
      </w:r>
      <w:r w:rsidR="00F51149">
        <w:rPr>
          <w:rFonts w:hint="eastAsia"/>
          <w:color w:val="000000" w:themeColor="text1"/>
          <w:spacing w:val="-4"/>
        </w:rPr>
        <w:t>のア</w:t>
      </w:r>
      <w:r w:rsidR="00632179">
        <w:rPr>
          <w:rFonts w:hint="eastAsia"/>
          <w:color w:val="000000" w:themeColor="text1"/>
          <w:spacing w:val="-4"/>
        </w:rPr>
        <w:t>から</w:t>
      </w:r>
      <w:r w:rsidR="00925236">
        <w:rPr>
          <w:rFonts w:hint="eastAsia"/>
          <w:color w:val="000000" w:themeColor="text1"/>
          <w:spacing w:val="-4"/>
        </w:rPr>
        <w:t>エ</w:t>
      </w:r>
      <w:r w:rsidR="00632179">
        <w:rPr>
          <w:rFonts w:hint="eastAsia"/>
          <w:color w:val="000000" w:themeColor="text1"/>
          <w:spacing w:val="-4"/>
        </w:rPr>
        <w:t>までの</w:t>
      </w:r>
      <w:r w:rsidR="00342D7B" w:rsidRPr="007F5D55">
        <w:rPr>
          <w:rFonts w:hint="eastAsia"/>
          <w:color w:val="000000" w:themeColor="text1"/>
          <w:spacing w:val="-4"/>
        </w:rPr>
        <w:t>要件を満たす者は、当該要件を満たす複数の業務を実施することができる。なお、</w:t>
      </w:r>
      <w:r w:rsidR="00222A4D">
        <w:rPr>
          <w:rFonts w:ascii="ＭＳ 明朝" w:hAnsi="ＭＳ 明朝" w:hint="eastAsia"/>
          <w:szCs w:val="20"/>
        </w:rPr>
        <w:t>4.（２）</w:t>
      </w:r>
      <w:r w:rsidR="00974D95">
        <w:rPr>
          <w:rFonts w:ascii="ＭＳ 明朝" w:hAnsi="ＭＳ 明朝" w:hint="eastAsia"/>
          <w:szCs w:val="20"/>
        </w:rPr>
        <w:t>1）</w:t>
      </w:r>
      <w:r w:rsidR="00045286" w:rsidRPr="007F5D55">
        <w:rPr>
          <w:rFonts w:hint="eastAsia"/>
          <w:color w:val="000000" w:themeColor="text1"/>
          <w:spacing w:val="-4"/>
        </w:rPr>
        <w:t>の日</w:t>
      </w:r>
      <w:r w:rsidR="00EE5EFE" w:rsidRPr="007F5D55">
        <w:rPr>
          <w:rFonts w:hint="eastAsia"/>
          <w:color w:val="000000" w:themeColor="text1"/>
          <w:spacing w:val="-4"/>
        </w:rPr>
        <w:t>に提出する</w:t>
      </w:r>
      <w:r w:rsidR="00100729" w:rsidRPr="007F5D55">
        <w:rPr>
          <w:rFonts w:ascii="ＭＳ 明朝" w:hAnsi="ＭＳ 明朝" w:hint="eastAsia"/>
          <w:szCs w:val="20"/>
        </w:rPr>
        <w:t>入札参加申請資料</w:t>
      </w:r>
      <w:r w:rsidR="00EE5EFE" w:rsidRPr="007F5D55">
        <w:rPr>
          <w:rFonts w:hint="eastAsia"/>
          <w:color w:val="000000" w:themeColor="text1"/>
          <w:spacing w:val="-4"/>
        </w:rPr>
        <w:t>に各企業の</w:t>
      </w:r>
      <w:r w:rsidR="00ED6E1E" w:rsidRPr="00A666F9">
        <w:rPr>
          <w:rFonts w:asciiTheme="minorEastAsia" w:eastAsiaTheme="minorEastAsia" w:hAnsiTheme="minorEastAsia" w:hint="eastAsia"/>
          <w:color w:val="000000" w:themeColor="text1"/>
          <w:spacing w:val="-4"/>
        </w:rPr>
        <w:t>名称を記載しなければならない。</w:t>
      </w:r>
    </w:p>
    <w:p w14:paraId="70853041" w14:textId="4791A4C0" w:rsidR="00EE5EFE" w:rsidRPr="00A666F9" w:rsidRDefault="00930EAC" w:rsidP="001575FE">
      <w:pPr>
        <w:pStyle w:val="ad"/>
        <w:numPr>
          <w:ilvl w:val="0"/>
          <w:numId w:val="17"/>
        </w:numPr>
        <w:spacing w:line="320" w:lineRule="exact"/>
        <w:ind w:leftChars="0"/>
        <w:rPr>
          <w:rFonts w:asciiTheme="minorEastAsia" w:eastAsiaTheme="minorEastAsia" w:hAnsiTheme="minorEastAsia"/>
          <w:color w:val="000000" w:themeColor="text1"/>
          <w:spacing w:val="-4"/>
        </w:rPr>
      </w:pPr>
      <w:r w:rsidRPr="00A666F9">
        <w:rPr>
          <w:rFonts w:asciiTheme="minorEastAsia" w:eastAsiaTheme="minorEastAsia" w:hAnsiTheme="minorEastAsia" w:hint="eastAsia"/>
          <w:color w:val="000000" w:themeColor="text1"/>
          <w:spacing w:val="-4"/>
        </w:rPr>
        <w:t>新久宝寺緑地プール</w:t>
      </w:r>
      <w:r w:rsidR="00EE5EFE" w:rsidRPr="00A666F9">
        <w:rPr>
          <w:rFonts w:asciiTheme="minorEastAsia" w:eastAsiaTheme="minorEastAsia" w:hAnsiTheme="minorEastAsia" w:hint="eastAsia"/>
          <w:color w:val="000000" w:themeColor="text1"/>
          <w:spacing w:val="-4"/>
        </w:rPr>
        <w:t>を設計する企業（以下「設計企業」という。）</w:t>
      </w:r>
    </w:p>
    <w:p w14:paraId="40991311" w14:textId="10C2D115" w:rsidR="00EE5EFE" w:rsidRPr="00A666F9" w:rsidRDefault="00EE5EFE" w:rsidP="001575FE">
      <w:pPr>
        <w:pStyle w:val="ad"/>
        <w:numPr>
          <w:ilvl w:val="0"/>
          <w:numId w:val="17"/>
        </w:numPr>
        <w:spacing w:line="320" w:lineRule="exact"/>
        <w:ind w:leftChars="0"/>
        <w:rPr>
          <w:rFonts w:asciiTheme="minorEastAsia" w:eastAsiaTheme="minorEastAsia" w:hAnsiTheme="minorEastAsia"/>
          <w:color w:val="000000" w:themeColor="text1"/>
          <w:spacing w:val="-4"/>
        </w:rPr>
      </w:pPr>
      <w:r w:rsidRPr="00A666F9">
        <w:rPr>
          <w:rFonts w:asciiTheme="minorEastAsia" w:eastAsiaTheme="minorEastAsia" w:hAnsiTheme="minorEastAsia" w:hint="eastAsia"/>
          <w:color w:val="000000" w:themeColor="text1"/>
          <w:spacing w:val="-4"/>
        </w:rPr>
        <w:t>建設企業</w:t>
      </w:r>
    </w:p>
    <w:p w14:paraId="4B7D4AEB" w14:textId="396A45DF" w:rsidR="00EE5EFE" w:rsidRPr="00A666F9" w:rsidRDefault="00930EAC" w:rsidP="001575FE">
      <w:pPr>
        <w:pStyle w:val="ad"/>
        <w:numPr>
          <w:ilvl w:val="0"/>
          <w:numId w:val="17"/>
        </w:numPr>
        <w:spacing w:line="320" w:lineRule="exact"/>
        <w:ind w:leftChars="0"/>
        <w:rPr>
          <w:rFonts w:asciiTheme="minorEastAsia" w:eastAsiaTheme="minorEastAsia" w:hAnsiTheme="minorEastAsia"/>
          <w:color w:val="000000" w:themeColor="text1"/>
          <w:spacing w:val="-4"/>
        </w:rPr>
      </w:pPr>
      <w:r w:rsidRPr="00A666F9">
        <w:rPr>
          <w:rFonts w:asciiTheme="minorEastAsia" w:eastAsiaTheme="minorEastAsia" w:hAnsiTheme="minorEastAsia" w:hint="eastAsia"/>
          <w:color w:val="000000" w:themeColor="text1"/>
          <w:spacing w:val="-4"/>
        </w:rPr>
        <w:t>新久宝寺緑地プール</w:t>
      </w:r>
      <w:r w:rsidR="00EE5EFE" w:rsidRPr="00A666F9">
        <w:rPr>
          <w:rFonts w:asciiTheme="minorEastAsia" w:eastAsiaTheme="minorEastAsia" w:hAnsiTheme="minorEastAsia" w:hint="eastAsia"/>
          <w:color w:val="000000" w:themeColor="text1"/>
          <w:spacing w:val="-4"/>
        </w:rPr>
        <w:t>の工事監理を行う企業（以下「工事監理企業」という。）</w:t>
      </w:r>
    </w:p>
    <w:p w14:paraId="20AFE7C0" w14:textId="7119B4BE" w:rsidR="00EE5EFE" w:rsidRPr="00A666F9" w:rsidRDefault="00590270" w:rsidP="001575FE">
      <w:pPr>
        <w:pStyle w:val="ad"/>
        <w:numPr>
          <w:ilvl w:val="0"/>
          <w:numId w:val="17"/>
        </w:numPr>
        <w:spacing w:line="320" w:lineRule="exact"/>
        <w:ind w:leftChars="0"/>
        <w:rPr>
          <w:rFonts w:asciiTheme="minorEastAsia" w:eastAsiaTheme="minorEastAsia" w:hAnsiTheme="minorEastAsia"/>
          <w:color w:val="000000" w:themeColor="text1"/>
          <w:spacing w:val="-4"/>
        </w:rPr>
      </w:pPr>
      <w:r w:rsidRPr="00A666F9">
        <w:rPr>
          <w:rFonts w:asciiTheme="minorEastAsia" w:eastAsiaTheme="minorEastAsia" w:hAnsiTheme="minorEastAsia" w:hint="eastAsia"/>
          <w:color w:val="000000" w:themeColor="text1"/>
          <w:spacing w:val="-4"/>
        </w:rPr>
        <w:t>久宝寺緑地の</w:t>
      </w:r>
      <w:r w:rsidR="00EE5EFE" w:rsidRPr="00A666F9">
        <w:rPr>
          <w:rFonts w:asciiTheme="minorEastAsia" w:eastAsiaTheme="minorEastAsia" w:hAnsiTheme="minorEastAsia" w:hint="eastAsia"/>
          <w:color w:val="000000" w:themeColor="text1"/>
          <w:spacing w:val="-4"/>
        </w:rPr>
        <w:t>維持管理業務を行う企業（以下「維持管理企業」という。）</w:t>
      </w:r>
    </w:p>
    <w:p w14:paraId="175A6414" w14:textId="7338A42C" w:rsidR="00EE5EFE" w:rsidRPr="00A666F9" w:rsidRDefault="00590270" w:rsidP="001575FE">
      <w:pPr>
        <w:pStyle w:val="ad"/>
        <w:numPr>
          <w:ilvl w:val="0"/>
          <w:numId w:val="17"/>
        </w:numPr>
        <w:spacing w:line="320" w:lineRule="exact"/>
        <w:ind w:leftChars="0"/>
        <w:rPr>
          <w:rFonts w:asciiTheme="minorEastAsia" w:eastAsiaTheme="minorEastAsia" w:hAnsiTheme="minorEastAsia"/>
          <w:color w:val="000000" w:themeColor="text1"/>
          <w:spacing w:val="-4"/>
        </w:rPr>
      </w:pPr>
      <w:r w:rsidRPr="00A666F9">
        <w:rPr>
          <w:rFonts w:asciiTheme="minorEastAsia" w:eastAsiaTheme="minorEastAsia" w:hAnsiTheme="minorEastAsia" w:hint="eastAsia"/>
          <w:color w:val="000000" w:themeColor="text1"/>
          <w:spacing w:val="-4"/>
        </w:rPr>
        <w:t>久宝寺緑地の</w:t>
      </w:r>
      <w:r w:rsidR="00EE5EFE" w:rsidRPr="00A666F9">
        <w:rPr>
          <w:rFonts w:asciiTheme="minorEastAsia" w:eastAsiaTheme="minorEastAsia" w:hAnsiTheme="minorEastAsia" w:hint="eastAsia"/>
          <w:color w:val="000000" w:themeColor="text1"/>
          <w:spacing w:val="-4"/>
        </w:rPr>
        <w:t>運営管理業務を行う企業（以下「運営管理企業」という。）</w:t>
      </w:r>
    </w:p>
    <w:p w14:paraId="6441B263" w14:textId="555E76DE" w:rsidR="0077396B" w:rsidRPr="00A666F9" w:rsidRDefault="0077396B" w:rsidP="001575FE">
      <w:pPr>
        <w:pStyle w:val="ad"/>
        <w:numPr>
          <w:ilvl w:val="0"/>
          <w:numId w:val="17"/>
        </w:numPr>
        <w:spacing w:line="320" w:lineRule="exact"/>
        <w:ind w:leftChars="0"/>
        <w:rPr>
          <w:rFonts w:asciiTheme="minorEastAsia" w:eastAsiaTheme="minorEastAsia" w:hAnsiTheme="minorEastAsia"/>
          <w:color w:val="000000" w:themeColor="text1"/>
          <w:spacing w:val="-4"/>
        </w:rPr>
      </w:pPr>
      <w:r w:rsidRPr="00A666F9">
        <w:rPr>
          <w:rFonts w:asciiTheme="minorEastAsia" w:eastAsiaTheme="minorEastAsia" w:hAnsiTheme="minorEastAsia" w:hint="eastAsia"/>
          <w:color w:val="000000" w:themeColor="text1"/>
          <w:spacing w:val="-4"/>
        </w:rPr>
        <w:t>魅力向上事業を行う企業（以下「魅力向上事業実施企業」という。）</w:t>
      </w:r>
    </w:p>
    <w:p w14:paraId="01BE1701" w14:textId="391CFF09" w:rsidR="00EE5EFE" w:rsidRPr="00A666F9" w:rsidRDefault="00ED6E1E" w:rsidP="00756173">
      <w:pPr>
        <w:pStyle w:val="ad"/>
        <w:numPr>
          <w:ilvl w:val="0"/>
          <w:numId w:val="2"/>
        </w:numPr>
        <w:spacing w:line="320" w:lineRule="exact"/>
        <w:ind w:leftChars="0" w:left="851" w:hanging="284"/>
        <w:rPr>
          <w:rFonts w:asciiTheme="minorEastAsia" w:eastAsiaTheme="minorEastAsia" w:hAnsiTheme="minorEastAsia"/>
          <w:color w:val="000000" w:themeColor="text1"/>
          <w:spacing w:val="-4"/>
        </w:rPr>
      </w:pPr>
      <w:r w:rsidRPr="00A666F9">
        <w:rPr>
          <w:rFonts w:asciiTheme="minorEastAsia" w:eastAsiaTheme="minorEastAsia" w:hAnsiTheme="minorEastAsia" w:hint="eastAsia"/>
          <w:color w:val="000000" w:themeColor="text1"/>
          <w:spacing w:val="-2"/>
        </w:rPr>
        <w:t>③</w:t>
      </w:r>
      <w:r w:rsidR="00756173" w:rsidRPr="00A666F9">
        <w:rPr>
          <w:rFonts w:asciiTheme="minorEastAsia" w:eastAsiaTheme="minorEastAsia" w:hAnsiTheme="minorEastAsia" w:hint="eastAsia"/>
          <w:color w:val="000000" w:themeColor="text1"/>
          <w:spacing w:val="-2"/>
        </w:rPr>
        <w:t>にかかわらず、一の構成員が建設企業と工事監理企業を兼ねることは、認めない。また、工事監理企業は、次の(</w:t>
      </w:r>
      <w:r w:rsidR="00A666F9" w:rsidRPr="00A666F9">
        <w:rPr>
          <w:rFonts w:asciiTheme="minorEastAsia" w:eastAsiaTheme="minorEastAsia" w:hAnsiTheme="minorEastAsia" w:hint="eastAsia"/>
          <w:color w:val="000000" w:themeColor="text1"/>
          <w:spacing w:val="-2"/>
        </w:rPr>
        <w:t>ｱ</w:t>
      </w:r>
      <w:r w:rsidR="00756173" w:rsidRPr="00A666F9">
        <w:rPr>
          <w:rFonts w:asciiTheme="minorEastAsia" w:eastAsiaTheme="minorEastAsia" w:hAnsiTheme="minorEastAsia" w:hint="eastAsia"/>
          <w:color w:val="000000" w:themeColor="text1"/>
          <w:spacing w:val="-2"/>
        </w:rPr>
        <w:t>)から(</w:t>
      </w:r>
      <w:r w:rsidR="00A666F9">
        <w:rPr>
          <w:rFonts w:asciiTheme="minorEastAsia" w:eastAsiaTheme="minorEastAsia" w:hAnsiTheme="minorEastAsia" w:hint="eastAsia"/>
          <w:color w:val="000000" w:themeColor="text1"/>
          <w:spacing w:val="-2"/>
        </w:rPr>
        <w:t>ｵ</w:t>
      </w:r>
      <w:r w:rsidR="00756173" w:rsidRPr="00A666F9">
        <w:rPr>
          <w:rFonts w:asciiTheme="minorEastAsia" w:eastAsiaTheme="minorEastAsia" w:hAnsiTheme="minorEastAsia" w:hint="eastAsia"/>
          <w:color w:val="000000" w:themeColor="text1"/>
          <w:spacing w:val="-2"/>
        </w:rPr>
        <w:t>)までのいずれにも該当しない者であることとする。</w:t>
      </w:r>
    </w:p>
    <w:p w14:paraId="6FAA0F01" w14:textId="6F7D99F0" w:rsidR="00ED6E1E" w:rsidRPr="00A666F9" w:rsidRDefault="00ED6E1E" w:rsidP="001575FE">
      <w:pPr>
        <w:pStyle w:val="ad"/>
        <w:numPr>
          <w:ilvl w:val="0"/>
          <w:numId w:val="25"/>
        </w:numPr>
        <w:spacing w:line="320" w:lineRule="exact"/>
        <w:ind w:leftChars="0"/>
        <w:rPr>
          <w:rFonts w:asciiTheme="minorEastAsia" w:eastAsiaTheme="minorEastAsia" w:hAnsiTheme="minorEastAsia"/>
          <w:color w:val="000000" w:themeColor="text1"/>
          <w:spacing w:val="-4"/>
        </w:rPr>
      </w:pPr>
      <w:r w:rsidRPr="00A666F9">
        <w:rPr>
          <w:rFonts w:asciiTheme="minorEastAsia" w:eastAsiaTheme="minorEastAsia" w:hAnsiTheme="minorEastAsia" w:hint="eastAsia"/>
          <w:color w:val="000000" w:themeColor="text1"/>
          <w:spacing w:val="-4"/>
        </w:rPr>
        <w:t>建設企業の発行済み株式の</w:t>
      </w:r>
      <w:r w:rsidR="002E5423" w:rsidRPr="00A666F9">
        <w:rPr>
          <w:rFonts w:asciiTheme="minorEastAsia" w:eastAsiaTheme="minorEastAsia" w:hAnsiTheme="minorEastAsia" w:hint="eastAsia"/>
          <w:color w:val="000000" w:themeColor="text1"/>
          <w:spacing w:val="-4"/>
        </w:rPr>
        <w:t>50</w:t>
      </w:r>
      <w:r w:rsidRPr="00A666F9">
        <w:rPr>
          <w:rFonts w:asciiTheme="minorEastAsia" w:eastAsiaTheme="minorEastAsia" w:hAnsiTheme="minorEastAsia" w:hint="eastAsia"/>
          <w:color w:val="000000" w:themeColor="text1"/>
          <w:spacing w:val="-4"/>
        </w:rPr>
        <w:t>パーセントを超える株式を所有していること。</w:t>
      </w:r>
    </w:p>
    <w:p w14:paraId="6A0E89AB" w14:textId="69086151" w:rsidR="00ED6E1E" w:rsidRPr="00A666F9" w:rsidRDefault="00ED6E1E" w:rsidP="001575FE">
      <w:pPr>
        <w:pStyle w:val="ad"/>
        <w:numPr>
          <w:ilvl w:val="0"/>
          <w:numId w:val="25"/>
        </w:numPr>
        <w:spacing w:line="320" w:lineRule="exact"/>
        <w:ind w:leftChars="0"/>
        <w:rPr>
          <w:rFonts w:asciiTheme="minorEastAsia" w:eastAsiaTheme="minorEastAsia" w:hAnsiTheme="minorEastAsia"/>
          <w:color w:val="000000" w:themeColor="text1"/>
          <w:spacing w:val="-4"/>
        </w:rPr>
      </w:pPr>
      <w:r w:rsidRPr="00A666F9">
        <w:rPr>
          <w:rFonts w:asciiTheme="minorEastAsia" w:eastAsiaTheme="minorEastAsia" w:hAnsiTheme="minorEastAsia" w:hint="eastAsia"/>
          <w:color w:val="000000" w:themeColor="text1"/>
          <w:spacing w:val="-4"/>
        </w:rPr>
        <w:t>建設企業の資本総額の</w:t>
      </w:r>
      <w:r w:rsidR="002E5423" w:rsidRPr="00A666F9">
        <w:rPr>
          <w:rFonts w:asciiTheme="minorEastAsia" w:eastAsiaTheme="minorEastAsia" w:hAnsiTheme="minorEastAsia" w:hint="eastAsia"/>
          <w:color w:val="000000" w:themeColor="text1"/>
          <w:spacing w:val="-4"/>
        </w:rPr>
        <w:t>50</w:t>
      </w:r>
      <w:r w:rsidRPr="00A666F9">
        <w:rPr>
          <w:rFonts w:asciiTheme="minorEastAsia" w:eastAsiaTheme="minorEastAsia" w:hAnsiTheme="minorEastAsia" w:hint="eastAsia"/>
          <w:color w:val="000000" w:themeColor="text1"/>
          <w:spacing w:val="-4"/>
        </w:rPr>
        <w:t>パーセントを超える出資をしていること。</w:t>
      </w:r>
    </w:p>
    <w:p w14:paraId="4AC460D4" w14:textId="6CC25995" w:rsidR="00ED6E1E" w:rsidRPr="00A666F9" w:rsidRDefault="00ED6E1E" w:rsidP="001575FE">
      <w:pPr>
        <w:pStyle w:val="ad"/>
        <w:numPr>
          <w:ilvl w:val="0"/>
          <w:numId w:val="25"/>
        </w:numPr>
        <w:spacing w:line="320" w:lineRule="exact"/>
        <w:ind w:leftChars="0"/>
        <w:rPr>
          <w:rFonts w:asciiTheme="minorEastAsia" w:eastAsiaTheme="minorEastAsia" w:hAnsiTheme="minorEastAsia"/>
          <w:color w:val="000000" w:themeColor="text1"/>
          <w:spacing w:val="-4"/>
        </w:rPr>
      </w:pPr>
      <w:r w:rsidRPr="00A666F9">
        <w:rPr>
          <w:rFonts w:asciiTheme="minorEastAsia" w:eastAsiaTheme="minorEastAsia" w:hAnsiTheme="minorEastAsia" w:hint="eastAsia"/>
          <w:color w:val="000000" w:themeColor="text1"/>
          <w:spacing w:val="-4"/>
        </w:rPr>
        <w:t>建設企業が発行済み株式の</w:t>
      </w:r>
      <w:r w:rsidR="002E5423" w:rsidRPr="00A666F9">
        <w:rPr>
          <w:rFonts w:asciiTheme="minorEastAsia" w:eastAsiaTheme="minorEastAsia" w:hAnsiTheme="minorEastAsia" w:hint="eastAsia"/>
          <w:color w:val="000000" w:themeColor="text1"/>
          <w:spacing w:val="-4"/>
        </w:rPr>
        <w:t>50</w:t>
      </w:r>
      <w:r w:rsidRPr="00A666F9">
        <w:rPr>
          <w:rFonts w:asciiTheme="minorEastAsia" w:eastAsiaTheme="minorEastAsia" w:hAnsiTheme="minorEastAsia" w:hint="eastAsia"/>
          <w:color w:val="000000" w:themeColor="text1"/>
          <w:spacing w:val="-4"/>
        </w:rPr>
        <w:t>パーセントを超える株式を所有していること。</w:t>
      </w:r>
    </w:p>
    <w:p w14:paraId="6AC37A95" w14:textId="2C3028BC" w:rsidR="00ED6E1E" w:rsidRPr="00A666F9" w:rsidRDefault="00ED6E1E" w:rsidP="001575FE">
      <w:pPr>
        <w:pStyle w:val="ad"/>
        <w:numPr>
          <w:ilvl w:val="0"/>
          <w:numId w:val="25"/>
        </w:numPr>
        <w:spacing w:line="320" w:lineRule="exact"/>
        <w:ind w:leftChars="0"/>
        <w:rPr>
          <w:rFonts w:asciiTheme="minorEastAsia" w:eastAsiaTheme="minorEastAsia" w:hAnsiTheme="minorEastAsia"/>
          <w:color w:val="000000" w:themeColor="text1"/>
          <w:spacing w:val="-4"/>
        </w:rPr>
      </w:pPr>
      <w:r w:rsidRPr="00A666F9">
        <w:rPr>
          <w:rFonts w:asciiTheme="minorEastAsia" w:eastAsiaTheme="minorEastAsia" w:hAnsiTheme="minorEastAsia" w:hint="eastAsia"/>
          <w:color w:val="000000" w:themeColor="text1"/>
          <w:spacing w:val="-4"/>
        </w:rPr>
        <w:t>建設企業が資本総額の</w:t>
      </w:r>
      <w:r w:rsidR="002E5423" w:rsidRPr="00A666F9">
        <w:rPr>
          <w:rFonts w:asciiTheme="minorEastAsia" w:eastAsiaTheme="minorEastAsia" w:hAnsiTheme="minorEastAsia" w:hint="eastAsia"/>
          <w:color w:val="000000" w:themeColor="text1"/>
          <w:spacing w:val="-4"/>
        </w:rPr>
        <w:t>50</w:t>
      </w:r>
      <w:r w:rsidRPr="00A666F9">
        <w:rPr>
          <w:rFonts w:asciiTheme="minorEastAsia" w:eastAsiaTheme="minorEastAsia" w:hAnsiTheme="minorEastAsia" w:hint="eastAsia"/>
          <w:color w:val="000000" w:themeColor="text1"/>
          <w:spacing w:val="-4"/>
        </w:rPr>
        <w:t xml:space="preserve">パーセントを超える出資をしていること。 </w:t>
      </w:r>
    </w:p>
    <w:p w14:paraId="76359FCC" w14:textId="6F7A8BC8" w:rsidR="00ED6E1E" w:rsidRPr="00A666F9" w:rsidRDefault="00ED6E1E" w:rsidP="001575FE">
      <w:pPr>
        <w:pStyle w:val="ad"/>
        <w:numPr>
          <w:ilvl w:val="0"/>
          <w:numId w:val="25"/>
        </w:numPr>
        <w:spacing w:line="320" w:lineRule="exact"/>
        <w:ind w:leftChars="0"/>
        <w:rPr>
          <w:rFonts w:asciiTheme="minorEastAsia" w:eastAsiaTheme="minorEastAsia" w:hAnsiTheme="minorEastAsia"/>
          <w:color w:val="000000" w:themeColor="text1"/>
          <w:spacing w:val="-4"/>
        </w:rPr>
      </w:pPr>
      <w:r w:rsidRPr="00A666F9">
        <w:rPr>
          <w:rFonts w:asciiTheme="minorEastAsia" w:eastAsiaTheme="minorEastAsia" w:hAnsiTheme="minorEastAsia" w:hint="eastAsia"/>
          <w:color w:val="000000" w:themeColor="text1"/>
          <w:spacing w:val="-4"/>
        </w:rPr>
        <w:t>代表権を有する役員が、建設企業の代表権を有する役員を兼ねていること。</w:t>
      </w:r>
    </w:p>
    <w:p w14:paraId="67C8D5A5" w14:textId="3D0759F9" w:rsidR="00C02FA1" w:rsidRPr="00A666F9" w:rsidRDefault="00C02FA1" w:rsidP="00DD79ED">
      <w:pPr>
        <w:pStyle w:val="ad"/>
        <w:numPr>
          <w:ilvl w:val="0"/>
          <w:numId w:val="2"/>
        </w:numPr>
        <w:spacing w:line="320" w:lineRule="exact"/>
        <w:ind w:leftChars="0" w:left="851" w:hanging="284"/>
        <w:rPr>
          <w:rFonts w:asciiTheme="minorEastAsia" w:eastAsiaTheme="minorEastAsia" w:hAnsiTheme="minorEastAsia"/>
          <w:color w:val="000000" w:themeColor="text1"/>
          <w:spacing w:val="-4"/>
        </w:rPr>
      </w:pPr>
      <w:r w:rsidRPr="00A666F9">
        <w:rPr>
          <w:rFonts w:asciiTheme="minorEastAsia" w:eastAsiaTheme="minorEastAsia" w:hAnsiTheme="minorEastAsia" w:hint="eastAsia"/>
          <w:color w:val="000000" w:themeColor="text1"/>
          <w:spacing w:val="-4"/>
        </w:rPr>
        <w:t>落札者となった入札参加者は、本事業を遂行するために</w:t>
      </w:r>
      <w:r w:rsidR="00DA523D" w:rsidRPr="00A666F9">
        <w:rPr>
          <w:rFonts w:asciiTheme="minorEastAsia" w:eastAsiaTheme="minorEastAsia" w:hAnsiTheme="minorEastAsia" w:hint="eastAsia"/>
          <w:color w:val="000000" w:themeColor="text1"/>
          <w:spacing w:val="-4"/>
        </w:rPr>
        <w:t>、</w:t>
      </w:r>
      <w:r w:rsidRPr="00A666F9">
        <w:rPr>
          <w:rFonts w:asciiTheme="minorEastAsia" w:eastAsiaTheme="minorEastAsia" w:hAnsiTheme="minorEastAsia" w:hint="eastAsia"/>
          <w:color w:val="000000" w:themeColor="text1"/>
          <w:spacing w:val="-4"/>
        </w:rPr>
        <w:t>株式会社として特別目的会社（以下「ＳＰＣ」という。）を設立すること。なお、設立に</w:t>
      </w:r>
      <w:r w:rsidR="001E07BE" w:rsidRPr="00A666F9">
        <w:rPr>
          <w:rFonts w:asciiTheme="minorEastAsia" w:eastAsiaTheme="minorEastAsia" w:hAnsiTheme="minorEastAsia" w:hint="eastAsia"/>
          <w:color w:val="000000" w:themeColor="text1"/>
          <w:spacing w:val="-4"/>
        </w:rPr>
        <w:t>当たって</w:t>
      </w:r>
      <w:r w:rsidRPr="00A666F9">
        <w:rPr>
          <w:rFonts w:asciiTheme="minorEastAsia" w:eastAsiaTheme="minorEastAsia" w:hAnsiTheme="minorEastAsia" w:hint="eastAsia"/>
          <w:color w:val="000000" w:themeColor="text1"/>
          <w:spacing w:val="-4"/>
        </w:rPr>
        <w:t>は次に掲げる(</w:t>
      </w:r>
      <w:r w:rsidR="00A666F9" w:rsidRPr="00A666F9">
        <w:rPr>
          <w:rFonts w:asciiTheme="minorEastAsia" w:eastAsiaTheme="minorEastAsia" w:hAnsiTheme="minorEastAsia" w:hint="eastAsia"/>
          <w:color w:val="000000" w:themeColor="text1"/>
          <w:spacing w:val="-4"/>
        </w:rPr>
        <w:t>ｱ</w:t>
      </w:r>
      <w:r w:rsidRPr="00A666F9">
        <w:rPr>
          <w:rFonts w:asciiTheme="minorEastAsia" w:eastAsiaTheme="minorEastAsia" w:hAnsiTheme="minorEastAsia" w:hint="eastAsia"/>
          <w:color w:val="000000" w:themeColor="text1"/>
          <w:spacing w:val="-4"/>
        </w:rPr>
        <w:t>)から(</w:t>
      </w:r>
      <w:r w:rsidR="00E17DBD">
        <w:rPr>
          <w:rFonts w:asciiTheme="minorEastAsia" w:eastAsiaTheme="minorEastAsia" w:hAnsiTheme="minorEastAsia" w:hint="eastAsia"/>
          <w:color w:val="000000" w:themeColor="text1"/>
          <w:spacing w:val="-4"/>
        </w:rPr>
        <w:t>ｳ</w:t>
      </w:r>
      <w:r w:rsidRPr="00A666F9">
        <w:rPr>
          <w:rFonts w:asciiTheme="minorEastAsia" w:eastAsiaTheme="minorEastAsia" w:hAnsiTheme="minorEastAsia" w:hint="eastAsia"/>
          <w:color w:val="000000" w:themeColor="text1"/>
          <w:spacing w:val="-4"/>
        </w:rPr>
        <w:t>)までの要件を満たさなければならない。</w:t>
      </w:r>
    </w:p>
    <w:p w14:paraId="09680EF6" w14:textId="01245BF6" w:rsidR="00EE5EFE" w:rsidRPr="00A666F9" w:rsidRDefault="00C02FA1" w:rsidP="001575FE">
      <w:pPr>
        <w:pStyle w:val="ad"/>
        <w:numPr>
          <w:ilvl w:val="0"/>
          <w:numId w:val="18"/>
        </w:numPr>
        <w:spacing w:line="320" w:lineRule="exact"/>
        <w:ind w:leftChars="0"/>
        <w:rPr>
          <w:rFonts w:asciiTheme="minorEastAsia" w:eastAsiaTheme="minorEastAsia" w:hAnsiTheme="minorEastAsia"/>
          <w:color w:val="000000" w:themeColor="text1"/>
          <w:spacing w:val="-4"/>
        </w:rPr>
      </w:pPr>
      <w:r w:rsidRPr="00A666F9">
        <w:rPr>
          <w:rFonts w:asciiTheme="minorEastAsia" w:eastAsiaTheme="minorEastAsia" w:hAnsiTheme="minorEastAsia" w:hint="eastAsia"/>
          <w:color w:val="000000" w:themeColor="text1"/>
          <w:spacing w:val="-4"/>
        </w:rPr>
        <w:t>落札者となった構成員のうち代表企業及び運営管理企業は、必ずＳＰＣに出資すること。</w:t>
      </w:r>
    </w:p>
    <w:p w14:paraId="78129B4D" w14:textId="5B0892D8" w:rsidR="00EE5EFE" w:rsidRPr="00A666F9" w:rsidRDefault="0072485E" w:rsidP="001575FE">
      <w:pPr>
        <w:pStyle w:val="ad"/>
        <w:numPr>
          <w:ilvl w:val="0"/>
          <w:numId w:val="18"/>
        </w:numPr>
        <w:spacing w:line="320" w:lineRule="exact"/>
        <w:ind w:leftChars="0"/>
        <w:rPr>
          <w:rFonts w:asciiTheme="minorEastAsia" w:eastAsiaTheme="minorEastAsia" w:hAnsiTheme="minorEastAsia"/>
          <w:color w:val="000000" w:themeColor="text1"/>
          <w:spacing w:val="-4"/>
        </w:rPr>
      </w:pPr>
      <w:r w:rsidRPr="0072485E">
        <w:rPr>
          <w:rFonts w:asciiTheme="minorEastAsia" w:eastAsiaTheme="minorEastAsia" w:hAnsiTheme="minorEastAsia" w:hint="eastAsia"/>
          <w:color w:val="000000" w:themeColor="text1"/>
          <w:spacing w:val="-4"/>
        </w:rPr>
        <w:t>構成員のうちＳＰＣに出資する企業（以下「構成企業」という。）による出資額の合計は、ＳＰＣへの出資総額の50パーセントを超えるものとし、代表企業は出資者の中で最大の出資を行うものとする。</w:t>
      </w:r>
    </w:p>
    <w:p w14:paraId="7CDCD20E" w14:textId="5AD3BADE" w:rsidR="00EE5EFE" w:rsidRPr="007F5D55" w:rsidRDefault="00172A04" w:rsidP="001575FE">
      <w:pPr>
        <w:pStyle w:val="ad"/>
        <w:numPr>
          <w:ilvl w:val="0"/>
          <w:numId w:val="18"/>
        </w:numPr>
        <w:spacing w:line="320" w:lineRule="exact"/>
        <w:ind w:leftChars="0"/>
        <w:rPr>
          <w:color w:val="000000" w:themeColor="text1"/>
          <w:spacing w:val="-4"/>
        </w:rPr>
      </w:pPr>
      <w:r w:rsidRPr="00A666F9">
        <w:rPr>
          <w:rFonts w:asciiTheme="minorEastAsia" w:eastAsiaTheme="minorEastAsia" w:hAnsiTheme="minorEastAsia" w:hint="eastAsia"/>
          <w:color w:val="000000" w:themeColor="text1"/>
          <w:spacing w:val="-4"/>
        </w:rPr>
        <w:t>構成企業</w:t>
      </w:r>
      <w:r w:rsidR="00C02FA1" w:rsidRPr="00A666F9">
        <w:rPr>
          <w:rFonts w:asciiTheme="minorEastAsia" w:eastAsiaTheme="minorEastAsia" w:hAnsiTheme="minorEastAsia" w:hint="eastAsia"/>
          <w:color w:val="000000" w:themeColor="text1"/>
          <w:spacing w:val="-4"/>
        </w:rPr>
        <w:t>は、本</w:t>
      </w:r>
      <w:r w:rsidR="00C02FA1" w:rsidRPr="007F5D55">
        <w:rPr>
          <w:rFonts w:hint="eastAsia"/>
          <w:color w:val="000000" w:themeColor="text1"/>
          <w:spacing w:val="-4"/>
        </w:rPr>
        <w:t>事業が終了するまでＳＰＣの株式を保有するものとし、</w:t>
      </w:r>
      <w:r w:rsidRPr="007F5D55">
        <w:rPr>
          <w:rFonts w:hint="eastAsia"/>
          <w:color w:val="000000" w:themeColor="text1"/>
          <w:spacing w:val="-4"/>
        </w:rPr>
        <w:t>発注者</w:t>
      </w:r>
      <w:r w:rsidR="00C02FA1" w:rsidRPr="007F5D55">
        <w:rPr>
          <w:rFonts w:hint="eastAsia"/>
          <w:color w:val="000000" w:themeColor="text1"/>
          <w:spacing w:val="-4"/>
        </w:rPr>
        <w:t>の事前の書面による承諾がある場合を除き、譲渡、担保権等の設定その他の一切の処分を行わないこと。</w:t>
      </w:r>
    </w:p>
    <w:p w14:paraId="3E73514E" w14:textId="057AE027" w:rsidR="00EE5EFE" w:rsidRPr="007F5D55" w:rsidRDefault="00974D95" w:rsidP="00036D03">
      <w:pPr>
        <w:pStyle w:val="ad"/>
        <w:numPr>
          <w:ilvl w:val="0"/>
          <w:numId w:val="2"/>
        </w:numPr>
        <w:spacing w:line="320" w:lineRule="exact"/>
        <w:ind w:leftChars="0" w:left="851" w:hanging="284"/>
        <w:rPr>
          <w:color w:val="000000" w:themeColor="text1"/>
          <w:spacing w:val="-4"/>
        </w:rPr>
      </w:pPr>
      <w:r>
        <w:rPr>
          <w:rFonts w:ascii="ＭＳ 明朝" w:hAnsi="ＭＳ 明朝" w:hint="eastAsia"/>
          <w:szCs w:val="20"/>
        </w:rPr>
        <w:t>4.（２）1）</w:t>
      </w:r>
      <w:r w:rsidR="00222A4D">
        <w:rPr>
          <w:rFonts w:ascii="ＭＳ 明朝" w:hAnsi="ＭＳ 明朝" w:hint="eastAsia"/>
          <w:szCs w:val="20"/>
        </w:rPr>
        <w:t>の</w:t>
      </w:r>
      <w:r w:rsidR="00B72D74" w:rsidRPr="007F5D55">
        <w:rPr>
          <w:rFonts w:ascii="ＭＳ 明朝" w:hAnsi="ＭＳ 明朝" w:hint="eastAsia"/>
          <w:szCs w:val="20"/>
        </w:rPr>
        <w:t>入札参加申請資料</w:t>
      </w:r>
      <w:r w:rsidR="00C02FA1" w:rsidRPr="007F5D55">
        <w:rPr>
          <w:rFonts w:hint="eastAsia"/>
          <w:color w:val="000000" w:themeColor="text1"/>
          <w:spacing w:val="-4"/>
        </w:rPr>
        <w:t>の</w:t>
      </w:r>
      <w:r w:rsidR="003C047E" w:rsidRPr="007F5D55">
        <w:rPr>
          <w:rFonts w:hint="eastAsia"/>
          <w:color w:val="000000" w:themeColor="text1"/>
          <w:spacing w:val="-4"/>
        </w:rPr>
        <w:t>提出</w:t>
      </w:r>
      <w:r w:rsidR="00C02FA1" w:rsidRPr="007F5D55">
        <w:rPr>
          <w:rFonts w:hint="eastAsia"/>
          <w:color w:val="000000" w:themeColor="text1"/>
          <w:spacing w:val="-4"/>
        </w:rPr>
        <w:t>後においては、</w:t>
      </w:r>
      <w:r w:rsidR="003C047E" w:rsidRPr="007F5D55">
        <w:rPr>
          <w:rFonts w:hint="eastAsia"/>
          <w:color w:val="000000" w:themeColor="text1"/>
          <w:spacing w:val="-4"/>
        </w:rPr>
        <w:t>原則として構成員の変更及び追加は認めないものとする。ただし、</w:t>
      </w:r>
      <w:r w:rsidR="003D20DF" w:rsidRPr="007F5D55">
        <w:rPr>
          <w:rFonts w:hint="eastAsia"/>
          <w:color w:val="000000" w:themeColor="text1"/>
          <w:spacing w:val="-4"/>
        </w:rPr>
        <w:t>発注者</w:t>
      </w:r>
      <w:r w:rsidR="003C047E" w:rsidRPr="007F5D55">
        <w:rPr>
          <w:rFonts w:hint="eastAsia"/>
          <w:color w:val="000000" w:themeColor="text1"/>
          <w:spacing w:val="-4"/>
        </w:rPr>
        <w:t>がやむを得ないと認めた場合は、</w:t>
      </w:r>
      <w:r w:rsidR="00FC7FDC" w:rsidRPr="007F5D55">
        <w:rPr>
          <w:rFonts w:hint="eastAsia"/>
          <w:color w:val="000000" w:themeColor="text1"/>
          <w:spacing w:val="-4"/>
        </w:rPr>
        <w:t>発注者</w:t>
      </w:r>
      <w:r w:rsidR="003C047E" w:rsidRPr="007F5D55">
        <w:rPr>
          <w:rFonts w:hint="eastAsia"/>
          <w:color w:val="000000" w:themeColor="text1"/>
          <w:spacing w:val="-4"/>
        </w:rPr>
        <w:t>の承認を条件として構成員（代表企業を除く）の変更又は追加ができるものとする。</w:t>
      </w:r>
      <w:r w:rsidR="002537C6" w:rsidRPr="002537C6">
        <w:rPr>
          <w:rFonts w:hint="eastAsia"/>
          <w:color w:val="000000" w:themeColor="text1"/>
          <w:spacing w:val="-4"/>
        </w:rPr>
        <w:t>なお、出資判断に時間を要することを鑑みて、構成企業を協力企業に変更すること及び協力企業を構成企業に変更することを認め</w:t>
      </w:r>
      <w:r w:rsidR="002537C6" w:rsidRPr="002537C6">
        <w:rPr>
          <w:rFonts w:hint="eastAsia"/>
          <w:color w:val="000000" w:themeColor="text1"/>
          <w:spacing w:val="-4"/>
        </w:rPr>
        <w:lastRenderedPageBreak/>
        <w:t>るものと</w:t>
      </w:r>
      <w:r w:rsidR="002537C6">
        <w:rPr>
          <w:rFonts w:hint="eastAsia"/>
          <w:color w:val="000000" w:themeColor="text1"/>
          <w:spacing w:val="-4"/>
        </w:rPr>
        <w:t>する</w:t>
      </w:r>
      <w:r w:rsidR="002537C6" w:rsidRPr="002537C6">
        <w:rPr>
          <w:rFonts w:hint="eastAsia"/>
          <w:color w:val="000000" w:themeColor="text1"/>
          <w:spacing w:val="-4"/>
        </w:rPr>
        <w:t>。代表企業の変更や、構成員の追加や削除、変更は認め</w:t>
      </w:r>
      <w:r w:rsidR="002537C6">
        <w:rPr>
          <w:rFonts w:hint="eastAsia"/>
          <w:color w:val="000000" w:themeColor="text1"/>
          <w:spacing w:val="-4"/>
        </w:rPr>
        <w:t>ない</w:t>
      </w:r>
      <w:r w:rsidR="002537C6" w:rsidRPr="002537C6">
        <w:rPr>
          <w:rFonts w:hint="eastAsia"/>
          <w:color w:val="000000" w:themeColor="text1"/>
          <w:spacing w:val="-4"/>
        </w:rPr>
        <w:t>。構成企業と協力企業の変更を希望する場合は、事業計画書の提出時に、様式</w:t>
      </w:r>
      <w:r w:rsidR="002537C6" w:rsidRPr="002537C6">
        <w:rPr>
          <w:rFonts w:hint="eastAsia"/>
          <w:color w:val="000000" w:themeColor="text1"/>
          <w:spacing w:val="-4"/>
        </w:rPr>
        <w:t>3-2-1</w:t>
      </w:r>
      <w:r w:rsidR="002537C6" w:rsidRPr="002537C6">
        <w:rPr>
          <w:rFonts w:hint="eastAsia"/>
          <w:color w:val="000000" w:themeColor="text1"/>
          <w:spacing w:val="-4"/>
        </w:rPr>
        <w:t>及び</w:t>
      </w:r>
      <w:r w:rsidR="002537C6" w:rsidRPr="002537C6">
        <w:rPr>
          <w:rFonts w:hint="eastAsia"/>
          <w:color w:val="000000" w:themeColor="text1"/>
          <w:spacing w:val="-4"/>
        </w:rPr>
        <w:t>3-2-2</w:t>
      </w:r>
      <w:r w:rsidR="002537C6" w:rsidRPr="002537C6">
        <w:rPr>
          <w:rFonts w:hint="eastAsia"/>
          <w:color w:val="000000" w:themeColor="text1"/>
          <w:spacing w:val="-4"/>
        </w:rPr>
        <w:t>を再提出</w:t>
      </w:r>
      <w:r w:rsidR="002537C6">
        <w:rPr>
          <w:rFonts w:hint="eastAsia"/>
          <w:color w:val="000000" w:themeColor="text1"/>
          <w:spacing w:val="-4"/>
        </w:rPr>
        <w:t>すること</w:t>
      </w:r>
      <w:r w:rsidR="002537C6" w:rsidRPr="002537C6">
        <w:rPr>
          <w:rFonts w:hint="eastAsia"/>
          <w:color w:val="000000" w:themeColor="text1"/>
          <w:spacing w:val="-4"/>
        </w:rPr>
        <w:t>。</w:t>
      </w:r>
    </w:p>
    <w:p w14:paraId="2EC5C548" w14:textId="2BD1DABD" w:rsidR="00C02FA1" w:rsidRPr="00A666F9" w:rsidRDefault="00C02FA1" w:rsidP="002A3455">
      <w:pPr>
        <w:pStyle w:val="ad"/>
        <w:numPr>
          <w:ilvl w:val="0"/>
          <w:numId w:val="2"/>
        </w:numPr>
        <w:spacing w:line="320" w:lineRule="exact"/>
        <w:ind w:leftChars="0" w:left="851" w:hanging="284"/>
        <w:rPr>
          <w:rFonts w:asciiTheme="minorEastAsia" w:eastAsiaTheme="minorEastAsia" w:hAnsiTheme="minorEastAsia"/>
          <w:color w:val="000000" w:themeColor="text1"/>
          <w:spacing w:val="-4"/>
        </w:rPr>
      </w:pPr>
      <w:r w:rsidRPr="007F5D55">
        <w:rPr>
          <w:rFonts w:hint="eastAsia"/>
          <w:color w:val="000000" w:themeColor="text1"/>
          <w:spacing w:val="-4"/>
        </w:rPr>
        <w:t>構成員は、他の提案を行う参加グループの構成員（以下「他構成員」という。）になることはでき</w:t>
      </w:r>
      <w:r w:rsidRPr="00A666F9">
        <w:rPr>
          <w:rFonts w:asciiTheme="minorEastAsia" w:eastAsiaTheme="minorEastAsia" w:hAnsiTheme="minorEastAsia" w:hint="eastAsia"/>
          <w:color w:val="000000" w:themeColor="text1"/>
          <w:spacing w:val="-4"/>
        </w:rPr>
        <w:t>ないものとする。また、構成員は、次の(</w:t>
      </w:r>
      <w:r w:rsidR="00A666F9" w:rsidRPr="00A666F9">
        <w:rPr>
          <w:rFonts w:asciiTheme="minorEastAsia" w:eastAsiaTheme="minorEastAsia" w:hAnsiTheme="minorEastAsia" w:hint="eastAsia"/>
          <w:color w:val="000000" w:themeColor="text1"/>
          <w:spacing w:val="-4"/>
        </w:rPr>
        <w:t>ｱ</w:t>
      </w:r>
      <w:r w:rsidRPr="00A666F9">
        <w:rPr>
          <w:rFonts w:asciiTheme="minorEastAsia" w:eastAsiaTheme="minorEastAsia" w:hAnsiTheme="minorEastAsia" w:hint="eastAsia"/>
          <w:color w:val="000000" w:themeColor="text1"/>
          <w:spacing w:val="-4"/>
        </w:rPr>
        <w:t>)から(</w:t>
      </w:r>
      <w:r w:rsidR="00A666F9">
        <w:rPr>
          <w:rFonts w:asciiTheme="minorEastAsia" w:eastAsiaTheme="minorEastAsia" w:hAnsiTheme="minorEastAsia" w:hint="eastAsia"/>
          <w:color w:val="000000" w:themeColor="text1"/>
          <w:spacing w:val="-4"/>
        </w:rPr>
        <w:t>ｵ</w:t>
      </w:r>
      <w:r w:rsidRPr="00A666F9">
        <w:rPr>
          <w:rFonts w:asciiTheme="minorEastAsia" w:eastAsiaTheme="minorEastAsia" w:hAnsiTheme="minorEastAsia" w:hint="eastAsia"/>
          <w:color w:val="000000" w:themeColor="text1"/>
          <w:spacing w:val="-4"/>
        </w:rPr>
        <w:t>)までのいずれにも該当しない者であることとする。</w:t>
      </w:r>
    </w:p>
    <w:p w14:paraId="32F0BE17" w14:textId="45358F24" w:rsidR="00EE5EFE" w:rsidRPr="00A666F9" w:rsidRDefault="00EE5EFE" w:rsidP="001575FE">
      <w:pPr>
        <w:pStyle w:val="ad"/>
        <w:numPr>
          <w:ilvl w:val="0"/>
          <w:numId w:val="19"/>
        </w:numPr>
        <w:spacing w:line="320" w:lineRule="exact"/>
        <w:ind w:leftChars="0"/>
        <w:rPr>
          <w:rFonts w:asciiTheme="minorEastAsia" w:eastAsiaTheme="minorEastAsia" w:hAnsiTheme="minorEastAsia"/>
          <w:color w:val="000000" w:themeColor="text1"/>
          <w:spacing w:val="-4"/>
        </w:rPr>
      </w:pPr>
      <w:r w:rsidRPr="00A666F9">
        <w:rPr>
          <w:rFonts w:asciiTheme="minorEastAsia" w:eastAsiaTheme="minorEastAsia" w:hAnsiTheme="minorEastAsia" w:hint="eastAsia"/>
          <w:color w:val="000000" w:themeColor="text1"/>
          <w:spacing w:val="-4"/>
        </w:rPr>
        <w:t>他構成員の発行済み株式の50</w:t>
      </w:r>
      <w:r w:rsidR="00572275" w:rsidRPr="00A666F9">
        <w:rPr>
          <w:rFonts w:asciiTheme="minorEastAsia" w:eastAsiaTheme="minorEastAsia" w:hAnsiTheme="minorEastAsia" w:hint="eastAsia"/>
          <w:color w:val="000000" w:themeColor="text1"/>
          <w:spacing w:val="-4"/>
        </w:rPr>
        <w:t>パーセント</w:t>
      </w:r>
      <w:r w:rsidRPr="00A666F9">
        <w:rPr>
          <w:rFonts w:asciiTheme="minorEastAsia" w:eastAsiaTheme="minorEastAsia" w:hAnsiTheme="minorEastAsia" w:hint="eastAsia"/>
          <w:color w:val="000000" w:themeColor="text1"/>
          <w:spacing w:val="-4"/>
        </w:rPr>
        <w:t>を超える株式を所有していること。</w:t>
      </w:r>
    </w:p>
    <w:p w14:paraId="58B93545" w14:textId="64A3769B" w:rsidR="00EE5EFE" w:rsidRPr="00A666F9" w:rsidRDefault="00EE5EFE" w:rsidP="001575FE">
      <w:pPr>
        <w:pStyle w:val="ad"/>
        <w:numPr>
          <w:ilvl w:val="0"/>
          <w:numId w:val="19"/>
        </w:numPr>
        <w:spacing w:line="320" w:lineRule="exact"/>
        <w:ind w:leftChars="0"/>
        <w:rPr>
          <w:rFonts w:asciiTheme="minorEastAsia" w:eastAsiaTheme="minorEastAsia" w:hAnsiTheme="minorEastAsia"/>
          <w:color w:val="000000" w:themeColor="text1"/>
          <w:spacing w:val="-4"/>
        </w:rPr>
      </w:pPr>
      <w:r w:rsidRPr="00A666F9">
        <w:rPr>
          <w:rFonts w:asciiTheme="minorEastAsia" w:eastAsiaTheme="minorEastAsia" w:hAnsiTheme="minorEastAsia" w:hint="eastAsia"/>
          <w:color w:val="000000" w:themeColor="text1"/>
          <w:spacing w:val="-4"/>
        </w:rPr>
        <w:t>他構成員の資本総額の50</w:t>
      </w:r>
      <w:r w:rsidR="00572275" w:rsidRPr="00A666F9">
        <w:rPr>
          <w:rFonts w:asciiTheme="minorEastAsia" w:eastAsiaTheme="minorEastAsia" w:hAnsiTheme="minorEastAsia" w:hint="eastAsia"/>
          <w:color w:val="000000" w:themeColor="text1"/>
          <w:spacing w:val="-4"/>
        </w:rPr>
        <w:t>パーセント</w:t>
      </w:r>
      <w:r w:rsidRPr="00A666F9">
        <w:rPr>
          <w:rFonts w:asciiTheme="minorEastAsia" w:eastAsiaTheme="minorEastAsia" w:hAnsiTheme="minorEastAsia" w:hint="eastAsia"/>
          <w:color w:val="000000" w:themeColor="text1"/>
          <w:spacing w:val="-4"/>
        </w:rPr>
        <w:t>を超える出資をしていること。</w:t>
      </w:r>
    </w:p>
    <w:p w14:paraId="543D8BC1" w14:textId="2B8E9D1E" w:rsidR="00EE5EFE" w:rsidRPr="00A666F9" w:rsidRDefault="00EE5EFE" w:rsidP="001575FE">
      <w:pPr>
        <w:pStyle w:val="ad"/>
        <w:numPr>
          <w:ilvl w:val="0"/>
          <w:numId w:val="19"/>
        </w:numPr>
        <w:spacing w:line="320" w:lineRule="exact"/>
        <w:ind w:leftChars="0"/>
        <w:rPr>
          <w:rFonts w:asciiTheme="minorEastAsia" w:eastAsiaTheme="minorEastAsia" w:hAnsiTheme="minorEastAsia"/>
          <w:color w:val="000000" w:themeColor="text1"/>
          <w:spacing w:val="-4"/>
        </w:rPr>
      </w:pPr>
      <w:r w:rsidRPr="00A666F9">
        <w:rPr>
          <w:rFonts w:asciiTheme="minorEastAsia" w:eastAsiaTheme="minorEastAsia" w:hAnsiTheme="minorEastAsia" w:hint="eastAsia"/>
          <w:color w:val="000000" w:themeColor="text1"/>
          <w:spacing w:val="-4"/>
        </w:rPr>
        <w:t>他構成員が、発行済み株式の50</w:t>
      </w:r>
      <w:r w:rsidR="00572275" w:rsidRPr="00A666F9">
        <w:rPr>
          <w:rFonts w:asciiTheme="minorEastAsia" w:eastAsiaTheme="minorEastAsia" w:hAnsiTheme="minorEastAsia" w:hint="eastAsia"/>
          <w:color w:val="000000" w:themeColor="text1"/>
          <w:spacing w:val="-4"/>
        </w:rPr>
        <w:t>パーセント</w:t>
      </w:r>
      <w:r w:rsidRPr="00A666F9">
        <w:rPr>
          <w:rFonts w:asciiTheme="minorEastAsia" w:eastAsiaTheme="minorEastAsia" w:hAnsiTheme="minorEastAsia" w:hint="eastAsia"/>
          <w:color w:val="000000" w:themeColor="text1"/>
          <w:spacing w:val="-4"/>
        </w:rPr>
        <w:t>を超える株式を所有していること。</w:t>
      </w:r>
    </w:p>
    <w:p w14:paraId="58275656" w14:textId="3720B7F8" w:rsidR="00EE5EFE" w:rsidRPr="00A666F9" w:rsidRDefault="00EE5EFE" w:rsidP="001575FE">
      <w:pPr>
        <w:pStyle w:val="ad"/>
        <w:numPr>
          <w:ilvl w:val="0"/>
          <w:numId w:val="19"/>
        </w:numPr>
        <w:spacing w:line="320" w:lineRule="exact"/>
        <w:ind w:leftChars="0"/>
        <w:rPr>
          <w:rFonts w:asciiTheme="minorEastAsia" w:eastAsiaTheme="minorEastAsia" w:hAnsiTheme="minorEastAsia"/>
          <w:color w:val="000000" w:themeColor="text1"/>
          <w:spacing w:val="-4"/>
        </w:rPr>
      </w:pPr>
      <w:r w:rsidRPr="00A666F9">
        <w:rPr>
          <w:rFonts w:asciiTheme="minorEastAsia" w:eastAsiaTheme="minorEastAsia" w:hAnsiTheme="minorEastAsia" w:hint="eastAsia"/>
          <w:color w:val="000000" w:themeColor="text1"/>
          <w:spacing w:val="-4"/>
        </w:rPr>
        <w:t>他構成員が、資本総額の50</w:t>
      </w:r>
      <w:r w:rsidR="00572275" w:rsidRPr="00A666F9">
        <w:rPr>
          <w:rFonts w:asciiTheme="minorEastAsia" w:eastAsiaTheme="minorEastAsia" w:hAnsiTheme="minorEastAsia" w:hint="eastAsia"/>
          <w:color w:val="000000" w:themeColor="text1"/>
          <w:spacing w:val="-4"/>
        </w:rPr>
        <w:t>パーセント</w:t>
      </w:r>
      <w:r w:rsidRPr="00A666F9">
        <w:rPr>
          <w:rFonts w:asciiTheme="minorEastAsia" w:eastAsiaTheme="minorEastAsia" w:hAnsiTheme="minorEastAsia" w:hint="eastAsia"/>
          <w:color w:val="000000" w:themeColor="text1"/>
          <w:spacing w:val="-4"/>
        </w:rPr>
        <w:t>を超える出資をしていること。</w:t>
      </w:r>
    </w:p>
    <w:p w14:paraId="7827F84E" w14:textId="77777777" w:rsidR="00EE5EFE" w:rsidRPr="007F5D55" w:rsidRDefault="00EE5EFE" w:rsidP="001575FE">
      <w:pPr>
        <w:pStyle w:val="ad"/>
        <w:numPr>
          <w:ilvl w:val="0"/>
          <w:numId w:val="19"/>
        </w:numPr>
        <w:spacing w:line="320" w:lineRule="exact"/>
        <w:ind w:leftChars="0"/>
        <w:rPr>
          <w:color w:val="000000" w:themeColor="text1"/>
          <w:spacing w:val="-4"/>
        </w:rPr>
      </w:pPr>
      <w:r w:rsidRPr="00A666F9">
        <w:rPr>
          <w:rFonts w:asciiTheme="minorEastAsia" w:eastAsiaTheme="minorEastAsia" w:hAnsiTheme="minorEastAsia" w:hint="eastAsia"/>
          <w:color w:val="000000" w:themeColor="text1"/>
          <w:spacing w:val="-4"/>
        </w:rPr>
        <w:t>代表権を</w:t>
      </w:r>
      <w:r w:rsidRPr="007F5D55">
        <w:rPr>
          <w:rFonts w:hint="eastAsia"/>
          <w:color w:val="000000" w:themeColor="text1"/>
          <w:spacing w:val="-4"/>
        </w:rPr>
        <w:t>有する役員が、他構成員の代表権を有する役員を兼ねていること。</w:t>
      </w:r>
    </w:p>
    <w:p w14:paraId="7F14E37B" w14:textId="77777777" w:rsidR="00EE5EFE" w:rsidRPr="007F5D55" w:rsidRDefault="00EE5EFE" w:rsidP="00EE5EFE">
      <w:pPr>
        <w:jc w:val="left"/>
        <w:rPr>
          <w:rFonts w:ascii="ＭＳ 明朝" w:hAnsi="ＭＳ 明朝"/>
          <w:color w:val="000000" w:themeColor="text1"/>
          <w:szCs w:val="20"/>
        </w:rPr>
      </w:pPr>
    </w:p>
    <w:p w14:paraId="647F2929" w14:textId="7777F913" w:rsidR="00C1783E" w:rsidRPr="007F5D55" w:rsidRDefault="00756173" w:rsidP="001575FE">
      <w:pPr>
        <w:pStyle w:val="3"/>
        <w:numPr>
          <w:ilvl w:val="2"/>
          <w:numId w:val="4"/>
        </w:numPr>
      </w:pPr>
      <w:r w:rsidRPr="007F5D55">
        <w:rPr>
          <w:rFonts w:hint="eastAsia"/>
        </w:rPr>
        <w:t>入札参加者</w:t>
      </w:r>
      <w:r w:rsidR="00065EF7" w:rsidRPr="007F5D55">
        <w:rPr>
          <w:rFonts w:hint="eastAsia"/>
        </w:rPr>
        <w:t>に関する共通</w:t>
      </w:r>
      <w:r w:rsidR="00C1783E" w:rsidRPr="007F5D55">
        <w:rPr>
          <w:rFonts w:hint="eastAsia"/>
        </w:rPr>
        <w:t>資格</w:t>
      </w:r>
    </w:p>
    <w:p w14:paraId="24A2C0AB" w14:textId="79FB6C5C" w:rsidR="00C1783E" w:rsidRPr="007F5D55" w:rsidRDefault="00C1783E" w:rsidP="00C1783E">
      <w:pPr>
        <w:autoSpaceDE w:val="0"/>
        <w:autoSpaceDN w:val="0"/>
        <w:adjustRightInd w:val="0"/>
        <w:snapToGrid w:val="0"/>
        <w:spacing w:afterLines="20" w:after="72"/>
        <w:ind w:leftChars="200" w:left="400" w:firstLineChars="100" w:firstLine="200"/>
        <w:rPr>
          <w:rFonts w:ascii="ＭＳ 明朝" w:hAnsi="ＭＳ 明朝"/>
          <w:color w:val="000000" w:themeColor="text1"/>
          <w:szCs w:val="20"/>
        </w:rPr>
      </w:pPr>
      <w:r w:rsidRPr="007F5D55">
        <w:rPr>
          <w:rFonts w:ascii="ＭＳ 明朝" w:hAnsi="ＭＳ 明朝" w:hint="eastAsia"/>
          <w:color w:val="000000" w:themeColor="text1"/>
          <w:szCs w:val="20"/>
        </w:rPr>
        <w:t>構成員</w:t>
      </w:r>
      <w:r w:rsidR="00EE5EFE" w:rsidRPr="007F5D55">
        <w:rPr>
          <w:rFonts w:ascii="ＭＳ 明朝" w:hAnsi="ＭＳ 明朝" w:hint="eastAsia"/>
          <w:color w:val="000000" w:themeColor="text1"/>
          <w:szCs w:val="20"/>
        </w:rPr>
        <w:t>は、</w:t>
      </w:r>
      <w:r w:rsidRPr="007F5D55">
        <w:rPr>
          <w:rFonts w:ascii="ＭＳ 明朝" w:hAnsi="ＭＳ 明朝" w:hint="eastAsia"/>
          <w:color w:val="000000" w:themeColor="text1"/>
          <w:szCs w:val="20"/>
        </w:rPr>
        <w:t>次のアから</w:t>
      </w:r>
      <w:r w:rsidR="00374312" w:rsidRPr="007F5D55">
        <w:rPr>
          <w:rFonts w:ascii="ＭＳ 明朝" w:hAnsi="ＭＳ 明朝" w:hint="eastAsia"/>
          <w:color w:val="000000" w:themeColor="text1"/>
          <w:szCs w:val="20"/>
        </w:rPr>
        <w:t>ニ</w:t>
      </w:r>
      <w:r w:rsidRPr="007F5D55">
        <w:rPr>
          <w:rFonts w:ascii="ＭＳ 明朝" w:hAnsi="ＭＳ 明朝" w:hint="eastAsia"/>
          <w:color w:val="000000" w:themeColor="text1"/>
          <w:szCs w:val="20"/>
        </w:rPr>
        <w:t>までのいずれにも該当しない</w:t>
      </w:r>
      <w:r w:rsidR="00067553" w:rsidRPr="007F5D55">
        <w:rPr>
          <w:rFonts w:ascii="ＭＳ 明朝" w:hAnsi="ＭＳ 明朝" w:hint="eastAsia"/>
          <w:color w:val="000000" w:themeColor="text1"/>
          <w:szCs w:val="20"/>
        </w:rPr>
        <w:t>者である</w:t>
      </w:r>
      <w:r w:rsidRPr="007F5D55">
        <w:rPr>
          <w:rFonts w:ascii="ＭＳ 明朝" w:hAnsi="ＭＳ 明朝" w:hint="eastAsia"/>
          <w:color w:val="000000" w:themeColor="text1"/>
          <w:szCs w:val="20"/>
        </w:rPr>
        <w:t>こと。</w:t>
      </w:r>
    </w:p>
    <w:p w14:paraId="12C61865" w14:textId="77777777" w:rsidR="00C1783E" w:rsidRPr="007F5D55" w:rsidRDefault="00C1783E" w:rsidP="00C1783E">
      <w:pPr>
        <w:autoSpaceDE w:val="0"/>
        <w:autoSpaceDN w:val="0"/>
        <w:adjustRightInd w:val="0"/>
        <w:snapToGrid w:val="0"/>
        <w:spacing w:afterLines="20" w:after="72"/>
        <w:ind w:leftChars="200" w:left="400" w:firstLineChars="100" w:firstLine="200"/>
        <w:rPr>
          <w:rFonts w:ascii="ＭＳ 明朝" w:hAnsi="ＭＳ 明朝"/>
          <w:color w:val="000000" w:themeColor="text1"/>
          <w:szCs w:val="20"/>
        </w:rPr>
      </w:pPr>
    </w:p>
    <w:p w14:paraId="576AA093" w14:textId="2B94D935" w:rsidR="00374312" w:rsidRPr="007F5D55" w:rsidRDefault="00374312" w:rsidP="00374312">
      <w:pPr>
        <w:autoSpaceDE w:val="0"/>
        <w:autoSpaceDN w:val="0"/>
        <w:spacing w:line="300" w:lineRule="exact"/>
        <w:ind w:firstLineChars="200" w:firstLine="400"/>
        <w:rPr>
          <w:rFonts w:hAnsi="ＭＳ 明朝"/>
        </w:rPr>
      </w:pPr>
      <w:r w:rsidRPr="007F5D55">
        <w:rPr>
          <w:rFonts w:hAnsi="ＭＳ 明朝" w:hint="eastAsia"/>
        </w:rPr>
        <w:t>ア</w:t>
      </w:r>
      <w:r w:rsidRPr="007F5D55">
        <w:rPr>
          <w:rFonts w:hAnsi="ＭＳ 明朝" w:hint="eastAsia"/>
        </w:rPr>
        <w:t xml:space="preserve">  </w:t>
      </w:r>
      <w:r w:rsidRPr="007F5D55">
        <w:rPr>
          <w:rFonts w:hAnsi="ＭＳ 明朝" w:hint="eastAsia"/>
        </w:rPr>
        <w:t>法人</w:t>
      </w:r>
      <w:r w:rsidR="000E3104" w:rsidRPr="007F5D55">
        <w:rPr>
          <w:rFonts w:hAnsi="ＭＳ 明朝" w:hint="eastAsia"/>
        </w:rPr>
        <w:t>等</w:t>
      </w:r>
      <w:r w:rsidRPr="007F5D55">
        <w:rPr>
          <w:rFonts w:hAnsi="ＭＳ 明朝" w:hint="eastAsia"/>
        </w:rPr>
        <w:t>でない者</w:t>
      </w:r>
    </w:p>
    <w:p w14:paraId="309EFF12" w14:textId="67C3199A" w:rsidR="00374312" w:rsidRPr="007F5D55" w:rsidRDefault="00374312" w:rsidP="00374312">
      <w:pPr>
        <w:autoSpaceDE w:val="0"/>
        <w:autoSpaceDN w:val="0"/>
        <w:spacing w:line="300" w:lineRule="exact"/>
        <w:ind w:leftChars="200" w:left="800" w:hangingChars="200" w:hanging="400"/>
        <w:rPr>
          <w:rFonts w:hAnsi="ＭＳ 明朝"/>
        </w:rPr>
      </w:pPr>
      <w:r w:rsidRPr="007F5D55">
        <w:rPr>
          <w:rFonts w:hAnsi="ＭＳ 明朝" w:hint="eastAsia"/>
        </w:rPr>
        <w:t>イ</w:t>
      </w:r>
      <w:r w:rsidRPr="007F5D55">
        <w:rPr>
          <w:rFonts w:hAnsi="ＭＳ 明朝" w:hint="eastAsia"/>
        </w:rPr>
        <w:t xml:space="preserve">  </w:t>
      </w:r>
      <w:r w:rsidRPr="007F5D55">
        <w:rPr>
          <w:rFonts w:hAnsi="ＭＳ 明朝" w:hint="eastAsia"/>
        </w:rPr>
        <w:t>破産手続開始の決定を受けて復権を得ない法人又は外国の法令上これと同様に取り扱われている法人</w:t>
      </w:r>
      <w:r w:rsidR="000E3104" w:rsidRPr="007F5D55">
        <w:rPr>
          <w:rFonts w:hAnsi="ＭＳ 明朝" w:hint="eastAsia"/>
        </w:rPr>
        <w:t>等</w:t>
      </w:r>
    </w:p>
    <w:p w14:paraId="5EAC1CF2" w14:textId="62536DB4" w:rsidR="00374312" w:rsidRPr="007F5D55" w:rsidRDefault="00374312" w:rsidP="00374312">
      <w:pPr>
        <w:autoSpaceDE w:val="0"/>
        <w:autoSpaceDN w:val="0"/>
        <w:spacing w:line="300" w:lineRule="exact"/>
        <w:ind w:leftChars="200" w:left="600" w:hangingChars="100" w:hanging="200"/>
        <w:rPr>
          <w:rFonts w:hAnsi="ＭＳ 明朝"/>
        </w:rPr>
      </w:pPr>
      <w:r w:rsidRPr="007F5D55">
        <w:rPr>
          <w:rFonts w:hAnsi="ＭＳ 明朝" w:hint="eastAsia"/>
        </w:rPr>
        <w:t xml:space="preserve">ウ　</w:t>
      </w:r>
      <w:r w:rsidR="00F800B7" w:rsidRPr="007F5D55">
        <w:rPr>
          <w:rFonts w:hAnsi="ＭＳ 明朝" w:hint="eastAsia"/>
        </w:rPr>
        <w:t>PFI</w:t>
      </w:r>
      <w:r w:rsidRPr="007F5D55">
        <w:rPr>
          <w:rFonts w:hAnsi="ＭＳ 明朝" w:hint="eastAsia"/>
        </w:rPr>
        <w:t>法第</w:t>
      </w:r>
      <w:r w:rsidRPr="007F5D55">
        <w:rPr>
          <w:rFonts w:hAnsi="ＭＳ 明朝" w:hint="eastAsia"/>
        </w:rPr>
        <w:t>29</w:t>
      </w:r>
      <w:r w:rsidRPr="007F5D55">
        <w:rPr>
          <w:rFonts w:hAnsi="ＭＳ 明朝" w:hint="eastAsia"/>
        </w:rPr>
        <w:t>条第１項（同項第１号に係る部分に限る。エ及びオ</w:t>
      </w:r>
      <w:r w:rsidRPr="007F5D55">
        <w:rPr>
          <w:rFonts w:hAnsi="ＭＳ 明朝" w:hint="eastAsia"/>
        </w:rPr>
        <w:t>(</w:t>
      </w:r>
      <w:r w:rsidRPr="007F5D55">
        <w:rPr>
          <w:rFonts w:hAnsi="ＭＳ 明朝" w:hint="eastAsia"/>
        </w:rPr>
        <w:t>ｵ</w:t>
      </w:r>
      <w:r w:rsidRPr="007F5D55">
        <w:rPr>
          <w:rFonts w:hAnsi="ＭＳ 明朝" w:hint="eastAsia"/>
        </w:rPr>
        <w:t>)</w:t>
      </w:r>
      <w:r w:rsidRPr="007F5D55">
        <w:rPr>
          <w:rFonts w:hAnsi="ＭＳ 明朝" w:hint="eastAsia"/>
        </w:rPr>
        <w:t>において同じ。）の規定により公共施設等運営権（</w:t>
      </w:r>
      <w:r w:rsidR="00F800B7" w:rsidRPr="007F5D55">
        <w:rPr>
          <w:rFonts w:hAnsi="ＭＳ 明朝" w:hint="eastAsia"/>
        </w:rPr>
        <w:t>PFI</w:t>
      </w:r>
      <w:r w:rsidRPr="007F5D55">
        <w:rPr>
          <w:rFonts w:hAnsi="ＭＳ 明朝" w:hint="eastAsia"/>
        </w:rPr>
        <w:t>法第２条第７項に規定する公共施設等運営権をいう。エ及びオ</w:t>
      </w:r>
      <w:r w:rsidRPr="007F5D55">
        <w:rPr>
          <w:rFonts w:hAnsi="ＭＳ 明朝" w:hint="eastAsia"/>
        </w:rPr>
        <w:t>(</w:t>
      </w:r>
      <w:r w:rsidRPr="007F5D55">
        <w:rPr>
          <w:rFonts w:hAnsi="ＭＳ 明朝" w:hint="eastAsia"/>
        </w:rPr>
        <w:t>ｵ</w:t>
      </w:r>
      <w:r w:rsidRPr="007F5D55">
        <w:rPr>
          <w:rFonts w:hAnsi="ＭＳ 明朝" w:hint="eastAsia"/>
        </w:rPr>
        <w:t>)</w:t>
      </w:r>
      <w:r w:rsidRPr="007F5D55">
        <w:rPr>
          <w:rFonts w:hAnsi="ＭＳ 明朝" w:hint="eastAsia"/>
        </w:rPr>
        <w:t>において同じ。）を取り消され、その取消しの日から起算して５年を経過しない法人</w:t>
      </w:r>
      <w:r w:rsidR="000E3104" w:rsidRPr="007F5D55">
        <w:rPr>
          <w:rFonts w:hAnsi="ＭＳ 明朝" w:hint="eastAsia"/>
        </w:rPr>
        <w:t>等</w:t>
      </w:r>
    </w:p>
    <w:p w14:paraId="0BDF4DBA" w14:textId="55522F06" w:rsidR="00374312" w:rsidRPr="007F5D55" w:rsidRDefault="00374312" w:rsidP="00374312">
      <w:pPr>
        <w:autoSpaceDE w:val="0"/>
        <w:autoSpaceDN w:val="0"/>
        <w:spacing w:line="300" w:lineRule="exact"/>
        <w:ind w:leftChars="200" w:left="600" w:hangingChars="100" w:hanging="200"/>
        <w:rPr>
          <w:rFonts w:hAnsi="ＭＳ 明朝"/>
        </w:rPr>
      </w:pPr>
      <w:r w:rsidRPr="007F5D55">
        <w:rPr>
          <w:rFonts w:hAnsi="ＭＳ 明朝" w:hint="eastAsia"/>
        </w:rPr>
        <w:t>エ　公共施設等運営権を有する者（以下「公共施設等運営権者」という。）が</w:t>
      </w:r>
      <w:r w:rsidR="00F800B7" w:rsidRPr="007F5D55">
        <w:rPr>
          <w:rFonts w:hAnsi="ＭＳ 明朝" w:hint="eastAsia"/>
        </w:rPr>
        <w:t>PFI</w:t>
      </w:r>
      <w:r w:rsidRPr="007F5D55">
        <w:rPr>
          <w:rFonts w:hAnsi="ＭＳ 明朝" w:hint="eastAsia"/>
        </w:rPr>
        <w:t>法第</w:t>
      </w:r>
      <w:r w:rsidRPr="007F5D55">
        <w:rPr>
          <w:rFonts w:hAnsi="ＭＳ 明朝" w:hint="eastAsia"/>
        </w:rPr>
        <w:t>29</w:t>
      </w:r>
      <w:r w:rsidRPr="007F5D55">
        <w:rPr>
          <w:rFonts w:hAnsi="ＭＳ 明朝" w:hint="eastAsia"/>
        </w:rPr>
        <w:t>条第１項の規定により公共施設等運営権を取り消された場合において、その取消しの原因となった事実が発生した当時現に当該公共施設等運営権者の親会社等（その法人</w:t>
      </w:r>
      <w:r w:rsidR="001575FE">
        <w:rPr>
          <w:rFonts w:hAnsi="ＭＳ 明朝" w:hint="eastAsia"/>
        </w:rPr>
        <w:t>等</w:t>
      </w:r>
      <w:r w:rsidRPr="007F5D55">
        <w:rPr>
          <w:rFonts w:hAnsi="ＭＳ 明朝" w:hint="eastAsia"/>
        </w:rPr>
        <w:t>の経営を実質的に支配することが可能となる関係にある法人</w:t>
      </w:r>
      <w:r w:rsidR="001575FE">
        <w:rPr>
          <w:rFonts w:hAnsi="ＭＳ 明朝" w:hint="eastAsia"/>
        </w:rPr>
        <w:t>等</w:t>
      </w:r>
      <w:r w:rsidRPr="007F5D55">
        <w:rPr>
          <w:rFonts w:hAnsi="ＭＳ 明朝" w:hint="eastAsia"/>
        </w:rPr>
        <w:t>として民間資金等の活用による公共施設等の整備等の促進に関する法律施行令（平成</w:t>
      </w:r>
      <w:r w:rsidRPr="007F5D55">
        <w:rPr>
          <w:rFonts w:hAnsi="ＭＳ 明朝" w:hint="eastAsia"/>
        </w:rPr>
        <w:t>11</w:t>
      </w:r>
      <w:r w:rsidRPr="007F5D55">
        <w:rPr>
          <w:rFonts w:hAnsi="ＭＳ 明朝" w:hint="eastAsia"/>
        </w:rPr>
        <w:t>年政令第</w:t>
      </w:r>
      <w:r w:rsidRPr="007F5D55">
        <w:rPr>
          <w:rFonts w:hAnsi="ＭＳ 明朝" w:hint="eastAsia"/>
        </w:rPr>
        <w:t>279</w:t>
      </w:r>
      <w:r w:rsidRPr="007F5D55">
        <w:rPr>
          <w:rFonts w:hAnsi="ＭＳ 明朝" w:hint="eastAsia"/>
        </w:rPr>
        <w:t>号）で定めるものをいう。キにおいて同じ。）であった法人</w:t>
      </w:r>
      <w:r w:rsidR="000E3104" w:rsidRPr="007F5D55">
        <w:rPr>
          <w:rFonts w:hAnsi="ＭＳ 明朝" w:hint="eastAsia"/>
        </w:rPr>
        <w:t>等</w:t>
      </w:r>
      <w:r w:rsidRPr="007F5D55">
        <w:rPr>
          <w:rFonts w:hAnsi="ＭＳ 明朝" w:hint="eastAsia"/>
        </w:rPr>
        <w:t>で、その取消しの日から５年を経過しないもの</w:t>
      </w:r>
    </w:p>
    <w:p w14:paraId="10B59BEF" w14:textId="6BBB1821" w:rsidR="00374312" w:rsidRPr="007F5D55" w:rsidRDefault="00374312" w:rsidP="00374312">
      <w:pPr>
        <w:autoSpaceDE w:val="0"/>
        <w:autoSpaceDN w:val="0"/>
        <w:spacing w:line="300" w:lineRule="exact"/>
        <w:ind w:firstLineChars="200" w:firstLine="400"/>
        <w:rPr>
          <w:rFonts w:hAnsi="ＭＳ 明朝"/>
        </w:rPr>
      </w:pPr>
      <w:r w:rsidRPr="007F5D55">
        <w:rPr>
          <w:rFonts w:hAnsi="ＭＳ 明朝" w:hint="eastAsia"/>
        </w:rPr>
        <w:t>オ</w:t>
      </w:r>
      <w:r w:rsidRPr="007F5D55">
        <w:rPr>
          <w:rFonts w:hAnsi="ＭＳ 明朝" w:hint="eastAsia"/>
        </w:rPr>
        <w:t xml:space="preserve">  </w:t>
      </w:r>
      <w:r w:rsidRPr="007F5D55">
        <w:rPr>
          <w:rFonts w:hAnsi="ＭＳ 明朝" w:hint="eastAsia"/>
        </w:rPr>
        <w:t>役員のうち次のいずれかに該当する者がある法人</w:t>
      </w:r>
      <w:r w:rsidR="000E3104" w:rsidRPr="007F5D55">
        <w:rPr>
          <w:rFonts w:hAnsi="ＭＳ 明朝" w:hint="eastAsia"/>
        </w:rPr>
        <w:t>等</w:t>
      </w:r>
    </w:p>
    <w:p w14:paraId="222BDE9E" w14:textId="3D791177" w:rsidR="00374312" w:rsidRPr="00A666F9" w:rsidRDefault="00374312" w:rsidP="00374312">
      <w:pPr>
        <w:autoSpaceDE w:val="0"/>
        <w:autoSpaceDN w:val="0"/>
        <w:spacing w:line="300" w:lineRule="exact"/>
        <w:ind w:firstLineChars="300" w:firstLine="600"/>
        <w:rPr>
          <w:rFonts w:asciiTheme="minorEastAsia" w:eastAsiaTheme="minorEastAsia" w:hAnsiTheme="minorEastAsia"/>
        </w:rPr>
      </w:pPr>
      <w:r w:rsidRPr="00A666F9">
        <w:rPr>
          <w:rFonts w:asciiTheme="minorEastAsia" w:eastAsiaTheme="minorEastAsia" w:hAnsiTheme="minorEastAsia" w:hint="eastAsia"/>
        </w:rPr>
        <w:t>(</w:t>
      </w:r>
      <w:r w:rsidR="00A666F9" w:rsidRPr="00A666F9">
        <w:rPr>
          <w:rFonts w:asciiTheme="minorEastAsia" w:eastAsiaTheme="minorEastAsia" w:hAnsiTheme="minorEastAsia" w:hint="eastAsia"/>
        </w:rPr>
        <w:t>ｱ</w:t>
      </w:r>
      <w:r w:rsidRPr="00A666F9">
        <w:rPr>
          <w:rFonts w:asciiTheme="minorEastAsia" w:eastAsiaTheme="minorEastAsia" w:hAnsiTheme="minorEastAsia" w:hint="eastAsia"/>
        </w:rPr>
        <w:t>)　成年被後見人若しくは被保佐人又は外国の法令上これらと同様に取り扱われている者</w:t>
      </w:r>
    </w:p>
    <w:p w14:paraId="08080F1F" w14:textId="77777777" w:rsidR="00374312" w:rsidRPr="00A666F9" w:rsidRDefault="00374312" w:rsidP="00374312">
      <w:pPr>
        <w:autoSpaceDE w:val="0"/>
        <w:autoSpaceDN w:val="0"/>
        <w:spacing w:line="300" w:lineRule="exact"/>
        <w:ind w:leftChars="300" w:left="1000" w:hangingChars="200" w:hanging="400"/>
        <w:rPr>
          <w:rFonts w:asciiTheme="minorEastAsia" w:eastAsiaTheme="minorEastAsia" w:hAnsiTheme="minorEastAsia"/>
        </w:rPr>
      </w:pPr>
      <w:r w:rsidRPr="00A666F9">
        <w:rPr>
          <w:rFonts w:asciiTheme="minorEastAsia" w:eastAsiaTheme="minorEastAsia" w:hAnsiTheme="minorEastAsia" w:hint="eastAsia"/>
        </w:rPr>
        <w:t>(ｲ)　破産手続開始の決定を受けて復権を得ない者又は外国の法令上これと同様に取り扱われている者</w:t>
      </w:r>
    </w:p>
    <w:p w14:paraId="3838C2D2" w14:textId="77777777" w:rsidR="00374312" w:rsidRPr="00A666F9" w:rsidRDefault="00374312" w:rsidP="00374312">
      <w:pPr>
        <w:autoSpaceDE w:val="0"/>
        <w:autoSpaceDN w:val="0"/>
        <w:spacing w:line="300" w:lineRule="exact"/>
        <w:ind w:leftChars="300" w:left="1000" w:hangingChars="200" w:hanging="400"/>
        <w:rPr>
          <w:rFonts w:asciiTheme="minorEastAsia" w:eastAsiaTheme="minorEastAsia" w:hAnsiTheme="minorEastAsia"/>
        </w:rPr>
      </w:pPr>
      <w:r w:rsidRPr="00A666F9">
        <w:rPr>
          <w:rFonts w:asciiTheme="minorEastAsia" w:eastAsiaTheme="minorEastAsia" w:hAnsiTheme="minorEastAsia" w:hint="eastAsia"/>
        </w:rPr>
        <w:t>(ｳ)　禁錮以上の刑（これに相当する外国の法令による刑を含む。）に処せられ、その執行を終わり、又は執行を受けることがなくなった日から起算して５年を経過しない者</w:t>
      </w:r>
    </w:p>
    <w:p w14:paraId="7496D2B8" w14:textId="77777777" w:rsidR="00374312" w:rsidRPr="00A666F9" w:rsidRDefault="00374312" w:rsidP="00374312">
      <w:pPr>
        <w:autoSpaceDE w:val="0"/>
        <w:autoSpaceDN w:val="0"/>
        <w:spacing w:line="300" w:lineRule="exact"/>
        <w:ind w:leftChars="300" w:left="1000" w:hangingChars="200" w:hanging="400"/>
        <w:rPr>
          <w:rFonts w:asciiTheme="minorEastAsia" w:eastAsiaTheme="minorEastAsia" w:hAnsiTheme="minorEastAsia"/>
        </w:rPr>
      </w:pPr>
      <w:r w:rsidRPr="00A666F9">
        <w:rPr>
          <w:rFonts w:asciiTheme="minorEastAsia" w:eastAsiaTheme="minorEastAsia" w:hAnsiTheme="minorEastAsia" w:hint="eastAsia"/>
        </w:rPr>
        <w:t>(ｴ)　暴力団員による不当な行為の防止等に関する法律（平成３年法律第77号）第２条第６号に規定する暴力団員（以下「暴力団員」という。）又は暴力団員でなくなった日から５年を経過しない者</w:t>
      </w:r>
    </w:p>
    <w:p w14:paraId="591ED447" w14:textId="77777777" w:rsidR="00374312" w:rsidRPr="00A666F9" w:rsidRDefault="00374312" w:rsidP="00374312">
      <w:pPr>
        <w:autoSpaceDE w:val="0"/>
        <w:autoSpaceDN w:val="0"/>
        <w:spacing w:line="300" w:lineRule="exact"/>
        <w:ind w:leftChars="300" w:left="1000" w:hangingChars="200" w:hanging="400"/>
        <w:rPr>
          <w:rFonts w:asciiTheme="minorEastAsia" w:eastAsiaTheme="minorEastAsia" w:hAnsiTheme="minorEastAsia"/>
        </w:rPr>
      </w:pPr>
      <w:r w:rsidRPr="00A666F9">
        <w:rPr>
          <w:rFonts w:asciiTheme="minorEastAsia" w:eastAsiaTheme="minorEastAsia" w:hAnsiTheme="minorEastAsia" w:hint="eastAsia"/>
        </w:rPr>
        <w:t>(ｵ)　公共施設等運営権者が法第29条第１項の規定により公共施設等運営権を取り消された場合において、その取消しの日前30日以内に当該公共施設等運営権者の役員であった者で、その取消しの日から５年を経過しないもの</w:t>
      </w:r>
    </w:p>
    <w:p w14:paraId="0EC29651" w14:textId="689FC870" w:rsidR="00374312" w:rsidRPr="00A666F9" w:rsidRDefault="00374312" w:rsidP="00374312">
      <w:pPr>
        <w:autoSpaceDE w:val="0"/>
        <w:autoSpaceDN w:val="0"/>
        <w:spacing w:line="300" w:lineRule="exact"/>
        <w:ind w:leftChars="300" w:left="1100" w:hangingChars="250" w:hanging="500"/>
        <w:rPr>
          <w:rFonts w:asciiTheme="minorEastAsia" w:eastAsiaTheme="minorEastAsia" w:hAnsiTheme="minorEastAsia"/>
        </w:rPr>
      </w:pPr>
      <w:r w:rsidRPr="00A666F9">
        <w:rPr>
          <w:rFonts w:asciiTheme="minorEastAsia" w:eastAsiaTheme="minorEastAsia" w:hAnsiTheme="minorEastAsia" w:hint="eastAsia"/>
        </w:rPr>
        <w:t>(ｶ)　営業に関し成年者と同一の行為能力を有しない未成年者でその法定代理人が(</w:t>
      </w:r>
      <w:r w:rsidR="00A666F9" w:rsidRPr="00A666F9">
        <w:rPr>
          <w:rFonts w:asciiTheme="minorEastAsia" w:eastAsiaTheme="minorEastAsia" w:hAnsiTheme="minorEastAsia" w:hint="eastAsia"/>
        </w:rPr>
        <w:t>ｱ</w:t>
      </w:r>
      <w:r w:rsidRPr="00A666F9">
        <w:rPr>
          <w:rFonts w:asciiTheme="minorEastAsia" w:eastAsiaTheme="minorEastAsia" w:hAnsiTheme="minorEastAsia" w:hint="eastAsia"/>
        </w:rPr>
        <w:t>)から(ｵ)までのいずれかに該当するもの</w:t>
      </w:r>
    </w:p>
    <w:p w14:paraId="5A0D51D4" w14:textId="434EA7CC" w:rsidR="00374312" w:rsidRPr="007F5D55" w:rsidRDefault="00374312" w:rsidP="00374312">
      <w:pPr>
        <w:autoSpaceDE w:val="0"/>
        <w:autoSpaceDN w:val="0"/>
        <w:spacing w:line="300" w:lineRule="exact"/>
        <w:ind w:leftChars="200" w:left="700" w:hangingChars="150" w:hanging="300"/>
        <w:rPr>
          <w:rFonts w:hAnsi="ＭＳ 明朝"/>
        </w:rPr>
      </w:pPr>
      <w:r w:rsidRPr="007F5D55">
        <w:rPr>
          <w:rFonts w:hAnsi="ＭＳ 明朝" w:hint="eastAsia"/>
        </w:rPr>
        <w:t>カ</w:t>
      </w:r>
      <w:r w:rsidRPr="007F5D55">
        <w:rPr>
          <w:rFonts w:hAnsi="ＭＳ 明朝" w:hint="eastAsia"/>
        </w:rPr>
        <w:t xml:space="preserve">  </w:t>
      </w:r>
      <w:r w:rsidRPr="007F5D55">
        <w:rPr>
          <w:rFonts w:hAnsi="ＭＳ 明朝" w:hint="eastAsia"/>
        </w:rPr>
        <w:t>暴力団員又は暴力団員でなくなった日から５年を経過しない者がその事業活動を支配する法　人</w:t>
      </w:r>
      <w:r w:rsidR="000E3104" w:rsidRPr="007F5D55">
        <w:rPr>
          <w:rFonts w:hAnsi="ＭＳ 明朝" w:hint="eastAsia"/>
        </w:rPr>
        <w:t>等</w:t>
      </w:r>
    </w:p>
    <w:p w14:paraId="4C0918E4" w14:textId="6E42D909" w:rsidR="00374312" w:rsidRPr="007F5D55" w:rsidRDefault="00374312" w:rsidP="00374312">
      <w:pPr>
        <w:autoSpaceDE w:val="0"/>
        <w:autoSpaceDN w:val="0"/>
        <w:spacing w:line="300" w:lineRule="exact"/>
        <w:ind w:firstLineChars="200" w:firstLine="400"/>
        <w:rPr>
          <w:rFonts w:hAnsi="ＭＳ 明朝"/>
        </w:rPr>
      </w:pPr>
      <w:r w:rsidRPr="007F5D55">
        <w:rPr>
          <w:rFonts w:hAnsi="ＭＳ 明朝" w:hint="eastAsia"/>
        </w:rPr>
        <w:t>キ</w:t>
      </w:r>
      <w:r w:rsidRPr="007F5D55">
        <w:rPr>
          <w:rFonts w:hAnsi="ＭＳ 明朝" w:hint="eastAsia"/>
        </w:rPr>
        <w:t xml:space="preserve">  </w:t>
      </w:r>
      <w:r w:rsidRPr="007F5D55">
        <w:rPr>
          <w:rFonts w:hAnsi="ＭＳ 明朝" w:hint="eastAsia"/>
        </w:rPr>
        <w:t>その者の親会社等がイからカまでのいずれかに該当する法人</w:t>
      </w:r>
      <w:r w:rsidR="000E3104" w:rsidRPr="007F5D55">
        <w:rPr>
          <w:rFonts w:hAnsi="ＭＳ 明朝" w:hint="eastAsia"/>
        </w:rPr>
        <w:t>等</w:t>
      </w:r>
    </w:p>
    <w:p w14:paraId="140CCBBB" w14:textId="77777777" w:rsidR="00374312" w:rsidRPr="007F5D55" w:rsidRDefault="00374312" w:rsidP="00374312">
      <w:pPr>
        <w:autoSpaceDE w:val="0"/>
        <w:autoSpaceDN w:val="0"/>
        <w:spacing w:line="300" w:lineRule="exact"/>
        <w:ind w:firstLineChars="200" w:firstLine="400"/>
        <w:rPr>
          <w:rFonts w:hAnsi="ＭＳ 明朝"/>
        </w:rPr>
      </w:pPr>
      <w:r w:rsidRPr="007F5D55">
        <w:rPr>
          <w:rFonts w:hAnsi="ＭＳ 明朝" w:hint="eastAsia"/>
        </w:rPr>
        <w:t>ク　暴力団員による不当な行為の防止等に関する法律第</w:t>
      </w:r>
      <w:r w:rsidRPr="007F5D55">
        <w:rPr>
          <w:rFonts w:hAnsi="ＭＳ 明朝" w:hint="eastAsia"/>
        </w:rPr>
        <w:t>32</w:t>
      </w:r>
      <w:r w:rsidRPr="007F5D55">
        <w:rPr>
          <w:rFonts w:hAnsi="ＭＳ 明朝" w:hint="eastAsia"/>
        </w:rPr>
        <w:t>条第１項各号に掲げる者</w:t>
      </w:r>
    </w:p>
    <w:p w14:paraId="49F083CC" w14:textId="77777777" w:rsidR="00374312" w:rsidRPr="007F5D55" w:rsidRDefault="00374312" w:rsidP="00374312">
      <w:pPr>
        <w:autoSpaceDE w:val="0"/>
        <w:autoSpaceDN w:val="0"/>
        <w:spacing w:line="300" w:lineRule="exact"/>
        <w:ind w:leftChars="200" w:left="800" w:hangingChars="200" w:hanging="400"/>
        <w:rPr>
          <w:rFonts w:hAnsi="ＭＳ 明朝"/>
        </w:rPr>
      </w:pPr>
      <w:r w:rsidRPr="007F5D55">
        <w:rPr>
          <w:rFonts w:hAnsi="ＭＳ 明朝" w:hint="eastAsia"/>
        </w:rPr>
        <w:t>ケ</w:t>
      </w:r>
      <w:r w:rsidRPr="007F5D55">
        <w:rPr>
          <w:rFonts w:hAnsi="ＭＳ 明朝" w:hint="eastAsia"/>
        </w:rPr>
        <w:t xml:space="preserve">  </w:t>
      </w:r>
      <w:r w:rsidRPr="007F5D55">
        <w:rPr>
          <w:rFonts w:hAnsi="ＭＳ 明朝" w:hint="eastAsia"/>
        </w:rPr>
        <w:t>地方自治法施行令第</w:t>
      </w:r>
      <w:r w:rsidRPr="007F5D55">
        <w:rPr>
          <w:rFonts w:hAnsi="ＭＳ 明朝" w:hint="eastAsia"/>
        </w:rPr>
        <w:t>167</w:t>
      </w:r>
      <w:r w:rsidRPr="007F5D55">
        <w:rPr>
          <w:rFonts w:hAnsi="ＭＳ 明朝" w:hint="eastAsia"/>
        </w:rPr>
        <w:t>条の４第２項各号のいずれかに該当すると認められる者（同項各号のいずれかに該当すると認められることにより大阪府入札参加停止要綱に基づく入札参加停止の措置を受け、その措置期間を経過した者及び同要綱別表各号に掲げる措置要件に該当し、</w:t>
      </w:r>
      <w:r w:rsidRPr="007F5D55">
        <w:rPr>
          <w:rFonts w:hAnsi="ＭＳ 明朝" w:hint="eastAsia"/>
        </w:rPr>
        <w:lastRenderedPageBreak/>
        <w:t>その措置期間に相当する期間を経過したと認められる者を除く。）又はその者を代理人、支配人その他の使用人若しくは入札代理人として使用する者</w:t>
      </w:r>
    </w:p>
    <w:p w14:paraId="2AFD1229" w14:textId="77777777" w:rsidR="00374312" w:rsidRPr="007F5D55" w:rsidRDefault="00374312" w:rsidP="00374312">
      <w:pPr>
        <w:autoSpaceDE w:val="0"/>
        <w:autoSpaceDN w:val="0"/>
        <w:spacing w:line="300" w:lineRule="exact"/>
        <w:ind w:firstLineChars="200" w:firstLine="400"/>
        <w:rPr>
          <w:rFonts w:hAnsi="ＭＳ 明朝"/>
        </w:rPr>
      </w:pPr>
      <w:r w:rsidRPr="007F5D55">
        <w:rPr>
          <w:rFonts w:hAnsi="ＭＳ 明朝" w:hint="eastAsia"/>
        </w:rPr>
        <w:t>コ　府の区域内に事業所を有する者であって、府税に係る徴収金を完納していないもの</w:t>
      </w:r>
    </w:p>
    <w:p w14:paraId="49AE7BB2" w14:textId="77777777" w:rsidR="00374312" w:rsidRPr="007F5D55" w:rsidRDefault="00374312" w:rsidP="00374312">
      <w:pPr>
        <w:autoSpaceDE w:val="0"/>
        <w:autoSpaceDN w:val="0"/>
        <w:spacing w:line="300" w:lineRule="exact"/>
        <w:ind w:leftChars="200" w:left="800" w:hangingChars="200" w:hanging="400"/>
        <w:rPr>
          <w:rFonts w:hAnsi="ＭＳ 明朝"/>
        </w:rPr>
      </w:pPr>
      <w:r w:rsidRPr="007F5D55">
        <w:rPr>
          <w:rFonts w:hAnsi="ＭＳ 明朝" w:hint="eastAsia"/>
        </w:rPr>
        <w:t>サ　府の区域内に事業所を有しない者であって、主たる事務所の所在地の都道府県における最近１事業年度の都道府県税に係る徴収金を完納していないもの</w:t>
      </w:r>
    </w:p>
    <w:p w14:paraId="45CC3C79" w14:textId="77777777" w:rsidR="00374312" w:rsidRPr="007F5D55" w:rsidRDefault="00374312" w:rsidP="00374312">
      <w:pPr>
        <w:autoSpaceDE w:val="0"/>
        <w:autoSpaceDN w:val="0"/>
        <w:spacing w:line="300" w:lineRule="exact"/>
        <w:ind w:firstLineChars="200" w:firstLine="400"/>
        <w:rPr>
          <w:rFonts w:hAnsi="ＭＳ 明朝"/>
        </w:rPr>
      </w:pPr>
      <w:r w:rsidRPr="007F5D55">
        <w:rPr>
          <w:rFonts w:hAnsi="ＭＳ 明朝" w:hint="eastAsia"/>
        </w:rPr>
        <w:t>シ　消費税及び地方消費税を完納していない者</w:t>
      </w:r>
    </w:p>
    <w:p w14:paraId="4738BB82" w14:textId="77777777" w:rsidR="00374312" w:rsidRPr="007F5D55" w:rsidRDefault="00374312" w:rsidP="00374312">
      <w:pPr>
        <w:autoSpaceDE w:val="0"/>
        <w:autoSpaceDN w:val="0"/>
        <w:spacing w:line="300" w:lineRule="exact"/>
        <w:ind w:leftChars="200" w:left="800" w:hangingChars="200" w:hanging="400"/>
        <w:rPr>
          <w:rFonts w:hAnsi="ＭＳ 明朝"/>
        </w:rPr>
      </w:pPr>
      <w:r w:rsidRPr="007F5D55">
        <w:rPr>
          <w:rFonts w:hAnsi="ＭＳ 明朝" w:hint="eastAsia"/>
        </w:rPr>
        <w:t>ス　国内に事業所を有しない者であって、事業所の所在する国におけるコからシまでに掲げる税に相当する税等に係る徴収金を完納していないもの</w:t>
      </w:r>
    </w:p>
    <w:p w14:paraId="667E43FD" w14:textId="0ECCE3F9" w:rsidR="00374312" w:rsidRPr="007F5D55" w:rsidRDefault="00374312" w:rsidP="00374312">
      <w:pPr>
        <w:autoSpaceDE w:val="0"/>
        <w:autoSpaceDN w:val="0"/>
        <w:spacing w:line="300" w:lineRule="exact"/>
        <w:ind w:firstLineChars="200" w:firstLine="400"/>
        <w:rPr>
          <w:rFonts w:hAnsi="ＭＳ 明朝"/>
        </w:rPr>
      </w:pPr>
      <w:r w:rsidRPr="007F5D55">
        <w:rPr>
          <w:rFonts w:hAnsi="ＭＳ 明朝" w:hint="eastAsia"/>
        </w:rPr>
        <w:t>セ　建設業法</w:t>
      </w:r>
      <w:r w:rsidR="00A536C0" w:rsidRPr="007F5D55">
        <w:rPr>
          <w:rFonts w:asciiTheme="minorEastAsia" w:eastAsiaTheme="minorEastAsia" w:hAnsiTheme="minorEastAsia" w:hint="eastAsia"/>
          <w:color w:val="000000" w:themeColor="text1"/>
          <w:szCs w:val="20"/>
        </w:rPr>
        <w:t>（昭和24年法律第100号）</w:t>
      </w:r>
      <w:r w:rsidRPr="007F5D55">
        <w:rPr>
          <w:rFonts w:hAnsi="ＭＳ 明朝" w:hint="eastAsia"/>
        </w:rPr>
        <w:t>第</w:t>
      </w:r>
      <w:r w:rsidRPr="007F5D55">
        <w:rPr>
          <w:rFonts w:hAnsi="ＭＳ 明朝" w:hint="eastAsia"/>
        </w:rPr>
        <w:t>28</w:t>
      </w:r>
      <w:r w:rsidRPr="007F5D55">
        <w:rPr>
          <w:rFonts w:hAnsi="ＭＳ 明朝" w:hint="eastAsia"/>
        </w:rPr>
        <w:t>条第３項又は第５項の規定による命令を受けている者</w:t>
      </w:r>
    </w:p>
    <w:p w14:paraId="150331FB" w14:textId="7F5AE661" w:rsidR="00374312" w:rsidRPr="007F5D55" w:rsidRDefault="00374312" w:rsidP="00374312">
      <w:pPr>
        <w:autoSpaceDE w:val="0"/>
        <w:autoSpaceDN w:val="0"/>
        <w:spacing w:line="300" w:lineRule="exact"/>
        <w:ind w:firstLineChars="200" w:firstLine="400"/>
        <w:rPr>
          <w:rFonts w:hAnsi="ＭＳ 明朝"/>
        </w:rPr>
      </w:pPr>
      <w:r w:rsidRPr="007F5D55">
        <w:rPr>
          <w:rFonts w:hAnsi="ＭＳ 明朝" w:hint="eastAsia"/>
        </w:rPr>
        <w:t>ソ</w:t>
      </w:r>
      <w:r w:rsidRPr="007F5D55">
        <w:rPr>
          <w:rFonts w:hAnsi="ＭＳ 明朝" w:hint="eastAsia"/>
        </w:rPr>
        <w:t xml:space="preserve">  </w:t>
      </w:r>
      <w:r w:rsidRPr="007F5D55">
        <w:rPr>
          <w:rFonts w:hAnsi="ＭＳ 明朝" w:hint="eastAsia"/>
        </w:rPr>
        <w:t>建築士法</w:t>
      </w:r>
      <w:r w:rsidR="005C4857" w:rsidRPr="007F5D55">
        <w:rPr>
          <w:rFonts w:hAnsi="ＭＳ 明朝" w:hint="eastAsia"/>
        </w:rPr>
        <w:t>（昭和</w:t>
      </w:r>
      <w:r w:rsidR="005C4857" w:rsidRPr="007F5D55">
        <w:rPr>
          <w:rFonts w:hAnsi="ＭＳ 明朝" w:hint="eastAsia"/>
        </w:rPr>
        <w:t>25</w:t>
      </w:r>
      <w:r w:rsidR="005C4857" w:rsidRPr="007F5D55">
        <w:rPr>
          <w:rFonts w:hAnsi="ＭＳ 明朝" w:hint="eastAsia"/>
        </w:rPr>
        <w:t>年法律第</w:t>
      </w:r>
      <w:r w:rsidR="005C4857" w:rsidRPr="007F5D55">
        <w:rPr>
          <w:rFonts w:asciiTheme="minorEastAsia" w:eastAsiaTheme="minorEastAsia" w:hAnsiTheme="minorEastAsia" w:hint="eastAsia"/>
        </w:rPr>
        <w:t>202</w:t>
      </w:r>
      <w:r w:rsidR="005C4857" w:rsidRPr="007F5D55">
        <w:rPr>
          <w:rFonts w:hAnsi="ＭＳ 明朝" w:hint="eastAsia"/>
        </w:rPr>
        <w:t>号）</w:t>
      </w:r>
      <w:r w:rsidRPr="007F5D55">
        <w:rPr>
          <w:rFonts w:hAnsi="ＭＳ 明朝" w:hint="eastAsia"/>
        </w:rPr>
        <w:t>第</w:t>
      </w:r>
      <w:r w:rsidRPr="007F5D55">
        <w:rPr>
          <w:rFonts w:hAnsi="ＭＳ 明朝" w:hint="eastAsia"/>
        </w:rPr>
        <w:t>26</w:t>
      </w:r>
      <w:r w:rsidRPr="007F5D55">
        <w:rPr>
          <w:rFonts w:hAnsi="ＭＳ 明朝" w:hint="eastAsia"/>
        </w:rPr>
        <w:t>条第２項の規定による命令を受けている者</w:t>
      </w:r>
    </w:p>
    <w:p w14:paraId="36A12155" w14:textId="77777777" w:rsidR="00374312" w:rsidRPr="007F5D55" w:rsidRDefault="00374312" w:rsidP="00374312">
      <w:pPr>
        <w:autoSpaceDE w:val="0"/>
        <w:autoSpaceDN w:val="0"/>
        <w:spacing w:line="300" w:lineRule="exact"/>
        <w:ind w:leftChars="200" w:left="800" w:hangingChars="200" w:hanging="400"/>
        <w:rPr>
          <w:rFonts w:hAnsi="ＭＳ 明朝"/>
        </w:rPr>
      </w:pPr>
      <w:r w:rsidRPr="007F5D55">
        <w:rPr>
          <w:rFonts w:hAnsi="ＭＳ 明朝" w:hint="eastAsia"/>
        </w:rPr>
        <w:t>タ　民事再生法（平成</w:t>
      </w:r>
      <w:r w:rsidRPr="007F5D55">
        <w:rPr>
          <w:rFonts w:hAnsi="ＭＳ 明朝" w:hint="eastAsia"/>
        </w:rPr>
        <w:t>11</w:t>
      </w:r>
      <w:r w:rsidRPr="007F5D55">
        <w:rPr>
          <w:rFonts w:hAnsi="ＭＳ 明朝" w:hint="eastAsia"/>
        </w:rPr>
        <w:t>年法律第</w:t>
      </w:r>
      <w:r w:rsidRPr="007F5D55">
        <w:rPr>
          <w:rFonts w:hAnsi="ＭＳ 明朝" w:hint="eastAsia"/>
        </w:rPr>
        <w:t>225</w:t>
      </w:r>
      <w:r w:rsidRPr="007F5D55">
        <w:rPr>
          <w:rFonts w:hAnsi="ＭＳ 明朝" w:hint="eastAsia"/>
        </w:rPr>
        <w:t>号）第</w:t>
      </w:r>
      <w:r w:rsidRPr="007F5D55">
        <w:rPr>
          <w:rFonts w:hAnsi="ＭＳ 明朝" w:hint="eastAsia"/>
        </w:rPr>
        <w:t>21</w:t>
      </w:r>
      <w:r w:rsidRPr="007F5D55">
        <w:rPr>
          <w:rFonts w:hAnsi="ＭＳ 明朝" w:hint="eastAsia"/>
        </w:rPr>
        <w:t>条第１項又は第２項の規定による再生手続開始の申立てをしている者又は申立てをなされている者（同法第</w:t>
      </w:r>
      <w:r w:rsidRPr="007F5D55">
        <w:rPr>
          <w:rFonts w:hAnsi="ＭＳ 明朝" w:hint="eastAsia"/>
        </w:rPr>
        <w:t>33</w:t>
      </w:r>
      <w:r w:rsidRPr="007F5D55">
        <w:rPr>
          <w:rFonts w:hAnsi="ＭＳ 明朝" w:hint="eastAsia"/>
        </w:rPr>
        <w:t>条第１項の再生手続開始の決定を受けた者を除く。）、会社更生法（平成</w:t>
      </w:r>
      <w:r w:rsidRPr="007F5D55">
        <w:rPr>
          <w:rFonts w:hAnsi="ＭＳ 明朝" w:hint="eastAsia"/>
        </w:rPr>
        <w:t>14</w:t>
      </w:r>
      <w:r w:rsidRPr="007F5D55">
        <w:rPr>
          <w:rFonts w:hAnsi="ＭＳ 明朝" w:hint="eastAsia"/>
        </w:rPr>
        <w:t>年法律第</w:t>
      </w:r>
      <w:r w:rsidRPr="007F5D55">
        <w:rPr>
          <w:rFonts w:hAnsi="ＭＳ 明朝" w:hint="eastAsia"/>
        </w:rPr>
        <w:t>154</w:t>
      </w:r>
      <w:r w:rsidRPr="007F5D55">
        <w:rPr>
          <w:rFonts w:hAnsi="ＭＳ 明朝" w:hint="eastAsia"/>
        </w:rPr>
        <w:t>号）第</w:t>
      </w:r>
      <w:r w:rsidRPr="007F5D55">
        <w:rPr>
          <w:rFonts w:hAnsi="ＭＳ 明朝" w:hint="eastAsia"/>
        </w:rPr>
        <w:t>17</w:t>
      </w:r>
      <w:r w:rsidRPr="007F5D55">
        <w:rPr>
          <w:rFonts w:hAnsi="ＭＳ 明朝" w:hint="eastAsia"/>
        </w:rPr>
        <w:t>条第１項又は第２項の規定による更生手続開始の申立てをしている者又は申立てをなされている者（同法第</w:t>
      </w:r>
      <w:r w:rsidRPr="007F5D55">
        <w:rPr>
          <w:rFonts w:hAnsi="ＭＳ 明朝" w:hint="eastAsia"/>
        </w:rPr>
        <w:t>41</w:t>
      </w:r>
      <w:r w:rsidRPr="007F5D55">
        <w:rPr>
          <w:rFonts w:hAnsi="ＭＳ 明朝" w:hint="eastAsia"/>
        </w:rPr>
        <w:t>条第１項の更生手続開始の決定を受けた者を除く。）、金融機関から取引の停止を受けている者その他の経営状態が著しく不健全であると認められる者</w:t>
      </w:r>
    </w:p>
    <w:p w14:paraId="5E8887BA" w14:textId="77777777" w:rsidR="00374312" w:rsidRPr="007F5D55" w:rsidRDefault="00374312" w:rsidP="00374312">
      <w:pPr>
        <w:autoSpaceDE w:val="0"/>
        <w:autoSpaceDN w:val="0"/>
        <w:spacing w:line="300" w:lineRule="exact"/>
        <w:ind w:leftChars="200" w:left="800" w:hangingChars="200" w:hanging="400"/>
        <w:rPr>
          <w:rFonts w:hAnsi="ＭＳ 明朝"/>
        </w:rPr>
      </w:pPr>
      <w:r w:rsidRPr="007F5D55">
        <w:rPr>
          <w:rFonts w:hAnsi="ＭＳ 明朝" w:hint="eastAsia"/>
        </w:rPr>
        <w:t>チ</w:t>
      </w:r>
      <w:r w:rsidRPr="007F5D55">
        <w:rPr>
          <w:rFonts w:hAnsi="ＭＳ 明朝" w:hint="eastAsia"/>
        </w:rPr>
        <w:t xml:space="preserve">  </w:t>
      </w:r>
      <w:r w:rsidRPr="007F5D55">
        <w:rPr>
          <w:rFonts w:hAnsi="ＭＳ 明朝" w:hint="eastAsia"/>
        </w:rPr>
        <w:t>大阪府入札参加停止要綱に基づく入札参加停止措置を受けている者又は同要綱別表各号に掲げる措置要件に該当すると認められる者（同要綱別表各号に掲げる措置要件に該当し、その措置期間に相当する期間を経過したと認められる者を除く。）</w:t>
      </w:r>
    </w:p>
    <w:p w14:paraId="36CBE035" w14:textId="4FBEA776" w:rsidR="00374312" w:rsidRPr="007F5D55" w:rsidRDefault="00374312" w:rsidP="00374312">
      <w:pPr>
        <w:autoSpaceDE w:val="0"/>
        <w:autoSpaceDN w:val="0"/>
        <w:spacing w:line="300" w:lineRule="exact"/>
        <w:ind w:leftChars="200" w:left="800" w:hangingChars="200" w:hanging="400"/>
        <w:rPr>
          <w:rFonts w:hAnsi="ＭＳ 明朝"/>
        </w:rPr>
      </w:pPr>
      <w:r w:rsidRPr="007F5D55">
        <w:rPr>
          <w:rFonts w:hAnsi="ＭＳ 明朝" w:hint="eastAsia"/>
        </w:rPr>
        <w:t>ツ</w:t>
      </w:r>
      <w:r w:rsidRPr="007F5D55">
        <w:rPr>
          <w:rFonts w:hAnsi="ＭＳ 明朝" w:hint="eastAsia"/>
        </w:rPr>
        <w:t xml:space="preserve">  </w:t>
      </w:r>
      <w:r w:rsidRPr="007F5D55">
        <w:rPr>
          <w:rFonts w:hAnsi="ＭＳ 明朝" w:hint="eastAsia"/>
        </w:rPr>
        <w:t>大阪府建設工事競争入札参加資格を有する者以外のもので、大阪府入札参加停止要綱別表各号に掲げる措置要件に該当すると認められるもの</w:t>
      </w:r>
      <w:r w:rsidR="001575FE">
        <w:rPr>
          <w:rFonts w:hAnsi="ＭＳ 明朝" w:hint="eastAsia"/>
        </w:rPr>
        <w:t>（</w:t>
      </w:r>
      <w:r w:rsidR="00045286" w:rsidRPr="007F5D55">
        <w:rPr>
          <w:rFonts w:asciiTheme="minorEastAsia" w:eastAsiaTheme="minorEastAsia" w:hAnsiTheme="minorEastAsia" w:hint="eastAsia"/>
          <w:color w:val="000000" w:themeColor="text1"/>
        </w:rPr>
        <w:t>4</w:t>
      </w:r>
      <w:r w:rsidR="00045286" w:rsidRPr="007F5D55">
        <w:rPr>
          <w:rFonts w:asciiTheme="minorEastAsia" w:eastAsiaTheme="minorEastAsia" w:hAnsiTheme="minorEastAsia"/>
          <w:color w:val="000000" w:themeColor="text1"/>
        </w:rPr>
        <w:t>.(</w:t>
      </w:r>
      <w:r w:rsidR="00974D95">
        <w:rPr>
          <w:rFonts w:asciiTheme="minorEastAsia" w:eastAsiaTheme="minorEastAsia" w:hAnsiTheme="minorEastAsia" w:hint="eastAsia"/>
          <w:color w:val="000000" w:themeColor="text1"/>
        </w:rPr>
        <w:t>２</w:t>
      </w:r>
      <w:r w:rsidR="00045286" w:rsidRPr="007F5D55">
        <w:rPr>
          <w:rFonts w:asciiTheme="minorEastAsia" w:eastAsiaTheme="minorEastAsia" w:hAnsiTheme="minorEastAsia"/>
          <w:color w:val="000000" w:themeColor="text1"/>
        </w:rPr>
        <w:t>)1</w:t>
      </w:r>
      <w:r w:rsidR="00974D95">
        <w:rPr>
          <w:rFonts w:asciiTheme="minorEastAsia" w:eastAsiaTheme="minorEastAsia" w:hAnsiTheme="minorEastAsia" w:hint="eastAsia"/>
          <w:color w:val="000000" w:themeColor="text1"/>
        </w:rPr>
        <w:t>）</w:t>
      </w:r>
      <w:r w:rsidR="00045286" w:rsidRPr="007F5D55">
        <w:rPr>
          <w:rFonts w:asciiTheme="minorEastAsia" w:eastAsiaTheme="minorEastAsia" w:hAnsiTheme="minorEastAsia" w:hint="eastAsia"/>
          <w:color w:val="000000" w:themeColor="text1"/>
        </w:rPr>
        <w:t>の</w:t>
      </w:r>
      <w:r w:rsidR="00045286" w:rsidRPr="007F5D55">
        <w:rPr>
          <w:rFonts w:hAnsi="ＭＳ 明朝" w:hint="eastAsia"/>
          <w:color w:val="000000"/>
        </w:rPr>
        <w:t>入札参加</w:t>
      </w:r>
      <w:r w:rsidR="006B3C03">
        <w:rPr>
          <w:rFonts w:hAnsi="ＭＳ 明朝" w:hint="eastAsia"/>
          <w:color w:val="000000"/>
        </w:rPr>
        <w:t>申請</w:t>
      </w:r>
      <w:r w:rsidRPr="007F5D55">
        <w:rPr>
          <w:rFonts w:hAnsi="ＭＳ 明朝" w:hint="eastAsia"/>
          <w:color w:val="000000"/>
        </w:rPr>
        <w:t>資料提出</w:t>
      </w:r>
      <w:r w:rsidR="00DE6E3E" w:rsidRPr="007F5D55">
        <w:rPr>
          <w:rFonts w:hAnsi="ＭＳ 明朝" w:hint="eastAsia"/>
          <w:color w:val="000000"/>
        </w:rPr>
        <w:t>期間</w:t>
      </w:r>
      <w:r w:rsidRPr="007F5D55">
        <w:rPr>
          <w:rFonts w:hAnsi="ＭＳ 明朝" w:hint="eastAsia"/>
          <w:color w:val="000000"/>
        </w:rPr>
        <w:t>の</w:t>
      </w:r>
      <w:r w:rsidR="00DE6E3E" w:rsidRPr="007F5D55">
        <w:rPr>
          <w:rFonts w:hAnsi="ＭＳ 明朝" w:hint="eastAsia"/>
          <w:color w:val="000000"/>
        </w:rPr>
        <w:t>末</w:t>
      </w:r>
      <w:r w:rsidRPr="007F5D55">
        <w:rPr>
          <w:rFonts w:hAnsi="ＭＳ 明朝" w:hint="eastAsia"/>
          <w:color w:val="000000"/>
        </w:rPr>
        <w:t>日</w:t>
      </w:r>
      <w:r w:rsidRPr="007F5D55">
        <w:rPr>
          <w:rFonts w:hAnsi="ＭＳ 明朝" w:hint="eastAsia"/>
        </w:rPr>
        <w:t>において、同要綱別表各号に掲げる措置要件に該当し、当該各号に定める期間を経過したと認められる者を除く。）</w:t>
      </w:r>
    </w:p>
    <w:p w14:paraId="466531D6" w14:textId="6BD6E257" w:rsidR="00374312" w:rsidRPr="007F5D55" w:rsidRDefault="00374312" w:rsidP="00374312">
      <w:pPr>
        <w:autoSpaceDE w:val="0"/>
        <w:autoSpaceDN w:val="0"/>
        <w:spacing w:line="300" w:lineRule="exact"/>
        <w:ind w:leftChars="200" w:left="700" w:hangingChars="150" w:hanging="300"/>
        <w:rPr>
          <w:rFonts w:hAnsi="ＭＳ 明朝"/>
        </w:rPr>
      </w:pPr>
      <w:r w:rsidRPr="007F5D55">
        <w:rPr>
          <w:rFonts w:hAnsi="ＭＳ 明朝" w:hint="eastAsia"/>
        </w:rPr>
        <w:t>テ</w:t>
      </w:r>
      <w:r w:rsidRPr="007F5D55">
        <w:rPr>
          <w:rFonts w:hAnsi="ＭＳ 明朝" w:hint="eastAsia"/>
        </w:rPr>
        <w:t xml:space="preserve">  </w:t>
      </w:r>
      <w:r w:rsidRPr="007F5D55">
        <w:rPr>
          <w:rFonts w:hAnsi="ＭＳ 明朝" w:hint="eastAsia"/>
        </w:rPr>
        <w:t xml:space="preserve">大阪府公共工事等に関する暴力団排除措置要綱に基づく入札参加除外措置を受けている者（クに掲げる者を除く。）又は同要綱別表各号に掲げる措置要件に該当すると認められる者（ク　</w:t>
      </w:r>
      <w:r w:rsidRPr="007F5D55">
        <w:rPr>
          <w:rFonts w:hAnsi="ＭＳ 明朝" w:hint="eastAsia"/>
        </w:rPr>
        <w:t xml:space="preserve"> </w:t>
      </w:r>
      <w:r w:rsidRPr="007F5D55">
        <w:rPr>
          <w:rFonts w:hAnsi="ＭＳ 明朝" w:hint="eastAsia"/>
        </w:rPr>
        <w:t>に掲げる者を除く。）</w:t>
      </w:r>
    </w:p>
    <w:p w14:paraId="3335BDC1" w14:textId="68842B61" w:rsidR="00374312" w:rsidRPr="007F5D55" w:rsidRDefault="00374312" w:rsidP="00374312">
      <w:pPr>
        <w:autoSpaceDE w:val="0"/>
        <w:autoSpaceDN w:val="0"/>
        <w:spacing w:line="300" w:lineRule="exact"/>
        <w:ind w:leftChars="200" w:left="800" w:hangingChars="200" w:hanging="400"/>
        <w:rPr>
          <w:rFonts w:hAnsi="ＭＳ 明朝"/>
        </w:rPr>
      </w:pPr>
      <w:r w:rsidRPr="007F5D55">
        <w:rPr>
          <w:rFonts w:hAnsi="ＭＳ 明朝" w:hint="eastAsia"/>
        </w:rPr>
        <w:t>ト　府を当事者の一方とする契約（府以外の者のする工事の完成若しくは作業その他の役務の給付又は物件の納入に対し府が対価の支払をすべきものに限る。）に関し、入札談合等（入札談合等関与行為の排除及び防止並びに職員による入札等の公正を害すべき行為の処罰に関する法律（平成</w:t>
      </w:r>
      <w:r w:rsidRPr="007F5D55">
        <w:rPr>
          <w:rFonts w:hAnsi="ＭＳ 明朝" w:hint="eastAsia"/>
        </w:rPr>
        <w:t>14</w:t>
      </w:r>
      <w:r w:rsidRPr="007F5D55">
        <w:rPr>
          <w:rFonts w:hAnsi="ＭＳ 明朝" w:hint="eastAsia"/>
        </w:rPr>
        <w:t>年法律第</w:t>
      </w:r>
      <w:r w:rsidRPr="007F5D55">
        <w:rPr>
          <w:rFonts w:hAnsi="ＭＳ 明朝" w:hint="eastAsia"/>
        </w:rPr>
        <w:t>101</w:t>
      </w:r>
      <w:r w:rsidRPr="007F5D55">
        <w:rPr>
          <w:rFonts w:hAnsi="ＭＳ 明朝" w:hint="eastAsia"/>
        </w:rPr>
        <w:t>号）第２条第４項に規定する入札談合等をいう。）を行ったことにより損害賠償の請求を受けている者（この告示の日までに当該請求に係る損害賠償金を納付した者を除く。）</w:t>
      </w:r>
    </w:p>
    <w:p w14:paraId="033C5CC1" w14:textId="1D6F285F" w:rsidR="00ED6E1E" w:rsidRPr="007F5D55" w:rsidRDefault="00374312" w:rsidP="00ED6E1E">
      <w:pPr>
        <w:autoSpaceDE w:val="0"/>
        <w:autoSpaceDN w:val="0"/>
        <w:spacing w:line="300" w:lineRule="exact"/>
        <w:ind w:leftChars="200" w:left="800" w:hangingChars="200" w:hanging="400"/>
        <w:rPr>
          <w:rFonts w:hAnsi="ＭＳ 明朝"/>
        </w:rPr>
      </w:pPr>
      <w:r w:rsidRPr="007F5D55">
        <w:rPr>
          <w:rFonts w:hAnsi="ＭＳ 明朝" w:hint="eastAsia"/>
        </w:rPr>
        <w:t>ナ</w:t>
      </w:r>
      <w:r w:rsidRPr="007F5D55">
        <w:rPr>
          <w:rFonts w:hAnsi="ＭＳ 明朝" w:hint="eastAsia"/>
        </w:rPr>
        <w:t xml:space="preserve"> </w:t>
      </w:r>
      <w:r w:rsidR="00ED6E1E" w:rsidRPr="007F5D55">
        <w:rPr>
          <w:rFonts w:hAnsi="ＭＳ 明朝" w:hint="eastAsia"/>
        </w:rPr>
        <w:t>本件入札に係る事業について、</w:t>
      </w:r>
      <w:r w:rsidR="00D679FC" w:rsidRPr="007F5D55">
        <w:rPr>
          <w:rFonts w:hAnsi="ＭＳ 明朝" w:hint="eastAsia"/>
        </w:rPr>
        <w:t>発注者</w:t>
      </w:r>
      <w:r w:rsidR="00ED6E1E" w:rsidRPr="007F5D55">
        <w:rPr>
          <w:rFonts w:hAnsi="ＭＳ 明朝" w:hint="eastAsia"/>
        </w:rPr>
        <w:t>がアドバイザー業務を委託する企業又はその協力会社（以下「アドバイザー企業」という。）である者。なお、本事業のアドバイザー業務に関わっている法人は、以下に示すとおりである。</w:t>
      </w:r>
    </w:p>
    <w:p w14:paraId="26A88A20" w14:textId="77777777" w:rsidR="00ED6E1E" w:rsidRPr="007F5D55" w:rsidRDefault="00ED6E1E" w:rsidP="00ED6E1E">
      <w:pPr>
        <w:pStyle w:val="ad"/>
        <w:ind w:leftChars="0" w:left="1271"/>
        <w:rPr>
          <w:rFonts w:hAnsi="ＭＳ ゴシック"/>
        </w:rPr>
      </w:pPr>
      <w:r w:rsidRPr="007F5D55">
        <w:rPr>
          <w:rFonts w:hAnsi="ＭＳ ゴシック" w:hint="eastAsia"/>
        </w:rPr>
        <w:t>株式会社　エイト日本技術開発</w:t>
      </w:r>
    </w:p>
    <w:p w14:paraId="2AC7BE79" w14:textId="77777777" w:rsidR="00ED6E1E" w:rsidRPr="007F5D55" w:rsidRDefault="00ED6E1E" w:rsidP="00ED6E1E">
      <w:pPr>
        <w:pStyle w:val="ad"/>
        <w:ind w:leftChars="0" w:left="1271"/>
        <w:rPr>
          <w:rFonts w:hAnsi="ＭＳ ゴシック"/>
        </w:rPr>
      </w:pPr>
      <w:r w:rsidRPr="007F5D55">
        <w:rPr>
          <w:rFonts w:hAnsi="ＭＳ ゴシック" w:hint="eastAsia"/>
        </w:rPr>
        <w:t>豊原総合法律事務所</w:t>
      </w:r>
    </w:p>
    <w:p w14:paraId="0D6E0552" w14:textId="2C8B702F" w:rsidR="00374312" w:rsidRPr="007F5D55" w:rsidRDefault="00374312" w:rsidP="00ED6E1E">
      <w:pPr>
        <w:autoSpaceDE w:val="0"/>
        <w:autoSpaceDN w:val="0"/>
        <w:spacing w:line="300" w:lineRule="exact"/>
        <w:ind w:leftChars="200" w:left="800" w:hangingChars="200" w:hanging="400"/>
        <w:rPr>
          <w:rFonts w:hAnsi="ＭＳ 明朝"/>
        </w:rPr>
      </w:pPr>
      <w:r w:rsidRPr="007F5D55">
        <w:rPr>
          <w:rFonts w:hAnsi="ＭＳ 明朝" w:hint="eastAsia"/>
        </w:rPr>
        <w:t>ニ</w:t>
      </w:r>
      <w:r w:rsidRPr="007F5D55">
        <w:rPr>
          <w:rFonts w:hAnsi="ＭＳ 明朝" w:hint="eastAsia"/>
        </w:rPr>
        <w:t xml:space="preserve">  </w:t>
      </w:r>
      <w:r w:rsidRPr="007F5D55">
        <w:rPr>
          <w:rFonts w:hAnsi="ＭＳ 明朝" w:hint="eastAsia"/>
        </w:rPr>
        <w:t>次の</w:t>
      </w:r>
      <w:r w:rsidRPr="007F5D55">
        <w:rPr>
          <w:rFonts w:hAnsi="ＭＳ 明朝" w:hint="eastAsia"/>
        </w:rPr>
        <w:t>(</w:t>
      </w:r>
      <w:r w:rsidR="00A666F9" w:rsidRPr="007F5D55">
        <w:rPr>
          <w:rFonts w:hAnsi="ＭＳ 明朝" w:hint="eastAsia"/>
        </w:rPr>
        <w:t>ｱ</w:t>
      </w:r>
      <w:r w:rsidRPr="007F5D55">
        <w:rPr>
          <w:rFonts w:hAnsi="ＭＳ 明朝" w:hint="eastAsia"/>
        </w:rPr>
        <w:t>)</w:t>
      </w:r>
      <w:r w:rsidRPr="007F5D55">
        <w:rPr>
          <w:rFonts w:hAnsi="ＭＳ 明朝" w:hint="eastAsia"/>
        </w:rPr>
        <w:t>から</w:t>
      </w:r>
      <w:r w:rsidRPr="007F5D55">
        <w:rPr>
          <w:rFonts w:hAnsi="ＭＳ 明朝" w:hint="eastAsia"/>
        </w:rPr>
        <w:t>(</w:t>
      </w:r>
      <w:r w:rsidRPr="007F5D55">
        <w:rPr>
          <w:rFonts w:hAnsi="ＭＳ 明朝" w:hint="eastAsia"/>
        </w:rPr>
        <w:t>ｵ</w:t>
      </w:r>
      <w:r w:rsidRPr="007F5D55">
        <w:rPr>
          <w:rFonts w:hAnsi="ＭＳ 明朝" w:hint="eastAsia"/>
        </w:rPr>
        <w:t>)</w:t>
      </w:r>
      <w:r w:rsidRPr="007F5D55">
        <w:rPr>
          <w:rFonts w:hAnsi="ＭＳ 明朝" w:hint="eastAsia"/>
        </w:rPr>
        <w:t>までのいずれかに該当する者</w:t>
      </w:r>
    </w:p>
    <w:p w14:paraId="50CEDC80" w14:textId="7C5B7D88" w:rsidR="00374312" w:rsidRPr="007F5D55" w:rsidRDefault="00374312" w:rsidP="00374312">
      <w:pPr>
        <w:autoSpaceDE w:val="0"/>
        <w:autoSpaceDN w:val="0"/>
        <w:spacing w:line="300" w:lineRule="exact"/>
        <w:ind w:firstLineChars="300" w:firstLine="600"/>
        <w:rPr>
          <w:rFonts w:hAnsi="ＭＳ 明朝"/>
        </w:rPr>
      </w:pPr>
      <w:r w:rsidRPr="007F5D55">
        <w:rPr>
          <w:rFonts w:hAnsi="ＭＳ 明朝" w:hint="eastAsia"/>
        </w:rPr>
        <w:t>(</w:t>
      </w:r>
      <w:r w:rsidR="00A666F9" w:rsidRPr="007F5D55">
        <w:rPr>
          <w:rFonts w:hAnsi="ＭＳ 明朝" w:hint="eastAsia"/>
        </w:rPr>
        <w:t>ｱ</w:t>
      </w:r>
      <w:r w:rsidRPr="007F5D55">
        <w:rPr>
          <w:rFonts w:hAnsi="ＭＳ 明朝" w:hint="eastAsia"/>
        </w:rPr>
        <w:t>)</w:t>
      </w:r>
      <w:r w:rsidRPr="007F5D55">
        <w:rPr>
          <w:rFonts w:hAnsi="ＭＳ 明朝" w:hint="eastAsia"/>
        </w:rPr>
        <w:t xml:space="preserve">　アドバイザー企業の発行済み株式の</w:t>
      </w:r>
      <w:r w:rsidRPr="007F5D55">
        <w:rPr>
          <w:rFonts w:hAnsi="ＭＳ 明朝" w:hint="eastAsia"/>
        </w:rPr>
        <w:t>50</w:t>
      </w:r>
      <w:r w:rsidRPr="007F5D55">
        <w:rPr>
          <w:rFonts w:hAnsi="ＭＳ 明朝" w:hint="eastAsia"/>
        </w:rPr>
        <w:t>パーセントを超える株式を所有している者</w:t>
      </w:r>
    </w:p>
    <w:p w14:paraId="2AEDFFCE" w14:textId="77777777" w:rsidR="00374312" w:rsidRPr="007F5D55" w:rsidRDefault="00374312" w:rsidP="00374312">
      <w:pPr>
        <w:autoSpaceDE w:val="0"/>
        <w:autoSpaceDN w:val="0"/>
        <w:spacing w:line="300" w:lineRule="exact"/>
        <w:ind w:firstLineChars="300" w:firstLine="600"/>
        <w:rPr>
          <w:rFonts w:hAnsi="ＭＳ 明朝"/>
        </w:rPr>
      </w:pPr>
      <w:r w:rsidRPr="007F5D55">
        <w:rPr>
          <w:rFonts w:hAnsi="ＭＳ 明朝" w:hint="eastAsia"/>
        </w:rPr>
        <w:t>(</w:t>
      </w:r>
      <w:r w:rsidRPr="007F5D55">
        <w:rPr>
          <w:rFonts w:hAnsi="ＭＳ 明朝" w:hint="eastAsia"/>
        </w:rPr>
        <w:t>ｲ</w:t>
      </w:r>
      <w:r w:rsidRPr="007F5D55">
        <w:rPr>
          <w:rFonts w:hAnsi="ＭＳ 明朝" w:hint="eastAsia"/>
        </w:rPr>
        <w:t>)</w:t>
      </w:r>
      <w:r w:rsidRPr="007F5D55">
        <w:rPr>
          <w:rFonts w:hAnsi="ＭＳ 明朝" w:hint="eastAsia"/>
        </w:rPr>
        <w:t xml:space="preserve">　アドバイザー企業の資本総額の</w:t>
      </w:r>
      <w:r w:rsidRPr="007F5D55">
        <w:rPr>
          <w:rFonts w:hAnsi="ＭＳ 明朝" w:hint="eastAsia"/>
        </w:rPr>
        <w:t>50</w:t>
      </w:r>
      <w:r w:rsidRPr="007F5D55">
        <w:rPr>
          <w:rFonts w:hAnsi="ＭＳ 明朝" w:hint="eastAsia"/>
        </w:rPr>
        <w:t>パーセントを超える出資をしている者</w:t>
      </w:r>
    </w:p>
    <w:p w14:paraId="077B4B7F" w14:textId="77777777" w:rsidR="00374312" w:rsidRPr="007F5D55" w:rsidRDefault="00374312" w:rsidP="00374312">
      <w:pPr>
        <w:autoSpaceDE w:val="0"/>
        <w:autoSpaceDN w:val="0"/>
        <w:spacing w:line="300" w:lineRule="exact"/>
        <w:ind w:firstLineChars="300" w:firstLine="600"/>
        <w:rPr>
          <w:rFonts w:hAnsi="ＭＳ 明朝"/>
        </w:rPr>
      </w:pPr>
      <w:r w:rsidRPr="007F5D55">
        <w:rPr>
          <w:rFonts w:hAnsi="ＭＳ 明朝" w:hint="eastAsia"/>
        </w:rPr>
        <w:t>(</w:t>
      </w:r>
      <w:r w:rsidRPr="007F5D55">
        <w:rPr>
          <w:rFonts w:hAnsi="ＭＳ 明朝" w:hint="eastAsia"/>
        </w:rPr>
        <w:t>ｳ</w:t>
      </w:r>
      <w:r w:rsidRPr="007F5D55">
        <w:rPr>
          <w:rFonts w:hAnsi="ＭＳ 明朝" w:hint="eastAsia"/>
        </w:rPr>
        <w:t>)</w:t>
      </w:r>
      <w:r w:rsidRPr="007F5D55">
        <w:rPr>
          <w:rFonts w:hAnsi="ＭＳ 明朝" w:hint="eastAsia"/>
        </w:rPr>
        <w:t xml:space="preserve">　アドバイザー企業が発行済み株式の</w:t>
      </w:r>
      <w:r w:rsidRPr="007F5D55">
        <w:rPr>
          <w:rFonts w:hAnsi="ＭＳ 明朝" w:hint="eastAsia"/>
        </w:rPr>
        <w:t>50</w:t>
      </w:r>
      <w:r w:rsidRPr="007F5D55">
        <w:rPr>
          <w:rFonts w:hAnsi="ＭＳ 明朝" w:hint="eastAsia"/>
        </w:rPr>
        <w:t>パーセントを超える株式を所有している者</w:t>
      </w:r>
    </w:p>
    <w:p w14:paraId="200BE975" w14:textId="77777777" w:rsidR="00374312" w:rsidRPr="007F5D55" w:rsidRDefault="00374312" w:rsidP="00374312">
      <w:pPr>
        <w:autoSpaceDE w:val="0"/>
        <w:autoSpaceDN w:val="0"/>
        <w:spacing w:line="300" w:lineRule="exact"/>
        <w:ind w:firstLineChars="300" w:firstLine="600"/>
        <w:rPr>
          <w:rFonts w:hAnsi="ＭＳ 明朝"/>
        </w:rPr>
      </w:pPr>
      <w:r w:rsidRPr="007F5D55">
        <w:rPr>
          <w:rFonts w:hAnsi="ＭＳ 明朝" w:hint="eastAsia"/>
        </w:rPr>
        <w:t>(</w:t>
      </w:r>
      <w:r w:rsidRPr="007F5D55">
        <w:rPr>
          <w:rFonts w:hAnsi="ＭＳ 明朝" w:hint="eastAsia"/>
        </w:rPr>
        <w:t>ｴ</w:t>
      </w:r>
      <w:r w:rsidRPr="007F5D55">
        <w:rPr>
          <w:rFonts w:hAnsi="ＭＳ 明朝" w:hint="eastAsia"/>
        </w:rPr>
        <w:t>)</w:t>
      </w:r>
      <w:r w:rsidRPr="007F5D55">
        <w:rPr>
          <w:rFonts w:hAnsi="ＭＳ 明朝" w:hint="eastAsia"/>
        </w:rPr>
        <w:t xml:space="preserve">　アドバイザー企業が資本総額の</w:t>
      </w:r>
      <w:r w:rsidRPr="007F5D55">
        <w:rPr>
          <w:rFonts w:hAnsi="ＭＳ 明朝" w:hint="eastAsia"/>
        </w:rPr>
        <w:t>50</w:t>
      </w:r>
      <w:r w:rsidRPr="007F5D55">
        <w:rPr>
          <w:rFonts w:hAnsi="ＭＳ 明朝" w:hint="eastAsia"/>
        </w:rPr>
        <w:t>パーセントを超える出資をしている者</w:t>
      </w:r>
    </w:p>
    <w:p w14:paraId="0407E854" w14:textId="77777777" w:rsidR="00374312" w:rsidRPr="007F5D55" w:rsidRDefault="00374312" w:rsidP="00374312">
      <w:pPr>
        <w:autoSpaceDE w:val="0"/>
        <w:autoSpaceDN w:val="0"/>
        <w:spacing w:line="300" w:lineRule="exact"/>
        <w:ind w:firstLineChars="300" w:firstLine="600"/>
        <w:rPr>
          <w:rFonts w:hAnsi="ＭＳ 明朝"/>
          <w:color w:val="000000"/>
        </w:rPr>
      </w:pPr>
      <w:r w:rsidRPr="007F5D55">
        <w:rPr>
          <w:rFonts w:hAnsi="ＭＳ 明朝" w:hint="eastAsia"/>
        </w:rPr>
        <w:t>(</w:t>
      </w:r>
      <w:r w:rsidRPr="007F5D55">
        <w:rPr>
          <w:rFonts w:hAnsi="ＭＳ 明朝" w:hint="eastAsia"/>
        </w:rPr>
        <w:t>ｵ</w:t>
      </w:r>
      <w:r w:rsidRPr="007F5D55">
        <w:rPr>
          <w:rFonts w:hAnsi="ＭＳ 明朝" w:hint="eastAsia"/>
        </w:rPr>
        <w:t xml:space="preserve">)  </w:t>
      </w:r>
      <w:r w:rsidRPr="007F5D55">
        <w:rPr>
          <w:rFonts w:hAnsi="ＭＳ 明朝" w:hint="eastAsia"/>
        </w:rPr>
        <w:t>代表権を有する役員がアドバイザー企業の代表権を有する役員を兼ねている者</w:t>
      </w:r>
    </w:p>
    <w:p w14:paraId="5CBD9F49" w14:textId="77777777" w:rsidR="00C1783E" w:rsidRPr="007F5D55" w:rsidRDefault="00C1783E" w:rsidP="00C1783E">
      <w:pPr>
        <w:rPr>
          <w:color w:val="000000" w:themeColor="text1"/>
        </w:rPr>
      </w:pPr>
    </w:p>
    <w:p w14:paraId="731679B1" w14:textId="77777777" w:rsidR="00C1783E" w:rsidRPr="007F5D55" w:rsidRDefault="00C1783E" w:rsidP="00EE5EFE">
      <w:pPr>
        <w:pStyle w:val="3"/>
        <w:rPr>
          <w:shd w:val="clear" w:color="auto" w:fill="FABF8F"/>
        </w:rPr>
      </w:pPr>
      <w:bookmarkStart w:id="26" w:name="_Toc31043646"/>
      <w:r w:rsidRPr="007F5D55">
        <w:rPr>
          <w:rFonts w:hint="eastAsia"/>
        </w:rPr>
        <w:t>各業務に従事する者の要件</w:t>
      </w:r>
      <w:bookmarkEnd w:id="26"/>
    </w:p>
    <w:p w14:paraId="40476181" w14:textId="5D722CDD" w:rsidR="00C1783E" w:rsidRPr="00FC6F53" w:rsidRDefault="00AC040C" w:rsidP="00FC6F53">
      <w:pPr>
        <w:autoSpaceDE w:val="0"/>
        <w:autoSpaceDN w:val="0"/>
        <w:adjustRightInd w:val="0"/>
        <w:snapToGrid w:val="0"/>
        <w:spacing w:afterLines="20" w:after="72"/>
        <w:ind w:leftChars="200" w:left="400" w:firstLineChars="100" w:firstLine="200"/>
        <w:jc w:val="left"/>
        <w:rPr>
          <w:rFonts w:asciiTheme="minorEastAsia" w:eastAsiaTheme="minorEastAsia" w:hAnsiTheme="minorEastAsia"/>
          <w:bCs/>
          <w:color w:val="000000" w:themeColor="text1"/>
          <w:szCs w:val="20"/>
        </w:rPr>
      </w:pPr>
      <w:r w:rsidRPr="00FC6F53">
        <w:rPr>
          <w:rFonts w:asciiTheme="minorEastAsia" w:eastAsiaTheme="minorEastAsia" w:hAnsiTheme="minorEastAsia" w:hint="eastAsia"/>
          <w:bCs/>
          <w:color w:val="000000" w:themeColor="text1"/>
          <w:szCs w:val="20"/>
        </w:rPr>
        <w:t>構成員は、</w:t>
      </w:r>
      <w:r w:rsidR="002E5423" w:rsidRPr="00FC6F53">
        <w:rPr>
          <w:rFonts w:asciiTheme="minorEastAsia" w:eastAsiaTheme="minorEastAsia" w:hAnsiTheme="minorEastAsia" w:hint="eastAsia"/>
          <w:bCs/>
          <w:color w:val="000000" w:themeColor="text1"/>
          <w:szCs w:val="20"/>
        </w:rPr>
        <w:t>入札参加申請資料</w:t>
      </w:r>
      <w:r w:rsidRPr="00FC6F53">
        <w:rPr>
          <w:rFonts w:asciiTheme="minorEastAsia" w:eastAsiaTheme="minorEastAsia" w:hAnsiTheme="minorEastAsia" w:hint="eastAsia"/>
          <w:bCs/>
          <w:color w:val="000000" w:themeColor="text1"/>
          <w:szCs w:val="20"/>
        </w:rPr>
        <w:t>の提出期間の末日において、それぞれ次の全てを満たしていること。</w:t>
      </w:r>
    </w:p>
    <w:p w14:paraId="6FF376EE" w14:textId="247CA88F" w:rsidR="00FC6F53" w:rsidRPr="007F5D55" w:rsidRDefault="00C1783E" w:rsidP="00C1783E">
      <w:pPr>
        <w:pStyle w:val="ad"/>
        <w:spacing w:line="240" w:lineRule="exact"/>
        <w:ind w:leftChars="0" w:left="851"/>
        <w:rPr>
          <w:rFonts w:asciiTheme="minorEastAsia" w:eastAsiaTheme="minorEastAsia" w:hAnsiTheme="minorEastAsia"/>
          <w:color w:val="000000" w:themeColor="text1"/>
          <w:szCs w:val="20"/>
        </w:rPr>
      </w:pPr>
      <w:r w:rsidRPr="007F5D55">
        <w:rPr>
          <w:rFonts w:asciiTheme="minorEastAsia" w:eastAsiaTheme="minorEastAsia" w:hAnsiTheme="minorEastAsia" w:hint="eastAsia"/>
          <w:color w:val="000000" w:themeColor="text1"/>
          <w:szCs w:val="20"/>
        </w:rPr>
        <w:lastRenderedPageBreak/>
        <w:t xml:space="preserve">　</w:t>
      </w:r>
    </w:p>
    <w:p w14:paraId="44F03A19" w14:textId="77777777" w:rsidR="00C1783E" w:rsidRPr="007F5D55" w:rsidRDefault="00C1783E" w:rsidP="00C1783E">
      <w:pPr>
        <w:pStyle w:val="4"/>
        <w:ind w:left="300"/>
      </w:pPr>
      <w:r w:rsidRPr="007F5D55">
        <w:rPr>
          <w:rFonts w:hint="eastAsia"/>
        </w:rPr>
        <w:t>設計企業</w:t>
      </w:r>
    </w:p>
    <w:p w14:paraId="154505D8" w14:textId="002FF4A7" w:rsidR="00FC6F53" w:rsidRDefault="00A9321C" w:rsidP="002A50BC">
      <w:pPr>
        <w:autoSpaceDE w:val="0"/>
        <w:autoSpaceDN w:val="0"/>
        <w:adjustRightInd w:val="0"/>
        <w:snapToGrid w:val="0"/>
        <w:spacing w:afterLines="20" w:after="72"/>
        <w:ind w:leftChars="200" w:left="400" w:firstLineChars="100" w:firstLine="200"/>
        <w:jc w:val="left"/>
        <w:rPr>
          <w:rFonts w:asciiTheme="minorEastAsia" w:eastAsiaTheme="minorEastAsia" w:hAnsiTheme="minorEastAsia"/>
          <w:bCs/>
          <w:color w:val="000000" w:themeColor="text1"/>
          <w:szCs w:val="20"/>
        </w:rPr>
      </w:pPr>
      <w:r w:rsidRPr="007F5D55">
        <w:rPr>
          <w:rFonts w:asciiTheme="minorEastAsia" w:eastAsiaTheme="minorEastAsia" w:hAnsiTheme="minorEastAsia" w:hint="eastAsia"/>
          <w:bCs/>
          <w:color w:val="000000" w:themeColor="text1"/>
          <w:szCs w:val="20"/>
        </w:rPr>
        <w:t>次の要件を全て満たしていること。</w:t>
      </w:r>
      <w:r w:rsidR="002C76EB" w:rsidRPr="007F5D55">
        <w:rPr>
          <w:rFonts w:asciiTheme="minorEastAsia" w:eastAsiaTheme="minorEastAsia" w:hAnsiTheme="minorEastAsia" w:hint="eastAsia"/>
          <w:bCs/>
          <w:color w:val="000000" w:themeColor="text1"/>
          <w:szCs w:val="20"/>
        </w:rPr>
        <w:t>ただし、次の(キ)の要件を満たす共同企業体（以下「設計共同企業体」という。）を結成する場合にあっては、設計共同企業体が、</w:t>
      </w:r>
      <w:r w:rsidR="00974D95">
        <w:rPr>
          <w:rFonts w:asciiTheme="minorEastAsia" w:eastAsiaTheme="minorEastAsia" w:hAnsiTheme="minorEastAsia" w:hint="eastAsia"/>
          <w:bCs/>
          <w:color w:val="000000" w:themeColor="text1"/>
          <w:szCs w:val="20"/>
        </w:rPr>
        <w:t>（ア）から（カ）までの</w:t>
      </w:r>
      <w:r w:rsidR="002C76EB" w:rsidRPr="007F5D55">
        <w:rPr>
          <w:rFonts w:asciiTheme="minorEastAsia" w:eastAsiaTheme="minorEastAsia" w:hAnsiTheme="minorEastAsia" w:hint="eastAsia"/>
          <w:bCs/>
          <w:color w:val="000000" w:themeColor="text1"/>
          <w:szCs w:val="20"/>
        </w:rPr>
        <w:t>要件を満たしていること。</w:t>
      </w:r>
    </w:p>
    <w:p w14:paraId="435EA772" w14:textId="2A83BF3D" w:rsidR="002A50BC" w:rsidRPr="007F5D55" w:rsidRDefault="002A50BC" w:rsidP="002A50BC">
      <w:pPr>
        <w:autoSpaceDE w:val="0"/>
        <w:autoSpaceDN w:val="0"/>
        <w:adjustRightInd w:val="0"/>
        <w:snapToGrid w:val="0"/>
        <w:spacing w:afterLines="20" w:after="72"/>
        <w:ind w:leftChars="200" w:left="400" w:firstLineChars="100" w:firstLine="200"/>
        <w:jc w:val="left"/>
        <w:rPr>
          <w:rFonts w:asciiTheme="minorEastAsia" w:eastAsiaTheme="minorEastAsia" w:hAnsiTheme="minorEastAsia"/>
          <w:szCs w:val="20"/>
        </w:rPr>
      </w:pPr>
    </w:p>
    <w:p w14:paraId="5A9C9F7C" w14:textId="3388DBFC" w:rsidR="00A60753" w:rsidRPr="00A60753" w:rsidRDefault="00B761DF" w:rsidP="001575FE">
      <w:pPr>
        <w:pStyle w:val="4"/>
        <w:numPr>
          <w:ilvl w:val="0"/>
          <w:numId w:val="26"/>
        </w:numPr>
        <w:ind w:leftChars="0"/>
        <w:rPr>
          <w:rFonts w:asciiTheme="minorEastAsia" w:eastAsiaTheme="minorEastAsia" w:hAnsiTheme="minorEastAsia"/>
          <w:color w:val="000000" w:themeColor="text1"/>
          <w:szCs w:val="20"/>
        </w:rPr>
      </w:pPr>
      <w:r w:rsidRPr="007F5D55">
        <w:rPr>
          <w:rFonts w:asciiTheme="minorEastAsia" w:eastAsiaTheme="minorEastAsia" w:hAnsiTheme="minorEastAsia" w:hint="eastAsia"/>
          <w:color w:val="000000" w:themeColor="text1"/>
          <w:szCs w:val="20"/>
        </w:rPr>
        <w:t>大阪府</w:t>
      </w:r>
      <w:r w:rsidR="00421223" w:rsidRPr="007F5D55">
        <w:rPr>
          <w:rFonts w:asciiTheme="minorEastAsia" w:eastAsiaTheme="minorEastAsia" w:hAnsiTheme="minorEastAsia" w:hint="eastAsia"/>
          <w:color w:val="000000" w:themeColor="text1"/>
          <w:szCs w:val="20"/>
        </w:rPr>
        <w:t>測量・建設コンサルタント等業務競争入札参加資格者</w:t>
      </w:r>
      <w:r w:rsidR="001575FE">
        <w:rPr>
          <w:rFonts w:asciiTheme="minorEastAsia" w:eastAsiaTheme="minorEastAsia" w:hAnsiTheme="minorEastAsia" w:hint="eastAsia"/>
          <w:color w:val="000000" w:themeColor="text1"/>
          <w:szCs w:val="20"/>
        </w:rPr>
        <w:t>名簿</w:t>
      </w:r>
      <w:r w:rsidR="00103122" w:rsidRPr="007F5D55">
        <w:rPr>
          <w:rFonts w:asciiTheme="minorEastAsia" w:eastAsiaTheme="minorEastAsia" w:hAnsiTheme="minorEastAsia" w:hint="eastAsia"/>
          <w:color w:val="000000" w:themeColor="text1"/>
          <w:szCs w:val="20"/>
        </w:rPr>
        <w:t>中</w:t>
      </w:r>
      <w:r w:rsidR="00421223" w:rsidRPr="007F5D55">
        <w:rPr>
          <w:rFonts w:asciiTheme="minorEastAsia" w:eastAsiaTheme="minorEastAsia" w:hAnsiTheme="minorEastAsia" w:hint="eastAsia"/>
          <w:color w:val="000000" w:themeColor="text1"/>
          <w:szCs w:val="20"/>
        </w:rPr>
        <w:t>「建設コンサルタント（造園）」及び「建設コンサルタント（施工計画、施工設備及び積算）」</w:t>
      </w:r>
      <w:r w:rsidRPr="007F5D55">
        <w:rPr>
          <w:rFonts w:asciiTheme="minorEastAsia" w:eastAsiaTheme="minorEastAsia" w:hAnsiTheme="minorEastAsia" w:hint="eastAsia"/>
          <w:color w:val="000000" w:themeColor="text1"/>
          <w:szCs w:val="20"/>
        </w:rPr>
        <w:t>のいずれにも</w:t>
      </w:r>
      <w:r w:rsidR="00314B49" w:rsidRPr="007F5D55">
        <w:rPr>
          <w:rFonts w:asciiTheme="minorEastAsia" w:eastAsiaTheme="minorEastAsia" w:hAnsiTheme="minorEastAsia" w:hint="eastAsia"/>
          <w:color w:val="000000" w:themeColor="text1"/>
          <w:szCs w:val="20"/>
        </w:rPr>
        <w:t>登録</w:t>
      </w:r>
      <w:r w:rsidR="00A60753">
        <w:rPr>
          <w:rFonts w:asciiTheme="minorEastAsia" w:eastAsiaTheme="minorEastAsia" w:hAnsiTheme="minorEastAsia" w:hint="eastAsia"/>
          <w:color w:val="000000" w:themeColor="text1"/>
          <w:szCs w:val="20"/>
        </w:rPr>
        <w:t>を</w:t>
      </w:r>
      <w:r w:rsidR="00314B49" w:rsidRPr="007F5D55">
        <w:rPr>
          <w:rFonts w:asciiTheme="minorEastAsia" w:eastAsiaTheme="minorEastAsia" w:hAnsiTheme="minorEastAsia" w:hint="eastAsia"/>
          <w:color w:val="000000" w:themeColor="text1"/>
          <w:szCs w:val="20"/>
        </w:rPr>
        <w:t>されている</w:t>
      </w:r>
      <w:r w:rsidR="00103122" w:rsidRPr="007F5D55">
        <w:rPr>
          <w:rFonts w:asciiTheme="minorEastAsia" w:eastAsiaTheme="minorEastAsia" w:hAnsiTheme="minorEastAsia" w:hint="eastAsia"/>
          <w:color w:val="000000" w:themeColor="text1"/>
          <w:szCs w:val="20"/>
        </w:rPr>
        <w:t>者である</w:t>
      </w:r>
      <w:r w:rsidR="00421223" w:rsidRPr="007F5D55">
        <w:rPr>
          <w:rFonts w:asciiTheme="minorEastAsia" w:eastAsiaTheme="minorEastAsia" w:hAnsiTheme="minorEastAsia" w:hint="eastAsia"/>
          <w:color w:val="000000" w:themeColor="text1"/>
          <w:szCs w:val="20"/>
        </w:rPr>
        <w:t>こと</w:t>
      </w:r>
      <w:r w:rsidRPr="007F5D55">
        <w:rPr>
          <w:rFonts w:asciiTheme="minorEastAsia" w:eastAsiaTheme="minorEastAsia" w:hAnsiTheme="minorEastAsia" w:hint="eastAsia"/>
          <w:color w:val="000000"/>
          <w:szCs w:val="20"/>
        </w:rPr>
        <w:t>又は国土交通省の建設コンサルタント登録規程に基づく「造園部門」及び「施工計画、施工設備及び積算部門」の</w:t>
      </w:r>
      <w:r w:rsidR="00103122" w:rsidRPr="007F5D55">
        <w:rPr>
          <w:rFonts w:asciiTheme="minorEastAsia" w:eastAsiaTheme="minorEastAsia" w:hAnsiTheme="minorEastAsia" w:hint="eastAsia"/>
          <w:color w:val="000000"/>
          <w:szCs w:val="20"/>
        </w:rPr>
        <w:t>いずれにも</w:t>
      </w:r>
      <w:r w:rsidRPr="007F5D55">
        <w:rPr>
          <w:rFonts w:asciiTheme="minorEastAsia" w:eastAsiaTheme="minorEastAsia" w:hAnsiTheme="minorEastAsia" w:hint="eastAsia"/>
          <w:color w:val="000000"/>
          <w:szCs w:val="20"/>
        </w:rPr>
        <w:t>登録をされている</w:t>
      </w:r>
      <w:r w:rsidR="00103122" w:rsidRPr="007F5D55">
        <w:rPr>
          <w:rFonts w:asciiTheme="minorEastAsia" w:eastAsiaTheme="minorEastAsia" w:hAnsiTheme="minorEastAsia" w:hint="eastAsia"/>
          <w:color w:val="000000"/>
          <w:szCs w:val="20"/>
        </w:rPr>
        <w:t>者である</w:t>
      </w:r>
      <w:r w:rsidRPr="007F5D55">
        <w:rPr>
          <w:rFonts w:asciiTheme="minorEastAsia" w:eastAsiaTheme="minorEastAsia" w:hAnsiTheme="minorEastAsia" w:hint="eastAsia"/>
          <w:color w:val="000000"/>
          <w:szCs w:val="20"/>
        </w:rPr>
        <w:t>こと。</w:t>
      </w:r>
      <w:r w:rsidR="00A60753" w:rsidRPr="00A60753">
        <w:rPr>
          <w:rFonts w:asciiTheme="minorEastAsia" w:eastAsiaTheme="minorEastAsia" w:hAnsiTheme="minorEastAsia" w:hint="eastAsia"/>
          <w:color w:val="000000" w:themeColor="text1"/>
          <w:szCs w:val="20"/>
        </w:rPr>
        <w:t>なお、大阪府測量・建設コンサルタント等業務競争入札参加資格者名簿の登録をされていない者で、本件入札に参加を希望するものは、次により資格審査を申請することができる。</w:t>
      </w:r>
    </w:p>
    <w:p w14:paraId="3BF851C1" w14:textId="77777777" w:rsidR="00A60753" w:rsidRDefault="00A60753" w:rsidP="001575FE">
      <w:pPr>
        <w:pStyle w:val="4"/>
        <w:numPr>
          <w:ilvl w:val="0"/>
          <w:numId w:val="34"/>
        </w:numPr>
        <w:ind w:leftChars="0"/>
        <w:rPr>
          <w:rFonts w:asciiTheme="minorEastAsia" w:eastAsiaTheme="minorEastAsia" w:hAnsiTheme="minorEastAsia"/>
          <w:color w:val="000000" w:themeColor="text1"/>
          <w:szCs w:val="20"/>
        </w:rPr>
      </w:pPr>
      <w:r w:rsidRPr="00A60753">
        <w:rPr>
          <w:rFonts w:asciiTheme="minorEastAsia" w:eastAsiaTheme="minorEastAsia" w:hAnsiTheme="minorEastAsia" w:hint="eastAsia"/>
          <w:color w:val="000000" w:themeColor="text1"/>
          <w:szCs w:val="20"/>
        </w:rPr>
        <w:t>資格審査に関する添付書類の提出場所及び問合せ先</w:t>
      </w:r>
    </w:p>
    <w:p w14:paraId="358A0EB5" w14:textId="77777777" w:rsidR="00A60753" w:rsidRDefault="00A60753" w:rsidP="00A60753">
      <w:pPr>
        <w:pStyle w:val="4"/>
        <w:numPr>
          <w:ilvl w:val="0"/>
          <w:numId w:val="0"/>
        </w:numPr>
        <w:ind w:left="1140"/>
        <w:rPr>
          <w:rFonts w:asciiTheme="minorEastAsia" w:eastAsiaTheme="minorEastAsia" w:hAnsiTheme="minorEastAsia"/>
          <w:color w:val="000000" w:themeColor="text1"/>
          <w:szCs w:val="20"/>
        </w:rPr>
      </w:pPr>
      <w:r w:rsidRPr="00A60753">
        <w:rPr>
          <w:rFonts w:asciiTheme="minorEastAsia" w:eastAsiaTheme="minorEastAsia" w:hAnsiTheme="minorEastAsia" w:hint="eastAsia"/>
          <w:color w:val="000000" w:themeColor="text1"/>
          <w:szCs w:val="20"/>
        </w:rPr>
        <w:t>〒540-0008　大阪市中央区大手前２丁目</w:t>
      </w:r>
    </w:p>
    <w:p w14:paraId="20F19533" w14:textId="77777777" w:rsidR="00A60753" w:rsidRDefault="00A60753" w:rsidP="00A60753">
      <w:pPr>
        <w:pStyle w:val="4"/>
        <w:numPr>
          <w:ilvl w:val="0"/>
          <w:numId w:val="0"/>
        </w:numPr>
        <w:ind w:left="1140"/>
        <w:rPr>
          <w:rFonts w:asciiTheme="minorEastAsia" w:eastAsiaTheme="minorEastAsia" w:hAnsiTheme="minorEastAsia"/>
          <w:color w:val="000000" w:themeColor="text1"/>
          <w:szCs w:val="20"/>
        </w:rPr>
      </w:pPr>
      <w:r w:rsidRPr="00A60753">
        <w:rPr>
          <w:rFonts w:asciiTheme="minorEastAsia" w:eastAsiaTheme="minorEastAsia" w:hAnsiTheme="minorEastAsia" w:hint="eastAsia"/>
          <w:color w:val="000000" w:themeColor="text1"/>
          <w:szCs w:val="20"/>
        </w:rPr>
        <w:t>（TEL（06）6944-6644）</w:t>
      </w:r>
    </w:p>
    <w:p w14:paraId="482B962E" w14:textId="77777777" w:rsidR="00A60753" w:rsidRDefault="00A60753" w:rsidP="00A60753">
      <w:pPr>
        <w:pStyle w:val="4"/>
        <w:numPr>
          <w:ilvl w:val="0"/>
          <w:numId w:val="0"/>
        </w:numPr>
        <w:ind w:left="1140"/>
        <w:rPr>
          <w:rFonts w:asciiTheme="minorEastAsia" w:eastAsiaTheme="minorEastAsia" w:hAnsiTheme="minorEastAsia"/>
          <w:color w:val="000000" w:themeColor="text1"/>
          <w:szCs w:val="20"/>
        </w:rPr>
      </w:pPr>
      <w:r w:rsidRPr="00A60753">
        <w:rPr>
          <w:rFonts w:asciiTheme="minorEastAsia" w:eastAsiaTheme="minorEastAsia" w:hAnsiTheme="minorEastAsia" w:hint="eastAsia"/>
          <w:color w:val="000000" w:themeColor="text1"/>
          <w:szCs w:val="20"/>
        </w:rPr>
        <w:t>大阪府総務部契約局総務委託物品課総務・資格審査グループ</w:t>
      </w:r>
    </w:p>
    <w:p w14:paraId="7D3D1C20" w14:textId="77777777" w:rsidR="00A60753" w:rsidRDefault="00A60753" w:rsidP="001575FE">
      <w:pPr>
        <w:pStyle w:val="4"/>
        <w:numPr>
          <w:ilvl w:val="0"/>
          <w:numId w:val="34"/>
        </w:numPr>
        <w:ind w:leftChars="0"/>
        <w:rPr>
          <w:rFonts w:asciiTheme="minorEastAsia" w:eastAsiaTheme="minorEastAsia" w:hAnsiTheme="minorEastAsia"/>
          <w:color w:val="000000" w:themeColor="text1"/>
          <w:szCs w:val="20"/>
        </w:rPr>
      </w:pPr>
      <w:r w:rsidRPr="00A60753">
        <w:rPr>
          <w:rFonts w:asciiTheme="minorEastAsia" w:eastAsiaTheme="minorEastAsia" w:hAnsiTheme="minorEastAsia" w:hint="eastAsia"/>
          <w:color w:val="000000" w:themeColor="text1"/>
          <w:szCs w:val="20"/>
        </w:rPr>
        <w:t>申請の方法</w:t>
      </w:r>
    </w:p>
    <w:p w14:paraId="34E958E3" w14:textId="671BD6BD" w:rsidR="00A60753" w:rsidRDefault="00A60753" w:rsidP="001575FE">
      <w:pPr>
        <w:pStyle w:val="4"/>
        <w:numPr>
          <w:ilvl w:val="1"/>
          <w:numId w:val="35"/>
        </w:numPr>
        <w:ind w:leftChars="0" w:left="1276"/>
        <w:rPr>
          <w:rFonts w:asciiTheme="minorEastAsia" w:eastAsiaTheme="minorEastAsia" w:hAnsiTheme="minorEastAsia"/>
          <w:color w:val="000000" w:themeColor="text1"/>
          <w:szCs w:val="20"/>
        </w:rPr>
      </w:pPr>
      <w:r w:rsidRPr="00A60753">
        <w:rPr>
          <w:rFonts w:asciiTheme="minorEastAsia" w:eastAsiaTheme="minorEastAsia" w:hAnsiTheme="minorEastAsia" w:hint="eastAsia"/>
          <w:color w:val="000000" w:themeColor="text1"/>
          <w:szCs w:val="20"/>
        </w:rPr>
        <w:t>大阪府電子調達システム（</w:t>
      </w:r>
      <w:hyperlink r:id="rId12" w:history="1">
        <w:r w:rsidR="000602BB" w:rsidRPr="00770BAD">
          <w:rPr>
            <w:rStyle w:val="aa"/>
            <w:rFonts w:asciiTheme="minorEastAsia" w:eastAsiaTheme="minorEastAsia" w:hAnsiTheme="minorEastAsia" w:hint="eastAsia"/>
            <w:szCs w:val="20"/>
          </w:rPr>
          <w:t>https://www.pref.osaka.lg.jp/keiyaku_2/e-nyuusatsu/index.html</w:t>
        </w:r>
      </w:hyperlink>
      <w:r w:rsidR="000602BB">
        <w:rPr>
          <w:rFonts w:asciiTheme="minorEastAsia" w:eastAsiaTheme="minorEastAsia" w:hAnsiTheme="minorEastAsia" w:hint="eastAsia"/>
          <w:color w:val="000000" w:themeColor="text1"/>
          <w:szCs w:val="20"/>
        </w:rPr>
        <w:t xml:space="preserve">　</w:t>
      </w:r>
      <w:r w:rsidRPr="00A60753">
        <w:rPr>
          <w:rFonts w:asciiTheme="minorEastAsia" w:eastAsiaTheme="minorEastAsia" w:hAnsiTheme="minorEastAsia" w:hint="eastAsia"/>
          <w:color w:val="000000" w:themeColor="text1"/>
          <w:szCs w:val="20"/>
        </w:rPr>
        <w:t>）において、必要な事項を入力し、送信する。</w:t>
      </w:r>
    </w:p>
    <w:p w14:paraId="6BA7EFFB" w14:textId="388AC32C" w:rsidR="005A568A" w:rsidRPr="008367B8" w:rsidRDefault="00A60753" w:rsidP="001575FE">
      <w:pPr>
        <w:pStyle w:val="4"/>
        <w:numPr>
          <w:ilvl w:val="1"/>
          <w:numId w:val="35"/>
        </w:numPr>
        <w:ind w:leftChars="0" w:left="1276"/>
        <w:rPr>
          <w:rFonts w:asciiTheme="minorEastAsia" w:eastAsiaTheme="minorEastAsia" w:hAnsiTheme="minorEastAsia"/>
          <w:color w:val="000000" w:themeColor="text1"/>
          <w:szCs w:val="20"/>
        </w:rPr>
      </w:pPr>
      <w:r w:rsidRPr="00A60753">
        <w:rPr>
          <w:rFonts w:asciiTheme="minorEastAsia" w:eastAsiaTheme="minorEastAsia" w:hAnsiTheme="minorEastAsia" w:hint="eastAsia"/>
          <w:color w:val="000000" w:themeColor="text1"/>
          <w:szCs w:val="20"/>
        </w:rPr>
        <w:t>添付書類は、郵送し、又は持参する。</w:t>
      </w:r>
    </w:p>
    <w:p w14:paraId="59CD0821" w14:textId="253A407F" w:rsidR="002C76EB" w:rsidRPr="007F5D55" w:rsidRDefault="002F3B23" w:rsidP="001575FE">
      <w:pPr>
        <w:pStyle w:val="ad"/>
        <w:numPr>
          <w:ilvl w:val="0"/>
          <w:numId w:val="26"/>
        </w:numPr>
        <w:spacing w:line="300" w:lineRule="exact"/>
        <w:ind w:leftChars="0"/>
        <w:rPr>
          <w:rFonts w:asciiTheme="minorEastAsia" w:eastAsiaTheme="minorEastAsia" w:hAnsiTheme="minorEastAsia"/>
          <w:color w:val="000000" w:themeColor="text1"/>
          <w:szCs w:val="20"/>
        </w:rPr>
      </w:pPr>
      <w:r w:rsidRPr="007F5D55">
        <w:rPr>
          <w:rFonts w:asciiTheme="minorEastAsia" w:eastAsiaTheme="minorEastAsia" w:hAnsiTheme="minorEastAsia" w:hint="eastAsia"/>
          <w:color w:val="000000" w:themeColor="text1"/>
          <w:szCs w:val="20"/>
        </w:rPr>
        <w:t>建築士法第23条第１項に規定により、一級建築士事務所の登録（同条第３項の更新の登録を含む。）を受けていること。</w:t>
      </w:r>
    </w:p>
    <w:p w14:paraId="3727C275" w14:textId="699A2489" w:rsidR="002C76EB" w:rsidRPr="007F5D55" w:rsidRDefault="002C76EB" w:rsidP="001575FE">
      <w:pPr>
        <w:pStyle w:val="ad"/>
        <w:numPr>
          <w:ilvl w:val="0"/>
          <w:numId w:val="26"/>
        </w:numPr>
        <w:spacing w:line="300" w:lineRule="exact"/>
        <w:ind w:leftChars="0"/>
        <w:rPr>
          <w:spacing w:val="-2"/>
          <w:szCs w:val="20"/>
        </w:rPr>
      </w:pPr>
      <w:r w:rsidRPr="007F5D55">
        <w:rPr>
          <w:rFonts w:asciiTheme="minorEastAsia" w:eastAsiaTheme="minorEastAsia" w:hAnsiTheme="minorEastAsia" w:hint="eastAsia"/>
          <w:color w:val="000000" w:themeColor="text1"/>
          <w:szCs w:val="20"/>
        </w:rPr>
        <w:t>（</w:t>
      </w:r>
      <w:r w:rsidR="003D2591">
        <w:rPr>
          <w:rFonts w:asciiTheme="minorEastAsia" w:eastAsiaTheme="minorEastAsia" w:hAnsiTheme="minorEastAsia" w:hint="eastAsia"/>
          <w:color w:val="000000" w:themeColor="text1"/>
          <w:szCs w:val="20"/>
        </w:rPr>
        <w:t>ア</w:t>
      </w:r>
      <w:r w:rsidRPr="007F5D55">
        <w:rPr>
          <w:rFonts w:asciiTheme="minorEastAsia" w:eastAsiaTheme="minorEastAsia" w:hAnsiTheme="minorEastAsia" w:hint="eastAsia"/>
          <w:color w:val="000000" w:themeColor="text1"/>
          <w:szCs w:val="20"/>
        </w:rPr>
        <w:t>）</w:t>
      </w:r>
      <w:r w:rsidR="006009B7" w:rsidRPr="007F5D55">
        <w:rPr>
          <w:rFonts w:asciiTheme="minorEastAsia" w:eastAsiaTheme="minorEastAsia" w:hAnsiTheme="minorEastAsia" w:hint="eastAsia"/>
          <w:color w:val="000000" w:themeColor="text1"/>
          <w:szCs w:val="20"/>
        </w:rPr>
        <w:t>の要件を満たすものが</w:t>
      </w:r>
      <w:r w:rsidR="00D853C7" w:rsidRPr="007F5D55">
        <w:rPr>
          <w:rFonts w:asciiTheme="minorEastAsia" w:eastAsiaTheme="minorEastAsia" w:hAnsiTheme="minorEastAsia" w:hint="eastAsia"/>
          <w:color w:val="000000" w:themeColor="text1"/>
          <w:szCs w:val="20"/>
        </w:rPr>
        <w:t>、</w:t>
      </w:r>
      <w:r w:rsidR="00C1783E" w:rsidRPr="007F5D55">
        <w:rPr>
          <w:rFonts w:asciiTheme="minorEastAsia" w:eastAsiaTheme="minorEastAsia" w:hAnsiTheme="minorEastAsia" w:hint="eastAsia"/>
          <w:color w:val="000000" w:themeColor="text1"/>
          <w:szCs w:val="20"/>
        </w:rPr>
        <w:t>平成25年</w:t>
      </w:r>
      <w:r w:rsidR="00103122" w:rsidRPr="007F5D55">
        <w:rPr>
          <w:rFonts w:asciiTheme="minorEastAsia" w:eastAsiaTheme="minorEastAsia" w:hAnsiTheme="minorEastAsia" w:hint="eastAsia"/>
          <w:color w:val="000000" w:themeColor="text1"/>
          <w:szCs w:val="20"/>
        </w:rPr>
        <w:t>４</w:t>
      </w:r>
      <w:r w:rsidR="00C1783E" w:rsidRPr="007F5D55">
        <w:rPr>
          <w:rFonts w:asciiTheme="minorEastAsia" w:eastAsiaTheme="minorEastAsia" w:hAnsiTheme="minorEastAsia" w:hint="eastAsia"/>
          <w:color w:val="000000" w:themeColor="text1"/>
          <w:szCs w:val="20"/>
        </w:rPr>
        <w:t>月</w:t>
      </w:r>
      <w:r w:rsidR="00103122" w:rsidRPr="007F5D55">
        <w:rPr>
          <w:rFonts w:asciiTheme="minorEastAsia" w:eastAsiaTheme="minorEastAsia" w:hAnsiTheme="minorEastAsia" w:hint="eastAsia"/>
          <w:color w:val="000000" w:themeColor="text1"/>
          <w:szCs w:val="20"/>
        </w:rPr>
        <w:t>１</w:t>
      </w:r>
      <w:r w:rsidR="00C1783E" w:rsidRPr="007F5D55">
        <w:rPr>
          <w:rFonts w:asciiTheme="minorEastAsia" w:eastAsiaTheme="minorEastAsia" w:hAnsiTheme="minorEastAsia" w:hint="eastAsia"/>
          <w:color w:val="000000" w:themeColor="text1"/>
          <w:szCs w:val="20"/>
        </w:rPr>
        <w:t>日から</w:t>
      </w:r>
      <w:r w:rsidR="001575FE" w:rsidRPr="001575FE">
        <w:rPr>
          <w:rFonts w:ascii="ＭＳ 明朝" w:hAnsi="ＭＳ 明朝" w:hint="eastAsia"/>
          <w:szCs w:val="20"/>
        </w:rPr>
        <w:t>4.（２）1）</w:t>
      </w:r>
      <w:r w:rsidR="00103122" w:rsidRPr="007F5D55">
        <w:rPr>
          <w:rFonts w:asciiTheme="minorEastAsia" w:eastAsiaTheme="minorEastAsia" w:hAnsiTheme="minorEastAsia" w:hint="eastAsia"/>
          <w:color w:val="000000" w:themeColor="text1"/>
          <w:szCs w:val="20"/>
        </w:rPr>
        <w:t>の</w:t>
      </w:r>
      <w:r w:rsidR="001575FE">
        <w:rPr>
          <w:rFonts w:asciiTheme="minorEastAsia" w:eastAsiaTheme="minorEastAsia" w:hAnsiTheme="minorEastAsia" w:hint="eastAsia"/>
          <w:color w:val="000000" w:themeColor="text1"/>
          <w:szCs w:val="20"/>
        </w:rPr>
        <w:t>入札参加申請資料の</w:t>
      </w:r>
      <w:r w:rsidR="00103122" w:rsidRPr="007F5D55">
        <w:rPr>
          <w:rFonts w:asciiTheme="minorEastAsia" w:eastAsiaTheme="minorEastAsia" w:hAnsiTheme="minorEastAsia" w:hint="eastAsia"/>
          <w:color w:val="000000" w:themeColor="text1"/>
          <w:szCs w:val="20"/>
        </w:rPr>
        <w:t>提出期間の末日</w:t>
      </w:r>
      <w:r w:rsidR="00C1783E" w:rsidRPr="007F5D55">
        <w:rPr>
          <w:rFonts w:asciiTheme="minorEastAsia" w:eastAsiaTheme="minorEastAsia" w:hAnsiTheme="minorEastAsia" w:hint="eastAsia"/>
          <w:color w:val="000000" w:themeColor="text1"/>
          <w:szCs w:val="20"/>
        </w:rPr>
        <w:t>までに、元請として完成・引渡が完了した</w:t>
      </w:r>
      <w:r w:rsidR="003D2591">
        <w:rPr>
          <w:rFonts w:asciiTheme="minorEastAsia" w:eastAsiaTheme="minorEastAsia" w:hAnsiTheme="minorEastAsia" w:hint="eastAsia"/>
          <w:color w:val="000000" w:themeColor="text1"/>
          <w:szCs w:val="20"/>
        </w:rPr>
        <w:t>、</w:t>
      </w:r>
      <w:r w:rsidR="004C13B9" w:rsidRPr="007F5D55">
        <w:rPr>
          <w:rFonts w:asciiTheme="minorEastAsia" w:eastAsiaTheme="minorEastAsia" w:hAnsiTheme="minorEastAsia" w:hint="eastAsia"/>
          <w:color w:val="000000" w:themeColor="text1"/>
          <w:szCs w:val="20"/>
        </w:rPr>
        <w:t>都市公園の新設又は改修に係る</w:t>
      </w:r>
      <w:r w:rsidR="003D2591" w:rsidRPr="000217A8">
        <w:rPr>
          <w:rFonts w:hAnsi="ＭＳ 明朝" w:hint="eastAsia"/>
          <w:color w:val="000000"/>
        </w:rPr>
        <w:t>設計に係る</w:t>
      </w:r>
      <w:r w:rsidR="00C1783E" w:rsidRPr="007F5D55">
        <w:rPr>
          <w:rFonts w:asciiTheme="minorEastAsia" w:eastAsiaTheme="minorEastAsia" w:hAnsiTheme="minorEastAsia" w:hint="eastAsia"/>
          <w:color w:val="000000" w:themeColor="text1"/>
          <w:szCs w:val="20"/>
        </w:rPr>
        <w:t>業務実績</w:t>
      </w:r>
      <w:r w:rsidR="00513439" w:rsidRPr="007F5D55">
        <w:rPr>
          <w:rFonts w:asciiTheme="minorEastAsia" w:eastAsiaTheme="minorEastAsia" w:hAnsiTheme="minorEastAsia" w:hint="eastAsia"/>
          <w:color w:val="000000" w:themeColor="text1"/>
          <w:szCs w:val="20"/>
        </w:rPr>
        <w:t>を</w:t>
      </w:r>
      <w:r w:rsidR="00C1783E" w:rsidRPr="007F5D55">
        <w:rPr>
          <w:rFonts w:asciiTheme="minorEastAsia" w:eastAsiaTheme="minorEastAsia" w:hAnsiTheme="minorEastAsia" w:hint="eastAsia"/>
          <w:color w:val="000000" w:themeColor="text1"/>
          <w:szCs w:val="20"/>
        </w:rPr>
        <w:t>有する</w:t>
      </w:r>
      <w:r w:rsidR="00B761DF" w:rsidRPr="007F5D55">
        <w:rPr>
          <w:rFonts w:asciiTheme="minorEastAsia" w:eastAsiaTheme="minorEastAsia" w:hAnsiTheme="minorEastAsia" w:hint="eastAsia"/>
          <w:color w:val="000000" w:themeColor="text1"/>
          <w:szCs w:val="20"/>
        </w:rPr>
        <w:t>者</w:t>
      </w:r>
      <w:r w:rsidR="00C1783E" w:rsidRPr="007F5D55">
        <w:rPr>
          <w:rFonts w:asciiTheme="minorEastAsia" w:eastAsiaTheme="minorEastAsia" w:hAnsiTheme="minorEastAsia" w:hint="eastAsia"/>
          <w:color w:val="000000" w:themeColor="text1"/>
          <w:szCs w:val="20"/>
        </w:rPr>
        <w:t>であること。</w:t>
      </w:r>
    </w:p>
    <w:p w14:paraId="0CF19BC4" w14:textId="728E4DE4" w:rsidR="00821EEB" w:rsidRPr="007F5D55" w:rsidRDefault="00996944" w:rsidP="00996944">
      <w:pPr>
        <w:pStyle w:val="ad"/>
        <w:numPr>
          <w:ilvl w:val="0"/>
          <w:numId w:val="26"/>
        </w:numPr>
        <w:spacing w:line="300" w:lineRule="exact"/>
        <w:ind w:leftChars="0"/>
        <w:rPr>
          <w:rFonts w:asciiTheme="minorEastAsia" w:eastAsiaTheme="minorEastAsia" w:hAnsiTheme="minorEastAsia"/>
          <w:color w:val="000000" w:themeColor="text1"/>
          <w:szCs w:val="20"/>
        </w:rPr>
      </w:pPr>
      <w:r w:rsidRPr="00996944">
        <w:rPr>
          <w:rFonts w:asciiTheme="minorEastAsia" w:eastAsiaTheme="minorEastAsia" w:hAnsiTheme="minorEastAsia" w:hint="eastAsia"/>
          <w:color w:val="000000" w:themeColor="text1"/>
          <w:szCs w:val="20"/>
        </w:rPr>
        <w:t>設計企業と直接的な雇用関係があり、かつ、</w:t>
      </w:r>
      <w:r w:rsidR="00821EEB" w:rsidRPr="007F5D55">
        <w:rPr>
          <w:rFonts w:asciiTheme="minorEastAsia" w:eastAsiaTheme="minorEastAsia" w:hAnsiTheme="minorEastAsia" w:hint="eastAsia"/>
          <w:color w:val="000000" w:themeColor="text1"/>
          <w:szCs w:val="20"/>
        </w:rPr>
        <w:t>次の</w:t>
      </w:r>
      <w:r w:rsidR="008B537E">
        <w:rPr>
          <w:rFonts w:asciiTheme="minorEastAsia" w:eastAsiaTheme="minorEastAsia" w:hAnsiTheme="minorEastAsia" w:hint="eastAsia"/>
          <w:color w:val="000000" w:themeColor="text1"/>
          <w:szCs w:val="20"/>
        </w:rPr>
        <w:t>a</w:t>
      </w:r>
      <w:r w:rsidR="00821EEB" w:rsidRPr="007F5D55">
        <w:rPr>
          <w:rFonts w:asciiTheme="minorEastAsia" w:eastAsiaTheme="minorEastAsia" w:hAnsiTheme="minorEastAsia" w:hint="eastAsia"/>
          <w:color w:val="000000" w:themeColor="text1"/>
          <w:szCs w:val="20"/>
        </w:rPr>
        <w:t>から</w:t>
      </w:r>
      <w:r w:rsidR="008B537E">
        <w:rPr>
          <w:rFonts w:asciiTheme="minorEastAsia" w:eastAsiaTheme="minorEastAsia" w:hAnsiTheme="minorEastAsia"/>
          <w:color w:val="000000" w:themeColor="text1"/>
          <w:szCs w:val="20"/>
        </w:rPr>
        <w:t>c</w:t>
      </w:r>
      <w:r w:rsidR="00821EEB" w:rsidRPr="007F5D55">
        <w:rPr>
          <w:rFonts w:asciiTheme="minorEastAsia" w:eastAsiaTheme="minorEastAsia" w:hAnsiTheme="minorEastAsia" w:hint="eastAsia"/>
          <w:color w:val="000000" w:themeColor="text1"/>
          <w:szCs w:val="20"/>
        </w:rPr>
        <w:t>までのいずれかの要件を満たす者を管理技術者として配置することができること。ただし、事業者の事業計画における主たる工事が、建設業法別表第１の上欄に掲げる建設工事の種類のうち建築一式工事（以下「建築一式工事」という。）の場合は、次の</w:t>
      </w:r>
      <w:r w:rsidR="008B537E">
        <w:rPr>
          <w:rFonts w:asciiTheme="minorEastAsia" w:eastAsiaTheme="minorEastAsia" w:hAnsiTheme="minorEastAsia"/>
          <w:color w:val="000000" w:themeColor="text1"/>
          <w:szCs w:val="20"/>
        </w:rPr>
        <w:t>d</w:t>
      </w:r>
      <w:r w:rsidR="00821EEB" w:rsidRPr="007F5D55">
        <w:rPr>
          <w:rFonts w:asciiTheme="minorEastAsia" w:eastAsiaTheme="minorEastAsia" w:hAnsiTheme="minorEastAsia" w:hint="eastAsia"/>
          <w:color w:val="000000" w:themeColor="text1"/>
          <w:szCs w:val="20"/>
        </w:rPr>
        <w:t>の要件を満たす者を管理技術者として配置することができること。</w:t>
      </w:r>
    </w:p>
    <w:p w14:paraId="16B9FD91" w14:textId="21D953FE" w:rsidR="007B6B16" w:rsidRPr="007F5D55" w:rsidRDefault="00821EEB" w:rsidP="001575FE">
      <w:pPr>
        <w:pStyle w:val="ad"/>
        <w:numPr>
          <w:ilvl w:val="0"/>
          <w:numId w:val="27"/>
        </w:numPr>
        <w:spacing w:line="300" w:lineRule="exact"/>
        <w:ind w:leftChars="0"/>
        <w:rPr>
          <w:rFonts w:asciiTheme="minorEastAsia" w:eastAsiaTheme="minorEastAsia" w:hAnsiTheme="minorEastAsia"/>
          <w:color w:val="000000" w:themeColor="text1"/>
          <w:szCs w:val="20"/>
        </w:rPr>
      </w:pPr>
      <w:r w:rsidRPr="007F5D55">
        <w:rPr>
          <w:rFonts w:asciiTheme="minorEastAsia" w:eastAsiaTheme="minorEastAsia" w:hAnsiTheme="minorEastAsia" w:hint="eastAsia"/>
          <w:color w:val="000000" w:themeColor="text1"/>
          <w:szCs w:val="20"/>
        </w:rPr>
        <w:t>技術士法（昭和58年法律第25号）第２条第１項に規定する技術士（以下「技術士」という。）のうち、その登録を受けた技術部門が建設部門（選択科目を「都市及び地方計画」とするものに限る。）又は総合技術監理部門（選択科目を「建設―都市及び地方計画」とするものに限る。）である者</w:t>
      </w:r>
    </w:p>
    <w:p w14:paraId="262A196E" w14:textId="0226BD12" w:rsidR="007B6B16" w:rsidRPr="007F5D55" w:rsidRDefault="00821EEB" w:rsidP="001575FE">
      <w:pPr>
        <w:pStyle w:val="ad"/>
        <w:numPr>
          <w:ilvl w:val="0"/>
          <w:numId w:val="27"/>
        </w:numPr>
        <w:spacing w:line="300" w:lineRule="exact"/>
        <w:ind w:leftChars="0"/>
        <w:rPr>
          <w:rFonts w:asciiTheme="minorEastAsia" w:eastAsiaTheme="minorEastAsia" w:hAnsiTheme="minorEastAsia"/>
          <w:color w:val="000000" w:themeColor="text1"/>
          <w:szCs w:val="20"/>
        </w:rPr>
      </w:pPr>
      <w:r w:rsidRPr="007F5D55">
        <w:rPr>
          <w:rFonts w:asciiTheme="minorEastAsia" w:eastAsiaTheme="minorEastAsia" w:hAnsiTheme="minorEastAsia" w:hint="eastAsia"/>
          <w:color w:val="000000" w:themeColor="text1"/>
          <w:szCs w:val="20"/>
        </w:rPr>
        <w:t>シビルコンサルティングマネージャ[ＲＣＣＭ]（登録部門が「造園」に限る。）の資格を有し、登録証書の交付を受けている者</w:t>
      </w:r>
    </w:p>
    <w:p w14:paraId="36277BB2" w14:textId="77777777" w:rsidR="003226E2" w:rsidRPr="007F5D55" w:rsidRDefault="00821EEB" w:rsidP="001575FE">
      <w:pPr>
        <w:pStyle w:val="ad"/>
        <w:numPr>
          <w:ilvl w:val="0"/>
          <w:numId w:val="27"/>
        </w:numPr>
        <w:spacing w:line="300" w:lineRule="exact"/>
        <w:ind w:leftChars="0"/>
        <w:rPr>
          <w:rFonts w:asciiTheme="minorEastAsia" w:eastAsiaTheme="minorEastAsia" w:hAnsiTheme="minorEastAsia"/>
          <w:color w:val="000000" w:themeColor="text1"/>
          <w:szCs w:val="20"/>
        </w:rPr>
      </w:pPr>
      <w:r w:rsidRPr="007F5D55">
        <w:rPr>
          <w:rFonts w:asciiTheme="minorEastAsia" w:eastAsiaTheme="minorEastAsia" w:hAnsiTheme="minorEastAsia" w:hint="eastAsia"/>
          <w:color w:val="000000" w:themeColor="text1"/>
          <w:szCs w:val="20"/>
        </w:rPr>
        <w:t>建設コンサルタント登録規程（昭和52年４月15日建設省告示第717号）により技術管理者として国土交通大臣に認定された者（登録部門が「造園」に限る。）</w:t>
      </w:r>
    </w:p>
    <w:p w14:paraId="2CB2D68B" w14:textId="4E29D6EF" w:rsidR="003226E2" w:rsidRPr="007F5D55" w:rsidRDefault="003226E2" w:rsidP="001575FE">
      <w:pPr>
        <w:pStyle w:val="ad"/>
        <w:numPr>
          <w:ilvl w:val="0"/>
          <w:numId w:val="27"/>
        </w:numPr>
        <w:spacing w:line="300" w:lineRule="exact"/>
        <w:ind w:leftChars="0"/>
        <w:rPr>
          <w:rFonts w:asciiTheme="minorEastAsia" w:eastAsiaTheme="minorEastAsia" w:hAnsiTheme="minorEastAsia"/>
          <w:color w:val="000000" w:themeColor="text1"/>
          <w:szCs w:val="20"/>
        </w:rPr>
      </w:pPr>
      <w:r w:rsidRPr="007F5D55">
        <w:rPr>
          <w:rFonts w:asciiTheme="minorEastAsia" w:eastAsiaTheme="minorEastAsia" w:hAnsiTheme="minorEastAsia" w:hint="eastAsia"/>
          <w:color w:val="000000" w:themeColor="text1"/>
          <w:szCs w:val="20"/>
        </w:rPr>
        <w:t>一級建築士の資格を有する者</w:t>
      </w:r>
    </w:p>
    <w:p w14:paraId="34D3C423" w14:textId="584F1D23" w:rsidR="00EF638F" w:rsidRPr="007F5D55" w:rsidRDefault="007B6B16" w:rsidP="001575FE">
      <w:pPr>
        <w:pStyle w:val="ad"/>
        <w:numPr>
          <w:ilvl w:val="0"/>
          <w:numId w:val="26"/>
        </w:numPr>
        <w:ind w:leftChars="0"/>
        <w:rPr>
          <w:spacing w:val="-2"/>
        </w:rPr>
      </w:pPr>
      <w:r w:rsidRPr="007F5D55">
        <w:rPr>
          <w:rFonts w:hAnsi="ＭＳ 明朝" w:hint="eastAsia"/>
          <w:color w:val="000000"/>
        </w:rPr>
        <w:t>（エ）の</w:t>
      </w:r>
      <w:r w:rsidR="008B537E" w:rsidRPr="008B537E">
        <w:rPr>
          <w:rFonts w:asciiTheme="minorEastAsia" w:eastAsiaTheme="minorEastAsia" w:hAnsiTheme="minorEastAsia" w:hint="eastAsia"/>
          <w:color w:val="000000"/>
        </w:rPr>
        <w:t>a</w:t>
      </w:r>
      <w:r w:rsidRPr="008B537E">
        <w:rPr>
          <w:rFonts w:asciiTheme="minorEastAsia" w:eastAsiaTheme="minorEastAsia" w:hAnsiTheme="minorEastAsia" w:hint="eastAsia"/>
          <w:color w:val="000000"/>
        </w:rPr>
        <w:t>から</w:t>
      </w:r>
      <w:r w:rsidR="008B537E" w:rsidRPr="008B537E">
        <w:rPr>
          <w:rFonts w:asciiTheme="minorEastAsia" w:eastAsiaTheme="minorEastAsia" w:hAnsiTheme="minorEastAsia" w:hint="eastAsia"/>
          <w:color w:val="000000"/>
        </w:rPr>
        <w:t>c</w:t>
      </w:r>
      <w:r w:rsidRPr="008B537E">
        <w:rPr>
          <w:rFonts w:asciiTheme="minorEastAsia" w:eastAsiaTheme="minorEastAsia" w:hAnsiTheme="minorEastAsia" w:hint="eastAsia"/>
          <w:color w:val="000000"/>
        </w:rPr>
        <w:t>ま</w:t>
      </w:r>
      <w:r w:rsidRPr="007F5D55">
        <w:rPr>
          <w:rFonts w:hAnsi="ＭＳ 明朝" w:hint="eastAsia"/>
          <w:color w:val="000000"/>
        </w:rPr>
        <w:t>でのいずれかの要件を満たす者を照査技術者として配置することができること。</w:t>
      </w:r>
    </w:p>
    <w:p w14:paraId="2CFBD216" w14:textId="023E9117" w:rsidR="007B6B16" w:rsidRPr="007F5D55" w:rsidRDefault="007B6B16" w:rsidP="001575FE">
      <w:pPr>
        <w:pStyle w:val="ad"/>
        <w:numPr>
          <w:ilvl w:val="0"/>
          <w:numId w:val="26"/>
        </w:numPr>
        <w:spacing w:line="300" w:lineRule="exact"/>
        <w:ind w:leftChars="0"/>
        <w:rPr>
          <w:rFonts w:asciiTheme="minorEastAsia" w:eastAsiaTheme="minorEastAsia" w:hAnsiTheme="minorEastAsia"/>
          <w:color w:val="000000" w:themeColor="text1"/>
          <w:spacing w:val="-2"/>
        </w:rPr>
      </w:pPr>
      <w:r w:rsidRPr="007F5D55">
        <w:rPr>
          <w:rFonts w:hAnsi="ＭＳ 明朝" w:hint="eastAsia"/>
          <w:color w:val="000000"/>
        </w:rPr>
        <w:t>（エ）の</w:t>
      </w:r>
      <w:r w:rsidR="008B537E" w:rsidRPr="008B537E">
        <w:rPr>
          <w:rFonts w:asciiTheme="minorEastAsia" w:eastAsiaTheme="minorEastAsia" w:hAnsiTheme="minorEastAsia" w:hint="eastAsia"/>
          <w:color w:val="000000"/>
        </w:rPr>
        <w:t>d</w:t>
      </w:r>
      <w:r w:rsidRPr="007F5D55">
        <w:rPr>
          <w:rFonts w:hAnsi="ＭＳ 明朝" w:hint="eastAsia"/>
          <w:color w:val="000000"/>
        </w:rPr>
        <w:t>の要件を満たす者を担当技術者として配置することができること。ただし、事業者の事業計画における主たる工事が建築一式工事の場合は、</w:t>
      </w:r>
      <w:r w:rsidRPr="007F5D55">
        <w:rPr>
          <w:rFonts w:hAnsi="ＭＳ 明朝" w:hint="eastAsia"/>
          <w:color w:val="000000"/>
        </w:rPr>
        <w:t>(</w:t>
      </w:r>
      <w:r w:rsidR="008A494D" w:rsidRPr="007F5D55">
        <w:rPr>
          <w:rFonts w:hAnsi="ＭＳ 明朝" w:hint="eastAsia"/>
          <w:color w:val="000000"/>
        </w:rPr>
        <w:t>エ</w:t>
      </w:r>
      <w:r w:rsidRPr="007F5D55">
        <w:rPr>
          <w:rFonts w:hAnsi="ＭＳ 明朝"/>
          <w:color w:val="000000"/>
        </w:rPr>
        <w:t>)</w:t>
      </w:r>
      <w:r w:rsidRPr="007F5D55">
        <w:rPr>
          <w:rFonts w:hAnsi="ＭＳ 明朝" w:hint="eastAsia"/>
          <w:color w:val="000000"/>
        </w:rPr>
        <w:t>の</w:t>
      </w:r>
      <w:r w:rsidR="008B537E" w:rsidRPr="008B537E">
        <w:rPr>
          <w:rFonts w:asciiTheme="minorEastAsia" w:eastAsiaTheme="minorEastAsia" w:hAnsiTheme="minorEastAsia" w:hint="eastAsia"/>
          <w:color w:val="000000"/>
        </w:rPr>
        <w:t>a</w:t>
      </w:r>
      <w:r w:rsidRPr="008B537E">
        <w:rPr>
          <w:rFonts w:asciiTheme="minorEastAsia" w:eastAsiaTheme="minorEastAsia" w:hAnsiTheme="minorEastAsia" w:hint="eastAsia"/>
          <w:color w:val="000000"/>
        </w:rPr>
        <w:t>から</w:t>
      </w:r>
      <w:r w:rsidR="008B537E" w:rsidRPr="008B537E">
        <w:rPr>
          <w:rFonts w:asciiTheme="minorEastAsia" w:eastAsiaTheme="minorEastAsia" w:hAnsiTheme="minorEastAsia" w:hint="eastAsia"/>
          <w:color w:val="000000"/>
        </w:rPr>
        <w:t>c</w:t>
      </w:r>
      <w:r w:rsidRPr="007F5D55">
        <w:rPr>
          <w:rFonts w:hAnsi="ＭＳ 明朝" w:hint="eastAsia"/>
          <w:color w:val="000000"/>
        </w:rPr>
        <w:t>までのいずれかの要件を満たす者を担当技術者として配置することができること。</w:t>
      </w:r>
    </w:p>
    <w:p w14:paraId="5DE2C6D3" w14:textId="02857FFC" w:rsidR="00480BA5" w:rsidRPr="007F5D55" w:rsidRDefault="00480BA5" w:rsidP="001575FE">
      <w:pPr>
        <w:pStyle w:val="ad"/>
        <w:numPr>
          <w:ilvl w:val="0"/>
          <w:numId w:val="26"/>
        </w:numPr>
        <w:spacing w:line="300" w:lineRule="exact"/>
        <w:ind w:leftChars="0"/>
        <w:rPr>
          <w:rFonts w:asciiTheme="minorEastAsia" w:eastAsiaTheme="minorEastAsia" w:hAnsiTheme="minorEastAsia"/>
          <w:color w:val="000000" w:themeColor="text1"/>
          <w:spacing w:val="-2"/>
        </w:rPr>
      </w:pPr>
      <w:r w:rsidRPr="007F5D55">
        <w:rPr>
          <w:rFonts w:hAnsi="ＭＳ 明朝" w:hint="eastAsia"/>
          <w:color w:val="000000"/>
        </w:rPr>
        <w:t>設計共同企業体の結成に当たっては、次の要件を全て満たしていること。</w:t>
      </w:r>
    </w:p>
    <w:p w14:paraId="568BAAF5" w14:textId="7F115737" w:rsidR="00480BA5" w:rsidRPr="007F5D55" w:rsidRDefault="00480BA5" w:rsidP="001575FE">
      <w:pPr>
        <w:pStyle w:val="ad"/>
        <w:numPr>
          <w:ilvl w:val="0"/>
          <w:numId w:val="28"/>
        </w:numPr>
        <w:spacing w:line="300" w:lineRule="exact"/>
        <w:ind w:leftChars="0"/>
        <w:rPr>
          <w:rFonts w:asciiTheme="minorEastAsia" w:eastAsiaTheme="minorEastAsia" w:hAnsiTheme="minorEastAsia"/>
          <w:color w:val="000000" w:themeColor="text1"/>
          <w:spacing w:val="-2"/>
        </w:rPr>
      </w:pPr>
      <w:r w:rsidRPr="007F5D55">
        <w:rPr>
          <w:rFonts w:asciiTheme="minorEastAsia" w:eastAsiaTheme="minorEastAsia" w:hAnsiTheme="minorEastAsia" w:hint="eastAsia"/>
          <w:color w:val="000000" w:themeColor="text1"/>
          <w:szCs w:val="20"/>
        </w:rPr>
        <w:lastRenderedPageBreak/>
        <w:t>設計</w:t>
      </w:r>
      <w:r w:rsidRPr="007F5D55">
        <w:rPr>
          <w:rFonts w:asciiTheme="minorEastAsia" w:eastAsiaTheme="minorEastAsia" w:hAnsiTheme="minorEastAsia" w:hint="eastAsia"/>
          <w:color w:val="000000"/>
          <w:spacing w:val="-2"/>
          <w:szCs w:val="20"/>
        </w:rPr>
        <w:t>共同企業体</w:t>
      </w:r>
      <w:r w:rsidRPr="007F5D55">
        <w:rPr>
          <w:rFonts w:asciiTheme="minorEastAsia" w:eastAsiaTheme="minorEastAsia" w:hAnsiTheme="minorEastAsia" w:hint="eastAsia"/>
          <w:color w:val="000000" w:themeColor="text1"/>
          <w:szCs w:val="20"/>
        </w:rPr>
        <w:t>の構成員数は、２者であること。</w:t>
      </w:r>
    </w:p>
    <w:p w14:paraId="574BD06A" w14:textId="4CC5E0E2" w:rsidR="00480BA5" w:rsidRPr="007F5D55" w:rsidRDefault="00480BA5" w:rsidP="001575FE">
      <w:pPr>
        <w:pStyle w:val="ad"/>
        <w:numPr>
          <w:ilvl w:val="0"/>
          <w:numId w:val="28"/>
        </w:numPr>
        <w:spacing w:line="300" w:lineRule="exact"/>
        <w:ind w:leftChars="0"/>
        <w:rPr>
          <w:rFonts w:asciiTheme="minorEastAsia" w:eastAsiaTheme="minorEastAsia" w:hAnsiTheme="minorEastAsia"/>
          <w:color w:val="000000" w:themeColor="text1"/>
          <w:spacing w:val="-2"/>
        </w:rPr>
      </w:pPr>
      <w:r w:rsidRPr="007F5D55">
        <w:rPr>
          <w:rFonts w:asciiTheme="minorEastAsia" w:eastAsiaTheme="minorEastAsia" w:hAnsiTheme="minorEastAsia" w:hint="eastAsia"/>
          <w:color w:val="000000" w:themeColor="text1"/>
          <w:szCs w:val="20"/>
        </w:rPr>
        <w:t>設計</w:t>
      </w:r>
      <w:r w:rsidRPr="007F5D55">
        <w:rPr>
          <w:rFonts w:asciiTheme="minorEastAsia" w:eastAsiaTheme="minorEastAsia" w:hAnsiTheme="minorEastAsia" w:hint="eastAsia"/>
          <w:color w:val="000000"/>
          <w:spacing w:val="-2"/>
          <w:szCs w:val="20"/>
        </w:rPr>
        <w:t>共同企業体</w:t>
      </w:r>
      <w:r w:rsidRPr="007F5D55">
        <w:rPr>
          <w:rFonts w:asciiTheme="minorEastAsia" w:eastAsiaTheme="minorEastAsia" w:hAnsiTheme="minorEastAsia" w:hint="eastAsia"/>
          <w:color w:val="000000" w:themeColor="text1"/>
          <w:szCs w:val="20"/>
        </w:rPr>
        <w:t>の代表者は、出資比率が構成員中最大である者であること。</w:t>
      </w:r>
    </w:p>
    <w:p w14:paraId="5E510B0D" w14:textId="79CBA131" w:rsidR="00480BA5" w:rsidRPr="007F5D55" w:rsidRDefault="00480BA5" w:rsidP="001575FE">
      <w:pPr>
        <w:pStyle w:val="ad"/>
        <w:numPr>
          <w:ilvl w:val="0"/>
          <w:numId w:val="28"/>
        </w:numPr>
        <w:spacing w:line="300" w:lineRule="exact"/>
        <w:ind w:leftChars="0"/>
        <w:rPr>
          <w:rFonts w:asciiTheme="minorEastAsia" w:eastAsiaTheme="minorEastAsia" w:hAnsiTheme="minorEastAsia"/>
          <w:color w:val="000000" w:themeColor="text1"/>
          <w:spacing w:val="-2"/>
        </w:rPr>
      </w:pPr>
      <w:r w:rsidRPr="007F5D55">
        <w:rPr>
          <w:rFonts w:asciiTheme="minorEastAsia" w:eastAsiaTheme="minorEastAsia" w:hAnsiTheme="minorEastAsia" w:hint="eastAsia"/>
          <w:color w:val="000000" w:themeColor="text1"/>
          <w:szCs w:val="20"/>
        </w:rPr>
        <w:t>１構成員当たりの出資比率は、３０パーセント以上であること。</w:t>
      </w:r>
    </w:p>
    <w:p w14:paraId="70AA6F3C" w14:textId="45798588" w:rsidR="002A50BC" w:rsidRPr="007F5D55" w:rsidRDefault="002A50BC" w:rsidP="002A50BC">
      <w:pPr>
        <w:autoSpaceDE w:val="0"/>
        <w:autoSpaceDN w:val="0"/>
        <w:adjustRightInd w:val="0"/>
        <w:snapToGrid w:val="0"/>
        <w:spacing w:beforeLines="50" w:before="180"/>
        <w:ind w:leftChars="200" w:left="400"/>
        <w:jc w:val="left"/>
        <w:rPr>
          <w:rFonts w:asciiTheme="minorEastAsia" w:eastAsiaTheme="minorEastAsia" w:hAnsiTheme="minorEastAsia"/>
          <w:szCs w:val="20"/>
        </w:rPr>
      </w:pPr>
    </w:p>
    <w:p w14:paraId="3E709D96" w14:textId="77777777" w:rsidR="00C1783E" w:rsidRPr="007F5D55" w:rsidRDefault="00C1783E" w:rsidP="00C1783E">
      <w:pPr>
        <w:pStyle w:val="4"/>
        <w:ind w:left="300"/>
      </w:pPr>
      <w:r w:rsidRPr="007F5D55">
        <w:rPr>
          <w:rFonts w:hint="eastAsia"/>
        </w:rPr>
        <w:t>建設企業</w:t>
      </w:r>
    </w:p>
    <w:p w14:paraId="00114EC9" w14:textId="0A2E4C2D" w:rsidR="00780D17" w:rsidRPr="007F5D55" w:rsidRDefault="004441F4" w:rsidP="001E07BE">
      <w:pPr>
        <w:autoSpaceDE w:val="0"/>
        <w:autoSpaceDN w:val="0"/>
        <w:adjustRightInd w:val="0"/>
        <w:snapToGrid w:val="0"/>
        <w:spacing w:afterLines="20" w:after="72"/>
        <w:ind w:leftChars="200" w:left="400" w:firstLineChars="100" w:firstLine="200"/>
        <w:rPr>
          <w:rFonts w:hAnsi="ＭＳ 明朝"/>
          <w:color w:val="000000"/>
        </w:rPr>
      </w:pPr>
      <w:r w:rsidRPr="007F5D55">
        <w:rPr>
          <w:rFonts w:hAnsi="ＭＳ 明朝" w:hint="eastAsia"/>
          <w:color w:val="000000"/>
        </w:rPr>
        <w:t>次の要件を全て満たしていること。ただし、次の</w:t>
      </w:r>
      <w:r w:rsidR="004B634F" w:rsidRPr="007F5D55">
        <w:rPr>
          <w:rFonts w:hAnsi="ＭＳ 明朝" w:hint="eastAsia"/>
          <w:color w:val="000000"/>
        </w:rPr>
        <w:t>（カ）</w:t>
      </w:r>
      <w:r w:rsidRPr="007F5D55">
        <w:rPr>
          <w:rFonts w:hAnsi="ＭＳ 明朝" w:hint="eastAsia"/>
          <w:color w:val="000000"/>
        </w:rPr>
        <w:t>の要件を満たす共同企業体（以下「建設共同企業体」という。）を結成する場合にあっては、建設共同企業体が</w:t>
      </w:r>
      <w:r w:rsidR="00521555">
        <w:rPr>
          <w:rFonts w:hAnsi="ＭＳ 明朝" w:hint="eastAsia"/>
          <w:color w:val="000000"/>
        </w:rPr>
        <w:t>、</w:t>
      </w:r>
      <w:r w:rsidR="000B6F08">
        <w:rPr>
          <w:rFonts w:hAnsi="ＭＳ 明朝" w:hint="eastAsia"/>
          <w:color w:val="000000"/>
        </w:rPr>
        <w:t>（ア）から（オ）までの</w:t>
      </w:r>
      <w:r w:rsidRPr="007F5D55">
        <w:rPr>
          <w:rFonts w:hAnsi="ＭＳ 明朝" w:hint="eastAsia"/>
          <w:color w:val="000000"/>
        </w:rPr>
        <w:t>要件を満たすこと。</w:t>
      </w:r>
    </w:p>
    <w:p w14:paraId="6FA94216" w14:textId="77777777" w:rsidR="004B634F" w:rsidRPr="007F5D55" w:rsidRDefault="00780D17" w:rsidP="001575FE">
      <w:pPr>
        <w:pStyle w:val="ad"/>
        <w:numPr>
          <w:ilvl w:val="0"/>
          <w:numId w:val="29"/>
        </w:numPr>
        <w:autoSpaceDE w:val="0"/>
        <w:autoSpaceDN w:val="0"/>
        <w:adjustRightInd w:val="0"/>
        <w:snapToGrid w:val="0"/>
        <w:spacing w:afterLines="20" w:after="72"/>
        <w:ind w:leftChars="0" w:left="709" w:hanging="425"/>
        <w:rPr>
          <w:rFonts w:asciiTheme="minorEastAsia" w:eastAsiaTheme="minorEastAsia" w:hAnsiTheme="minorEastAsia"/>
          <w:szCs w:val="20"/>
        </w:rPr>
      </w:pPr>
      <w:r w:rsidRPr="007F5D55">
        <w:rPr>
          <w:rFonts w:asciiTheme="minorEastAsia" w:eastAsiaTheme="minorEastAsia" w:hAnsiTheme="minorEastAsia" w:hint="eastAsia"/>
          <w:szCs w:val="20"/>
        </w:rPr>
        <w:t>建設業法別表第１の上欄に掲げる建設工事の種類のうち土木一式工事（以下「土木一式工事」という。）及び建築一式工事について、建設業法に基づく特定建設業の許可を受けていること。</w:t>
      </w:r>
    </w:p>
    <w:p w14:paraId="1E1DC52B" w14:textId="6593B3AF" w:rsidR="000B6F08" w:rsidRPr="00A60753" w:rsidRDefault="004B634F" w:rsidP="001575FE">
      <w:pPr>
        <w:pStyle w:val="4"/>
        <w:numPr>
          <w:ilvl w:val="0"/>
          <w:numId w:val="29"/>
        </w:numPr>
        <w:ind w:leftChars="0"/>
        <w:rPr>
          <w:rFonts w:asciiTheme="minorEastAsia" w:eastAsiaTheme="minorEastAsia" w:hAnsiTheme="minorEastAsia"/>
          <w:color w:val="000000" w:themeColor="text1"/>
          <w:szCs w:val="20"/>
        </w:rPr>
      </w:pPr>
      <w:r w:rsidRPr="007F5D55">
        <w:rPr>
          <w:rFonts w:asciiTheme="minorEastAsia" w:eastAsiaTheme="minorEastAsia" w:hAnsiTheme="minorEastAsia" w:hint="eastAsia"/>
          <w:szCs w:val="20"/>
        </w:rPr>
        <w:t>大阪府建設工事一般競争入札（特定調達契約）参加資格登録者名簿</w:t>
      </w:r>
      <w:r w:rsidR="00441BA4" w:rsidRPr="007F5D55">
        <w:rPr>
          <w:rFonts w:asciiTheme="minorEastAsia" w:eastAsiaTheme="minorEastAsia" w:hAnsiTheme="minorEastAsia" w:hint="eastAsia"/>
          <w:szCs w:val="20"/>
        </w:rPr>
        <w:t>（以下「登録者名簿」という。）</w:t>
      </w:r>
      <w:r w:rsidRPr="007F5D55">
        <w:rPr>
          <w:rFonts w:asciiTheme="minorEastAsia" w:eastAsiaTheme="minorEastAsia" w:hAnsiTheme="minorEastAsia" w:hint="eastAsia"/>
          <w:szCs w:val="20"/>
        </w:rPr>
        <w:t>中「土木一式工事」及び「建築一式工事」</w:t>
      </w:r>
      <w:r w:rsidR="004E1EB5">
        <w:rPr>
          <w:rFonts w:asciiTheme="minorEastAsia" w:eastAsiaTheme="minorEastAsia" w:hAnsiTheme="minorEastAsia" w:hint="eastAsia"/>
          <w:szCs w:val="20"/>
        </w:rPr>
        <w:t>のいずれにも</w:t>
      </w:r>
      <w:r w:rsidRPr="007F5D55">
        <w:rPr>
          <w:rFonts w:asciiTheme="minorEastAsia" w:eastAsiaTheme="minorEastAsia" w:hAnsiTheme="minorEastAsia" w:hint="eastAsia"/>
          <w:szCs w:val="20"/>
        </w:rPr>
        <w:t>登録をされていること。</w:t>
      </w:r>
      <w:r w:rsidR="001575FE" w:rsidRPr="001575FE">
        <w:rPr>
          <w:rFonts w:asciiTheme="minorEastAsia" w:eastAsiaTheme="minorEastAsia" w:hAnsiTheme="minorEastAsia" w:hint="eastAsia"/>
          <w:szCs w:val="20"/>
        </w:rPr>
        <w:t>ただし、</w:t>
      </w:r>
      <w:r w:rsidR="0037255E">
        <w:rPr>
          <w:rFonts w:asciiTheme="minorEastAsia" w:eastAsiaTheme="minorEastAsia" w:hAnsiTheme="minorEastAsia" w:hint="eastAsia"/>
          <w:szCs w:val="20"/>
        </w:rPr>
        <w:t>建設</w:t>
      </w:r>
      <w:r w:rsidR="001575FE" w:rsidRPr="001575FE">
        <w:rPr>
          <w:rFonts w:asciiTheme="minorEastAsia" w:eastAsiaTheme="minorEastAsia" w:hAnsiTheme="minorEastAsia" w:hint="eastAsia"/>
          <w:szCs w:val="20"/>
        </w:rPr>
        <w:t>共同企業体として応募する場合は、全ての</w:t>
      </w:r>
      <w:r w:rsidR="0037255E">
        <w:rPr>
          <w:rFonts w:asciiTheme="minorEastAsia" w:eastAsiaTheme="minorEastAsia" w:hAnsiTheme="minorEastAsia" w:hint="eastAsia"/>
          <w:szCs w:val="20"/>
        </w:rPr>
        <w:t>建設</w:t>
      </w:r>
      <w:r w:rsidR="001575FE" w:rsidRPr="001575FE">
        <w:rPr>
          <w:rFonts w:asciiTheme="minorEastAsia" w:eastAsiaTheme="minorEastAsia" w:hAnsiTheme="minorEastAsia" w:hint="eastAsia"/>
          <w:szCs w:val="20"/>
        </w:rPr>
        <w:t>共同企業体構成員が、登録者名簿中「土木一式工事」又は「建築一式工事」に登録されていること。</w:t>
      </w:r>
      <w:r w:rsidR="000B6F08" w:rsidRPr="00A60753">
        <w:rPr>
          <w:rFonts w:asciiTheme="minorEastAsia" w:eastAsiaTheme="minorEastAsia" w:hAnsiTheme="minorEastAsia" w:hint="eastAsia"/>
          <w:color w:val="000000" w:themeColor="text1"/>
          <w:szCs w:val="20"/>
        </w:rPr>
        <w:t>なお、大阪府測量・建設コンサルタント等業務競争入札参加資格者名簿の登録をされていない者で、本件入札に参加を希望するものは、次により資格審査を申請することができる。</w:t>
      </w:r>
    </w:p>
    <w:p w14:paraId="7721C109" w14:textId="77777777" w:rsidR="000B6F08" w:rsidRPr="00EA63AC" w:rsidRDefault="000B6F08" w:rsidP="001575FE">
      <w:pPr>
        <w:pStyle w:val="4"/>
        <w:numPr>
          <w:ilvl w:val="0"/>
          <w:numId w:val="36"/>
        </w:numPr>
        <w:ind w:leftChars="0"/>
        <w:rPr>
          <w:rFonts w:asciiTheme="minorEastAsia" w:eastAsiaTheme="minorEastAsia" w:hAnsiTheme="minorEastAsia"/>
          <w:color w:val="000000" w:themeColor="text1"/>
          <w:szCs w:val="20"/>
        </w:rPr>
      </w:pPr>
      <w:r w:rsidRPr="00EA63AC">
        <w:rPr>
          <w:rFonts w:asciiTheme="minorEastAsia" w:eastAsiaTheme="minorEastAsia" w:hAnsiTheme="minorEastAsia" w:hint="eastAsia"/>
          <w:color w:val="000000" w:themeColor="text1"/>
          <w:szCs w:val="20"/>
        </w:rPr>
        <w:t>資格審査に関する添付書類の提出場所及び問合せ先</w:t>
      </w:r>
    </w:p>
    <w:p w14:paraId="243A0FB2" w14:textId="43DAF7DF" w:rsidR="000B6F08" w:rsidRPr="00EA63AC" w:rsidRDefault="00EA63AC" w:rsidP="00EA63AC">
      <w:pPr>
        <w:pStyle w:val="4"/>
        <w:numPr>
          <w:ilvl w:val="0"/>
          <w:numId w:val="0"/>
        </w:numPr>
        <w:ind w:left="1140"/>
        <w:rPr>
          <w:rFonts w:asciiTheme="minorEastAsia" w:eastAsiaTheme="minorEastAsia" w:hAnsiTheme="minorEastAsia"/>
          <w:color w:val="000000" w:themeColor="text1"/>
          <w:szCs w:val="20"/>
        </w:rPr>
      </w:pPr>
      <w:r w:rsidRPr="00EA63AC">
        <w:rPr>
          <w:rFonts w:asciiTheme="minorEastAsia" w:eastAsiaTheme="minorEastAsia" w:hAnsiTheme="minorEastAsia" w:hint="eastAsia"/>
          <w:color w:val="000000" w:themeColor="text1"/>
          <w:szCs w:val="20"/>
        </w:rPr>
        <w:t>3．（３）1）（ア）に同じ</w:t>
      </w:r>
      <w:r w:rsidR="00521555">
        <w:rPr>
          <w:rFonts w:asciiTheme="minorEastAsia" w:eastAsiaTheme="minorEastAsia" w:hAnsiTheme="minorEastAsia" w:hint="eastAsia"/>
          <w:color w:val="000000" w:themeColor="text1"/>
          <w:szCs w:val="20"/>
        </w:rPr>
        <w:t>。</w:t>
      </w:r>
    </w:p>
    <w:p w14:paraId="6278DBFB" w14:textId="77777777" w:rsidR="000B6F08" w:rsidRPr="00EA63AC" w:rsidRDefault="000B6F08" w:rsidP="001575FE">
      <w:pPr>
        <w:pStyle w:val="4"/>
        <w:numPr>
          <w:ilvl w:val="0"/>
          <w:numId w:val="36"/>
        </w:numPr>
        <w:ind w:leftChars="0"/>
        <w:rPr>
          <w:rFonts w:asciiTheme="minorEastAsia" w:eastAsiaTheme="minorEastAsia" w:hAnsiTheme="minorEastAsia"/>
          <w:color w:val="000000" w:themeColor="text1"/>
          <w:szCs w:val="20"/>
        </w:rPr>
      </w:pPr>
      <w:r w:rsidRPr="00EA63AC">
        <w:rPr>
          <w:rFonts w:asciiTheme="minorEastAsia" w:eastAsiaTheme="minorEastAsia" w:hAnsiTheme="minorEastAsia" w:hint="eastAsia"/>
          <w:color w:val="000000" w:themeColor="text1"/>
          <w:szCs w:val="20"/>
        </w:rPr>
        <w:t>申請の方法</w:t>
      </w:r>
    </w:p>
    <w:p w14:paraId="571DBA19" w14:textId="5751D8B9" w:rsidR="004B634F" w:rsidRPr="005242F5" w:rsidRDefault="00EA63AC" w:rsidP="00EA63AC">
      <w:pPr>
        <w:pStyle w:val="4"/>
        <w:numPr>
          <w:ilvl w:val="0"/>
          <w:numId w:val="0"/>
        </w:numPr>
        <w:ind w:firstLineChars="550" w:firstLine="1100"/>
        <w:rPr>
          <w:rFonts w:asciiTheme="minorEastAsia" w:eastAsiaTheme="minorEastAsia" w:hAnsiTheme="minorEastAsia"/>
          <w:szCs w:val="20"/>
        </w:rPr>
      </w:pPr>
      <w:r w:rsidRPr="00EA63AC">
        <w:rPr>
          <w:rFonts w:asciiTheme="minorEastAsia" w:eastAsiaTheme="minorEastAsia" w:hAnsiTheme="minorEastAsia" w:hint="eastAsia"/>
          <w:color w:val="000000" w:themeColor="text1"/>
          <w:szCs w:val="20"/>
        </w:rPr>
        <w:t>3．（３）1）（ア）に同じ</w:t>
      </w:r>
      <w:r w:rsidR="00521555">
        <w:rPr>
          <w:rFonts w:asciiTheme="minorEastAsia" w:eastAsiaTheme="minorEastAsia" w:hAnsiTheme="minorEastAsia" w:hint="eastAsia"/>
          <w:color w:val="000000" w:themeColor="text1"/>
          <w:szCs w:val="20"/>
        </w:rPr>
        <w:t>。</w:t>
      </w:r>
    </w:p>
    <w:p w14:paraId="4357F253" w14:textId="142C3002" w:rsidR="004B634F" w:rsidRPr="007A7A3E" w:rsidRDefault="004B634F" w:rsidP="001575FE">
      <w:pPr>
        <w:pStyle w:val="ad"/>
        <w:numPr>
          <w:ilvl w:val="0"/>
          <w:numId w:val="29"/>
        </w:numPr>
        <w:autoSpaceDE w:val="0"/>
        <w:autoSpaceDN w:val="0"/>
        <w:adjustRightInd w:val="0"/>
        <w:snapToGrid w:val="0"/>
        <w:spacing w:afterLines="20" w:after="72"/>
        <w:ind w:leftChars="0" w:left="709" w:hanging="425"/>
        <w:rPr>
          <w:rFonts w:asciiTheme="minorEastAsia" w:eastAsiaTheme="minorEastAsia" w:hAnsiTheme="minorEastAsia"/>
          <w:szCs w:val="20"/>
        </w:rPr>
      </w:pPr>
      <w:r w:rsidRPr="007A7A3E">
        <w:rPr>
          <w:rFonts w:asciiTheme="minorEastAsia" w:eastAsiaTheme="minorEastAsia" w:hAnsiTheme="minorEastAsia" w:hint="eastAsia"/>
          <w:szCs w:val="20"/>
        </w:rPr>
        <w:t>土木一式工事及び建築一式工事について、建設業法第27条の23の規定による経営事項審査（以下「経営事項審査」という。）の結果の総合評定値（以下「経営事項審査点数」という。）が、1,000点以上であること。また、事業者の事業計画における主たる工事が土木一式の場合は、土木一式工事の経営事項審査点数が1,200点以上、主たる工事が建築一式工事の場合は、建築一式工事の経営事項審査点数が1,200点以上であること。</w:t>
      </w:r>
    </w:p>
    <w:p w14:paraId="29E1EA27" w14:textId="266EB448" w:rsidR="004B634F" w:rsidRPr="00054126" w:rsidRDefault="004B634F" w:rsidP="001575FE">
      <w:pPr>
        <w:pStyle w:val="ad"/>
        <w:numPr>
          <w:ilvl w:val="0"/>
          <w:numId w:val="29"/>
        </w:numPr>
        <w:autoSpaceDE w:val="0"/>
        <w:autoSpaceDN w:val="0"/>
        <w:adjustRightInd w:val="0"/>
        <w:snapToGrid w:val="0"/>
        <w:spacing w:afterLines="20" w:after="72"/>
        <w:ind w:leftChars="0" w:left="709" w:hanging="425"/>
        <w:rPr>
          <w:rFonts w:asciiTheme="minorEastAsia" w:eastAsiaTheme="minorEastAsia" w:hAnsiTheme="minorEastAsia"/>
          <w:szCs w:val="20"/>
        </w:rPr>
      </w:pPr>
      <w:r w:rsidRPr="00054126">
        <w:rPr>
          <w:rFonts w:asciiTheme="minorEastAsia" w:eastAsiaTheme="minorEastAsia" w:hAnsiTheme="minorEastAsia" w:hint="eastAsia"/>
          <w:color w:val="000000"/>
        </w:rPr>
        <w:t>建設業法第26条第２項に規定する監理技術者（以下「監理技術者」という。）を専任で配置することができること。なお、監理技術者は、入札参加申請時点において、建設企業と直接的かつ恒常的な雇用関係が３か月以上ある者であること。ただし、事業者の事業計画における主たる工事が土木一式工事の場合は、土木一式工事の監理技術者を、事業者の事業計画における主たる工事が建築一式工事の場合は、建築一式工事の監理技術者を専任で配置すること。また、現在、他の工事に従事している場合にあっては、工事着手の日までに当該工事に配置することができること。</w:t>
      </w:r>
    </w:p>
    <w:p w14:paraId="56106375" w14:textId="77777777" w:rsidR="00B17AC1" w:rsidRPr="007F5D55" w:rsidRDefault="00B17AC1" w:rsidP="001575FE">
      <w:pPr>
        <w:pStyle w:val="ad"/>
        <w:numPr>
          <w:ilvl w:val="0"/>
          <w:numId w:val="29"/>
        </w:numPr>
        <w:autoSpaceDE w:val="0"/>
        <w:autoSpaceDN w:val="0"/>
        <w:adjustRightInd w:val="0"/>
        <w:snapToGrid w:val="0"/>
        <w:spacing w:afterLines="20" w:after="72"/>
        <w:ind w:leftChars="0" w:left="709" w:hanging="425"/>
        <w:rPr>
          <w:rFonts w:asciiTheme="minorEastAsia" w:eastAsiaTheme="minorEastAsia" w:hAnsiTheme="minorEastAsia"/>
          <w:szCs w:val="20"/>
        </w:rPr>
      </w:pPr>
      <w:r w:rsidRPr="007F5D55">
        <w:rPr>
          <w:rFonts w:hAnsi="ＭＳ 明朝" w:hint="eastAsia"/>
          <w:color w:val="000000"/>
        </w:rPr>
        <w:t>土木一式工事の監理技術者を配置する場合は、建築一式工事に係る監理技術者証を有する主任技術者又は担当技術者を専任で配置することができること。また、建築一式工事の監理技術者を配置する場合は、土木一式工事に係る監理技術者証を有する主任技術者又は担当技術者を専任で配置することができること。</w:t>
      </w:r>
    </w:p>
    <w:p w14:paraId="33C9A725" w14:textId="6E01CC88" w:rsidR="00B17AC1" w:rsidRPr="007F5D55" w:rsidRDefault="00B17AC1" w:rsidP="001575FE">
      <w:pPr>
        <w:pStyle w:val="ad"/>
        <w:numPr>
          <w:ilvl w:val="0"/>
          <w:numId w:val="29"/>
        </w:numPr>
        <w:autoSpaceDE w:val="0"/>
        <w:autoSpaceDN w:val="0"/>
        <w:adjustRightInd w:val="0"/>
        <w:snapToGrid w:val="0"/>
        <w:spacing w:afterLines="20" w:after="72"/>
        <w:ind w:leftChars="0" w:left="709" w:hanging="425"/>
        <w:rPr>
          <w:rFonts w:asciiTheme="minorEastAsia" w:eastAsiaTheme="minorEastAsia" w:hAnsiTheme="minorEastAsia"/>
          <w:szCs w:val="20"/>
        </w:rPr>
      </w:pPr>
      <w:r w:rsidRPr="007F5D55">
        <w:rPr>
          <w:rFonts w:hAnsi="ＭＳ 明朝" w:hint="eastAsia"/>
          <w:color w:val="000000"/>
        </w:rPr>
        <w:t>建設共同企業体の結成に当たっては、次の要件を全て満たしていること。</w:t>
      </w:r>
    </w:p>
    <w:p w14:paraId="67A901FB" w14:textId="77777777" w:rsidR="00B17AC1" w:rsidRPr="007F5D55" w:rsidRDefault="00B17AC1" w:rsidP="001575FE">
      <w:pPr>
        <w:pStyle w:val="ad"/>
        <w:numPr>
          <w:ilvl w:val="0"/>
          <w:numId w:val="30"/>
        </w:numPr>
        <w:autoSpaceDE w:val="0"/>
        <w:autoSpaceDN w:val="0"/>
        <w:spacing w:line="300" w:lineRule="exact"/>
        <w:ind w:leftChars="0"/>
        <w:rPr>
          <w:rFonts w:hAnsi="ＭＳ 明朝"/>
          <w:color w:val="000000"/>
        </w:rPr>
      </w:pPr>
      <w:r w:rsidRPr="007F5D55">
        <w:rPr>
          <w:rFonts w:hAnsi="ＭＳ 明朝" w:hint="eastAsia"/>
          <w:color w:val="000000"/>
        </w:rPr>
        <w:t>建設共同企業体の構成員数は、２者であること。</w:t>
      </w:r>
    </w:p>
    <w:p w14:paraId="1F2234BF" w14:textId="1C74E108" w:rsidR="00B17AC1" w:rsidRPr="007F5D55" w:rsidRDefault="00B17AC1" w:rsidP="001575FE">
      <w:pPr>
        <w:pStyle w:val="ad"/>
        <w:numPr>
          <w:ilvl w:val="0"/>
          <w:numId w:val="30"/>
        </w:numPr>
        <w:autoSpaceDE w:val="0"/>
        <w:autoSpaceDN w:val="0"/>
        <w:spacing w:line="300" w:lineRule="exact"/>
        <w:ind w:leftChars="0"/>
        <w:rPr>
          <w:rFonts w:hAnsi="ＭＳ 明朝"/>
          <w:color w:val="000000"/>
        </w:rPr>
      </w:pPr>
      <w:r w:rsidRPr="007F5D55">
        <w:rPr>
          <w:rFonts w:hAnsi="ＭＳ 明朝" w:hint="eastAsia"/>
          <w:color w:val="000000"/>
        </w:rPr>
        <w:t>建設共同企業体の全ての構成員が、土木一式工事又は建築一式工事について、大阪府建設工事一般競争（特定調達契約）入札参加資格の認定を受けていること。</w:t>
      </w:r>
    </w:p>
    <w:p w14:paraId="4AE9C0C1" w14:textId="1B7FC8F3" w:rsidR="00305160" w:rsidRPr="007F5D55" w:rsidRDefault="00305160" w:rsidP="001575FE">
      <w:pPr>
        <w:pStyle w:val="ad"/>
        <w:numPr>
          <w:ilvl w:val="0"/>
          <w:numId w:val="30"/>
        </w:numPr>
        <w:autoSpaceDE w:val="0"/>
        <w:autoSpaceDN w:val="0"/>
        <w:spacing w:line="300" w:lineRule="exact"/>
        <w:ind w:leftChars="0"/>
        <w:rPr>
          <w:rFonts w:hAnsi="ＭＳ 明朝"/>
          <w:color w:val="000000"/>
        </w:rPr>
      </w:pPr>
      <w:r w:rsidRPr="007F5D55">
        <w:rPr>
          <w:rFonts w:hAnsi="ＭＳ 明朝" w:hint="eastAsia"/>
          <w:color w:val="000000"/>
        </w:rPr>
        <w:t>建設共同企業体の構成員のうち少なくとも１者は、土木一式工事について建設業法に基づく特定建設業の許可を受けていること。また、少なくとも１者は、建築一式工事について建設業法に基づく特定建設業の許可を受けていること。</w:t>
      </w:r>
    </w:p>
    <w:p w14:paraId="5315E715" w14:textId="0006E2AF" w:rsidR="00B17AC1" w:rsidRPr="007F5D55" w:rsidRDefault="00B17AC1" w:rsidP="001575FE">
      <w:pPr>
        <w:pStyle w:val="ad"/>
        <w:numPr>
          <w:ilvl w:val="0"/>
          <w:numId w:val="30"/>
        </w:numPr>
        <w:autoSpaceDE w:val="0"/>
        <w:autoSpaceDN w:val="0"/>
        <w:spacing w:line="300" w:lineRule="exact"/>
        <w:ind w:leftChars="0"/>
        <w:rPr>
          <w:rFonts w:hAnsi="ＭＳ 明朝"/>
          <w:color w:val="000000"/>
        </w:rPr>
      </w:pPr>
      <w:r w:rsidRPr="007F5D55">
        <w:rPr>
          <w:rFonts w:hAnsi="ＭＳ 明朝" w:hint="eastAsia"/>
          <w:color w:val="000000"/>
        </w:rPr>
        <w:t>建設共同企業体の構成員のうち少なくとも１者は、土木</w:t>
      </w:r>
      <w:r w:rsidR="004E1EB5" w:rsidRPr="007F5D55">
        <w:rPr>
          <w:rFonts w:hAnsi="ＭＳ 明朝" w:hint="eastAsia"/>
          <w:color w:val="000000"/>
        </w:rPr>
        <w:t>一式</w:t>
      </w:r>
      <w:r w:rsidRPr="007F5D55">
        <w:rPr>
          <w:rFonts w:hAnsi="ＭＳ 明朝" w:hint="eastAsia"/>
          <w:color w:val="000000"/>
        </w:rPr>
        <w:t>工事について経営事項審査点数が</w:t>
      </w:r>
      <w:r w:rsidRPr="007F5D55">
        <w:rPr>
          <w:rFonts w:hAnsi="ＭＳ 明朝" w:hint="eastAsia"/>
          <w:color w:val="000000"/>
        </w:rPr>
        <w:t>1,000</w:t>
      </w:r>
      <w:r w:rsidRPr="007F5D55">
        <w:rPr>
          <w:rFonts w:hAnsi="ＭＳ 明朝" w:hint="eastAsia"/>
          <w:color w:val="000000"/>
        </w:rPr>
        <w:t>点以上であること。また、少なくとも１者は、建築一式工事について経営事項審査点数が</w:t>
      </w:r>
      <w:r w:rsidRPr="007F5D55">
        <w:rPr>
          <w:rFonts w:hAnsi="ＭＳ 明朝" w:hint="eastAsia"/>
          <w:color w:val="000000"/>
        </w:rPr>
        <w:t>1,000</w:t>
      </w:r>
      <w:r w:rsidRPr="007F5D55">
        <w:rPr>
          <w:rFonts w:hAnsi="ＭＳ 明朝" w:hint="eastAsia"/>
          <w:color w:val="000000"/>
        </w:rPr>
        <w:t>点以上であること。</w:t>
      </w:r>
      <w:r w:rsidR="004E1EB5" w:rsidRPr="004E1EB5">
        <w:rPr>
          <w:rFonts w:hAnsi="ＭＳ 明朝" w:hint="eastAsia"/>
          <w:color w:val="000000"/>
        </w:rPr>
        <w:t>また、事業者の事業計画における主たる工事が土木</w:t>
      </w:r>
      <w:r w:rsidR="004E1EB5" w:rsidRPr="004E1EB5">
        <w:rPr>
          <w:rFonts w:hAnsi="ＭＳ 明朝" w:hint="eastAsia"/>
          <w:color w:val="000000"/>
        </w:rPr>
        <w:lastRenderedPageBreak/>
        <w:t>一式の場合は、土木一式工事の経営事項審査点数が</w:t>
      </w:r>
      <w:r w:rsidR="004E1EB5" w:rsidRPr="004E1EB5">
        <w:rPr>
          <w:rFonts w:hAnsi="ＭＳ 明朝" w:hint="eastAsia"/>
          <w:color w:val="000000"/>
        </w:rPr>
        <w:t>1,200</w:t>
      </w:r>
      <w:r w:rsidR="004E1EB5" w:rsidRPr="004E1EB5">
        <w:rPr>
          <w:rFonts w:hAnsi="ＭＳ 明朝" w:hint="eastAsia"/>
          <w:color w:val="000000"/>
        </w:rPr>
        <w:t>点以上、主たる工事が建築一式工事の場合は、建築一式工事の経営事項審査点数が</w:t>
      </w:r>
      <w:r w:rsidR="004E1EB5" w:rsidRPr="004E1EB5">
        <w:rPr>
          <w:rFonts w:hAnsi="ＭＳ 明朝" w:hint="eastAsia"/>
          <w:color w:val="000000"/>
        </w:rPr>
        <w:t>1,200</w:t>
      </w:r>
      <w:r w:rsidR="004E1EB5" w:rsidRPr="004E1EB5">
        <w:rPr>
          <w:rFonts w:hAnsi="ＭＳ 明朝" w:hint="eastAsia"/>
          <w:color w:val="000000"/>
        </w:rPr>
        <w:t>点以上であること。</w:t>
      </w:r>
    </w:p>
    <w:p w14:paraId="015A57A4" w14:textId="1A60427E" w:rsidR="00C1783E" w:rsidRPr="007F5D55" w:rsidRDefault="00B17AC1" w:rsidP="001575FE">
      <w:pPr>
        <w:pStyle w:val="ad"/>
        <w:numPr>
          <w:ilvl w:val="0"/>
          <w:numId w:val="30"/>
        </w:numPr>
        <w:autoSpaceDE w:val="0"/>
        <w:autoSpaceDN w:val="0"/>
        <w:spacing w:line="300" w:lineRule="exact"/>
        <w:ind w:leftChars="0"/>
        <w:rPr>
          <w:rFonts w:hAnsi="ＭＳ 明朝"/>
          <w:color w:val="000000"/>
        </w:rPr>
      </w:pPr>
      <w:r w:rsidRPr="007F5D55">
        <w:rPr>
          <w:rFonts w:hAnsi="ＭＳ 明朝" w:hint="eastAsia"/>
          <w:color w:val="000000"/>
        </w:rPr>
        <w:t>１構成員当たりの出資比率は、</w:t>
      </w:r>
      <w:r w:rsidRPr="007F5D55">
        <w:rPr>
          <w:rFonts w:hAnsi="ＭＳ 明朝" w:hint="eastAsia"/>
          <w:color w:val="000000"/>
        </w:rPr>
        <w:t>3</w:t>
      </w:r>
      <w:r w:rsidRPr="007F5D55">
        <w:rPr>
          <w:rFonts w:hAnsi="ＭＳ 明朝"/>
          <w:color w:val="000000"/>
        </w:rPr>
        <w:t>0</w:t>
      </w:r>
      <w:r w:rsidRPr="007F5D55">
        <w:rPr>
          <w:rFonts w:hAnsi="ＭＳ 明朝" w:hint="eastAsia"/>
          <w:color w:val="000000"/>
        </w:rPr>
        <w:t>パーセント以上であること。</w:t>
      </w:r>
    </w:p>
    <w:p w14:paraId="67957D45" w14:textId="77777777" w:rsidR="00C1783E" w:rsidRPr="007F5D55" w:rsidRDefault="00C1783E" w:rsidP="00780FD8">
      <w:pPr>
        <w:rPr>
          <w:color w:val="000000" w:themeColor="text1"/>
        </w:rPr>
      </w:pPr>
    </w:p>
    <w:p w14:paraId="6CF3A7EA" w14:textId="77777777" w:rsidR="00C1783E" w:rsidRPr="007F5D55" w:rsidRDefault="00C1783E" w:rsidP="00C1783E">
      <w:pPr>
        <w:pStyle w:val="4"/>
        <w:ind w:left="300"/>
      </w:pPr>
      <w:r w:rsidRPr="007F5D55">
        <w:rPr>
          <w:rFonts w:hint="eastAsia"/>
        </w:rPr>
        <w:t>工事監理企業</w:t>
      </w:r>
    </w:p>
    <w:p w14:paraId="5A7DB2C5" w14:textId="342D34BA" w:rsidR="00C1783E" w:rsidRPr="007F5D55" w:rsidRDefault="006549BB" w:rsidP="00C1783E">
      <w:pPr>
        <w:autoSpaceDE w:val="0"/>
        <w:autoSpaceDN w:val="0"/>
        <w:adjustRightInd w:val="0"/>
        <w:snapToGrid w:val="0"/>
        <w:spacing w:afterLines="20" w:after="72"/>
        <w:ind w:leftChars="200" w:left="400" w:firstLineChars="100" w:firstLine="200"/>
        <w:jc w:val="left"/>
        <w:rPr>
          <w:rFonts w:asciiTheme="minorEastAsia" w:eastAsiaTheme="minorEastAsia" w:hAnsiTheme="minorEastAsia"/>
          <w:szCs w:val="20"/>
        </w:rPr>
      </w:pPr>
      <w:r w:rsidRPr="007F5D55">
        <w:rPr>
          <w:rFonts w:asciiTheme="minorEastAsia" w:eastAsiaTheme="minorEastAsia" w:hAnsiTheme="minorEastAsia" w:hint="eastAsia"/>
          <w:bCs/>
          <w:color w:val="000000" w:themeColor="text1"/>
          <w:szCs w:val="20"/>
        </w:rPr>
        <w:t>次の要件</w:t>
      </w:r>
      <w:r w:rsidR="005242F5">
        <w:rPr>
          <w:rFonts w:asciiTheme="minorEastAsia" w:eastAsiaTheme="minorEastAsia" w:hAnsiTheme="minorEastAsia" w:hint="eastAsia"/>
          <w:bCs/>
          <w:color w:val="000000" w:themeColor="text1"/>
          <w:szCs w:val="20"/>
        </w:rPr>
        <w:t>の</w:t>
      </w:r>
      <w:r w:rsidRPr="007F5D55">
        <w:rPr>
          <w:rFonts w:asciiTheme="minorEastAsia" w:eastAsiaTheme="minorEastAsia" w:hAnsiTheme="minorEastAsia" w:hint="eastAsia"/>
          <w:bCs/>
          <w:color w:val="000000" w:themeColor="text1"/>
          <w:szCs w:val="20"/>
        </w:rPr>
        <w:t>全て</w:t>
      </w:r>
      <w:r w:rsidR="005242F5">
        <w:rPr>
          <w:rFonts w:asciiTheme="minorEastAsia" w:eastAsiaTheme="minorEastAsia" w:hAnsiTheme="minorEastAsia" w:hint="eastAsia"/>
          <w:bCs/>
          <w:color w:val="000000" w:themeColor="text1"/>
          <w:szCs w:val="20"/>
        </w:rPr>
        <w:t>を</w:t>
      </w:r>
      <w:r w:rsidRPr="007F5D55">
        <w:rPr>
          <w:rFonts w:asciiTheme="minorEastAsia" w:eastAsiaTheme="minorEastAsia" w:hAnsiTheme="minorEastAsia" w:hint="eastAsia"/>
          <w:bCs/>
          <w:color w:val="000000" w:themeColor="text1"/>
          <w:szCs w:val="20"/>
        </w:rPr>
        <w:t>満たしていること。</w:t>
      </w:r>
    </w:p>
    <w:p w14:paraId="41DC73B0" w14:textId="233313B7" w:rsidR="009972E6" w:rsidRPr="00FC6F53" w:rsidRDefault="00B14488" w:rsidP="001575FE">
      <w:pPr>
        <w:pStyle w:val="ad"/>
        <w:numPr>
          <w:ilvl w:val="0"/>
          <w:numId w:val="32"/>
        </w:numPr>
        <w:spacing w:line="300" w:lineRule="exact"/>
        <w:ind w:leftChars="0"/>
        <w:rPr>
          <w:rFonts w:hAnsi="ＭＳ 明朝"/>
          <w:color w:val="000000"/>
        </w:rPr>
      </w:pPr>
      <w:r w:rsidRPr="00FC6F53">
        <w:rPr>
          <w:rFonts w:hAnsi="ＭＳ 明朝" w:hint="eastAsia"/>
          <w:color w:val="000000"/>
        </w:rPr>
        <w:t>建築士法</w:t>
      </w:r>
      <w:r w:rsidR="00305160" w:rsidRPr="00FC6F53">
        <w:rPr>
          <w:rFonts w:hAnsi="ＭＳ 明朝" w:hint="eastAsia"/>
          <w:color w:val="000000"/>
        </w:rPr>
        <w:t>第</w:t>
      </w:r>
      <w:r w:rsidR="00305160" w:rsidRPr="00FC6F53">
        <w:rPr>
          <w:rFonts w:hAnsi="ＭＳ 明朝" w:hint="eastAsia"/>
          <w:color w:val="000000"/>
        </w:rPr>
        <w:t>23</w:t>
      </w:r>
      <w:r w:rsidR="00305160" w:rsidRPr="00FC6F53">
        <w:rPr>
          <w:rFonts w:hAnsi="ＭＳ 明朝" w:hint="eastAsia"/>
          <w:color w:val="000000"/>
        </w:rPr>
        <w:t>条第１項</w:t>
      </w:r>
      <w:r w:rsidRPr="00FC6F53">
        <w:rPr>
          <w:rFonts w:hAnsi="ＭＳ 明朝" w:hint="eastAsia"/>
          <w:color w:val="000000"/>
        </w:rPr>
        <w:t>の規定によ</w:t>
      </w:r>
      <w:r w:rsidR="00305160" w:rsidRPr="00FC6F53">
        <w:rPr>
          <w:rFonts w:hAnsi="ＭＳ 明朝" w:hint="eastAsia"/>
          <w:color w:val="000000"/>
        </w:rPr>
        <w:t>り</w:t>
      </w:r>
      <w:r w:rsidR="00DC231E">
        <w:rPr>
          <w:rFonts w:hAnsi="ＭＳ 明朝" w:hint="eastAsia"/>
          <w:color w:val="000000"/>
        </w:rPr>
        <w:t>、</w:t>
      </w:r>
      <w:r w:rsidRPr="00FC6F53">
        <w:rPr>
          <w:rFonts w:hAnsi="ＭＳ 明朝" w:hint="eastAsia"/>
          <w:color w:val="000000"/>
        </w:rPr>
        <w:t>一級建築士事務所</w:t>
      </w:r>
      <w:r w:rsidR="00DC231E">
        <w:rPr>
          <w:rFonts w:hAnsi="ＭＳ 明朝" w:hint="eastAsia"/>
          <w:color w:val="000000"/>
        </w:rPr>
        <w:t>の登録</w:t>
      </w:r>
      <w:r w:rsidR="006549BB" w:rsidRPr="007F5D55">
        <w:rPr>
          <w:rFonts w:hAnsi="ＭＳ 明朝" w:hint="eastAsia"/>
          <w:color w:val="000000"/>
        </w:rPr>
        <w:t>（同条第３項の更新の登録を含む。）</w:t>
      </w:r>
      <w:r w:rsidRPr="00FC6F53">
        <w:rPr>
          <w:rFonts w:hAnsi="ＭＳ 明朝" w:hint="eastAsia"/>
          <w:color w:val="000000"/>
        </w:rPr>
        <w:t>を受けていること</w:t>
      </w:r>
      <w:r w:rsidR="00C1783E" w:rsidRPr="00FC6F53">
        <w:rPr>
          <w:rFonts w:hAnsi="ＭＳ 明朝" w:hint="eastAsia"/>
          <w:color w:val="000000"/>
        </w:rPr>
        <w:t>。</w:t>
      </w:r>
    </w:p>
    <w:p w14:paraId="4CE508FF" w14:textId="3550C725" w:rsidR="00C1783E" w:rsidRPr="00FC6F53" w:rsidRDefault="006549BB" w:rsidP="001575FE">
      <w:pPr>
        <w:pStyle w:val="ad"/>
        <w:numPr>
          <w:ilvl w:val="0"/>
          <w:numId w:val="32"/>
        </w:numPr>
        <w:spacing w:line="300" w:lineRule="exact"/>
        <w:ind w:leftChars="0"/>
        <w:rPr>
          <w:rFonts w:hAnsi="ＭＳ 明朝"/>
          <w:color w:val="000000"/>
        </w:rPr>
      </w:pPr>
      <w:r w:rsidRPr="00FC6F53">
        <w:rPr>
          <w:rFonts w:hAnsi="ＭＳ 明朝" w:hint="eastAsia"/>
          <w:color w:val="000000"/>
        </w:rPr>
        <w:t>工事監理企業と直接的</w:t>
      </w:r>
      <w:r w:rsidR="000602BB">
        <w:rPr>
          <w:rFonts w:hAnsi="ＭＳ 明朝" w:hint="eastAsia"/>
          <w:color w:val="000000"/>
        </w:rPr>
        <w:t>な</w:t>
      </w:r>
      <w:r w:rsidRPr="00FC6F53">
        <w:rPr>
          <w:rFonts w:hAnsi="ＭＳ 明朝" w:hint="eastAsia"/>
          <w:color w:val="000000"/>
        </w:rPr>
        <w:t>雇用関係があり、かつ、一級建築士の資格を有する主任監督員を重点監理として配置することができること。なお、国土交通省が定める技術者の職種区分における技師Ｃ以上の業務経験年数を有する監督員を重点監理として現場に配置し、主任監督員がこの監督員を統括指導して工事監理業務を行う場合も可とする。</w:t>
      </w:r>
    </w:p>
    <w:p w14:paraId="747D2D93" w14:textId="6F201D66" w:rsidR="00732996" w:rsidRPr="00F50285" w:rsidRDefault="00F50285" w:rsidP="00B025C0">
      <w:pPr>
        <w:spacing w:line="300" w:lineRule="exact"/>
        <w:ind w:leftChars="354" w:left="708" w:firstLine="1"/>
        <w:rPr>
          <w:rFonts w:asciiTheme="minorEastAsia" w:eastAsiaTheme="minorEastAsia" w:hAnsiTheme="minorEastAsia"/>
          <w:color w:val="000000" w:themeColor="text1"/>
          <w:spacing w:val="-2"/>
        </w:rPr>
      </w:pPr>
      <w:r>
        <w:rPr>
          <w:rFonts w:asciiTheme="minorEastAsia" w:eastAsiaTheme="minorEastAsia" w:hAnsiTheme="minorEastAsia" w:hint="eastAsia"/>
          <w:color w:val="000000" w:themeColor="text1"/>
          <w:spacing w:val="-2"/>
        </w:rPr>
        <w:t>※</w:t>
      </w:r>
      <w:r w:rsidRPr="00F50285">
        <w:rPr>
          <w:rFonts w:asciiTheme="minorEastAsia" w:eastAsiaTheme="minorEastAsia" w:hAnsiTheme="minorEastAsia" w:hint="eastAsia"/>
          <w:color w:val="000000" w:themeColor="text1"/>
          <w:spacing w:val="-2"/>
        </w:rPr>
        <w:t>技師</w:t>
      </w:r>
      <w:r w:rsidR="00B025C0">
        <w:rPr>
          <w:rFonts w:asciiTheme="minorEastAsia" w:eastAsiaTheme="minorEastAsia" w:hAnsiTheme="minorEastAsia" w:hint="eastAsia"/>
          <w:color w:val="000000" w:themeColor="text1"/>
          <w:spacing w:val="-2"/>
        </w:rPr>
        <w:t>Ｃ</w:t>
      </w:r>
      <w:r w:rsidRPr="00F50285">
        <w:rPr>
          <w:rFonts w:asciiTheme="minorEastAsia" w:eastAsiaTheme="minorEastAsia" w:hAnsiTheme="minorEastAsia" w:hint="eastAsia"/>
          <w:color w:val="000000" w:themeColor="text1"/>
          <w:spacing w:val="-2"/>
        </w:rPr>
        <w:t>とは、一級建築士取得後</w:t>
      </w:r>
      <w:r w:rsidR="00B025C0">
        <w:rPr>
          <w:rFonts w:asciiTheme="minorEastAsia" w:eastAsiaTheme="minorEastAsia" w:hAnsiTheme="minorEastAsia" w:hint="eastAsia"/>
          <w:color w:val="000000" w:themeColor="text1"/>
          <w:spacing w:val="-2"/>
        </w:rPr>
        <w:t>３</w:t>
      </w:r>
      <w:r w:rsidRPr="00F50285">
        <w:rPr>
          <w:rFonts w:asciiTheme="minorEastAsia" w:eastAsiaTheme="minorEastAsia" w:hAnsiTheme="minorEastAsia" w:hint="eastAsia"/>
          <w:color w:val="000000" w:themeColor="text1"/>
          <w:spacing w:val="-2"/>
        </w:rPr>
        <w:t>年未満、または二級建築士取得後</w:t>
      </w:r>
      <w:r w:rsidR="00B025C0">
        <w:rPr>
          <w:rFonts w:asciiTheme="minorEastAsia" w:eastAsiaTheme="minorEastAsia" w:hAnsiTheme="minorEastAsia" w:hint="eastAsia"/>
          <w:color w:val="000000" w:themeColor="text1"/>
          <w:spacing w:val="-2"/>
        </w:rPr>
        <w:t>５</w:t>
      </w:r>
      <w:r w:rsidRPr="00F50285">
        <w:rPr>
          <w:rFonts w:asciiTheme="minorEastAsia" w:eastAsiaTheme="minorEastAsia" w:hAnsiTheme="minorEastAsia" w:hint="eastAsia"/>
          <w:color w:val="000000" w:themeColor="text1"/>
          <w:spacing w:val="-2"/>
        </w:rPr>
        <w:t>年以上</w:t>
      </w:r>
      <w:r w:rsidR="00B025C0">
        <w:rPr>
          <w:rFonts w:asciiTheme="minorEastAsia" w:eastAsiaTheme="minorEastAsia" w:hAnsiTheme="minorEastAsia" w:hint="eastAsia"/>
          <w:color w:val="000000" w:themeColor="text1"/>
          <w:spacing w:val="-2"/>
        </w:rPr>
        <w:t>８</w:t>
      </w:r>
      <w:r w:rsidRPr="00F50285">
        <w:rPr>
          <w:rFonts w:asciiTheme="minorEastAsia" w:eastAsiaTheme="minorEastAsia" w:hAnsiTheme="minorEastAsia" w:hint="eastAsia"/>
          <w:color w:val="000000" w:themeColor="text1"/>
          <w:spacing w:val="-2"/>
        </w:rPr>
        <w:t>年未満の業務経験のあるもの、</w:t>
      </w:r>
      <w:r w:rsidR="007572DE">
        <w:rPr>
          <w:rFonts w:asciiTheme="minorEastAsia" w:eastAsiaTheme="minorEastAsia" w:hAnsiTheme="minorEastAsia" w:hint="eastAsia"/>
          <w:color w:val="000000" w:themeColor="text1"/>
          <w:spacing w:val="-2"/>
        </w:rPr>
        <w:t>または</w:t>
      </w:r>
      <w:r w:rsidR="00B025C0" w:rsidRPr="00B025C0">
        <w:rPr>
          <w:rFonts w:asciiTheme="minorEastAsia" w:eastAsiaTheme="minorEastAsia" w:hAnsiTheme="minorEastAsia" w:hint="eastAsia"/>
          <w:color w:val="000000" w:themeColor="text1"/>
          <w:spacing w:val="-2"/>
        </w:rPr>
        <w:t>大学卒業</w:t>
      </w:r>
      <w:r w:rsidR="00B025C0">
        <w:rPr>
          <w:rFonts w:asciiTheme="minorEastAsia" w:eastAsiaTheme="minorEastAsia" w:hAnsiTheme="minorEastAsia" w:hint="eastAsia"/>
          <w:color w:val="000000" w:themeColor="text1"/>
          <w:spacing w:val="-2"/>
        </w:rPr>
        <w:t>５</w:t>
      </w:r>
      <w:r w:rsidR="00B025C0" w:rsidRPr="00B025C0">
        <w:rPr>
          <w:rFonts w:asciiTheme="minorEastAsia" w:eastAsiaTheme="minorEastAsia" w:hAnsiTheme="minorEastAsia" w:hint="eastAsia"/>
          <w:color w:val="000000" w:themeColor="text1"/>
          <w:spacing w:val="-2"/>
        </w:rPr>
        <w:t>年以上</w:t>
      </w:r>
      <w:r w:rsidR="00B025C0">
        <w:rPr>
          <w:rFonts w:asciiTheme="minorEastAsia" w:eastAsiaTheme="minorEastAsia" w:hAnsiTheme="minorEastAsia" w:hint="eastAsia"/>
          <w:color w:val="000000" w:themeColor="text1"/>
          <w:spacing w:val="-2"/>
        </w:rPr>
        <w:t>、</w:t>
      </w:r>
      <w:r w:rsidR="00B025C0" w:rsidRPr="00B025C0">
        <w:rPr>
          <w:rFonts w:asciiTheme="minorEastAsia" w:eastAsiaTheme="minorEastAsia" w:hAnsiTheme="minorEastAsia" w:hint="eastAsia"/>
          <w:color w:val="000000" w:themeColor="text1"/>
          <w:spacing w:val="-2"/>
        </w:rPr>
        <w:t>短大・高専・専門学校卒業</w:t>
      </w:r>
      <w:r w:rsidR="00B025C0">
        <w:rPr>
          <w:rFonts w:asciiTheme="minorEastAsia" w:eastAsiaTheme="minorEastAsia" w:hAnsiTheme="minorEastAsia" w:hint="eastAsia"/>
          <w:color w:val="000000" w:themeColor="text1"/>
          <w:spacing w:val="-2"/>
        </w:rPr>
        <w:t>８</w:t>
      </w:r>
      <w:r w:rsidR="00B025C0" w:rsidRPr="00B025C0">
        <w:rPr>
          <w:rFonts w:asciiTheme="minorEastAsia" w:eastAsiaTheme="minorEastAsia" w:hAnsiTheme="minorEastAsia" w:hint="eastAsia"/>
          <w:color w:val="000000" w:themeColor="text1"/>
          <w:spacing w:val="-2"/>
        </w:rPr>
        <w:t>年以上</w:t>
      </w:r>
      <w:r w:rsidR="00B025C0">
        <w:rPr>
          <w:rFonts w:asciiTheme="minorEastAsia" w:eastAsiaTheme="minorEastAsia" w:hAnsiTheme="minorEastAsia" w:hint="eastAsia"/>
          <w:color w:val="000000" w:themeColor="text1"/>
          <w:spacing w:val="-2"/>
        </w:rPr>
        <w:t>、</w:t>
      </w:r>
      <w:r w:rsidR="00B025C0" w:rsidRPr="00B025C0">
        <w:rPr>
          <w:rFonts w:asciiTheme="minorEastAsia" w:eastAsiaTheme="minorEastAsia" w:hAnsiTheme="minorEastAsia" w:hint="eastAsia"/>
          <w:color w:val="000000" w:themeColor="text1"/>
          <w:spacing w:val="-2"/>
        </w:rPr>
        <w:t>高校卒業11年以上</w:t>
      </w:r>
      <w:r w:rsidR="00B025C0">
        <w:rPr>
          <w:rFonts w:asciiTheme="minorEastAsia" w:eastAsiaTheme="minorEastAsia" w:hAnsiTheme="minorEastAsia" w:hint="eastAsia"/>
          <w:color w:val="000000" w:themeColor="text1"/>
          <w:spacing w:val="-2"/>
        </w:rPr>
        <w:t>、</w:t>
      </w:r>
      <w:r w:rsidR="00B025C0" w:rsidRPr="00B025C0">
        <w:rPr>
          <w:rFonts w:asciiTheme="minorEastAsia" w:eastAsiaTheme="minorEastAsia" w:hAnsiTheme="minorEastAsia" w:hint="eastAsia"/>
          <w:color w:val="000000" w:themeColor="text1"/>
          <w:spacing w:val="-2"/>
        </w:rPr>
        <w:t>専門科目及び専門学科以外の卒業の場合</w:t>
      </w:r>
      <w:r w:rsidR="00B025C0">
        <w:rPr>
          <w:rFonts w:asciiTheme="minorEastAsia" w:eastAsiaTheme="minorEastAsia" w:hAnsiTheme="minorEastAsia" w:hint="eastAsia"/>
          <w:color w:val="000000" w:themeColor="text1"/>
          <w:spacing w:val="-2"/>
        </w:rPr>
        <w:t>は</w:t>
      </w:r>
      <w:r w:rsidR="00B025C0" w:rsidRPr="00B025C0">
        <w:rPr>
          <w:rFonts w:asciiTheme="minorEastAsia" w:eastAsiaTheme="minorEastAsia" w:hAnsiTheme="minorEastAsia" w:hint="eastAsia"/>
          <w:color w:val="000000" w:themeColor="text1"/>
          <w:spacing w:val="-2"/>
        </w:rPr>
        <w:t>14年以上</w:t>
      </w:r>
      <w:r w:rsidR="00B025C0">
        <w:rPr>
          <w:rFonts w:asciiTheme="minorEastAsia" w:eastAsiaTheme="minorEastAsia" w:hAnsiTheme="minorEastAsia" w:hint="eastAsia"/>
          <w:color w:val="000000" w:themeColor="text1"/>
          <w:spacing w:val="-2"/>
        </w:rPr>
        <w:t>の業務経験年数があるものを指す。</w:t>
      </w:r>
    </w:p>
    <w:p w14:paraId="00FAC429" w14:textId="0890EEC8" w:rsidR="00C1783E" w:rsidRPr="007F5D55" w:rsidRDefault="00C1783E" w:rsidP="00C1783E">
      <w:pPr>
        <w:pStyle w:val="4"/>
        <w:ind w:left="300"/>
      </w:pPr>
      <w:r w:rsidRPr="007F5D55">
        <w:rPr>
          <w:rFonts w:hint="eastAsia"/>
        </w:rPr>
        <w:t>維持管理企業</w:t>
      </w:r>
      <w:r w:rsidR="00B234E8" w:rsidRPr="007F5D55">
        <w:rPr>
          <w:rFonts w:hint="eastAsia"/>
        </w:rPr>
        <w:t>及び運営管理企業</w:t>
      </w:r>
    </w:p>
    <w:p w14:paraId="2F43F8F7" w14:textId="28631814" w:rsidR="00C1783E" w:rsidRPr="007F5D55" w:rsidRDefault="00732996" w:rsidP="00C1783E">
      <w:pPr>
        <w:autoSpaceDE w:val="0"/>
        <w:autoSpaceDN w:val="0"/>
        <w:adjustRightInd w:val="0"/>
        <w:snapToGrid w:val="0"/>
        <w:spacing w:afterLines="20" w:after="72"/>
        <w:ind w:leftChars="200" w:left="400" w:firstLineChars="100" w:firstLine="200"/>
        <w:rPr>
          <w:rFonts w:asciiTheme="minorEastAsia" w:eastAsiaTheme="minorEastAsia" w:hAnsiTheme="minorEastAsia"/>
          <w:color w:val="000000" w:themeColor="text1"/>
          <w:szCs w:val="20"/>
        </w:rPr>
      </w:pPr>
      <w:r w:rsidRPr="007F5D55">
        <w:rPr>
          <w:rFonts w:hAnsi="ＭＳ 明朝" w:hint="eastAsia"/>
          <w:color w:val="000000"/>
        </w:rPr>
        <w:t>維持管理企業及び運営管理企業のいずれかが、次の要件の全てを満たしていること。なお、複数の者が業務を分担する場合にあっては、そのうち１者が次の要件の全てを満たしていること。</w:t>
      </w:r>
    </w:p>
    <w:p w14:paraId="413A6CBD" w14:textId="77777777" w:rsidR="001575FE" w:rsidRPr="001575FE" w:rsidRDefault="001575FE" w:rsidP="001575FE">
      <w:pPr>
        <w:pStyle w:val="ad"/>
        <w:numPr>
          <w:ilvl w:val="0"/>
          <w:numId w:val="33"/>
        </w:numPr>
        <w:autoSpaceDE w:val="0"/>
        <w:autoSpaceDN w:val="0"/>
        <w:spacing w:line="300" w:lineRule="exact"/>
        <w:ind w:leftChars="0" w:left="709"/>
        <w:rPr>
          <w:rFonts w:hAnsi="ＭＳ 明朝"/>
          <w:color w:val="000000"/>
        </w:rPr>
      </w:pPr>
      <w:r w:rsidRPr="001575FE">
        <w:rPr>
          <w:rFonts w:hAnsi="ＭＳ 明朝" w:hint="eastAsia"/>
          <w:color w:val="000000"/>
        </w:rPr>
        <w:t>次のａ又はｂのいずれかの要件を満たす総括管理責任者を専任で配置することができること。</w:t>
      </w:r>
    </w:p>
    <w:p w14:paraId="796A7263" w14:textId="483A42E9" w:rsidR="001575FE" w:rsidRPr="001575FE" w:rsidRDefault="001575FE" w:rsidP="001575FE">
      <w:pPr>
        <w:pStyle w:val="ad"/>
        <w:numPr>
          <w:ilvl w:val="0"/>
          <w:numId w:val="39"/>
        </w:numPr>
        <w:autoSpaceDE w:val="0"/>
        <w:autoSpaceDN w:val="0"/>
        <w:spacing w:line="300" w:lineRule="exact"/>
        <w:ind w:leftChars="0" w:left="1134"/>
        <w:rPr>
          <w:rFonts w:hAnsi="ＭＳ 明朝"/>
          <w:color w:val="000000"/>
        </w:rPr>
      </w:pPr>
      <w:r w:rsidRPr="001575FE">
        <w:rPr>
          <w:rFonts w:hAnsi="ＭＳ 明朝" w:hint="eastAsia"/>
          <w:color w:val="000000"/>
        </w:rPr>
        <w:t>都市公園における管理責任者又は副管理責任者として１年以上の実務経験を有する者</w:t>
      </w:r>
    </w:p>
    <w:p w14:paraId="2CCD8C59" w14:textId="5BC90B85" w:rsidR="00F31245" w:rsidRPr="001575FE" w:rsidRDefault="001575FE" w:rsidP="001575FE">
      <w:pPr>
        <w:pStyle w:val="ad"/>
        <w:numPr>
          <w:ilvl w:val="0"/>
          <w:numId w:val="39"/>
        </w:numPr>
        <w:autoSpaceDE w:val="0"/>
        <w:autoSpaceDN w:val="0"/>
        <w:spacing w:line="300" w:lineRule="exact"/>
        <w:ind w:leftChars="0" w:left="1134"/>
        <w:rPr>
          <w:rFonts w:hAnsi="ＭＳ 明朝"/>
          <w:color w:val="000000"/>
        </w:rPr>
      </w:pPr>
      <w:r w:rsidRPr="001575FE">
        <w:rPr>
          <w:rFonts w:hAnsi="ＭＳ 明朝" w:hint="eastAsia"/>
          <w:color w:val="000000"/>
        </w:rPr>
        <w:t>公園管理運営士の資格を有する者</w:t>
      </w:r>
    </w:p>
    <w:p w14:paraId="090BF57D" w14:textId="77777777" w:rsidR="001575FE" w:rsidRPr="001575FE" w:rsidRDefault="001575FE" w:rsidP="001575FE">
      <w:pPr>
        <w:pStyle w:val="ad"/>
        <w:numPr>
          <w:ilvl w:val="0"/>
          <w:numId w:val="41"/>
        </w:numPr>
        <w:autoSpaceDE w:val="0"/>
        <w:autoSpaceDN w:val="0"/>
        <w:spacing w:line="300" w:lineRule="exact"/>
        <w:ind w:leftChars="0" w:left="709"/>
        <w:rPr>
          <w:rFonts w:hAnsi="ＭＳ 明朝"/>
          <w:color w:val="000000"/>
        </w:rPr>
      </w:pPr>
      <w:r w:rsidRPr="001575FE">
        <w:rPr>
          <w:rFonts w:hAnsi="ＭＳ 明朝" w:hint="eastAsia"/>
          <w:color w:val="000000"/>
        </w:rPr>
        <w:t>次のａ又はｂのいずれかの要件を満たす必置技術者を専任で配置することができること。</w:t>
      </w:r>
    </w:p>
    <w:p w14:paraId="58C43CED" w14:textId="77777777" w:rsidR="001575FE" w:rsidRPr="001575FE" w:rsidRDefault="001575FE" w:rsidP="001575FE">
      <w:pPr>
        <w:pStyle w:val="ad"/>
        <w:numPr>
          <w:ilvl w:val="0"/>
          <w:numId w:val="40"/>
        </w:numPr>
        <w:autoSpaceDE w:val="0"/>
        <w:autoSpaceDN w:val="0"/>
        <w:spacing w:line="300" w:lineRule="exact"/>
        <w:ind w:leftChars="0" w:left="1134"/>
        <w:rPr>
          <w:rFonts w:hAnsi="ＭＳ 明朝"/>
          <w:color w:val="000000"/>
        </w:rPr>
      </w:pPr>
      <w:r w:rsidRPr="001575FE">
        <w:rPr>
          <w:rFonts w:hAnsi="ＭＳ 明朝" w:hint="eastAsia"/>
          <w:color w:val="000000"/>
        </w:rPr>
        <w:t>技術士のうち、その登録を受けた技術部門が建設部門（選択科目を「都市及び地方計画」とするものに限る。）である者</w:t>
      </w:r>
    </w:p>
    <w:p w14:paraId="63AC5E5D" w14:textId="3D26A890" w:rsidR="00C1783E" w:rsidRPr="001575FE" w:rsidRDefault="001575FE" w:rsidP="001575FE">
      <w:pPr>
        <w:pStyle w:val="ad"/>
        <w:numPr>
          <w:ilvl w:val="0"/>
          <w:numId w:val="40"/>
        </w:numPr>
        <w:autoSpaceDE w:val="0"/>
        <w:autoSpaceDN w:val="0"/>
        <w:spacing w:line="300" w:lineRule="exact"/>
        <w:ind w:leftChars="0" w:left="1134"/>
        <w:rPr>
          <w:rFonts w:hAnsi="ＭＳ 明朝"/>
          <w:color w:val="000000"/>
        </w:rPr>
      </w:pPr>
      <w:r w:rsidRPr="001575FE">
        <w:rPr>
          <w:rFonts w:hAnsi="ＭＳ 明朝" w:hint="eastAsia"/>
          <w:color w:val="000000"/>
        </w:rPr>
        <w:t>１級造園施工管理技士又は２級造園施工管理技士の資格を有する者</w:t>
      </w:r>
    </w:p>
    <w:p w14:paraId="1A9A74D7" w14:textId="77777777" w:rsidR="002C3948" w:rsidRPr="007F5D55" w:rsidRDefault="002C3948" w:rsidP="002C3948">
      <w:pPr>
        <w:pStyle w:val="ad"/>
        <w:spacing w:line="300" w:lineRule="exact"/>
        <w:ind w:leftChars="0" w:left="851"/>
        <w:rPr>
          <w:rFonts w:asciiTheme="minorEastAsia" w:eastAsiaTheme="minorEastAsia" w:hAnsiTheme="minorEastAsia"/>
          <w:color w:val="000000" w:themeColor="text1"/>
        </w:rPr>
      </w:pPr>
    </w:p>
    <w:p w14:paraId="15E5EF1C" w14:textId="23D532BB" w:rsidR="002C3948" w:rsidRPr="007F5D55" w:rsidRDefault="002C3948" w:rsidP="002C3948">
      <w:pPr>
        <w:pStyle w:val="4"/>
        <w:ind w:left="300"/>
      </w:pPr>
      <w:r w:rsidRPr="007F5D55">
        <w:rPr>
          <w:rFonts w:hint="eastAsia"/>
        </w:rPr>
        <w:t>魅力向上事業</w:t>
      </w:r>
      <w:r w:rsidR="005A568A" w:rsidRPr="007F5D55">
        <w:rPr>
          <w:rFonts w:hint="eastAsia"/>
        </w:rPr>
        <w:t>実施企業</w:t>
      </w:r>
    </w:p>
    <w:p w14:paraId="3112B5A7" w14:textId="0F1D7328" w:rsidR="002C3948" w:rsidRPr="007F5D55" w:rsidRDefault="00DC5617" w:rsidP="002C3948">
      <w:pPr>
        <w:autoSpaceDE w:val="0"/>
        <w:autoSpaceDN w:val="0"/>
        <w:adjustRightInd w:val="0"/>
        <w:snapToGrid w:val="0"/>
        <w:spacing w:afterLines="20" w:after="72"/>
        <w:ind w:leftChars="200" w:left="400" w:firstLineChars="100" w:firstLine="200"/>
        <w:rPr>
          <w:rFonts w:asciiTheme="minorEastAsia" w:eastAsiaTheme="minorEastAsia" w:hAnsiTheme="minorEastAsia"/>
          <w:color w:val="000000" w:themeColor="text1"/>
          <w:szCs w:val="20"/>
        </w:rPr>
      </w:pPr>
      <w:r w:rsidRPr="007F5D55">
        <w:rPr>
          <w:rFonts w:asciiTheme="minorEastAsia" w:eastAsiaTheme="minorEastAsia" w:hAnsiTheme="minorEastAsia" w:hint="eastAsia"/>
          <w:bCs/>
          <w:color w:val="000000" w:themeColor="text1"/>
          <w:szCs w:val="20"/>
        </w:rPr>
        <w:t>次の要件を全て満たしていること。</w:t>
      </w:r>
    </w:p>
    <w:p w14:paraId="62F4E495" w14:textId="7CE0F84E" w:rsidR="002C3948" w:rsidRPr="007F5D55" w:rsidRDefault="002C3948" w:rsidP="001575FE">
      <w:pPr>
        <w:pStyle w:val="ad"/>
        <w:numPr>
          <w:ilvl w:val="0"/>
          <w:numId w:val="24"/>
        </w:numPr>
        <w:spacing w:line="300" w:lineRule="exact"/>
        <w:ind w:leftChars="0"/>
        <w:rPr>
          <w:rFonts w:asciiTheme="minorEastAsia" w:eastAsiaTheme="minorEastAsia" w:hAnsiTheme="minorEastAsia"/>
          <w:color w:val="000000" w:themeColor="text1"/>
          <w:szCs w:val="20"/>
        </w:rPr>
      </w:pPr>
      <w:r w:rsidRPr="007F5D55">
        <w:rPr>
          <w:rFonts w:asciiTheme="minorEastAsia" w:eastAsiaTheme="minorEastAsia" w:hAnsiTheme="minorEastAsia" w:hint="eastAsia"/>
          <w:color w:val="000000" w:themeColor="text1"/>
          <w:szCs w:val="20"/>
        </w:rPr>
        <w:t>魅力向上事業の実施に当たり、実施する事業に応じて、法令等により必要な資格等を有する者を配置</w:t>
      </w:r>
      <w:r w:rsidR="00930EAC" w:rsidRPr="007F5D55">
        <w:rPr>
          <w:rFonts w:asciiTheme="minorEastAsia" w:eastAsiaTheme="minorEastAsia" w:hAnsiTheme="minorEastAsia" w:hint="eastAsia"/>
          <w:color w:val="000000" w:themeColor="text1"/>
          <w:szCs w:val="20"/>
        </w:rPr>
        <w:t>することが</w:t>
      </w:r>
      <w:r w:rsidRPr="007F5D55">
        <w:rPr>
          <w:rFonts w:asciiTheme="minorEastAsia" w:eastAsiaTheme="minorEastAsia" w:hAnsiTheme="minorEastAsia" w:hint="eastAsia"/>
          <w:color w:val="000000" w:themeColor="text1"/>
          <w:szCs w:val="20"/>
        </w:rPr>
        <w:t>できること。</w:t>
      </w:r>
    </w:p>
    <w:p w14:paraId="31A9F85E" w14:textId="0E8F13F5" w:rsidR="000E060E" w:rsidRPr="007F5D55" w:rsidRDefault="000E060E" w:rsidP="000E060E">
      <w:pPr>
        <w:spacing w:line="240" w:lineRule="exact"/>
        <w:rPr>
          <w:rFonts w:ascii="ＭＳ ゴシック" w:eastAsia="ＭＳ ゴシック" w:hAnsi="ＭＳ Ｐゴシック"/>
          <w:color w:val="000000"/>
          <w:szCs w:val="20"/>
        </w:rPr>
      </w:pPr>
      <w:bookmarkStart w:id="27" w:name="_Toc31043647"/>
      <w:bookmarkStart w:id="28" w:name="_Hlk137558140"/>
    </w:p>
    <w:p w14:paraId="73BA72AE" w14:textId="26BFCAED" w:rsidR="000E060E" w:rsidRPr="007F5D55" w:rsidRDefault="000E060E" w:rsidP="000E060E">
      <w:pPr>
        <w:pStyle w:val="3"/>
        <w:rPr>
          <w:rFonts w:ascii="ＭＳ ゴシック" w:eastAsia="ＭＳ ゴシック" w:hAnsi="ＭＳ Ｐゴシック"/>
          <w:color w:val="000000"/>
          <w:szCs w:val="20"/>
        </w:rPr>
      </w:pPr>
      <w:r w:rsidRPr="007F5D55">
        <w:rPr>
          <w:rFonts w:ascii="ＭＳ ゴシック" w:eastAsia="ＭＳ ゴシック" w:hAnsi="ＭＳ Ｐゴシック" w:hint="eastAsia"/>
          <w:color w:val="000000"/>
          <w:szCs w:val="20"/>
        </w:rPr>
        <w:t>経営事項審査の審査基準日</w:t>
      </w:r>
    </w:p>
    <w:p w14:paraId="0D4D2E08" w14:textId="69093566" w:rsidR="000E060E" w:rsidRPr="007F5D55" w:rsidRDefault="000E060E" w:rsidP="000E060E">
      <w:pPr>
        <w:autoSpaceDE w:val="0"/>
        <w:autoSpaceDN w:val="0"/>
        <w:adjustRightInd w:val="0"/>
        <w:snapToGrid w:val="0"/>
        <w:ind w:leftChars="200" w:left="400" w:firstLineChars="100" w:firstLine="200"/>
        <w:rPr>
          <w:rFonts w:ascii="ＭＳ 明朝" w:hAnsi="ＭＳ 明朝"/>
          <w:szCs w:val="20"/>
        </w:rPr>
      </w:pPr>
      <w:r w:rsidRPr="007F5D55">
        <w:rPr>
          <w:rFonts w:ascii="ＭＳ 明朝" w:hAnsi="ＭＳ 明朝" w:hint="eastAsia"/>
          <w:szCs w:val="20"/>
        </w:rPr>
        <w:t>「土木一式工事」及び「建築一式工事」について建設業法第２７条の２３の規定による経営事項審査の審査基準日が令和</w:t>
      </w:r>
      <w:r w:rsidR="00E152EB" w:rsidRPr="007F5D55">
        <w:rPr>
          <w:rFonts w:ascii="ＭＳ 明朝" w:hAnsi="ＭＳ 明朝" w:hint="eastAsia"/>
          <w:szCs w:val="20"/>
        </w:rPr>
        <w:t>４</w:t>
      </w:r>
      <w:r w:rsidRPr="007F5D55">
        <w:rPr>
          <w:rFonts w:ascii="ＭＳ 明朝" w:hAnsi="ＭＳ 明朝" w:hint="eastAsia"/>
          <w:szCs w:val="20"/>
        </w:rPr>
        <w:t>年８月２５日以降の日であること。</w:t>
      </w:r>
    </w:p>
    <w:p w14:paraId="26D8C08A" w14:textId="76F49B3A" w:rsidR="000E060E" w:rsidRPr="007F5D55" w:rsidRDefault="000E060E" w:rsidP="000E060E">
      <w:pPr>
        <w:autoSpaceDE w:val="0"/>
        <w:autoSpaceDN w:val="0"/>
        <w:adjustRightInd w:val="0"/>
        <w:snapToGrid w:val="0"/>
        <w:ind w:leftChars="200" w:left="400" w:firstLineChars="100" w:firstLine="200"/>
        <w:rPr>
          <w:rFonts w:ascii="ＭＳ 明朝" w:hAnsi="ＭＳ 明朝"/>
          <w:szCs w:val="20"/>
        </w:rPr>
      </w:pPr>
      <w:r w:rsidRPr="007F5D55">
        <w:rPr>
          <w:rFonts w:ascii="ＭＳ 明朝" w:hAnsi="ＭＳ 明朝" w:hint="eastAsia"/>
          <w:szCs w:val="20"/>
        </w:rPr>
        <w:t>ただし、参加資格確認申請書の提出時点において当該要件を満たさない者については、当該要件を満たす経営規模等評価結果通知書・総合評定値通知書の写しを、落札者である旨の連絡を受けた</w:t>
      </w:r>
      <w:r w:rsidR="008B537E">
        <w:rPr>
          <w:rFonts w:ascii="ＭＳ 明朝" w:hAnsi="ＭＳ 明朝" w:hint="eastAsia"/>
          <w:szCs w:val="20"/>
        </w:rPr>
        <w:t>際</w:t>
      </w:r>
      <w:r w:rsidRPr="007F5D55">
        <w:rPr>
          <w:rFonts w:ascii="ＭＳ 明朝" w:hAnsi="ＭＳ 明朝" w:hint="eastAsia"/>
          <w:szCs w:val="20"/>
        </w:rPr>
        <w:t>に提出すること。</w:t>
      </w:r>
    </w:p>
    <w:p w14:paraId="6B960CF4" w14:textId="77777777" w:rsidR="000E060E" w:rsidRPr="007F5D55" w:rsidRDefault="000E060E" w:rsidP="000E060E"/>
    <w:p w14:paraId="15FB4192" w14:textId="4FB52788" w:rsidR="00C1783E" w:rsidRPr="007F5D55" w:rsidRDefault="00756173" w:rsidP="000E060E">
      <w:pPr>
        <w:pStyle w:val="3"/>
      </w:pPr>
      <w:r w:rsidRPr="007F5D55">
        <w:rPr>
          <w:rFonts w:hint="eastAsia"/>
        </w:rPr>
        <w:t>入札参加者</w:t>
      </w:r>
      <w:r w:rsidR="00C1783E" w:rsidRPr="007F5D55">
        <w:rPr>
          <w:rFonts w:hint="eastAsia"/>
        </w:rPr>
        <w:t>の構成員の変更</w:t>
      </w:r>
      <w:bookmarkEnd w:id="27"/>
    </w:p>
    <w:p w14:paraId="630F4CC9" w14:textId="58477A53" w:rsidR="00C1783E" w:rsidRPr="007F5D55" w:rsidRDefault="00C1783E" w:rsidP="00C1783E">
      <w:pPr>
        <w:autoSpaceDE w:val="0"/>
        <w:autoSpaceDN w:val="0"/>
        <w:adjustRightInd w:val="0"/>
        <w:snapToGrid w:val="0"/>
        <w:ind w:leftChars="200" w:left="400" w:firstLineChars="100" w:firstLine="200"/>
        <w:rPr>
          <w:rFonts w:ascii="ＭＳ 明朝" w:hAnsi="ＭＳ 明朝"/>
          <w:szCs w:val="20"/>
        </w:rPr>
      </w:pPr>
      <w:r w:rsidRPr="007F5D55">
        <w:rPr>
          <w:rFonts w:ascii="ＭＳ 明朝" w:hAnsi="ＭＳ 明朝" w:hint="eastAsia"/>
          <w:szCs w:val="20"/>
        </w:rPr>
        <w:t>構成員が、</w:t>
      </w:r>
      <w:r w:rsidR="005011C2" w:rsidRPr="007F5D55">
        <w:rPr>
          <w:rFonts w:ascii="ＭＳ 明朝" w:hAnsi="ＭＳ 明朝" w:hint="eastAsia"/>
          <w:szCs w:val="20"/>
        </w:rPr>
        <w:t>入札参加申請</w:t>
      </w:r>
      <w:r w:rsidR="006751C1" w:rsidRPr="007F5D55">
        <w:rPr>
          <w:rFonts w:ascii="ＭＳ 明朝" w:hAnsi="ＭＳ 明朝" w:hint="eastAsia"/>
          <w:szCs w:val="20"/>
        </w:rPr>
        <w:t>資料</w:t>
      </w:r>
      <w:r w:rsidRPr="007F5D55">
        <w:rPr>
          <w:rFonts w:ascii="ＭＳ 明朝" w:hAnsi="ＭＳ 明朝" w:hint="eastAsia"/>
          <w:szCs w:val="20"/>
        </w:rPr>
        <w:t>の提出期限日から</w:t>
      </w:r>
      <w:r w:rsidR="002A3455" w:rsidRPr="007F5D55">
        <w:rPr>
          <w:rFonts w:ascii="ＭＳ 明朝" w:hAnsi="ＭＳ 明朝" w:hint="eastAsia"/>
          <w:szCs w:val="20"/>
        </w:rPr>
        <w:t>事業契約</w:t>
      </w:r>
      <w:r w:rsidRPr="007F5D55">
        <w:rPr>
          <w:rFonts w:ascii="ＭＳ 明朝" w:hAnsi="ＭＳ 明朝" w:hint="eastAsia"/>
          <w:szCs w:val="20"/>
        </w:rPr>
        <w:t>を締結するまでの間において</w:t>
      </w:r>
      <w:r w:rsidR="0092503D" w:rsidRPr="007F5D55">
        <w:rPr>
          <w:rFonts w:ascii="ＭＳ 明朝" w:hAnsi="ＭＳ 明朝" w:hint="eastAsia"/>
          <w:szCs w:val="20"/>
        </w:rPr>
        <w:t>、「3.</w:t>
      </w:r>
      <w:r w:rsidR="00756173" w:rsidRPr="007F5D55">
        <w:rPr>
          <w:rFonts w:hint="eastAsia"/>
        </w:rPr>
        <w:t>入札参加者</w:t>
      </w:r>
      <w:r w:rsidR="0092503D" w:rsidRPr="007F5D55">
        <w:rPr>
          <w:rFonts w:hint="eastAsia"/>
        </w:rPr>
        <w:t>の資格等」の</w:t>
      </w:r>
      <w:r w:rsidRPr="007F5D55">
        <w:rPr>
          <w:rFonts w:ascii="ＭＳ 明朝" w:hAnsi="ＭＳ 明朝" w:hint="eastAsia"/>
          <w:szCs w:val="20"/>
        </w:rPr>
        <w:t>（</w:t>
      </w:r>
      <w:r w:rsidR="006751C1" w:rsidRPr="007F5D55">
        <w:rPr>
          <w:rFonts w:ascii="ＭＳ 明朝" w:hAnsi="ＭＳ 明朝" w:hint="eastAsia"/>
          <w:szCs w:val="20"/>
        </w:rPr>
        <w:t>１</w:t>
      </w:r>
      <w:r w:rsidRPr="007F5D55">
        <w:rPr>
          <w:rFonts w:ascii="ＭＳ 明朝" w:hAnsi="ＭＳ 明朝" w:hint="eastAsia"/>
          <w:szCs w:val="20"/>
        </w:rPr>
        <w:t>）</w:t>
      </w:r>
      <w:r w:rsidR="006751C1" w:rsidRPr="007F5D55">
        <w:rPr>
          <w:rFonts w:ascii="ＭＳ 明朝" w:hAnsi="ＭＳ 明朝" w:hint="eastAsia"/>
          <w:szCs w:val="20"/>
        </w:rPr>
        <w:t>から</w:t>
      </w:r>
      <w:r w:rsidRPr="007F5D55">
        <w:rPr>
          <w:rFonts w:ascii="ＭＳ 明朝" w:hAnsi="ＭＳ 明朝" w:hint="eastAsia"/>
          <w:szCs w:val="20"/>
        </w:rPr>
        <w:t>（３）</w:t>
      </w:r>
      <w:r w:rsidR="0092503D" w:rsidRPr="007F5D55">
        <w:rPr>
          <w:rFonts w:ascii="ＭＳ 明朝" w:hAnsi="ＭＳ 明朝" w:hint="eastAsia"/>
          <w:szCs w:val="20"/>
        </w:rPr>
        <w:t>に示す要件</w:t>
      </w:r>
      <w:r w:rsidRPr="007F5D55">
        <w:rPr>
          <w:rFonts w:ascii="ＭＳ 明朝" w:hAnsi="ＭＳ 明朝" w:hint="eastAsia"/>
          <w:szCs w:val="20"/>
        </w:rPr>
        <w:t>を欠くような事態が生じた場合は、失格若しくは落札者決定後は契約を締結しないことがある。ただし、発注者がやむを得ないと判断した場合は、</w:t>
      </w:r>
      <w:r w:rsidR="00756173" w:rsidRPr="007F5D55">
        <w:rPr>
          <w:rFonts w:ascii="ＭＳ 明朝" w:hAnsi="ＭＳ 明朝" w:hint="eastAsia"/>
          <w:szCs w:val="20"/>
        </w:rPr>
        <w:t>入札参加者</w:t>
      </w:r>
      <w:r w:rsidRPr="007F5D55">
        <w:rPr>
          <w:rFonts w:ascii="ＭＳ 明朝" w:hAnsi="ＭＳ 明朝" w:hint="eastAsia"/>
          <w:szCs w:val="20"/>
        </w:rPr>
        <w:t>のうち代表企業を除く構成員の変更又は追加について認めることがある。なお、</w:t>
      </w:r>
      <w:r w:rsidR="006751C1" w:rsidRPr="007F5D55">
        <w:rPr>
          <w:rFonts w:ascii="ＭＳ 明朝" w:hAnsi="ＭＳ 明朝" w:hint="eastAsia"/>
          <w:szCs w:val="20"/>
        </w:rPr>
        <w:t>構成員の変更又は追加を求める</w:t>
      </w:r>
      <w:r w:rsidRPr="007F5D55">
        <w:rPr>
          <w:rFonts w:ascii="ＭＳ 明朝" w:hAnsi="ＭＳ 明朝" w:hint="eastAsia"/>
          <w:szCs w:val="20"/>
        </w:rPr>
        <w:t>場合には、変更</w:t>
      </w:r>
      <w:r w:rsidR="006751C1" w:rsidRPr="007F5D55">
        <w:rPr>
          <w:rFonts w:ascii="ＭＳ 明朝" w:hAnsi="ＭＳ 明朝" w:hint="eastAsia"/>
          <w:szCs w:val="20"/>
        </w:rPr>
        <w:t>又は追加</w:t>
      </w:r>
      <w:r w:rsidRPr="007F5D55">
        <w:rPr>
          <w:rFonts w:ascii="ＭＳ 明朝" w:hAnsi="ＭＳ 明朝" w:hint="eastAsia"/>
          <w:szCs w:val="20"/>
        </w:rPr>
        <w:t>する構成員が</w:t>
      </w:r>
      <w:r w:rsidR="0092503D" w:rsidRPr="007F5D55">
        <w:rPr>
          <w:rFonts w:ascii="ＭＳ 明朝" w:hAnsi="ＭＳ 明朝" w:hint="eastAsia"/>
          <w:szCs w:val="20"/>
        </w:rPr>
        <w:t>、「3.</w:t>
      </w:r>
      <w:r w:rsidR="00756173" w:rsidRPr="007F5D55">
        <w:rPr>
          <w:rFonts w:hint="eastAsia"/>
        </w:rPr>
        <w:t>入札参加者</w:t>
      </w:r>
      <w:r w:rsidR="0092503D" w:rsidRPr="007F5D55">
        <w:rPr>
          <w:rFonts w:hint="eastAsia"/>
        </w:rPr>
        <w:t>の資格等」の</w:t>
      </w:r>
      <w:r w:rsidR="006751C1" w:rsidRPr="007F5D55">
        <w:rPr>
          <w:rFonts w:ascii="ＭＳ 明朝" w:hAnsi="ＭＳ 明朝" w:hint="eastAsia"/>
          <w:szCs w:val="20"/>
        </w:rPr>
        <w:t>（１）から</w:t>
      </w:r>
      <w:r w:rsidRPr="007F5D55">
        <w:rPr>
          <w:rFonts w:ascii="ＭＳ 明朝" w:hAnsi="ＭＳ 明朝" w:hint="eastAsia"/>
          <w:szCs w:val="20"/>
        </w:rPr>
        <w:t>（</w:t>
      </w:r>
      <w:r w:rsidR="006751C1" w:rsidRPr="007F5D55">
        <w:rPr>
          <w:rFonts w:ascii="ＭＳ 明朝" w:hAnsi="ＭＳ 明朝" w:hint="eastAsia"/>
          <w:szCs w:val="20"/>
        </w:rPr>
        <w:t>３</w:t>
      </w:r>
      <w:r w:rsidRPr="007F5D55">
        <w:rPr>
          <w:rFonts w:ascii="ＭＳ 明朝" w:hAnsi="ＭＳ 明朝" w:hint="eastAsia"/>
          <w:szCs w:val="20"/>
        </w:rPr>
        <w:t>）で定める資格要件を満たすことを証明するための書類を提出すること。</w:t>
      </w:r>
    </w:p>
    <w:bookmarkEnd w:id="28"/>
    <w:p w14:paraId="13C2A6C3" w14:textId="3A118A83" w:rsidR="001E2548" w:rsidRPr="007F5D55" w:rsidRDefault="00C1783E" w:rsidP="001443B6">
      <w:pPr>
        <w:pStyle w:val="2"/>
      </w:pPr>
      <w:r w:rsidRPr="001443B6">
        <w:br w:type="page"/>
      </w:r>
      <w:bookmarkStart w:id="29" w:name="_Toc143241449"/>
      <w:r w:rsidR="00877FFB" w:rsidRPr="007F5D55">
        <w:rPr>
          <w:rFonts w:hint="eastAsia"/>
        </w:rPr>
        <w:lastRenderedPageBreak/>
        <w:t>応募手続き等</w:t>
      </w:r>
      <w:bookmarkEnd w:id="29"/>
    </w:p>
    <w:p w14:paraId="21D27207" w14:textId="578DECF5" w:rsidR="008F7C75" w:rsidRPr="007F5D55" w:rsidRDefault="008F7C75" w:rsidP="001575FE">
      <w:pPr>
        <w:pStyle w:val="3"/>
        <w:numPr>
          <w:ilvl w:val="2"/>
          <w:numId w:val="22"/>
        </w:numPr>
      </w:pPr>
      <w:bookmarkStart w:id="30" w:name="_Toc31043632"/>
      <w:bookmarkStart w:id="31" w:name="_Toc31043631"/>
      <w:r w:rsidRPr="007F5D55">
        <w:rPr>
          <w:rFonts w:hint="eastAsia"/>
        </w:rPr>
        <w:t>現地</w:t>
      </w:r>
      <w:r w:rsidR="00025725" w:rsidRPr="007F5D55">
        <w:rPr>
          <w:rFonts w:hint="eastAsia"/>
        </w:rPr>
        <w:t>見学会</w:t>
      </w:r>
      <w:r w:rsidR="007B644A" w:rsidRPr="007F5D55">
        <w:rPr>
          <w:rFonts w:hint="eastAsia"/>
        </w:rPr>
        <w:t>（自由見学）</w:t>
      </w:r>
    </w:p>
    <w:p w14:paraId="216D40A7" w14:textId="63243966" w:rsidR="008F7C75" w:rsidRPr="007F5D55" w:rsidRDefault="008F7C75" w:rsidP="00257CA1">
      <w:pPr>
        <w:autoSpaceDE w:val="0"/>
        <w:autoSpaceDN w:val="0"/>
        <w:adjustRightInd w:val="0"/>
        <w:snapToGrid w:val="0"/>
        <w:ind w:leftChars="200" w:left="400" w:firstLineChars="100" w:firstLine="200"/>
      </w:pPr>
      <w:r w:rsidRPr="007F5D55">
        <w:rPr>
          <w:rFonts w:ascii="ＭＳ 明朝" w:hAnsi="ＭＳ 明朝" w:hint="eastAsia"/>
          <w:szCs w:val="20"/>
        </w:rPr>
        <w:t>久宝寺緑地プールを対象とする現地見学会を以下</w:t>
      </w:r>
      <w:r w:rsidR="0034020A" w:rsidRPr="007F5D55">
        <w:rPr>
          <w:rFonts w:ascii="ＭＳ 明朝" w:hAnsi="ＭＳ 明朝" w:hint="eastAsia"/>
          <w:szCs w:val="20"/>
        </w:rPr>
        <w:t>のとお</w:t>
      </w:r>
      <w:r w:rsidRPr="007F5D55">
        <w:rPr>
          <w:rFonts w:ascii="ＭＳ 明朝" w:hAnsi="ＭＳ 明朝" w:hint="eastAsia"/>
          <w:szCs w:val="20"/>
        </w:rPr>
        <w:t>り行う。</w:t>
      </w:r>
    </w:p>
    <w:p w14:paraId="7756036F" w14:textId="7AC84F3D" w:rsidR="008F7C75" w:rsidRPr="007F5D55" w:rsidRDefault="008F7C75" w:rsidP="00B76A44">
      <w:pPr>
        <w:autoSpaceDE w:val="0"/>
        <w:autoSpaceDN w:val="0"/>
        <w:adjustRightInd w:val="0"/>
        <w:snapToGrid w:val="0"/>
        <w:ind w:firstLineChars="300" w:firstLine="600"/>
        <w:rPr>
          <w:rFonts w:ascii="ＭＳ 明朝" w:hAnsi="ＭＳ 明朝"/>
          <w:szCs w:val="20"/>
        </w:rPr>
      </w:pPr>
    </w:p>
    <w:p w14:paraId="39CE9F14" w14:textId="358CC598" w:rsidR="008F7C75" w:rsidRPr="007F5D55" w:rsidRDefault="008F7C75" w:rsidP="00702002">
      <w:pPr>
        <w:ind w:leftChars="300" w:left="1200" w:hangingChars="300" w:hanging="600"/>
        <w:rPr>
          <w:rFonts w:ascii="ＭＳ 明朝" w:hAnsi="ＭＳ 明朝"/>
        </w:rPr>
      </w:pPr>
      <w:r w:rsidRPr="007F5D55">
        <w:rPr>
          <w:rFonts w:hint="eastAsia"/>
        </w:rPr>
        <w:t>日時　令</w:t>
      </w:r>
      <w:r w:rsidRPr="007F5D55">
        <w:rPr>
          <w:rFonts w:ascii="ＭＳ 明朝" w:hAnsi="ＭＳ 明朝" w:hint="eastAsia"/>
        </w:rPr>
        <w:t>和５年９月</w:t>
      </w:r>
      <w:r w:rsidR="00E25AB8" w:rsidRPr="007F5D55">
        <w:rPr>
          <w:rFonts w:ascii="ＭＳ 明朝" w:hAnsi="ＭＳ 明朝"/>
        </w:rPr>
        <w:t>26</w:t>
      </w:r>
      <w:r w:rsidRPr="007F5D55">
        <w:rPr>
          <w:rFonts w:ascii="ＭＳ 明朝" w:hAnsi="ＭＳ 明朝" w:hint="eastAsia"/>
        </w:rPr>
        <w:t>日（</w:t>
      </w:r>
      <w:r w:rsidR="00E25AB8" w:rsidRPr="007F5D55">
        <w:rPr>
          <w:rFonts w:ascii="ＭＳ 明朝" w:hAnsi="ＭＳ 明朝" w:hint="eastAsia"/>
        </w:rPr>
        <w:t>火</w:t>
      </w:r>
      <w:r w:rsidR="00FF5E19" w:rsidRPr="007F5D55">
        <w:rPr>
          <w:rFonts w:ascii="ＭＳ 明朝" w:hAnsi="ＭＳ 明朝" w:hint="eastAsia"/>
        </w:rPr>
        <w:t>曜日</w:t>
      </w:r>
      <w:r w:rsidRPr="007F5D55">
        <w:rPr>
          <w:rFonts w:ascii="ＭＳ 明朝" w:hAnsi="ＭＳ 明朝" w:hint="eastAsia"/>
        </w:rPr>
        <w:t>）</w:t>
      </w:r>
      <w:r w:rsidR="00702002" w:rsidRPr="007F5D55">
        <w:rPr>
          <w:rFonts w:ascii="ＭＳ 明朝" w:hAnsi="ＭＳ 明朝" w:hint="eastAsia"/>
        </w:rPr>
        <w:t>の</w:t>
      </w:r>
      <w:r w:rsidR="007A4E0F" w:rsidRPr="007F5D55">
        <w:rPr>
          <w:rFonts w:asciiTheme="minorEastAsia" w:eastAsiaTheme="minorEastAsia" w:hAnsiTheme="minorEastAsia" w:hint="eastAsia"/>
          <w:color w:val="000000"/>
        </w:rPr>
        <w:t>午前1</w:t>
      </w:r>
      <w:r w:rsidR="007A4E0F" w:rsidRPr="007F5D55">
        <w:rPr>
          <w:rFonts w:asciiTheme="minorEastAsia" w:eastAsiaTheme="minorEastAsia" w:hAnsiTheme="minorEastAsia"/>
          <w:color w:val="000000"/>
        </w:rPr>
        <w:t>0</w:t>
      </w:r>
      <w:r w:rsidR="007A4E0F" w:rsidRPr="007F5D55">
        <w:rPr>
          <w:rFonts w:asciiTheme="minorEastAsia" w:eastAsiaTheme="minorEastAsia" w:hAnsiTheme="minorEastAsia" w:hint="eastAsia"/>
          <w:color w:val="000000"/>
        </w:rPr>
        <w:t>時から午後０時1</w:t>
      </w:r>
      <w:r w:rsidR="007A4E0F" w:rsidRPr="007F5D55">
        <w:rPr>
          <w:rFonts w:asciiTheme="minorEastAsia" w:eastAsiaTheme="minorEastAsia" w:hAnsiTheme="minorEastAsia"/>
          <w:color w:val="000000"/>
        </w:rPr>
        <w:t>5</w:t>
      </w:r>
      <w:r w:rsidR="007A4E0F" w:rsidRPr="007F5D55">
        <w:rPr>
          <w:rFonts w:asciiTheme="minorEastAsia" w:eastAsiaTheme="minorEastAsia" w:hAnsiTheme="minorEastAsia" w:hint="eastAsia"/>
          <w:color w:val="000000"/>
        </w:rPr>
        <w:t>分まで及び午後１時から午後４時まで</w:t>
      </w:r>
    </w:p>
    <w:p w14:paraId="46B98F84" w14:textId="5D473FE6" w:rsidR="008F7C75" w:rsidRPr="007F5D55" w:rsidRDefault="008F7C75" w:rsidP="00257CA1">
      <w:pPr>
        <w:ind w:leftChars="300" w:left="600"/>
      </w:pPr>
      <w:r w:rsidRPr="007F5D55">
        <w:rPr>
          <w:rFonts w:hint="eastAsia"/>
        </w:rPr>
        <w:t>場所　大阪府営久宝寺緑地プール</w:t>
      </w:r>
    </w:p>
    <w:p w14:paraId="5FC596E8" w14:textId="58669BB0" w:rsidR="007B644A" w:rsidRPr="007F5D55" w:rsidRDefault="007B644A" w:rsidP="007B644A">
      <w:pPr>
        <w:ind w:leftChars="300" w:left="600"/>
      </w:pPr>
      <w:r w:rsidRPr="007F5D55">
        <w:rPr>
          <w:rFonts w:hint="eastAsia"/>
        </w:rPr>
        <w:t>見学方法　自由見学（発注者等による説明・案内等はない。）</w:t>
      </w:r>
    </w:p>
    <w:p w14:paraId="57C39F35" w14:textId="77777777" w:rsidR="008F7C75" w:rsidRPr="007F5D55" w:rsidRDefault="008F7C75" w:rsidP="00257CA1"/>
    <w:p w14:paraId="13369F6F" w14:textId="41977BFD" w:rsidR="006751C1" w:rsidRPr="007F5D55" w:rsidRDefault="008F7C75" w:rsidP="006751C1">
      <w:pPr>
        <w:autoSpaceDE w:val="0"/>
        <w:autoSpaceDN w:val="0"/>
        <w:adjustRightInd w:val="0"/>
        <w:snapToGrid w:val="0"/>
        <w:ind w:leftChars="300" w:left="600" w:firstLineChars="100" w:firstLine="200"/>
        <w:rPr>
          <w:rFonts w:ascii="ＭＳ 明朝" w:hAnsi="ＭＳ 明朝"/>
          <w:szCs w:val="20"/>
        </w:rPr>
      </w:pPr>
      <w:r w:rsidRPr="007F5D55">
        <w:rPr>
          <w:rFonts w:ascii="ＭＳ 明朝" w:hAnsi="ＭＳ 明朝" w:hint="eastAsia"/>
          <w:szCs w:val="20"/>
        </w:rPr>
        <w:t>現地見学会への参加希望者は、現地見学会参加申込書（様式１）に必要事項を記入し、電子メールにより提出すること。電子メールの件名の頭には【現地見学会申込】と記載すること。</w:t>
      </w:r>
      <w:r w:rsidR="006751C1" w:rsidRPr="007F5D55">
        <w:rPr>
          <w:rFonts w:ascii="ＭＳ 明朝" w:hAnsi="ＭＳ 明朝" w:hint="eastAsia"/>
          <w:szCs w:val="20"/>
        </w:rPr>
        <w:t>なお、電子メール</w:t>
      </w:r>
      <w:r w:rsidR="0075310B" w:rsidRPr="007F5D55">
        <w:rPr>
          <w:rFonts w:ascii="ＭＳ 明朝" w:hAnsi="ＭＳ 明朝" w:hint="eastAsia"/>
          <w:szCs w:val="20"/>
        </w:rPr>
        <w:t>送付</w:t>
      </w:r>
      <w:r w:rsidR="006751C1" w:rsidRPr="007F5D55">
        <w:rPr>
          <w:rFonts w:ascii="ＭＳ 明朝" w:hAnsi="ＭＳ 明朝" w:hint="eastAsia"/>
          <w:szCs w:val="20"/>
        </w:rPr>
        <w:t>後、下記問合せ先に電話で着信確認を行うこと。</w:t>
      </w:r>
    </w:p>
    <w:p w14:paraId="06BF8F72" w14:textId="318F1A99" w:rsidR="008F7C75" w:rsidRPr="007F5D55" w:rsidRDefault="008F7C75" w:rsidP="00110698">
      <w:pPr>
        <w:autoSpaceDE w:val="0"/>
        <w:autoSpaceDN w:val="0"/>
        <w:adjustRightInd w:val="0"/>
        <w:snapToGrid w:val="0"/>
        <w:ind w:leftChars="200" w:left="400" w:firstLineChars="100" w:firstLine="200"/>
        <w:rPr>
          <w:rFonts w:ascii="ＭＳ 明朝" w:hAnsi="ＭＳ 明朝"/>
          <w:szCs w:val="20"/>
        </w:rPr>
      </w:pPr>
    </w:p>
    <w:p w14:paraId="7DEEBE0F" w14:textId="77777777" w:rsidR="008F7C75" w:rsidRPr="007F5D55" w:rsidRDefault="008F7C75" w:rsidP="00257CA1">
      <w:pPr>
        <w:autoSpaceDE w:val="0"/>
        <w:autoSpaceDN w:val="0"/>
        <w:adjustRightInd w:val="0"/>
        <w:snapToGrid w:val="0"/>
        <w:spacing w:afterLines="25" w:after="90"/>
        <w:ind w:firstLineChars="300" w:firstLine="600"/>
        <w:rPr>
          <w:rFonts w:ascii="ＭＳ 明朝" w:hAnsi="ＭＳ 明朝"/>
          <w:szCs w:val="20"/>
        </w:rPr>
      </w:pPr>
      <w:r w:rsidRPr="007F5D55">
        <w:rPr>
          <w:rFonts w:ascii="ＭＳ 明朝" w:hAnsi="ＭＳ 明朝" w:hint="eastAsia"/>
          <w:szCs w:val="20"/>
        </w:rPr>
        <w:t>参加者は各社２名までとする。</w:t>
      </w:r>
    </w:p>
    <w:tbl>
      <w:tblPr>
        <w:tblStyle w:val="a3"/>
        <w:tblW w:w="0" w:type="auto"/>
        <w:tblInd w:w="562" w:type="dxa"/>
        <w:tblLook w:val="04A0" w:firstRow="1" w:lastRow="0" w:firstColumn="1" w:lastColumn="0" w:noHBand="0" w:noVBand="1"/>
      </w:tblPr>
      <w:tblGrid>
        <w:gridCol w:w="8498"/>
      </w:tblGrid>
      <w:tr w:rsidR="008F7C75" w:rsidRPr="007F5D55" w14:paraId="15353B93" w14:textId="77777777" w:rsidTr="00537B17">
        <w:tc>
          <w:tcPr>
            <w:tcW w:w="8498" w:type="dxa"/>
          </w:tcPr>
          <w:p w14:paraId="4AFE47C0" w14:textId="2C380448" w:rsidR="008F7C75" w:rsidRPr="007F5D55" w:rsidRDefault="008F7C75" w:rsidP="00044CA8">
            <w:pPr>
              <w:autoSpaceDE w:val="0"/>
              <w:autoSpaceDN w:val="0"/>
              <w:adjustRightInd w:val="0"/>
              <w:snapToGrid w:val="0"/>
              <w:ind w:leftChars="16" w:left="32"/>
              <w:rPr>
                <w:rFonts w:ascii="ＭＳ 明朝" w:hAnsi="ＭＳ 明朝"/>
              </w:rPr>
            </w:pPr>
            <w:r w:rsidRPr="007F5D55">
              <w:rPr>
                <w:rFonts w:ascii="ＭＳ 明朝" w:hAnsi="ＭＳ 明朝" w:hint="eastAsia"/>
              </w:rPr>
              <w:t>申込</w:t>
            </w:r>
            <w:r w:rsidR="00105408" w:rsidRPr="007F5D55">
              <w:rPr>
                <w:rFonts w:ascii="ＭＳ 明朝" w:hAnsi="ＭＳ 明朝" w:hint="eastAsia"/>
              </w:rPr>
              <w:t>期間</w:t>
            </w:r>
            <w:r w:rsidR="006751C1" w:rsidRPr="007F5D55">
              <w:rPr>
                <w:rFonts w:ascii="ＭＳ 明朝" w:hAnsi="ＭＳ 明朝" w:hint="eastAsia"/>
              </w:rPr>
              <w:t xml:space="preserve">　</w:t>
            </w:r>
            <w:r w:rsidRPr="007F5D55">
              <w:rPr>
                <w:rFonts w:ascii="ＭＳ 明朝" w:hAnsi="ＭＳ 明朝" w:hint="eastAsia"/>
              </w:rPr>
              <w:t xml:space="preserve">　令和５年</w:t>
            </w:r>
            <w:r w:rsidR="00044CA8" w:rsidRPr="007F5D55">
              <w:rPr>
                <w:rFonts w:ascii="ＭＳ 明朝" w:hAnsi="ＭＳ 明朝" w:hint="eastAsia"/>
              </w:rPr>
              <w:t>９</w:t>
            </w:r>
            <w:r w:rsidR="0092503D" w:rsidRPr="007F5D55">
              <w:rPr>
                <w:rFonts w:ascii="ＭＳ 明朝" w:hAnsi="ＭＳ 明朝" w:hint="eastAsia"/>
              </w:rPr>
              <w:t>月</w:t>
            </w:r>
            <w:r w:rsidR="00E25AB8" w:rsidRPr="007F5D55">
              <w:rPr>
                <w:rFonts w:ascii="ＭＳ 明朝" w:hAnsi="ＭＳ 明朝"/>
              </w:rPr>
              <w:t>19</w:t>
            </w:r>
            <w:r w:rsidR="0092503D" w:rsidRPr="007F5D55">
              <w:rPr>
                <w:rFonts w:ascii="ＭＳ 明朝" w:hAnsi="ＭＳ 明朝" w:hint="eastAsia"/>
              </w:rPr>
              <w:t>日（</w:t>
            </w:r>
            <w:r w:rsidR="00E25AB8" w:rsidRPr="007F5D55">
              <w:rPr>
                <w:rFonts w:ascii="ＭＳ 明朝" w:hAnsi="ＭＳ 明朝" w:hint="eastAsia"/>
              </w:rPr>
              <w:t>火</w:t>
            </w:r>
            <w:r w:rsidR="00FF5E19" w:rsidRPr="007F5D55">
              <w:rPr>
                <w:rFonts w:ascii="ＭＳ 明朝" w:hAnsi="ＭＳ 明朝" w:hint="eastAsia"/>
              </w:rPr>
              <w:t>曜日</w:t>
            </w:r>
            <w:r w:rsidR="0092503D" w:rsidRPr="007F5D55">
              <w:rPr>
                <w:rFonts w:ascii="ＭＳ 明朝" w:hAnsi="ＭＳ 明朝" w:hint="eastAsia"/>
              </w:rPr>
              <w:t>）</w:t>
            </w:r>
            <w:r w:rsidR="00003937" w:rsidRPr="007F5D55">
              <w:rPr>
                <w:rFonts w:ascii="ＭＳ 明朝" w:hAnsi="ＭＳ 明朝" w:hint="eastAsia"/>
              </w:rPr>
              <w:t>から</w:t>
            </w:r>
            <w:r w:rsidR="00702002" w:rsidRPr="007F5D55">
              <w:rPr>
                <w:rFonts w:ascii="ＭＳ 明朝" w:hAnsi="ＭＳ 明朝" w:hint="eastAsia"/>
              </w:rPr>
              <w:t>同月</w:t>
            </w:r>
            <w:r w:rsidR="00E25AB8" w:rsidRPr="007F5D55">
              <w:rPr>
                <w:rFonts w:ascii="ＭＳ 明朝" w:hAnsi="ＭＳ 明朝"/>
              </w:rPr>
              <w:t>21</w:t>
            </w:r>
            <w:r w:rsidR="0092503D" w:rsidRPr="007F5D55">
              <w:rPr>
                <w:rFonts w:ascii="ＭＳ 明朝" w:hAnsi="ＭＳ 明朝" w:hint="eastAsia"/>
              </w:rPr>
              <w:t>日</w:t>
            </w:r>
            <w:r w:rsidR="00156579" w:rsidRPr="007F5D55">
              <w:rPr>
                <w:rFonts w:ascii="ＭＳ 明朝" w:hAnsi="ＭＳ 明朝" w:hint="eastAsia"/>
              </w:rPr>
              <w:t>（</w:t>
            </w:r>
            <w:r w:rsidR="00E25AB8" w:rsidRPr="007F5D55">
              <w:rPr>
                <w:rFonts w:ascii="ＭＳ 明朝" w:hAnsi="ＭＳ 明朝" w:hint="eastAsia"/>
              </w:rPr>
              <w:t>木</w:t>
            </w:r>
            <w:r w:rsidR="00FF5E19" w:rsidRPr="007F5D55">
              <w:rPr>
                <w:rFonts w:ascii="ＭＳ 明朝" w:hAnsi="ＭＳ 明朝" w:hint="eastAsia"/>
              </w:rPr>
              <w:t>曜日</w:t>
            </w:r>
            <w:r w:rsidR="00156579" w:rsidRPr="007F5D55">
              <w:rPr>
                <w:rFonts w:ascii="ＭＳ 明朝" w:hAnsi="ＭＳ 明朝" w:hint="eastAsia"/>
              </w:rPr>
              <w:t>）</w:t>
            </w:r>
            <w:r w:rsidR="00105408" w:rsidRPr="007F5D55">
              <w:rPr>
                <w:rFonts w:ascii="ＭＳ 明朝" w:hAnsi="ＭＳ 明朝"/>
              </w:rPr>
              <w:br/>
            </w:r>
            <w:r w:rsidR="00105408" w:rsidRPr="007F5D55">
              <w:rPr>
                <w:rFonts w:ascii="ＭＳ 明朝" w:hAnsi="ＭＳ 明朝" w:hint="eastAsia"/>
              </w:rPr>
              <w:t xml:space="preserve">申込時間　　</w:t>
            </w:r>
            <w:r w:rsidR="00E25AB8" w:rsidRPr="007F5D55">
              <w:rPr>
                <w:rFonts w:ascii="ＭＳ 明朝" w:hAnsi="ＭＳ 明朝" w:hint="eastAsia"/>
              </w:rPr>
              <w:t>午前</w:t>
            </w:r>
            <w:r w:rsidR="00105408" w:rsidRPr="007F5D55">
              <w:rPr>
                <w:rFonts w:ascii="ＭＳ 明朝" w:hAnsi="ＭＳ 明朝" w:hint="eastAsia"/>
              </w:rPr>
              <w:t>10時</w:t>
            </w:r>
            <w:r w:rsidR="00003937" w:rsidRPr="007F5D55">
              <w:rPr>
                <w:rFonts w:ascii="ＭＳ 明朝" w:hAnsi="ＭＳ 明朝" w:hint="eastAsia"/>
              </w:rPr>
              <w:t>から</w:t>
            </w:r>
            <w:r w:rsidR="00E25AB8" w:rsidRPr="007F5D55">
              <w:rPr>
                <w:rFonts w:ascii="ＭＳ 明朝" w:hAnsi="ＭＳ 明朝" w:hint="eastAsia"/>
              </w:rPr>
              <w:t>午後４</w:t>
            </w:r>
            <w:r w:rsidR="00182D5D" w:rsidRPr="007F5D55">
              <w:rPr>
                <w:rFonts w:ascii="ＭＳ 明朝" w:hAnsi="ＭＳ 明朝" w:hint="eastAsia"/>
              </w:rPr>
              <w:t>時</w:t>
            </w:r>
            <w:r w:rsidR="00E25AB8" w:rsidRPr="007F5D55">
              <w:rPr>
                <w:rFonts w:ascii="ＭＳ 明朝" w:hAnsi="ＭＳ 明朝" w:hint="eastAsia"/>
              </w:rPr>
              <w:t>まで</w:t>
            </w:r>
          </w:p>
          <w:p w14:paraId="181365CC" w14:textId="5A7A9232" w:rsidR="008F7C75" w:rsidRPr="007F5D55" w:rsidRDefault="008F7C75" w:rsidP="00537B17">
            <w:pPr>
              <w:autoSpaceDE w:val="0"/>
              <w:autoSpaceDN w:val="0"/>
              <w:adjustRightInd w:val="0"/>
              <w:snapToGrid w:val="0"/>
              <w:ind w:leftChars="16" w:left="33" w:hanging="1"/>
              <w:rPr>
                <w:rFonts w:ascii="ＭＳ 明朝" w:hAnsi="ＭＳ 明朝"/>
              </w:rPr>
            </w:pPr>
            <w:r w:rsidRPr="007F5D55">
              <w:rPr>
                <w:rFonts w:ascii="ＭＳ 明朝" w:hAnsi="ＭＳ 明朝" w:hint="eastAsia"/>
              </w:rPr>
              <w:t>申込先</w:t>
            </w:r>
            <w:r w:rsidR="006751C1" w:rsidRPr="007F5D55">
              <w:rPr>
                <w:rFonts w:ascii="ＭＳ 明朝" w:hAnsi="ＭＳ 明朝" w:hint="eastAsia"/>
              </w:rPr>
              <w:t xml:space="preserve">　　</w:t>
            </w:r>
            <w:r w:rsidRPr="007F5D55">
              <w:rPr>
                <w:rFonts w:ascii="ＭＳ 明朝" w:hAnsi="ＭＳ 明朝" w:hint="eastAsia"/>
              </w:rPr>
              <w:t xml:space="preserve">　</w:t>
            </w:r>
            <w:bookmarkStart w:id="32" w:name="_Hlk138864519"/>
            <w:r w:rsidRPr="007F5D55">
              <w:rPr>
                <w:rFonts w:ascii="ＭＳ 明朝" w:hAnsi="ＭＳ 明朝" w:hint="eastAsia"/>
              </w:rPr>
              <w:t>大阪府八尾土木事務所 都市みどり課</w:t>
            </w:r>
            <w:bookmarkEnd w:id="32"/>
          </w:p>
          <w:p w14:paraId="3B34FCCE" w14:textId="2B47671A" w:rsidR="008F7C75" w:rsidRPr="007F5D55" w:rsidRDefault="008F7C75" w:rsidP="00141F3F">
            <w:pPr>
              <w:autoSpaceDE w:val="0"/>
              <w:autoSpaceDN w:val="0"/>
              <w:adjustRightInd w:val="0"/>
              <w:snapToGrid w:val="0"/>
              <w:ind w:leftChars="16" w:left="33" w:hanging="1"/>
              <w:rPr>
                <w:rFonts w:ascii="ＭＳ 明朝" w:hAnsi="ＭＳ 明朝"/>
              </w:rPr>
            </w:pPr>
            <w:r w:rsidRPr="007F5D55">
              <w:rPr>
                <w:rFonts w:ascii="ＭＳ 明朝" w:hAnsi="ＭＳ 明朝" w:hint="eastAsia"/>
              </w:rPr>
              <w:t>電話</w:t>
            </w:r>
            <w:r w:rsidR="006751C1" w:rsidRPr="007F5D55">
              <w:rPr>
                <w:rFonts w:ascii="ＭＳ 明朝" w:hAnsi="ＭＳ 明朝" w:hint="eastAsia"/>
              </w:rPr>
              <w:t xml:space="preserve">　　　</w:t>
            </w:r>
            <w:r w:rsidRPr="007F5D55">
              <w:rPr>
                <w:rFonts w:ascii="ＭＳ 明朝" w:hAnsi="ＭＳ 明朝" w:hint="eastAsia"/>
              </w:rPr>
              <w:t xml:space="preserve">　072-994-1515（代表）</w:t>
            </w:r>
          </w:p>
          <w:p w14:paraId="7AD33F6D" w14:textId="2575EE86" w:rsidR="008F7C75" w:rsidRPr="007F5D55" w:rsidRDefault="008F7C75" w:rsidP="00141F3F">
            <w:pPr>
              <w:autoSpaceDE w:val="0"/>
              <w:autoSpaceDN w:val="0"/>
              <w:adjustRightInd w:val="0"/>
              <w:snapToGrid w:val="0"/>
              <w:ind w:leftChars="16" w:left="33" w:hanging="1"/>
              <w:rPr>
                <w:rFonts w:ascii="ＭＳ 明朝" w:hAnsi="ＭＳ 明朝"/>
              </w:rPr>
            </w:pPr>
            <w:r w:rsidRPr="007F5D55">
              <w:rPr>
                <w:rFonts w:ascii="ＭＳ 明朝" w:hAnsi="ＭＳ 明朝" w:hint="eastAsia"/>
              </w:rPr>
              <w:t xml:space="preserve">メールアドレス　　</w:t>
            </w:r>
            <w:hyperlink r:id="rId13" w:history="1">
              <w:r w:rsidRPr="007F5D55">
                <w:rPr>
                  <w:rStyle w:val="aa"/>
                  <w:rFonts w:ascii="ＭＳ 明朝" w:hAnsi="ＭＳ 明朝"/>
                  <w:color w:val="auto"/>
                </w:rPr>
                <w:t>yaodoboku-g13@sbox.pref.osaka.lg.jp</w:t>
              </w:r>
            </w:hyperlink>
          </w:p>
        </w:tc>
      </w:tr>
    </w:tbl>
    <w:p w14:paraId="363B3D5C" w14:textId="371A186E" w:rsidR="008F7C75" w:rsidRDefault="008F7C75" w:rsidP="00257CA1"/>
    <w:p w14:paraId="18C7539A" w14:textId="4A17BE36" w:rsidR="005508A4" w:rsidRPr="007F5D55" w:rsidRDefault="005508A4" w:rsidP="005508A4">
      <w:pPr>
        <w:pStyle w:val="3"/>
        <w:numPr>
          <w:ilvl w:val="0"/>
          <w:numId w:val="0"/>
        </w:numPr>
        <w:ind w:leftChars="354" w:left="708"/>
      </w:pPr>
      <w:r w:rsidRPr="007F5D55">
        <w:rPr>
          <w:rFonts w:hint="eastAsia"/>
        </w:rPr>
        <w:t>現地見学会</w:t>
      </w:r>
      <w:r>
        <w:rPr>
          <w:rFonts w:hint="eastAsia"/>
        </w:rPr>
        <w:t xml:space="preserve">　２回目</w:t>
      </w:r>
      <w:r w:rsidRPr="007F5D55">
        <w:rPr>
          <w:rFonts w:hint="eastAsia"/>
        </w:rPr>
        <w:t>（自由見学）</w:t>
      </w:r>
    </w:p>
    <w:p w14:paraId="31DEFA43" w14:textId="77777777" w:rsidR="005508A4" w:rsidRPr="007F5D55" w:rsidRDefault="005508A4" w:rsidP="005508A4">
      <w:pPr>
        <w:autoSpaceDE w:val="0"/>
        <w:autoSpaceDN w:val="0"/>
        <w:adjustRightInd w:val="0"/>
        <w:snapToGrid w:val="0"/>
        <w:ind w:leftChars="200" w:left="400" w:firstLineChars="100" w:firstLine="200"/>
      </w:pPr>
      <w:r w:rsidRPr="007F5D55">
        <w:rPr>
          <w:rFonts w:ascii="ＭＳ 明朝" w:hAnsi="ＭＳ 明朝" w:hint="eastAsia"/>
          <w:szCs w:val="20"/>
        </w:rPr>
        <w:t>久宝寺緑地プールを対象とする現地見学会を以下のとおり行う。</w:t>
      </w:r>
    </w:p>
    <w:p w14:paraId="5233A279" w14:textId="77777777" w:rsidR="005508A4" w:rsidRPr="007F5D55" w:rsidRDefault="005508A4" w:rsidP="005508A4">
      <w:pPr>
        <w:autoSpaceDE w:val="0"/>
        <w:autoSpaceDN w:val="0"/>
        <w:adjustRightInd w:val="0"/>
        <w:snapToGrid w:val="0"/>
        <w:ind w:firstLineChars="300" w:firstLine="600"/>
        <w:rPr>
          <w:rFonts w:ascii="ＭＳ 明朝" w:hAnsi="ＭＳ 明朝"/>
          <w:szCs w:val="20"/>
        </w:rPr>
      </w:pPr>
    </w:p>
    <w:p w14:paraId="21ECD666" w14:textId="17C27F9F" w:rsidR="005508A4" w:rsidRPr="007F5D55" w:rsidRDefault="005508A4" w:rsidP="005508A4">
      <w:pPr>
        <w:ind w:leftChars="300" w:left="1200" w:hangingChars="300" w:hanging="600"/>
        <w:rPr>
          <w:rFonts w:ascii="ＭＳ 明朝" w:hAnsi="ＭＳ 明朝"/>
        </w:rPr>
      </w:pPr>
      <w:r w:rsidRPr="007F5D55">
        <w:rPr>
          <w:rFonts w:hint="eastAsia"/>
        </w:rPr>
        <w:t>日時　令</w:t>
      </w:r>
      <w:r w:rsidRPr="007F5D55">
        <w:rPr>
          <w:rFonts w:ascii="ＭＳ 明朝" w:hAnsi="ＭＳ 明朝" w:hint="eastAsia"/>
        </w:rPr>
        <w:t>和５年</w:t>
      </w:r>
      <w:r>
        <w:rPr>
          <w:rFonts w:ascii="ＭＳ 明朝" w:hAnsi="ＭＳ 明朝" w:hint="eastAsia"/>
        </w:rPr>
        <w:t>11</w:t>
      </w:r>
      <w:r w:rsidRPr="007F5D55">
        <w:rPr>
          <w:rFonts w:ascii="ＭＳ 明朝" w:hAnsi="ＭＳ 明朝" w:hint="eastAsia"/>
        </w:rPr>
        <w:t>月</w:t>
      </w:r>
      <w:r w:rsidRPr="007F5D55">
        <w:rPr>
          <w:rFonts w:ascii="ＭＳ 明朝" w:hAnsi="ＭＳ 明朝"/>
        </w:rPr>
        <w:t>2</w:t>
      </w:r>
      <w:r>
        <w:rPr>
          <w:rFonts w:ascii="ＭＳ 明朝" w:hAnsi="ＭＳ 明朝" w:hint="eastAsia"/>
        </w:rPr>
        <w:t>9</w:t>
      </w:r>
      <w:r w:rsidRPr="007F5D55">
        <w:rPr>
          <w:rFonts w:ascii="ＭＳ 明朝" w:hAnsi="ＭＳ 明朝" w:hint="eastAsia"/>
        </w:rPr>
        <w:t>日（</w:t>
      </w:r>
      <w:r>
        <w:rPr>
          <w:rFonts w:ascii="ＭＳ 明朝" w:hAnsi="ＭＳ 明朝" w:hint="eastAsia"/>
        </w:rPr>
        <w:t>水</w:t>
      </w:r>
      <w:r w:rsidRPr="007F5D55">
        <w:rPr>
          <w:rFonts w:ascii="ＭＳ 明朝" w:hAnsi="ＭＳ 明朝" w:hint="eastAsia"/>
        </w:rPr>
        <w:t>曜日）の</w:t>
      </w:r>
      <w:r w:rsidRPr="007F5D55">
        <w:rPr>
          <w:rFonts w:asciiTheme="minorEastAsia" w:eastAsiaTheme="minorEastAsia" w:hAnsiTheme="minorEastAsia" w:hint="eastAsia"/>
          <w:color w:val="000000"/>
        </w:rPr>
        <w:t>午前1</w:t>
      </w:r>
      <w:r w:rsidRPr="007F5D55">
        <w:rPr>
          <w:rFonts w:asciiTheme="minorEastAsia" w:eastAsiaTheme="minorEastAsia" w:hAnsiTheme="minorEastAsia"/>
          <w:color w:val="000000"/>
        </w:rPr>
        <w:t>0</w:t>
      </w:r>
      <w:r w:rsidRPr="007F5D55">
        <w:rPr>
          <w:rFonts w:asciiTheme="minorEastAsia" w:eastAsiaTheme="minorEastAsia" w:hAnsiTheme="minorEastAsia" w:hint="eastAsia"/>
          <w:color w:val="000000"/>
        </w:rPr>
        <w:t>時から午後０時1</w:t>
      </w:r>
      <w:r w:rsidRPr="007F5D55">
        <w:rPr>
          <w:rFonts w:asciiTheme="minorEastAsia" w:eastAsiaTheme="minorEastAsia" w:hAnsiTheme="minorEastAsia"/>
          <w:color w:val="000000"/>
        </w:rPr>
        <w:t>5</w:t>
      </w:r>
      <w:r w:rsidRPr="007F5D55">
        <w:rPr>
          <w:rFonts w:asciiTheme="minorEastAsia" w:eastAsiaTheme="minorEastAsia" w:hAnsiTheme="minorEastAsia" w:hint="eastAsia"/>
          <w:color w:val="000000"/>
        </w:rPr>
        <w:t>分まで及び午後１時から午後４時まで</w:t>
      </w:r>
    </w:p>
    <w:p w14:paraId="15E9C3C0" w14:textId="77777777" w:rsidR="005508A4" w:rsidRPr="007F5D55" w:rsidRDefault="005508A4" w:rsidP="005508A4">
      <w:pPr>
        <w:ind w:leftChars="300" w:left="600"/>
      </w:pPr>
      <w:r w:rsidRPr="007F5D55">
        <w:rPr>
          <w:rFonts w:hint="eastAsia"/>
        </w:rPr>
        <w:t>場所　大阪府営久宝寺緑地プール</w:t>
      </w:r>
    </w:p>
    <w:p w14:paraId="4407552C" w14:textId="77777777" w:rsidR="005508A4" w:rsidRPr="007F5D55" w:rsidRDefault="005508A4" w:rsidP="005508A4">
      <w:pPr>
        <w:ind w:leftChars="300" w:left="600"/>
      </w:pPr>
      <w:r w:rsidRPr="007F5D55">
        <w:rPr>
          <w:rFonts w:hint="eastAsia"/>
        </w:rPr>
        <w:t>見学方法　自由見学（発注者等による説明・案内等はない。）</w:t>
      </w:r>
    </w:p>
    <w:p w14:paraId="685B4A34" w14:textId="77777777" w:rsidR="005508A4" w:rsidRPr="007F5D55" w:rsidRDefault="005508A4" w:rsidP="005508A4"/>
    <w:p w14:paraId="113AA933" w14:textId="77777777" w:rsidR="005508A4" w:rsidRPr="007F5D55" w:rsidRDefault="005508A4" w:rsidP="005508A4">
      <w:pPr>
        <w:autoSpaceDE w:val="0"/>
        <w:autoSpaceDN w:val="0"/>
        <w:adjustRightInd w:val="0"/>
        <w:snapToGrid w:val="0"/>
        <w:ind w:leftChars="300" w:left="600" w:firstLineChars="100" w:firstLine="200"/>
        <w:rPr>
          <w:rFonts w:ascii="ＭＳ 明朝" w:hAnsi="ＭＳ 明朝"/>
          <w:szCs w:val="20"/>
        </w:rPr>
      </w:pPr>
      <w:r w:rsidRPr="007F5D55">
        <w:rPr>
          <w:rFonts w:ascii="ＭＳ 明朝" w:hAnsi="ＭＳ 明朝" w:hint="eastAsia"/>
          <w:szCs w:val="20"/>
        </w:rPr>
        <w:t>現地見学会への参加希望者は、現地見学会参加申込書（様式１）に必要事項を記入し、電子メールにより提出すること。電子メールの件名の頭には【現地見学会申込】と記載すること。なお、電子メール送付後、下記問合せ先に電話で着信確認を行うこと。</w:t>
      </w:r>
    </w:p>
    <w:p w14:paraId="1279CA1E" w14:textId="77777777" w:rsidR="005508A4" w:rsidRPr="007F5D55" w:rsidRDefault="005508A4" w:rsidP="005508A4">
      <w:pPr>
        <w:autoSpaceDE w:val="0"/>
        <w:autoSpaceDN w:val="0"/>
        <w:adjustRightInd w:val="0"/>
        <w:snapToGrid w:val="0"/>
        <w:ind w:leftChars="200" w:left="400" w:firstLineChars="100" w:firstLine="200"/>
        <w:rPr>
          <w:rFonts w:ascii="ＭＳ 明朝" w:hAnsi="ＭＳ 明朝"/>
          <w:szCs w:val="20"/>
        </w:rPr>
      </w:pPr>
    </w:p>
    <w:p w14:paraId="654BAA67" w14:textId="590DD1BA" w:rsidR="005508A4" w:rsidRPr="007F5D55" w:rsidRDefault="005508A4" w:rsidP="005508A4">
      <w:pPr>
        <w:autoSpaceDE w:val="0"/>
        <w:autoSpaceDN w:val="0"/>
        <w:adjustRightInd w:val="0"/>
        <w:snapToGrid w:val="0"/>
        <w:spacing w:afterLines="25" w:after="90"/>
        <w:ind w:firstLineChars="300" w:firstLine="600"/>
        <w:rPr>
          <w:rFonts w:ascii="ＭＳ 明朝" w:hAnsi="ＭＳ 明朝"/>
          <w:szCs w:val="20"/>
        </w:rPr>
      </w:pPr>
      <w:r w:rsidRPr="007F5D55">
        <w:rPr>
          <w:rFonts w:ascii="ＭＳ 明朝" w:hAnsi="ＭＳ 明朝" w:hint="eastAsia"/>
          <w:szCs w:val="20"/>
        </w:rPr>
        <w:t>参加</w:t>
      </w:r>
      <w:r>
        <w:rPr>
          <w:rFonts w:ascii="ＭＳ 明朝" w:hAnsi="ＭＳ 明朝" w:hint="eastAsia"/>
          <w:szCs w:val="20"/>
        </w:rPr>
        <w:t>人数に制限はない</w:t>
      </w:r>
      <w:r w:rsidRPr="007F5D55">
        <w:rPr>
          <w:rFonts w:ascii="ＭＳ 明朝" w:hAnsi="ＭＳ 明朝" w:hint="eastAsia"/>
          <w:szCs w:val="20"/>
        </w:rPr>
        <w:t>。</w:t>
      </w:r>
    </w:p>
    <w:tbl>
      <w:tblPr>
        <w:tblStyle w:val="a3"/>
        <w:tblW w:w="0" w:type="auto"/>
        <w:tblInd w:w="562" w:type="dxa"/>
        <w:tblLook w:val="04A0" w:firstRow="1" w:lastRow="0" w:firstColumn="1" w:lastColumn="0" w:noHBand="0" w:noVBand="1"/>
      </w:tblPr>
      <w:tblGrid>
        <w:gridCol w:w="8498"/>
      </w:tblGrid>
      <w:tr w:rsidR="005508A4" w:rsidRPr="007F5D55" w14:paraId="03FBA874" w14:textId="77777777" w:rsidTr="00D313FB">
        <w:tc>
          <w:tcPr>
            <w:tcW w:w="8498" w:type="dxa"/>
          </w:tcPr>
          <w:p w14:paraId="22D51287" w14:textId="67547DD6" w:rsidR="005508A4" w:rsidRPr="007F5D55" w:rsidRDefault="005508A4" w:rsidP="00D313FB">
            <w:pPr>
              <w:autoSpaceDE w:val="0"/>
              <w:autoSpaceDN w:val="0"/>
              <w:adjustRightInd w:val="0"/>
              <w:snapToGrid w:val="0"/>
              <w:ind w:leftChars="16" w:left="32"/>
              <w:rPr>
                <w:rFonts w:ascii="ＭＳ 明朝" w:hAnsi="ＭＳ 明朝"/>
              </w:rPr>
            </w:pPr>
            <w:r w:rsidRPr="007F5D55">
              <w:rPr>
                <w:rFonts w:ascii="ＭＳ 明朝" w:hAnsi="ＭＳ 明朝" w:hint="eastAsia"/>
              </w:rPr>
              <w:t>申込期間　　令和５年</w:t>
            </w:r>
            <w:r>
              <w:rPr>
                <w:rFonts w:ascii="ＭＳ 明朝" w:hAnsi="ＭＳ 明朝" w:hint="eastAsia"/>
              </w:rPr>
              <w:t>11</w:t>
            </w:r>
            <w:r w:rsidRPr="007F5D55">
              <w:rPr>
                <w:rFonts w:ascii="ＭＳ 明朝" w:hAnsi="ＭＳ 明朝" w:hint="eastAsia"/>
              </w:rPr>
              <w:t>月</w:t>
            </w:r>
            <w:r w:rsidR="00582754">
              <w:rPr>
                <w:rFonts w:ascii="ＭＳ 明朝" w:hAnsi="ＭＳ 明朝" w:hint="eastAsia"/>
              </w:rPr>
              <w:t>20</w:t>
            </w:r>
            <w:r w:rsidRPr="007F5D55">
              <w:rPr>
                <w:rFonts w:ascii="ＭＳ 明朝" w:hAnsi="ＭＳ 明朝" w:hint="eastAsia"/>
              </w:rPr>
              <w:t>日（</w:t>
            </w:r>
            <w:r w:rsidR="00582754">
              <w:rPr>
                <w:rFonts w:ascii="ＭＳ 明朝" w:hAnsi="ＭＳ 明朝" w:hint="eastAsia"/>
              </w:rPr>
              <w:t>月</w:t>
            </w:r>
            <w:r w:rsidRPr="007F5D55">
              <w:rPr>
                <w:rFonts w:ascii="ＭＳ 明朝" w:hAnsi="ＭＳ 明朝" w:hint="eastAsia"/>
              </w:rPr>
              <w:t>曜日）から同月</w:t>
            </w:r>
            <w:r w:rsidR="00582754">
              <w:rPr>
                <w:rFonts w:ascii="ＭＳ 明朝" w:hAnsi="ＭＳ 明朝" w:hint="eastAsia"/>
              </w:rPr>
              <w:t>22</w:t>
            </w:r>
            <w:r w:rsidRPr="007F5D55">
              <w:rPr>
                <w:rFonts w:ascii="ＭＳ 明朝" w:hAnsi="ＭＳ 明朝" w:hint="eastAsia"/>
              </w:rPr>
              <w:t>日（</w:t>
            </w:r>
            <w:r w:rsidR="00582754">
              <w:rPr>
                <w:rFonts w:ascii="ＭＳ 明朝" w:hAnsi="ＭＳ 明朝" w:hint="eastAsia"/>
              </w:rPr>
              <w:t>水</w:t>
            </w:r>
            <w:r w:rsidRPr="007F5D55">
              <w:rPr>
                <w:rFonts w:ascii="ＭＳ 明朝" w:hAnsi="ＭＳ 明朝" w:hint="eastAsia"/>
              </w:rPr>
              <w:t>曜日）</w:t>
            </w:r>
            <w:r w:rsidRPr="007F5D55">
              <w:rPr>
                <w:rFonts w:ascii="ＭＳ 明朝" w:hAnsi="ＭＳ 明朝"/>
              </w:rPr>
              <w:br/>
            </w:r>
            <w:r w:rsidRPr="007F5D55">
              <w:rPr>
                <w:rFonts w:ascii="ＭＳ 明朝" w:hAnsi="ＭＳ 明朝" w:hint="eastAsia"/>
              </w:rPr>
              <w:t>申込時間　　午前10時から午後４時まで</w:t>
            </w:r>
          </w:p>
          <w:p w14:paraId="6334881A" w14:textId="77777777" w:rsidR="005508A4" w:rsidRPr="007F5D55" w:rsidRDefault="005508A4" w:rsidP="00D313FB">
            <w:pPr>
              <w:autoSpaceDE w:val="0"/>
              <w:autoSpaceDN w:val="0"/>
              <w:adjustRightInd w:val="0"/>
              <w:snapToGrid w:val="0"/>
              <w:ind w:leftChars="16" w:left="33" w:hanging="1"/>
              <w:rPr>
                <w:rFonts w:ascii="ＭＳ 明朝" w:hAnsi="ＭＳ 明朝"/>
              </w:rPr>
            </w:pPr>
            <w:r w:rsidRPr="007F5D55">
              <w:rPr>
                <w:rFonts w:ascii="ＭＳ 明朝" w:hAnsi="ＭＳ 明朝" w:hint="eastAsia"/>
              </w:rPr>
              <w:t>申込先　　　大阪府八尾土木事務所 都市みどり課</w:t>
            </w:r>
          </w:p>
          <w:p w14:paraId="71563D16" w14:textId="77777777" w:rsidR="005508A4" w:rsidRPr="007F5D55" w:rsidRDefault="005508A4" w:rsidP="00D313FB">
            <w:pPr>
              <w:autoSpaceDE w:val="0"/>
              <w:autoSpaceDN w:val="0"/>
              <w:adjustRightInd w:val="0"/>
              <w:snapToGrid w:val="0"/>
              <w:ind w:leftChars="16" w:left="33" w:hanging="1"/>
              <w:rPr>
                <w:rFonts w:ascii="ＭＳ 明朝" w:hAnsi="ＭＳ 明朝"/>
              </w:rPr>
            </w:pPr>
            <w:r w:rsidRPr="007F5D55">
              <w:rPr>
                <w:rFonts w:ascii="ＭＳ 明朝" w:hAnsi="ＭＳ 明朝" w:hint="eastAsia"/>
              </w:rPr>
              <w:t>電話　　　　072-994-1515（代表）</w:t>
            </w:r>
          </w:p>
          <w:p w14:paraId="1472678F" w14:textId="77777777" w:rsidR="005508A4" w:rsidRPr="007F5D55" w:rsidRDefault="005508A4" w:rsidP="00D313FB">
            <w:pPr>
              <w:autoSpaceDE w:val="0"/>
              <w:autoSpaceDN w:val="0"/>
              <w:adjustRightInd w:val="0"/>
              <w:snapToGrid w:val="0"/>
              <w:ind w:leftChars="16" w:left="33" w:hanging="1"/>
              <w:rPr>
                <w:rFonts w:ascii="ＭＳ 明朝" w:hAnsi="ＭＳ 明朝"/>
              </w:rPr>
            </w:pPr>
            <w:r w:rsidRPr="007F5D55">
              <w:rPr>
                <w:rFonts w:ascii="ＭＳ 明朝" w:hAnsi="ＭＳ 明朝" w:hint="eastAsia"/>
              </w:rPr>
              <w:t xml:space="preserve">メールアドレス　　</w:t>
            </w:r>
            <w:hyperlink r:id="rId14" w:history="1">
              <w:r w:rsidRPr="007F5D55">
                <w:rPr>
                  <w:rStyle w:val="aa"/>
                  <w:rFonts w:ascii="ＭＳ 明朝" w:hAnsi="ＭＳ 明朝"/>
                  <w:color w:val="auto"/>
                </w:rPr>
                <w:t>yaodoboku-g13@sbox.pref.osaka.lg.jp</w:t>
              </w:r>
            </w:hyperlink>
          </w:p>
        </w:tc>
      </w:tr>
    </w:tbl>
    <w:p w14:paraId="7F27FFC9" w14:textId="77777777" w:rsidR="005508A4" w:rsidRPr="007F5D55" w:rsidRDefault="005508A4" w:rsidP="00257CA1"/>
    <w:p w14:paraId="75120E43" w14:textId="42EADD3C" w:rsidR="00BE6402" w:rsidRPr="007F5D55" w:rsidRDefault="005011C2" w:rsidP="00EE5EFE">
      <w:pPr>
        <w:pStyle w:val="3"/>
      </w:pPr>
      <w:r w:rsidRPr="007F5D55">
        <w:rPr>
          <w:rFonts w:hint="eastAsia"/>
        </w:rPr>
        <w:t>入札参加申請</w:t>
      </w:r>
    </w:p>
    <w:p w14:paraId="56943B37" w14:textId="497BD557" w:rsidR="00BE6402" w:rsidRPr="007F5D55" w:rsidRDefault="00756173" w:rsidP="00BE6402">
      <w:pPr>
        <w:autoSpaceDE w:val="0"/>
        <w:autoSpaceDN w:val="0"/>
        <w:adjustRightInd w:val="0"/>
        <w:snapToGrid w:val="0"/>
        <w:ind w:leftChars="200" w:left="400" w:firstLineChars="100" w:firstLine="200"/>
        <w:rPr>
          <w:rFonts w:ascii="ＭＳ 明朝" w:hAnsi="ＭＳ 明朝"/>
          <w:szCs w:val="20"/>
        </w:rPr>
      </w:pPr>
      <w:r w:rsidRPr="007F5D55">
        <w:rPr>
          <w:rFonts w:ascii="ＭＳ 明朝" w:hAnsi="ＭＳ 明朝" w:hint="eastAsia"/>
          <w:szCs w:val="20"/>
        </w:rPr>
        <w:t>入札参加者</w:t>
      </w:r>
      <w:r w:rsidR="00BE6402" w:rsidRPr="007F5D55">
        <w:rPr>
          <w:rFonts w:ascii="ＭＳ 明朝" w:hAnsi="ＭＳ 明朝" w:hint="eastAsia"/>
          <w:szCs w:val="20"/>
        </w:rPr>
        <w:t>は、本件入札に参加することを表明し、</w:t>
      </w:r>
      <w:r w:rsidR="00025725" w:rsidRPr="007F5D55">
        <w:rPr>
          <w:rFonts w:ascii="ＭＳ 明朝" w:hAnsi="ＭＳ 明朝" w:hint="eastAsia"/>
          <w:szCs w:val="20"/>
        </w:rPr>
        <w:t>「3</w:t>
      </w:r>
      <w:r w:rsidR="00025725" w:rsidRPr="007F5D55">
        <w:rPr>
          <w:rFonts w:ascii="ＭＳ 明朝" w:hAnsi="ＭＳ 明朝"/>
          <w:szCs w:val="20"/>
        </w:rPr>
        <w:t>.</w:t>
      </w:r>
      <w:r w:rsidRPr="007F5D55">
        <w:rPr>
          <w:rFonts w:ascii="ＭＳ 明朝" w:hAnsi="ＭＳ 明朝" w:hint="eastAsia"/>
          <w:szCs w:val="20"/>
        </w:rPr>
        <w:t>入札参加者</w:t>
      </w:r>
      <w:r w:rsidR="00025725" w:rsidRPr="007F5D55">
        <w:rPr>
          <w:rFonts w:ascii="ＭＳ 明朝" w:hAnsi="ＭＳ 明朝" w:hint="eastAsia"/>
          <w:szCs w:val="20"/>
        </w:rPr>
        <w:t>の資格等」</w:t>
      </w:r>
      <w:r w:rsidR="00BE6402" w:rsidRPr="007F5D55">
        <w:rPr>
          <w:rFonts w:ascii="ＭＳ 明朝" w:hAnsi="ＭＳ 明朝" w:hint="eastAsia"/>
          <w:szCs w:val="20"/>
        </w:rPr>
        <w:t>に掲げる</w:t>
      </w:r>
      <w:r w:rsidR="00065EF7" w:rsidRPr="007F5D55">
        <w:rPr>
          <w:rFonts w:ascii="ＭＳ 明朝" w:hAnsi="ＭＳ 明朝" w:hint="eastAsia"/>
          <w:szCs w:val="20"/>
        </w:rPr>
        <w:t>入札</w:t>
      </w:r>
      <w:r w:rsidR="00BE6402" w:rsidRPr="007F5D55">
        <w:rPr>
          <w:rFonts w:ascii="ＭＳ 明朝" w:hAnsi="ＭＳ 明朝" w:hint="eastAsia"/>
          <w:szCs w:val="20"/>
        </w:rPr>
        <w:t>参加資格を有することを証明するため、</w:t>
      </w:r>
      <w:r w:rsidR="00C1783E" w:rsidRPr="007F5D55">
        <w:rPr>
          <w:rFonts w:ascii="ＭＳ 明朝" w:hAnsi="ＭＳ 明朝" w:hint="eastAsia"/>
          <w:szCs w:val="20"/>
        </w:rPr>
        <w:t>次に従い、</w:t>
      </w:r>
      <w:r w:rsidR="005011C2" w:rsidRPr="007F5D55">
        <w:rPr>
          <w:rFonts w:ascii="ＭＳ 明朝" w:hAnsi="ＭＳ 明朝" w:hint="eastAsia"/>
          <w:szCs w:val="20"/>
        </w:rPr>
        <w:t>入札参加申請</w:t>
      </w:r>
      <w:r w:rsidR="00BE6402" w:rsidRPr="007F5D55">
        <w:rPr>
          <w:rFonts w:ascii="ＭＳ 明朝" w:hAnsi="ＭＳ 明朝" w:hint="eastAsia"/>
          <w:szCs w:val="20"/>
        </w:rPr>
        <w:t>資料を提出し、発注者より</w:t>
      </w:r>
      <w:r w:rsidR="00065EF7" w:rsidRPr="007F5D55">
        <w:rPr>
          <w:rFonts w:ascii="ＭＳ 明朝" w:hAnsi="ＭＳ 明朝" w:hint="eastAsia"/>
          <w:szCs w:val="20"/>
        </w:rPr>
        <w:t>入札</w:t>
      </w:r>
      <w:r w:rsidR="00BE6402" w:rsidRPr="007F5D55">
        <w:rPr>
          <w:rFonts w:ascii="ＭＳ 明朝" w:hAnsi="ＭＳ 明朝" w:hint="eastAsia"/>
          <w:szCs w:val="20"/>
        </w:rPr>
        <w:t>参加資格の有無について確認を受けなければならない。</w:t>
      </w:r>
    </w:p>
    <w:p w14:paraId="570E185C" w14:textId="77777777" w:rsidR="00216714" w:rsidRPr="007F5D55" w:rsidRDefault="00216714" w:rsidP="00BE6402">
      <w:pPr>
        <w:autoSpaceDE w:val="0"/>
        <w:autoSpaceDN w:val="0"/>
        <w:adjustRightInd w:val="0"/>
        <w:snapToGrid w:val="0"/>
        <w:ind w:leftChars="200" w:left="400" w:firstLineChars="100" w:firstLine="200"/>
      </w:pPr>
    </w:p>
    <w:p w14:paraId="3225BCE0" w14:textId="77777777" w:rsidR="00BE6402" w:rsidRPr="007F5D55" w:rsidRDefault="00BE6402" w:rsidP="00C1783E">
      <w:pPr>
        <w:pStyle w:val="4"/>
        <w:ind w:left="300"/>
      </w:pPr>
      <w:r w:rsidRPr="007F5D55">
        <w:rPr>
          <w:rFonts w:hint="eastAsia"/>
        </w:rPr>
        <w:t>提出期間</w:t>
      </w:r>
    </w:p>
    <w:p w14:paraId="2AEB724C" w14:textId="545E41A2" w:rsidR="00422761" w:rsidRPr="002537C6" w:rsidRDefault="00FF5E19" w:rsidP="002537C6">
      <w:pPr>
        <w:autoSpaceDE w:val="0"/>
        <w:autoSpaceDN w:val="0"/>
        <w:adjustRightInd w:val="0"/>
        <w:snapToGrid w:val="0"/>
        <w:ind w:leftChars="400" w:left="1418" w:hangingChars="309" w:hanging="618"/>
        <w:rPr>
          <w:rFonts w:ascii="ＭＳ 明朝" w:hAnsi="ＭＳ 明朝"/>
        </w:rPr>
      </w:pPr>
      <w:r w:rsidRPr="007F5D55">
        <w:rPr>
          <w:rFonts w:ascii="ＭＳ 明朝" w:hAnsi="ＭＳ 明朝" w:hint="eastAsia"/>
          <w:szCs w:val="20"/>
        </w:rPr>
        <w:t xml:space="preserve">期間　</w:t>
      </w:r>
      <w:r w:rsidR="00BA40A7">
        <w:rPr>
          <w:rFonts w:ascii="ＭＳ 明朝" w:hAnsi="ＭＳ 明朝" w:hint="eastAsia"/>
          <w:szCs w:val="20"/>
        </w:rPr>
        <w:t xml:space="preserve">　　　</w:t>
      </w:r>
      <w:r w:rsidRPr="007F5D55">
        <w:rPr>
          <w:rFonts w:ascii="ＭＳ 明朝" w:hAnsi="ＭＳ 明朝" w:hint="eastAsia"/>
          <w:szCs w:val="20"/>
        </w:rPr>
        <w:t>令和５年</w:t>
      </w:r>
      <w:r w:rsidR="00E25AB8" w:rsidRPr="007F5D55">
        <w:rPr>
          <w:rFonts w:ascii="ＭＳ 明朝" w:hAnsi="ＭＳ 明朝"/>
        </w:rPr>
        <w:t>11</w:t>
      </w:r>
      <w:r w:rsidRPr="007F5D55">
        <w:rPr>
          <w:rFonts w:ascii="ＭＳ 明朝" w:hAnsi="ＭＳ 明朝" w:hint="eastAsia"/>
        </w:rPr>
        <w:t>月</w:t>
      </w:r>
      <w:r w:rsidR="00E25AB8" w:rsidRPr="007F5D55">
        <w:rPr>
          <w:rFonts w:ascii="ＭＳ 明朝" w:hAnsi="ＭＳ 明朝" w:hint="eastAsia"/>
        </w:rPr>
        <w:t>１</w:t>
      </w:r>
      <w:r w:rsidRPr="007F5D55">
        <w:rPr>
          <w:rFonts w:ascii="ＭＳ 明朝" w:hAnsi="ＭＳ 明朝" w:hint="eastAsia"/>
        </w:rPr>
        <w:t>日（</w:t>
      </w:r>
      <w:r w:rsidR="00E25AB8" w:rsidRPr="007F5D55">
        <w:rPr>
          <w:rFonts w:ascii="ＭＳ 明朝" w:hAnsi="ＭＳ 明朝" w:hint="eastAsia"/>
        </w:rPr>
        <w:t>水</w:t>
      </w:r>
      <w:r w:rsidRPr="007F5D55">
        <w:rPr>
          <w:rFonts w:ascii="ＭＳ 明朝" w:hAnsi="ＭＳ 明朝" w:hint="eastAsia"/>
        </w:rPr>
        <w:t>曜日）</w:t>
      </w:r>
      <w:r w:rsidR="00003937" w:rsidRPr="007F5D55">
        <w:rPr>
          <w:rFonts w:ascii="ＭＳ 明朝" w:hAnsi="ＭＳ 明朝" w:hint="eastAsia"/>
          <w:szCs w:val="20"/>
        </w:rPr>
        <w:t>から</w:t>
      </w:r>
      <w:r w:rsidR="00702002" w:rsidRPr="007F5D55">
        <w:rPr>
          <w:rFonts w:ascii="ＭＳ 明朝" w:hAnsi="ＭＳ 明朝" w:hint="eastAsia"/>
          <w:szCs w:val="20"/>
        </w:rPr>
        <w:t>同月</w:t>
      </w:r>
      <w:r w:rsidR="00E25AB8" w:rsidRPr="007F5D55">
        <w:rPr>
          <w:rFonts w:ascii="ＭＳ 明朝" w:hAnsi="ＭＳ 明朝" w:hint="eastAsia"/>
        </w:rPr>
        <w:t>２</w:t>
      </w:r>
      <w:r w:rsidRPr="007F5D55">
        <w:rPr>
          <w:rFonts w:ascii="ＭＳ 明朝" w:hAnsi="ＭＳ 明朝" w:hint="eastAsia"/>
        </w:rPr>
        <w:t>日（</w:t>
      </w:r>
      <w:r w:rsidR="00E25AB8" w:rsidRPr="007F5D55">
        <w:rPr>
          <w:rFonts w:ascii="ＭＳ 明朝" w:hAnsi="ＭＳ 明朝" w:hint="eastAsia"/>
        </w:rPr>
        <w:t>木</w:t>
      </w:r>
      <w:r w:rsidRPr="007F5D55">
        <w:rPr>
          <w:rFonts w:ascii="ＭＳ 明朝" w:hAnsi="ＭＳ 明朝" w:hint="eastAsia"/>
        </w:rPr>
        <w:t>曜日）</w:t>
      </w:r>
      <w:r w:rsidR="00DD79ED" w:rsidRPr="007F5D55">
        <w:rPr>
          <w:rFonts w:ascii="ＭＳ 明朝" w:hAnsi="ＭＳ 明朝" w:hint="eastAsia"/>
        </w:rPr>
        <w:t>まで</w:t>
      </w:r>
    </w:p>
    <w:p w14:paraId="30074A57" w14:textId="0652B5AE" w:rsidR="004B63F3" w:rsidRDefault="00FF5E19" w:rsidP="004B63F3">
      <w:pPr>
        <w:autoSpaceDE w:val="0"/>
        <w:autoSpaceDN w:val="0"/>
        <w:adjustRightInd w:val="0"/>
        <w:snapToGrid w:val="0"/>
        <w:ind w:leftChars="400" w:left="1400" w:hangingChars="300" w:hanging="600"/>
        <w:rPr>
          <w:rFonts w:asciiTheme="minorEastAsia" w:eastAsiaTheme="minorEastAsia" w:hAnsiTheme="minorEastAsia"/>
          <w:color w:val="000000"/>
        </w:rPr>
      </w:pPr>
      <w:r w:rsidRPr="007F5D55">
        <w:rPr>
          <w:rFonts w:ascii="ＭＳ 明朝" w:hAnsi="ＭＳ 明朝" w:hint="eastAsia"/>
          <w:szCs w:val="20"/>
        </w:rPr>
        <w:t xml:space="preserve">時間　</w:t>
      </w:r>
      <w:r w:rsidR="00D610FD">
        <w:rPr>
          <w:rFonts w:ascii="ＭＳ 明朝" w:hAnsi="ＭＳ 明朝" w:hint="eastAsia"/>
          <w:szCs w:val="20"/>
        </w:rPr>
        <w:t xml:space="preserve">　　　</w:t>
      </w:r>
      <w:r w:rsidR="008B537E" w:rsidRPr="007F5D55">
        <w:rPr>
          <w:rFonts w:asciiTheme="minorEastAsia" w:eastAsiaTheme="minorEastAsia" w:hAnsiTheme="minorEastAsia" w:hint="eastAsia"/>
          <w:color w:val="000000"/>
        </w:rPr>
        <w:t>午前1</w:t>
      </w:r>
      <w:r w:rsidR="008B537E" w:rsidRPr="007F5D55">
        <w:rPr>
          <w:rFonts w:asciiTheme="minorEastAsia" w:eastAsiaTheme="minorEastAsia" w:hAnsiTheme="minorEastAsia"/>
          <w:color w:val="000000"/>
        </w:rPr>
        <w:t>0</w:t>
      </w:r>
      <w:r w:rsidR="008B537E" w:rsidRPr="007F5D55">
        <w:rPr>
          <w:rFonts w:asciiTheme="minorEastAsia" w:eastAsiaTheme="minorEastAsia" w:hAnsiTheme="minorEastAsia" w:hint="eastAsia"/>
          <w:color w:val="000000"/>
        </w:rPr>
        <w:t>時から午後０時1</w:t>
      </w:r>
      <w:r w:rsidR="008B537E" w:rsidRPr="007F5D55">
        <w:rPr>
          <w:rFonts w:asciiTheme="minorEastAsia" w:eastAsiaTheme="minorEastAsia" w:hAnsiTheme="minorEastAsia"/>
          <w:color w:val="000000"/>
        </w:rPr>
        <w:t>5</w:t>
      </w:r>
      <w:r w:rsidR="008B537E" w:rsidRPr="007F5D55">
        <w:rPr>
          <w:rFonts w:asciiTheme="minorEastAsia" w:eastAsiaTheme="minorEastAsia" w:hAnsiTheme="minorEastAsia" w:hint="eastAsia"/>
          <w:color w:val="000000"/>
        </w:rPr>
        <w:t>分まで及び午後１時から午後４時まで</w:t>
      </w:r>
      <w:r w:rsidR="004B63F3">
        <w:rPr>
          <w:rFonts w:asciiTheme="minorEastAsia" w:eastAsiaTheme="minorEastAsia" w:hAnsiTheme="minorEastAsia"/>
          <w:color w:val="000000"/>
        </w:rPr>
        <w:br w:type="page"/>
      </w:r>
    </w:p>
    <w:p w14:paraId="28661E46" w14:textId="77777777" w:rsidR="00917D6D" w:rsidRPr="007F5D55" w:rsidRDefault="00BE6402" w:rsidP="00C1783E">
      <w:pPr>
        <w:pStyle w:val="4"/>
        <w:ind w:left="300"/>
      </w:pPr>
      <w:r w:rsidRPr="007F5D55">
        <w:rPr>
          <w:rFonts w:hint="eastAsia"/>
        </w:rPr>
        <w:lastRenderedPageBreak/>
        <w:t>提出場所</w:t>
      </w:r>
    </w:p>
    <w:p w14:paraId="6008F7F2" w14:textId="2B74B485" w:rsidR="00BE6402" w:rsidRPr="007F5D55" w:rsidRDefault="00917D6D" w:rsidP="00917D6D">
      <w:pPr>
        <w:autoSpaceDE w:val="0"/>
        <w:autoSpaceDN w:val="0"/>
        <w:adjustRightInd w:val="0"/>
        <w:snapToGrid w:val="0"/>
        <w:ind w:leftChars="300" w:left="600" w:firstLineChars="100" w:firstLine="200"/>
        <w:rPr>
          <w:rFonts w:ascii="ＭＳ 明朝" w:hAnsi="ＭＳ 明朝"/>
          <w:szCs w:val="20"/>
        </w:rPr>
      </w:pPr>
      <w:r w:rsidRPr="007F5D55">
        <w:rPr>
          <w:rFonts w:ascii="ＭＳ 明朝" w:hAnsi="ＭＳ 明朝" w:hint="eastAsia"/>
          <w:szCs w:val="20"/>
        </w:rPr>
        <w:t>大阪府八尾土木事務所 都市みどり課（第９</w:t>
      </w:r>
      <w:r w:rsidR="0034020A" w:rsidRPr="007F5D55">
        <w:rPr>
          <w:rFonts w:ascii="ＭＳ 明朝" w:hAnsi="ＭＳ 明朝" w:hint="eastAsia"/>
          <w:szCs w:val="20"/>
        </w:rPr>
        <w:t>.</w:t>
      </w:r>
      <w:r w:rsidR="00276B49" w:rsidRPr="007F5D55">
        <w:rPr>
          <w:rFonts w:ascii="ＭＳ 明朝" w:hAnsi="ＭＳ 明朝" w:hint="eastAsia"/>
          <w:szCs w:val="20"/>
        </w:rPr>
        <w:t>８</w:t>
      </w:r>
      <w:r w:rsidR="0034020A" w:rsidRPr="007F5D55">
        <w:rPr>
          <w:rFonts w:ascii="ＭＳ 明朝" w:hAnsi="ＭＳ 明朝" w:hint="eastAsia"/>
          <w:szCs w:val="20"/>
        </w:rPr>
        <w:t>問い合わせ先</w:t>
      </w:r>
      <w:r w:rsidRPr="007F5D55">
        <w:rPr>
          <w:rFonts w:ascii="ＭＳ 明朝" w:hAnsi="ＭＳ 明朝" w:hint="eastAsia"/>
          <w:szCs w:val="20"/>
        </w:rPr>
        <w:t>参照）</w:t>
      </w:r>
    </w:p>
    <w:p w14:paraId="3AD378A9" w14:textId="77777777" w:rsidR="00917D6D" w:rsidRPr="007F5D55" w:rsidRDefault="00917D6D" w:rsidP="00917D6D">
      <w:pPr>
        <w:autoSpaceDE w:val="0"/>
        <w:autoSpaceDN w:val="0"/>
        <w:adjustRightInd w:val="0"/>
        <w:snapToGrid w:val="0"/>
        <w:ind w:leftChars="300" w:left="600" w:firstLineChars="100" w:firstLine="200"/>
        <w:rPr>
          <w:rFonts w:ascii="ＭＳ 明朝" w:hAnsi="ＭＳ 明朝"/>
          <w:szCs w:val="20"/>
        </w:rPr>
      </w:pPr>
    </w:p>
    <w:p w14:paraId="6A87271D" w14:textId="77777777" w:rsidR="00917D6D" w:rsidRPr="007F5D55" w:rsidRDefault="00BE6402" w:rsidP="00C1783E">
      <w:pPr>
        <w:pStyle w:val="4"/>
        <w:ind w:left="300"/>
      </w:pPr>
      <w:r w:rsidRPr="007F5D55">
        <w:rPr>
          <w:rFonts w:hint="eastAsia"/>
        </w:rPr>
        <w:t>提出方法</w:t>
      </w:r>
    </w:p>
    <w:p w14:paraId="531CE172" w14:textId="3F08C1E3" w:rsidR="00BE6402" w:rsidRPr="007F5D55" w:rsidRDefault="005011C2" w:rsidP="00917D6D">
      <w:pPr>
        <w:autoSpaceDE w:val="0"/>
        <w:autoSpaceDN w:val="0"/>
        <w:adjustRightInd w:val="0"/>
        <w:snapToGrid w:val="0"/>
        <w:ind w:leftChars="300" w:left="600" w:firstLineChars="100" w:firstLine="200"/>
        <w:rPr>
          <w:rFonts w:ascii="ＭＳ 明朝" w:hAnsi="ＭＳ 明朝"/>
          <w:szCs w:val="20"/>
        </w:rPr>
      </w:pPr>
      <w:r w:rsidRPr="007F5D55">
        <w:rPr>
          <w:rFonts w:ascii="ＭＳ 明朝" w:hAnsi="ＭＳ 明朝" w:hint="eastAsia"/>
          <w:szCs w:val="20"/>
        </w:rPr>
        <w:t>入札参加申請</w:t>
      </w:r>
      <w:r w:rsidR="00BE6402" w:rsidRPr="007F5D55">
        <w:rPr>
          <w:rFonts w:ascii="ＭＳ 明朝" w:hAnsi="ＭＳ 明朝" w:hint="eastAsia"/>
          <w:szCs w:val="20"/>
        </w:rPr>
        <w:t>資料を持参するものと</w:t>
      </w:r>
      <w:r w:rsidR="00025725" w:rsidRPr="007F5D55">
        <w:rPr>
          <w:rFonts w:ascii="ＭＳ 明朝" w:hAnsi="ＭＳ 明朝" w:hint="eastAsia"/>
          <w:szCs w:val="20"/>
        </w:rPr>
        <w:t>する。</w:t>
      </w:r>
      <w:r w:rsidR="00BE6402" w:rsidRPr="007F5D55">
        <w:rPr>
          <w:rFonts w:ascii="ＭＳ 明朝" w:hAnsi="ＭＳ 明朝" w:hint="eastAsia"/>
          <w:szCs w:val="20"/>
        </w:rPr>
        <w:t>郵送もしくは託送又は電送(ファクシミリ)</w:t>
      </w:r>
      <w:r w:rsidR="006751C1" w:rsidRPr="007F5D55">
        <w:rPr>
          <w:rFonts w:ascii="ＭＳ 明朝" w:hAnsi="ＭＳ 明朝" w:hint="eastAsia"/>
          <w:szCs w:val="20"/>
        </w:rPr>
        <w:t>等</w:t>
      </w:r>
      <w:r w:rsidR="00BE6402" w:rsidRPr="007F5D55">
        <w:rPr>
          <w:rFonts w:ascii="ＭＳ 明朝" w:hAnsi="ＭＳ 明朝" w:hint="eastAsia"/>
          <w:szCs w:val="20"/>
        </w:rPr>
        <w:t>によるものは受け付けない。</w:t>
      </w:r>
    </w:p>
    <w:p w14:paraId="72CB49DB" w14:textId="77777777" w:rsidR="00917D6D" w:rsidRPr="007F5D55" w:rsidRDefault="00917D6D" w:rsidP="00917D6D">
      <w:pPr>
        <w:autoSpaceDE w:val="0"/>
        <w:autoSpaceDN w:val="0"/>
        <w:adjustRightInd w:val="0"/>
        <w:snapToGrid w:val="0"/>
        <w:ind w:leftChars="300" w:left="600" w:firstLineChars="100" w:firstLine="200"/>
        <w:rPr>
          <w:rFonts w:ascii="ＭＳ 明朝" w:hAnsi="ＭＳ 明朝"/>
          <w:szCs w:val="20"/>
        </w:rPr>
      </w:pPr>
    </w:p>
    <w:p w14:paraId="0B28B817" w14:textId="398F73FA" w:rsidR="00917D6D" w:rsidRPr="007F5D55" w:rsidRDefault="00917D6D" w:rsidP="00C1783E">
      <w:pPr>
        <w:pStyle w:val="4"/>
        <w:ind w:left="300"/>
      </w:pPr>
      <w:r w:rsidRPr="007F5D55">
        <w:rPr>
          <w:rFonts w:hint="eastAsia"/>
        </w:rPr>
        <w:t>作成方法</w:t>
      </w:r>
    </w:p>
    <w:p w14:paraId="586834BA" w14:textId="373E1681" w:rsidR="00BE6402" w:rsidRPr="007F5D55" w:rsidRDefault="005011C2" w:rsidP="008A2A3C">
      <w:pPr>
        <w:autoSpaceDE w:val="0"/>
        <w:autoSpaceDN w:val="0"/>
        <w:adjustRightInd w:val="0"/>
        <w:snapToGrid w:val="0"/>
        <w:ind w:leftChars="300" w:left="600" w:firstLineChars="100" w:firstLine="200"/>
        <w:rPr>
          <w:rFonts w:ascii="ＭＳ 明朝" w:hAnsi="ＭＳ 明朝"/>
          <w:szCs w:val="20"/>
        </w:rPr>
      </w:pPr>
      <w:r w:rsidRPr="007F5D55">
        <w:rPr>
          <w:rFonts w:ascii="ＭＳ 明朝" w:hAnsi="ＭＳ 明朝" w:hint="eastAsia"/>
          <w:szCs w:val="20"/>
        </w:rPr>
        <w:t>入札参加申請</w:t>
      </w:r>
      <w:r w:rsidR="00C1783E" w:rsidRPr="007F5D55">
        <w:rPr>
          <w:rFonts w:ascii="ＭＳ 明朝" w:hAnsi="ＭＳ 明朝" w:hint="eastAsia"/>
          <w:szCs w:val="20"/>
        </w:rPr>
        <w:t>資料</w:t>
      </w:r>
      <w:r w:rsidR="00BE6402" w:rsidRPr="007F5D55">
        <w:rPr>
          <w:rFonts w:ascii="ＭＳ 明朝" w:hAnsi="ＭＳ 明朝" w:hint="eastAsia"/>
          <w:szCs w:val="20"/>
        </w:rPr>
        <w:t>は、「</w:t>
      </w:r>
      <w:r w:rsidR="0034020A" w:rsidRPr="007F5D55">
        <w:rPr>
          <w:rFonts w:ascii="ＭＳ 明朝" w:hAnsi="ＭＳ 明朝" w:hint="eastAsia"/>
          <w:szCs w:val="20"/>
        </w:rPr>
        <w:t>提出書類</w:t>
      </w:r>
      <w:r w:rsidR="008A2A3C" w:rsidRPr="007F5D55">
        <w:rPr>
          <w:rFonts w:ascii="ＭＳ 明朝" w:hAnsi="ＭＳ 明朝" w:hint="eastAsia"/>
          <w:szCs w:val="20"/>
        </w:rPr>
        <w:t>作成要領</w:t>
      </w:r>
      <w:r w:rsidR="00BE6402" w:rsidRPr="007F5D55">
        <w:rPr>
          <w:rFonts w:ascii="ＭＳ 明朝" w:hAnsi="ＭＳ 明朝" w:hint="eastAsia"/>
          <w:szCs w:val="20"/>
        </w:rPr>
        <w:t>」及び様式集に従い作成すること。</w:t>
      </w:r>
    </w:p>
    <w:p w14:paraId="68214C7C" w14:textId="77777777" w:rsidR="008A2A3C" w:rsidRPr="007F5D55" w:rsidRDefault="008A2A3C" w:rsidP="008A2A3C">
      <w:pPr>
        <w:autoSpaceDE w:val="0"/>
        <w:autoSpaceDN w:val="0"/>
        <w:adjustRightInd w:val="0"/>
        <w:snapToGrid w:val="0"/>
        <w:ind w:leftChars="300" w:left="600" w:firstLineChars="100" w:firstLine="200"/>
        <w:rPr>
          <w:rFonts w:ascii="ＭＳ 明朝" w:hAnsi="ＭＳ 明朝"/>
          <w:szCs w:val="20"/>
        </w:rPr>
      </w:pPr>
    </w:p>
    <w:p w14:paraId="2F1C1AD9" w14:textId="562B5A68" w:rsidR="008A2A3C" w:rsidRPr="007F5D55" w:rsidRDefault="000414D4" w:rsidP="00C1783E">
      <w:pPr>
        <w:pStyle w:val="4"/>
        <w:ind w:left="300"/>
      </w:pPr>
      <w:bookmarkStart w:id="33" w:name="_Hlk138865068"/>
      <w:r w:rsidRPr="007F5D55">
        <w:rPr>
          <w:rFonts w:hint="eastAsia"/>
        </w:rPr>
        <w:t>入札</w:t>
      </w:r>
      <w:r w:rsidR="008A2A3C" w:rsidRPr="007F5D55">
        <w:rPr>
          <w:rFonts w:hint="eastAsia"/>
        </w:rPr>
        <w:t>参加資格確認</w:t>
      </w:r>
      <w:bookmarkEnd w:id="33"/>
      <w:r w:rsidR="004C71A7" w:rsidRPr="007F5D55">
        <w:rPr>
          <w:rFonts w:hint="eastAsia"/>
        </w:rPr>
        <w:t>結果</w:t>
      </w:r>
      <w:r w:rsidR="00D2163D" w:rsidRPr="007F5D55">
        <w:rPr>
          <w:rFonts w:hint="eastAsia"/>
        </w:rPr>
        <w:t>の通知</w:t>
      </w:r>
    </w:p>
    <w:p w14:paraId="37ECDDEA" w14:textId="718D4704" w:rsidR="00D2163D" w:rsidRPr="007F5D55" w:rsidRDefault="000414D4" w:rsidP="00D2163D">
      <w:pPr>
        <w:autoSpaceDE w:val="0"/>
        <w:autoSpaceDN w:val="0"/>
        <w:adjustRightInd w:val="0"/>
        <w:snapToGrid w:val="0"/>
        <w:ind w:leftChars="300" w:left="600" w:firstLineChars="100" w:firstLine="200"/>
        <w:rPr>
          <w:rFonts w:ascii="ＭＳ 明朝" w:hAnsi="ＭＳ 明朝"/>
          <w:szCs w:val="20"/>
        </w:rPr>
      </w:pPr>
      <w:r w:rsidRPr="007F5D55">
        <w:rPr>
          <w:rFonts w:ascii="ＭＳ 明朝" w:hAnsi="ＭＳ 明朝" w:hint="eastAsia"/>
          <w:szCs w:val="20"/>
        </w:rPr>
        <w:t>入札</w:t>
      </w:r>
      <w:r w:rsidR="008A2A3C" w:rsidRPr="007F5D55">
        <w:rPr>
          <w:rFonts w:ascii="ＭＳ 明朝" w:hAnsi="ＭＳ 明朝" w:hint="eastAsia"/>
          <w:szCs w:val="20"/>
        </w:rPr>
        <w:t>参加資格の確認</w:t>
      </w:r>
      <w:r w:rsidR="00BE6402" w:rsidRPr="007F5D55">
        <w:rPr>
          <w:rFonts w:ascii="ＭＳ 明朝" w:hAnsi="ＭＳ 明朝" w:hint="eastAsia"/>
          <w:szCs w:val="20"/>
        </w:rPr>
        <w:t>は、</w:t>
      </w:r>
      <w:r w:rsidR="005011C2" w:rsidRPr="007F5D55">
        <w:rPr>
          <w:rFonts w:ascii="ＭＳ 明朝" w:hAnsi="ＭＳ 明朝" w:hint="eastAsia"/>
          <w:szCs w:val="20"/>
        </w:rPr>
        <w:t>入札参加申請</w:t>
      </w:r>
      <w:r w:rsidR="00BE6402" w:rsidRPr="007F5D55">
        <w:rPr>
          <w:rFonts w:ascii="ＭＳ 明朝" w:hAnsi="ＭＳ 明朝" w:hint="eastAsia"/>
          <w:szCs w:val="20"/>
        </w:rPr>
        <w:t>資料の提出期限の日をもって行うものとし、</w:t>
      </w:r>
      <w:r w:rsidR="004C71A7" w:rsidRPr="007F5D55">
        <w:rPr>
          <w:rFonts w:ascii="ＭＳ 明朝" w:hAnsi="ＭＳ 明朝" w:hint="eastAsia"/>
          <w:szCs w:val="20"/>
        </w:rPr>
        <w:t>入札参加資格確認結果通知書を、</w:t>
      </w:r>
      <w:r w:rsidR="00BE6402" w:rsidRPr="007F5D55">
        <w:rPr>
          <w:rFonts w:ascii="ＭＳ 明朝" w:hAnsi="ＭＳ 明朝" w:hint="eastAsia"/>
          <w:szCs w:val="20"/>
        </w:rPr>
        <w:t>令和</w:t>
      </w:r>
      <w:r w:rsidR="008A2A3C" w:rsidRPr="007F5D55">
        <w:rPr>
          <w:rFonts w:ascii="ＭＳ 明朝" w:hAnsi="ＭＳ 明朝" w:hint="eastAsia"/>
          <w:szCs w:val="20"/>
        </w:rPr>
        <w:t>５</w:t>
      </w:r>
      <w:r w:rsidR="00BE6402" w:rsidRPr="007F5D55">
        <w:rPr>
          <w:rFonts w:ascii="ＭＳ 明朝" w:hAnsi="ＭＳ 明朝" w:hint="eastAsia"/>
          <w:szCs w:val="20"/>
        </w:rPr>
        <w:t>年</w:t>
      </w:r>
      <w:r w:rsidR="008A2A3C" w:rsidRPr="007F5D55">
        <w:rPr>
          <w:rFonts w:ascii="ＭＳ 明朝" w:hAnsi="ＭＳ 明朝" w:hint="eastAsia"/>
          <w:szCs w:val="20"/>
        </w:rPr>
        <w:t>1</w:t>
      </w:r>
      <w:r w:rsidR="004C71A7" w:rsidRPr="007F5D55">
        <w:rPr>
          <w:rFonts w:ascii="ＭＳ 明朝" w:hAnsi="ＭＳ 明朝" w:hint="eastAsia"/>
          <w:szCs w:val="20"/>
        </w:rPr>
        <w:t>1</w:t>
      </w:r>
      <w:r w:rsidR="00BE6402" w:rsidRPr="007F5D55">
        <w:rPr>
          <w:rFonts w:ascii="ＭＳ 明朝" w:hAnsi="ＭＳ 明朝" w:hint="eastAsia"/>
          <w:szCs w:val="20"/>
        </w:rPr>
        <w:t>月</w:t>
      </w:r>
      <w:r w:rsidR="00E25AB8" w:rsidRPr="007F5D55">
        <w:rPr>
          <w:rFonts w:ascii="ＭＳ 明朝" w:hAnsi="ＭＳ 明朝" w:hint="eastAsia"/>
          <w:szCs w:val="20"/>
        </w:rPr>
        <w:t>10</w:t>
      </w:r>
      <w:r w:rsidR="00BE6402" w:rsidRPr="007F5D55">
        <w:rPr>
          <w:rFonts w:ascii="ＭＳ 明朝" w:hAnsi="ＭＳ 明朝" w:hint="eastAsia"/>
          <w:szCs w:val="20"/>
        </w:rPr>
        <w:t>日</w:t>
      </w:r>
      <w:r w:rsidR="00DD79ED" w:rsidRPr="007F5D55">
        <w:rPr>
          <w:rFonts w:ascii="ＭＳ 明朝" w:hAnsi="ＭＳ 明朝" w:hint="eastAsia"/>
          <w:szCs w:val="20"/>
        </w:rPr>
        <w:t>（</w:t>
      </w:r>
      <w:r w:rsidR="00E25AB8" w:rsidRPr="007F5D55">
        <w:rPr>
          <w:rFonts w:ascii="ＭＳ 明朝" w:hAnsi="ＭＳ 明朝" w:hint="eastAsia"/>
          <w:szCs w:val="20"/>
        </w:rPr>
        <w:t>金</w:t>
      </w:r>
      <w:r w:rsidR="00DD79ED" w:rsidRPr="007F5D55">
        <w:rPr>
          <w:rFonts w:ascii="ＭＳ 明朝" w:hAnsi="ＭＳ 明朝" w:hint="eastAsia"/>
          <w:szCs w:val="20"/>
        </w:rPr>
        <w:t>曜日）</w:t>
      </w:r>
      <w:r w:rsidR="004C71A7" w:rsidRPr="007F5D55">
        <w:rPr>
          <w:rFonts w:ascii="ＭＳ 明朝" w:hAnsi="ＭＳ 明朝" w:hint="eastAsia"/>
          <w:szCs w:val="20"/>
        </w:rPr>
        <w:t>の</w:t>
      </w:r>
      <w:r w:rsidR="00D2163D" w:rsidRPr="007F5D55">
        <w:rPr>
          <w:rFonts w:ascii="ＭＳ 明朝" w:hAnsi="ＭＳ 明朝" w:hint="eastAsia"/>
          <w:szCs w:val="20"/>
        </w:rPr>
        <w:t>午後</w:t>
      </w:r>
      <w:r w:rsidR="00276B49" w:rsidRPr="007F5D55">
        <w:rPr>
          <w:rFonts w:ascii="ＭＳ 明朝" w:hAnsi="ＭＳ 明朝" w:hint="eastAsia"/>
          <w:szCs w:val="20"/>
        </w:rPr>
        <w:t>２</w:t>
      </w:r>
      <w:r w:rsidR="00D2163D" w:rsidRPr="007F5D55">
        <w:rPr>
          <w:rFonts w:ascii="ＭＳ 明朝" w:hAnsi="ＭＳ 明朝" w:hint="eastAsia"/>
          <w:szCs w:val="20"/>
        </w:rPr>
        <w:t>時から午後</w:t>
      </w:r>
      <w:r w:rsidR="00276B49" w:rsidRPr="007F5D55">
        <w:rPr>
          <w:rFonts w:ascii="ＭＳ 明朝" w:hAnsi="ＭＳ 明朝" w:hint="eastAsia"/>
          <w:szCs w:val="20"/>
        </w:rPr>
        <w:t>３</w:t>
      </w:r>
      <w:r w:rsidR="00182D5D" w:rsidRPr="007F5D55">
        <w:rPr>
          <w:rFonts w:ascii="ＭＳ 明朝" w:hAnsi="ＭＳ 明朝" w:hint="eastAsia"/>
          <w:szCs w:val="20"/>
        </w:rPr>
        <w:t>時</w:t>
      </w:r>
      <w:r w:rsidR="00D2163D" w:rsidRPr="007F5D55">
        <w:rPr>
          <w:rFonts w:ascii="ＭＳ 明朝" w:hAnsi="ＭＳ 明朝" w:hint="eastAsia"/>
          <w:szCs w:val="20"/>
        </w:rPr>
        <w:t>までの間に、大阪府八尾土木事務所 都市みどり課</w:t>
      </w:r>
      <w:r w:rsidR="00276B49" w:rsidRPr="007F5D55">
        <w:rPr>
          <w:rFonts w:ascii="ＭＳ 明朝" w:hAnsi="ＭＳ 明朝" w:hint="eastAsia"/>
          <w:szCs w:val="20"/>
        </w:rPr>
        <w:t>から電子メールにて通知する。なお、受信確認後、大阪府八尾土木事務所 都市みどり課（第９．８参照）に着信した旨の連絡を行うこと。</w:t>
      </w:r>
    </w:p>
    <w:p w14:paraId="109E1FE7" w14:textId="77777777" w:rsidR="008A2A3C" w:rsidRPr="007F5D55" w:rsidRDefault="008A2A3C" w:rsidP="008A2A3C">
      <w:pPr>
        <w:autoSpaceDE w:val="0"/>
        <w:autoSpaceDN w:val="0"/>
        <w:adjustRightInd w:val="0"/>
        <w:snapToGrid w:val="0"/>
        <w:ind w:leftChars="300" w:left="600" w:firstLineChars="100" w:firstLine="200"/>
        <w:rPr>
          <w:rFonts w:ascii="ＭＳ 明朝" w:hAnsi="ＭＳ 明朝"/>
          <w:szCs w:val="20"/>
        </w:rPr>
      </w:pPr>
    </w:p>
    <w:p w14:paraId="00EB2403" w14:textId="64B0401D" w:rsidR="008A2A3C" w:rsidRPr="007F5D55" w:rsidRDefault="008A2A3C" w:rsidP="00C1783E">
      <w:pPr>
        <w:pStyle w:val="4"/>
        <w:ind w:left="300"/>
      </w:pPr>
      <w:r w:rsidRPr="007F5D55">
        <w:rPr>
          <w:rFonts w:hint="eastAsia"/>
        </w:rPr>
        <w:t>その他</w:t>
      </w:r>
    </w:p>
    <w:p w14:paraId="66E0BED3" w14:textId="303618E8" w:rsidR="00BE6402" w:rsidRPr="007F5D55" w:rsidRDefault="005011C2" w:rsidP="001575FE">
      <w:pPr>
        <w:pStyle w:val="ad"/>
        <w:numPr>
          <w:ilvl w:val="0"/>
          <w:numId w:val="20"/>
        </w:numPr>
        <w:spacing w:line="300" w:lineRule="exact"/>
        <w:ind w:leftChars="0"/>
      </w:pPr>
      <w:r w:rsidRPr="007F5D55">
        <w:rPr>
          <w:rFonts w:hint="eastAsia"/>
        </w:rPr>
        <w:t>入札参加申請</w:t>
      </w:r>
      <w:r w:rsidR="00BE6402" w:rsidRPr="007F5D55">
        <w:rPr>
          <w:rFonts w:hint="eastAsia"/>
        </w:rPr>
        <w:t>資料の作成及び提出に係る費用は、</w:t>
      </w:r>
      <w:r w:rsidR="00756173" w:rsidRPr="007F5D55">
        <w:rPr>
          <w:rFonts w:hint="eastAsia"/>
        </w:rPr>
        <w:t>入札参加者</w:t>
      </w:r>
      <w:r w:rsidR="00BE6402" w:rsidRPr="007F5D55">
        <w:rPr>
          <w:rFonts w:hint="eastAsia"/>
        </w:rPr>
        <w:t>の負担とする。</w:t>
      </w:r>
    </w:p>
    <w:p w14:paraId="57059A10" w14:textId="38B506F4" w:rsidR="00BE6402" w:rsidRPr="007F5D55" w:rsidRDefault="00BE6402" w:rsidP="001575FE">
      <w:pPr>
        <w:pStyle w:val="ad"/>
        <w:numPr>
          <w:ilvl w:val="0"/>
          <w:numId w:val="20"/>
        </w:numPr>
        <w:spacing w:line="300" w:lineRule="exact"/>
        <w:ind w:leftChars="0"/>
      </w:pPr>
      <w:r w:rsidRPr="007F5D55">
        <w:rPr>
          <w:rFonts w:hint="eastAsia"/>
        </w:rPr>
        <w:t>発注者は、</w:t>
      </w:r>
      <w:r w:rsidR="00065EF7" w:rsidRPr="007F5D55">
        <w:rPr>
          <w:rFonts w:hint="eastAsia"/>
        </w:rPr>
        <w:t>入札</w:t>
      </w:r>
      <w:r w:rsidRPr="007F5D55">
        <w:rPr>
          <w:rFonts w:hint="eastAsia"/>
        </w:rPr>
        <w:t>参加資格の確認以外に</w:t>
      </w:r>
      <w:r w:rsidR="007D3DE0" w:rsidRPr="007F5D55">
        <w:rPr>
          <w:rFonts w:hint="eastAsia"/>
        </w:rPr>
        <w:t>、提出された入札参加申請資料を入札参加者に無断で</w:t>
      </w:r>
      <w:r w:rsidRPr="007F5D55">
        <w:rPr>
          <w:rFonts w:hint="eastAsia"/>
        </w:rPr>
        <w:t>使用しない。</w:t>
      </w:r>
    </w:p>
    <w:p w14:paraId="12C21B92" w14:textId="13D88719" w:rsidR="00BE6402" w:rsidRPr="007F5D55" w:rsidRDefault="00BE6402" w:rsidP="001575FE">
      <w:pPr>
        <w:pStyle w:val="ad"/>
        <w:numPr>
          <w:ilvl w:val="0"/>
          <w:numId w:val="20"/>
        </w:numPr>
        <w:spacing w:line="300" w:lineRule="exact"/>
        <w:ind w:leftChars="0"/>
      </w:pPr>
      <w:r w:rsidRPr="007F5D55">
        <w:rPr>
          <w:rFonts w:hint="eastAsia"/>
        </w:rPr>
        <w:t>提出された</w:t>
      </w:r>
      <w:r w:rsidR="005011C2" w:rsidRPr="007F5D55">
        <w:rPr>
          <w:rFonts w:hint="eastAsia"/>
        </w:rPr>
        <w:t>入札参加申請</w:t>
      </w:r>
      <w:r w:rsidRPr="007F5D55">
        <w:rPr>
          <w:rFonts w:hint="eastAsia"/>
        </w:rPr>
        <w:t>資料は返却しない。</w:t>
      </w:r>
    </w:p>
    <w:p w14:paraId="3BA86EAE" w14:textId="54193E9D" w:rsidR="00BE6402" w:rsidRPr="007F5D55" w:rsidRDefault="00BE6402" w:rsidP="001575FE">
      <w:pPr>
        <w:pStyle w:val="ad"/>
        <w:numPr>
          <w:ilvl w:val="0"/>
          <w:numId w:val="20"/>
        </w:numPr>
        <w:spacing w:line="300" w:lineRule="exact"/>
        <w:ind w:leftChars="0"/>
      </w:pPr>
      <w:r w:rsidRPr="007F5D55">
        <w:rPr>
          <w:rFonts w:hint="eastAsia"/>
        </w:rPr>
        <w:t>提出期限以降における</w:t>
      </w:r>
      <w:r w:rsidR="005011C2" w:rsidRPr="007F5D55">
        <w:rPr>
          <w:rFonts w:hint="eastAsia"/>
        </w:rPr>
        <w:t>入札参加申請</w:t>
      </w:r>
      <w:r w:rsidRPr="007F5D55">
        <w:rPr>
          <w:rFonts w:hint="eastAsia"/>
        </w:rPr>
        <w:t>資料の差し替え及び再提出は</w:t>
      </w:r>
      <w:r w:rsidR="00795C87" w:rsidRPr="007F5D55">
        <w:rPr>
          <w:rFonts w:hint="eastAsia"/>
        </w:rPr>
        <w:t>原則として</w:t>
      </w:r>
      <w:r w:rsidRPr="007F5D55">
        <w:rPr>
          <w:rFonts w:hint="eastAsia"/>
        </w:rPr>
        <w:t>認めない。</w:t>
      </w:r>
    </w:p>
    <w:p w14:paraId="6783E021" w14:textId="77777777" w:rsidR="00757644" w:rsidRDefault="00757644" w:rsidP="00757644">
      <w:pPr>
        <w:spacing w:line="300" w:lineRule="exact"/>
      </w:pPr>
    </w:p>
    <w:p w14:paraId="5ADC9FCE" w14:textId="77777777" w:rsidR="004B63F3" w:rsidRPr="007F5D55" w:rsidRDefault="004B63F3" w:rsidP="00757644">
      <w:pPr>
        <w:spacing w:line="300" w:lineRule="exact"/>
      </w:pPr>
    </w:p>
    <w:p w14:paraId="1ECD398F" w14:textId="77777777" w:rsidR="008F299F" w:rsidRPr="007F5D55" w:rsidRDefault="008F299F" w:rsidP="008F299F">
      <w:pPr>
        <w:pStyle w:val="3"/>
      </w:pPr>
      <w:r w:rsidRPr="007F5D55">
        <w:rPr>
          <w:rFonts w:hint="eastAsia"/>
        </w:rPr>
        <w:t>入札参加資格がないと認めた者に対する理由の説明</w:t>
      </w:r>
    </w:p>
    <w:p w14:paraId="4225D8AC" w14:textId="3827FE0D" w:rsidR="008F299F" w:rsidRPr="007F5D55" w:rsidRDefault="005011C2" w:rsidP="008F299F">
      <w:pPr>
        <w:autoSpaceDE w:val="0"/>
        <w:autoSpaceDN w:val="0"/>
        <w:adjustRightInd w:val="0"/>
        <w:snapToGrid w:val="0"/>
        <w:ind w:leftChars="200" w:left="400" w:firstLineChars="100" w:firstLine="200"/>
        <w:jc w:val="left"/>
        <w:rPr>
          <w:rFonts w:ascii="ＭＳ 明朝" w:hAnsi="ＭＳ 明朝"/>
          <w:szCs w:val="20"/>
        </w:rPr>
      </w:pPr>
      <w:r w:rsidRPr="007F5D55">
        <w:rPr>
          <w:rFonts w:ascii="ＭＳ 明朝" w:hAnsi="ＭＳ 明朝" w:hint="eastAsia"/>
          <w:szCs w:val="20"/>
        </w:rPr>
        <w:t>入札参加資格の確認</w:t>
      </w:r>
      <w:r w:rsidR="008F299F" w:rsidRPr="007F5D55">
        <w:rPr>
          <w:rFonts w:ascii="ＭＳ 明朝" w:hAnsi="ＭＳ 明朝" w:hint="eastAsia"/>
          <w:szCs w:val="20"/>
        </w:rPr>
        <w:t>の結果、本事業への入札参加資格がないと認められた者は、発注者に対して入札参加資格がないと認めた理由について、次に従い、書面（様式は自由）により説明を求めることができる。</w:t>
      </w:r>
    </w:p>
    <w:p w14:paraId="40F62164" w14:textId="77777777" w:rsidR="008F299F" w:rsidRPr="007F5D55" w:rsidRDefault="008F299F" w:rsidP="008F299F">
      <w:pPr>
        <w:autoSpaceDE w:val="0"/>
        <w:autoSpaceDN w:val="0"/>
        <w:adjustRightInd w:val="0"/>
        <w:snapToGrid w:val="0"/>
        <w:ind w:leftChars="200" w:left="400" w:firstLineChars="100" w:firstLine="200"/>
        <w:jc w:val="left"/>
        <w:rPr>
          <w:rFonts w:ascii="ＭＳ 明朝" w:hAnsi="ＭＳ 明朝"/>
          <w:szCs w:val="20"/>
        </w:rPr>
      </w:pPr>
    </w:p>
    <w:p w14:paraId="3D6BCA2D" w14:textId="77777777" w:rsidR="008F299F" w:rsidRPr="007F5D55" w:rsidRDefault="008F299F" w:rsidP="008F299F">
      <w:pPr>
        <w:pStyle w:val="4"/>
        <w:ind w:left="300"/>
      </w:pPr>
      <w:r w:rsidRPr="007F5D55">
        <w:rPr>
          <w:rFonts w:hint="eastAsia"/>
        </w:rPr>
        <w:t>提出期間</w:t>
      </w:r>
    </w:p>
    <w:p w14:paraId="6B37F9CF" w14:textId="24894CDC" w:rsidR="008F299F" w:rsidRPr="007F5D55" w:rsidRDefault="008F299F" w:rsidP="008F299F">
      <w:pPr>
        <w:autoSpaceDE w:val="0"/>
        <w:autoSpaceDN w:val="0"/>
        <w:adjustRightInd w:val="0"/>
        <w:snapToGrid w:val="0"/>
        <w:ind w:firstLineChars="400" w:firstLine="800"/>
        <w:rPr>
          <w:rFonts w:ascii="ＭＳ 明朝" w:hAnsi="ＭＳ 明朝"/>
          <w:szCs w:val="20"/>
        </w:rPr>
      </w:pPr>
      <w:r w:rsidRPr="007F5D55">
        <w:rPr>
          <w:rFonts w:ascii="ＭＳ 明朝" w:hAnsi="ＭＳ 明朝" w:hint="eastAsia"/>
          <w:szCs w:val="20"/>
        </w:rPr>
        <w:t>期間　令和５年11</w:t>
      </w:r>
      <w:r w:rsidRPr="007F5D55">
        <w:rPr>
          <w:rFonts w:ascii="ＭＳ 明朝" w:hAnsi="ＭＳ 明朝" w:hint="eastAsia"/>
        </w:rPr>
        <w:t>月</w:t>
      </w:r>
      <w:r w:rsidR="00890C1D" w:rsidRPr="007F5D55">
        <w:rPr>
          <w:rFonts w:ascii="ＭＳ 明朝" w:hAnsi="ＭＳ 明朝" w:hint="eastAsia"/>
        </w:rPr>
        <w:t>13</w:t>
      </w:r>
      <w:r w:rsidRPr="007F5D55">
        <w:rPr>
          <w:rFonts w:ascii="ＭＳ 明朝" w:hAnsi="ＭＳ 明朝" w:hint="eastAsia"/>
        </w:rPr>
        <w:t>日（</w:t>
      </w:r>
      <w:r w:rsidR="00044CA8" w:rsidRPr="007F5D55">
        <w:rPr>
          <w:rFonts w:ascii="ＭＳ 明朝" w:hAnsi="ＭＳ 明朝" w:hint="eastAsia"/>
        </w:rPr>
        <w:t>月</w:t>
      </w:r>
      <w:r w:rsidRPr="007F5D55">
        <w:rPr>
          <w:rFonts w:ascii="ＭＳ 明朝" w:hAnsi="ＭＳ 明朝" w:hint="eastAsia"/>
        </w:rPr>
        <w:t>曜日）</w:t>
      </w:r>
      <w:r w:rsidR="00003937" w:rsidRPr="007F5D55">
        <w:rPr>
          <w:rFonts w:ascii="ＭＳ 明朝" w:hAnsi="ＭＳ 明朝" w:hint="eastAsia"/>
          <w:szCs w:val="20"/>
        </w:rPr>
        <w:t>から</w:t>
      </w:r>
      <w:r w:rsidR="00702002" w:rsidRPr="007F5D55">
        <w:rPr>
          <w:rFonts w:ascii="ＭＳ 明朝" w:hAnsi="ＭＳ 明朝" w:hint="eastAsia"/>
          <w:szCs w:val="20"/>
        </w:rPr>
        <w:t>同月</w:t>
      </w:r>
      <w:r w:rsidR="00890C1D" w:rsidRPr="007F5D55">
        <w:rPr>
          <w:rFonts w:ascii="ＭＳ 明朝" w:hAnsi="ＭＳ 明朝" w:hint="eastAsia"/>
          <w:szCs w:val="20"/>
        </w:rPr>
        <w:t>17</w:t>
      </w:r>
      <w:r w:rsidRPr="007F5D55">
        <w:rPr>
          <w:rFonts w:ascii="ＭＳ 明朝" w:hAnsi="ＭＳ 明朝" w:hint="eastAsia"/>
        </w:rPr>
        <w:t>日（</w:t>
      </w:r>
      <w:r w:rsidR="00044CA8" w:rsidRPr="007F5D55">
        <w:rPr>
          <w:rFonts w:ascii="ＭＳ 明朝" w:hAnsi="ＭＳ 明朝" w:hint="eastAsia"/>
        </w:rPr>
        <w:t>金</w:t>
      </w:r>
      <w:r w:rsidRPr="007F5D55">
        <w:rPr>
          <w:rFonts w:ascii="ＭＳ 明朝" w:hAnsi="ＭＳ 明朝" w:hint="eastAsia"/>
        </w:rPr>
        <w:t>曜日）</w:t>
      </w:r>
      <w:r w:rsidR="00DD79ED" w:rsidRPr="007F5D55">
        <w:rPr>
          <w:rFonts w:ascii="ＭＳ 明朝" w:hAnsi="ＭＳ 明朝" w:hint="eastAsia"/>
        </w:rPr>
        <w:t>まで</w:t>
      </w:r>
    </w:p>
    <w:p w14:paraId="5D7775C1" w14:textId="35CE97C4" w:rsidR="008F299F" w:rsidRPr="007F5D55" w:rsidRDefault="008F299F" w:rsidP="008F299F">
      <w:pPr>
        <w:autoSpaceDE w:val="0"/>
        <w:autoSpaceDN w:val="0"/>
        <w:adjustRightInd w:val="0"/>
        <w:snapToGrid w:val="0"/>
        <w:ind w:firstLineChars="400" w:firstLine="800"/>
        <w:rPr>
          <w:rFonts w:ascii="ＭＳ 明朝" w:hAnsi="ＭＳ 明朝"/>
          <w:szCs w:val="20"/>
        </w:rPr>
      </w:pPr>
      <w:r w:rsidRPr="007F5D55">
        <w:rPr>
          <w:rFonts w:ascii="ＭＳ 明朝" w:hAnsi="ＭＳ 明朝" w:hint="eastAsia"/>
          <w:szCs w:val="20"/>
        </w:rPr>
        <w:t xml:space="preserve">時間　</w:t>
      </w:r>
      <w:r w:rsidR="00702002" w:rsidRPr="007F5D55">
        <w:rPr>
          <w:rFonts w:asciiTheme="minorEastAsia" w:eastAsiaTheme="minorEastAsia" w:hAnsiTheme="minorEastAsia" w:hint="eastAsia"/>
          <w:color w:val="000000"/>
        </w:rPr>
        <w:t>午前1</w:t>
      </w:r>
      <w:r w:rsidR="00702002" w:rsidRPr="007F5D55">
        <w:rPr>
          <w:rFonts w:asciiTheme="minorEastAsia" w:eastAsiaTheme="minorEastAsia" w:hAnsiTheme="minorEastAsia"/>
          <w:color w:val="000000"/>
        </w:rPr>
        <w:t>0</w:t>
      </w:r>
      <w:r w:rsidR="00702002" w:rsidRPr="007F5D55">
        <w:rPr>
          <w:rFonts w:asciiTheme="minorEastAsia" w:eastAsiaTheme="minorEastAsia" w:hAnsiTheme="minorEastAsia" w:hint="eastAsia"/>
          <w:color w:val="000000"/>
        </w:rPr>
        <w:t>時から午後４</w:t>
      </w:r>
      <w:r w:rsidR="00702002" w:rsidRPr="007F5D55">
        <w:rPr>
          <w:rFonts w:hAnsi="ＭＳ 明朝" w:hint="eastAsia"/>
          <w:color w:val="000000"/>
        </w:rPr>
        <w:t>時まで</w:t>
      </w:r>
    </w:p>
    <w:p w14:paraId="4AED5B2F" w14:textId="77777777" w:rsidR="008F299F" w:rsidRPr="007F5D55" w:rsidRDefault="008F299F" w:rsidP="008F299F">
      <w:pPr>
        <w:autoSpaceDE w:val="0"/>
        <w:autoSpaceDN w:val="0"/>
        <w:adjustRightInd w:val="0"/>
        <w:snapToGrid w:val="0"/>
        <w:ind w:firstLineChars="400" w:firstLine="800"/>
        <w:rPr>
          <w:rFonts w:ascii="ＭＳ 明朝" w:hAnsi="ＭＳ 明朝"/>
          <w:szCs w:val="20"/>
        </w:rPr>
      </w:pPr>
    </w:p>
    <w:p w14:paraId="0ECFED66" w14:textId="77777777" w:rsidR="008F299F" w:rsidRPr="007F5D55" w:rsidRDefault="008F299F" w:rsidP="008F299F">
      <w:pPr>
        <w:pStyle w:val="4"/>
        <w:ind w:left="300"/>
      </w:pPr>
      <w:r w:rsidRPr="007F5D55">
        <w:rPr>
          <w:rFonts w:hint="eastAsia"/>
        </w:rPr>
        <w:t>提出場所</w:t>
      </w:r>
    </w:p>
    <w:p w14:paraId="59D314EE" w14:textId="4CA1FA61" w:rsidR="008F299F" w:rsidRPr="007F5D55" w:rsidRDefault="008F299F" w:rsidP="008F299F">
      <w:pPr>
        <w:autoSpaceDE w:val="0"/>
        <w:autoSpaceDN w:val="0"/>
        <w:adjustRightInd w:val="0"/>
        <w:snapToGrid w:val="0"/>
        <w:ind w:leftChars="300" w:left="600" w:firstLineChars="100" w:firstLine="200"/>
        <w:rPr>
          <w:rFonts w:ascii="ＭＳ 明朝" w:hAnsi="ＭＳ 明朝"/>
          <w:szCs w:val="20"/>
        </w:rPr>
      </w:pPr>
      <w:r w:rsidRPr="007F5D55">
        <w:rPr>
          <w:rFonts w:ascii="ＭＳ 明朝" w:hAnsi="ＭＳ 明朝" w:hint="eastAsia"/>
          <w:szCs w:val="20"/>
        </w:rPr>
        <w:t>大阪府八尾土木事務所 都市みどり課</w:t>
      </w:r>
      <w:r w:rsidR="0034020A" w:rsidRPr="007F5D55">
        <w:rPr>
          <w:rFonts w:ascii="ＭＳ 明朝" w:hAnsi="ＭＳ 明朝" w:hint="eastAsia"/>
          <w:szCs w:val="20"/>
        </w:rPr>
        <w:t>（第９.８問い合わせ先参照）</w:t>
      </w:r>
    </w:p>
    <w:p w14:paraId="11D6D51E" w14:textId="77777777" w:rsidR="008F299F" w:rsidRPr="007F5D55" w:rsidRDefault="008F299F" w:rsidP="008F299F">
      <w:pPr>
        <w:autoSpaceDE w:val="0"/>
        <w:autoSpaceDN w:val="0"/>
        <w:adjustRightInd w:val="0"/>
        <w:snapToGrid w:val="0"/>
        <w:ind w:leftChars="300" w:left="600" w:firstLineChars="100" w:firstLine="200"/>
        <w:rPr>
          <w:rFonts w:ascii="ＭＳ 明朝" w:hAnsi="ＭＳ 明朝"/>
          <w:szCs w:val="20"/>
        </w:rPr>
      </w:pPr>
    </w:p>
    <w:p w14:paraId="79BA8D87" w14:textId="77777777" w:rsidR="008F299F" w:rsidRPr="007F5D55" w:rsidRDefault="008F299F" w:rsidP="008F299F">
      <w:pPr>
        <w:pStyle w:val="4"/>
        <w:ind w:left="300"/>
      </w:pPr>
      <w:r w:rsidRPr="007F5D55">
        <w:rPr>
          <w:rFonts w:hint="eastAsia"/>
        </w:rPr>
        <w:t>提出方法</w:t>
      </w:r>
    </w:p>
    <w:p w14:paraId="04D465A3" w14:textId="4B2A74BE" w:rsidR="008F299F" w:rsidRPr="007F5D55" w:rsidRDefault="008F299F" w:rsidP="008F299F">
      <w:pPr>
        <w:autoSpaceDE w:val="0"/>
        <w:autoSpaceDN w:val="0"/>
        <w:adjustRightInd w:val="0"/>
        <w:snapToGrid w:val="0"/>
        <w:ind w:leftChars="300" w:left="600" w:firstLineChars="100" w:firstLine="200"/>
        <w:rPr>
          <w:rFonts w:ascii="ＭＳ 明朝" w:hAnsi="ＭＳ 明朝"/>
          <w:szCs w:val="20"/>
        </w:rPr>
      </w:pPr>
      <w:r w:rsidRPr="007F5D55">
        <w:rPr>
          <w:rFonts w:ascii="ＭＳ 明朝" w:hAnsi="ＭＳ 明朝" w:hint="eastAsia"/>
          <w:szCs w:val="20"/>
        </w:rPr>
        <w:t>電子メールによる</w:t>
      </w:r>
      <w:r w:rsidR="0075310B" w:rsidRPr="007F5D55">
        <w:rPr>
          <w:rFonts w:ascii="ＭＳ 明朝" w:hAnsi="ＭＳ 明朝" w:hint="eastAsia"/>
          <w:szCs w:val="20"/>
        </w:rPr>
        <w:t>送付</w:t>
      </w:r>
      <w:r w:rsidRPr="007F5D55">
        <w:rPr>
          <w:rFonts w:ascii="ＭＳ 明朝" w:hAnsi="ＭＳ 明朝" w:hint="eastAsia"/>
          <w:szCs w:val="20"/>
        </w:rPr>
        <w:t>のみ受け付ける。書面（様式は自由）を提出すること。</w:t>
      </w:r>
    </w:p>
    <w:p w14:paraId="634BDFC6" w14:textId="77777777" w:rsidR="008F299F" w:rsidRPr="007F5D55" w:rsidRDefault="008F299F" w:rsidP="008F299F">
      <w:pPr>
        <w:autoSpaceDE w:val="0"/>
        <w:autoSpaceDN w:val="0"/>
        <w:adjustRightInd w:val="0"/>
        <w:snapToGrid w:val="0"/>
        <w:ind w:leftChars="300" w:left="600" w:firstLineChars="100" w:firstLine="200"/>
        <w:rPr>
          <w:rFonts w:ascii="ＭＳ 明朝" w:hAnsi="ＭＳ 明朝"/>
          <w:szCs w:val="20"/>
        </w:rPr>
      </w:pPr>
    </w:p>
    <w:p w14:paraId="70D4ACA8" w14:textId="77777777" w:rsidR="008F299F" w:rsidRPr="007F5D55" w:rsidRDefault="008F299F" w:rsidP="008F299F">
      <w:pPr>
        <w:pStyle w:val="4"/>
        <w:ind w:left="300"/>
      </w:pPr>
      <w:r w:rsidRPr="007F5D55">
        <w:rPr>
          <w:rFonts w:hint="eastAsia"/>
        </w:rPr>
        <w:t>理由の回答</w:t>
      </w:r>
    </w:p>
    <w:p w14:paraId="29F0A14B" w14:textId="104B3449" w:rsidR="008F299F" w:rsidRPr="007F5D55" w:rsidRDefault="008F299F" w:rsidP="008F299F">
      <w:pPr>
        <w:autoSpaceDE w:val="0"/>
        <w:autoSpaceDN w:val="0"/>
        <w:adjustRightInd w:val="0"/>
        <w:snapToGrid w:val="0"/>
        <w:ind w:leftChars="300" w:left="600" w:firstLineChars="100" w:firstLine="200"/>
        <w:rPr>
          <w:rFonts w:ascii="ＭＳ 明朝" w:hAnsi="ＭＳ 明朝"/>
          <w:szCs w:val="20"/>
        </w:rPr>
      </w:pPr>
      <w:r w:rsidRPr="007F5D55">
        <w:rPr>
          <w:rFonts w:ascii="ＭＳ 明朝" w:hAnsi="ＭＳ 明朝" w:hint="eastAsia"/>
          <w:szCs w:val="20"/>
        </w:rPr>
        <w:t>令和５年1</w:t>
      </w:r>
      <w:r w:rsidRPr="007F5D55">
        <w:rPr>
          <w:rFonts w:ascii="ＭＳ 明朝" w:hAnsi="ＭＳ 明朝"/>
          <w:szCs w:val="20"/>
        </w:rPr>
        <w:t>1</w:t>
      </w:r>
      <w:r w:rsidRPr="007F5D55">
        <w:rPr>
          <w:rFonts w:ascii="ＭＳ 明朝" w:hAnsi="ＭＳ 明朝" w:hint="eastAsia"/>
          <w:szCs w:val="20"/>
        </w:rPr>
        <w:t>月</w:t>
      </w:r>
      <w:r w:rsidR="00890C1D" w:rsidRPr="007F5D55">
        <w:rPr>
          <w:rFonts w:ascii="ＭＳ 明朝" w:hAnsi="ＭＳ 明朝" w:hint="eastAsia"/>
          <w:szCs w:val="20"/>
        </w:rPr>
        <w:t>24</w:t>
      </w:r>
      <w:r w:rsidR="00044CA8" w:rsidRPr="007F5D55">
        <w:rPr>
          <w:rFonts w:ascii="ＭＳ 明朝" w:hAnsi="ＭＳ 明朝" w:hint="eastAsia"/>
          <w:szCs w:val="20"/>
        </w:rPr>
        <w:t>日（金曜日）</w:t>
      </w:r>
      <w:r w:rsidRPr="007F5D55">
        <w:rPr>
          <w:rFonts w:ascii="ＭＳ 明朝" w:hAnsi="ＭＳ 明朝" w:hint="eastAsia"/>
          <w:szCs w:val="20"/>
        </w:rPr>
        <w:t>までに説明を求めた者に対し書面により回答する。</w:t>
      </w:r>
    </w:p>
    <w:p w14:paraId="2F6CFB64" w14:textId="77777777" w:rsidR="00BE6402" w:rsidRPr="007F5D55" w:rsidRDefault="00BE6402" w:rsidP="00BE6402"/>
    <w:p w14:paraId="6FDDF97A" w14:textId="7ADA799B" w:rsidR="008F7C75" w:rsidRPr="007F5D55" w:rsidRDefault="00AB5739" w:rsidP="00EE5EFE">
      <w:pPr>
        <w:pStyle w:val="3"/>
      </w:pPr>
      <w:r w:rsidRPr="007F5D55">
        <w:rPr>
          <w:rFonts w:hint="eastAsia"/>
        </w:rPr>
        <w:t>入札</w:t>
      </w:r>
      <w:r w:rsidR="009C0C42" w:rsidRPr="007F5D55">
        <w:rPr>
          <w:rFonts w:hint="eastAsia"/>
        </w:rPr>
        <w:t>参加申請資料</w:t>
      </w:r>
      <w:r w:rsidRPr="007F5D55">
        <w:rPr>
          <w:rFonts w:hint="eastAsia"/>
        </w:rPr>
        <w:t>に</w:t>
      </w:r>
      <w:r w:rsidR="009C0C42" w:rsidRPr="007F5D55">
        <w:rPr>
          <w:rFonts w:hint="eastAsia"/>
        </w:rPr>
        <w:t>対する</w:t>
      </w:r>
      <w:r w:rsidR="008F7C75" w:rsidRPr="007F5D55">
        <w:rPr>
          <w:rFonts w:hint="eastAsia"/>
        </w:rPr>
        <w:t>質問</w:t>
      </w:r>
      <w:bookmarkEnd w:id="30"/>
    </w:p>
    <w:p w14:paraId="6F8BCC82" w14:textId="7D0F3A78" w:rsidR="008A2A3C" w:rsidRPr="007F5D55" w:rsidRDefault="00AB5739" w:rsidP="008A2A3C">
      <w:pPr>
        <w:autoSpaceDE w:val="0"/>
        <w:autoSpaceDN w:val="0"/>
        <w:adjustRightInd w:val="0"/>
        <w:snapToGrid w:val="0"/>
        <w:ind w:leftChars="200" w:left="400" w:firstLineChars="100" w:firstLine="200"/>
        <w:rPr>
          <w:rFonts w:ascii="ＭＳ 明朝" w:hAnsi="ＭＳ 明朝"/>
          <w:szCs w:val="20"/>
        </w:rPr>
      </w:pPr>
      <w:r w:rsidRPr="007F5D55">
        <w:rPr>
          <w:rFonts w:ascii="ＭＳ 明朝" w:hAnsi="ＭＳ 明朝" w:hint="eastAsia"/>
          <w:szCs w:val="20"/>
        </w:rPr>
        <w:t>入札</w:t>
      </w:r>
      <w:r w:rsidR="009C0C42" w:rsidRPr="007F5D55">
        <w:rPr>
          <w:rFonts w:ascii="ＭＳ 明朝" w:hAnsi="ＭＳ 明朝" w:hint="eastAsia"/>
          <w:szCs w:val="20"/>
        </w:rPr>
        <w:t>参加申請資料</w:t>
      </w:r>
      <w:r w:rsidRPr="007F5D55">
        <w:rPr>
          <w:rFonts w:ascii="ＭＳ 明朝" w:hAnsi="ＭＳ 明朝" w:hint="eastAsia"/>
          <w:szCs w:val="20"/>
        </w:rPr>
        <w:t>に関する質問</w:t>
      </w:r>
      <w:r w:rsidR="00216714" w:rsidRPr="007F5D55">
        <w:rPr>
          <w:rFonts w:ascii="ＭＳ 明朝" w:hAnsi="ＭＳ 明朝" w:hint="eastAsia"/>
          <w:szCs w:val="20"/>
        </w:rPr>
        <w:t>の受付・回答を以下</w:t>
      </w:r>
      <w:r w:rsidR="007D3DE0" w:rsidRPr="007F5D55">
        <w:rPr>
          <w:rFonts w:ascii="ＭＳ 明朝" w:hAnsi="ＭＳ 明朝" w:hint="eastAsia"/>
          <w:szCs w:val="20"/>
        </w:rPr>
        <w:t>のとお</w:t>
      </w:r>
      <w:r w:rsidR="00216714" w:rsidRPr="007F5D55">
        <w:rPr>
          <w:rFonts w:ascii="ＭＳ 明朝" w:hAnsi="ＭＳ 明朝" w:hint="eastAsia"/>
          <w:szCs w:val="20"/>
        </w:rPr>
        <w:t>り行う。</w:t>
      </w:r>
    </w:p>
    <w:p w14:paraId="0CD88667" w14:textId="77777777" w:rsidR="00C1783E" w:rsidRPr="007F5D55" w:rsidRDefault="00C1783E" w:rsidP="008A2A3C">
      <w:pPr>
        <w:autoSpaceDE w:val="0"/>
        <w:autoSpaceDN w:val="0"/>
        <w:adjustRightInd w:val="0"/>
        <w:snapToGrid w:val="0"/>
        <w:ind w:leftChars="200" w:left="400" w:firstLineChars="100" w:firstLine="200"/>
        <w:rPr>
          <w:rFonts w:ascii="ＭＳ 明朝" w:hAnsi="ＭＳ 明朝"/>
          <w:szCs w:val="20"/>
        </w:rPr>
      </w:pPr>
    </w:p>
    <w:p w14:paraId="0078C3EE" w14:textId="77777777" w:rsidR="00216714" w:rsidRPr="007F5D55" w:rsidRDefault="00216714" w:rsidP="00C1783E">
      <w:pPr>
        <w:pStyle w:val="4"/>
        <w:ind w:left="300"/>
      </w:pPr>
      <w:r w:rsidRPr="007F5D55">
        <w:rPr>
          <w:rFonts w:hint="eastAsia"/>
        </w:rPr>
        <w:t>提出期間</w:t>
      </w:r>
    </w:p>
    <w:p w14:paraId="7234F4A7" w14:textId="65229F62" w:rsidR="00FF5E19" w:rsidRPr="007F5D55" w:rsidRDefault="00FF5E19" w:rsidP="00FF5E19">
      <w:pPr>
        <w:autoSpaceDE w:val="0"/>
        <w:autoSpaceDN w:val="0"/>
        <w:adjustRightInd w:val="0"/>
        <w:snapToGrid w:val="0"/>
        <w:ind w:leftChars="300" w:left="600" w:firstLineChars="100" w:firstLine="200"/>
        <w:rPr>
          <w:rFonts w:ascii="ＭＳ 明朝" w:hAnsi="ＭＳ 明朝"/>
          <w:szCs w:val="20"/>
        </w:rPr>
      </w:pPr>
      <w:r w:rsidRPr="007F5D55">
        <w:rPr>
          <w:rFonts w:ascii="ＭＳ 明朝" w:hAnsi="ＭＳ 明朝" w:hint="eastAsia"/>
          <w:szCs w:val="20"/>
        </w:rPr>
        <w:t>期間　令和５年</w:t>
      </w:r>
      <w:r w:rsidR="00044CA8" w:rsidRPr="007F5D55">
        <w:rPr>
          <w:rFonts w:ascii="ＭＳ 明朝" w:hAnsi="ＭＳ 明朝" w:hint="eastAsia"/>
          <w:szCs w:val="20"/>
        </w:rPr>
        <w:t>９</w:t>
      </w:r>
      <w:r w:rsidRPr="007F5D55">
        <w:rPr>
          <w:rFonts w:ascii="ＭＳ 明朝" w:hAnsi="ＭＳ 明朝" w:hint="eastAsia"/>
          <w:szCs w:val="20"/>
        </w:rPr>
        <w:t>月</w:t>
      </w:r>
      <w:r w:rsidR="00890C1D" w:rsidRPr="007F5D55">
        <w:rPr>
          <w:rFonts w:ascii="ＭＳ 明朝" w:hAnsi="ＭＳ 明朝" w:hint="eastAsia"/>
          <w:szCs w:val="20"/>
        </w:rPr>
        <w:t>15</w:t>
      </w:r>
      <w:r w:rsidRPr="007F5D55">
        <w:rPr>
          <w:rFonts w:ascii="ＭＳ 明朝" w:hAnsi="ＭＳ 明朝" w:hint="eastAsia"/>
          <w:szCs w:val="20"/>
        </w:rPr>
        <w:t>日（</w:t>
      </w:r>
      <w:r w:rsidR="00412613" w:rsidRPr="007F5D55">
        <w:rPr>
          <w:rFonts w:ascii="ＭＳ 明朝" w:hAnsi="ＭＳ 明朝" w:hint="eastAsia"/>
          <w:szCs w:val="20"/>
        </w:rPr>
        <w:t>金</w:t>
      </w:r>
      <w:r w:rsidRPr="007F5D55">
        <w:rPr>
          <w:rFonts w:ascii="ＭＳ 明朝" w:hAnsi="ＭＳ 明朝" w:hint="eastAsia"/>
          <w:szCs w:val="20"/>
        </w:rPr>
        <w:t>曜日）</w:t>
      </w:r>
      <w:r w:rsidR="00003937" w:rsidRPr="007F5D55">
        <w:rPr>
          <w:rFonts w:ascii="ＭＳ 明朝" w:hAnsi="ＭＳ 明朝" w:hint="eastAsia"/>
          <w:szCs w:val="20"/>
        </w:rPr>
        <w:t>から</w:t>
      </w:r>
      <w:r w:rsidR="00276B49" w:rsidRPr="007F5D55">
        <w:rPr>
          <w:rFonts w:ascii="ＭＳ 明朝" w:hAnsi="ＭＳ 明朝" w:hint="eastAsia"/>
          <w:szCs w:val="20"/>
        </w:rPr>
        <w:t>同年</w:t>
      </w:r>
      <w:r w:rsidR="00044CA8" w:rsidRPr="007F5D55">
        <w:rPr>
          <w:rFonts w:ascii="ＭＳ 明朝" w:hAnsi="ＭＳ 明朝" w:hint="eastAsia"/>
          <w:szCs w:val="20"/>
        </w:rPr>
        <w:t>10</w:t>
      </w:r>
      <w:r w:rsidRPr="007F5D55">
        <w:rPr>
          <w:rFonts w:ascii="ＭＳ 明朝" w:hAnsi="ＭＳ 明朝" w:hint="eastAsia"/>
          <w:szCs w:val="20"/>
        </w:rPr>
        <w:t>月</w:t>
      </w:r>
      <w:r w:rsidR="00890C1D" w:rsidRPr="007F5D55">
        <w:rPr>
          <w:rFonts w:ascii="ＭＳ 明朝" w:hAnsi="ＭＳ 明朝" w:hint="eastAsia"/>
          <w:szCs w:val="20"/>
        </w:rPr>
        <w:t>13</w:t>
      </w:r>
      <w:r w:rsidRPr="007F5D55">
        <w:rPr>
          <w:rFonts w:ascii="ＭＳ 明朝" w:hAnsi="ＭＳ 明朝" w:hint="eastAsia"/>
          <w:szCs w:val="20"/>
        </w:rPr>
        <w:t>日（金曜日）</w:t>
      </w:r>
      <w:r w:rsidR="00DD79ED" w:rsidRPr="007F5D55">
        <w:rPr>
          <w:rFonts w:ascii="ＭＳ 明朝" w:hAnsi="ＭＳ 明朝" w:hint="eastAsia"/>
          <w:szCs w:val="20"/>
        </w:rPr>
        <w:t>まで</w:t>
      </w:r>
      <w:r w:rsidR="00C53DD0" w:rsidRPr="007F5D55">
        <w:rPr>
          <w:rFonts w:ascii="ＭＳ 明朝" w:hAnsi="ＭＳ 明朝" w:hint="eastAsia"/>
        </w:rPr>
        <w:t>（土日祝除く）</w:t>
      </w:r>
    </w:p>
    <w:p w14:paraId="21F90B60" w14:textId="193908D4" w:rsidR="00127F45" w:rsidRPr="007F5D55" w:rsidRDefault="00127F45" w:rsidP="00127F45">
      <w:pPr>
        <w:autoSpaceDE w:val="0"/>
        <w:autoSpaceDN w:val="0"/>
        <w:adjustRightInd w:val="0"/>
        <w:snapToGrid w:val="0"/>
        <w:ind w:leftChars="300" w:left="600" w:firstLineChars="100" w:firstLine="200"/>
        <w:rPr>
          <w:rFonts w:ascii="ＭＳ 明朝" w:hAnsi="ＭＳ 明朝"/>
          <w:szCs w:val="20"/>
        </w:rPr>
      </w:pPr>
      <w:r w:rsidRPr="007F5D55">
        <w:rPr>
          <w:rFonts w:ascii="ＭＳ 明朝" w:hAnsi="ＭＳ 明朝" w:hint="eastAsia"/>
          <w:szCs w:val="20"/>
        </w:rPr>
        <w:t xml:space="preserve">時間　</w:t>
      </w:r>
      <w:r w:rsidR="00702002" w:rsidRPr="007F5D55">
        <w:rPr>
          <w:rFonts w:asciiTheme="minorEastAsia" w:eastAsiaTheme="minorEastAsia" w:hAnsiTheme="minorEastAsia" w:hint="eastAsia"/>
          <w:color w:val="000000"/>
        </w:rPr>
        <w:t>午前1</w:t>
      </w:r>
      <w:r w:rsidR="00702002" w:rsidRPr="007F5D55">
        <w:rPr>
          <w:rFonts w:asciiTheme="minorEastAsia" w:eastAsiaTheme="minorEastAsia" w:hAnsiTheme="minorEastAsia"/>
          <w:color w:val="000000"/>
        </w:rPr>
        <w:t>0</w:t>
      </w:r>
      <w:r w:rsidR="00702002" w:rsidRPr="007F5D55">
        <w:rPr>
          <w:rFonts w:asciiTheme="minorEastAsia" w:eastAsiaTheme="minorEastAsia" w:hAnsiTheme="minorEastAsia" w:hint="eastAsia"/>
          <w:color w:val="000000"/>
        </w:rPr>
        <w:t>時から午後４時まで</w:t>
      </w:r>
    </w:p>
    <w:p w14:paraId="2DC30814" w14:textId="77777777" w:rsidR="00216714" w:rsidRPr="007F5D55" w:rsidRDefault="00216714" w:rsidP="00216714">
      <w:pPr>
        <w:autoSpaceDE w:val="0"/>
        <w:autoSpaceDN w:val="0"/>
        <w:adjustRightInd w:val="0"/>
        <w:snapToGrid w:val="0"/>
        <w:ind w:leftChars="300" w:left="600" w:firstLineChars="100" w:firstLine="200"/>
        <w:rPr>
          <w:rFonts w:ascii="ＭＳ 明朝" w:hAnsi="ＭＳ 明朝"/>
          <w:szCs w:val="20"/>
        </w:rPr>
      </w:pPr>
    </w:p>
    <w:p w14:paraId="0183F9DC" w14:textId="77777777" w:rsidR="00216714" w:rsidRPr="007F5D55" w:rsidRDefault="00216714" w:rsidP="00C1783E">
      <w:pPr>
        <w:pStyle w:val="4"/>
        <w:ind w:left="300"/>
      </w:pPr>
      <w:r w:rsidRPr="007F5D55">
        <w:rPr>
          <w:rFonts w:hint="eastAsia"/>
        </w:rPr>
        <w:lastRenderedPageBreak/>
        <w:t>提出方法</w:t>
      </w:r>
    </w:p>
    <w:p w14:paraId="27F62153" w14:textId="1CAD305A" w:rsidR="00216714" w:rsidRPr="007F5D55" w:rsidRDefault="00216714" w:rsidP="00216714">
      <w:pPr>
        <w:autoSpaceDE w:val="0"/>
        <w:autoSpaceDN w:val="0"/>
        <w:adjustRightInd w:val="0"/>
        <w:snapToGrid w:val="0"/>
        <w:ind w:leftChars="300" w:left="600" w:firstLineChars="100" w:firstLine="200"/>
        <w:rPr>
          <w:rFonts w:ascii="ＭＳ 明朝" w:hAnsi="ＭＳ 明朝"/>
          <w:szCs w:val="20"/>
        </w:rPr>
      </w:pPr>
      <w:r w:rsidRPr="007F5D55">
        <w:rPr>
          <w:rFonts w:ascii="ＭＳ 明朝" w:hAnsi="ＭＳ 明朝" w:hint="eastAsia"/>
          <w:szCs w:val="20"/>
        </w:rPr>
        <w:t>電子メールによる</w:t>
      </w:r>
      <w:r w:rsidR="0075310B" w:rsidRPr="007F5D55">
        <w:rPr>
          <w:rFonts w:ascii="ＭＳ 明朝" w:hAnsi="ＭＳ 明朝" w:hint="eastAsia"/>
          <w:szCs w:val="20"/>
        </w:rPr>
        <w:t>送付</w:t>
      </w:r>
      <w:r w:rsidRPr="007F5D55">
        <w:rPr>
          <w:rFonts w:ascii="ＭＳ 明朝" w:hAnsi="ＭＳ 明朝" w:hint="eastAsia"/>
          <w:szCs w:val="20"/>
        </w:rPr>
        <w:t>のみ受け付ける。</w:t>
      </w:r>
    </w:p>
    <w:p w14:paraId="504DD193" w14:textId="77777777" w:rsidR="00216714" w:rsidRPr="007F5D55" w:rsidRDefault="00216714" w:rsidP="00216714">
      <w:pPr>
        <w:autoSpaceDE w:val="0"/>
        <w:autoSpaceDN w:val="0"/>
        <w:adjustRightInd w:val="0"/>
        <w:snapToGrid w:val="0"/>
        <w:ind w:leftChars="300" w:left="600" w:firstLineChars="100" w:firstLine="200"/>
        <w:rPr>
          <w:rFonts w:ascii="ＭＳ 明朝" w:hAnsi="ＭＳ 明朝"/>
          <w:szCs w:val="20"/>
        </w:rPr>
      </w:pPr>
    </w:p>
    <w:p w14:paraId="28693E00" w14:textId="63427DFF" w:rsidR="00216714" w:rsidRPr="007F5D55" w:rsidRDefault="00216714" w:rsidP="00C1783E">
      <w:pPr>
        <w:pStyle w:val="4"/>
        <w:ind w:left="300"/>
      </w:pPr>
      <w:r w:rsidRPr="007F5D55">
        <w:rPr>
          <w:rFonts w:hint="eastAsia"/>
        </w:rPr>
        <w:t>質問の様式</w:t>
      </w:r>
    </w:p>
    <w:p w14:paraId="47449F83" w14:textId="4E551EB9" w:rsidR="00216714" w:rsidRPr="007F5D55" w:rsidRDefault="00216714" w:rsidP="00216714">
      <w:pPr>
        <w:autoSpaceDE w:val="0"/>
        <w:autoSpaceDN w:val="0"/>
        <w:adjustRightInd w:val="0"/>
        <w:snapToGrid w:val="0"/>
        <w:ind w:leftChars="300" w:left="600" w:firstLineChars="100" w:firstLine="200"/>
        <w:rPr>
          <w:rFonts w:ascii="ＭＳ 明朝" w:hAnsi="ＭＳ 明朝"/>
          <w:szCs w:val="20"/>
        </w:rPr>
      </w:pPr>
      <w:r w:rsidRPr="007F5D55">
        <w:rPr>
          <w:rFonts w:ascii="ＭＳ 明朝" w:hAnsi="ＭＳ 明朝" w:hint="eastAsia"/>
          <w:szCs w:val="20"/>
        </w:rPr>
        <w:t>質問について、様式</w:t>
      </w:r>
      <w:r w:rsidR="00127F45" w:rsidRPr="007F5D55">
        <w:rPr>
          <w:rFonts w:ascii="ＭＳ 明朝" w:hAnsi="ＭＳ 明朝" w:hint="eastAsia"/>
          <w:szCs w:val="20"/>
        </w:rPr>
        <w:t>２</w:t>
      </w:r>
      <w:r w:rsidRPr="007F5D55">
        <w:rPr>
          <w:rFonts w:ascii="ＭＳ 明朝" w:hAnsi="ＭＳ 明朝" w:hint="eastAsia"/>
          <w:szCs w:val="20"/>
        </w:rPr>
        <w:t>の書式（MS-Excel により作成）を用いて、電子メールの添付ファイルとして、下記アドレス宛に</w:t>
      </w:r>
      <w:r w:rsidR="0075310B" w:rsidRPr="007F5D55">
        <w:rPr>
          <w:rFonts w:ascii="ＭＳ 明朝" w:hAnsi="ＭＳ 明朝" w:hint="eastAsia"/>
          <w:szCs w:val="20"/>
        </w:rPr>
        <w:t>送付</w:t>
      </w:r>
      <w:r w:rsidRPr="007F5D55">
        <w:rPr>
          <w:rFonts w:ascii="ＭＳ 明朝" w:hAnsi="ＭＳ 明朝" w:hint="eastAsia"/>
          <w:szCs w:val="20"/>
        </w:rPr>
        <w:t>すること。なお、電子メール</w:t>
      </w:r>
      <w:r w:rsidR="0075310B" w:rsidRPr="007F5D55">
        <w:rPr>
          <w:rFonts w:ascii="ＭＳ 明朝" w:hAnsi="ＭＳ 明朝" w:hint="eastAsia"/>
          <w:szCs w:val="20"/>
        </w:rPr>
        <w:t>送付</w:t>
      </w:r>
      <w:r w:rsidRPr="007F5D55">
        <w:rPr>
          <w:rFonts w:ascii="ＭＳ 明朝" w:hAnsi="ＭＳ 明朝" w:hint="eastAsia"/>
          <w:szCs w:val="20"/>
        </w:rPr>
        <w:t>後、下記問合せ先に電話で着信確認を行うこと。</w:t>
      </w:r>
    </w:p>
    <w:p w14:paraId="06672D6E" w14:textId="77777777" w:rsidR="00216714" w:rsidRPr="007F5D55" w:rsidRDefault="00216714" w:rsidP="00216714">
      <w:pPr>
        <w:autoSpaceDE w:val="0"/>
        <w:autoSpaceDN w:val="0"/>
        <w:adjustRightInd w:val="0"/>
        <w:snapToGrid w:val="0"/>
        <w:ind w:leftChars="300" w:left="600" w:firstLineChars="100" w:firstLine="200"/>
        <w:rPr>
          <w:rFonts w:ascii="ＭＳ 明朝" w:hAnsi="ＭＳ 明朝"/>
          <w:szCs w:val="20"/>
        </w:rPr>
      </w:pPr>
    </w:p>
    <w:p w14:paraId="7E015D8C" w14:textId="26B92FD4" w:rsidR="00216714" w:rsidRPr="007F5D55" w:rsidRDefault="00216714" w:rsidP="00C1783E">
      <w:pPr>
        <w:pStyle w:val="4"/>
        <w:ind w:left="300"/>
      </w:pPr>
      <w:r w:rsidRPr="007F5D55">
        <w:rPr>
          <w:rFonts w:hint="eastAsia"/>
        </w:rPr>
        <w:t>質問の送付先アドレス</w:t>
      </w:r>
    </w:p>
    <w:p w14:paraId="07CDDE98" w14:textId="49BC4654" w:rsidR="00216714" w:rsidRPr="007F5D55" w:rsidRDefault="00AD2069" w:rsidP="00216714">
      <w:pPr>
        <w:autoSpaceDE w:val="0"/>
        <w:autoSpaceDN w:val="0"/>
        <w:adjustRightInd w:val="0"/>
        <w:snapToGrid w:val="0"/>
        <w:ind w:leftChars="300" w:left="600" w:firstLineChars="100" w:firstLine="200"/>
        <w:rPr>
          <w:rFonts w:asciiTheme="majorHAnsi" w:hAnsiTheme="majorHAnsi" w:cstheme="majorHAnsi"/>
          <w:szCs w:val="20"/>
        </w:rPr>
      </w:pPr>
      <w:hyperlink r:id="rId15" w:history="1">
        <w:r w:rsidR="00216714" w:rsidRPr="007F5D55">
          <w:rPr>
            <w:rFonts w:asciiTheme="majorHAnsi" w:hAnsiTheme="majorHAnsi" w:cstheme="majorHAnsi"/>
            <w:szCs w:val="20"/>
          </w:rPr>
          <w:t>yaodoboku-g13@sbox.pref.osaka.lg.jp</w:t>
        </w:r>
      </w:hyperlink>
    </w:p>
    <w:p w14:paraId="72764489" w14:textId="77777777" w:rsidR="00216714" w:rsidRPr="007F5D55" w:rsidRDefault="00216714" w:rsidP="00216714">
      <w:pPr>
        <w:autoSpaceDE w:val="0"/>
        <w:autoSpaceDN w:val="0"/>
        <w:adjustRightInd w:val="0"/>
        <w:snapToGrid w:val="0"/>
        <w:ind w:leftChars="300" w:left="600" w:firstLineChars="100" w:firstLine="200"/>
        <w:rPr>
          <w:rFonts w:ascii="ＭＳ 明朝" w:hAnsi="ＭＳ 明朝"/>
          <w:szCs w:val="20"/>
        </w:rPr>
      </w:pPr>
    </w:p>
    <w:p w14:paraId="0D7048DA" w14:textId="77777777" w:rsidR="00216714" w:rsidRPr="007F5D55" w:rsidRDefault="00216714" w:rsidP="00C1783E">
      <w:pPr>
        <w:pStyle w:val="4"/>
        <w:ind w:left="300"/>
      </w:pPr>
      <w:r w:rsidRPr="007F5D55">
        <w:rPr>
          <w:rFonts w:hint="eastAsia"/>
        </w:rPr>
        <w:t>電子メール到着確認に関する問合せ先</w:t>
      </w:r>
    </w:p>
    <w:p w14:paraId="0F053643" w14:textId="44237AD5" w:rsidR="0034020A" w:rsidRPr="007F5D55" w:rsidRDefault="0034020A" w:rsidP="0034020A">
      <w:pPr>
        <w:autoSpaceDE w:val="0"/>
        <w:autoSpaceDN w:val="0"/>
        <w:adjustRightInd w:val="0"/>
        <w:snapToGrid w:val="0"/>
        <w:ind w:leftChars="300" w:left="600" w:firstLineChars="100" w:firstLine="200"/>
        <w:rPr>
          <w:rFonts w:ascii="ＭＳ 明朝" w:hAnsi="ＭＳ 明朝"/>
          <w:szCs w:val="20"/>
        </w:rPr>
      </w:pPr>
      <w:r w:rsidRPr="007F5D55">
        <w:rPr>
          <w:rFonts w:ascii="ＭＳ 明朝" w:hAnsi="ＭＳ 明朝" w:hint="eastAsia"/>
          <w:szCs w:val="20"/>
        </w:rPr>
        <w:t>大阪府八尾土木事務所 都市みどり課（第９.８問い合わせ先参照）</w:t>
      </w:r>
    </w:p>
    <w:p w14:paraId="54DA71C4" w14:textId="77777777" w:rsidR="00216714" w:rsidRPr="007F5D55" w:rsidRDefault="00216714" w:rsidP="00216714">
      <w:pPr>
        <w:autoSpaceDE w:val="0"/>
        <w:autoSpaceDN w:val="0"/>
        <w:adjustRightInd w:val="0"/>
        <w:snapToGrid w:val="0"/>
        <w:ind w:leftChars="300" w:left="600" w:firstLineChars="100" w:firstLine="200"/>
        <w:rPr>
          <w:rFonts w:ascii="ＭＳ 明朝" w:hAnsi="ＭＳ 明朝"/>
          <w:szCs w:val="20"/>
        </w:rPr>
      </w:pPr>
    </w:p>
    <w:p w14:paraId="64EAEE52" w14:textId="21041DF2" w:rsidR="00216714" w:rsidRPr="007F5D55" w:rsidRDefault="00AB5739" w:rsidP="00C1783E">
      <w:pPr>
        <w:pStyle w:val="4"/>
        <w:ind w:left="300"/>
      </w:pPr>
      <w:r w:rsidRPr="007F5D55">
        <w:rPr>
          <w:rFonts w:hint="eastAsia"/>
        </w:rPr>
        <w:t>入札</w:t>
      </w:r>
      <w:r w:rsidR="009C0C42" w:rsidRPr="007F5D55">
        <w:rPr>
          <w:rFonts w:hint="eastAsia"/>
        </w:rPr>
        <w:t>参加申請</w:t>
      </w:r>
      <w:r w:rsidRPr="007F5D55">
        <w:rPr>
          <w:rFonts w:hint="eastAsia"/>
        </w:rPr>
        <w:t>に</w:t>
      </w:r>
      <w:r w:rsidR="009C0C42" w:rsidRPr="007F5D55">
        <w:rPr>
          <w:rFonts w:hint="eastAsia"/>
        </w:rPr>
        <w:t>対する</w:t>
      </w:r>
      <w:r w:rsidR="00216714" w:rsidRPr="007F5D55">
        <w:rPr>
          <w:rFonts w:hint="eastAsia"/>
        </w:rPr>
        <w:t>質問への回答</w:t>
      </w:r>
    </w:p>
    <w:p w14:paraId="67C0D1D4" w14:textId="2B6AFFA4" w:rsidR="00BF0879" w:rsidRDefault="00216714" w:rsidP="00C05FCD">
      <w:pPr>
        <w:autoSpaceDE w:val="0"/>
        <w:autoSpaceDN w:val="0"/>
        <w:adjustRightInd w:val="0"/>
        <w:snapToGrid w:val="0"/>
        <w:ind w:leftChars="300" w:left="600" w:firstLineChars="100" w:firstLine="200"/>
        <w:rPr>
          <w:rFonts w:ascii="ＭＳ 明朝" w:hAnsi="ＭＳ 明朝"/>
          <w:szCs w:val="20"/>
        </w:rPr>
      </w:pPr>
      <w:r w:rsidRPr="007F5D55">
        <w:rPr>
          <w:rFonts w:ascii="ＭＳ 明朝" w:hAnsi="ＭＳ 明朝" w:hint="eastAsia"/>
          <w:szCs w:val="20"/>
        </w:rPr>
        <w:t>上記1)から5）により受け付けた質問に対する回答は、令和５年</w:t>
      </w:r>
      <w:r w:rsidR="00412613" w:rsidRPr="007F5D55">
        <w:rPr>
          <w:rFonts w:ascii="ＭＳ 明朝" w:hAnsi="ＭＳ 明朝" w:hint="eastAsia"/>
          <w:szCs w:val="20"/>
        </w:rPr>
        <w:t>10</w:t>
      </w:r>
      <w:r w:rsidR="00FF5E19" w:rsidRPr="007F5D55">
        <w:rPr>
          <w:rFonts w:ascii="ＭＳ 明朝" w:hAnsi="ＭＳ 明朝" w:hint="eastAsia"/>
          <w:szCs w:val="20"/>
        </w:rPr>
        <w:t>月</w:t>
      </w:r>
      <w:r w:rsidR="00890C1D" w:rsidRPr="007F5D55">
        <w:rPr>
          <w:rFonts w:ascii="ＭＳ 明朝" w:hAnsi="ＭＳ 明朝" w:hint="eastAsia"/>
          <w:szCs w:val="20"/>
        </w:rPr>
        <w:t>24</w:t>
      </w:r>
      <w:r w:rsidR="00FF5E19" w:rsidRPr="007F5D55">
        <w:rPr>
          <w:rFonts w:ascii="ＭＳ 明朝" w:hAnsi="ＭＳ 明朝" w:hint="eastAsia"/>
          <w:szCs w:val="20"/>
        </w:rPr>
        <w:t>日（</w:t>
      </w:r>
      <w:r w:rsidR="006F5FEB" w:rsidRPr="007F5D55">
        <w:rPr>
          <w:rFonts w:ascii="ＭＳ 明朝" w:hAnsi="ＭＳ 明朝" w:hint="eastAsia"/>
          <w:szCs w:val="20"/>
        </w:rPr>
        <w:t>火</w:t>
      </w:r>
      <w:r w:rsidR="00FF5E19" w:rsidRPr="007F5D55">
        <w:rPr>
          <w:rFonts w:ascii="ＭＳ 明朝" w:hAnsi="ＭＳ 明朝" w:hint="eastAsia"/>
          <w:szCs w:val="20"/>
        </w:rPr>
        <w:t>曜日）</w:t>
      </w:r>
      <w:r w:rsidRPr="007F5D55">
        <w:rPr>
          <w:rFonts w:ascii="ＭＳ 明朝" w:hAnsi="ＭＳ 明朝" w:hint="eastAsia"/>
          <w:szCs w:val="20"/>
        </w:rPr>
        <w:t>までに、大阪府</w:t>
      </w:r>
      <w:r w:rsidR="00890C1D" w:rsidRPr="007F5D55">
        <w:rPr>
          <w:rFonts w:ascii="ＭＳ 明朝" w:hAnsi="ＭＳ 明朝" w:hint="eastAsia"/>
          <w:szCs w:val="20"/>
        </w:rPr>
        <w:t>八尾土木事務所の</w:t>
      </w:r>
      <w:r w:rsidRPr="007F5D55">
        <w:rPr>
          <w:rFonts w:ascii="ＭＳ 明朝" w:hAnsi="ＭＳ 明朝" w:hint="eastAsia"/>
          <w:szCs w:val="20"/>
        </w:rPr>
        <w:t>ホームページにおいて公表する</w:t>
      </w:r>
      <w:r w:rsidR="00C87753" w:rsidRPr="007F5D55">
        <w:rPr>
          <w:rFonts w:ascii="ＭＳ 明朝" w:hAnsi="ＭＳ 明朝" w:hint="eastAsia"/>
          <w:szCs w:val="20"/>
        </w:rPr>
        <w:t>予定である</w:t>
      </w:r>
      <w:r w:rsidRPr="007F5D55">
        <w:rPr>
          <w:rFonts w:ascii="ＭＳ 明朝" w:hAnsi="ＭＳ 明朝" w:hint="eastAsia"/>
          <w:szCs w:val="20"/>
        </w:rPr>
        <w:t>。</w:t>
      </w:r>
      <w:r w:rsidR="006F5FEB" w:rsidRPr="007F5D55">
        <w:rPr>
          <w:rFonts w:ascii="ＭＳ 明朝" w:hAnsi="ＭＳ 明朝" w:hint="eastAsia"/>
          <w:szCs w:val="20"/>
        </w:rPr>
        <w:t>なお原則として</w:t>
      </w:r>
      <w:r w:rsidR="005C4857" w:rsidRPr="007F5D55">
        <w:rPr>
          <w:rFonts w:ascii="ＭＳ 明朝" w:hAnsi="ＭＳ 明朝" w:hint="eastAsia"/>
          <w:szCs w:val="20"/>
        </w:rPr>
        <w:t>全て</w:t>
      </w:r>
      <w:r w:rsidR="006F5FEB" w:rsidRPr="007F5D55">
        <w:rPr>
          <w:rFonts w:ascii="ＭＳ 明朝" w:hAnsi="ＭＳ 明朝" w:hint="eastAsia"/>
          <w:szCs w:val="20"/>
        </w:rPr>
        <w:t>の質問回答を公開する予定である</w:t>
      </w:r>
      <w:r w:rsidR="00D0163E" w:rsidRPr="007F5D55">
        <w:rPr>
          <w:rFonts w:ascii="ＭＳ 明朝" w:hAnsi="ＭＳ 明朝" w:hint="eastAsia"/>
          <w:szCs w:val="20"/>
        </w:rPr>
        <w:t>ため、公開を前提とした質問とすること。質問に、個人情報等の非公表とすべき内容が含まれている場合、該当する内容の削除又はマスキングを行って公開する又は</w:t>
      </w:r>
      <w:r w:rsidR="006F5FEB" w:rsidRPr="007F5D55">
        <w:rPr>
          <w:rFonts w:ascii="ＭＳ 明朝" w:hAnsi="ＭＳ 明朝" w:hint="eastAsia"/>
          <w:szCs w:val="20"/>
        </w:rPr>
        <w:t>回答しない場合がある。</w:t>
      </w:r>
    </w:p>
    <w:p w14:paraId="308D5FBE" w14:textId="77777777" w:rsidR="00C41350" w:rsidRDefault="00C41350" w:rsidP="00C41350">
      <w:pPr>
        <w:autoSpaceDE w:val="0"/>
        <w:autoSpaceDN w:val="0"/>
        <w:adjustRightInd w:val="0"/>
        <w:snapToGrid w:val="0"/>
        <w:rPr>
          <w:rFonts w:ascii="ＭＳ 明朝" w:hAnsi="ＭＳ 明朝"/>
          <w:szCs w:val="20"/>
        </w:rPr>
      </w:pPr>
    </w:p>
    <w:p w14:paraId="5455A697" w14:textId="77777777" w:rsidR="004B63F3" w:rsidRPr="007F5D55" w:rsidRDefault="004B63F3" w:rsidP="00C41350">
      <w:pPr>
        <w:autoSpaceDE w:val="0"/>
        <w:autoSpaceDN w:val="0"/>
        <w:adjustRightInd w:val="0"/>
        <w:snapToGrid w:val="0"/>
        <w:rPr>
          <w:rFonts w:ascii="ＭＳ 明朝" w:hAnsi="ＭＳ 明朝"/>
          <w:szCs w:val="20"/>
        </w:rPr>
      </w:pPr>
    </w:p>
    <w:p w14:paraId="3BB929D0" w14:textId="791222B6" w:rsidR="00127F45" w:rsidRPr="007F5D55" w:rsidRDefault="00127F45" w:rsidP="00EE5EFE">
      <w:pPr>
        <w:pStyle w:val="3"/>
      </w:pPr>
      <w:r w:rsidRPr="007F5D55">
        <w:rPr>
          <w:rFonts w:hint="eastAsia"/>
        </w:rPr>
        <w:t>入札説明書等に</w:t>
      </w:r>
      <w:r w:rsidR="00351398" w:rsidRPr="007F5D55">
        <w:rPr>
          <w:rFonts w:hint="eastAsia"/>
        </w:rPr>
        <w:t>対する</w:t>
      </w:r>
      <w:r w:rsidRPr="007F5D55">
        <w:rPr>
          <w:rFonts w:hint="eastAsia"/>
        </w:rPr>
        <w:t>質問（</w:t>
      </w:r>
      <w:r w:rsidR="00AB5739" w:rsidRPr="007F5D55">
        <w:rPr>
          <w:rFonts w:hint="eastAsia"/>
        </w:rPr>
        <w:t>第</w:t>
      </w:r>
      <w:r w:rsidR="009C0C42" w:rsidRPr="007F5D55">
        <w:rPr>
          <w:rFonts w:hint="eastAsia"/>
        </w:rPr>
        <w:t>１</w:t>
      </w:r>
      <w:r w:rsidR="00AB5739" w:rsidRPr="007F5D55">
        <w:rPr>
          <w:rFonts w:hint="eastAsia"/>
        </w:rPr>
        <w:t>回</w:t>
      </w:r>
      <w:r w:rsidRPr="007F5D55">
        <w:rPr>
          <w:rFonts w:hint="eastAsia"/>
        </w:rPr>
        <w:t>）</w:t>
      </w:r>
    </w:p>
    <w:p w14:paraId="31B8B13C" w14:textId="2AE8236D" w:rsidR="008F7C75" w:rsidRPr="007F5D55" w:rsidRDefault="008F7C75" w:rsidP="00B76A44">
      <w:pPr>
        <w:autoSpaceDE w:val="0"/>
        <w:autoSpaceDN w:val="0"/>
        <w:adjustRightInd w:val="0"/>
        <w:snapToGrid w:val="0"/>
        <w:ind w:firstLineChars="300" w:firstLine="600"/>
        <w:rPr>
          <w:rFonts w:ascii="ＭＳ 明朝" w:hAnsi="ＭＳ 明朝"/>
          <w:szCs w:val="20"/>
        </w:rPr>
      </w:pPr>
      <w:r w:rsidRPr="007F5D55">
        <w:rPr>
          <w:rFonts w:ascii="ＭＳ 明朝" w:hAnsi="ＭＳ 明朝" w:hint="eastAsia"/>
          <w:szCs w:val="20"/>
        </w:rPr>
        <w:t>入札説明書</w:t>
      </w:r>
      <w:r w:rsidR="00127F45" w:rsidRPr="007F5D55">
        <w:rPr>
          <w:rFonts w:ascii="ＭＳ 明朝" w:hAnsi="ＭＳ 明朝" w:hint="eastAsia"/>
          <w:szCs w:val="20"/>
        </w:rPr>
        <w:t>等</w:t>
      </w:r>
      <w:r w:rsidRPr="007F5D55">
        <w:rPr>
          <w:rFonts w:ascii="ＭＳ 明朝" w:hAnsi="ＭＳ 明朝" w:hint="eastAsia"/>
          <w:szCs w:val="20"/>
        </w:rPr>
        <w:t>に</w:t>
      </w:r>
      <w:r w:rsidR="00351398" w:rsidRPr="007F5D55">
        <w:rPr>
          <w:rFonts w:ascii="ＭＳ 明朝" w:hAnsi="ＭＳ 明朝" w:hint="eastAsia"/>
          <w:szCs w:val="20"/>
        </w:rPr>
        <w:t>対する</w:t>
      </w:r>
      <w:r w:rsidR="00CC4930" w:rsidRPr="007F5D55">
        <w:rPr>
          <w:rFonts w:ascii="ＭＳ 明朝" w:hAnsi="ＭＳ 明朝" w:hint="eastAsia"/>
          <w:szCs w:val="20"/>
        </w:rPr>
        <w:t>１</w:t>
      </w:r>
      <w:r w:rsidR="006F5FEB" w:rsidRPr="007F5D55">
        <w:rPr>
          <w:rFonts w:ascii="ＭＳ 明朝" w:hAnsi="ＭＳ 明朝" w:hint="eastAsia"/>
          <w:szCs w:val="20"/>
        </w:rPr>
        <w:t>回目の</w:t>
      </w:r>
      <w:r w:rsidRPr="007F5D55">
        <w:rPr>
          <w:rFonts w:ascii="ＭＳ 明朝" w:hAnsi="ＭＳ 明朝" w:hint="eastAsia"/>
          <w:szCs w:val="20"/>
        </w:rPr>
        <w:t>質問の受付</w:t>
      </w:r>
      <w:r w:rsidR="00127F45" w:rsidRPr="007F5D55">
        <w:rPr>
          <w:rFonts w:ascii="ＭＳ 明朝" w:hAnsi="ＭＳ 明朝" w:hint="eastAsia"/>
          <w:szCs w:val="20"/>
        </w:rPr>
        <w:t>・回答</w:t>
      </w:r>
      <w:r w:rsidRPr="007F5D55">
        <w:rPr>
          <w:rFonts w:ascii="ＭＳ 明朝" w:hAnsi="ＭＳ 明朝" w:hint="eastAsia"/>
          <w:szCs w:val="20"/>
        </w:rPr>
        <w:t>を以下</w:t>
      </w:r>
      <w:r w:rsidR="007D3DE0" w:rsidRPr="007F5D55">
        <w:rPr>
          <w:rFonts w:ascii="ＭＳ 明朝" w:hAnsi="ＭＳ 明朝" w:hint="eastAsia"/>
          <w:szCs w:val="20"/>
        </w:rPr>
        <w:t>のとお</w:t>
      </w:r>
      <w:r w:rsidRPr="007F5D55">
        <w:rPr>
          <w:rFonts w:ascii="ＭＳ 明朝" w:hAnsi="ＭＳ 明朝" w:hint="eastAsia"/>
          <w:szCs w:val="20"/>
        </w:rPr>
        <w:t>り行う。</w:t>
      </w:r>
    </w:p>
    <w:p w14:paraId="157424A4" w14:textId="77777777" w:rsidR="008F7C75" w:rsidRPr="007F5D55" w:rsidRDefault="008F7C75" w:rsidP="00B76A44">
      <w:pPr>
        <w:autoSpaceDE w:val="0"/>
        <w:autoSpaceDN w:val="0"/>
        <w:adjustRightInd w:val="0"/>
        <w:snapToGrid w:val="0"/>
        <w:ind w:firstLineChars="300" w:firstLine="600"/>
        <w:rPr>
          <w:rFonts w:ascii="ＭＳ 明朝" w:hAnsi="ＭＳ 明朝"/>
          <w:szCs w:val="20"/>
        </w:rPr>
      </w:pPr>
    </w:p>
    <w:p w14:paraId="23AE52E4" w14:textId="77777777" w:rsidR="008F7C75" w:rsidRPr="007F5D55" w:rsidRDefault="008F7C75" w:rsidP="00C1783E">
      <w:pPr>
        <w:pStyle w:val="4"/>
        <w:ind w:left="300"/>
      </w:pPr>
      <w:r w:rsidRPr="007F5D55">
        <w:rPr>
          <w:rFonts w:hint="eastAsia"/>
        </w:rPr>
        <w:t>受付期間</w:t>
      </w:r>
    </w:p>
    <w:p w14:paraId="71AEA7DA" w14:textId="7B84A29E" w:rsidR="008F7C75" w:rsidRPr="007F5D55" w:rsidRDefault="008F7C75" w:rsidP="008A3C57">
      <w:pPr>
        <w:autoSpaceDE w:val="0"/>
        <w:autoSpaceDN w:val="0"/>
        <w:adjustRightInd w:val="0"/>
        <w:snapToGrid w:val="0"/>
        <w:ind w:firstLineChars="400" w:firstLine="800"/>
        <w:rPr>
          <w:rFonts w:ascii="ＭＳ 明朝" w:hAnsi="ＭＳ 明朝"/>
          <w:szCs w:val="20"/>
        </w:rPr>
      </w:pPr>
      <w:r w:rsidRPr="007F5D55">
        <w:rPr>
          <w:rFonts w:ascii="ＭＳ 明朝" w:hAnsi="ＭＳ 明朝" w:hint="eastAsia"/>
          <w:szCs w:val="20"/>
        </w:rPr>
        <w:t xml:space="preserve">期間　</w:t>
      </w:r>
      <w:r w:rsidR="00FF5E19" w:rsidRPr="007F5D55">
        <w:rPr>
          <w:rFonts w:ascii="ＭＳ 明朝" w:hAnsi="ＭＳ 明朝" w:hint="eastAsia"/>
          <w:szCs w:val="20"/>
        </w:rPr>
        <w:t>令和５年</w:t>
      </w:r>
      <w:r w:rsidR="008F299F" w:rsidRPr="007F5D55">
        <w:rPr>
          <w:rFonts w:ascii="ＭＳ 明朝" w:hAnsi="ＭＳ 明朝" w:hint="eastAsia"/>
        </w:rPr>
        <w:t>1</w:t>
      </w:r>
      <w:r w:rsidR="008F299F" w:rsidRPr="007F5D55">
        <w:rPr>
          <w:rFonts w:ascii="ＭＳ 明朝" w:hAnsi="ＭＳ 明朝"/>
        </w:rPr>
        <w:t>0</w:t>
      </w:r>
      <w:r w:rsidR="00FF5E19" w:rsidRPr="007F5D55">
        <w:rPr>
          <w:rFonts w:ascii="ＭＳ 明朝" w:hAnsi="ＭＳ 明朝" w:hint="eastAsia"/>
        </w:rPr>
        <w:t>月</w:t>
      </w:r>
      <w:r w:rsidR="00996944">
        <w:rPr>
          <w:rFonts w:ascii="ＭＳ 明朝" w:hAnsi="ＭＳ 明朝" w:hint="eastAsia"/>
        </w:rPr>
        <w:t>16</w:t>
      </w:r>
      <w:r w:rsidR="00FF5E19" w:rsidRPr="007F5D55">
        <w:rPr>
          <w:rFonts w:ascii="ＭＳ 明朝" w:hAnsi="ＭＳ 明朝" w:hint="eastAsia"/>
        </w:rPr>
        <w:t>日（</w:t>
      </w:r>
      <w:r w:rsidR="00996944">
        <w:rPr>
          <w:rFonts w:ascii="ＭＳ 明朝" w:hAnsi="ＭＳ 明朝" w:hint="eastAsia"/>
        </w:rPr>
        <w:t>月</w:t>
      </w:r>
      <w:r w:rsidR="00FF5E19" w:rsidRPr="007F5D55">
        <w:rPr>
          <w:rFonts w:ascii="ＭＳ 明朝" w:hAnsi="ＭＳ 明朝" w:hint="eastAsia"/>
        </w:rPr>
        <w:t>曜日）</w:t>
      </w:r>
      <w:r w:rsidR="00003937" w:rsidRPr="007F5D55">
        <w:rPr>
          <w:rFonts w:ascii="ＭＳ 明朝" w:hAnsi="ＭＳ 明朝" w:hint="eastAsia"/>
          <w:szCs w:val="20"/>
        </w:rPr>
        <w:t>から</w:t>
      </w:r>
      <w:r w:rsidR="00702002" w:rsidRPr="007F5D55">
        <w:rPr>
          <w:rFonts w:ascii="ＭＳ 明朝" w:hAnsi="ＭＳ 明朝" w:hint="eastAsia"/>
          <w:szCs w:val="20"/>
        </w:rPr>
        <w:t>同</w:t>
      </w:r>
      <w:r w:rsidR="00996944">
        <w:rPr>
          <w:rFonts w:ascii="ＭＳ 明朝" w:hAnsi="ＭＳ 明朝" w:hint="eastAsia"/>
          <w:szCs w:val="20"/>
        </w:rPr>
        <w:t>年</w:t>
      </w:r>
      <w:r w:rsidR="008A3C57">
        <w:rPr>
          <w:rFonts w:ascii="ＭＳ 明朝" w:hAnsi="ＭＳ 明朝" w:hint="eastAsia"/>
          <w:szCs w:val="20"/>
        </w:rPr>
        <w:t>1</w:t>
      </w:r>
      <w:r w:rsidR="008A3C57">
        <w:rPr>
          <w:rFonts w:ascii="ＭＳ 明朝" w:hAnsi="ＭＳ 明朝"/>
          <w:szCs w:val="20"/>
        </w:rPr>
        <w:t>1</w:t>
      </w:r>
      <w:r w:rsidR="00702002" w:rsidRPr="007F5D55">
        <w:rPr>
          <w:rFonts w:ascii="ＭＳ 明朝" w:hAnsi="ＭＳ 明朝" w:hint="eastAsia"/>
          <w:szCs w:val="20"/>
        </w:rPr>
        <w:t>月</w:t>
      </w:r>
      <w:r w:rsidR="00996944">
        <w:rPr>
          <w:rFonts w:ascii="ＭＳ 明朝" w:hAnsi="ＭＳ 明朝" w:hint="eastAsia"/>
        </w:rPr>
        <w:t>２</w:t>
      </w:r>
      <w:r w:rsidR="00FF5E19" w:rsidRPr="007F5D55">
        <w:rPr>
          <w:rFonts w:ascii="ＭＳ 明朝" w:hAnsi="ＭＳ 明朝" w:hint="eastAsia"/>
        </w:rPr>
        <w:t>日（</w:t>
      </w:r>
      <w:r w:rsidR="00996944">
        <w:rPr>
          <w:rFonts w:ascii="ＭＳ 明朝" w:hAnsi="ＭＳ 明朝" w:hint="eastAsia"/>
        </w:rPr>
        <w:t>木</w:t>
      </w:r>
      <w:r w:rsidR="00FF5E19" w:rsidRPr="007F5D55">
        <w:rPr>
          <w:rFonts w:ascii="ＭＳ 明朝" w:hAnsi="ＭＳ 明朝" w:hint="eastAsia"/>
        </w:rPr>
        <w:t>曜日）</w:t>
      </w:r>
      <w:r w:rsidR="00DD79ED" w:rsidRPr="007F5D55">
        <w:rPr>
          <w:rFonts w:ascii="ＭＳ 明朝" w:hAnsi="ＭＳ 明朝" w:hint="eastAsia"/>
        </w:rPr>
        <w:t>まで</w:t>
      </w:r>
    </w:p>
    <w:p w14:paraId="546A4AC8" w14:textId="0DED02FA" w:rsidR="008F7C75" w:rsidRPr="007F5D55" w:rsidRDefault="008F7C75" w:rsidP="00B76A44">
      <w:pPr>
        <w:autoSpaceDE w:val="0"/>
        <w:autoSpaceDN w:val="0"/>
        <w:adjustRightInd w:val="0"/>
        <w:snapToGrid w:val="0"/>
        <w:ind w:firstLineChars="400" w:firstLine="800"/>
        <w:rPr>
          <w:rFonts w:ascii="ＭＳ 明朝" w:hAnsi="ＭＳ 明朝"/>
          <w:szCs w:val="20"/>
        </w:rPr>
      </w:pPr>
      <w:r w:rsidRPr="007F5D55">
        <w:rPr>
          <w:rFonts w:ascii="ＭＳ 明朝" w:hAnsi="ＭＳ 明朝" w:hint="eastAsia"/>
          <w:szCs w:val="20"/>
        </w:rPr>
        <w:t xml:space="preserve">時間　</w:t>
      </w:r>
      <w:r w:rsidR="00702002" w:rsidRPr="007F5D55">
        <w:rPr>
          <w:rFonts w:asciiTheme="minorEastAsia" w:eastAsiaTheme="minorEastAsia" w:hAnsiTheme="minorEastAsia" w:hint="eastAsia"/>
          <w:color w:val="000000"/>
        </w:rPr>
        <w:t>午前1</w:t>
      </w:r>
      <w:r w:rsidR="00702002" w:rsidRPr="007F5D55">
        <w:rPr>
          <w:rFonts w:asciiTheme="minorEastAsia" w:eastAsiaTheme="minorEastAsia" w:hAnsiTheme="minorEastAsia"/>
          <w:color w:val="000000"/>
        </w:rPr>
        <w:t>0</w:t>
      </w:r>
      <w:r w:rsidR="00702002" w:rsidRPr="007F5D55">
        <w:rPr>
          <w:rFonts w:asciiTheme="minorEastAsia" w:eastAsiaTheme="minorEastAsia" w:hAnsiTheme="minorEastAsia" w:hint="eastAsia"/>
          <w:color w:val="000000"/>
        </w:rPr>
        <w:t>時から午後４時</w:t>
      </w:r>
      <w:r w:rsidR="00702002" w:rsidRPr="007F5D55">
        <w:rPr>
          <w:rFonts w:hAnsi="ＭＳ 明朝" w:hint="eastAsia"/>
          <w:color w:val="000000"/>
        </w:rPr>
        <w:t>まで</w:t>
      </w:r>
    </w:p>
    <w:p w14:paraId="0CC3CCC7" w14:textId="77777777" w:rsidR="008F7C75" w:rsidRPr="007F5D55" w:rsidRDefault="008F7C75" w:rsidP="00B76A44">
      <w:pPr>
        <w:autoSpaceDE w:val="0"/>
        <w:autoSpaceDN w:val="0"/>
        <w:adjustRightInd w:val="0"/>
        <w:snapToGrid w:val="0"/>
        <w:ind w:firstLineChars="400" w:firstLine="800"/>
        <w:rPr>
          <w:rFonts w:ascii="ＭＳ 明朝" w:hAnsi="ＭＳ 明朝"/>
          <w:szCs w:val="20"/>
        </w:rPr>
      </w:pPr>
    </w:p>
    <w:p w14:paraId="4E9393E8" w14:textId="77777777" w:rsidR="008F7C75" w:rsidRPr="007F5D55" w:rsidRDefault="008F7C75" w:rsidP="00C1783E">
      <w:pPr>
        <w:pStyle w:val="4"/>
        <w:ind w:left="300"/>
      </w:pPr>
      <w:r w:rsidRPr="007F5D55">
        <w:rPr>
          <w:rFonts w:hint="eastAsia"/>
        </w:rPr>
        <w:t>受付方法</w:t>
      </w:r>
    </w:p>
    <w:p w14:paraId="0E9E0C2B" w14:textId="61E046CE" w:rsidR="008F7C75" w:rsidRPr="007F5D55" w:rsidRDefault="008F7C75" w:rsidP="00B76A44">
      <w:pPr>
        <w:autoSpaceDE w:val="0"/>
        <w:autoSpaceDN w:val="0"/>
        <w:adjustRightInd w:val="0"/>
        <w:snapToGrid w:val="0"/>
        <w:ind w:firstLineChars="400" w:firstLine="800"/>
        <w:rPr>
          <w:rFonts w:ascii="ＭＳ 明朝" w:hAnsi="ＭＳ 明朝"/>
          <w:szCs w:val="20"/>
        </w:rPr>
      </w:pPr>
      <w:r w:rsidRPr="007F5D55">
        <w:rPr>
          <w:rFonts w:ascii="ＭＳ 明朝" w:hAnsi="ＭＳ 明朝" w:hint="eastAsia"/>
          <w:szCs w:val="20"/>
        </w:rPr>
        <w:t>電子メールによる</w:t>
      </w:r>
      <w:r w:rsidR="0075310B" w:rsidRPr="007F5D55">
        <w:rPr>
          <w:rFonts w:ascii="ＭＳ 明朝" w:hAnsi="ＭＳ 明朝" w:hint="eastAsia"/>
          <w:szCs w:val="20"/>
        </w:rPr>
        <w:t>送付</w:t>
      </w:r>
      <w:r w:rsidRPr="007F5D55">
        <w:rPr>
          <w:rFonts w:ascii="ＭＳ 明朝" w:hAnsi="ＭＳ 明朝" w:hint="eastAsia"/>
          <w:szCs w:val="20"/>
        </w:rPr>
        <w:t>のみ受け付ける。</w:t>
      </w:r>
    </w:p>
    <w:p w14:paraId="60457BC6" w14:textId="77777777" w:rsidR="008F7C75" w:rsidRPr="007F5D55" w:rsidRDefault="008F7C75" w:rsidP="00B76A44">
      <w:pPr>
        <w:autoSpaceDE w:val="0"/>
        <w:autoSpaceDN w:val="0"/>
        <w:adjustRightInd w:val="0"/>
        <w:snapToGrid w:val="0"/>
        <w:ind w:firstLineChars="400" w:firstLine="800"/>
        <w:rPr>
          <w:rFonts w:ascii="ＭＳ 明朝" w:hAnsi="ＭＳ 明朝"/>
          <w:szCs w:val="20"/>
        </w:rPr>
      </w:pPr>
    </w:p>
    <w:p w14:paraId="64AA56EF" w14:textId="70BF9F86" w:rsidR="008F7C75" w:rsidRPr="007F5D55" w:rsidRDefault="008F7C75" w:rsidP="00C1783E">
      <w:pPr>
        <w:pStyle w:val="4"/>
        <w:ind w:left="300"/>
      </w:pPr>
      <w:r w:rsidRPr="007F5D55">
        <w:rPr>
          <w:rFonts w:hint="eastAsia"/>
        </w:rPr>
        <w:t>質問の様式</w:t>
      </w:r>
    </w:p>
    <w:p w14:paraId="133CD6F0" w14:textId="0177222F" w:rsidR="00127F45" w:rsidRPr="007F5D55" w:rsidRDefault="00127F45" w:rsidP="00127F45">
      <w:pPr>
        <w:autoSpaceDE w:val="0"/>
        <w:autoSpaceDN w:val="0"/>
        <w:adjustRightInd w:val="0"/>
        <w:snapToGrid w:val="0"/>
        <w:ind w:leftChars="300" w:left="600" w:firstLineChars="100" w:firstLine="200"/>
        <w:rPr>
          <w:rFonts w:ascii="ＭＳ 明朝" w:hAnsi="ＭＳ 明朝"/>
          <w:szCs w:val="20"/>
        </w:rPr>
      </w:pPr>
      <w:r w:rsidRPr="007F5D55">
        <w:rPr>
          <w:rFonts w:ascii="ＭＳ 明朝" w:hAnsi="ＭＳ 明朝" w:hint="eastAsia"/>
          <w:szCs w:val="20"/>
        </w:rPr>
        <w:t>質問について、様式３の書式（MS-Excel により作成）を用いて、電子メールの添付ファイルとして、下記アドレス宛に</w:t>
      </w:r>
      <w:r w:rsidR="0075310B" w:rsidRPr="007F5D55">
        <w:rPr>
          <w:rFonts w:ascii="ＭＳ 明朝" w:hAnsi="ＭＳ 明朝" w:hint="eastAsia"/>
          <w:szCs w:val="20"/>
        </w:rPr>
        <w:t>送付</w:t>
      </w:r>
      <w:r w:rsidRPr="007F5D55">
        <w:rPr>
          <w:rFonts w:ascii="ＭＳ 明朝" w:hAnsi="ＭＳ 明朝" w:hint="eastAsia"/>
          <w:szCs w:val="20"/>
        </w:rPr>
        <w:t>すること。なお、電子メール</w:t>
      </w:r>
      <w:r w:rsidR="0075310B" w:rsidRPr="007F5D55">
        <w:rPr>
          <w:rFonts w:ascii="ＭＳ 明朝" w:hAnsi="ＭＳ 明朝" w:hint="eastAsia"/>
          <w:szCs w:val="20"/>
        </w:rPr>
        <w:t>送付</w:t>
      </w:r>
      <w:r w:rsidRPr="007F5D55">
        <w:rPr>
          <w:rFonts w:ascii="ＭＳ 明朝" w:hAnsi="ＭＳ 明朝" w:hint="eastAsia"/>
          <w:szCs w:val="20"/>
        </w:rPr>
        <w:t>後、下記問合せ先に電話で着信確認を行うこと。</w:t>
      </w:r>
    </w:p>
    <w:p w14:paraId="2DD50AB2" w14:textId="77777777" w:rsidR="008F7C75" w:rsidRPr="007F5D55" w:rsidRDefault="008F7C75" w:rsidP="00B76A44">
      <w:pPr>
        <w:autoSpaceDE w:val="0"/>
        <w:autoSpaceDN w:val="0"/>
        <w:adjustRightInd w:val="0"/>
        <w:snapToGrid w:val="0"/>
        <w:ind w:leftChars="300" w:left="600" w:firstLineChars="100" w:firstLine="200"/>
        <w:rPr>
          <w:rFonts w:ascii="ＭＳ 明朝" w:hAnsi="ＭＳ 明朝"/>
          <w:szCs w:val="20"/>
        </w:rPr>
      </w:pPr>
    </w:p>
    <w:p w14:paraId="610807FC" w14:textId="0257DD95" w:rsidR="008F7C75" w:rsidRPr="007F5D55" w:rsidRDefault="008F7C75" w:rsidP="00C1783E">
      <w:pPr>
        <w:pStyle w:val="4"/>
        <w:ind w:left="300"/>
      </w:pPr>
      <w:r w:rsidRPr="007F5D55">
        <w:rPr>
          <w:rFonts w:hint="eastAsia"/>
        </w:rPr>
        <w:t>質問の送付先アドレス</w:t>
      </w:r>
    </w:p>
    <w:p w14:paraId="0C2726AB" w14:textId="562055C2" w:rsidR="008F7C75" w:rsidRPr="007F5D55" w:rsidRDefault="00AD2069" w:rsidP="00B76A44">
      <w:pPr>
        <w:autoSpaceDE w:val="0"/>
        <w:autoSpaceDN w:val="0"/>
        <w:adjustRightInd w:val="0"/>
        <w:snapToGrid w:val="0"/>
        <w:ind w:firstLineChars="400" w:firstLine="800"/>
        <w:rPr>
          <w:rFonts w:asciiTheme="majorHAnsi" w:hAnsiTheme="majorHAnsi" w:cstheme="majorHAnsi"/>
          <w:szCs w:val="20"/>
        </w:rPr>
      </w:pPr>
      <w:hyperlink r:id="rId16" w:history="1">
        <w:r w:rsidR="008F7C75" w:rsidRPr="007F5D55">
          <w:rPr>
            <w:rStyle w:val="aa"/>
            <w:rFonts w:asciiTheme="majorHAnsi" w:hAnsiTheme="majorHAnsi" w:cstheme="majorHAnsi"/>
            <w:color w:val="auto"/>
          </w:rPr>
          <w:t>yaodoboku-g13@sbox.pref.osaka.lg.jp</w:t>
        </w:r>
      </w:hyperlink>
    </w:p>
    <w:p w14:paraId="5503129C" w14:textId="77777777" w:rsidR="008F7C75" w:rsidRPr="007F5D55" w:rsidRDefault="008F7C75" w:rsidP="00B76A44">
      <w:pPr>
        <w:autoSpaceDE w:val="0"/>
        <w:autoSpaceDN w:val="0"/>
        <w:adjustRightInd w:val="0"/>
        <w:snapToGrid w:val="0"/>
        <w:ind w:firstLineChars="400" w:firstLine="800"/>
        <w:rPr>
          <w:rFonts w:ascii="ＭＳ 明朝" w:hAnsi="ＭＳ 明朝"/>
          <w:szCs w:val="20"/>
        </w:rPr>
      </w:pPr>
    </w:p>
    <w:p w14:paraId="71EDD61E" w14:textId="77777777" w:rsidR="008F7C75" w:rsidRPr="007F5D55" w:rsidRDefault="008F7C75" w:rsidP="00C1783E">
      <w:pPr>
        <w:pStyle w:val="4"/>
        <w:ind w:left="300"/>
      </w:pPr>
      <w:r w:rsidRPr="007F5D55">
        <w:rPr>
          <w:rFonts w:hint="eastAsia"/>
        </w:rPr>
        <w:t>電子メール到着確認に関する問合せ先</w:t>
      </w:r>
    </w:p>
    <w:p w14:paraId="0753BFA4" w14:textId="2E696C5B" w:rsidR="0034020A" w:rsidRPr="007F5D55" w:rsidRDefault="0034020A" w:rsidP="0034020A">
      <w:pPr>
        <w:autoSpaceDE w:val="0"/>
        <w:autoSpaceDN w:val="0"/>
        <w:adjustRightInd w:val="0"/>
        <w:snapToGrid w:val="0"/>
        <w:ind w:leftChars="300" w:left="600" w:firstLineChars="100" w:firstLine="200"/>
        <w:rPr>
          <w:rFonts w:ascii="ＭＳ 明朝" w:hAnsi="ＭＳ 明朝"/>
          <w:szCs w:val="20"/>
        </w:rPr>
      </w:pPr>
      <w:r w:rsidRPr="007F5D55">
        <w:rPr>
          <w:rFonts w:ascii="ＭＳ 明朝" w:hAnsi="ＭＳ 明朝" w:hint="eastAsia"/>
          <w:szCs w:val="20"/>
        </w:rPr>
        <w:t>大阪府八尾土木事務所 都市みどり課（第９.８問い合わせ先参照）</w:t>
      </w:r>
    </w:p>
    <w:p w14:paraId="3AF8C31C" w14:textId="77777777" w:rsidR="008F7C75" w:rsidRPr="007F5D55" w:rsidRDefault="008F7C75" w:rsidP="00B76A44">
      <w:pPr>
        <w:autoSpaceDE w:val="0"/>
        <w:autoSpaceDN w:val="0"/>
        <w:adjustRightInd w:val="0"/>
        <w:snapToGrid w:val="0"/>
        <w:rPr>
          <w:rFonts w:ascii="ＭＳ 明朝" w:hAnsi="ＭＳ 明朝"/>
          <w:szCs w:val="20"/>
        </w:rPr>
      </w:pPr>
    </w:p>
    <w:bookmarkEnd w:id="31"/>
    <w:p w14:paraId="730846D4" w14:textId="11E284F5" w:rsidR="00127F45" w:rsidRPr="007F5D55" w:rsidRDefault="00127F45" w:rsidP="00C1783E">
      <w:pPr>
        <w:pStyle w:val="4"/>
        <w:ind w:left="300"/>
      </w:pPr>
      <w:r w:rsidRPr="007F5D55">
        <w:rPr>
          <w:rFonts w:hint="eastAsia"/>
        </w:rPr>
        <w:t>質問への回答</w:t>
      </w:r>
      <w:r w:rsidR="00AB5739" w:rsidRPr="007F5D55">
        <w:rPr>
          <w:rFonts w:hint="eastAsia"/>
        </w:rPr>
        <w:t>（第</w:t>
      </w:r>
      <w:r w:rsidR="009C0C42" w:rsidRPr="007F5D55">
        <w:rPr>
          <w:rFonts w:hint="eastAsia"/>
        </w:rPr>
        <w:t>１</w:t>
      </w:r>
      <w:r w:rsidR="00AB5739" w:rsidRPr="007F5D55">
        <w:rPr>
          <w:rFonts w:hint="eastAsia"/>
        </w:rPr>
        <w:t>回）</w:t>
      </w:r>
    </w:p>
    <w:p w14:paraId="1F922AFA" w14:textId="759DA711" w:rsidR="00127F45" w:rsidRPr="007F5D55" w:rsidRDefault="00127F45" w:rsidP="00127F45">
      <w:pPr>
        <w:autoSpaceDE w:val="0"/>
        <w:autoSpaceDN w:val="0"/>
        <w:adjustRightInd w:val="0"/>
        <w:snapToGrid w:val="0"/>
        <w:ind w:leftChars="300" w:left="600" w:firstLineChars="100" w:firstLine="200"/>
        <w:rPr>
          <w:rFonts w:ascii="ＭＳ 明朝" w:hAnsi="ＭＳ 明朝"/>
          <w:szCs w:val="20"/>
        </w:rPr>
      </w:pPr>
      <w:r w:rsidRPr="007F5D55">
        <w:rPr>
          <w:rFonts w:ascii="ＭＳ 明朝" w:hAnsi="ＭＳ 明朝" w:hint="eastAsia"/>
          <w:szCs w:val="20"/>
        </w:rPr>
        <w:t>上記1)から5）により受け付けた質問に対する回答は、令和</w:t>
      </w:r>
      <w:r w:rsidR="00495269" w:rsidRPr="007F5D55">
        <w:rPr>
          <w:rFonts w:ascii="ＭＳ 明朝" w:hAnsi="ＭＳ 明朝" w:hint="eastAsia"/>
          <w:szCs w:val="20"/>
        </w:rPr>
        <w:t>５</w:t>
      </w:r>
      <w:r w:rsidRPr="007F5D55">
        <w:rPr>
          <w:rFonts w:ascii="ＭＳ 明朝" w:hAnsi="ＭＳ 明朝" w:hint="eastAsia"/>
          <w:szCs w:val="20"/>
        </w:rPr>
        <w:t>年</w:t>
      </w:r>
      <w:r w:rsidR="008F299F" w:rsidRPr="007F5D55">
        <w:rPr>
          <w:rFonts w:ascii="ＭＳ 明朝" w:hAnsi="ＭＳ 明朝" w:hint="eastAsia"/>
          <w:szCs w:val="20"/>
        </w:rPr>
        <w:t>1</w:t>
      </w:r>
      <w:r w:rsidR="00495269" w:rsidRPr="007F5D55">
        <w:rPr>
          <w:rFonts w:ascii="ＭＳ 明朝" w:hAnsi="ＭＳ 明朝" w:hint="eastAsia"/>
          <w:szCs w:val="20"/>
        </w:rPr>
        <w:t>1</w:t>
      </w:r>
      <w:r w:rsidR="00FF5E19" w:rsidRPr="007F5D55">
        <w:rPr>
          <w:rFonts w:ascii="ＭＳ 明朝" w:hAnsi="ＭＳ 明朝" w:hint="eastAsia"/>
          <w:szCs w:val="20"/>
        </w:rPr>
        <w:t>月</w:t>
      </w:r>
      <w:r w:rsidR="00890C1D" w:rsidRPr="007F5D55">
        <w:rPr>
          <w:rFonts w:ascii="ＭＳ 明朝" w:hAnsi="ＭＳ 明朝" w:hint="eastAsia"/>
          <w:szCs w:val="20"/>
        </w:rPr>
        <w:t>1</w:t>
      </w:r>
      <w:r w:rsidR="00996944">
        <w:rPr>
          <w:rFonts w:ascii="ＭＳ 明朝" w:hAnsi="ＭＳ 明朝" w:hint="eastAsia"/>
          <w:szCs w:val="20"/>
        </w:rPr>
        <w:t>7</w:t>
      </w:r>
      <w:r w:rsidR="00FF5E19" w:rsidRPr="007F5D55">
        <w:rPr>
          <w:rFonts w:ascii="ＭＳ 明朝" w:hAnsi="ＭＳ 明朝" w:hint="eastAsia"/>
          <w:szCs w:val="20"/>
        </w:rPr>
        <w:t>日（</w:t>
      </w:r>
      <w:r w:rsidR="008A3C57">
        <w:rPr>
          <w:rFonts w:ascii="ＭＳ 明朝" w:hAnsi="ＭＳ 明朝" w:hint="eastAsia"/>
          <w:szCs w:val="20"/>
        </w:rPr>
        <w:t>金</w:t>
      </w:r>
      <w:r w:rsidR="00FF5E19" w:rsidRPr="007F5D55">
        <w:rPr>
          <w:rFonts w:ascii="ＭＳ 明朝" w:hAnsi="ＭＳ 明朝" w:hint="eastAsia"/>
          <w:szCs w:val="20"/>
        </w:rPr>
        <w:t>曜日）</w:t>
      </w:r>
      <w:r w:rsidRPr="007F5D55">
        <w:rPr>
          <w:rFonts w:ascii="ＭＳ 明朝" w:hAnsi="ＭＳ 明朝" w:hint="eastAsia"/>
          <w:szCs w:val="20"/>
        </w:rPr>
        <w:t>までに、大阪府</w:t>
      </w:r>
      <w:r w:rsidR="00890C1D" w:rsidRPr="007F5D55">
        <w:rPr>
          <w:rFonts w:ascii="ＭＳ 明朝" w:hAnsi="ＭＳ 明朝" w:hint="eastAsia"/>
          <w:szCs w:val="20"/>
        </w:rPr>
        <w:t>八尾土木事務所の</w:t>
      </w:r>
      <w:r w:rsidRPr="007F5D55">
        <w:rPr>
          <w:rFonts w:ascii="ＭＳ 明朝" w:hAnsi="ＭＳ 明朝" w:hint="eastAsia"/>
          <w:szCs w:val="20"/>
        </w:rPr>
        <w:t>ホームページにおいて</w:t>
      </w:r>
      <w:r w:rsidR="00AB5739" w:rsidRPr="007F5D55">
        <w:rPr>
          <w:rFonts w:ascii="ＭＳ 明朝" w:hAnsi="ＭＳ 明朝" w:hint="eastAsia"/>
          <w:szCs w:val="20"/>
        </w:rPr>
        <w:t>、</w:t>
      </w:r>
      <w:r w:rsidR="00FF5E19" w:rsidRPr="007F5D55">
        <w:rPr>
          <w:rFonts w:ascii="ＭＳ 明朝" w:hAnsi="ＭＳ 明朝" w:hint="eastAsia"/>
          <w:szCs w:val="20"/>
        </w:rPr>
        <w:t>適宜、</w:t>
      </w:r>
      <w:r w:rsidRPr="007F5D55">
        <w:rPr>
          <w:rFonts w:ascii="ＭＳ 明朝" w:hAnsi="ＭＳ 明朝" w:hint="eastAsia"/>
          <w:szCs w:val="20"/>
        </w:rPr>
        <w:t>公表する</w:t>
      </w:r>
      <w:r w:rsidR="00C87753" w:rsidRPr="007F5D55">
        <w:rPr>
          <w:rFonts w:ascii="ＭＳ 明朝" w:hAnsi="ＭＳ 明朝" w:hint="eastAsia"/>
          <w:szCs w:val="20"/>
        </w:rPr>
        <w:t>予定である</w:t>
      </w:r>
      <w:r w:rsidRPr="007F5D55">
        <w:rPr>
          <w:rFonts w:ascii="ＭＳ 明朝" w:hAnsi="ＭＳ 明朝" w:hint="eastAsia"/>
          <w:szCs w:val="20"/>
        </w:rPr>
        <w:t>。</w:t>
      </w:r>
      <w:r w:rsidR="00127BE2" w:rsidRPr="007F5D55">
        <w:rPr>
          <w:rFonts w:ascii="ＭＳ 明朝" w:hAnsi="ＭＳ 明朝" w:hint="eastAsia"/>
          <w:szCs w:val="20"/>
        </w:rPr>
        <w:t>なお原則として</w:t>
      </w:r>
      <w:r w:rsidR="005C4857" w:rsidRPr="007F5D55">
        <w:rPr>
          <w:rFonts w:ascii="ＭＳ 明朝" w:hAnsi="ＭＳ 明朝" w:hint="eastAsia"/>
          <w:szCs w:val="20"/>
        </w:rPr>
        <w:t>全て</w:t>
      </w:r>
      <w:r w:rsidR="00127BE2" w:rsidRPr="007F5D55">
        <w:rPr>
          <w:rFonts w:ascii="ＭＳ 明朝" w:hAnsi="ＭＳ 明朝" w:hint="eastAsia"/>
          <w:szCs w:val="20"/>
        </w:rPr>
        <w:t>の質問回答</w:t>
      </w:r>
      <w:r w:rsidR="00C23527" w:rsidRPr="007F5D55">
        <w:rPr>
          <w:rFonts w:ascii="ＭＳ 明朝" w:hAnsi="ＭＳ 明朝" w:hint="eastAsia"/>
          <w:szCs w:val="20"/>
        </w:rPr>
        <w:t>を公開する</w:t>
      </w:r>
      <w:r w:rsidR="00127BE2" w:rsidRPr="007F5D55">
        <w:rPr>
          <w:rFonts w:ascii="ＭＳ 明朝" w:hAnsi="ＭＳ 明朝" w:hint="eastAsia"/>
          <w:szCs w:val="20"/>
        </w:rPr>
        <w:t>予定である</w:t>
      </w:r>
      <w:r w:rsidR="00D0163E" w:rsidRPr="007F5D55">
        <w:rPr>
          <w:rFonts w:ascii="ＭＳ 明朝" w:hAnsi="ＭＳ 明朝" w:hint="eastAsia"/>
          <w:szCs w:val="20"/>
        </w:rPr>
        <w:t>ため、公開を前提とした質問とすること。質問に、個人情報等の非公表とすべき内容が含まれている場合、該当する内容の削除又はマスキングを行って公開する又は回答しない場合がある。</w:t>
      </w:r>
    </w:p>
    <w:p w14:paraId="4EF0F8E9" w14:textId="77777777" w:rsidR="00AB5739" w:rsidRPr="007F5D55" w:rsidRDefault="00AB5739" w:rsidP="00127F45"/>
    <w:p w14:paraId="536FFFE2" w14:textId="4005E35E" w:rsidR="00C23527" w:rsidRPr="007F5D55" w:rsidRDefault="00C23527" w:rsidP="00C23527">
      <w:pPr>
        <w:pStyle w:val="3"/>
      </w:pPr>
      <w:bookmarkStart w:id="34" w:name="_Toc31043639"/>
      <w:r w:rsidRPr="007F5D55">
        <w:rPr>
          <w:rFonts w:hint="eastAsia"/>
        </w:rPr>
        <w:lastRenderedPageBreak/>
        <w:t>入札説明書等に</w:t>
      </w:r>
      <w:r w:rsidR="00351398" w:rsidRPr="007F5D55">
        <w:rPr>
          <w:rFonts w:hint="eastAsia"/>
        </w:rPr>
        <w:t>対する</w:t>
      </w:r>
      <w:r w:rsidRPr="007F5D55">
        <w:rPr>
          <w:rFonts w:hint="eastAsia"/>
        </w:rPr>
        <w:t>質問（第</w:t>
      </w:r>
      <w:r w:rsidR="009C0C42" w:rsidRPr="007F5D55">
        <w:rPr>
          <w:rFonts w:hint="eastAsia"/>
        </w:rPr>
        <w:t>２</w:t>
      </w:r>
      <w:r w:rsidRPr="007F5D55">
        <w:rPr>
          <w:rFonts w:hint="eastAsia"/>
        </w:rPr>
        <w:t>回）</w:t>
      </w:r>
    </w:p>
    <w:p w14:paraId="0AB86C07" w14:textId="1BE87169" w:rsidR="00C23527" w:rsidRPr="007F5D55" w:rsidRDefault="00C23527" w:rsidP="00C23527">
      <w:pPr>
        <w:autoSpaceDE w:val="0"/>
        <w:autoSpaceDN w:val="0"/>
        <w:adjustRightInd w:val="0"/>
        <w:snapToGrid w:val="0"/>
        <w:ind w:firstLineChars="300" w:firstLine="600"/>
        <w:rPr>
          <w:rFonts w:ascii="ＭＳ 明朝" w:hAnsi="ＭＳ 明朝"/>
          <w:szCs w:val="20"/>
        </w:rPr>
      </w:pPr>
      <w:r w:rsidRPr="007F5D55">
        <w:rPr>
          <w:rFonts w:ascii="ＭＳ 明朝" w:hAnsi="ＭＳ 明朝" w:hint="eastAsia"/>
          <w:szCs w:val="20"/>
        </w:rPr>
        <w:t>入札説明書等に</w:t>
      </w:r>
      <w:r w:rsidR="00351398" w:rsidRPr="007F5D55">
        <w:rPr>
          <w:rFonts w:ascii="ＭＳ 明朝" w:hAnsi="ＭＳ 明朝" w:hint="eastAsia"/>
          <w:szCs w:val="20"/>
        </w:rPr>
        <w:t>対する</w:t>
      </w:r>
      <w:r w:rsidR="00CC4930" w:rsidRPr="007F5D55">
        <w:rPr>
          <w:rFonts w:ascii="ＭＳ 明朝" w:hAnsi="ＭＳ 明朝" w:hint="eastAsia"/>
          <w:szCs w:val="20"/>
        </w:rPr>
        <w:t>２</w:t>
      </w:r>
      <w:r w:rsidR="006F5FEB" w:rsidRPr="007F5D55">
        <w:rPr>
          <w:rFonts w:ascii="ＭＳ 明朝" w:hAnsi="ＭＳ 明朝" w:hint="eastAsia"/>
          <w:szCs w:val="20"/>
        </w:rPr>
        <w:t>回目の</w:t>
      </w:r>
      <w:r w:rsidRPr="007F5D55">
        <w:rPr>
          <w:rFonts w:ascii="ＭＳ 明朝" w:hAnsi="ＭＳ 明朝" w:hint="eastAsia"/>
          <w:szCs w:val="20"/>
        </w:rPr>
        <w:t>質問の受付・回答を以下</w:t>
      </w:r>
      <w:r w:rsidR="007D3DE0" w:rsidRPr="007F5D55">
        <w:rPr>
          <w:rFonts w:ascii="ＭＳ 明朝" w:hAnsi="ＭＳ 明朝" w:hint="eastAsia"/>
          <w:szCs w:val="20"/>
        </w:rPr>
        <w:t>のとお</w:t>
      </w:r>
      <w:r w:rsidRPr="007F5D55">
        <w:rPr>
          <w:rFonts w:ascii="ＭＳ 明朝" w:hAnsi="ＭＳ 明朝" w:hint="eastAsia"/>
          <w:szCs w:val="20"/>
        </w:rPr>
        <w:t>り行う。</w:t>
      </w:r>
    </w:p>
    <w:p w14:paraId="601503BC" w14:textId="77777777" w:rsidR="00C23527" w:rsidRPr="007F5D55" w:rsidRDefault="00C23527" w:rsidP="00C23527">
      <w:pPr>
        <w:autoSpaceDE w:val="0"/>
        <w:autoSpaceDN w:val="0"/>
        <w:adjustRightInd w:val="0"/>
        <w:snapToGrid w:val="0"/>
        <w:ind w:firstLineChars="300" w:firstLine="600"/>
        <w:rPr>
          <w:rFonts w:ascii="ＭＳ 明朝" w:hAnsi="ＭＳ 明朝"/>
          <w:szCs w:val="20"/>
        </w:rPr>
      </w:pPr>
    </w:p>
    <w:p w14:paraId="213D302B" w14:textId="77777777" w:rsidR="00C23527" w:rsidRPr="007F5D55" w:rsidRDefault="00C23527" w:rsidP="00C23527">
      <w:pPr>
        <w:pStyle w:val="4"/>
        <w:ind w:left="300"/>
      </w:pPr>
      <w:r w:rsidRPr="007F5D55">
        <w:rPr>
          <w:rFonts w:hint="eastAsia"/>
        </w:rPr>
        <w:t>受付期間</w:t>
      </w:r>
    </w:p>
    <w:p w14:paraId="436DB88A" w14:textId="1F6305C3" w:rsidR="00C23527" w:rsidRPr="007F5D55" w:rsidRDefault="00C23527" w:rsidP="00C23527">
      <w:pPr>
        <w:autoSpaceDE w:val="0"/>
        <w:autoSpaceDN w:val="0"/>
        <w:adjustRightInd w:val="0"/>
        <w:snapToGrid w:val="0"/>
        <w:ind w:firstLineChars="400" w:firstLine="800"/>
        <w:rPr>
          <w:rFonts w:ascii="ＭＳ 明朝" w:hAnsi="ＭＳ 明朝"/>
          <w:szCs w:val="20"/>
        </w:rPr>
      </w:pPr>
      <w:r w:rsidRPr="007F5D55">
        <w:rPr>
          <w:rFonts w:ascii="ＭＳ 明朝" w:hAnsi="ＭＳ 明朝" w:hint="eastAsia"/>
          <w:szCs w:val="20"/>
        </w:rPr>
        <w:t>期間　令和５年</w:t>
      </w:r>
      <w:r w:rsidRPr="007F5D55">
        <w:rPr>
          <w:rFonts w:ascii="ＭＳ 明朝" w:hAnsi="ＭＳ 明朝" w:hint="eastAsia"/>
        </w:rPr>
        <w:t>1</w:t>
      </w:r>
      <w:r w:rsidRPr="007F5D55">
        <w:rPr>
          <w:rFonts w:ascii="ＭＳ 明朝" w:hAnsi="ＭＳ 明朝"/>
        </w:rPr>
        <w:t>1</w:t>
      </w:r>
      <w:r w:rsidRPr="007F5D55">
        <w:rPr>
          <w:rFonts w:ascii="ＭＳ 明朝" w:hAnsi="ＭＳ 明朝" w:hint="eastAsia"/>
        </w:rPr>
        <w:t>月</w:t>
      </w:r>
      <w:r w:rsidR="00890C1D" w:rsidRPr="007F5D55">
        <w:rPr>
          <w:rFonts w:ascii="ＭＳ 明朝" w:hAnsi="ＭＳ 明朝" w:hint="eastAsia"/>
        </w:rPr>
        <w:t>2</w:t>
      </w:r>
      <w:r w:rsidR="00996944">
        <w:rPr>
          <w:rFonts w:ascii="ＭＳ 明朝" w:hAnsi="ＭＳ 明朝" w:hint="eastAsia"/>
        </w:rPr>
        <w:t>0</w:t>
      </w:r>
      <w:r w:rsidRPr="007F5D55">
        <w:rPr>
          <w:rFonts w:ascii="ＭＳ 明朝" w:hAnsi="ＭＳ 明朝" w:hint="eastAsia"/>
        </w:rPr>
        <w:t>日（</w:t>
      </w:r>
      <w:r w:rsidR="00B33C10" w:rsidRPr="007F5D55">
        <w:rPr>
          <w:rFonts w:ascii="ＭＳ 明朝" w:hAnsi="ＭＳ 明朝" w:hint="eastAsia"/>
        </w:rPr>
        <w:t>月</w:t>
      </w:r>
      <w:r w:rsidRPr="007F5D55">
        <w:rPr>
          <w:rFonts w:ascii="ＭＳ 明朝" w:hAnsi="ＭＳ 明朝" w:hint="eastAsia"/>
        </w:rPr>
        <w:t>曜日）</w:t>
      </w:r>
      <w:r w:rsidR="00003937" w:rsidRPr="007F5D55">
        <w:rPr>
          <w:rFonts w:ascii="ＭＳ 明朝" w:hAnsi="ＭＳ 明朝" w:hint="eastAsia"/>
          <w:szCs w:val="20"/>
        </w:rPr>
        <w:t>から</w:t>
      </w:r>
      <w:r w:rsidR="00702002" w:rsidRPr="007F5D55">
        <w:rPr>
          <w:rFonts w:ascii="ＭＳ 明朝" w:hAnsi="ＭＳ 明朝" w:hint="eastAsia"/>
          <w:szCs w:val="20"/>
        </w:rPr>
        <w:t>同</w:t>
      </w:r>
      <w:r w:rsidR="00996944">
        <w:rPr>
          <w:rFonts w:ascii="ＭＳ 明朝" w:hAnsi="ＭＳ 明朝" w:hint="eastAsia"/>
          <w:szCs w:val="20"/>
        </w:rPr>
        <w:t>年12</w:t>
      </w:r>
      <w:r w:rsidR="00702002" w:rsidRPr="007F5D55">
        <w:rPr>
          <w:rFonts w:ascii="ＭＳ 明朝" w:hAnsi="ＭＳ 明朝" w:hint="eastAsia"/>
          <w:szCs w:val="20"/>
        </w:rPr>
        <w:t>月</w:t>
      </w:r>
      <w:r w:rsidR="00996944">
        <w:rPr>
          <w:rFonts w:ascii="ＭＳ 明朝" w:hAnsi="ＭＳ 明朝" w:hint="eastAsia"/>
        </w:rPr>
        <w:t>８</w:t>
      </w:r>
      <w:r w:rsidRPr="007F5D55">
        <w:rPr>
          <w:rFonts w:ascii="ＭＳ 明朝" w:hAnsi="ＭＳ 明朝" w:hint="eastAsia"/>
        </w:rPr>
        <w:t>日（</w:t>
      </w:r>
      <w:r w:rsidR="00996944">
        <w:rPr>
          <w:rFonts w:ascii="ＭＳ 明朝" w:hAnsi="ＭＳ 明朝" w:hint="eastAsia"/>
        </w:rPr>
        <w:t>金</w:t>
      </w:r>
      <w:r w:rsidRPr="007F5D55">
        <w:rPr>
          <w:rFonts w:ascii="ＭＳ 明朝" w:hAnsi="ＭＳ 明朝" w:hint="eastAsia"/>
        </w:rPr>
        <w:t>曜日）</w:t>
      </w:r>
      <w:r w:rsidR="00DD79ED" w:rsidRPr="007F5D55">
        <w:rPr>
          <w:rFonts w:ascii="ＭＳ 明朝" w:hAnsi="ＭＳ 明朝" w:hint="eastAsia"/>
        </w:rPr>
        <w:t>まで</w:t>
      </w:r>
    </w:p>
    <w:p w14:paraId="634D5495" w14:textId="4422CBDC" w:rsidR="00C23527" w:rsidRPr="007F5D55" w:rsidRDefault="00C23527" w:rsidP="00C23527">
      <w:pPr>
        <w:autoSpaceDE w:val="0"/>
        <w:autoSpaceDN w:val="0"/>
        <w:adjustRightInd w:val="0"/>
        <w:snapToGrid w:val="0"/>
        <w:ind w:firstLineChars="400" w:firstLine="800"/>
        <w:rPr>
          <w:rFonts w:asciiTheme="minorEastAsia" w:eastAsiaTheme="minorEastAsia" w:hAnsiTheme="minorEastAsia"/>
          <w:szCs w:val="20"/>
        </w:rPr>
      </w:pPr>
      <w:r w:rsidRPr="007F5D55">
        <w:rPr>
          <w:rFonts w:ascii="ＭＳ 明朝" w:hAnsi="ＭＳ 明朝" w:hint="eastAsia"/>
          <w:szCs w:val="20"/>
        </w:rPr>
        <w:t xml:space="preserve">時間　</w:t>
      </w:r>
      <w:r w:rsidR="00702002" w:rsidRPr="007F5D55">
        <w:rPr>
          <w:rFonts w:asciiTheme="minorEastAsia" w:eastAsiaTheme="minorEastAsia" w:hAnsiTheme="minorEastAsia" w:hint="eastAsia"/>
          <w:color w:val="000000"/>
        </w:rPr>
        <w:t>午前1</w:t>
      </w:r>
      <w:r w:rsidR="00702002" w:rsidRPr="007F5D55">
        <w:rPr>
          <w:rFonts w:asciiTheme="minorEastAsia" w:eastAsiaTheme="minorEastAsia" w:hAnsiTheme="minorEastAsia"/>
          <w:color w:val="000000"/>
        </w:rPr>
        <w:t>0</w:t>
      </w:r>
      <w:r w:rsidR="00702002" w:rsidRPr="007F5D55">
        <w:rPr>
          <w:rFonts w:asciiTheme="minorEastAsia" w:eastAsiaTheme="minorEastAsia" w:hAnsiTheme="minorEastAsia" w:hint="eastAsia"/>
          <w:color w:val="000000"/>
        </w:rPr>
        <w:t>時から午後４時まで</w:t>
      </w:r>
    </w:p>
    <w:p w14:paraId="28B2B8CA" w14:textId="77777777" w:rsidR="00C23527" w:rsidRPr="007F5D55" w:rsidRDefault="00C23527" w:rsidP="00C23527">
      <w:pPr>
        <w:autoSpaceDE w:val="0"/>
        <w:autoSpaceDN w:val="0"/>
        <w:adjustRightInd w:val="0"/>
        <w:snapToGrid w:val="0"/>
        <w:ind w:firstLineChars="400" w:firstLine="800"/>
        <w:rPr>
          <w:rFonts w:asciiTheme="minorEastAsia" w:eastAsiaTheme="minorEastAsia" w:hAnsiTheme="minorEastAsia"/>
          <w:szCs w:val="20"/>
        </w:rPr>
      </w:pPr>
    </w:p>
    <w:p w14:paraId="6B67DCFF" w14:textId="77777777" w:rsidR="00C23527" w:rsidRPr="007F5D55" w:rsidRDefault="00C23527" w:rsidP="00C23527">
      <w:pPr>
        <w:pStyle w:val="4"/>
        <w:ind w:left="300"/>
      </w:pPr>
      <w:r w:rsidRPr="007F5D55">
        <w:rPr>
          <w:rFonts w:hint="eastAsia"/>
        </w:rPr>
        <w:t>受付方法</w:t>
      </w:r>
    </w:p>
    <w:p w14:paraId="0A9604A6" w14:textId="3731B26F" w:rsidR="00C23527" w:rsidRPr="007F5D55" w:rsidRDefault="00C23527" w:rsidP="00C23527">
      <w:pPr>
        <w:autoSpaceDE w:val="0"/>
        <w:autoSpaceDN w:val="0"/>
        <w:adjustRightInd w:val="0"/>
        <w:snapToGrid w:val="0"/>
        <w:ind w:firstLineChars="400" w:firstLine="800"/>
        <w:rPr>
          <w:rFonts w:ascii="ＭＳ 明朝" w:hAnsi="ＭＳ 明朝"/>
          <w:szCs w:val="20"/>
        </w:rPr>
      </w:pPr>
      <w:r w:rsidRPr="007F5D55">
        <w:rPr>
          <w:rFonts w:ascii="ＭＳ 明朝" w:hAnsi="ＭＳ 明朝" w:hint="eastAsia"/>
          <w:szCs w:val="20"/>
        </w:rPr>
        <w:t>電子メールによる</w:t>
      </w:r>
      <w:r w:rsidR="0075310B" w:rsidRPr="007F5D55">
        <w:rPr>
          <w:rFonts w:ascii="ＭＳ 明朝" w:hAnsi="ＭＳ 明朝" w:hint="eastAsia"/>
          <w:szCs w:val="20"/>
        </w:rPr>
        <w:t>送付</w:t>
      </w:r>
      <w:r w:rsidRPr="007F5D55">
        <w:rPr>
          <w:rFonts w:ascii="ＭＳ 明朝" w:hAnsi="ＭＳ 明朝" w:hint="eastAsia"/>
          <w:szCs w:val="20"/>
        </w:rPr>
        <w:t>のみ受け付ける。</w:t>
      </w:r>
    </w:p>
    <w:p w14:paraId="383CF7E5" w14:textId="77777777" w:rsidR="00C23527" w:rsidRPr="007F5D55" w:rsidRDefault="00C23527" w:rsidP="00C23527">
      <w:pPr>
        <w:autoSpaceDE w:val="0"/>
        <w:autoSpaceDN w:val="0"/>
        <w:adjustRightInd w:val="0"/>
        <w:snapToGrid w:val="0"/>
        <w:ind w:firstLineChars="400" w:firstLine="800"/>
        <w:rPr>
          <w:rFonts w:ascii="ＭＳ 明朝" w:hAnsi="ＭＳ 明朝"/>
          <w:szCs w:val="20"/>
        </w:rPr>
      </w:pPr>
    </w:p>
    <w:p w14:paraId="15FEF0C0" w14:textId="77777777" w:rsidR="00C23527" w:rsidRPr="007F5D55" w:rsidRDefault="00C23527" w:rsidP="00C23527">
      <w:pPr>
        <w:pStyle w:val="4"/>
        <w:ind w:left="300"/>
      </w:pPr>
      <w:r w:rsidRPr="007F5D55">
        <w:rPr>
          <w:rFonts w:hint="eastAsia"/>
        </w:rPr>
        <w:t>質問の様式</w:t>
      </w:r>
    </w:p>
    <w:p w14:paraId="7066A015" w14:textId="49886B4A" w:rsidR="00C23527" w:rsidRPr="007F5D55" w:rsidRDefault="00C23527" w:rsidP="00C23527">
      <w:pPr>
        <w:autoSpaceDE w:val="0"/>
        <w:autoSpaceDN w:val="0"/>
        <w:adjustRightInd w:val="0"/>
        <w:snapToGrid w:val="0"/>
        <w:ind w:leftChars="300" w:left="600" w:firstLineChars="100" w:firstLine="200"/>
        <w:rPr>
          <w:rFonts w:ascii="ＭＳ 明朝" w:hAnsi="ＭＳ 明朝"/>
          <w:szCs w:val="20"/>
        </w:rPr>
      </w:pPr>
      <w:r w:rsidRPr="007F5D55">
        <w:rPr>
          <w:rFonts w:ascii="ＭＳ 明朝" w:hAnsi="ＭＳ 明朝" w:hint="eastAsia"/>
          <w:szCs w:val="20"/>
        </w:rPr>
        <w:t>質問について、様式３の書式（MS-Excel により作成）を用いて、電子メールの添付ファイルとして、下記アドレス宛に</w:t>
      </w:r>
      <w:r w:rsidR="0075310B" w:rsidRPr="007F5D55">
        <w:rPr>
          <w:rFonts w:ascii="ＭＳ 明朝" w:hAnsi="ＭＳ 明朝" w:hint="eastAsia"/>
          <w:szCs w:val="20"/>
        </w:rPr>
        <w:t>送付</w:t>
      </w:r>
      <w:r w:rsidRPr="007F5D55">
        <w:rPr>
          <w:rFonts w:ascii="ＭＳ 明朝" w:hAnsi="ＭＳ 明朝" w:hint="eastAsia"/>
          <w:szCs w:val="20"/>
        </w:rPr>
        <w:t>すること。なお、電子メール</w:t>
      </w:r>
      <w:r w:rsidR="0075310B" w:rsidRPr="007F5D55">
        <w:rPr>
          <w:rFonts w:ascii="ＭＳ 明朝" w:hAnsi="ＭＳ 明朝" w:hint="eastAsia"/>
          <w:szCs w:val="20"/>
        </w:rPr>
        <w:t>送付</w:t>
      </w:r>
      <w:r w:rsidRPr="007F5D55">
        <w:rPr>
          <w:rFonts w:ascii="ＭＳ 明朝" w:hAnsi="ＭＳ 明朝" w:hint="eastAsia"/>
          <w:szCs w:val="20"/>
        </w:rPr>
        <w:t>後、下記問合せ先に電話で着信確認を行うこと。</w:t>
      </w:r>
    </w:p>
    <w:p w14:paraId="2C183785" w14:textId="77777777" w:rsidR="00C23527" w:rsidRPr="007F5D55" w:rsidRDefault="00C23527" w:rsidP="00C23527">
      <w:pPr>
        <w:autoSpaceDE w:val="0"/>
        <w:autoSpaceDN w:val="0"/>
        <w:adjustRightInd w:val="0"/>
        <w:snapToGrid w:val="0"/>
        <w:ind w:leftChars="300" w:left="600" w:firstLineChars="100" w:firstLine="200"/>
        <w:rPr>
          <w:rFonts w:ascii="ＭＳ 明朝" w:hAnsi="ＭＳ 明朝"/>
          <w:szCs w:val="20"/>
        </w:rPr>
      </w:pPr>
    </w:p>
    <w:p w14:paraId="3816C6C1" w14:textId="77777777" w:rsidR="00C23527" w:rsidRPr="007F5D55" w:rsidRDefault="00C23527" w:rsidP="00C23527">
      <w:pPr>
        <w:pStyle w:val="4"/>
        <w:ind w:left="300"/>
      </w:pPr>
      <w:r w:rsidRPr="007F5D55">
        <w:rPr>
          <w:rFonts w:hint="eastAsia"/>
        </w:rPr>
        <w:t>質問の送付先アドレス</w:t>
      </w:r>
    </w:p>
    <w:p w14:paraId="5CD3A0FE" w14:textId="77777777" w:rsidR="00C23527" w:rsidRPr="007F5D55" w:rsidRDefault="00AD2069" w:rsidP="00C23527">
      <w:pPr>
        <w:autoSpaceDE w:val="0"/>
        <w:autoSpaceDN w:val="0"/>
        <w:adjustRightInd w:val="0"/>
        <w:snapToGrid w:val="0"/>
        <w:ind w:firstLineChars="400" w:firstLine="800"/>
        <w:rPr>
          <w:rFonts w:asciiTheme="majorHAnsi" w:hAnsiTheme="majorHAnsi" w:cstheme="majorHAnsi"/>
          <w:szCs w:val="20"/>
        </w:rPr>
      </w:pPr>
      <w:hyperlink r:id="rId17" w:history="1">
        <w:r w:rsidR="00C23527" w:rsidRPr="007F5D55">
          <w:rPr>
            <w:rStyle w:val="aa"/>
            <w:rFonts w:asciiTheme="majorHAnsi" w:hAnsiTheme="majorHAnsi" w:cstheme="majorHAnsi"/>
            <w:color w:val="auto"/>
          </w:rPr>
          <w:t>yaodoboku-g13@sbox.pref.osaka.lg.jp</w:t>
        </w:r>
      </w:hyperlink>
    </w:p>
    <w:p w14:paraId="3DD42A08" w14:textId="77777777" w:rsidR="00C23527" w:rsidRPr="007F5D55" w:rsidRDefault="00C23527" w:rsidP="00C23527">
      <w:pPr>
        <w:autoSpaceDE w:val="0"/>
        <w:autoSpaceDN w:val="0"/>
        <w:adjustRightInd w:val="0"/>
        <w:snapToGrid w:val="0"/>
        <w:ind w:firstLineChars="400" w:firstLine="800"/>
        <w:rPr>
          <w:rFonts w:ascii="ＭＳ 明朝" w:hAnsi="ＭＳ 明朝"/>
          <w:szCs w:val="20"/>
        </w:rPr>
      </w:pPr>
    </w:p>
    <w:p w14:paraId="0F5D551E" w14:textId="77777777" w:rsidR="00C23527" w:rsidRPr="007F5D55" w:rsidRDefault="00C23527" w:rsidP="00C23527">
      <w:pPr>
        <w:pStyle w:val="4"/>
        <w:ind w:left="300"/>
      </w:pPr>
      <w:r w:rsidRPr="007F5D55">
        <w:rPr>
          <w:rFonts w:hint="eastAsia"/>
        </w:rPr>
        <w:t>電子メール到着確認に関する問合せ先</w:t>
      </w:r>
    </w:p>
    <w:p w14:paraId="64FAC72D" w14:textId="22C34570" w:rsidR="0034020A" w:rsidRPr="007F5D55" w:rsidRDefault="0034020A" w:rsidP="0034020A">
      <w:pPr>
        <w:autoSpaceDE w:val="0"/>
        <w:autoSpaceDN w:val="0"/>
        <w:adjustRightInd w:val="0"/>
        <w:snapToGrid w:val="0"/>
        <w:ind w:leftChars="300" w:left="600" w:firstLineChars="100" w:firstLine="200"/>
        <w:rPr>
          <w:rFonts w:ascii="ＭＳ 明朝" w:hAnsi="ＭＳ 明朝"/>
          <w:szCs w:val="20"/>
        </w:rPr>
      </w:pPr>
      <w:r w:rsidRPr="007F5D55">
        <w:rPr>
          <w:rFonts w:ascii="ＭＳ 明朝" w:hAnsi="ＭＳ 明朝" w:hint="eastAsia"/>
          <w:szCs w:val="20"/>
        </w:rPr>
        <w:t>大阪府八尾土木事務所 都市みどり課（第９.８問い合わせ先参照）</w:t>
      </w:r>
    </w:p>
    <w:p w14:paraId="621C8C8B" w14:textId="77777777" w:rsidR="00C23527" w:rsidRPr="007F5D55" w:rsidRDefault="00C23527" w:rsidP="00C23527">
      <w:pPr>
        <w:autoSpaceDE w:val="0"/>
        <w:autoSpaceDN w:val="0"/>
        <w:adjustRightInd w:val="0"/>
        <w:snapToGrid w:val="0"/>
        <w:rPr>
          <w:rFonts w:ascii="ＭＳ 明朝" w:hAnsi="ＭＳ 明朝"/>
          <w:szCs w:val="20"/>
        </w:rPr>
      </w:pPr>
    </w:p>
    <w:p w14:paraId="7C489E90" w14:textId="2CA1A875" w:rsidR="00C23527" w:rsidRPr="007F5D55" w:rsidRDefault="00C23527" w:rsidP="00C23527">
      <w:pPr>
        <w:pStyle w:val="4"/>
        <w:ind w:left="300"/>
      </w:pPr>
      <w:r w:rsidRPr="007F5D55">
        <w:rPr>
          <w:rFonts w:hint="eastAsia"/>
        </w:rPr>
        <w:t>質問への回答（第</w:t>
      </w:r>
      <w:r w:rsidR="009C0C42" w:rsidRPr="007F5D55">
        <w:rPr>
          <w:rFonts w:hint="eastAsia"/>
        </w:rPr>
        <w:t>２</w:t>
      </w:r>
      <w:r w:rsidRPr="007F5D55">
        <w:rPr>
          <w:rFonts w:hint="eastAsia"/>
        </w:rPr>
        <w:t>回）</w:t>
      </w:r>
    </w:p>
    <w:p w14:paraId="08F7F400" w14:textId="374295A5" w:rsidR="00C23527" w:rsidRPr="007F5D55" w:rsidRDefault="00C23527" w:rsidP="00C23527">
      <w:pPr>
        <w:autoSpaceDE w:val="0"/>
        <w:autoSpaceDN w:val="0"/>
        <w:adjustRightInd w:val="0"/>
        <w:snapToGrid w:val="0"/>
        <w:ind w:leftChars="300" w:left="600" w:firstLineChars="100" w:firstLine="200"/>
        <w:rPr>
          <w:rFonts w:ascii="ＭＳ 明朝" w:hAnsi="ＭＳ 明朝"/>
          <w:szCs w:val="20"/>
        </w:rPr>
      </w:pPr>
      <w:r w:rsidRPr="007F5D55">
        <w:rPr>
          <w:rFonts w:ascii="ＭＳ 明朝" w:hAnsi="ＭＳ 明朝" w:hint="eastAsia"/>
          <w:szCs w:val="20"/>
        </w:rPr>
        <w:t>上記1)から5）により受け付けた質問に対する回答は、令和</w:t>
      </w:r>
      <w:r w:rsidR="00E30921" w:rsidRPr="007F5D55">
        <w:rPr>
          <w:rFonts w:ascii="ＭＳ 明朝" w:hAnsi="ＭＳ 明朝" w:hint="eastAsia"/>
          <w:szCs w:val="20"/>
        </w:rPr>
        <w:t>５</w:t>
      </w:r>
      <w:r w:rsidRPr="007F5D55">
        <w:rPr>
          <w:rFonts w:ascii="ＭＳ 明朝" w:hAnsi="ＭＳ 明朝" w:hint="eastAsia"/>
          <w:szCs w:val="20"/>
        </w:rPr>
        <w:t>年1</w:t>
      </w:r>
      <w:r w:rsidRPr="007F5D55">
        <w:rPr>
          <w:rFonts w:ascii="ＭＳ 明朝" w:hAnsi="ＭＳ 明朝"/>
          <w:szCs w:val="20"/>
        </w:rPr>
        <w:t>2</w:t>
      </w:r>
      <w:r w:rsidRPr="007F5D55">
        <w:rPr>
          <w:rFonts w:ascii="ＭＳ 明朝" w:hAnsi="ＭＳ 明朝" w:hint="eastAsia"/>
          <w:szCs w:val="20"/>
        </w:rPr>
        <w:t>月</w:t>
      </w:r>
      <w:r w:rsidR="00996944">
        <w:rPr>
          <w:rFonts w:ascii="ＭＳ 明朝" w:hAnsi="ＭＳ 明朝" w:hint="eastAsia"/>
          <w:szCs w:val="20"/>
        </w:rPr>
        <w:t>22</w:t>
      </w:r>
      <w:r w:rsidRPr="007F5D55">
        <w:rPr>
          <w:rFonts w:ascii="ＭＳ 明朝" w:hAnsi="ＭＳ 明朝" w:hint="eastAsia"/>
          <w:szCs w:val="20"/>
        </w:rPr>
        <w:t>日（</w:t>
      </w:r>
      <w:r w:rsidR="00996944">
        <w:rPr>
          <w:rFonts w:ascii="ＭＳ 明朝" w:hAnsi="ＭＳ 明朝" w:hint="eastAsia"/>
          <w:szCs w:val="20"/>
        </w:rPr>
        <w:t>金</w:t>
      </w:r>
      <w:r w:rsidRPr="007F5D55">
        <w:rPr>
          <w:rFonts w:ascii="ＭＳ 明朝" w:hAnsi="ＭＳ 明朝" w:hint="eastAsia"/>
          <w:szCs w:val="20"/>
        </w:rPr>
        <w:t>曜日）までに、大阪府</w:t>
      </w:r>
      <w:r w:rsidR="00890C1D" w:rsidRPr="007F5D55">
        <w:rPr>
          <w:rFonts w:ascii="ＭＳ 明朝" w:hAnsi="ＭＳ 明朝" w:hint="eastAsia"/>
          <w:szCs w:val="20"/>
        </w:rPr>
        <w:t>八尾土木事務所の</w:t>
      </w:r>
      <w:r w:rsidRPr="007F5D55">
        <w:rPr>
          <w:rFonts w:ascii="ＭＳ 明朝" w:hAnsi="ＭＳ 明朝" w:hint="eastAsia"/>
          <w:szCs w:val="20"/>
        </w:rPr>
        <w:t>ホームページにおいて、適宜、公表する予定である</w:t>
      </w:r>
      <w:r w:rsidR="00D0163E" w:rsidRPr="007F5D55">
        <w:rPr>
          <w:rFonts w:ascii="ＭＳ 明朝" w:hAnsi="ＭＳ 明朝" w:hint="eastAsia"/>
          <w:szCs w:val="20"/>
        </w:rPr>
        <w:t>ため、公開を前提とした質問とすること。質問に、個人情報等の非公表とすべき内容が含まれている場合、該当する内容の削除又はマスキングを行って公開する又は回答しない場合がある。</w:t>
      </w:r>
    </w:p>
    <w:p w14:paraId="176FAE91" w14:textId="415ABE29" w:rsidR="00AB4C9C" w:rsidRDefault="00AB4C9C" w:rsidP="004B63F3">
      <w:pPr>
        <w:snapToGrid w:val="0"/>
      </w:pPr>
    </w:p>
    <w:p w14:paraId="513E033C" w14:textId="77777777" w:rsidR="00C41350" w:rsidRPr="007F5D55" w:rsidRDefault="00C41350" w:rsidP="004B63F3">
      <w:pPr>
        <w:snapToGrid w:val="0"/>
      </w:pPr>
    </w:p>
    <w:p w14:paraId="7A067ABF" w14:textId="6F186650" w:rsidR="001E2548" w:rsidRPr="007F5D55" w:rsidRDefault="00F73A56" w:rsidP="00EE5EFE">
      <w:pPr>
        <w:pStyle w:val="3"/>
      </w:pPr>
      <w:r w:rsidRPr="007F5D55">
        <w:rPr>
          <w:rFonts w:hint="eastAsia"/>
        </w:rPr>
        <w:t>事業計画書及び入札書</w:t>
      </w:r>
      <w:r w:rsidR="001E2548" w:rsidRPr="007F5D55">
        <w:rPr>
          <w:rFonts w:hint="eastAsia"/>
        </w:rPr>
        <w:t>の受付</w:t>
      </w:r>
      <w:bookmarkEnd w:id="34"/>
    </w:p>
    <w:p w14:paraId="659FE3CD" w14:textId="4F3991E4" w:rsidR="001E2548" w:rsidRPr="007F5D55" w:rsidRDefault="005011C2" w:rsidP="00DC7F52">
      <w:pPr>
        <w:autoSpaceDE w:val="0"/>
        <w:autoSpaceDN w:val="0"/>
        <w:adjustRightInd w:val="0"/>
        <w:snapToGrid w:val="0"/>
        <w:ind w:leftChars="200" w:left="400" w:firstLineChars="100" w:firstLine="200"/>
        <w:rPr>
          <w:rFonts w:ascii="ＭＳ 明朝" w:hAnsi="ＭＳ 明朝"/>
          <w:szCs w:val="20"/>
        </w:rPr>
      </w:pPr>
      <w:r w:rsidRPr="007F5D55">
        <w:rPr>
          <w:rFonts w:ascii="ＭＳ 明朝" w:hAnsi="ＭＳ 明朝" w:hint="eastAsia"/>
          <w:szCs w:val="20"/>
        </w:rPr>
        <w:t>入札参加資格の確認</w:t>
      </w:r>
      <w:r w:rsidR="00DC7F52" w:rsidRPr="007F5D55">
        <w:rPr>
          <w:rFonts w:ascii="ＭＳ 明朝" w:hAnsi="ＭＳ 明朝" w:hint="eastAsia"/>
          <w:spacing w:val="-2"/>
          <w:szCs w:val="20"/>
        </w:rPr>
        <w:t>を通過した</w:t>
      </w:r>
      <w:r w:rsidR="00756173" w:rsidRPr="007F5D55">
        <w:rPr>
          <w:rFonts w:ascii="ＭＳ 明朝" w:hAnsi="ＭＳ 明朝" w:hint="eastAsia"/>
          <w:spacing w:val="-2"/>
          <w:szCs w:val="20"/>
        </w:rPr>
        <w:t>入札参加者</w:t>
      </w:r>
      <w:r w:rsidR="00DC7F52" w:rsidRPr="007F5D55">
        <w:rPr>
          <w:rFonts w:ascii="ＭＳ 明朝" w:hAnsi="ＭＳ 明朝" w:hint="eastAsia"/>
          <w:spacing w:val="-2"/>
          <w:szCs w:val="20"/>
        </w:rPr>
        <w:t>は、本事業において発注者が要求する課題に対する技術提案内容を記載した技術提案資料（以下「事業計画書</w:t>
      </w:r>
      <w:r w:rsidR="00DC7F52" w:rsidRPr="007F5D55">
        <w:rPr>
          <w:rFonts w:ascii="ＭＳ 明朝" w:hAnsi="ＭＳ 明朝" w:hint="eastAsia"/>
          <w:szCs w:val="20"/>
        </w:rPr>
        <w:t>」という。）及び入札書を提出すること。</w:t>
      </w:r>
    </w:p>
    <w:p w14:paraId="2E2C4CCB" w14:textId="77777777" w:rsidR="00AB4C9C" w:rsidRPr="007F5D55" w:rsidRDefault="00AB4C9C" w:rsidP="00B50A4A">
      <w:pPr>
        <w:autoSpaceDE w:val="0"/>
        <w:autoSpaceDN w:val="0"/>
        <w:adjustRightInd w:val="0"/>
        <w:snapToGrid w:val="0"/>
        <w:ind w:leftChars="200" w:left="400" w:firstLineChars="100" w:firstLine="196"/>
        <w:rPr>
          <w:rFonts w:ascii="ＭＳ 明朝" w:hAnsi="ＭＳ 明朝"/>
          <w:spacing w:val="-2"/>
          <w:szCs w:val="20"/>
        </w:rPr>
      </w:pPr>
    </w:p>
    <w:p w14:paraId="36A95054" w14:textId="77777777" w:rsidR="00AB4C9C" w:rsidRPr="007F5D55" w:rsidRDefault="00AB4C9C" w:rsidP="00C1783E">
      <w:pPr>
        <w:pStyle w:val="4"/>
        <w:ind w:left="300"/>
      </w:pPr>
      <w:r w:rsidRPr="007F5D55">
        <w:rPr>
          <w:rFonts w:hint="eastAsia"/>
        </w:rPr>
        <w:t>提出期間</w:t>
      </w:r>
    </w:p>
    <w:p w14:paraId="08717126" w14:textId="5260D260" w:rsidR="006F5FEB" w:rsidRPr="007F5D55" w:rsidRDefault="006F5FEB" w:rsidP="006F5FEB">
      <w:pPr>
        <w:autoSpaceDE w:val="0"/>
        <w:autoSpaceDN w:val="0"/>
        <w:adjustRightInd w:val="0"/>
        <w:snapToGrid w:val="0"/>
        <w:ind w:firstLineChars="400" w:firstLine="800"/>
        <w:rPr>
          <w:rFonts w:ascii="ＭＳ 明朝" w:hAnsi="ＭＳ 明朝"/>
          <w:szCs w:val="20"/>
        </w:rPr>
      </w:pPr>
      <w:r w:rsidRPr="007F5D55">
        <w:rPr>
          <w:rFonts w:ascii="ＭＳ 明朝" w:hAnsi="ＭＳ 明朝" w:hint="eastAsia"/>
          <w:szCs w:val="20"/>
        </w:rPr>
        <w:t>期間　令和６年３</w:t>
      </w:r>
      <w:r w:rsidRPr="007F5D55">
        <w:rPr>
          <w:rFonts w:ascii="ＭＳ 明朝" w:hAnsi="ＭＳ 明朝" w:hint="eastAsia"/>
        </w:rPr>
        <w:t>月21日（木曜日）</w:t>
      </w:r>
      <w:r w:rsidR="00003937" w:rsidRPr="007F5D55">
        <w:rPr>
          <w:rFonts w:ascii="ＭＳ 明朝" w:hAnsi="ＭＳ 明朝" w:hint="eastAsia"/>
          <w:szCs w:val="20"/>
        </w:rPr>
        <w:t>から</w:t>
      </w:r>
      <w:r w:rsidR="00702002" w:rsidRPr="007F5D55">
        <w:rPr>
          <w:rFonts w:ascii="ＭＳ 明朝" w:hAnsi="ＭＳ 明朝" w:hint="eastAsia"/>
          <w:szCs w:val="20"/>
        </w:rPr>
        <w:t>同月</w:t>
      </w:r>
      <w:r w:rsidRPr="007F5D55">
        <w:rPr>
          <w:rFonts w:ascii="ＭＳ 明朝" w:hAnsi="ＭＳ 明朝" w:hint="eastAsia"/>
        </w:rPr>
        <w:t>22日（金曜日）</w:t>
      </w:r>
      <w:r w:rsidR="00DD79ED" w:rsidRPr="007F5D55">
        <w:rPr>
          <w:rFonts w:ascii="ＭＳ 明朝" w:hAnsi="ＭＳ 明朝" w:hint="eastAsia"/>
        </w:rPr>
        <w:t>まで</w:t>
      </w:r>
    </w:p>
    <w:p w14:paraId="030E7D73" w14:textId="11FF310A" w:rsidR="006F5FEB" w:rsidRPr="007F5D55" w:rsidRDefault="006F5FEB" w:rsidP="006F5FEB">
      <w:pPr>
        <w:autoSpaceDE w:val="0"/>
        <w:autoSpaceDN w:val="0"/>
        <w:adjustRightInd w:val="0"/>
        <w:snapToGrid w:val="0"/>
        <w:ind w:firstLineChars="400" w:firstLine="800"/>
        <w:rPr>
          <w:rFonts w:ascii="ＭＳ 明朝" w:hAnsi="ＭＳ 明朝"/>
          <w:szCs w:val="20"/>
        </w:rPr>
      </w:pPr>
      <w:r w:rsidRPr="007F5D55">
        <w:rPr>
          <w:rFonts w:ascii="ＭＳ 明朝" w:hAnsi="ＭＳ 明朝" w:hint="eastAsia"/>
          <w:szCs w:val="20"/>
        </w:rPr>
        <w:t xml:space="preserve">時間　</w:t>
      </w:r>
      <w:r w:rsidR="00702002" w:rsidRPr="007F5D55">
        <w:rPr>
          <w:rFonts w:asciiTheme="minorEastAsia" w:eastAsiaTheme="minorEastAsia" w:hAnsiTheme="minorEastAsia" w:hint="eastAsia"/>
          <w:color w:val="000000"/>
        </w:rPr>
        <w:t>午前1</w:t>
      </w:r>
      <w:r w:rsidR="00702002" w:rsidRPr="007F5D55">
        <w:rPr>
          <w:rFonts w:asciiTheme="minorEastAsia" w:eastAsiaTheme="minorEastAsia" w:hAnsiTheme="minorEastAsia"/>
          <w:color w:val="000000"/>
        </w:rPr>
        <w:t>0</w:t>
      </w:r>
      <w:r w:rsidR="00702002" w:rsidRPr="007F5D55">
        <w:rPr>
          <w:rFonts w:asciiTheme="minorEastAsia" w:eastAsiaTheme="minorEastAsia" w:hAnsiTheme="minorEastAsia" w:hint="eastAsia"/>
          <w:color w:val="000000"/>
        </w:rPr>
        <w:t>時から午後０時1</w:t>
      </w:r>
      <w:r w:rsidR="00702002" w:rsidRPr="007F5D55">
        <w:rPr>
          <w:rFonts w:asciiTheme="minorEastAsia" w:eastAsiaTheme="minorEastAsia" w:hAnsiTheme="minorEastAsia"/>
          <w:color w:val="000000"/>
        </w:rPr>
        <w:t>5</w:t>
      </w:r>
      <w:r w:rsidR="00702002" w:rsidRPr="007F5D55">
        <w:rPr>
          <w:rFonts w:asciiTheme="minorEastAsia" w:eastAsiaTheme="minorEastAsia" w:hAnsiTheme="minorEastAsia" w:hint="eastAsia"/>
          <w:color w:val="000000"/>
        </w:rPr>
        <w:t>分まで及び午後１時から午後４時まで</w:t>
      </w:r>
    </w:p>
    <w:p w14:paraId="5665044E" w14:textId="19A8775F" w:rsidR="00AB4C9C" w:rsidRPr="007F5D55" w:rsidRDefault="00AB4C9C" w:rsidP="00DB636F">
      <w:pPr>
        <w:autoSpaceDE w:val="0"/>
        <w:autoSpaceDN w:val="0"/>
        <w:adjustRightInd w:val="0"/>
        <w:snapToGrid w:val="0"/>
        <w:ind w:leftChars="400" w:left="1000" w:hangingChars="100" w:hanging="200"/>
        <w:rPr>
          <w:rFonts w:ascii="ＭＳ 明朝" w:hAnsi="ＭＳ 明朝"/>
          <w:szCs w:val="20"/>
        </w:rPr>
      </w:pPr>
    </w:p>
    <w:p w14:paraId="7C630B6F" w14:textId="77777777" w:rsidR="00AB4C9C" w:rsidRPr="007F5D55" w:rsidRDefault="00AB4C9C" w:rsidP="00C1783E">
      <w:pPr>
        <w:pStyle w:val="4"/>
        <w:ind w:left="300"/>
      </w:pPr>
      <w:r w:rsidRPr="007F5D55">
        <w:rPr>
          <w:rFonts w:hint="eastAsia"/>
        </w:rPr>
        <w:t>提出場所</w:t>
      </w:r>
    </w:p>
    <w:p w14:paraId="44DF66AB" w14:textId="4849A92F" w:rsidR="0034020A" w:rsidRPr="007F5D55" w:rsidRDefault="0034020A" w:rsidP="0034020A">
      <w:pPr>
        <w:autoSpaceDE w:val="0"/>
        <w:autoSpaceDN w:val="0"/>
        <w:adjustRightInd w:val="0"/>
        <w:snapToGrid w:val="0"/>
        <w:ind w:leftChars="300" w:left="600" w:firstLineChars="100" w:firstLine="200"/>
        <w:rPr>
          <w:rFonts w:ascii="ＭＳ 明朝" w:hAnsi="ＭＳ 明朝"/>
          <w:szCs w:val="20"/>
        </w:rPr>
      </w:pPr>
      <w:r w:rsidRPr="007F5D55">
        <w:rPr>
          <w:rFonts w:ascii="ＭＳ 明朝" w:hAnsi="ＭＳ 明朝" w:hint="eastAsia"/>
          <w:szCs w:val="20"/>
        </w:rPr>
        <w:t>大阪府八尾土木事務所 都市みどり課（第９.８問い合わせ先参照）</w:t>
      </w:r>
    </w:p>
    <w:p w14:paraId="58778DED" w14:textId="77777777" w:rsidR="00AB4C9C" w:rsidRPr="007F5D55" w:rsidRDefault="00AB4C9C" w:rsidP="00AB4C9C">
      <w:pPr>
        <w:autoSpaceDE w:val="0"/>
        <w:autoSpaceDN w:val="0"/>
        <w:adjustRightInd w:val="0"/>
        <w:snapToGrid w:val="0"/>
        <w:ind w:leftChars="300" w:left="600" w:firstLineChars="100" w:firstLine="200"/>
        <w:rPr>
          <w:rFonts w:ascii="ＭＳ 明朝" w:hAnsi="ＭＳ 明朝"/>
          <w:szCs w:val="20"/>
        </w:rPr>
      </w:pPr>
    </w:p>
    <w:p w14:paraId="7D8CAE50" w14:textId="77777777" w:rsidR="00AB4C9C" w:rsidRPr="007F5D55" w:rsidRDefault="00AB4C9C" w:rsidP="00C1783E">
      <w:pPr>
        <w:pStyle w:val="4"/>
        <w:ind w:left="300"/>
      </w:pPr>
      <w:r w:rsidRPr="007F5D55">
        <w:rPr>
          <w:rFonts w:hint="eastAsia"/>
        </w:rPr>
        <w:t>提出方法</w:t>
      </w:r>
    </w:p>
    <w:p w14:paraId="19081E83" w14:textId="0608FC97" w:rsidR="00AB4C9C" w:rsidRPr="007F5D55" w:rsidRDefault="007A29EE" w:rsidP="00AB4C9C">
      <w:pPr>
        <w:autoSpaceDE w:val="0"/>
        <w:autoSpaceDN w:val="0"/>
        <w:adjustRightInd w:val="0"/>
        <w:snapToGrid w:val="0"/>
        <w:ind w:leftChars="300" w:left="600" w:firstLineChars="100" w:firstLine="200"/>
        <w:rPr>
          <w:rFonts w:ascii="ＭＳ 明朝" w:hAnsi="ＭＳ 明朝"/>
          <w:szCs w:val="20"/>
        </w:rPr>
      </w:pPr>
      <w:r w:rsidRPr="007F5D55">
        <w:rPr>
          <w:rFonts w:ascii="ＭＳ 明朝" w:hAnsi="ＭＳ 明朝" w:hint="eastAsia"/>
          <w:szCs w:val="20"/>
        </w:rPr>
        <w:t>事業計画書</w:t>
      </w:r>
      <w:r w:rsidR="00C4094E" w:rsidRPr="007F5D55">
        <w:rPr>
          <w:rFonts w:ascii="ＭＳ 明朝" w:hAnsi="ＭＳ 明朝" w:hint="eastAsia"/>
          <w:szCs w:val="20"/>
        </w:rPr>
        <w:t>については、</w:t>
      </w:r>
      <w:r w:rsidR="00AB4C9C" w:rsidRPr="007F5D55">
        <w:rPr>
          <w:rFonts w:ascii="ＭＳ 明朝" w:hAnsi="ＭＳ 明朝" w:hint="eastAsia"/>
          <w:szCs w:val="20"/>
        </w:rPr>
        <w:t>持参</w:t>
      </w:r>
      <w:r w:rsidR="0086161E" w:rsidRPr="007F5D55">
        <w:rPr>
          <w:rFonts w:ascii="ＭＳ 明朝" w:hAnsi="ＭＳ 明朝" w:hint="eastAsia"/>
          <w:szCs w:val="20"/>
        </w:rPr>
        <w:t>により提出</w:t>
      </w:r>
      <w:r w:rsidR="00AB4C9C" w:rsidRPr="007F5D55">
        <w:rPr>
          <w:rFonts w:ascii="ＭＳ 明朝" w:hAnsi="ＭＳ 明朝" w:hint="eastAsia"/>
          <w:szCs w:val="20"/>
        </w:rPr>
        <w:t>するものと</w:t>
      </w:r>
      <w:r w:rsidR="0086161E" w:rsidRPr="007F5D55">
        <w:rPr>
          <w:rFonts w:ascii="ＭＳ 明朝" w:hAnsi="ＭＳ 明朝" w:hint="eastAsia"/>
          <w:szCs w:val="20"/>
        </w:rPr>
        <w:t>し、</w:t>
      </w:r>
      <w:r w:rsidR="00AB4C9C" w:rsidRPr="007F5D55">
        <w:rPr>
          <w:rFonts w:ascii="ＭＳ 明朝" w:hAnsi="ＭＳ 明朝" w:hint="eastAsia"/>
          <w:szCs w:val="20"/>
        </w:rPr>
        <w:t>郵送もしくは託送又は電送(ファクシミリ)</w:t>
      </w:r>
      <w:r w:rsidR="00C87753" w:rsidRPr="007F5D55">
        <w:rPr>
          <w:rFonts w:ascii="ＭＳ 明朝" w:hAnsi="ＭＳ 明朝" w:hint="eastAsia"/>
          <w:szCs w:val="20"/>
        </w:rPr>
        <w:t>等</w:t>
      </w:r>
      <w:r w:rsidR="00AB4C9C" w:rsidRPr="007F5D55">
        <w:rPr>
          <w:rFonts w:ascii="ＭＳ 明朝" w:hAnsi="ＭＳ 明朝" w:hint="eastAsia"/>
          <w:szCs w:val="20"/>
        </w:rPr>
        <w:t>によるものは受け付けない。</w:t>
      </w:r>
      <w:r w:rsidR="00C4094E" w:rsidRPr="007F5D55">
        <w:rPr>
          <w:rFonts w:ascii="ＭＳ 明朝" w:hAnsi="ＭＳ 明朝" w:hint="eastAsia"/>
          <w:szCs w:val="20"/>
        </w:rPr>
        <w:t>入札書のみ、郵送での提出</w:t>
      </w:r>
      <w:r w:rsidR="00140640" w:rsidRPr="007F5D55">
        <w:rPr>
          <w:rFonts w:ascii="ＭＳ 明朝" w:hAnsi="ＭＳ 明朝" w:hint="eastAsia"/>
          <w:szCs w:val="20"/>
        </w:rPr>
        <w:t>も</w:t>
      </w:r>
      <w:r w:rsidR="00C4094E" w:rsidRPr="007F5D55">
        <w:rPr>
          <w:rFonts w:ascii="ＭＳ 明朝" w:hAnsi="ＭＳ 明朝" w:hint="eastAsia"/>
          <w:szCs w:val="20"/>
        </w:rPr>
        <w:t>受け付ける。</w:t>
      </w:r>
      <w:r w:rsidR="00682649">
        <w:rPr>
          <w:rFonts w:ascii="ＭＳ 明朝" w:hAnsi="ＭＳ 明朝"/>
          <w:szCs w:val="20"/>
        </w:rPr>
        <w:br/>
      </w:r>
      <w:r w:rsidR="00682649" w:rsidRPr="007F5D55">
        <w:rPr>
          <w:rFonts w:ascii="ＭＳ 明朝" w:hAnsi="ＭＳ 明朝" w:hint="eastAsia"/>
          <w:szCs w:val="20"/>
        </w:rPr>
        <w:t>※入札書を郵送する場合は、令和６年３月21日（木曜日）又は同月22日（金曜日）の配達日指定とし、一般書留又は簡易書留等により配達記録が残るもので送付すること。</w:t>
      </w:r>
    </w:p>
    <w:p w14:paraId="67874D59" w14:textId="77777777" w:rsidR="00AB4C9C" w:rsidRPr="007F5D55" w:rsidRDefault="00AB4C9C" w:rsidP="00AB4C9C">
      <w:pPr>
        <w:autoSpaceDE w:val="0"/>
        <w:autoSpaceDN w:val="0"/>
        <w:adjustRightInd w:val="0"/>
        <w:snapToGrid w:val="0"/>
        <w:ind w:leftChars="300" w:left="600" w:firstLineChars="100" w:firstLine="200"/>
        <w:rPr>
          <w:rFonts w:ascii="ＭＳ 明朝" w:hAnsi="ＭＳ 明朝"/>
          <w:szCs w:val="20"/>
        </w:rPr>
      </w:pPr>
    </w:p>
    <w:p w14:paraId="4CAF2D4B" w14:textId="77777777" w:rsidR="00AB4C9C" w:rsidRPr="007F5D55" w:rsidRDefault="00AB4C9C" w:rsidP="00C1783E">
      <w:pPr>
        <w:pStyle w:val="4"/>
        <w:ind w:left="300"/>
      </w:pPr>
      <w:r w:rsidRPr="007F5D55">
        <w:rPr>
          <w:rFonts w:hint="eastAsia"/>
        </w:rPr>
        <w:t>作成方法</w:t>
      </w:r>
    </w:p>
    <w:p w14:paraId="7769678A" w14:textId="72627D78" w:rsidR="00AB4C9C" w:rsidRPr="007F5D55" w:rsidRDefault="00AB4C9C" w:rsidP="00AB4C9C">
      <w:pPr>
        <w:autoSpaceDE w:val="0"/>
        <w:autoSpaceDN w:val="0"/>
        <w:adjustRightInd w:val="0"/>
        <w:snapToGrid w:val="0"/>
        <w:ind w:leftChars="300" w:left="600" w:firstLineChars="100" w:firstLine="200"/>
        <w:rPr>
          <w:rFonts w:ascii="ＭＳ 明朝" w:hAnsi="ＭＳ 明朝"/>
          <w:szCs w:val="20"/>
        </w:rPr>
      </w:pPr>
      <w:r w:rsidRPr="007F5D55">
        <w:rPr>
          <w:rFonts w:ascii="ＭＳ 明朝" w:hAnsi="ＭＳ 明朝" w:hint="eastAsia"/>
          <w:szCs w:val="20"/>
        </w:rPr>
        <w:t>提出書類は、「</w:t>
      </w:r>
      <w:r w:rsidR="00DD79ED" w:rsidRPr="007F5D55">
        <w:rPr>
          <w:rFonts w:ascii="ＭＳ 明朝" w:hAnsi="ＭＳ 明朝" w:hint="eastAsia"/>
          <w:szCs w:val="20"/>
        </w:rPr>
        <w:t>提出書類</w:t>
      </w:r>
      <w:r w:rsidRPr="007F5D55">
        <w:rPr>
          <w:rFonts w:ascii="ＭＳ 明朝" w:hAnsi="ＭＳ 明朝" w:hint="eastAsia"/>
          <w:szCs w:val="20"/>
        </w:rPr>
        <w:t>作成要領」及び様式集に従い作成すること。</w:t>
      </w:r>
    </w:p>
    <w:p w14:paraId="21B61C69" w14:textId="77777777" w:rsidR="00AB4C9C" w:rsidRPr="007F5D55" w:rsidRDefault="00AB4C9C" w:rsidP="00AB4C9C">
      <w:pPr>
        <w:autoSpaceDE w:val="0"/>
        <w:autoSpaceDN w:val="0"/>
        <w:adjustRightInd w:val="0"/>
        <w:snapToGrid w:val="0"/>
        <w:ind w:leftChars="300" w:left="600" w:firstLineChars="100" w:firstLine="200"/>
        <w:rPr>
          <w:rFonts w:ascii="ＭＳ 明朝" w:hAnsi="ＭＳ 明朝"/>
          <w:szCs w:val="20"/>
        </w:rPr>
      </w:pPr>
    </w:p>
    <w:p w14:paraId="5FB3161C" w14:textId="77777777" w:rsidR="00AB4C9C" w:rsidRPr="007F5D55" w:rsidRDefault="00AB4C9C" w:rsidP="00C1783E">
      <w:pPr>
        <w:pStyle w:val="4"/>
        <w:ind w:left="300"/>
      </w:pPr>
      <w:r w:rsidRPr="007F5D55">
        <w:rPr>
          <w:rFonts w:hint="eastAsia"/>
        </w:rPr>
        <w:t>その他</w:t>
      </w:r>
    </w:p>
    <w:p w14:paraId="746428A7" w14:textId="6E9EC585" w:rsidR="00AB4C9C" w:rsidRPr="007F5D55" w:rsidRDefault="007A29EE" w:rsidP="001575FE">
      <w:pPr>
        <w:pStyle w:val="ad"/>
        <w:numPr>
          <w:ilvl w:val="0"/>
          <w:numId w:val="21"/>
        </w:numPr>
        <w:spacing w:line="300" w:lineRule="exact"/>
        <w:ind w:leftChars="0"/>
      </w:pPr>
      <w:r w:rsidRPr="007F5D55">
        <w:rPr>
          <w:rFonts w:ascii="ＭＳ 明朝" w:hAnsi="ＭＳ 明朝" w:hint="eastAsia"/>
          <w:szCs w:val="20"/>
        </w:rPr>
        <w:t>事業計画書及び入札書</w:t>
      </w:r>
      <w:r w:rsidR="00AB4C9C" w:rsidRPr="007F5D55">
        <w:rPr>
          <w:rFonts w:hint="eastAsia"/>
        </w:rPr>
        <w:t>の作成及び提出に係る費用は、</w:t>
      </w:r>
      <w:r w:rsidR="00756173" w:rsidRPr="007F5D55">
        <w:rPr>
          <w:rFonts w:hint="eastAsia"/>
        </w:rPr>
        <w:t>入札参加者</w:t>
      </w:r>
      <w:r w:rsidR="00AB4C9C" w:rsidRPr="007F5D55">
        <w:rPr>
          <w:rFonts w:hint="eastAsia"/>
        </w:rPr>
        <w:t>の負担とする。</w:t>
      </w:r>
    </w:p>
    <w:p w14:paraId="4980CD96" w14:textId="2B1D4A83" w:rsidR="00AB4C9C" w:rsidRPr="007F5D55" w:rsidRDefault="00AB4C9C" w:rsidP="001575FE">
      <w:pPr>
        <w:pStyle w:val="ad"/>
        <w:numPr>
          <w:ilvl w:val="0"/>
          <w:numId w:val="21"/>
        </w:numPr>
        <w:spacing w:line="300" w:lineRule="exact"/>
        <w:ind w:leftChars="0"/>
      </w:pPr>
      <w:r w:rsidRPr="007F5D55">
        <w:rPr>
          <w:rFonts w:hint="eastAsia"/>
        </w:rPr>
        <w:t>提出されたに</w:t>
      </w:r>
      <w:r w:rsidR="007A29EE" w:rsidRPr="007F5D55">
        <w:rPr>
          <w:rFonts w:ascii="ＭＳ 明朝" w:hAnsi="ＭＳ 明朝" w:hint="eastAsia"/>
          <w:szCs w:val="20"/>
        </w:rPr>
        <w:t>事業計画書及び入札書</w:t>
      </w:r>
      <w:r w:rsidRPr="007F5D55">
        <w:rPr>
          <w:rFonts w:hint="eastAsia"/>
        </w:rPr>
        <w:t>は、返却しない。</w:t>
      </w:r>
    </w:p>
    <w:p w14:paraId="2083F756" w14:textId="5C275D71" w:rsidR="00AB33B3" w:rsidRPr="007F5D55" w:rsidRDefault="00AB33B3" w:rsidP="001575FE">
      <w:pPr>
        <w:pStyle w:val="ad"/>
        <w:numPr>
          <w:ilvl w:val="0"/>
          <w:numId w:val="21"/>
        </w:numPr>
        <w:spacing w:line="300" w:lineRule="exact"/>
        <w:ind w:leftChars="0"/>
      </w:pPr>
      <w:r w:rsidRPr="007F5D55">
        <w:rPr>
          <w:rFonts w:hint="eastAsia"/>
        </w:rPr>
        <w:lastRenderedPageBreak/>
        <w:t>申請書類チェックリスト（別添）により提出書類のチェックを行うこと。スムーズに受け付けするため、提出の際はチェックリストを持参すること。不備があった場合には、審査の対象とならないことがある。</w:t>
      </w:r>
    </w:p>
    <w:p w14:paraId="6D5BC875" w14:textId="0D6003C5" w:rsidR="00AB4C9C" w:rsidRPr="007F5D55" w:rsidRDefault="00AB4C9C" w:rsidP="001575FE">
      <w:pPr>
        <w:pStyle w:val="ad"/>
        <w:numPr>
          <w:ilvl w:val="0"/>
          <w:numId w:val="21"/>
        </w:numPr>
        <w:spacing w:line="300" w:lineRule="exact"/>
        <w:ind w:leftChars="0"/>
      </w:pPr>
      <w:r w:rsidRPr="007F5D55">
        <w:rPr>
          <w:rFonts w:hint="eastAsia"/>
        </w:rPr>
        <w:t>提出期限以降における</w:t>
      </w:r>
      <w:r w:rsidR="007A29EE" w:rsidRPr="007F5D55">
        <w:rPr>
          <w:rFonts w:ascii="ＭＳ 明朝" w:hAnsi="ＭＳ 明朝" w:hint="eastAsia"/>
          <w:szCs w:val="20"/>
        </w:rPr>
        <w:t>事業計画書及び入札書</w:t>
      </w:r>
      <w:r w:rsidRPr="007F5D55">
        <w:rPr>
          <w:rFonts w:hint="eastAsia"/>
        </w:rPr>
        <w:t>の差し替え及び再提出は</w:t>
      </w:r>
      <w:r w:rsidR="00795C87" w:rsidRPr="007F5D55">
        <w:rPr>
          <w:rFonts w:hint="eastAsia"/>
        </w:rPr>
        <w:t>原則として</w:t>
      </w:r>
      <w:r w:rsidRPr="007F5D55">
        <w:rPr>
          <w:rFonts w:hint="eastAsia"/>
        </w:rPr>
        <w:t>認めない。</w:t>
      </w:r>
      <w:r w:rsidR="00AB33B3" w:rsidRPr="007F5D55">
        <w:rPr>
          <w:rFonts w:hint="eastAsia"/>
        </w:rPr>
        <w:t>但し、誤字、脱字など、内容の変更を伴わない明らかな瑕疵と</w:t>
      </w:r>
      <w:r w:rsidR="003F469C" w:rsidRPr="007F5D55">
        <w:rPr>
          <w:rFonts w:hint="eastAsia"/>
        </w:rPr>
        <w:t>発注者</w:t>
      </w:r>
      <w:r w:rsidR="00AB33B3" w:rsidRPr="007F5D55">
        <w:rPr>
          <w:rFonts w:hint="eastAsia"/>
        </w:rPr>
        <w:t>が認めたものや、添付資料漏れ・記載漏れ・計算誤り・余事記載等の内容への影響が軽微なもので、</w:t>
      </w:r>
      <w:r w:rsidR="003F469C" w:rsidRPr="007F5D55">
        <w:rPr>
          <w:rFonts w:hint="eastAsia"/>
        </w:rPr>
        <w:t>発注者</w:t>
      </w:r>
      <w:r w:rsidR="00AB33B3" w:rsidRPr="007F5D55">
        <w:rPr>
          <w:rFonts w:hint="eastAsia"/>
        </w:rPr>
        <w:t>が補正要求を行ったものについては、書類等の一部差し替え又は正誤表による修正を認め</w:t>
      </w:r>
      <w:r w:rsidR="000061D7" w:rsidRPr="007F5D55">
        <w:rPr>
          <w:rFonts w:hint="eastAsia"/>
        </w:rPr>
        <w:t>る</w:t>
      </w:r>
      <w:r w:rsidR="00225B4D" w:rsidRPr="007F5D55">
        <w:rPr>
          <w:rFonts w:hint="eastAsia"/>
        </w:rPr>
        <w:t>ことがある</w:t>
      </w:r>
      <w:r w:rsidR="00AB33B3" w:rsidRPr="007F5D55">
        <w:rPr>
          <w:rFonts w:hint="eastAsia"/>
        </w:rPr>
        <w:t>。ただし、</w:t>
      </w:r>
      <w:r w:rsidR="003F469C" w:rsidRPr="007F5D55">
        <w:rPr>
          <w:rFonts w:hint="eastAsia"/>
        </w:rPr>
        <w:t>発注者</w:t>
      </w:r>
      <w:r w:rsidR="00AB33B3" w:rsidRPr="007F5D55">
        <w:rPr>
          <w:rFonts w:hint="eastAsia"/>
        </w:rPr>
        <w:t>が定めた期限内に再提出</w:t>
      </w:r>
      <w:r w:rsidR="009C7119" w:rsidRPr="007F5D55">
        <w:rPr>
          <w:rFonts w:hint="eastAsia"/>
        </w:rPr>
        <w:t>すること</w:t>
      </w:r>
      <w:r w:rsidR="00AB33B3" w:rsidRPr="007F5D55">
        <w:rPr>
          <w:rFonts w:hint="eastAsia"/>
        </w:rPr>
        <w:t>。</w:t>
      </w:r>
    </w:p>
    <w:p w14:paraId="5D551884" w14:textId="7AF2D64E" w:rsidR="00AB33B3" w:rsidRPr="007F5D55" w:rsidRDefault="00AB33B3" w:rsidP="001575FE">
      <w:pPr>
        <w:pStyle w:val="ad"/>
        <w:numPr>
          <w:ilvl w:val="0"/>
          <w:numId w:val="21"/>
        </w:numPr>
        <w:spacing w:line="300" w:lineRule="exact"/>
        <w:ind w:leftChars="0"/>
      </w:pPr>
      <w:r w:rsidRPr="007F5D55">
        <w:rPr>
          <w:rFonts w:hint="eastAsia"/>
        </w:rPr>
        <w:t>必要に応じて、提案内容の概要を公表することがあ</w:t>
      </w:r>
      <w:r w:rsidR="009C7119" w:rsidRPr="007F5D55">
        <w:rPr>
          <w:rFonts w:hint="eastAsia"/>
        </w:rPr>
        <w:t>る</w:t>
      </w:r>
      <w:r w:rsidRPr="007F5D55">
        <w:rPr>
          <w:rFonts w:hint="eastAsia"/>
        </w:rPr>
        <w:t>。</w:t>
      </w:r>
    </w:p>
    <w:p w14:paraId="1145BE55" w14:textId="51147342" w:rsidR="00AB33B3" w:rsidRPr="007F5D55" w:rsidRDefault="00AB33B3" w:rsidP="001575FE">
      <w:pPr>
        <w:pStyle w:val="ad"/>
        <w:numPr>
          <w:ilvl w:val="0"/>
          <w:numId w:val="21"/>
        </w:numPr>
        <w:spacing w:line="300" w:lineRule="exact"/>
        <w:ind w:leftChars="0"/>
      </w:pPr>
      <w:r w:rsidRPr="007F5D55">
        <w:rPr>
          <w:rFonts w:hint="eastAsia"/>
        </w:rPr>
        <w:t>必要に応じて、追加書類の提出を求めることがあ</w:t>
      </w:r>
      <w:r w:rsidR="009C7119" w:rsidRPr="007F5D55">
        <w:rPr>
          <w:rFonts w:hint="eastAsia"/>
        </w:rPr>
        <w:t>る</w:t>
      </w:r>
      <w:r w:rsidRPr="007F5D55">
        <w:rPr>
          <w:rFonts w:hint="eastAsia"/>
        </w:rPr>
        <w:t>。</w:t>
      </w:r>
    </w:p>
    <w:p w14:paraId="32FBAA71" w14:textId="5C0C7C85" w:rsidR="00AB33B3" w:rsidRPr="007F5D55" w:rsidRDefault="003F469C" w:rsidP="001575FE">
      <w:pPr>
        <w:pStyle w:val="ad"/>
        <w:numPr>
          <w:ilvl w:val="0"/>
          <w:numId w:val="21"/>
        </w:numPr>
        <w:spacing w:line="300" w:lineRule="exact"/>
        <w:ind w:leftChars="0"/>
      </w:pPr>
      <w:r w:rsidRPr="007F5D55">
        <w:rPr>
          <w:rFonts w:hint="eastAsia"/>
        </w:rPr>
        <w:t>発注者</w:t>
      </w:r>
      <w:r w:rsidR="00AB33B3" w:rsidRPr="007F5D55">
        <w:rPr>
          <w:rFonts w:hint="eastAsia"/>
        </w:rPr>
        <w:t>が提示する書類等や</w:t>
      </w:r>
      <w:r w:rsidR="00756173" w:rsidRPr="007F5D55">
        <w:rPr>
          <w:rFonts w:hint="eastAsia"/>
        </w:rPr>
        <w:t>入札参加者</w:t>
      </w:r>
      <w:r w:rsidR="00AB33B3" w:rsidRPr="007F5D55">
        <w:rPr>
          <w:rFonts w:hint="eastAsia"/>
        </w:rPr>
        <w:t>が提出する書類等の著作権は、それぞれの者に帰属</w:t>
      </w:r>
      <w:r w:rsidR="000061D7" w:rsidRPr="007F5D55">
        <w:rPr>
          <w:rFonts w:hint="eastAsia"/>
        </w:rPr>
        <w:t>する</w:t>
      </w:r>
      <w:r w:rsidR="00AB33B3" w:rsidRPr="007F5D55">
        <w:rPr>
          <w:rFonts w:hint="eastAsia"/>
        </w:rPr>
        <w:t>。ただし、</w:t>
      </w:r>
      <w:r w:rsidRPr="007F5D55">
        <w:rPr>
          <w:rFonts w:hint="eastAsia"/>
        </w:rPr>
        <w:t>発注者</w:t>
      </w:r>
      <w:r w:rsidR="00AB33B3" w:rsidRPr="007F5D55">
        <w:rPr>
          <w:rFonts w:hint="eastAsia"/>
        </w:rPr>
        <w:t>がこの募集において公表する場合その他</w:t>
      </w:r>
      <w:r w:rsidRPr="007F5D55">
        <w:rPr>
          <w:rFonts w:hint="eastAsia"/>
        </w:rPr>
        <w:t>発注者</w:t>
      </w:r>
      <w:r w:rsidR="00AB33B3" w:rsidRPr="007F5D55">
        <w:rPr>
          <w:rFonts w:hint="eastAsia"/>
        </w:rPr>
        <w:t>が必要と認めるときは、</w:t>
      </w:r>
      <w:r w:rsidRPr="007F5D55">
        <w:rPr>
          <w:rFonts w:hint="eastAsia"/>
        </w:rPr>
        <w:t>発注者</w:t>
      </w:r>
      <w:r w:rsidR="00AB33B3" w:rsidRPr="007F5D55">
        <w:rPr>
          <w:rFonts w:hint="eastAsia"/>
        </w:rPr>
        <w:t>は提出書類等の全部又は一部を無償で使用できるものと</w:t>
      </w:r>
      <w:r w:rsidR="009C7119" w:rsidRPr="007F5D55">
        <w:rPr>
          <w:rFonts w:hint="eastAsia"/>
        </w:rPr>
        <w:t>する</w:t>
      </w:r>
      <w:r w:rsidR="00AB33B3" w:rsidRPr="007F5D55">
        <w:rPr>
          <w:rFonts w:hint="eastAsia"/>
        </w:rPr>
        <w:t>。</w:t>
      </w:r>
    </w:p>
    <w:p w14:paraId="3298B869" w14:textId="21CEE9ED" w:rsidR="00AB33B3" w:rsidRPr="007F5D55" w:rsidRDefault="00AB33B3" w:rsidP="001575FE">
      <w:pPr>
        <w:pStyle w:val="ad"/>
        <w:numPr>
          <w:ilvl w:val="0"/>
          <w:numId w:val="21"/>
        </w:numPr>
        <w:spacing w:line="300" w:lineRule="exact"/>
        <w:ind w:leftChars="0"/>
      </w:pPr>
      <w:r w:rsidRPr="007F5D55">
        <w:rPr>
          <w:rFonts w:hint="eastAsia"/>
        </w:rPr>
        <w:t>提出書類等の内容に含まれる特許権、実用新案権、意匠権、商標権その他日本国の</w:t>
      </w:r>
      <w:r w:rsidR="003F469C" w:rsidRPr="007F5D55">
        <w:rPr>
          <w:rFonts w:hint="eastAsia"/>
        </w:rPr>
        <w:t>法令に基づいて保護される第三者の権利の対象となっている事業手法、維持管理手法等を用いた結果生じた事象に係る責任は、</w:t>
      </w:r>
      <w:r w:rsidR="005C4857" w:rsidRPr="007F5D55">
        <w:rPr>
          <w:rFonts w:hint="eastAsia"/>
        </w:rPr>
        <w:t>全て</w:t>
      </w:r>
      <w:r w:rsidR="00756173" w:rsidRPr="007F5D55">
        <w:rPr>
          <w:rFonts w:hint="eastAsia"/>
        </w:rPr>
        <w:t>入札参加者</w:t>
      </w:r>
      <w:r w:rsidR="003F469C" w:rsidRPr="007F5D55">
        <w:rPr>
          <w:rFonts w:hint="eastAsia"/>
        </w:rPr>
        <w:t>が負うものと</w:t>
      </w:r>
      <w:r w:rsidR="009C7119" w:rsidRPr="007F5D55">
        <w:rPr>
          <w:rFonts w:hint="eastAsia"/>
        </w:rPr>
        <w:t>する</w:t>
      </w:r>
      <w:r w:rsidR="003F469C" w:rsidRPr="007F5D55">
        <w:rPr>
          <w:rFonts w:hint="eastAsia"/>
        </w:rPr>
        <w:t>。</w:t>
      </w:r>
      <w:r w:rsidR="003F469C" w:rsidRPr="007F5D55">
        <w:cr/>
      </w:r>
    </w:p>
    <w:p w14:paraId="3F9E1208" w14:textId="77777777" w:rsidR="00B94608" w:rsidRPr="007F5D55" w:rsidRDefault="00B94608" w:rsidP="00877FFB">
      <w:pPr>
        <w:snapToGrid w:val="0"/>
        <w:ind w:left="400" w:hangingChars="200" w:hanging="400"/>
      </w:pPr>
    </w:p>
    <w:p w14:paraId="63BB2FA2" w14:textId="6F7CFB6E" w:rsidR="00AB33B3" w:rsidRPr="007F5D55" w:rsidRDefault="00AB33B3" w:rsidP="00EE5EFE">
      <w:pPr>
        <w:pStyle w:val="3"/>
      </w:pPr>
      <w:r w:rsidRPr="007F5D55">
        <w:rPr>
          <w:rFonts w:hint="eastAsia"/>
        </w:rPr>
        <w:t>事業計画書の説明（ヒアリング）</w:t>
      </w:r>
    </w:p>
    <w:p w14:paraId="71AFBE56" w14:textId="5CAF8C72" w:rsidR="00AB33B3" w:rsidRPr="007F5D55" w:rsidRDefault="00AB33B3" w:rsidP="00AB33B3">
      <w:pPr>
        <w:autoSpaceDE w:val="0"/>
        <w:autoSpaceDN w:val="0"/>
        <w:adjustRightInd w:val="0"/>
        <w:snapToGrid w:val="0"/>
        <w:ind w:leftChars="200" w:left="400" w:firstLineChars="100" w:firstLine="196"/>
        <w:rPr>
          <w:rFonts w:ascii="ＭＳ 明朝" w:hAnsi="ＭＳ 明朝"/>
          <w:spacing w:val="-2"/>
          <w:szCs w:val="20"/>
        </w:rPr>
      </w:pPr>
      <w:r w:rsidRPr="007F5D55">
        <w:rPr>
          <w:rFonts w:ascii="ＭＳ 明朝" w:hAnsi="ＭＳ 明朝" w:hint="eastAsia"/>
          <w:spacing w:val="-2"/>
          <w:szCs w:val="20"/>
        </w:rPr>
        <w:t>提案があった事業計画等については、</w:t>
      </w:r>
      <w:bookmarkStart w:id="35" w:name="_Hlk139300925"/>
      <w:r w:rsidRPr="007F5D55">
        <w:rPr>
          <w:rFonts w:ascii="ＭＳ 明朝" w:hAnsi="ＭＳ 明朝" w:hint="eastAsia"/>
          <w:spacing w:val="-2"/>
          <w:szCs w:val="20"/>
        </w:rPr>
        <w:t>大阪府都市公園施設整備運営事業者選定委員会及び大阪府都市公園指定管理者選定委員会（以下「選定委員会」という。）</w:t>
      </w:r>
      <w:bookmarkEnd w:id="35"/>
      <w:r w:rsidRPr="007F5D55">
        <w:rPr>
          <w:rFonts w:ascii="ＭＳ 明朝" w:hAnsi="ＭＳ 明朝" w:hint="eastAsia"/>
          <w:spacing w:val="-2"/>
          <w:szCs w:val="20"/>
        </w:rPr>
        <w:t>にて、審査を行う。</w:t>
      </w:r>
    </w:p>
    <w:p w14:paraId="50D4C6CE" w14:textId="77777777" w:rsidR="004911CE" w:rsidRPr="007F5D55" w:rsidRDefault="00AB33B3" w:rsidP="00AB33B3">
      <w:pPr>
        <w:autoSpaceDE w:val="0"/>
        <w:autoSpaceDN w:val="0"/>
        <w:adjustRightInd w:val="0"/>
        <w:snapToGrid w:val="0"/>
        <w:ind w:leftChars="200" w:left="400" w:firstLineChars="100" w:firstLine="196"/>
        <w:rPr>
          <w:rFonts w:ascii="ＭＳ 明朝" w:hAnsi="ＭＳ 明朝"/>
          <w:spacing w:val="-2"/>
          <w:szCs w:val="20"/>
        </w:rPr>
      </w:pPr>
      <w:r w:rsidRPr="007F5D55">
        <w:rPr>
          <w:rFonts w:ascii="ＭＳ 明朝" w:hAnsi="ＭＳ 明朝" w:hint="eastAsia"/>
          <w:spacing w:val="-2"/>
          <w:szCs w:val="20"/>
        </w:rPr>
        <w:t>選定委員会において、提案があった事業計画書に関するヒアリングの機会を設ける予定である。</w:t>
      </w:r>
    </w:p>
    <w:p w14:paraId="7CC604B9" w14:textId="5FF7F560" w:rsidR="004911CE" w:rsidRPr="007F5D55" w:rsidRDefault="004911CE" w:rsidP="004911CE">
      <w:pPr>
        <w:ind w:leftChars="300" w:left="600" w:firstLineChars="100" w:firstLine="200"/>
        <w:rPr>
          <w:rFonts w:ascii="ＭＳ 明朝" w:hAnsi="ＭＳ 明朝"/>
        </w:rPr>
      </w:pPr>
      <w:r w:rsidRPr="007F5D55">
        <w:rPr>
          <w:rFonts w:hint="eastAsia"/>
        </w:rPr>
        <w:t>日時：令</w:t>
      </w:r>
      <w:r w:rsidRPr="007F5D55">
        <w:rPr>
          <w:rFonts w:ascii="ＭＳ 明朝" w:hAnsi="ＭＳ 明朝" w:hint="eastAsia"/>
        </w:rPr>
        <w:t>和６年４月（予定）</w:t>
      </w:r>
    </w:p>
    <w:p w14:paraId="53B0325B" w14:textId="71B94FAF" w:rsidR="004911CE" w:rsidRPr="007F5D55" w:rsidRDefault="004911CE" w:rsidP="004911CE">
      <w:pPr>
        <w:ind w:leftChars="300" w:left="600" w:firstLineChars="100" w:firstLine="200"/>
      </w:pPr>
      <w:r w:rsidRPr="007F5D55">
        <w:rPr>
          <w:rFonts w:hint="eastAsia"/>
        </w:rPr>
        <w:t>場所：大阪府庁（予定）</w:t>
      </w:r>
    </w:p>
    <w:p w14:paraId="438A8F80" w14:textId="35B40847" w:rsidR="00AB33B3" w:rsidRPr="007F5D55" w:rsidRDefault="00AB33B3" w:rsidP="00AB33B3">
      <w:pPr>
        <w:autoSpaceDE w:val="0"/>
        <w:autoSpaceDN w:val="0"/>
        <w:adjustRightInd w:val="0"/>
        <w:snapToGrid w:val="0"/>
        <w:ind w:leftChars="200" w:left="400" w:firstLineChars="100" w:firstLine="196"/>
        <w:rPr>
          <w:rFonts w:ascii="ＭＳ 明朝" w:hAnsi="ＭＳ 明朝"/>
          <w:spacing w:val="-2"/>
          <w:szCs w:val="20"/>
        </w:rPr>
      </w:pPr>
      <w:r w:rsidRPr="007F5D55">
        <w:rPr>
          <w:rFonts w:ascii="ＭＳ 明朝" w:hAnsi="ＭＳ 明朝" w:hint="eastAsia"/>
          <w:spacing w:val="-2"/>
          <w:szCs w:val="20"/>
        </w:rPr>
        <w:t>ヒアリングの</w:t>
      </w:r>
      <w:r w:rsidR="004911CE" w:rsidRPr="007F5D55">
        <w:rPr>
          <w:rFonts w:ascii="ＭＳ 明朝" w:hAnsi="ＭＳ 明朝" w:hint="eastAsia"/>
          <w:spacing w:val="-2"/>
          <w:szCs w:val="20"/>
        </w:rPr>
        <w:t>詳細</w:t>
      </w:r>
      <w:r w:rsidRPr="007F5D55">
        <w:rPr>
          <w:rFonts w:ascii="ＭＳ 明朝" w:hAnsi="ＭＳ 明朝" w:hint="eastAsia"/>
          <w:spacing w:val="-2"/>
          <w:szCs w:val="20"/>
        </w:rPr>
        <w:t>については、別途、</w:t>
      </w:r>
      <w:r w:rsidR="00DD79ED" w:rsidRPr="007F5D55">
        <w:rPr>
          <w:rFonts w:ascii="ＭＳ 明朝" w:hAnsi="ＭＳ 明朝" w:hint="eastAsia"/>
          <w:spacing w:val="-2"/>
          <w:szCs w:val="20"/>
        </w:rPr>
        <w:t>大阪府八尾土木事務所都市みどり課より</w:t>
      </w:r>
      <w:r w:rsidR="00756173" w:rsidRPr="007F5D55">
        <w:rPr>
          <w:rFonts w:ascii="ＭＳ 明朝" w:hAnsi="ＭＳ 明朝" w:hint="eastAsia"/>
          <w:spacing w:val="-2"/>
          <w:szCs w:val="20"/>
        </w:rPr>
        <w:t>入札参加者</w:t>
      </w:r>
      <w:r w:rsidRPr="007F5D55">
        <w:rPr>
          <w:rFonts w:ascii="ＭＳ 明朝" w:hAnsi="ＭＳ 明朝" w:hint="eastAsia"/>
          <w:spacing w:val="-2"/>
          <w:szCs w:val="20"/>
        </w:rPr>
        <w:t>に通知する。</w:t>
      </w:r>
    </w:p>
    <w:p w14:paraId="06A148D3" w14:textId="1ECAFC12" w:rsidR="00AB33B3" w:rsidRPr="007F5D55" w:rsidRDefault="00AB33B3" w:rsidP="00AB33B3">
      <w:pPr>
        <w:autoSpaceDE w:val="0"/>
        <w:autoSpaceDN w:val="0"/>
        <w:adjustRightInd w:val="0"/>
        <w:snapToGrid w:val="0"/>
        <w:ind w:leftChars="200" w:left="400" w:firstLineChars="100" w:firstLine="196"/>
        <w:rPr>
          <w:rFonts w:ascii="ＭＳ 明朝" w:hAnsi="ＭＳ 明朝"/>
          <w:spacing w:val="-2"/>
          <w:szCs w:val="20"/>
        </w:rPr>
      </w:pPr>
      <w:r w:rsidRPr="007F5D55">
        <w:rPr>
          <w:rFonts w:ascii="ＭＳ 明朝" w:hAnsi="ＭＳ 明朝" w:hint="eastAsia"/>
          <w:spacing w:val="-2"/>
          <w:szCs w:val="20"/>
        </w:rPr>
        <w:t>なお、説明を求める内容は、提案内容全般に</w:t>
      </w:r>
      <w:r w:rsidR="007D3DE0" w:rsidRPr="007F5D55">
        <w:rPr>
          <w:rFonts w:ascii="ＭＳ 明朝" w:hAnsi="ＭＳ 明朝" w:hint="eastAsia"/>
          <w:spacing w:val="-2"/>
          <w:szCs w:val="20"/>
        </w:rPr>
        <w:t>わたる</w:t>
      </w:r>
      <w:r w:rsidR="000061D7" w:rsidRPr="007F5D55">
        <w:rPr>
          <w:rFonts w:ascii="ＭＳ 明朝" w:hAnsi="ＭＳ 明朝" w:hint="eastAsia"/>
          <w:spacing w:val="-2"/>
          <w:szCs w:val="20"/>
        </w:rPr>
        <w:t>ため</w:t>
      </w:r>
      <w:r w:rsidRPr="007F5D55">
        <w:rPr>
          <w:rFonts w:ascii="ＭＳ 明朝" w:hAnsi="ＭＳ 明朝" w:hint="eastAsia"/>
          <w:spacing w:val="-2"/>
          <w:szCs w:val="20"/>
        </w:rPr>
        <w:t>、</w:t>
      </w:r>
      <w:r w:rsidR="00225B4D" w:rsidRPr="007F5D55">
        <w:rPr>
          <w:rFonts w:ascii="ＭＳ 明朝" w:hAnsi="ＭＳ 明朝" w:hint="eastAsia"/>
          <w:spacing w:val="-2"/>
          <w:szCs w:val="20"/>
        </w:rPr>
        <w:t>原則として代表企業に属する者で、かつ</w:t>
      </w:r>
      <w:r w:rsidR="00756173" w:rsidRPr="007F5D55">
        <w:rPr>
          <w:rFonts w:ascii="ＭＳ 明朝" w:hAnsi="ＭＳ 明朝" w:hint="eastAsia"/>
          <w:spacing w:val="-2"/>
          <w:szCs w:val="20"/>
        </w:rPr>
        <w:t>入札参加者</w:t>
      </w:r>
      <w:r w:rsidRPr="007F5D55">
        <w:rPr>
          <w:rFonts w:ascii="ＭＳ 明朝" w:hAnsi="ＭＳ 明朝" w:hint="eastAsia"/>
          <w:spacing w:val="-2"/>
          <w:szCs w:val="20"/>
        </w:rPr>
        <w:t>を代表して説明や意見を述べられる</w:t>
      </w:r>
      <w:r w:rsidR="00192FFD" w:rsidRPr="007F5D55">
        <w:rPr>
          <w:rFonts w:ascii="ＭＳ 明朝" w:hAnsi="ＭＳ 明朝" w:hint="eastAsia"/>
          <w:spacing w:val="-2"/>
          <w:szCs w:val="20"/>
        </w:rPr>
        <w:t>者が説明を行うこと</w:t>
      </w:r>
      <w:r w:rsidRPr="007F5D55">
        <w:rPr>
          <w:rFonts w:ascii="ＭＳ 明朝" w:hAnsi="ＭＳ 明朝" w:hint="eastAsia"/>
          <w:spacing w:val="-2"/>
          <w:szCs w:val="20"/>
        </w:rPr>
        <w:t>。</w:t>
      </w:r>
      <w:r w:rsidR="00C87753" w:rsidRPr="007F5D55">
        <w:rPr>
          <w:rFonts w:ascii="ＭＳ 明朝" w:hAnsi="ＭＳ 明朝" w:hint="eastAsia"/>
          <w:spacing w:val="-2"/>
          <w:szCs w:val="20"/>
        </w:rPr>
        <w:t>なお</w:t>
      </w:r>
      <w:r w:rsidRPr="007F5D55">
        <w:rPr>
          <w:rFonts w:ascii="ＭＳ 明朝" w:hAnsi="ＭＳ 明朝" w:hint="eastAsia"/>
          <w:spacing w:val="-2"/>
          <w:szCs w:val="20"/>
        </w:rPr>
        <w:t>、技術的な事項について説明を求める</w:t>
      </w:r>
      <w:r w:rsidR="00192FFD" w:rsidRPr="007F5D55">
        <w:rPr>
          <w:rFonts w:ascii="ＭＳ 明朝" w:hAnsi="ＭＳ 明朝" w:hint="eastAsia"/>
          <w:spacing w:val="-2"/>
          <w:szCs w:val="20"/>
        </w:rPr>
        <w:t>場合があるため</w:t>
      </w:r>
      <w:r w:rsidRPr="007F5D55">
        <w:rPr>
          <w:rFonts w:ascii="ＭＳ 明朝" w:hAnsi="ＭＳ 明朝" w:hint="eastAsia"/>
          <w:spacing w:val="-2"/>
          <w:szCs w:val="20"/>
        </w:rPr>
        <w:t>、申請された法人等に属する技術者等の同席は妨げ</w:t>
      </w:r>
      <w:r w:rsidR="00192FFD" w:rsidRPr="007F5D55">
        <w:rPr>
          <w:rFonts w:ascii="ＭＳ 明朝" w:hAnsi="ＭＳ 明朝" w:hint="eastAsia"/>
          <w:spacing w:val="-2"/>
          <w:szCs w:val="20"/>
        </w:rPr>
        <w:t>ない</w:t>
      </w:r>
      <w:r w:rsidRPr="007F5D55">
        <w:rPr>
          <w:rFonts w:ascii="ＭＳ 明朝" w:hAnsi="ＭＳ 明朝" w:hint="eastAsia"/>
          <w:spacing w:val="-2"/>
          <w:szCs w:val="20"/>
        </w:rPr>
        <w:t>（人数制限を行う場合があ</w:t>
      </w:r>
      <w:r w:rsidR="00192FFD" w:rsidRPr="007F5D55">
        <w:rPr>
          <w:rFonts w:ascii="ＭＳ 明朝" w:hAnsi="ＭＳ 明朝" w:hint="eastAsia"/>
          <w:spacing w:val="-2"/>
          <w:szCs w:val="20"/>
        </w:rPr>
        <w:t>る</w:t>
      </w:r>
      <w:r w:rsidRPr="007F5D55">
        <w:rPr>
          <w:rFonts w:ascii="ＭＳ 明朝" w:hAnsi="ＭＳ 明朝" w:hint="eastAsia"/>
          <w:spacing w:val="-2"/>
          <w:szCs w:val="20"/>
        </w:rPr>
        <w:t>）。</w:t>
      </w:r>
    </w:p>
    <w:p w14:paraId="0E43689A" w14:textId="6AA0123E" w:rsidR="00AB33B3" w:rsidRPr="007F5D55" w:rsidRDefault="00AB33B3" w:rsidP="00AB33B3">
      <w:pPr>
        <w:autoSpaceDE w:val="0"/>
        <w:autoSpaceDN w:val="0"/>
        <w:adjustRightInd w:val="0"/>
        <w:snapToGrid w:val="0"/>
        <w:ind w:leftChars="200" w:left="800" w:hangingChars="200" w:hanging="400"/>
        <w:jc w:val="left"/>
        <w:rPr>
          <w:rFonts w:ascii="ＭＳ 明朝" w:hAnsi="ＭＳ 明朝"/>
          <w:szCs w:val="20"/>
        </w:rPr>
      </w:pPr>
      <w:r w:rsidRPr="007F5D55">
        <w:rPr>
          <w:rFonts w:ascii="ＭＳ 明朝" w:hAnsi="ＭＳ 明朝" w:hint="eastAsia"/>
          <w:szCs w:val="20"/>
        </w:rPr>
        <w:t>※　事業計画等の審査は匿名で行うため、説明に当たっては、</w:t>
      </w:r>
      <w:r w:rsidR="00756173" w:rsidRPr="007F5D55">
        <w:rPr>
          <w:rFonts w:ascii="ＭＳ 明朝" w:hAnsi="ＭＳ 明朝" w:hint="eastAsia"/>
          <w:szCs w:val="20"/>
        </w:rPr>
        <w:t>入札参加者</w:t>
      </w:r>
      <w:r w:rsidRPr="007F5D55">
        <w:rPr>
          <w:rFonts w:ascii="ＭＳ 明朝" w:hAnsi="ＭＳ 明朝" w:hint="eastAsia"/>
          <w:szCs w:val="20"/>
        </w:rPr>
        <w:t>名を述べ</w:t>
      </w:r>
      <w:r w:rsidR="00192FFD" w:rsidRPr="007F5D55">
        <w:rPr>
          <w:rFonts w:ascii="ＭＳ 明朝" w:hAnsi="ＭＳ 明朝" w:hint="eastAsia"/>
          <w:szCs w:val="20"/>
        </w:rPr>
        <w:t>る、もしくは</w:t>
      </w:r>
      <w:r w:rsidR="00756173" w:rsidRPr="007F5D55">
        <w:rPr>
          <w:rFonts w:ascii="ＭＳ 明朝" w:hAnsi="ＭＳ 明朝" w:hint="eastAsia"/>
          <w:szCs w:val="20"/>
        </w:rPr>
        <w:t>入札参加者</w:t>
      </w:r>
      <w:r w:rsidR="00192FFD" w:rsidRPr="007F5D55">
        <w:rPr>
          <w:rFonts w:ascii="ＭＳ 明朝" w:hAnsi="ＭＳ 明朝" w:hint="eastAsia"/>
          <w:szCs w:val="20"/>
        </w:rPr>
        <w:t>名を</w:t>
      </w:r>
      <w:r w:rsidRPr="007F5D55">
        <w:rPr>
          <w:rFonts w:ascii="ＭＳ 明朝" w:hAnsi="ＭＳ 明朝" w:hint="eastAsia"/>
          <w:szCs w:val="20"/>
        </w:rPr>
        <w:t>推測できるような説明を</w:t>
      </w:r>
      <w:r w:rsidR="00192FFD" w:rsidRPr="007F5D55">
        <w:rPr>
          <w:rFonts w:ascii="ＭＳ 明朝" w:hAnsi="ＭＳ 明朝" w:hint="eastAsia"/>
          <w:szCs w:val="20"/>
        </w:rPr>
        <w:t>行わないこと</w:t>
      </w:r>
      <w:r w:rsidRPr="007F5D55">
        <w:rPr>
          <w:rFonts w:ascii="ＭＳ 明朝" w:hAnsi="ＭＳ 明朝" w:hint="eastAsia"/>
          <w:szCs w:val="20"/>
        </w:rPr>
        <w:t>。</w:t>
      </w:r>
    </w:p>
    <w:p w14:paraId="2119ACCD" w14:textId="1275496C" w:rsidR="00AB33B3" w:rsidRPr="007F5D55" w:rsidRDefault="00AB33B3" w:rsidP="00AB33B3">
      <w:pPr>
        <w:autoSpaceDE w:val="0"/>
        <w:autoSpaceDN w:val="0"/>
        <w:adjustRightInd w:val="0"/>
        <w:snapToGrid w:val="0"/>
        <w:ind w:leftChars="400" w:left="800"/>
        <w:jc w:val="left"/>
        <w:rPr>
          <w:rFonts w:ascii="ＭＳ 明朝" w:hAnsi="ＭＳ 明朝"/>
          <w:szCs w:val="20"/>
        </w:rPr>
      </w:pPr>
      <w:r w:rsidRPr="007F5D55">
        <w:rPr>
          <w:rFonts w:ascii="ＭＳ 明朝" w:hAnsi="ＭＳ 明朝" w:hint="eastAsia"/>
          <w:szCs w:val="20"/>
        </w:rPr>
        <w:t>また、</w:t>
      </w:r>
      <w:r w:rsidR="00756173" w:rsidRPr="007F5D55">
        <w:rPr>
          <w:rFonts w:ascii="ＭＳ 明朝" w:hAnsi="ＭＳ 明朝" w:hint="eastAsia"/>
          <w:szCs w:val="20"/>
        </w:rPr>
        <w:t>入札参加者</w:t>
      </w:r>
      <w:r w:rsidRPr="007F5D55">
        <w:rPr>
          <w:rFonts w:ascii="ＭＳ 明朝" w:hAnsi="ＭＳ 明朝" w:hint="eastAsia"/>
          <w:szCs w:val="20"/>
        </w:rPr>
        <w:t>名が分かるような企業の</w:t>
      </w:r>
      <w:r w:rsidR="00F831CE" w:rsidRPr="007F5D55">
        <w:rPr>
          <w:rFonts w:ascii="ＭＳ 明朝" w:hAnsi="ＭＳ 明朝" w:hint="eastAsia"/>
          <w:szCs w:val="20"/>
        </w:rPr>
        <w:t>徽章</w:t>
      </w:r>
      <w:r w:rsidRPr="007F5D55">
        <w:rPr>
          <w:rFonts w:ascii="ＭＳ 明朝" w:hAnsi="ＭＳ 明朝" w:hint="eastAsia"/>
          <w:szCs w:val="20"/>
        </w:rPr>
        <w:t>の着用等も</w:t>
      </w:r>
      <w:r w:rsidR="00F831CE" w:rsidRPr="007F5D55">
        <w:rPr>
          <w:rFonts w:ascii="ＭＳ 明朝" w:hAnsi="ＭＳ 明朝" w:hint="eastAsia"/>
          <w:szCs w:val="20"/>
        </w:rPr>
        <w:t>行わないこと</w:t>
      </w:r>
      <w:r w:rsidRPr="007F5D55">
        <w:rPr>
          <w:rFonts w:ascii="ＭＳ 明朝" w:hAnsi="ＭＳ 明朝" w:hint="eastAsia"/>
          <w:szCs w:val="20"/>
        </w:rPr>
        <w:t>。</w:t>
      </w:r>
      <w:r w:rsidR="00756173" w:rsidRPr="007F5D55">
        <w:rPr>
          <w:rFonts w:ascii="ＭＳ 明朝" w:hAnsi="ＭＳ 明朝" w:hint="eastAsia"/>
          <w:szCs w:val="20"/>
        </w:rPr>
        <w:t>入札参加者</w:t>
      </w:r>
      <w:r w:rsidRPr="007F5D55">
        <w:rPr>
          <w:rFonts w:ascii="ＭＳ 明朝" w:hAnsi="ＭＳ 明朝" w:hint="eastAsia"/>
          <w:szCs w:val="20"/>
        </w:rPr>
        <w:t>名が判明した場合には、影響する項目についての審査が困難となる場合が</w:t>
      </w:r>
      <w:r w:rsidR="00F831CE" w:rsidRPr="007F5D55">
        <w:rPr>
          <w:rFonts w:ascii="ＭＳ 明朝" w:hAnsi="ＭＳ 明朝" w:hint="eastAsia"/>
          <w:szCs w:val="20"/>
        </w:rPr>
        <w:t>あるため</w:t>
      </w:r>
      <w:r w:rsidRPr="007F5D55">
        <w:rPr>
          <w:rFonts w:ascii="ＭＳ 明朝" w:hAnsi="ＭＳ 明朝" w:hint="eastAsia"/>
          <w:szCs w:val="20"/>
        </w:rPr>
        <w:t>、</w:t>
      </w:r>
      <w:r w:rsidR="00F831CE" w:rsidRPr="007F5D55">
        <w:rPr>
          <w:rFonts w:ascii="ＭＳ 明朝" w:hAnsi="ＭＳ 明朝" w:hint="eastAsia"/>
          <w:szCs w:val="20"/>
        </w:rPr>
        <w:t>留意すること</w:t>
      </w:r>
      <w:r w:rsidRPr="007F5D55">
        <w:rPr>
          <w:rFonts w:ascii="ＭＳ 明朝" w:hAnsi="ＭＳ 明朝" w:hint="eastAsia"/>
          <w:szCs w:val="20"/>
        </w:rPr>
        <w:t>。</w:t>
      </w:r>
    </w:p>
    <w:p w14:paraId="334A6C70" w14:textId="19F0DE00" w:rsidR="00AB33B3" w:rsidRPr="007F5D55" w:rsidRDefault="00AB33B3" w:rsidP="00AB33B3">
      <w:pPr>
        <w:autoSpaceDE w:val="0"/>
        <w:autoSpaceDN w:val="0"/>
        <w:adjustRightInd w:val="0"/>
        <w:snapToGrid w:val="0"/>
        <w:ind w:firstLineChars="200" w:firstLine="400"/>
        <w:jc w:val="left"/>
        <w:rPr>
          <w:rFonts w:ascii="ＭＳ 明朝" w:hAnsi="ＭＳ 明朝"/>
          <w:szCs w:val="20"/>
        </w:rPr>
      </w:pPr>
      <w:r w:rsidRPr="007F5D55">
        <w:rPr>
          <w:rFonts w:ascii="ＭＳ 明朝" w:hAnsi="ＭＳ 明朝" w:hint="eastAsia"/>
          <w:szCs w:val="20"/>
        </w:rPr>
        <w:t>※　説明及び資料は、提出した</w:t>
      </w:r>
      <w:r w:rsidR="00B72D74" w:rsidRPr="007F5D55">
        <w:rPr>
          <w:rFonts w:ascii="ＭＳ 明朝" w:hAnsi="ＭＳ 明朝" w:hint="eastAsia"/>
          <w:szCs w:val="20"/>
        </w:rPr>
        <w:t>入札参加申請資料</w:t>
      </w:r>
      <w:r w:rsidRPr="007F5D55">
        <w:rPr>
          <w:rFonts w:ascii="ＭＳ 明朝" w:hAnsi="ＭＳ 明朝" w:hint="eastAsia"/>
          <w:szCs w:val="20"/>
        </w:rPr>
        <w:t>の範囲内と</w:t>
      </w:r>
      <w:r w:rsidR="00F831CE" w:rsidRPr="007F5D55">
        <w:rPr>
          <w:rFonts w:ascii="ＭＳ 明朝" w:hAnsi="ＭＳ 明朝" w:hint="eastAsia"/>
          <w:szCs w:val="20"/>
        </w:rPr>
        <w:t>する</w:t>
      </w:r>
      <w:r w:rsidRPr="007F5D55">
        <w:rPr>
          <w:rFonts w:ascii="ＭＳ 明朝" w:hAnsi="ＭＳ 明朝" w:hint="eastAsia"/>
          <w:szCs w:val="20"/>
        </w:rPr>
        <w:t>。</w:t>
      </w:r>
    </w:p>
    <w:p w14:paraId="3DC42A85" w14:textId="388E5DF8" w:rsidR="00AE41BA" w:rsidRPr="007F5D55" w:rsidRDefault="00AB33B3" w:rsidP="00AB33B3">
      <w:pPr>
        <w:autoSpaceDE w:val="0"/>
        <w:autoSpaceDN w:val="0"/>
        <w:adjustRightInd w:val="0"/>
        <w:snapToGrid w:val="0"/>
        <w:ind w:leftChars="400" w:left="800"/>
        <w:jc w:val="left"/>
        <w:rPr>
          <w:rFonts w:ascii="ＭＳ 明朝" w:hAnsi="ＭＳ 明朝"/>
          <w:szCs w:val="20"/>
        </w:rPr>
      </w:pPr>
      <w:r w:rsidRPr="007F5D55">
        <w:rPr>
          <w:rFonts w:ascii="ＭＳ 明朝" w:hAnsi="ＭＳ 明朝" w:hint="eastAsia"/>
          <w:szCs w:val="20"/>
        </w:rPr>
        <w:t>また、事業計画等の提出書類について、不明な点がある場合は、</w:t>
      </w:r>
      <w:r w:rsidR="00756173" w:rsidRPr="007F5D55">
        <w:rPr>
          <w:rFonts w:ascii="ＭＳ 明朝" w:hAnsi="ＭＳ 明朝" w:hint="eastAsia"/>
          <w:szCs w:val="20"/>
        </w:rPr>
        <w:t>入札参加者</w:t>
      </w:r>
      <w:r w:rsidRPr="007F5D55">
        <w:rPr>
          <w:rFonts w:ascii="ＭＳ 明朝" w:hAnsi="ＭＳ 明朝" w:hint="eastAsia"/>
          <w:szCs w:val="20"/>
        </w:rPr>
        <w:t>に対して、回答を求めることがあ</w:t>
      </w:r>
      <w:r w:rsidR="00F831CE" w:rsidRPr="007F5D55">
        <w:rPr>
          <w:rFonts w:ascii="ＭＳ 明朝" w:hAnsi="ＭＳ 明朝" w:hint="eastAsia"/>
          <w:szCs w:val="20"/>
        </w:rPr>
        <w:t>る</w:t>
      </w:r>
      <w:r w:rsidRPr="007F5D55">
        <w:rPr>
          <w:rFonts w:ascii="ＭＳ 明朝" w:hAnsi="ＭＳ 明朝" w:hint="eastAsia"/>
          <w:szCs w:val="20"/>
        </w:rPr>
        <w:t>。</w:t>
      </w:r>
    </w:p>
    <w:p w14:paraId="05CFA25C" w14:textId="77777777" w:rsidR="00AB33B3" w:rsidRPr="007F5D55" w:rsidRDefault="00AB33B3" w:rsidP="001E2548">
      <w:pPr>
        <w:autoSpaceDE w:val="0"/>
        <w:autoSpaceDN w:val="0"/>
        <w:adjustRightInd w:val="0"/>
        <w:snapToGrid w:val="0"/>
        <w:jc w:val="left"/>
        <w:rPr>
          <w:rFonts w:ascii="ＭＳ 明朝" w:hAnsi="ＭＳ 明朝"/>
          <w:szCs w:val="20"/>
        </w:rPr>
      </w:pPr>
    </w:p>
    <w:p w14:paraId="0F925A0A" w14:textId="77777777" w:rsidR="00AB33B3" w:rsidRPr="007F5D55" w:rsidRDefault="00AB33B3" w:rsidP="001E2548">
      <w:pPr>
        <w:autoSpaceDE w:val="0"/>
        <w:autoSpaceDN w:val="0"/>
        <w:adjustRightInd w:val="0"/>
        <w:snapToGrid w:val="0"/>
        <w:jc w:val="left"/>
        <w:rPr>
          <w:rFonts w:ascii="ＭＳ 明朝" w:hAnsi="ＭＳ 明朝"/>
          <w:szCs w:val="20"/>
        </w:rPr>
      </w:pPr>
    </w:p>
    <w:p w14:paraId="43019D3C" w14:textId="32F0E739" w:rsidR="00AB5739" w:rsidRPr="007F5D55" w:rsidRDefault="00C36E13" w:rsidP="00EE5EFE">
      <w:pPr>
        <w:pStyle w:val="3"/>
      </w:pPr>
      <w:bookmarkStart w:id="36" w:name="_Toc31043642"/>
      <w:r w:rsidRPr="007F5D55">
        <w:rPr>
          <w:rFonts w:hint="eastAsia"/>
        </w:rPr>
        <w:t>設計・建設業務に係る</w:t>
      </w:r>
      <w:r w:rsidR="00AB5739" w:rsidRPr="007F5D55">
        <w:rPr>
          <w:rFonts w:hint="eastAsia"/>
        </w:rPr>
        <w:t>入札保証金及び契約保証金</w:t>
      </w:r>
    </w:p>
    <w:p w14:paraId="34F55F7B" w14:textId="3EFA2842" w:rsidR="00AB5739" w:rsidRPr="007F5D55" w:rsidRDefault="00AB5739" w:rsidP="00AB5739">
      <w:pPr>
        <w:pStyle w:val="4"/>
        <w:ind w:left="300"/>
      </w:pPr>
      <w:r w:rsidRPr="007F5D55">
        <w:rPr>
          <w:rFonts w:hint="eastAsia"/>
        </w:rPr>
        <w:t>入札保証金</w:t>
      </w:r>
      <w:r w:rsidR="007A29EE" w:rsidRPr="007F5D55">
        <w:rPr>
          <w:rFonts w:hint="eastAsia"/>
        </w:rPr>
        <w:t xml:space="preserve">　　免除</w:t>
      </w:r>
      <w:r w:rsidR="000F36C9" w:rsidRPr="007F5D55">
        <w:rPr>
          <w:rFonts w:hint="eastAsia"/>
        </w:rPr>
        <w:t>と</w:t>
      </w:r>
      <w:r w:rsidR="007A29EE" w:rsidRPr="007F5D55">
        <w:rPr>
          <w:rFonts w:hint="eastAsia"/>
        </w:rPr>
        <w:t>する。</w:t>
      </w:r>
    </w:p>
    <w:p w14:paraId="75A978BB" w14:textId="77777777" w:rsidR="00AB5739" w:rsidRPr="007F5D55" w:rsidRDefault="00AB5739" w:rsidP="007A29EE"/>
    <w:p w14:paraId="6F25A85E" w14:textId="0FB29308" w:rsidR="00AB5739" w:rsidRPr="007F5D55" w:rsidRDefault="00AB5739" w:rsidP="00AB5739">
      <w:pPr>
        <w:pStyle w:val="4"/>
        <w:ind w:left="300"/>
      </w:pPr>
      <w:r w:rsidRPr="007F5D55">
        <w:rPr>
          <w:rFonts w:hint="eastAsia"/>
        </w:rPr>
        <w:t>契約保証金</w:t>
      </w:r>
      <w:r w:rsidR="007A29EE" w:rsidRPr="007F5D55">
        <w:rPr>
          <w:rFonts w:hint="eastAsia"/>
        </w:rPr>
        <w:t xml:space="preserve">　　納付する。</w:t>
      </w:r>
    </w:p>
    <w:p w14:paraId="3F467536" w14:textId="2AFBADB4" w:rsidR="00AB5739" w:rsidRPr="007F5D55" w:rsidRDefault="007F3207" w:rsidP="00C36E13">
      <w:pPr>
        <w:pStyle w:val="4"/>
        <w:numPr>
          <w:ilvl w:val="0"/>
          <w:numId w:val="0"/>
        </w:numPr>
        <w:ind w:left="300" w:firstLineChars="100" w:firstLine="200"/>
        <w:rPr>
          <w:rFonts w:ascii="ＭＳ 明朝" w:hAnsi="ＭＳ 明朝"/>
          <w:szCs w:val="20"/>
        </w:rPr>
      </w:pPr>
      <w:r w:rsidRPr="007F5D55">
        <w:rPr>
          <w:rFonts w:ascii="ＭＳ 明朝" w:eastAsia="ＭＳ 明朝" w:hAnsi="ＭＳ 明朝" w:hint="eastAsia"/>
          <w:bCs w:val="0"/>
          <w:szCs w:val="20"/>
        </w:rPr>
        <w:t>落札者は、大阪府財務規則（昭和55年大阪府規則第48号）第67条の規定による契約保証金を納めなければならない。ただし、同規則第68条第１号に該当するときは、その全部又は一部を免除する。</w:t>
      </w:r>
    </w:p>
    <w:p w14:paraId="319C35F0" w14:textId="77777777" w:rsidR="00AB5739" w:rsidRPr="007F5D55" w:rsidRDefault="00AB5739" w:rsidP="006F6FCC"/>
    <w:p w14:paraId="29A0188B" w14:textId="34B11F9C" w:rsidR="001E2548" w:rsidRPr="007F5D55" w:rsidRDefault="001E2548" w:rsidP="00EE5EFE">
      <w:pPr>
        <w:pStyle w:val="3"/>
      </w:pPr>
      <w:r w:rsidRPr="007F5D55">
        <w:rPr>
          <w:rFonts w:hint="eastAsia"/>
        </w:rPr>
        <w:lastRenderedPageBreak/>
        <w:t>入札の</w:t>
      </w:r>
      <w:r w:rsidR="00D75379" w:rsidRPr="007F5D55">
        <w:rPr>
          <w:rFonts w:hint="eastAsia"/>
        </w:rPr>
        <w:t>取り止め</w:t>
      </w:r>
      <w:r w:rsidRPr="007F5D55">
        <w:rPr>
          <w:rFonts w:hint="eastAsia"/>
        </w:rPr>
        <w:t>等</w:t>
      </w:r>
      <w:bookmarkEnd w:id="36"/>
    </w:p>
    <w:p w14:paraId="7DDA595E" w14:textId="6A3F1359" w:rsidR="001E2548" w:rsidRPr="007F5D55" w:rsidRDefault="00362475" w:rsidP="001E2548">
      <w:pPr>
        <w:autoSpaceDE w:val="0"/>
        <w:autoSpaceDN w:val="0"/>
        <w:adjustRightInd w:val="0"/>
        <w:snapToGrid w:val="0"/>
        <w:ind w:leftChars="200" w:left="400" w:firstLineChars="100" w:firstLine="200"/>
        <w:jc w:val="left"/>
        <w:rPr>
          <w:rFonts w:ascii="ＭＳ 明朝" w:hAnsi="ＭＳ 明朝"/>
          <w:szCs w:val="20"/>
        </w:rPr>
      </w:pPr>
      <w:r w:rsidRPr="007F5D55">
        <w:rPr>
          <w:rFonts w:ascii="ＭＳ 明朝" w:hAnsi="ＭＳ 明朝" w:hint="eastAsia"/>
          <w:szCs w:val="20"/>
        </w:rPr>
        <w:t>発注者</w:t>
      </w:r>
      <w:r w:rsidR="001E2548" w:rsidRPr="007F5D55">
        <w:rPr>
          <w:rFonts w:ascii="ＭＳ 明朝" w:hAnsi="ＭＳ 明朝" w:hint="eastAsia"/>
          <w:szCs w:val="20"/>
        </w:rPr>
        <w:t>が公正に入札を執行できないと認められる場合、あるいは競争性が担保されないと認められる場合、</w:t>
      </w:r>
      <w:r w:rsidRPr="007F5D55">
        <w:rPr>
          <w:rFonts w:ascii="ＭＳ 明朝" w:hAnsi="ＭＳ 明朝" w:hint="eastAsia"/>
          <w:szCs w:val="20"/>
        </w:rPr>
        <w:t>発注者</w:t>
      </w:r>
      <w:r w:rsidR="001E2548" w:rsidRPr="007F5D55">
        <w:rPr>
          <w:rFonts w:ascii="ＭＳ 明朝" w:hAnsi="ＭＳ 明朝" w:hint="eastAsia"/>
          <w:szCs w:val="20"/>
        </w:rPr>
        <w:t>は入札の執行を延期</w:t>
      </w:r>
      <w:r w:rsidR="00F10549" w:rsidRPr="007F5D55">
        <w:rPr>
          <w:rFonts w:ascii="ＭＳ 明朝" w:hAnsi="ＭＳ 明朝" w:hint="eastAsia"/>
          <w:szCs w:val="20"/>
        </w:rPr>
        <w:t>若しくは</w:t>
      </w:r>
      <w:r w:rsidR="00A80C28" w:rsidRPr="007F5D55">
        <w:rPr>
          <w:rFonts w:ascii="ＭＳ 明朝" w:hAnsi="ＭＳ 明朝" w:hint="eastAsia"/>
          <w:szCs w:val="20"/>
        </w:rPr>
        <w:t>取り止め</w:t>
      </w:r>
      <w:r w:rsidR="001E2548" w:rsidRPr="007F5D55">
        <w:rPr>
          <w:rFonts w:ascii="ＭＳ 明朝" w:hAnsi="ＭＳ 明朝" w:hint="eastAsia"/>
          <w:szCs w:val="20"/>
        </w:rPr>
        <w:t>ることがある。</w:t>
      </w:r>
    </w:p>
    <w:p w14:paraId="6D7B21C2" w14:textId="77777777" w:rsidR="006F6FCC" w:rsidRPr="007F5D55" w:rsidRDefault="006F6FCC" w:rsidP="006F6FCC"/>
    <w:p w14:paraId="27CB0CE9" w14:textId="0275C8B0" w:rsidR="006F6FCC" w:rsidRPr="007F5D55" w:rsidRDefault="006F6FCC" w:rsidP="00EE5EFE">
      <w:pPr>
        <w:pStyle w:val="3"/>
      </w:pPr>
      <w:r w:rsidRPr="007F5D55">
        <w:rPr>
          <w:rFonts w:hint="eastAsia"/>
        </w:rPr>
        <w:t>開札</w:t>
      </w:r>
    </w:p>
    <w:p w14:paraId="6B9263AE" w14:textId="77777777" w:rsidR="006F6FCC" w:rsidRPr="007F5D55" w:rsidRDefault="006F6FCC" w:rsidP="006F6FCC">
      <w:pPr>
        <w:pStyle w:val="4"/>
        <w:ind w:left="300"/>
      </w:pPr>
      <w:r w:rsidRPr="007F5D55">
        <w:rPr>
          <w:rFonts w:hint="eastAsia"/>
        </w:rPr>
        <w:t>日時</w:t>
      </w:r>
    </w:p>
    <w:p w14:paraId="12B3A4E8" w14:textId="385635E1" w:rsidR="00FF5E19" w:rsidRPr="007F5D55" w:rsidRDefault="00FF5E19" w:rsidP="00FF5E19">
      <w:pPr>
        <w:autoSpaceDE w:val="0"/>
        <w:autoSpaceDN w:val="0"/>
        <w:adjustRightInd w:val="0"/>
        <w:snapToGrid w:val="0"/>
        <w:ind w:leftChars="200" w:left="400" w:firstLineChars="100" w:firstLine="200"/>
        <w:jc w:val="left"/>
        <w:rPr>
          <w:rFonts w:ascii="ＭＳ 明朝" w:hAnsi="ＭＳ 明朝"/>
          <w:szCs w:val="20"/>
        </w:rPr>
      </w:pPr>
      <w:r w:rsidRPr="007F5D55">
        <w:rPr>
          <w:rFonts w:ascii="ＭＳ 明朝" w:hAnsi="ＭＳ 明朝" w:hint="eastAsia"/>
          <w:szCs w:val="20"/>
        </w:rPr>
        <w:t xml:space="preserve">令和６年３月25日（月曜日）　</w:t>
      </w:r>
      <w:r w:rsidR="001E5EA3" w:rsidRPr="007F5D55">
        <w:rPr>
          <w:rFonts w:ascii="ＭＳ 明朝" w:hAnsi="ＭＳ 明朝" w:hint="eastAsia"/>
          <w:szCs w:val="20"/>
        </w:rPr>
        <w:t>10</w:t>
      </w:r>
      <w:r w:rsidRPr="007F5D55">
        <w:rPr>
          <w:rFonts w:ascii="ＭＳ 明朝" w:hAnsi="ＭＳ 明朝" w:hint="eastAsia"/>
          <w:szCs w:val="20"/>
        </w:rPr>
        <w:t>時00分</w:t>
      </w:r>
    </w:p>
    <w:p w14:paraId="2AED61E0" w14:textId="3E24EDA7" w:rsidR="006F6FCC" w:rsidRPr="007F5D55" w:rsidRDefault="00310E79" w:rsidP="006F6FCC">
      <w:pPr>
        <w:autoSpaceDE w:val="0"/>
        <w:autoSpaceDN w:val="0"/>
        <w:adjustRightInd w:val="0"/>
        <w:snapToGrid w:val="0"/>
        <w:ind w:leftChars="200" w:left="400" w:firstLineChars="100" w:firstLine="200"/>
        <w:jc w:val="left"/>
        <w:rPr>
          <w:rFonts w:ascii="ＭＳ 明朝" w:hAnsi="ＭＳ 明朝"/>
          <w:szCs w:val="20"/>
        </w:rPr>
      </w:pPr>
      <w:r w:rsidRPr="007F5D55">
        <w:rPr>
          <w:rFonts w:ascii="ＭＳ 明朝" w:hAnsi="ＭＳ 明朝" w:hint="eastAsia"/>
          <w:szCs w:val="20"/>
        </w:rPr>
        <w:t>入札会場への入室は、原則として入札参加者１名とする。</w:t>
      </w:r>
    </w:p>
    <w:p w14:paraId="29BDF683" w14:textId="77777777" w:rsidR="00310E79" w:rsidRPr="007F5D55" w:rsidRDefault="00310E79" w:rsidP="006F6FCC">
      <w:pPr>
        <w:autoSpaceDE w:val="0"/>
        <w:autoSpaceDN w:val="0"/>
        <w:adjustRightInd w:val="0"/>
        <w:snapToGrid w:val="0"/>
        <w:ind w:leftChars="200" w:left="400" w:firstLineChars="100" w:firstLine="200"/>
        <w:jc w:val="left"/>
        <w:rPr>
          <w:rFonts w:ascii="ＭＳ 明朝" w:hAnsi="ＭＳ 明朝"/>
          <w:szCs w:val="20"/>
        </w:rPr>
      </w:pPr>
    </w:p>
    <w:p w14:paraId="7CF0239C" w14:textId="77777777" w:rsidR="006F6FCC" w:rsidRPr="007F5D55" w:rsidRDefault="006F6FCC" w:rsidP="006F6FCC">
      <w:pPr>
        <w:pStyle w:val="4"/>
        <w:ind w:left="300"/>
      </w:pPr>
      <w:r w:rsidRPr="007F5D55">
        <w:rPr>
          <w:rFonts w:hint="eastAsia"/>
        </w:rPr>
        <w:t>場所</w:t>
      </w:r>
    </w:p>
    <w:p w14:paraId="3F855CC9" w14:textId="6A17E9A6" w:rsidR="006F6FCC" w:rsidRPr="007F5D55" w:rsidRDefault="00C676C2" w:rsidP="006F6FCC">
      <w:pPr>
        <w:autoSpaceDE w:val="0"/>
        <w:autoSpaceDN w:val="0"/>
        <w:adjustRightInd w:val="0"/>
        <w:snapToGrid w:val="0"/>
        <w:ind w:leftChars="200" w:left="400" w:firstLineChars="100" w:firstLine="200"/>
        <w:jc w:val="left"/>
        <w:rPr>
          <w:rFonts w:ascii="ＭＳ 明朝" w:hAnsi="ＭＳ 明朝"/>
          <w:szCs w:val="20"/>
        </w:rPr>
      </w:pPr>
      <w:r w:rsidRPr="007F5D55">
        <w:rPr>
          <w:rFonts w:ascii="ＭＳ 明朝" w:hAnsi="ＭＳ 明朝" w:hint="eastAsia"/>
          <w:szCs w:val="20"/>
        </w:rPr>
        <w:t>大阪府</w:t>
      </w:r>
      <w:r w:rsidR="00CF1244" w:rsidRPr="007F5D55">
        <w:rPr>
          <w:rFonts w:ascii="ＭＳ 明朝" w:hAnsi="ＭＳ 明朝" w:hint="eastAsia"/>
          <w:szCs w:val="20"/>
        </w:rPr>
        <w:t>八尾土木事務所</w:t>
      </w:r>
    </w:p>
    <w:p w14:paraId="7A455AD1" w14:textId="77777777" w:rsidR="006F6FCC" w:rsidRPr="007F5D55" w:rsidRDefault="006F6FCC" w:rsidP="006F6FCC">
      <w:pPr>
        <w:autoSpaceDE w:val="0"/>
        <w:autoSpaceDN w:val="0"/>
        <w:adjustRightInd w:val="0"/>
        <w:snapToGrid w:val="0"/>
        <w:ind w:leftChars="200" w:left="400" w:firstLineChars="100" w:firstLine="200"/>
        <w:jc w:val="left"/>
        <w:rPr>
          <w:rFonts w:ascii="ＭＳ 明朝" w:hAnsi="ＭＳ 明朝"/>
          <w:szCs w:val="20"/>
        </w:rPr>
      </w:pPr>
    </w:p>
    <w:p w14:paraId="52A92CB3" w14:textId="77777777" w:rsidR="006F6FCC" w:rsidRPr="007F5D55" w:rsidRDefault="006F6FCC" w:rsidP="006F6FCC">
      <w:pPr>
        <w:pStyle w:val="4"/>
        <w:ind w:left="300"/>
      </w:pPr>
      <w:r w:rsidRPr="007F5D55">
        <w:rPr>
          <w:rFonts w:hint="eastAsia"/>
        </w:rPr>
        <w:t>その他</w:t>
      </w:r>
    </w:p>
    <w:p w14:paraId="3CA3794A" w14:textId="6D3A5E0A" w:rsidR="00DD4B08" w:rsidRDefault="006F6FCC" w:rsidP="00B16ADB">
      <w:pPr>
        <w:autoSpaceDE w:val="0"/>
        <w:autoSpaceDN w:val="0"/>
        <w:adjustRightInd w:val="0"/>
        <w:snapToGrid w:val="0"/>
        <w:ind w:firstLineChars="283" w:firstLine="566"/>
        <w:jc w:val="left"/>
        <w:rPr>
          <w:rFonts w:ascii="ＭＳ 明朝" w:hAnsi="ＭＳ 明朝"/>
          <w:szCs w:val="20"/>
        </w:rPr>
      </w:pPr>
      <w:r w:rsidRPr="007F5D55">
        <w:rPr>
          <w:rFonts w:ascii="ＭＳ 明朝" w:hAnsi="ＭＳ 明朝" w:hint="eastAsia"/>
          <w:szCs w:val="20"/>
        </w:rPr>
        <w:t>入札</w:t>
      </w:r>
      <w:r w:rsidR="007D3DE0" w:rsidRPr="007F5D55">
        <w:rPr>
          <w:rFonts w:ascii="ＭＳ 明朝" w:hAnsi="ＭＳ 明朝" w:hint="eastAsia"/>
          <w:szCs w:val="20"/>
        </w:rPr>
        <w:t>参加</w:t>
      </w:r>
      <w:r w:rsidRPr="007F5D55">
        <w:rPr>
          <w:rFonts w:ascii="ＭＳ 明朝" w:hAnsi="ＭＳ 明朝" w:hint="eastAsia"/>
          <w:szCs w:val="20"/>
        </w:rPr>
        <w:t>者（</w:t>
      </w:r>
      <w:r w:rsidR="00756173" w:rsidRPr="007F5D55">
        <w:rPr>
          <w:rFonts w:ascii="ＭＳ 明朝" w:hAnsi="ＭＳ 明朝" w:hint="eastAsia"/>
          <w:szCs w:val="20"/>
        </w:rPr>
        <w:t>入札参加者</w:t>
      </w:r>
      <w:r w:rsidRPr="007F5D55">
        <w:rPr>
          <w:rFonts w:ascii="ＭＳ 明朝" w:hAnsi="ＭＳ 明朝" w:hint="eastAsia"/>
          <w:szCs w:val="20"/>
        </w:rPr>
        <w:t>の代表企業）又はその代理人は開札に立ち会わなければならない。</w:t>
      </w:r>
    </w:p>
    <w:p w14:paraId="73369619" w14:textId="77777777" w:rsidR="00C41350" w:rsidRPr="007F5D55" w:rsidRDefault="00C41350" w:rsidP="00C41350">
      <w:pPr>
        <w:autoSpaceDE w:val="0"/>
        <w:autoSpaceDN w:val="0"/>
        <w:adjustRightInd w:val="0"/>
        <w:snapToGrid w:val="0"/>
        <w:jc w:val="left"/>
        <w:rPr>
          <w:rFonts w:ascii="ＭＳ 明朝" w:hAnsi="ＭＳ 明朝"/>
          <w:szCs w:val="20"/>
        </w:rPr>
      </w:pPr>
    </w:p>
    <w:p w14:paraId="381408F8" w14:textId="38AD4A66" w:rsidR="001E2548" w:rsidRPr="007F5D55" w:rsidRDefault="00C20CA2" w:rsidP="00EC3196">
      <w:pPr>
        <w:pStyle w:val="2"/>
      </w:pPr>
      <w:bookmarkStart w:id="37" w:name="_Toc31043649"/>
      <w:bookmarkStart w:id="38" w:name="_Toc143241450"/>
      <w:r w:rsidRPr="007F5D55">
        <w:rPr>
          <w:rFonts w:hint="eastAsia"/>
        </w:rPr>
        <w:t>事業計画書</w:t>
      </w:r>
      <w:r w:rsidR="001E2548" w:rsidRPr="007F5D55">
        <w:rPr>
          <w:rFonts w:hint="eastAsia"/>
        </w:rPr>
        <w:t>の審査及び落札者の選定に関する事項</w:t>
      </w:r>
      <w:bookmarkEnd w:id="37"/>
      <w:bookmarkEnd w:id="38"/>
    </w:p>
    <w:p w14:paraId="73A8E377" w14:textId="77777777" w:rsidR="001E2548" w:rsidRPr="007F5D55" w:rsidRDefault="001E2548" w:rsidP="001575FE">
      <w:pPr>
        <w:pStyle w:val="3"/>
        <w:numPr>
          <w:ilvl w:val="2"/>
          <w:numId w:val="5"/>
        </w:numPr>
      </w:pPr>
      <w:bookmarkStart w:id="39" w:name="_Toc31043650"/>
      <w:r w:rsidRPr="007F5D55">
        <w:rPr>
          <w:rFonts w:hint="eastAsia"/>
        </w:rPr>
        <w:t>審査に関する基本的な考え方</w:t>
      </w:r>
      <w:bookmarkEnd w:id="39"/>
    </w:p>
    <w:p w14:paraId="312B301C" w14:textId="5164F360" w:rsidR="001E2548" w:rsidRPr="007F5D55" w:rsidRDefault="001E2548" w:rsidP="001E2548">
      <w:pPr>
        <w:autoSpaceDE w:val="0"/>
        <w:autoSpaceDN w:val="0"/>
        <w:adjustRightInd w:val="0"/>
        <w:snapToGrid w:val="0"/>
        <w:ind w:leftChars="200" w:left="400" w:firstLineChars="100" w:firstLine="200"/>
        <w:rPr>
          <w:rFonts w:ascii="ＭＳ 明朝" w:hAnsi="ＭＳ 明朝"/>
          <w:szCs w:val="20"/>
        </w:rPr>
      </w:pPr>
      <w:r w:rsidRPr="007F5D55">
        <w:rPr>
          <w:rFonts w:ascii="ＭＳ 明朝" w:hAnsi="ＭＳ 明朝" w:hint="eastAsia"/>
          <w:szCs w:val="20"/>
        </w:rPr>
        <w:t>落札者の決定に当たり、</w:t>
      </w:r>
      <w:r w:rsidR="00362475" w:rsidRPr="007F5D55">
        <w:rPr>
          <w:rFonts w:ascii="ＭＳ 明朝" w:hAnsi="ＭＳ 明朝" w:hint="eastAsia"/>
          <w:szCs w:val="20"/>
        </w:rPr>
        <w:t>発注者</w:t>
      </w:r>
      <w:r w:rsidRPr="007F5D55">
        <w:rPr>
          <w:rFonts w:ascii="ＭＳ 明朝" w:hAnsi="ＭＳ 明朝" w:hint="eastAsia"/>
          <w:szCs w:val="20"/>
        </w:rPr>
        <w:t>は、公平性及び透明性を確保することを目的として、学識経験者等の外部委員</w:t>
      </w:r>
      <w:r w:rsidR="00C87753" w:rsidRPr="007F5D55">
        <w:rPr>
          <w:rFonts w:ascii="ＭＳ 明朝" w:hAnsi="ＭＳ 明朝" w:hint="eastAsia"/>
          <w:szCs w:val="20"/>
        </w:rPr>
        <w:t>による</w:t>
      </w:r>
      <w:r w:rsidRPr="007F5D55">
        <w:rPr>
          <w:rFonts w:ascii="ＭＳ 明朝" w:hAnsi="ＭＳ 明朝" w:hint="eastAsia"/>
          <w:szCs w:val="20"/>
        </w:rPr>
        <w:t>選定委員会を設置する。</w:t>
      </w:r>
    </w:p>
    <w:p w14:paraId="62D16F03" w14:textId="43694899" w:rsidR="001E2548" w:rsidRPr="007F5D55" w:rsidRDefault="00362475" w:rsidP="009C4F69">
      <w:pPr>
        <w:autoSpaceDE w:val="0"/>
        <w:autoSpaceDN w:val="0"/>
        <w:adjustRightInd w:val="0"/>
        <w:snapToGrid w:val="0"/>
        <w:ind w:leftChars="200" w:left="400" w:firstLineChars="100" w:firstLine="200"/>
        <w:rPr>
          <w:rFonts w:ascii="ＭＳ 明朝" w:hAnsi="ＭＳ 明朝"/>
          <w:szCs w:val="20"/>
        </w:rPr>
      </w:pPr>
      <w:r w:rsidRPr="007F5D55">
        <w:rPr>
          <w:rFonts w:ascii="ＭＳ 明朝" w:hAnsi="ＭＳ 明朝" w:hint="eastAsia"/>
          <w:szCs w:val="20"/>
        </w:rPr>
        <w:t>発注者</w:t>
      </w:r>
      <w:r w:rsidR="001E2548" w:rsidRPr="007F5D55">
        <w:rPr>
          <w:rFonts w:ascii="ＭＳ 明朝" w:hAnsi="ＭＳ 明朝" w:hint="eastAsia"/>
          <w:szCs w:val="20"/>
        </w:rPr>
        <w:t>は、</w:t>
      </w:r>
      <w:r w:rsidR="008F754F" w:rsidRPr="007F5D55">
        <w:rPr>
          <w:rFonts w:ascii="ＭＳ 明朝" w:hAnsi="ＭＳ 明朝" w:hint="eastAsia"/>
          <w:szCs w:val="20"/>
        </w:rPr>
        <w:t>落札者決定基準に</w:t>
      </w:r>
      <w:r w:rsidR="008F7C75" w:rsidRPr="007F5D55">
        <w:rPr>
          <w:rFonts w:ascii="ＭＳ 明朝" w:hAnsi="ＭＳ 明朝" w:hint="eastAsia"/>
          <w:szCs w:val="20"/>
        </w:rPr>
        <w:t>基づき審査された</w:t>
      </w:r>
      <w:r w:rsidR="001E2548" w:rsidRPr="007F5D55">
        <w:rPr>
          <w:rFonts w:ascii="ＭＳ 明朝" w:hAnsi="ＭＳ 明朝" w:hint="eastAsia"/>
          <w:szCs w:val="20"/>
        </w:rPr>
        <w:t>選定委員会</w:t>
      </w:r>
      <w:r w:rsidR="008F7C75" w:rsidRPr="007F5D55">
        <w:rPr>
          <w:rFonts w:ascii="ＭＳ 明朝" w:hAnsi="ＭＳ 明朝" w:hint="eastAsia"/>
          <w:szCs w:val="20"/>
        </w:rPr>
        <w:t>の審査結果を踏まえ、落札者を決定する</w:t>
      </w:r>
      <w:r w:rsidR="001E2548" w:rsidRPr="007F5D55">
        <w:rPr>
          <w:rFonts w:ascii="ＭＳ 明朝" w:hAnsi="ＭＳ 明朝" w:hint="eastAsia"/>
          <w:szCs w:val="20"/>
        </w:rPr>
        <w:t>。</w:t>
      </w:r>
    </w:p>
    <w:p w14:paraId="43EB8629" w14:textId="77777777" w:rsidR="00DE7808" w:rsidRPr="007F5D55" w:rsidRDefault="00DE7808" w:rsidP="001E2548">
      <w:pPr>
        <w:autoSpaceDE w:val="0"/>
        <w:autoSpaceDN w:val="0"/>
        <w:adjustRightInd w:val="0"/>
        <w:snapToGrid w:val="0"/>
        <w:rPr>
          <w:rFonts w:ascii="ＭＳ 明朝" w:hAnsi="ＭＳ 明朝"/>
          <w:szCs w:val="20"/>
        </w:rPr>
      </w:pPr>
    </w:p>
    <w:p w14:paraId="179CAD0B" w14:textId="77777777" w:rsidR="001E2548" w:rsidRPr="007F5D55" w:rsidRDefault="001E2548" w:rsidP="00EE5EFE">
      <w:pPr>
        <w:pStyle w:val="3"/>
      </w:pPr>
      <w:bookmarkStart w:id="40" w:name="_Toc31043651"/>
      <w:r w:rsidRPr="007F5D55">
        <w:rPr>
          <w:rFonts w:hint="eastAsia"/>
        </w:rPr>
        <w:t>審査手順</w:t>
      </w:r>
      <w:bookmarkEnd w:id="40"/>
    </w:p>
    <w:p w14:paraId="70A74880" w14:textId="0498906F" w:rsidR="001E2548" w:rsidRPr="007F5D55" w:rsidRDefault="001E2548" w:rsidP="001E2548">
      <w:pPr>
        <w:autoSpaceDE w:val="0"/>
        <w:autoSpaceDN w:val="0"/>
        <w:adjustRightInd w:val="0"/>
        <w:snapToGrid w:val="0"/>
        <w:ind w:firstLineChars="300" w:firstLine="600"/>
        <w:rPr>
          <w:rFonts w:ascii="ＭＳ 明朝" w:hAnsi="ＭＳ 明朝"/>
          <w:szCs w:val="20"/>
        </w:rPr>
      </w:pPr>
      <w:r w:rsidRPr="007F5D55">
        <w:rPr>
          <w:rFonts w:ascii="ＭＳ 明朝" w:hAnsi="ＭＳ 明朝" w:hint="eastAsia"/>
          <w:szCs w:val="20"/>
        </w:rPr>
        <w:t>審査は、</w:t>
      </w:r>
      <w:r w:rsidR="005011C2" w:rsidRPr="007F5D55">
        <w:rPr>
          <w:rFonts w:ascii="ＭＳ 明朝" w:hAnsi="ＭＳ 明朝" w:hint="eastAsia"/>
          <w:szCs w:val="20"/>
        </w:rPr>
        <w:t>入札参加資格の確認</w:t>
      </w:r>
      <w:r w:rsidRPr="007F5D55">
        <w:rPr>
          <w:rFonts w:ascii="ＭＳ 明朝" w:hAnsi="ＭＳ 明朝" w:hint="eastAsia"/>
          <w:szCs w:val="20"/>
        </w:rPr>
        <w:t>と</w:t>
      </w:r>
      <w:r w:rsidR="005C35EA" w:rsidRPr="007F5D55">
        <w:rPr>
          <w:rFonts w:ascii="ＭＳ 明朝" w:hAnsi="ＭＳ 明朝" w:hint="eastAsia"/>
          <w:szCs w:val="20"/>
        </w:rPr>
        <w:t>技術</w:t>
      </w:r>
      <w:r w:rsidRPr="007F5D55">
        <w:rPr>
          <w:rFonts w:ascii="ＭＳ 明朝" w:hAnsi="ＭＳ 明朝" w:hint="eastAsia"/>
          <w:szCs w:val="20"/>
        </w:rPr>
        <w:t>提案審査の</w:t>
      </w:r>
      <w:r w:rsidR="00EB2FF6" w:rsidRPr="007F5D55">
        <w:rPr>
          <w:rFonts w:ascii="ＭＳ 明朝" w:hAnsi="ＭＳ 明朝" w:hint="eastAsia"/>
          <w:szCs w:val="20"/>
        </w:rPr>
        <w:t>２</w:t>
      </w:r>
      <w:r w:rsidRPr="007F5D55">
        <w:rPr>
          <w:rFonts w:ascii="ＭＳ 明朝" w:hAnsi="ＭＳ 明朝" w:hint="eastAsia"/>
          <w:szCs w:val="20"/>
        </w:rPr>
        <w:t>段階で実施する。</w:t>
      </w:r>
    </w:p>
    <w:p w14:paraId="5C95379B" w14:textId="77777777" w:rsidR="001E2548" w:rsidRPr="007F5D55" w:rsidRDefault="001E2548" w:rsidP="001E2548">
      <w:pPr>
        <w:autoSpaceDE w:val="0"/>
        <w:autoSpaceDN w:val="0"/>
        <w:adjustRightInd w:val="0"/>
        <w:snapToGrid w:val="0"/>
        <w:ind w:firstLineChars="300" w:firstLine="600"/>
        <w:rPr>
          <w:rFonts w:ascii="ＭＳ 明朝" w:hAnsi="ＭＳ 明朝"/>
          <w:szCs w:val="20"/>
        </w:rPr>
      </w:pPr>
    </w:p>
    <w:p w14:paraId="63831EBB" w14:textId="77777777" w:rsidR="001E2548" w:rsidRPr="007F5D55" w:rsidRDefault="001E2548" w:rsidP="00C1783E">
      <w:pPr>
        <w:pStyle w:val="4"/>
        <w:ind w:left="300"/>
      </w:pPr>
      <w:r w:rsidRPr="007F5D55">
        <w:rPr>
          <w:rFonts w:hint="eastAsia"/>
        </w:rPr>
        <w:t>資格審査</w:t>
      </w:r>
    </w:p>
    <w:p w14:paraId="383EDB94" w14:textId="083CB7CD" w:rsidR="001E2548" w:rsidRPr="007F5D55" w:rsidRDefault="00756173" w:rsidP="001E2548">
      <w:pPr>
        <w:autoSpaceDE w:val="0"/>
        <w:autoSpaceDN w:val="0"/>
        <w:adjustRightInd w:val="0"/>
        <w:snapToGrid w:val="0"/>
        <w:ind w:leftChars="200" w:left="400" w:firstLineChars="100" w:firstLine="200"/>
        <w:rPr>
          <w:rFonts w:ascii="ＭＳ 明朝" w:hAnsi="ＭＳ 明朝"/>
          <w:szCs w:val="20"/>
        </w:rPr>
      </w:pPr>
      <w:r w:rsidRPr="007F5D55">
        <w:rPr>
          <w:rFonts w:ascii="ＭＳ 明朝" w:hAnsi="ＭＳ 明朝" w:hint="eastAsia"/>
          <w:szCs w:val="20"/>
        </w:rPr>
        <w:t>入札参加者</w:t>
      </w:r>
      <w:r w:rsidR="001E2548" w:rsidRPr="007F5D55">
        <w:rPr>
          <w:rFonts w:ascii="ＭＳ 明朝" w:hAnsi="ＭＳ 明朝" w:hint="eastAsia"/>
          <w:szCs w:val="20"/>
        </w:rPr>
        <w:t>から提出された</w:t>
      </w:r>
      <w:r w:rsidR="005011C2" w:rsidRPr="007F5D55">
        <w:rPr>
          <w:rFonts w:ascii="ＭＳ 明朝" w:hAnsi="ＭＳ 明朝" w:hint="eastAsia"/>
          <w:szCs w:val="20"/>
        </w:rPr>
        <w:t>入札参加申請</w:t>
      </w:r>
      <w:r w:rsidR="00D23688" w:rsidRPr="007F5D55">
        <w:rPr>
          <w:rFonts w:ascii="ＭＳ 明朝" w:hAnsi="ＭＳ 明朝" w:hint="eastAsia"/>
          <w:szCs w:val="20"/>
        </w:rPr>
        <w:t>資料</w:t>
      </w:r>
      <w:r w:rsidR="001E2548" w:rsidRPr="007F5D55">
        <w:rPr>
          <w:rFonts w:ascii="ＭＳ 明朝" w:hAnsi="ＭＳ 明朝" w:hint="eastAsia"/>
          <w:szCs w:val="20"/>
        </w:rPr>
        <w:t>をもとに、</w:t>
      </w:r>
      <w:r w:rsidR="00362475" w:rsidRPr="007F5D55">
        <w:rPr>
          <w:rFonts w:ascii="ＭＳ 明朝" w:hAnsi="ＭＳ 明朝" w:hint="eastAsia"/>
          <w:szCs w:val="20"/>
        </w:rPr>
        <w:t>発注者</w:t>
      </w:r>
      <w:r w:rsidR="001E2548" w:rsidRPr="007F5D55">
        <w:rPr>
          <w:rFonts w:ascii="ＭＳ 明朝" w:hAnsi="ＭＳ 明朝" w:hint="eastAsia"/>
          <w:szCs w:val="20"/>
        </w:rPr>
        <w:t>は入札説明書等で示した</w:t>
      </w:r>
      <w:r w:rsidRPr="007F5D55">
        <w:rPr>
          <w:rFonts w:ascii="ＭＳ 明朝" w:hAnsi="ＭＳ 明朝" w:hint="eastAsia"/>
          <w:szCs w:val="20"/>
        </w:rPr>
        <w:t>入札参加者</w:t>
      </w:r>
      <w:r w:rsidR="001E2548" w:rsidRPr="007F5D55">
        <w:rPr>
          <w:rFonts w:ascii="ＭＳ 明朝" w:hAnsi="ＭＳ 明朝" w:hint="eastAsia"/>
          <w:szCs w:val="20"/>
        </w:rPr>
        <w:t>の</w:t>
      </w:r>
      <w:r w:rsidR="00065EF7" w:rsidRPr="007F5D55">
        <w:rPr>
          <w:rFonts w:ascii="ＭＳ 明朝" w:hAnsi="ＭＳ 明朝" w:hint="eastAsia"/>
          <w:szCs w:val="20"/>
        </w:rPr>
        <w:t>入札参加</w:t>
      </w:r>
      <w:r w:rsidR="001E2548" w:rsidRPr="007F5D55">
        <w:rPr>
          <w:rFonts w:ascii="ＭＳ 明朝" w:hAnsi="ＭＳ 明朝" w:hint="eastAsia"/>
          <w:szCs w:val="20"/>
        </w:rPr>
        <w:t>資格についての確認審査を行う。</w:t>
      </w:r>
    </w:p>
    <w:p w14:paraId="1DE56185" w14:textId="77777777" w:rsidR="001E2548" w:rsidRPr="007F5D55" w:rsidRDefault="001E2548" w:rsidP="001E2548">
      <w:pPr>
        <w:autoSpaceDE w:val="0"/>
        <w:autoSpaceDN w:val="0"/>
        <w:adjustRightInd w:val="0"/>
        <w:snapToGrid w:val="0"/>
        <w:ind w:firstLineChars="300" w:firstLine="600"/>
        <w:rPr>
          <w:rFonts w:ascii="ＭＳ 明朝" w:hAnsi="ＭＳ 明朝"/>
          <w:szCs w:val="20"/>
        </w:rPr>
      </w:pPr>
    </w:p>
    <w:p w14:paraId="03DAF37A" w14:textId="77777777" w:rsidR="001E2548" w:rsidRPr="007F5D55" w:rsidRDefault="005C35EA" w:rsidP="00C1783E">
      <w:pPr>
        <w:pStyle w:val="4"/>
        <w:ind w:left="300"/>
      </w:pPr>
      <w:r w:rsidRPr="007F5D55">
        <w:rPr>
          <w:rFonts w:hint="eastAsia"/>
        </w:rPr>
        <w:t>技術</w:t>
      </w:r>
      <w:r w:rsidR="001E2548" w:rsidRPr="007F5D55">
        <w:rPr>
          <w:rFonts w:hint="eastAsia"/>
        </w:rPr>
        <w:t>提案審査</w:t>
      </w:r>
    </w:p>
    <w:p w14:paraId="3CED895C" w14:textId="1C63D651" w:rsidR="001E2548" w:rsidRPr="007F5D55" w:rsidRDefault="00756173" w:rsidP="001E2548">
      <w:pPr>
        <w:autoSpaceDE w:val="0"/>
        <w:autoSpaceDN w:val="0"/>
        <w:adjustRightInd w:val="0"/>
        <w:snapToGrid w:val="0"/>
        <w:ind w:leftChars="200" w:left="400" w:firstLineChars="100" w:firstLine="200"/>
        <w:rPr>
          <w:rFonts w:ascii="ＭＳ 明朝" w:hAnsi="ＭＳ 明朝"/>
          <w:szCs w:val="20"/>
        </w:rPr>
      </w:pPr>
      <w:r w:rsidRPr="007F5D55">
        <w:rPr>
          <w:rFonts w:ascii="ＭＳ 明朝" w:hAnsi="ＭＳ 明朝" w:hint="eastAsia"/>
          <w:szCs w:val="20"/>
        </w:rPr>
        <w:t>入札参加者</w:t>
      </w:r>
      <w:r w:rsidR="001E2548" w:rsidRPr="007F5D55">
        <w:rPr>
          <w:rFonts w:ascii="ＭＳ 明朝" w:hAnsi="ＭＳ 明朝" w:hint="eastAsia"/>
          <w:szCs w:val="20"/>
        </w:rPr>
        <w:t>により提出された</w:t>
      </w:r>
      <w:r w:rsidR="00FE5347" w:rsidRPr="007F5D55">
        <w:rPr>
          <w:rFonts w:ascii="ＭＳ 明朝" w:hAnsi="ＭＳ 明朝" w:hint="eastAsia"/>
          <w:szCs w:val="20"/>
        </w:rPr>
        <w:t>事業計画書</w:t>
      </w:r>
      <w:r w:rsidR="001E2548" w:rsidRPr="007F5D55">
        <w:rPr>
          <w:rFonts w:ascii="ＭＳ 明朝" w:hAnsi="ＭＳ 明朝" w:hint="eastAsia"/>
          <w:szCs w:val="20"/>
        </w:rPr>
        <w:t>について、</w:t>
      </w:r>
      <w:r w:rsidR="000F78ED" w:rsidRPr="007F5D55">
        <w:rPr>
          <w:rFonts w:ascii="ＭＳ 明朝" w:hAnsi="ＭＳ 明朝" w:hint="eastAsia"/>
          <w:szCs w:val="20"/>
        </w:rPr>
        <w:t>選定委員会において</w:t>
      </w:r>
      <w:r w:rsidR="00877FFB" w:rsidRPr="007F5D55">
        <w:rPr>
          <w:rFonts w:ascii="ＭＳ 明朝" w:hAnsi="ＭＳ 明朝" w:hint="eastAsia"/>
          <w:szCs w:val="20"/>
        </w:rPr>
        <w:t>提案内容の審査及び</w:t>
      </w:r>
      <w:r w:rsidR="001E2548" w:rsidRPr="007F5D55">
        <w:rPr>
          <w:rFonts w:ascii="ＭＳ 明朝" w:hAnsi="ＭＳ 明朝" w:hint="eastAsia"/>
          <w:szCs w:val="20"/>
        </w:rPr>
        <w:t>評価を行い、</w:t>
      </w:r>
      <w:r w:rsidR="00936C9F" w:rsidRPr="007F5D55">
        <w:rPr>
          <w:rFonts w:ascii="ＭＳ 明朝" w:hAnsi="ＭＳ 明朝" w:hint="eastAsia"/>
          <w:szCs w:val="20"/>
        </w:rPr>
        <w:t>技術提案に係る評価点を決定する</w:t>
      </w:r>
      <w:r w:rsidR="001E2548" w:rsidRPr="007F5D55">
        <w:rPr>
          <w:rFonts w:ascii="ＭＳ 明朝" w:hAnsi="ＭＳ 明朝" w:hint="eastAsia"/>
          <w:szCs w:val="20"/>
        </w:rPr>
        <w:t>。</w:t>
      </w:r>
    </w:p>
    <w:p w14:paraId="61EE80E9" w14:textId="77777777" w:rsidR="00AB33B3" w:rsidRPr="007F5D55" w:rsidRDefault="00AB33B3" w:rsidP="001E2548">
      <w:pPr>
        <w:autoSpaceDE w:val="0"/>
        <w:autoSpaceDN w:val="0"/>
        <w:adjustRightInd w:val="0"/>
        <w:snapToGrid w:val="0"/>
        <w:rPr>
          <w:rFonts w:ascii="ＭＳ 明朝" w:hAnsi="ＭＳ 明朝"/>
          <w:szCs w:val="20"/>
        </w:rPr>
      </w:pPr>
    </w:p>
    <w:p w14:paraId="2AA3F622" w14:textId="77777777" w:rsidR="00AB33B3" w:rsidRPr="007F5D55" w:rsidRDefault="00AB33B3" w:rsidP="001E2548">
      <w:pPr>
        <w:autoSpaceDE w:val="0"/>
        <w:autoSpaceDN w:val="0"/>
        <w:adjustRightInd w:val="0"/>
        <w:snapToGrid w:val="0"/>
        <w:rPr>
          <w:rFonts w:ascii="ＭＳ 明朝" w:hAnsi="ＭＳ 明朝"/>
          <w:szCs w:val="20"/>
        </w:rPr>
      </w:pPr>
    </w:p>
    <w:p w14:paraId="77719F25" w14:textId="77777777" w:rsidR="001E2548" w:rsidRPr="007F5D55" w:rsidRDefault="00AE241B" w:rsidP="00EE5EFE">
      <w:pPr>
        <w:pStyle w:val="3"/>
      </w:pPr>
      <w:bookmarkStart w:id="41" w:name="_Toc31043653"/>
      <w:r w:rsidRPr="007F5D55">
        <w:rPr>
          <w:rFonts w:hint="eastAsia"/>
        </w:rPr>
        <w:t>落札</w:t>
      </w:r>
      <w:r w:rsidR="001E2548" w:rsidRPr="007F5D55">
        <w:rPr>
          <w:rFonts w:hint="eastAsia"/>
        </w:rPr>
        <w:t>者の選定</w:t>
      </w:r>
      <w:bookmarkEnd w:id="41"/>
    </w:p>
    <w:p w14:paraId="5CF34341" w14:textId="3D21A6A9" w:rsidR="001E2548" w:rsidRPr="007F5D55" w:rsidRDefault="0091543F" w:rsidP="001E2548">
      <w:pPr>
        <w:autoSpaceDE w:val="0"/>
        <w:autoSpaceDN w:val="0"/>
        <w:adjustRightInd w:val="0"/>
        <w:snapToGrid w:val="0"/>
        <w:ind w:leftChars="200" w:left="400" w:firstLineChars="100" w:firstLine="200"/>
        <w:rPr>
          <w:rFonts w:ascii="ＭＳ 明朝" w:hAnsi="ＭＳ 明朝"/>
          <w:szCs w:val="20"/>
        </w:rPr>
      </w:pPr>
      <w:r w:rsidRPr="007F5D55">
        <w:rPr>
          <w:rFonts w:ascii="ＭＳ 明朝" w:hAnsi="ＭＳ 明朝" w:hint="eastAsia"/>
          <w:szCs w:val="20"/>
        </w:rPr>
        <w:t>発注者は、選定委員会の意見を踏まえ、</w:t>
      </w:r>
      <w:r w:rsidR="00756173" w:rsidRPr="007F5D55">
        <w:rPr>
          <w:rFonts w:ascii="ＭＳ 明朝" w:hAnsi="ＭＳ 明朝" w:hint="eastAsia"/>
          <w:szCs w:val="20"/>
        </w:rPr>
        <w:t>入札参加者</w:t>
      </w:r>
      <w:r w:rsidR="001E2548" w:rsidRPr="007F5D55">
        <w:rPr>
          <w:rFonts w:ascii="ＭＳ 明朝" w:hAnsi="ＭＳ 明朝" w:hint="eastAsia"/>
          <w:szCs w:val="20"/>
        </w:rPr>
        <w:t>からの</w:t>
      </w:r>
      <w:r w:rsidR="00AE241B" w:rsidRPr="007F5D55">
        <w:rPr>
          <w:rFonts w:ascii="ＭＳ 明朝" w:hAnsi="ＭＳ 明朝" w:hint="eastAsia"/>
          <w:szCs w:val="20"/>
        </w:rPr>
        <w:t>技術</w:t>
      </w:r>
      <w:r w:rsidR="001E2548" w:rsidRPr="007F5D55">
        <w:rPr>
          <w:rFonts w:ascii="ＭＳ 明朝" w:hAnsi="ＭＳ 明朝" w:hint="eastAsia"/>
          <w:szCs w:val="20"/>
        </w:rPr>
        <w:t>提案</w:t>
      </w:r>
      <w:r w:rsidR="0001438B" w:rsidRPr="007F5D55">
        <w:rPr>
          <w:rFonts w:ascii="ＭＳ 明朝" w:hAnsi="ＭＳ 明朝" w:hint="eastAsia"/>
          <w:szCs w:val="20"/>
        </w:rPr>
        <w:t>に係る評価点及び入札価格</w:t>
      </w:r>
      <w:r w:rsidR="001E2548" w:rsidRPr="007F5D55">
        <w:rPr>
          <w:rFonts w:ascii="ＭＳ 明朝" w:hAnsi="ＭＳ 明朝" w:hint="eastAsia"/>
          <w:szCs w:val="20"/>
        </w:rPr>
        <w:t>を総合的に評価し、最も優れた提案を行ったと認められる者を</w:t>
      </w:r>
      <w:r w:rsidR="008228EC" w:rsidRPr="007F5D55">
        <w:rPr>
          <w:rFonts w:ascii="ＭＳ 明朝" w:hAnsi="ＭＳ 明朝" w:hint="eastAsia"/>
          <w:szCs w:val="20"/>
        </w:rPr>
        <w:t>落札者</w:t>
      </w:r>
      <w:r w:rsidR="001E2548" w:rsidRPr="007F5D55">
        <w:rPr>
          <w:rFonts w:ascii="ＭＳ 明朝" w:hAnsi="ＭＳ 明朝" w:hint="eastAsia"/>
          <w:szCs w:val="20"/>
        </w:rPr>
        <w:t>として選定する。</w:t>
      </w:r>
    </w:p>
    <w:p w14:paraId="5D7A2D75" w14:textId="04F1AD39" w:rsidR="0001438B" w:rsidRPr="007F5D55" w:rsidRDefault="0001438B" w:rsidP="00123D7B">
      <w:pPr>
        <w:autoSpaceDE w:val="0"/>
        <w:autoSpaceDN w:val="0"/>
        <w:adjustRightInd w:val="0"/>
        <w:snapToGrid w:val="0"/>
        <w:ind w:leftChars="200" w:left="400" w:firstLineChars="100" w:firstLine="200"/>
        <w:rPr>
          <w:rFonts w:ascii="ＭＳ 明朝" w:hAnsi="ＭＳ 明朝"/>
          <w:szCs w:val="20"/>
        </w:rPr>
      </w:pPr>
    </w:p>
    <w:p w14:paraId="468F0D5E" w14:textId="77777777" w:rsidR="00DE7808" w:rsidRPr="007F5D55" w:rsidRDefault="00DE7808" w:rsidP="00123D7B">
      <w:pPr>
        <w:autoSpaceDE w:val="0"/>
        <w:autoSpaceDN w:val="0"/>
        <w:adjustRightInd w:val="0"/>
        <w:snapToGrid w:val="0"/>
        <w:ind w:leftChars="200" w:left="400" w:firstLineChars="100" w:firstLine="200"/>
        <w:rPr>
          <w:rFonts w:ascii="ＭＳ 明朝" w:hAnsi="ＭＳ 明朝"/>
          <w:szCs w:val="20"/>
        </w:rPr>
      </w:pPr>
    </w:p>
    <w:p w14:paraId="44610A7E" w14:textId="0A66AA5E" w:rsidR="0001438B" w:rsidRPr="007F5D55" w:rsidRDefault="00C87753" w:rsidP="00EE5EFE">
      <w:pPr>
        <w:pStyle w:val="3"/>
      </w:pPr>
      <w:r w:rsidRPr="007F5D55">
        <w:rPr>
          <w:rFonts w:hint="eastAsia"/>
        </w:rPr>
        <w:t>落札者及び</w:t>
      </w:r>
      <w:r w:rsidR="0001438B" w:rsidRPr="007F5D55">
        <w:rPr>
          <w:rFonts w:hint="eastAsia"/>
        </w:rPr>
        <w:t>審査結果の</w:t>
      </w:r>
      <w:r w:rsidRPr="007F5D55">
        <w:rPr>
          <w:rFonts w:hint="eastAsia"/>
        </w:rPr>
        <w:t>公表</w:t>
      </w:r>
      <w:r w:rsidR="0001438B" w:rsidRPr="007F5D55">
        <w:rPr>
          <w:rFonts w:hint="eastAsia"/>
        </w:rPr>
        <w:t>及び</w:t>
      </w:r>
      <w:r w:rsidRPr="007F5D55">
        <w:rPr>
          <w:rFonts w:hint="eastAsia"/>
        </w:rPr>
        <w:t>通知</w:t>
      </w:r>
    </w:p>
    <w:p w14:paraId="59DC5F42" w14:textId="4F0374F0" w:rsidR="0001438B" w:rsidRPr="007F5D55" w:rsidRDefault="0001438B" w:rsidP="0001438B">
      <w:pPr>
        <w:autoSpaceDE w:val="0"/>
        <w:autoSpaceDN w:val="0"/>
        <w:adjustRightInd w:val="0"/>
        <w:snapToGrid w:val="0"/>
        <w:ind w:leftChars="200" w:left="400" w:firstLineChars="100" w:firstLine="200"/>
        <w:rPr>
          <w:rFonts w:ascii="ＭＳ 明朝" w:hAnsi="ＭＳ 明朝"/>
          <w:szCs w:val="20"/>
        </w:rPr>
      </w:pPr>
      <w:r w:rsidRPr="007F5D55">
        <w:rPr>
          <w:rFonts w:ascii="ＭＳ 明朝" w:hAnsi="ＭＳ 明朝" w:hint="eastAsia"/>
          <w:szCs w:val="20"/>
        </w:rPr>
        <w:t>発注者は、選定委員会の意見を聴き、発注者が落札者を選定した後、大阪府のホームページにより速やかに公表する。公表する項目は、最終順位と評価点数とする。ただし、落札者以外の</w:t>
      </w:r>
      <w:r w:rsidR="00756173" w:rsidRPr="007F5D55">
        <w:rPr>
          <w:rFonts w:ascii="ＭＳ 明朝" w:hAnsi="ＭＳ 明朝" w:hint="eastAsia"/>
          <w:szCs w:val="20"/>
        </w:rPr>
        <w:t>入札参加者</w:t>
      </w:r>
      <w:r w:rsidRPr="007F5D55">
        <w:rPr>
          <w:rFonts w:ascii="ＭＳ 明朝" w:hAnsi="ＭＳ 明朝" w:hint="eastAsia"/>
          <w:szCs w:val="20"/>
        </w:rPr>
        <w:t>名は公表しない。また、落札者として選定された者に選定通知書、それ以外の者には非選定通知書を送付する。</w:t>
      </w:r>
    </w:p>
    <w:p w14:paraId="18CC87F4" w14:textId="77777777" w:rsidR="0001438B" w:rsidRPr="007F5D55" w:rsidRDefault="0001438B" w:rsidP="00123D7B">
      <w:pPr>
        <w:autoSpaceDE w:val="0"/>
        <w:autoSpaceDN w:val="0"/>
        <w:adjustRightInd w:val="0"/>
        <w:snapToGrid w:val="0"/>
        <w:ind w:leftChars="200" w:left="400" w:firstLineChars="100" w:firstLine="200"/>
        <w:rPr>
          <w:rFonts w:ascii="ＭＳ 明朝" w:hAnsi="ＭＳ 明朝"/>
          <w:szCs w:val="20"/>
        </w:rPr>
      </w:pPr>
    </w:p>
    <w:p w14:paraId="5E3C1DEA" w14:textId="77777777" w:rsidR="001E2548" w:rsidRPr="007F5D55" w:rsidRDefault="001E2548" w:rsidP="001E2548">
      <w:pPr>
        <w:autoSpaceDE w:val="0"/>
        <w:autoSpaceDN w:val="0"/>
        <w:adjustRightInd w:val="0"/>
        <w:snapToGrid w:val="0"/>
        <w:rPr>
          <w:rFonts w:ascii="ＭＳ 明朝" w:hAnsi="ＭＳ 明朝"/>
          <w:szCs w:val="20"/>
        </w:rPr>
      </w:pPr>
    </w:p>
    <w:p w14:paraId="4354780B" w14:textId="01EB1AE1" w:rsidR="001E2548" w:rsidRPr="007F5D55" w:rsidRDefault="009D6B8C" w:rsidP="00EE5EFE">
      <w:pPr>
        <w:pStyle w:val="3"/>
      </w:pPr>
      <w:bookmarkStart w:id="42" w:name="_Toc31043654"/>
      <w:r w:rsidRPr="007F5D55">
        <w:rPr>
          <w:rFonts w:hint="eastAsia"/>
        </w:rPr>
        <w:t>落札者</w:t>
      </w:r>
      <w:r w:rsidR="001E2548" w:rsidRPr="007F5D55">
        <w:rPr>
          <w:rFonts w:hint="eastAsia"/>
        </w:rPr>
        <w:t>を選定しない場合</w:t>
      </w:r>
      <w:bookmarkEnd w:id="42"/>
    </w:p>
    <w:p w14:paraId="1A8E1644" w14:textId="52AA0955" w:rsidR="00CF7404" w:rsidRPr="007F5D55" w:rsidRDefault="009D6B8C" w:rsidP="001E2548">
      <w:pPr>
        <w:autoSpaceDE w:val="0"/>
        <w:autoSpaceDN w:val="0"/>
        <w:adjustRightInd w:val="0"/>
        <w:snapToGrid w:val="0"/>
        <w:ind w:leftChars="200" w:left="400" w:firstLineChars="100" w:firstLine="200"/>
        <w:rPr>
          <w:rFonts w:ascii="ＭＳ 明朝" w:hAnsi="ＭＳ 明朝"/>
          <w:szCs w:val="20"/>
        </w:rPr>
      </w:pPr>
      <w:r w:rsidRPr="007F5D55">
        <w:rPr>
          <w:rFonts w:ascii="ＭＳ 明朝" w:hAnsi="ＭＳ 明朝" w:hint="eastAsia"/>
          <w:szCs w:val="20"/>
        </w:rPr>
        <w:t>事業者</w:t>
      </w:r>
      <w:r w:rsidR="001E2548" w:rsidRPr="007F5D55">
        <w:rPr>
          <w:rFonts w:ascii="ＭＳ 明朝" w:hAnsi="ＭＳ 明朝" w:hint="eastAsia"/>
          <w:szCs w:val="20"/>
        </w:rPr>
        <w:t>の募集、審査、評価及び選定の一連の手続きにおいて、</w:t>
      </w:r>
      <w:r w:rsidR="00756173" w:rsidRPr="007F5D55">
        <w:rPr>
          <w:rFonts w:ascii="ＭＳ 明朝" w:hAnsi="ＭＳ 明朝" w:hint="eastAsia"/>
          <w:szCs w:val="20"/>
        </w:rPr>
        <w:t>入札参加者</w:t>
      </w:r>
      <w:r w:rsidR="001E2548" w:rsidRPr="007F5D55">
        <w:rPr>
          <w:rFonts w:ascii="ＭＳ 明朝" w:hAnsi="ＭＳ 明朝" w:hint="eastAsia"/>
          <w:szCs w:val="20"/>
        </w:rPr>
        <w:t>が無い等の理由により、</w:t>
      </w:r>
      <w:r w:rsidR="00F45310" w:rsidRPr="007F5D55">
        <w:rPr>
          <w:rFonts w:ascii="ＭＳ 明朝" w:hAnsi="ＭＳ 明朝" w:hint="eastAsia"/>
          <w:szCs w:val="20"/>
        </w:rPr>
        <w:t>PFI</w:t>
      </w:r>
      <w:r w:rsidR="00802E0B" w:rsidRPr="007F5D55">
        <w:rPr>
          <w:rFonts w:ascii="ＭＳ 明朝" w:hAnsi="ＭＳ 明朝" w:hint="eastAsia"/>
          <w:szCs w:val="20"/>
        </w:rPr>
        <w:t>手法を用いて本事業を</w:t>
      </w:r>
      <w:r w:rsidR="001E2548" w:rsidRPr="007F5D55">
        <w:rPr>
          <w:rFonts w:ascii="ＭＳ 明朝" w:hAnsi="ＭＳ 明朝" w:hint="eastAsia"/>
          <w:szCs w:val="20"/>
        </w:rPr>
        <w:t>実施することが適当でないと</w:t>
      </w:r>
      <w:r w:rsidR="00362475" w:rsidRPr="007F5D55">
        <w:rPr>
          <w:rFonts w:ascii="ＭＳ 明朝" w:hAnsi="ＭＳ 明朝" w:hint="eastAsia"/>
          <w:szCs w:val="20"/>
        </w:rPr>
        <w:t>発注者</w:t>
      </w:r>
      <w:r w:rsidR="001E2548" w:rsidRPr="007F5D55">
        <w:rPr>
          <w:rFonts w:ascii="ＭＳ 明朝" w:hAnsi="ＭＳ 明朝" w:hint="eastAsia"/>
          <w:szCs w:val="20"/>
        </w:rPr>
        <w:t>が判断した場合には、</w:t>
      </w:r>
      <w:r w:rsidRPr="007F5D55">
        <w:rPr>
          <w:rFonts w:ascii="ＭＳ 明朝" w:hAnsi="ＭＳ 明朝" w:hint="eastAsia"/>
          <w:szCs w:val="20"/>
        </w:rPr>
        <w:t>落札者</w:t>
      </w:r>
      <w:r w:rsidR="001E2548" w:rsidRPr="007F5D55">
        <w:rPr>
          <w:rFonts w:ascii="ＭＳ 明朝" w:hAnsi="ＭＳ 明朝" w:hint="eastAsia"/>
          <w:szCs w:val="20"/>
        </w:rPr>
        <w:t>を選定せず、この旨を速やかに公表する。</w:t>
      </w:r>
    </w:p>
    <w:p w14:paraId="01E19233" w14:textId="0030F64E" w:rsidR="001E2548" w:rsidRPr="007F5D55" w:rsidRDefault="00CF7404" w:rsidP="004E093A">
      <w:pPr>
        <w:pStyle w:val="2"/>
      </w:pPr>
      <w:r w:rsidRPr="007F5D55">
        <w:rPr>
          <w:rFonts w:ascii="ＭＳ 明朝" w:hAnsi="ＭＳ 明朝"/>
          <w:szCs w:val="20"/>
        </w:rPr>
        <w:br w:type="page"/>
      </w:r>
      <w:bookmarkStart w:id="43" w:name="_Toc31043655"/>
      <w:bookmarkStart w:id="44" w:name="_Toc143241451"/>
      <w:r w:rsidR="00F17DCA" w:rsidRPr="007F5D55">
        <w:rPr>
          <w:rFonts w:hint="eastAsia"/>
        </w:rPr>
        <w:lastRenderedPageBreak/>
        <w:t>落札者選定後</w:t>
      </w:r>
      <w:r w:rsidR="001E2548" w:rsidRPr="007F5D55">
        <w:rPr>
          <w:rFonts w:hint="eastAsia"/>
        </w:rPr>
        <w:t>の手続</w:t>
      </w:r>
      <w:bookmarkEnd w:id="43"/>
      <w:bookmarkEnd w:id="44"/>
      <w:r w:rsidR="001E2548" w:rsidRPr="007F5D55">
        <w:rPr>
          <w:rFonts w:hint="eastAsia"/>
        </w:rPr>
        <w:t xml:space="preserve">　</w:t>
      </w:r>
    </w:p>
    <w:p w14:paraId="45B24E86" w14:textId="77777777" w:rsidR="001E2548" w:rsidRPr="007F5D55" w:rsidRDefault="001E2548" w:rsidP="001575FE">
      <w:pPr>
        <w:pStyle w:val="3"/>
        <w:numPr>
          <w:ilvl w:val="2"/>
          <w:numId w:val="6"/>
        </w:numPr>
      </w:pPr>
      <w:bookmarkStart w:id="45" w:name="_Toc31043656"/>
      <w:r w:rsidRPr="007F5D55">
        <w:rPr>
          <w:rFonts w:hint="eastAsia"/>
        </w:rPr>
        <w:t>基本協定の締結</w:t>
      </w:r>
      <w:bookmarkEnd w:id="45"/>
    </w:p>
    <w:p w14:paraId="647B33A9" w14:textId="58277C3F" w:rsidR="001E2548" w:rsidRPr="007F5D55" w:rsidRDefault="00F17DCA" w:rsidP="001E2548">
      <w:pPr>
        <w:autoSpaceDE w:val="0"/>
        <w:autoSpaceDN w:val="0"/>
        <w:adjustRightInd w:val="0"/>
        <w:snapToGrid w:val="0"/>
        <w:ind w:leftChars="200" w:left="400" w:firstLineChars="100" w:firstLine="200"/>
        <w:rPr>
          <w:rFonts w:ascii="ＭＳ 明朝" w:hAnsi="ＭＳ 明朝"/>
          <w:szCs w:val="20"/>
        </w:rPr>
      </w:pPr>
      <w:r w:rsidRPr="007F5D55">
        <w:rPr>
          <w:rFonts w:ascii="ＭＳ 明朝" w:hAnsi="ＭＳ 明朝" w:hint="eastAsia"/>
          <w:szCs w:val="20"/>
        </w:rPr>
        <w:t>落札者</w:t>
      </w:r>
      <w:r w:rsidR="001E2548" w:rsidRPr="007F5D55">
        <w:rPr>
          <w:rFonts w:ascii="ＭＳ 明朝" w:hAnsi="ＭＳ 明朝" w:hint="eastAsia"/>
          <w:szCs w:val="20"/>
        </w:rPr>
        <w:t>として選定された者は、</w:t>
      </w:r>
      <w:r w:rsidR="002A3455" w:rsidRPr="007F5D55">
        <w:rPr>
          <w:rFonts w:ascii="ＭＳ 明朝" w:hAnsi="ＭＳ 明朝" w:hint="eastAsia"/>
          <w:szCs w:val="20"/>
        </w:rPr>
        <w:t>事業契約</w:t>
      </w:r>
      <w:r w:rsidR="001E2548" w:rsidRPr="007F5D55">
        <w:rPr>
          <w:rFonts w:ascii="ＭＳ 明朝" w:hAnsi="ＭＳ 明朝" w:hint="eastAsia"/>
          <w:szCs w:val="20"/>
        </w:rPr>
        <w:t>の締結に先立って、</w:t>
      </w:r>
      <w:r w:rsidRPr="007F5D55">
        <w:rPr>
          <w:rFonts w:ascii="ＭＳ 明朝" w:hAnsi="ＭＳ 明朝" w:hint="eastAsia"/>
          <w:szCs w:val="20"/>
        </w:rPr>
        <w:t>落札者</w:t>
      </w:r>
      <w:r w:rsidR="001E2548" w:rsidRPr="007F5D55">
        <w:rPr>
          <w:rFonts w:ascii="ＭＳ 明朝" w:hAnsi="ＭＳ 明朝" w:hint="eastAsia"/>
          <w:szCs w:val="20"/>
        </w:rPr>
        <w:t>選定後速やかに</w:t>
      </w:r>
      <w:r w:rsidR="00362475" w:rsidRPr="007F5D55">
        <w:rPr>
          <w:rFonts w:ascii="ＭＳ 明朝" w:hAnsi="ＭＳ 明朝" w:hint="eastAsia"/>
          <w:szCs w:val="20"/>
        </w:rPr>
        <w:t>発注者</w:t>
      </w:r>
      <w:r w:rsidR="001E2548" w:rsidRPr="007F5D55">
        <w:rPr>
          <w:rFonts w:ascii="ＭＳ 明朝" w:hAnsi="ＭＳ 明朝" w:hint="eastAsia"/>
          <w:szCs w:val="20"/>
        </w:rPr>
        <w:t>と</w:t>
      </w:r>
      <w:r w:rsidR="00225B4D" w:rsidRPr="007F5D55">
        <w:rPr>
          <w:rFonts w:ascii="ＭＳ 明朝" w:hAnsi="ＭＳ 明朝" w:hint="eastAsia"/>
          <w:szCs w:val="20"/>
        </w:rPr>
        <w:t>基本協定を</w:t>
      </w:r>
      <w:r w:rsidR="001E2548" w:rsidRPr="007F5D55">
        <w:rPr>
          <w:rFonts w:ascii="ＭＳ 明朝" w:hAnsi="ＭＳ 明朝" w:hint="eastAsia"/>
          <w:szCs w:val="20"/>
        </w:rPr>
        <w:t>締結しなければならない。なお、SPCの設立に係る確約等についても基本協定の内容に含めるものとする。</w:t>
      </w:r>
    </w:p>
    <w:p w14:paraId="6579C816" w14:textId="5321A66F" w:rsidR="001E2548" w:rsidRPr="007F5D55" w:rsidRDefault="001E2548" w:rsidP="001E2548">
      <w:pPr>
        <w:autoSpaceDE w:val="0"/>
        <w:autoSpaceDN w:val="0"/>
        <w:adjustRightInd w:val="0"/>
        <w:snapToGrid w:val="0"/>
        <w:rPr>
          <w:rFonts w:ascii="ＭＳ 明朝" w:hAnsi="ＭＳ 明朝"/>
          <w:szCs w:val="20"/>
        </w:rPr>
      </w:pPr>
    </w:p>
    <w:p w14:paraId="4CFAD9D3" w14:textId="77777777" w:rsidR="00DE7808" w:rsidRPr="007F5D55" w:rsidRDefault="00DE7808" w:rsidP="001E2548">
      <w:pPr>
        <w:autoSpaceDE w:val="0"/>
        <w:autoSpaceDN w:val="0"/>
        <w:adjustRightInd w:val="0"/>
        <w:snapToGrid w:val="0"/>
        <w:rPr>
          <w:rFonts w:ascii="ＭＳ 明朝" w:hAnsi="ＭＳ 明朝"/>
          <w:szCs w:val="20"/>
        </w:rPr>
      </w:pPr>
    </w:p>
    <w:p w14:paraId="0BFDF133" w14:textId="77777777" w:rsidR="001E2548" w:rsidRPr="007F5D55" w:rsidRDefault="001E2548" w:rsidP="00EE5EFE">
      <w:pPr>
        <w:pStyle w:val="3"/>
      </w:pPr>
      <w:bookmarkStart w:id="46" w:name="_Toc31043657"/>
      <w:r w:rsidRPr="007F5D55">
        <w:rPr>
          <w:rFonts w:hint="eastAsia"/>
        </w:rPr>
        <w:t>SPC</w:t>
      </w:r>
      <w:bookmarkEnd w:id="46"/>
      <w:r w:rsidR="00F17DCA" w:rsidRPr="007F5D55">
        <w:rPr>
          <w:rFonts w:hint="eastAsia"/>
        </w:rPr>
        <w:t>の設立</w:t>
      </w:r>
    </w:p>
    <w:p w14:paraId="281AF903" w14:textId="340A6619" w:rsidR="001E2548" w:rsidRPr="007F5D55" w:rsidRDefault="00F17DCA" w:rsidP="001E2548">
      <w:pPr>
        <w:autoSpaceDE w:val="0"/>
        <w:autoSpaceDN w:val="0"/>
        <w:adjustRightInd w:val="0"/>
        <w:snapToGrid w:val="0"/>
        <w:ind w:leftChars="200" w:left="400" w:firstLineChars="100" w:firstLine="200"/>
        <w:rPr>
          <w:rFonts w:ascii="ＭＳ 明朝" w:hAnsi="ＭＳ 明朝"/>
          <w:szCs w:val="20"/>
        </w:rPr>
      </w:pPr>
      <w:r w:rsidRPr="007F5D55">
        <w:rPr>
          <w:rFonts w:ascii="ＭＳ 明朝" w:hAnsi="ＭＳ 明朝" w:hint="eastAsia"/>
          <w:szCs w:val="20"/>
        </w:rPr>
        <w:t>落札者</w:t>
      </w:r>
      <w:r w:rsidR="001E2548" w:rsidRPr="007F5D55">
        <w:rPr>
          <w:rFonts w:ascii="ＭＳ 明朝" w:hAnsi="ＭＳ 明朝" w:hint="eastAsia"/>
          <w:szCs w:val="20"/>
        </w:rPr>
        <w:t>は、基本協定締結後速やかに、会社法に定める株式会社としてSPCを大阪府内に設立し、商業登記簿謄本を</w:t>
      </w:r>
      <w:r w:rsidR="00362475" w:rsidRPr="007F5D55">
        <w:rPr>
          <w:rFonts w:ascii="ＭＳ 明朝" w:hAnsi="ＭＳ 明朝" w:hint="eastAsia"/>
          <w:szCs w:val="20"/>
        </w:rPr>
        <w:t>発注者</w:t>
      </w:r>
      <w:r w:rsidR="001E2548" w:rsidRPr="007F5D55">
        <w:rPr>
          <w:rFonts w:ascii="ＭＳ 明朝" w:hAnsi="ＭＳ 明朝" w:hint="eastAsia"/>
          <w:szCs w:val="20"/>
        </w:rPr>
        <w:t>に提出しなければならない。なお、設立するSPCは、</w:t>
      </w:r>
      <w:r w:rsidR="006C0D7B" w:rsidRPr="007F5D55">
        <w:rPr>
          <w:rFonts w:ascii="ＭＳ 明朝" w:hAnsi="ＭＳ 明朝" w:hint="eastAsia"/>
          <w:szCs w:val="20"/>
        </w:rPr>
        <w:t>原則として</w:t>
      </w:r>
      <w:r w:rsidR="006026D6" w:rsidRPr="007F5D55">
        <w:rPr>
          <w:rFonts w:ascii="ＭＳ 明朝" w:hAnsi="ＭＳ 明朝" w:hint="eastAsia"/>
          <w:szCs w:val="20"/>
        </w:rPr>
        <w:t>PFI</w:t>
      </w:r>
      <w:r w:rsidR="00D81A64" w:rsidRPr="007F5D55">
        <w:rPr>
          <w:rFonts w:ascii="ＭＳ 明朝" w:hAnsi="ＭＳ 明朝" w:hint="eastAsia"/>
          <w:szCs w:val="20"/>
        </w:rPr>
        <w:t>事業</w:t>
      </w:r>
      <w:r w:rsidR="001E2548" w:rsidRPr="007F5D55">
        <w:rPr>
          <w:rFonts w:ascii="ＭＳ 明朝" w:hAnsi="ＭＳ 明朝" w:hint="eastAsia"/>
          <w:szCs w:val="20"/>
        </w:rPr>
        <w:t>以外の業務</w:t>
      </w:r>
      <w:r w:rsidR="00D47594" w:rsidRPr="007F5D55">
        <w:rPr>
          <w:rFonts w:ascii="ＭＳ 明朝" w:hAnsi="ＭＳ 明朝" w:hint="eastAsia"/>
          <w:szCs w:val="20"/>
        </w:rPr>
        <w:t>あるいは</w:t>
      </w:r>
      <w:r w:rsidR="001E2548" w:rsidRPr="007F5D55">
        <w:rPr>
          <w:rFonts w:ascii="ＭＳ 明朝" w:hAnsi="ＭＳ 明朝" w:hint="eastAsia"/>
          <w:szCs w:val="20"/>
        </w:rPr>
        <w:t>事業を兼業することはできない。</w:t>
      </w:r>
    </w:p>
    <w:p w14:paraId="2DCFA682" w14:textId="33829D54" w:rsidR="001E2548" w:rsidRPr="007F5D55" w:rsidRDefault="00FC3F3A" w:rsidP="001E2548">
      <w:pPr>
        <w:autoSpaceDE w:val="0"/>
        <w:autoSpaceDN w:val="0"/>
        <w:adjustRightInd w:val="0"/>
        <w:snapToGrid w:val="0"/>
        <w:ind w:leftChars="200" w:left="400" w:firstLineChars="100" w:firstLine="200"/>
        <w:rPr>
          <w:rFonts w:ascii="ＭＳ 明朝" w:hAnsi="ＭＳ 明朝"/>
          <w:szCs w:val="20"/>
        </w:rPr>
      </w:pPr>
      <w:r w:rsidRPr="007F5D55">
        <w:rPr>
          <w:rFonts w:ascii="ＭＳ 明朝" w:hAnsi="ＭＳ 明朝" w:hint="eastAsia"/>
          <w:szCs w:val="20"/>
        </w:rPr>
        <w:t>落札者</w:t>
      </w:r>
      <w:r w:rsidR="001E2548" w:rsidRPr="007F5D55">
        <w:rPr>
          <w:rFonts w:ascii="ＭＳ 明朝" w:hAnsi="ＭＳ 明朝" w:hint="eastAsia"/>
          <w:szCs w:val="20"/>
        </w:rPr>
        <w:t>の構成</w:t>
      </w:r>
      <w:r w:rsidR="002E5576" w:rsidRPr="007F5D55">
        <w:rPr>
          <w:rFonts w:ascii="ＭＳ 明朝" w:hAnsi="ＭＳ 明朝" w:hint="eastAsia"/>
          <w:szCs w:val="20"/>
        </w:rPr>
        <w:t>企業</w:t>
      </w:r>
      <w:r w:rsidR="001E2548" w:rsidRPr="007F5D55">
        <w:rPr>
          <w:rFonts w:ascii="ＭＳ 明朝" w:hAnsi="ＭＳ 明朝" w:hint="eastAsia"/>
          <w:szCs w:val="20"/>
        </w:rPr>
        <w:t>は、</w:t>
      </w:r>
      <w:r w:rsidR="002A3455" w:rsidRPr="007F5D55">
        <w:rPr>
          <w:rFonts w:ascii="ＭＳ 明朝" w:hAnsi="ＭＳ 明朝" w:hint="eastAsia"/>
          <w:szCs w:val="20"/>
        </w:rPr>
        <w:t>事業契約</w:t>
      </w:r>
      <w:r w:rsidR="001E2548" w:rsidRPr="007F5D55">
        <w:rPr>
          <w:rFonts w:ascii="ＭＳ 明朝" w:hAnsi="ＭＳ 明朝" w:hint="eastAsia"/>
          <w:szCs w:val="20"/>
        </w:rPr>
        <w:t>が終了するまで、SPCの本議決権株式を保有するものとし、</w:t>
      </w:r>
      <w:r w:rsidR="006C0D7B" w:rsidRPr="007F5D55">
        <w:rPr>
          <w:rFonts w:ascii="ＭＳ 明朝" w:hAnsi="ＭＳ 明朝" w:hint="eastAsia"/>
          <w:szCs w:val="20"/>
        </w:rPr>
        <w:t>原則として</w:t>
      </w:r>
      <w:r w:rsidR="001E2548" w:rsidRPr="007F5D55">
        <w:rPr>
          <w:rFonts w:ascii="ＭＳ 明朝" w:hAnsi="ＭＳ 明朝" w:hint="eastAsia"/>
          <w:szCs w:val="20"/>
        </w:rPr>
        <w:t>譲渡及び担保等の設定その他一切の処分を行ってはならない。</w:t>
      </w:r>
    </w:p>
    <w:p w14:paraId="12338878" w14:textId="6207839F" w:rsidR="001E2548" w:rsidRPr="007F5D55" w:rsidRDefault="001E2548" w:rsidP="00B8404B">
      <w:pPr>
        <w:autoSpaceDE w:val="0"/>
        <w:autoSpaceDN w:val="0"/>
        <w:adjustRightInd w:val="0"/>
        <w:snapToGrid w:val="0"/>
        <w:rPr>
          <w:rFonts w:ascii="ＭＳ 明朝" w:hAnsi="ＭＳ 明朝"/>
          <w:szCs w:val="20"/>
        </w:rPr>
      </w:pPr>
    </w:p>
    <w:p w14:paraId="55515E3A" w14:textId="33B0B801" w:rsidR="008324F1" w:rsidRPr="007F5D55" w:rsidRDefault="008324F1" w:rsidP="001E2548">
      <w:pPr>
        <w:autoSpaceDE w:val="0"/>
        <w:autoSpaceDN w:val="0"/>
        <w:adjustRightInd w:val="0"/>
        <w:snapToGrid w:val="0"/>
        <w:rPr>
          <w:rFonts w:ascii="ＭＳ 明朝" w:hAnsi="ＭＳ 明朝"/>
          <w:szCs w:val="20"/>
        </w:rPr>
      </w:pPr>
    </w:p>
    <w:p w14:paraId="6137AA09" w14:textId="3BEC71A9" w:rsidR="00FC3F3A" w:rsidRPr="007F5D55" w:rsidRDefault="00FC3F3A" w:rsidP="00EE5EFE">
      <w:pPr>
        <w:pStyle w:val="3"/>
      </w:pPr>
      <w:bookmarkStart w:id="47" w:name="_Hlk118982693"/>
      <w:r w:rsidRPr="007F5D55">
        <w:rPr>
          <w:rFonts w:hint="eastAsia"/>
        </w:rPr>
        <w:t>PFI事業者</w:t>
      </w:r>
      <w:r w:rsidR="00175091" w:rsidRPr="007F5D55">
        <w:rPr>
          <w:rFonts w:hint="eastAsia"/>
        </w:rPr>
        <w:t>及び</w:t>
      </w:r>
      <w:r w:rsidRPr="007F5D55">
        <w:rPr>
          <w:rFonts w:hint="eastAsia"/>
        </w:rPr>
        <w:t>指定管理者</w:t>
      </w:r>
      <w:r w:rsidR="00175091" w:rsidRPr="007F5D55">
        <w:rPr>
          <w:rFonts w:hint="eastAsia"/>
        </w:rPr>
        <w:t>としての</w:t>
      </w:r>
      <w:r w:rsidRPr="007F5D55">
        <w:rPr>
          <w:rFonts w:hint="eastAsia"/>
        </w:rPr>
        <w:t>決定</w:t>
      </w:r>
      <w:bookmarkEnd w:id="47"/>
    </w:p>
    <w:p w14:paraId="1D8FD85B" w14:textId="25DFC2F9" w:rsidR="008324F1" w:rsidRPr="007F5D55" w:rsidRDefault="008324F1" w:rsidP="00FC3F3A">
      <w:pPr>
        <w:autoSpaceDE w:val="0"/>
        <w:autoSpaceDN w:val="0"/>
        <w:adjustRightInd w:val="0"/>
        <w:snapToGrid w:val="0"/>
        <w:ind w:leftChars="200" w:left="400" w:firstLineChars="100" w:firstLine="200"/>
        <w:rPr>
          <w:rFonts w:asciiTheme="minorEastAsia" w:eastAsiaTheme="minorEastAsia" w:hAnsiTheme="minorEastAsia"/>
          <w:szCs w:val="20"/>
        </w:rPr>
      </w:pPr>
      <w:r w:rsidRPr="007F5D55">
        <w:rPr>
          <w:rFonts w:ascii="ＭＳ 明朝" w:hAnsi="ＭＳ 明朝" w:hint="eastAsia"/>
          <w:szCs w:val="20"/>
        </w:rPr>
        <w:t>SPCの設立後、発注者はPFI事業者</w:t>
      </w:r>
      <w:r w:rsidR="00527DED" w:rsidRPr="007F5D55">
        <w:rPr>
          <w:rFonts w:ascii="ＭＳ 明朝" w:hAnsi="ＭＳ 明朝" w:hint="eastAsia"/>
          <w:szCs w:val="20"/>
        </w:rPr>
        <w:t>・指定管理者の決定に係る</w:t>
      </w:r>
      <w:r w:rsidR="00E537F1" w:rsidRPr="007F5D55">
        <w:rPr>
          <w:rFonts w:ascii="ＭＳ 明朝" w:hAnsi="ＭＳ 明朝" w:hint="eastAsia"/>
          <w:szCs w:val="20"/>
        </w:rPr>
        <w:t>議案</w:t>
      </w:r>
      <w:r w:rsidR="00527DED" w:rsidRPr="007F5D55">
        <w:rPr>
          <w:rFonts w:ascii="ＭＳ 明朝" w:hAnsi="ＭＳ 明朝" w:hint="eastAsia"/>
          <w:szCs w:val="20"/>
        </w:rPr>
        <w:t>を議会に</w:t>
      </w:r>
      <w:r w:rsidR="00D17E11" w:rsidRPr="007F5D55">
        <w:rPr>
          <w:rFonts w:ascii="ＭＳ 明朝" w:hAnsi="ＭＳ 明朝" w:hint="eastAsia"/>
          <w:szCs w:val="20"/>
        </w:rPr>
        <w:t>提出</w:t>
      </w:r>
      <w:r w:rsidR="00527DED" w:rsidRPr="007F5D55">
        <w:rPr>
          <w:rFonts w:ascii="ＭＳ 明朝" w:hAnsi="ＭＳ 明朝" w:hint="eastAsia"/>
          <w:szCs w:val="20"/>
        </w:rPr>
        <w:t>し、その議決をもってSPCを</w:t>
      </w:r>
      <w:r w:rsidR="00527DED" w:rsidRPr="007F5D55">
        <w:rPr>
          <w:rFonts w:asciiTheme="minorEastAsia" w:eastAsiaTheme="minorEastAsia" w:hAnsiTheme="minorEastAsia" w:hint="eastAsia"/>
        </w:rPr>
        <w:t>PFI事業者・指定管理者として決定する。</w:t>
      </w:r>
    </w:p>
    <w:p w14:paraId="567CEFD1" w14:textId="61CBF20D" w:rsidR="00DE7808" w:rsidRPr="007F5D55" w:rsidRDefault="00DE7808" w:rsidP="001E2548">
      <w:pPr>
        <w:autoSpaceDE w:val="0"/>
        <w:autoSpaceDN w:val="0"/>
        <w:adjustRightInd w:val="0"/>
        <w:snapToGrid w:val="0"/>
        <w:rPr>
          <w:rFonts w:ascii="ＭＳ 明朝" w:hAnsi="ＭＳ 明朝"/>
          <w:szCs w:val="20"/>
        </w:rPr>
      </w:pPr>
    </w:p>
    <w:p w14:paraId="6811D162" w14:textId="77777777" w:rsidR="00AD4288" w:rsidRPr="007F5D55" w:rsidRDefault="00AD4288" w:rsidP="001E2548">
      <w:pPr>
        <w:autoSpaceDE w:val="0"/>
        <w:autoSpaceDN w:val="0"/>
        <w:adjustRightInd w:val="0"/>
        <w:snapToGrid w:val="0"/>
        <w:rPr>
          <w:rFonts w:ascii="ＭＳ 明朝" w:hAnsi="ＭＳ 明朝"/>
          <w:szCs w:val="20"/>
        </w:rPr>
      </w:pPr>
    </w:p>
    <w:p w14:paraId="5E0722C2" w14:textId="49A048EC" w:rsidR="001E2548" w:rsidRPr="007F5D55" w:rsidRDefault="002A3455" w:rsidP="00EE5EFE">
      <w:pPr>
        <w:pStyle w:val="3"/>
      </w:pPr>
      <w:bookmarkStart w:id="48" w:name="_Toc31043658"/>
      <w:r w:rsidRPr="007F5D55">
        <w:rPr>
          <w:rFonts w:ascii="ＭＳ 明朝" w:hAnsi="ＭＳ 明朝" w:hint="eastAsia"/>
          <w:szCs w:val="20"/>
        </w:rPr>
        <w:t>事業契約</w:t>
      </w:r>
      <w:r w:rsidR="001E2548" w:rsidRPr="007F5D55">
        <w:rPr>
          <w:rFonts w:hint="eastAsia"/>
        </w:rPr>
        <w:t>の締結</w:t>
      </w:r>
      <w:bookmarkEnd w:id="48"/>
    </w:p>
    <w:p w14:paraId="14AD9E96" w14:textId="431503EC" w:rsidR="001E2548" w:rsidRPr="007F5D55" w:rsidRDefault="00AD4288" w:rsidP="00D05A25">
      <w:pPr>
        <w:autoSpaceDE w:val="0"/>
        <w:autoSpaceDN w:val="0"/>
        <w:adjustRightInd w:val="0"/>
        <w:snapToGrid w:val="0"/>
        <w:ind w:leftChars="200" w:left="400" w:firstLineChars="100" w:firstLine="196"/>
        <w:rPr>
          <w:rFonts w:ascii="ＭＳ 明朝" w:hAnsi="ＭＳ 明朝"/>
          <w:spacing w:val="-2"/>
          <w:szCs w:val="20"/>
        </w:rPr>
      </w:pPr>
      <w:r w:rsidRPr="007F5D55">
        <w:rPr>
          <w:rFonts w:ascii="ＭＳ 明朝" w:hAnsi="ＭＳ 明朝" w:hint="eastAsia"/>
          <w:spacing w:val="-2"/>
          <w:szCs w:val="20"/>
        </w:rPr>
        <w:t>PFI事業者・指定管理者の決定</w:t>
      </w:r>
      <w:r w:rsidR="00D05A25" w:rsidRPr="007F5D55">
        <w:rPr>
          <w:rFonts w:ascii="ＭＳ 明朝" w:hAnsi="ＭＳ 明朝" w:hint="eastAsia"/>
          <w:spacing w:val="-2"/>
          <w:szCs w:val="20"/>
        </w:rPr>
        <w:t>後、</w:t>
      </w:r>
      <w:r w:rsidR="00445E88" w:rsidRPr="007F5D55">
        <w:rPr>
          <w:rFonts w:ascii="ＭＳ 明朝" w:hAnsi="ＭＳ 明朝" w:hint="eastAsia"/>
          <w:spacing w:val="-2"/>
          <w:szCs w:val="20"/>
        </w:rPr>
        <w:t>発注者</w:t>
      </w:r>
      <w:r w:rsidR="00D05A25" w:rsidRPr="007F5D55">
        <w:rPr>
          <w:rFonts w:ascii="ＭＳ 明朝" w:hAnsi="ＭＳ 明朝" w:hint="eastAsia"/>
          <w:spacing w:val="-2"/>
          <w:szCs w:val="20"/>
        </w:rPr>
        <w:t>は、</w:t>
      </w:r>
      <w:r w:rsidR="00527DED" w:rsidRPr="007F5D55">
        <w:rPr>
          <w:rFonts w:ascii="ＭＳ 明朝" w:hAnsi="ＭＳ 明朝" w:hint="eastAsia"/>
          <w:spacing w:val="-2"/>
          <w:szCs w:val="20"/>
        </w:rPr>
        <w:t>SPC</w:t>
      </w:r>
      <w:r w:rsidR="00D05A25" w:rsidRPr="007F5D55">
        <w:rPr>
          <w:rFonts w:ascii="ＭＳ 明朝" w:hAnsi="ＭＳ 明朝" w:hint="eastAsia"/>
          <w:spacing w:val="-2"/>
          <w:szCs w:val="20"/>
        </w:rPr>
        <w:t>との間で、本事業を実施するために必要な、</w:t>
      </w:r>
      <w:r w:rsidR="002A3455" w:rsidRPr="007F5D55">
        <w:rPr>
          <w:rFonts w:ascii="ＭＳ 明朝" w:hAnsi="ＭＳ 明朝" w:hint="eastAsia"/>
          <w:spacing w:val="-2"/>
          <w:szCs w:val="20"/>
        </w:rPr>
        <w:t>事業契約</w:t>
      </w:r>
      <w:r w:rsidR="00D05A25" w:rsidRPr="007F5D55">
        <w:rPr>
          <w:rFonts w:ascii="ＭＳ 明朝" w:hAnsi="ＭＳ 明朝" w:hint="eastAsia"/>
          <w:spacing w:val="-2"/>
          <w:szCs w:val="20"/>
        </w:rPr>
        <w:t>を締結する。</w:t>
      </w:r>
    </w:p>
    <w:p w14:paraId="29731488" w14:textId="225D1962" w:rsidR="00D05A25" w:rsidRPr="007F5D55" w:rsidRDefault="00D05A25" w:rsidP="001E2548">
      <w:pPr>
        <w:autoSpaceDE w:val="0"/>
        <w:autoSpaceDN w:val="0"/>
        <w:adjustRightInd w:val="0"/>
        <w:snapToGrid w:val="0"/>
        <w:rPr>
          <w:rFonts w:ascii="ＭＳ 明朝" w:hAnsi="ＭＳ 明朝"/>
          <w:szCs w:val="20"/>
        </w:rPr>
      </w:pPr>
    </w:p>
    <w:p w14:paraId="68A3790D" w14:textId="77777777" w:rsidR="00DE7808" w:rsidRPr="007F5D55" w:rsidRDefault="00DE7808" w:rsidP="001E2548">
      <w:pPr>
        <w:autoSpaceDE w:val="0"/>
        <w:autoSpaceDN w:val="0"/>
        <w:adjustRightInd w:val="0"/>
        <w:snapToGrid w:val="0"/>
        <w:rPr>
          <w:rFonts w:ascii="ＭＳ 明朝" w:hAnsi="ＭＳ 明朝"/>
          <w:szCs w:val="20"/>
        </w:rPr>
      </w:pPr>
    </w:p>
    <w:p w14:paraId="63A99FF4" w14:textId="77777777" w:rsidR="001E2548" w:rsidRPr="007F5D55" w:rsidRDefault="001E2548" w:rsidP="00EE5EFE">
      <w:pPr>
        <w:pStyle w:val="3"/>
      </w:pPr>
      <w:bookmarkStart w:id="49" w:name="_Toc31043660"/>
      <w:r w:rsidRPr="007F5D55">
        <w:rPr>
          <w:rFonts w:ascii="ＭＳ 明朝" w:hAnsi="ＭＳ 明朝" w:hint="eastAsia"/>
        </w:rPr>
        <w:t>契約</w:t>
      </w:r>
      <w:r w:rsidRPr="007F5D55">
        <w:rPr>
          <w:rFonts w:hint="eastAsia"/>
        </w:rPr>
        <w:t>締結に係る留意事項等</w:t>
      </w:r>
      <w:bookmarkEnd w:id="49"/>
    </w:p>
    <w:p w14:paraId="7D6A4E12" w14:textId="0EF1B5CD" w:rsidR="001E2548" w:rsidRPr="007F5D55" w:rsidRDefault="0074091F" w:rsidP="0091543F">
      <w:pPr>
        <w:autoSpaceDE w:val="0"/>
        <w:autoSpaceDN w:val="0"/>
        <w:adjustRightInd w:val="0"/>
        <w:snapToGrid w:val="0"/>
        <w:ind w:leftChars="200" w:left="400" w:firstLineChars="100" w:firstLine="196"/>
        <w:rPr>
          <w:rFonts w:ascii="ＭＳ 明朝" w:hAnsi="ＭＳ 明朝"/>
          <w:spacing w:val="-2"/>
          <w:szCs w:val="20"/>
        </w:rPr>
      </w:pPr>
      <w:r w:rsidRPr="007F5D55">
        <w:rPr>
          <w:rFonts w:ascii="ＭＳ 明朝" w:hAnsi="ＭＳ 明朝" w:hint="eastAsia"/>
          <w:spacing w:val="-2"/>
          <w:szCs w:val="20"/>
        </w:rPr>
        <w:t>落札者</w:t>
      </w:r>
      <w:r w:rsidR="001E2548" w:rsidRPr="007F5D55">
        <w:rPr>
          <w:rFonts w:ascii="ＭＳ 明朝" w:hAnsi="ＭＳ 明朝" w:hint="eastAsia"/>
          <w:spacing w:val="-2"/>
          <w:szCs w:val="20"/>
        </w:rPr>
        <w:t>選定から</w:t>
      </w:r>
      <w:r w:rsidR="002A3455" w:rsidRPr="007F5D55">
        <w:rPr>
          <w:rFonts w:ascii="ＭＳ 明朝" w:hAnsi="ＭＳ 明朝" w:hint="eastAsia"/>
          <w:spacing w:val="-2"/>
          <w:szCs w:val="20"/>
        </w:rPr>
        <w:t>事業契約</w:t>
      </w:r>
      <w:r w:rsidR="001E2548" w:rsidRPr="007F5D55">
        <w:rPr>
          <w:rFonts w:ascii="ＭＳ 明朝" w:hAnsi="ＭＳ 明朝" w:hint="eastAsia"/>
          <w:spacing w:val="-2"/>
          <w:szCs w:val="20"/>
        </w:rPr>
        <w:t>締結までの間、</w:t>
      </w:r>
      <w:r w:rsidR="00FE5347" w:rsidRPr="007F5D55">
        <w:rPr>
          <w:rFonts w:ascii="ＭＳ 明朝" w:hAnsi="ＭＳ 明朝" w:hint="eastAsia"/>
          <w:spacing w:val="-2"/>
          <w:szCs w:val="20"/>
        </w:rPr>
        <w:t>事業計画書</w:t>
      </w:r>
      <w:r w:rsidR="001E2548" w:rsidRPr="007F5D55">
        <w:rPr>
          <w:rFonts w:ascii="ＭＳ 明朝" w:hAnsi="ＭＳ 明朝" w:hint="eastAsia"/>
          <w:spacing w:val="-2"/>
          <w:szCs w:val="20"/>
        </w:rPr>
        <w:t>提出前に明示的に確定することができなかった事項について、必要に応じて</w:t>
      </w:r>
      <w:r w:rsidR="00362475" w:rsidRPr="007F5D55">
        <w:rPr>
          <w:rFonts w:ascii="ＭＳ 明朝" w:hAnsi="ＭＳ 明朝" w:hint="eastAsia"/>
          <w:spacing w:val="-2"/>
          <w:szCs w:val="20"/>
        </w:rPr>
        <w:t>発注者</w:t>
      </w:r>
      <w:r w:rsidR="001E2548" w:rsidRPr="007F5D55">
        <w:rPr>
          <w:rFonts w:ascii="ＭＳ 明朝" w:hAnsi="ＭＳ 明朝" w:hint="eastAsia"/>
          <w:spacing w:val="-2"/>
          <w:szCs w:val="20"/>
        </w:rPr>
        <w:t>と</w:t>
      </w:r>
      <w:r w:rsidRPr="007F5D55">
        <w:rPr>
          <w:rFonts w:ascii="ＭＳ 明朝" w:hAnsi="ＭＳ 明朝" w:hint="eastAsia"/>
          <w:spacing w:val="-2"/>
          <w:szCs w:val="20"/>
        </w:rPr>
        <w:t>落札者</w:t>
      </w:r>
      <w:r w:rsidR="001E2548" w:rsidRPr="007F5D55">
        <w:rPr>
          <w:rFonts w:ascii="ＭＳ 明朝" w:hAnsi="ＭＳ 明朝" w:hint="eastAsia"/>
          <w:spacing w:val="-2"/>
          <w:szCs w:val="20"/>
        </w:rPr>
        <w:t>との間で協議を行い、内容を定めるものとする。</w:t>
      </w:r>
    </w:p>
    <w:p w14:paraId="65DE6CA8" w14:textId="288E51EE" w:rsidR="00AD4288" w:rsidRPr="007F5D55" w:rsidRDefault="002A3455" w:rsidP="00AD4288">
      <w:pPr>
        <w:autoSpaceDE w:val="0"/>
        <w:autoSpaceDN w:val="0"/>
        <w:adjustRightInd w:val="0"/>
        <w:snapToGrid w:val="0"/>
        <w:ind w:leftChars="200" w:left="400" w:firstLineChars="100" w:firstLine="196"/>
        <w:rPr>
          <w:rFonts w:ascii="ＭＳ 明朝" w:hAnsi="ＭＳ 明朝"/>
          <w:spacing w:val="-2"/>
          <w:szCs w:val="20"/>
        </w:rPr>
      </w:pPr>
      <w:r w:rsidRPr="007F5D55">
        <w:rPr>
          <w:rFonts w:ascii="ＭＳ 明朝" w:hAnsi="ＭＳ 明朝" w:hint="eastAsia"/>
          <w:spacing w:val="-2"/>
          <w:szCs w:val="20"/>
        </w:rPr>
        <w:t>事業契約</w:t>
      </w:r>
      <w:r w:rsidR="001E2548" w:rsidRPr="007F5D55">
        <w:rPr>
          <w:rFonts w:ascii="ＭＳ 明朝" w:hAnsi="ＭＳ 明朝" w:hint="eastAsia"/>
          <w:spacing w:val="-2"/>
          <w:szCs w:val="20"/>
        </w:rPr>
        <w:t>の締結に係る印紙代等は、</w:t>
      </w:r>
      <w:r w:rsidR="0074091F" w:rsidRPr="007F5D55">
        <w:rPr>
          <w:rFonts w:ascii="ＭＳ 明朝" w:hAnsi="ＭＳ 明朝" w:hint="eastAsia"/>
          <w:spacing w:val="-2"/>
          <w:szCs w:val="20"/>
        </w:rPr>
        <w:t>落札者</w:t>
      </w:r>
      <w:r w:rsidR="001E2548" w:rsidRPr="007F5D55">
        <w:rPr>
          <w:rFonts w:ascii="ＭＳ 明朝" w:hAnsi="ＭＳ 明朝" w:hint="eastAsia"/>
          <w:spacing w:val="-2"/>
          <w:szCs w:val="20"/>
        </w:rPr>
        <w:t>の負担とする。</w:t>
      </w:r>
    </w:p>
    <w:p w14:paraId="6930FFF6" w14:textId="35667CCA" w:rsidR="001E2548" w:rsidRPr="007F5D55" w:rsidRDefault="001E2548" w:rsidP="001E2548">
      <w:pPr>
        <w:autoSpaceDE w:val="0"/>
        <w:autoSpaceDN w:val="0"/>
        <w:adjustRightInd w:val="0"/>
        <w:snapToGrid w:val="0"/>
        <w:rPr>
          <w:rFonts w:ascii="ＭＳ 明朝" w:hAnsi="ＭＳ 明朝"/>
          <w:szCs w:val="20"/>
        </w:rPr>
      </w:pPr>
    </w:p>
    <w:p w14:paraId="37CE218F" w14:textId="222D3F6E" w:rsidR="00AD4288" w:rsidRPr="007F5D55" w:rsidRDefault="00AD4288" w:rsidP="001E2548">
      <w:pPr>
        <w:autoSpaceDE w:val="0"/>
        <w:autoSpaceDN w:val="0"/>
        <w:adjustRightInd w:val="0"/>
        <w:snapToGrid w:val="0"/>
        <w:rPr>
          <w:rFonts w:ascii="ＭＳ 明朝" w:hAnsi="ＭＳ 明朝"/>
          <w:szCs w:val="20"/>
        </w:rPr>
      </w:pPr>
    </w:p>
    <w:p w14:paraId="3CE71E20" w14:textId="50E7844B" w:rsidR="00AD4288" w:rsidRPr="007F5D55" w:rsidRDefault="00AD4288" w:rsidP="00EE5EFE">
      <w:pPr>
        <w:pStyle w:val="3"/>
      </w:pPr>
      <w:r w:rsidRPr="007F5D55">
        <w:rPr>
          <w:rFonts w:hint="eastAsia"/>
        </w:rPr>
        <w:t>指定管理に係る留意事項</w:t>
      </w:r>
    </w:p>
    <w:p w14:paraId="1F1F9286" w14:textId="76E9DA85" w:rsidR="00BC769C" w:rsidRPr="007F5D55" w:rsidRDefault="00527DED" w:rsidP="00527DED">
      <w:pPr>
        <w:autoSpaceDE w:val="0"/>
        <w:autoSpaceDN w:val="0"/>
        <w:adjustRightInd w:val="0"/>
        <w:snapToGrid w:val="0"/>
        <w:ind w:leftChars="200" w:left="400" w:firstLineChars="100" w:firstLine="196"/>
        <w:rPr>
          <w:rFonts w:ascii="ＭＳ 明朝" w:hAnsi="ＭＳ 明朝"/>
          <w:spacing w:val="-2"/>
          <w:szCs w:val="20"/>
        </w:rPr>
      </w:pPr>
      <w:r w:rsidRPr="007F5D55">
        <w:rPr>
          <w:rFonts w:ascii="ＭＳ 明朝" w:hAnsi="ＭＳ 明朝" w:hint="eastAsia"/>
          <w:spacing w:val="-2"/>
          <w:szCs w:val="20"/>
        </w:rPr>
        <w:t>PFI事業者・指定管理者の決定後、</w:t>
      </w:r>
      <w:r w:rsidR="00DD79ED" w:rsidRPr="007F5D55">
        <w:rPr>
          <w:rFonts w:ascii="ＭＳ 明朝" w:hAnsi="ＭＳ 明朝" w:hint="eastAsia"/>
          <w:spacing w:val="-2"/>
          <w:szCs w:val="20"/>
        </w:rPr>
        <w:t>事業者</w:t>
      </w:r>
      <w:r w:rsidRPr="007F5D55">
        <w:rPr>
          <w:rFonts w:ascii="ＭＳ 明朝" w:hAnsi="ＭＳ 明朝" w:hint="eastAsia"/>
          <w:spacing w:val="-2"/>
          <w:szCs w:val="20"/>
        </w:rPr>
        <w:t>は指定管理者として実施する</w:t>
      </w:r>
      <w:r w:rsidR="00F3634F" w:rsidRPr="007F5D55">
        <w:rPr>
          <w:rFonts w:ascii="ＭＳ 明朝" w:hAnsi="ＭＳ 明朝" w:hint="eastAsia"/>
          <w:spacing w:val="-2"/>
          <w:szCs w:val="20"/>
        </w:rPr>
        <w:t>公園管理業務</w:t>
      </w:r>
      <w:r w:rsidRPr="007F5D55">
        <w:rPr>
          <w:rFonts w:ascii="ＭＳ 明朝" w:hAnsi="ＭＳ 明朝" w:hint="eastAsia"/>
          <w:spacing w:val="-2"/>
          <w:szCs w:val="20"/>
        </w:rPr>
        <w:t>について</w:t>
      </w:r>
      <w:r w:rsidR="00A22046" w:rsidRPr="007F5D55">
        <w:rPr>
          <w:rFonts w:ascii="ＭＳ 明朝" w:hAnsi="ＭＳ 明朝" w:hint="eastAsia"/>
          <w:spacing w:val="-2"/>
          <w:szCs w:val="20"/>
        </w:rPr>
        <w:t>、事業期間開始前に</w:t>
      </w:r>
      <w:r w:rsidRPr="007F5D55">
        <w:rPr>
          <w:rFonts w:ascii="ＭＳ 明朝" w:hAnsi="ＭＳ 明朝" w:hint="eastAsia"/>
          <w:spacing w:val="-2"/>
          <w:szCs w:val="20"/>
        </w:rPr>
        <w:t>必要な各種手続き・引継ぎを実施する。必要な各種手続き・引継ぎ</w:t>
      </w:r>
      <w:r w:rsidR="008F7C75" w:rsidRPr="007F5D55">
        <w:rPr>
          <w:rFonts w:ascii="ＭＳ 明朝" w:hAnsi="ＭＳ 明朝" w:hint="eastAsia"/>
          <w:spacing w:val="-2"/>
          <w:szCs w:val="20"/>
        </w:rPr>
        <w:t>については要求水準書</w:t>
      </w:r>
      <w:r w:rsidR="00A22046" w:rsidRPr="007F5D55">
        <w:rPr>
          <w:rFonts w:ascii="ＭＳ 明朝" w:hAnsi="ＭＳ 明朝" w:hint="eastAsia"/>
          <w:spacing w:val="-2"/>
          <w:szCs w:val="20"/>
        </w:rPr>
        <w:t>に示す。</w:t>
      </w:r>
    </w:p>
    <w:p w14:paraId="0696AE05" w14:textId="04710FF7" w:rsidR="00AD4288" w:rsidRPr="007F5D55" w:rsidRDefault="00A22046" w:rsidP="00527DED">
      <w:pPr>
        <w:autoSpaceDE w:val="0"/>
        <w:autoSpaceDN w:val="0"/>
        <w:adjustRightInd w:val="0"/>
        <w:snapToGrid w:val="0"/>
        <w:ind w:leftChars="200" w:left="400" w:firstLineChars="100" w:firstLine="196"/>
        <w:rPr>
          <w:rFonts w:ascii="ＭＳ 明朝" w:hAnsi="ＭＳ 明朝"/>
          <w:spacing w:val="-2"/>
          <w:szCs w:val="20"/>
        </w:rPr>
      </w:pPr>
      <w:r w:rsidRPr="007F5D55">
        <w:rPr>
          <w:rFonts w:ascii="ＭＳ 明朝" w:hAnsi="ＭＳ 明朝" w:hint="eastAsia"/>
          <w:spacing w:val="-2"/>
          <w:szCs w:val="20"/>
        </w:rPr>
        <w:t>これらに要する費用は</w:t>
      </w:r>
      <w:r w:rsidR="00DD79ED" w:rsidRPr="007F5D55">
        <w:rPr>
          <w:rFonts w:ascii="ＭＳ 明朝" w:hAnsi="ＭＳ 明朝" w:hint="eastAsia"/>
          <w:spacing w:val="-2"/>
          <w:szCs w:val="20"/>
        </w:rPr>
        <w:t>事業者</w:t>
      </w:r>
      <w:r w:rsidRPr="007F5D55">
        <w:rPr>
          <w:rFonts w:ascii="ＭＳ 明朝" w:hAnsi="ＭＳ 明朝" w:hint="eastAsia"/>
          <w:spacing w:val="-2"/>
          <w:szCs w:val="20"/>
        </w:rPr>
        <w:t>の負担とする。</w:t>
      </w:r>
      <w:r w:rsidR="00BC769C" w:rsidRPr="007F5D55">
        <w:rPr>
          <w:rFonts w:ascii="ＭＳ 明朝" w:hAnsi="ＭＳ 明朝" w:hint="eastAsia"/>
          <w:spacing w:val="-2"/>
          <w:szCs w:val="20"/>
        </w:rPr>
        <w:t>また、現指定管理者と同様の守秘義務が課せられ</w:t>
      </w:r>
      <w:r w:rsidR="00213FF1" w:rsidRPr="007F5D55">
        <w:rPr>
          <w:rFonts w:ascii="ＭＳ 明朝" w:hAnsi="ＭＳ 明朝" w:hint="eastAsia"/>
          <w:spacing w:val="-2"/>
          <w:szCs w:val="20"/>
        </w:rPr>
        <w:t>る</w:t>
      </w:r>
      <w:r w:rsidR="00BC769C" w:rsidRPr="007F5D55">
        <w:rPr>
          <w:rFonts w:ascii="ＭＳ 明朝" w:hAnsi="ＭＳ 明朝" w:hint="eastAsia"/>
          <w:spacing w:val="-2"/>
          <w:szCs w:val="20"/>
        </w:rPr>
        <w:t>。</w:t>
      </w:r>
    </w:p>
    <w:p w14:paraId="1B31784F" w14:textId="77777777" w:rsidR="00DE7808" w:rsidRPr="007F5D55" w:rsidRDefault="00DE7808" w:rsidP="001E2548">
      <w:pPr>
        <w:autoSpaceDE w:val="0"/>
        <w:autoSpaceDN w:val="0"/>
        <w:adjustRightInd w:val="0"/>
        <w:snapToGrid w:val="0"/>
        <w:rPr>
          <w:rFonts w:ascii="ＭＳ 明朝" w:hAnsi="ＭＳ 明朝"/>
          <w:szCs w:val="20"/>
        </w:rPr>
      </w:pPr>
    </w:p>
    <w:p w14:paraId="470972D9" w14:textId="77777777" w:rsidR="001E2548" w:rsidRPr="007F5D55" w:rsidRDefault="001E2548" w:rsidP="001E2548">
      <w:pPr>
        <w:autoSpaceDE w:val="0"/>
        <w:autoSpaceDN w:val="0"/>
        <w:adjustRightInd w:val="0"/>
        <w:snapToGrid w:val="0"/>
        <w:rPr>
          <w:rFonts w:ascii="ＭＳ 明朝" w:hAnsi="ＭＳ 明朝"/>
          <w:szCs w:val="20"/>
        </w:rPr>
      </w:pPr>
    </w:p>
    <w:p w14:paraId="5087BE2E" w14:textId="6ED829B4" w:rsidR="00D05A25" w:rsidRPr="007F5D55" w:rsidRDefault="00D05A25">
      <w:pPr>
        <w:jc w:val="left"/>
        <w:rPr>
          <w:rFonts w:ascii="ＭＳ 明朝" w:hAnsi="ＭＳ 明朝"/>
          <w:szCs w:val="20"/>
        </w:rPr>
      </w:pPr>
      <w:r w:rsidRPr="007F5D55">
        <w:rPr>
          <w:rFonts w:ascii="ＭＳ 明朝" w:hAnsi="ＭＳ 明朝"/>
          <w:szCs w:val="20"/>
        </w:rPr>
        <w:br w:type="page"/>
      </w:r>
    </w:p>
    <w:p w14:paraId="54EB4456" w14:textId="4743F078" w:rsidR="005E5F14" w:rsidRPr="007F5D55" w:rsidRDefault="003E1315" w:rsidP="005E5F14">
      <w:pPr>
        <w:pStyle w:val="1"/>
        <w:numPr>
          <w:ilvl w:val="0"/>
          <w:numId w:val="1"/>
        </w:numPr>
      </w:pPr>
      <w:bookmarkStart w:id="50" w:name="_Toc143241452"/>
      <w:bookmarkStart w:id="51" w:name="_Toc31043662"/>
      <w:r w:rsidRPr="007F5D55">
        <w:rPr>
          <w:rFonts w:hint="eastAsia"/>
        </w:rPr>
        <w:lastRenderedPageBreak/>
        <w:t>事業者</w:t>
      </w:r>
      <w:r w:rsidR="005E5F14" w:rsidRPr="007F5D55">
        <w:rPr>
          <w:rFonts w:hint="eastAsia"/>
        </w:rPr>
        <w:t>の責任の明確化等業務の適正かつ確実な実施等の確保に関する事項</w:t>
      </w:r>
      <w:bookmarkEnd w:id="50"/>
    </w:p>
    <w:p w14:paraId="60A971AE" w14:textId="77777777" w:rsidR="005E5F14" w:rsidRPr="007F5D55" w:rsidRDefault="005E5F14" w:rsidP="001575FE">
      <w:pPr>
        <w:pStyle w:val="2"/>
        <w:numPr>
          <w:ilvl w:val="0"/>
          <w:numId w:val="23"/>
        </w:numPr>
      </w:pPr>
      <w:bookmarkStart w:id="52" w:name="_Toc143241453"/>
      <w:r w:rsidRPr="007F5D55">
        <w:rPr>
          <w:rFonts w:hint="eastAsia"/>
        </w:rPr>
        <w:t>リスク分担の基本的な考え方</w:t>
      </w:r>
      <w:bookmarkEnd w:id="52"/>
    </w:p>
    <w:p w14:paraId="5F7B0344" w14:textId="2CEE408B" w:rsidR="005E5F14" w:rsidRPr="007F5D55" w:rsidRDefault="005E5F14" w:rsidP="005E5F14">
      <w:pPr>
        <w:autoSpaceDE w:val="0"/>
        <w:autoSpaceDN w:val="0"/>
        <w:adjustRightInd w:val="0"/>
        <w:snapToGrid w:val="0"/>
        <w:ind w:leftChars="100" w:left="200" w:firstLineChars="100" w:firstLine="200"/>
        <w:rPr>
          <w:rFonts w:ascii="ＭＳ 明朝" w:hAnsi="ＭＳ 明朝"/>
          <w:szCs w:val="20"/>
        </w:rPr>
      </w:pPr>
      <w:r w:rsidRPr="007F5D55">
        <w:rPr>
          <w:rFonts w:ascii="ＭＳ 明朝" w:hAnsi="ＭＳ 明朝" w:hint="eastAsia"/>
          <w:szCs w:val="20"/>
        </w:rPr>
        <w:t>本事業におけるリスク分担の考え方は、リスクを最も良く管理することができる者が当該リスクを分担することで、より質の高いサービスの提供を目指すものであり、</w:t>
      </w:r>
      <w:r w:rsidR="003E1315" w:rsidRPr="007F5D55">
        <w:rPr>
          <w:rFonts w:ascii="ＭＳ 明朝" w:hAnsi="ＭＳ 明朝" w:hint="eastAsia"/>
          <w:szCs w:val="20"/>
        </w:rPr>
        <w:t>事業者</w:t>
      </w:r>
      <w:r w:rsidRPr="007F5D55">
        <w:rPr>
          <w:rFonts w:ascii="ＭＳ 明朝" w:hAnsi="ＭＳ 明朝" w:hint="eastAsia"/>
          <w:szCs w:val="20"/>
        </w:rPr>
        <w:t>が担当する業務については、</w:t>
      </w:r>
      <w:r w:rsidR="003E1315" w:rsidRPr="007F5D55">
        <w:rPr>
          <w:rFonts w:ascii="ＭＳ 明朝" w:hAnsi="ＭＳ 明朝" w:hint="eastAsia"/>
          <w:szCs w:val="20"/>
        </w:rPr>
        <w:t>事業者</w:t>
      </w:r>
      <w:r w:rsidRPr="007F5D55">
        <w:rPr>
          <w:rFonts w:ascii="ＭＳ 明朝" w:hAnsi="ＭＳ 明朝" w:hint="eastAsia"/>
          <w:szCs w:val="20"/>
        </w:rPr>
        <w:t>が責任をもって遂行し、業務に伴い発生するリスクについては、原則として</w:t>
      </w:r>
      <w:r w:rsidR="003E1315" w:rsidRPr="007F5D55">
        <w:rPr>
          <w:rFonts w:ascii="ＭＳ 明朝" w:hAnsi="ＭＳ 明朝" w:hint="eastAsia"/>
          <w:szCs w:val="20"/>
        </w:rPr>
        <w:t>事業者</w:t>
      </w:r>
      <w:r w:rsidRPr="007F5D55">
        <w:rPr>
          <w:rFonts w:ascii="ＭＳ 明朝" w:hAnsi="ＭＳ 明朝" w:hint="eastAsia"/>
          <w:szCs w:val="20"/>
        </w:rPr>
        <w:t>が負うものとする。ただし、発注者が責任を負うべき合理的な理由がある事項については、発注者が責任を負うものとする。</w:t>
      </w:r>
    </w:p>
    <w:p w14:paraId="0D39267E" w14:textId="77777777" w:rsidR="005E5F14" w:rsidRPr="007F5D55" w:rsidRDefault="005E5F14" w:rsidP="005E5F14">
      <w:pPr>
        <w:autoSpaceDE w:val="0"/>
        <w:autoSpaceDN w:val="0"/>
        <w:adjustRightInd w:val="0"/>
        <w:snapToGrid w:val="0"/>
        <w:ind w:leftChars="100" w:left="200" w:firstLineChars="100" w:firstLine="200"/>
        <w:rPr>
          <w:rFonts w:ascii="ＭＳ 明朝" w:hAnsi="ＭＳ 明朝"/>
          <w:szCs w:val="20"/>
        </w:rPr>
      </w:pPr>
    </w:p>
    <w:p w14:paraId="64865AA1" w14:textId="77777777" w:rsidR="005E5F14" w:rsidRPr="007F5D55" w:rsidRDefault="005E5F14" w:rsidP="005E5F14">
      <w:pPr>
        <w:autoSpaceDE w:val="0"/>
        <w:autoSpaceDN w:val="0"/>
        <w:adjustRightInd w:val="0"/>
        <w:snapToGrid w:val="0"/>
        <w:ind w:leftChars="100" w:left="200" w:firstLineChars="100" w:firstLine="200"/>
        <w:rPr>
          <w:rFonts w:ascii="ＭＳ 明朝" w:hAnsi="ＭＳ 明朝"/>
          <w:szCs w:val="20"/>
        </w:rPr>
      </w:pPr>
    </w:p>
    <w:p w14:paraId="114FCECC" w14:textId="77777777" w:rsidR="005E5F14" w:rsidRPr="007F5D55" w:rsidRDefault="005E5F14" w:rsidP="005E5F14">
      <w:pPr>
        <w:pStyle w:val="2"/>
      </w:pPr>
      <w:bookmarkStart w:id="53" w:name="_Toc143241454"/>
      <w:r w:rsidRPr="007F5D55">
        <w:rPr>
          <w:rFonts w:hint="eastAsia"/>
        </w:rPr>
        <w:t>想定されるリスクの責任分担</w:t>
      </w:r>
      <w:bookmarkEnd w:id="53"/>
    </w:p>
    <w:p w14:paraId="3DBD28B3" w14:textId="007E1CB9" w:rsidR="005E5F14" w:rsidRPr="007F5D55" w:rsidRDefault="005E5F14" w:rsidP="005E5F14">
      <w:pPr>
        <w:autoSpaceDE w:val="0"/>
        <w:autoSpaceDN w:val="0"/>
        <w:adjustRightInd w:val="0"/>
        <w:snapToGrid w:val="0"/>
        <w:ind w:leftChars="100" w:left="200" w:firstLineChars="100" w:firstLine="200"/>
        <w:rPr>
          <w:rFonts w:ascii="ＭＳ 明朝" w:hAnsi="ＭＳ 明朝"/>
          <w:szCs w:val="20"/>
        </w:rPr>
      </w:pPr>
      <w:r w:rsidRPr="007F5D55">
        <w:rPr>
          <w:rFonts w:ascii="ＭＳ 明朝" w:hAnsi="ＭＳ 明朝" w:hint="eastAsia"/>
          <w:szCs w:val="20"/>
        </w:rPr>
        <w:t>予想される主たるリスク及び発注者と</w:t>
      </w:r>
      <w:r w:rsidR="003E1315" w:rsidRPr="007F5D55">
        <w:rPr>
          <w:rFonts w:ascii="ＭＳ 明朝" w:hAnsi="ＭＳ 明朝" w:hint="eastAsia"/>
          <w:szCs w:val="20"/>
        </w:rPr>
        <w:t>事業者</w:t>
      </w:r>
      <w:r w:rsidRPr="007F5D55">
        <w:rPr>
          <w:rFonts w:ascii="ＭＳ 明朝" w:hAnsi="ＭＳ 明朝" w:hint="eastAsia"/>
          <w:szCs w:val="20"/>
        </w:rPr>
        <w:t>の責任分担は、原則として「</w:t>
      </w:r>
      <w:r w:rsidRPr="007F5D55">
        <w:rPr>
          <w:rFonts w:ascii="ＭＳ ゴシック" w:eastAsia="ＭＳ ゴシック" w:hAnsi="ＭＳ ゴシック" w:hint="eastAsia"/>
          <w:szCs w:val="20"/>
        </w:rPr>
        <w:t>別紙</w:t>
      </w:r>
      <w:r w:rsidR="00D0163E" w:rsidRPr="007F5D55">
        <w:rPr>
          <w:rFonts w:ascii="ＭＳ ゴシック" w:eastAsia="ＭＳ ゴシック" w:hAnsi="ＭＳ ゴシック" w:hint="eastAsia"/>
          <w:szCs w:val="20"/>
        </w:rPr>
        <w:t>１</w:t>
      </w:r>
      <w:r w:rsidRPr="007F5D55">
        <w:rPr>
          <w:rFonts w:ascii="ＭＳ ゴシック" w:eastAsia="ＭＳ ゴシック" w:hAnsi="ＭＳ ゴシック" w:hint="eastAsia"/>
          <w:szCs w:val="20"/>
        </w:rPr>
        <w:t xml:space="preserve"> リスク分担表</w:t>
      </w:r>
      <w:r w:rsidRPr="007F5D55">
        <w:rPr>
          <w:rFonts w:ascii="ＭＳ 明朝" w:hAnsi="ＭＳ 明朝" w:hint="eastAsia"/>
          <w:szCs w:val="20"/>
        </w:rPr>
        <w:t>」に定める</w:t>
      </w:r>
      <w:r w:rsidR="007D3DE0" w:rsidRPr="007F5D55">
        <w:rPr>
          <w:rFonts w:ascii="ＭＳ 明朝" w:hAnsi="ＭＳ 明朝" w:hint="eastAsia"/>
          <w:szCs w:val="20"/>
        </w:rPr>
        <w:t>とお</w:t>
      </w:r>
      <w:r w:rsidRPr="007F5D55">
        <w:rPr>
          <w:rFonts w:ascii="ＭＳ 明朝" w:hAnsi="ＭＳ 明朝" w:hint="eastAsia"/>
          <w:szCs w:val="20"/>
        </w:rPr>
        <w:t>りとし、責任分担の程度や具体的な事項については、</w:t>
      </w:r>
      <w:r w:rsidR="00ED5B00" w:rsidRPr="007F5D55">
        <w:rPr>
          <w:rFonts w:ascii="ＭＳ 明朝" w:hAnsi="ＭＳ 明朝" w:hint="eastAsia"/>
          <w:szCs w:val="20"/>
        </w:rPr>
        <w:t>事業契約書</w:t>
      </w:r>
      <w:r w:rsidRPr="007F5D55">
        <w:rPr>
          <w:rFonts w:ascii="ＭＳ 明朝" w:hAnsi="ＭＳ 明朝" w:hint="eastAsia"/>
          <w:szCs w:val="20"/>
        </w:rPr>
        <w:t>に提示する。</w:t>
      </w:r>
    </w:p>
    <w:p w14:paraId="1CCF2489" w14:textId="7C0AFCB8" w:rsidR="005E5F14" w:rsidRPr="007F5D55" w:rsidRDefault="005E5F14" w:rsidP="00ED5B00">
      <w:pPr>
        <w:autoSpaceDE w:val="0"/>
        <w:autoSpaceDN w:val="0"/>
        <w:adjustRightInd w:val="0"/>
        <w:snapToGrid w:val="0"/>
        <w:ind w:leftChars="100" w:left="200" w:firstLineChars="100" w:firstLine="196"/>
        <w:rPr>
          <w:rFonts w:ascii="ＭＳ 明朝" w:hAnsi="ＭＳ 明朝"/>
          <w:spacing w:val="-2"/>
          <w:szCs w:val="20"/>
        </w:rPr>
      </w:pPr>
      <w:r w:rsidRPr="007F5D55">
        <w:rPr>
          <w:rFonts w:ascii="ＭＳ 明朝" w:hAnsi="ＭＳ 明朝" w:hint="eastAsia"/>
          <w:spacing w:val="-2"/>
          <w:szCs w:val="20"/>
        </w:rPr>
        <w:t>なお、</w:t>
      </w:r>
      <w:r w:rsidR="00ED5B00" w:rsidRPr="007F5D55">
        <w:rPr>
          <w:rFonts w:ascii="ＭＳ 明朝" w:hAnsi="ＭＳ 明朝" w:hint="eastAsia"/>
          <w:spacing w:val="-2"/>
          <w:szCs w:val="20"/>
        </w:rPr>
        <w:t>事業契約書</w:t>
      </w:r>
      <w:r w:rsidRPr="007F5D55">
        <w:rPr>
          <w:rFonts w:ascii="ＭＳ 明朝" w:hAnsi="ＭＳ 明朝" w:hint="eastAsia"/>
          <w:spacing w:val="-2"/>
          <w:szCs w:val="20"/>
        </w:rPr>
        <w:t>の各条項等の解釈について疑義が生じたとき又は</w:t>
      </w:r>
      <w:r w:rsidR="00ED5B00" w:rsidRPr="007F5D55">
        <w:rPr>
          <w:rFonts w:ascii="ＭＳ 明朝" w:hAnsi="ＭＳ 明朝" w:hint="eastAsia"/>
          <w:spacing w:val="-2"/>
          <w:szCs w:val="20"/>
        </w:rPr>
        <w:t>事業契約書</w:t>
      </w:r>
      <w:r w:rsidRPr="007F5D55">
        <w:rPr>
          <w:rFonts w:ascii="ＭＳ 明朝" w:hAnsi="ＭＳ 明朝" w:hint="eastAsia"/>
          <w:spacing w:val="-2"/>
          <w:szCs w:val="20"/>
        </w:rPr>
        <w:t>に特別の定めのない事項については、発注者及び</w:t>
      </w:r>
      <w:r w:rsidR="003E1315" w:rsidRPr="007F5D55">
        <w:rPr>
          <w:rFonts w:ascii="ＭＳ 明朝" w:hAnsi="ＭＳ 明朝" w:hint="eastAsia"/>
          <w:spacing w:val="-2"/>
          <w:szCs w:val="20"/>
        </w:rPr>
        <w:t>事業者</w:t>
      </w:r>
      <w:r w:rsidRPr="007F5D55">
        <w:rPr>
          <w:rFonts w:ascii="ＭＳ 明朝" w:hAnsi="ＭＳ 明朝" w:hint="eastAsia"/>
          <w:spacing w:val="-2"/>
          <w:szCs w:val="20"/>
        </w:rPr>
        <w:t>は、誠意をもって協議し、リスク分担を決定するものとする。</w:t>
      </w:r>
    </w:p>
    <w:p w14:paraId="51B95683" w14:textId="77777777" w:rsidR="005E5F14" w:rsidRPr="007F5D55" w:rsidRDefault="005E5F14" w:rsidP="005E5F14">
      <w:pPr>
        <w:autoSpaceDE w:val="0"/>
        <w:autoSpaceDN w:val="0"/>
        <w:adjustRightInd w:val="0"/>
        <w:snapToGrid w:val="0"/>
        <w:rPr>
          <w:rFonts w:ascii="ＭＳ 明朝" w:hAnsi="ＭＳ 明朝"/>
          <w:szCs w:val="20"/>
        </w:rPr>
      </w:pPr>
    </w:p>
    <w:p w14:paraId="4E38C903" w14:textId="77777777" w:rsidR="005E5F14" w:rsidRPr="007F5D55" w:rsidRDefault="005E5F14" w:rsidP="005E5F14">
      <w:pPr>
        <w:autoSpaceDE w:val="0"/>
        <w:autoSpaceDN w:val="0"/>
        <w:adjustRightInd w:val="0"/>
        <w:snapToGrid w:val="0"/>
        <w:rPr>
          <w:rFonts w:ascii="ＭＳ 明朝" w:hAnsi="ＭＳ 明朝"/>
          <w:szCs w:val="20"/>
        </w:rPr>
      </w:pPr>
    </w:p>
    <w:p w14:paraId="738467BB" w14:textId="77777777" w:rsidR="005E5F14" w:rsidRPr="007F5D55" w:rsidRDefault="005E5F14" w:rsidP="005E5F14">
      <w:pPr>
        <w:pStyle w:val="2"/>
      </w:pPr>
      <w:bookmarkStart w:id="54" w:name="_Toc143241455"/>
      <w:r w:rsidRPr="007F5D55">
        <w:rPr>
          <w:rFonts w:hint="eastAsia"/>
        </w:rPr>
        <w:t>リスクが顕在化した場合の費用負担の方法</w:t>
      </w:r>
      <w:bookmarkEnd w:id="54"/>
    </w:p>
    <w:p w14:paraId="398C6380" w14:textId="76B07C88" w:rsidR="005E5F14" w:rsidRPr="007F5D55" w:rsidRDefault="005E5F14" w:rsidP="005E5F14">
      <w:pPr>
        <w:autoSpaceDE w:val="0"/>
        <w:autoSpaceDN w:val="0"/>
        <w:adjustRightInd w:val="0"/>
        <w:snapToGrid w:val="0"/>
        <w:ind w:leftChars="100" w:left="200" w:firstLineChars="100" w:firstLine="200"/>
        <w:rPr>
          <w:rFonts w:ascii="ＭＳ 明朝" w:hAnsi="ＭＳ 明朝"/>
          <w:szCs w:val="20"/>
        </w:rPr>
      </w:pPr>
      <w:r w:rsidRPr="007F5D55">
        <w:rPr>
          <w:rFonts w:ascii="ＭＳ 明朝" w:hAnsi="ＭＳ 明朝" w:hint="eastAsia"/>
          <w:szCs w:val="20"/>
        </w:rPr>
        <w:t>発注者又は</w:t>
      </w:r>
      <w:r w:rsidR="003E1315" w:rsidRPr="007F5D55">
        <w:rPr>
          <w:rFonts w:ascii="ＭＳ 明朝" w:hAnsi="ＭＳ 明朝" w:hint="eastAsia"/>
          <w:szCs w:val="20"/>
        </w:rPr>
        <w:t>事業者</w:t>
      </w:r>
      <w:r w:rsidRPr="007F5D55">
        <w:rPr>
          <w:rFonts w:ascii="ＭＳ 明朝" w:hAnsi="ＭＳ 明朝" w:hint="eastAsia"/>
          <w:szCs w:val="20"/>
        </w:rPr>
        <w:t>のいずれかの責めに帰するリスクが顕在化した場合に生じる費用は、原則としてその帰責者が全額負担する。</w:t>
      </w:r>
    </w:p>
    <w:p w14:paraId="59D1F4FF" w14:textId="4C8E2125" w:rsidR="005E5F14" w:rsidRPr="007F5D55" w:rsidRDefault="005E5F14" w:rsidP="005E5F14">
      <w:pPr>
        <w:autoSpaceDE w:val="0"/>
        <w:autoSpaceDN w:val="0"/>
        <w:adjustRightInd w:val="0"/>
        <w:snapToGrid w:val="0"/>
        <w:ind w:leftChars="100" w:left="200" w:firstLineChars="100" w:firstLine="200"/>
        <w:rPr>
          <w:rFonts w:ascii="ＭＳ 明朝" w:hAnsi="ＭＳ 明朝"/>
          <w:szCs w:val="20"/>
        </w:rPr>
      </w:pPr>
      <w:r w:rsidRPr="007F5D55">
        <w:rPr>
          <w:rFonts w:ascii="ＭＳ 明朝" w:hAnsi="ＭＳ 明朝" w:hint="eastAsia"/>
          <w:szCs w:val="20"/>
        </w:rPr>
        <w:t>また、いずれの責めにも帰さないリスクが顕在化した場合に生じる費用については、発注者と</w:t>
      </w:r>
      <w:r w:rsidR="003E1315" w:rsidRPr="007F5D55">
        <w:rPr>
          <w:rFonts w:ascii="ＭＳ 明朝" w:hAnsi="ＭＳ 明朝" w:hint="eastAsia"/>
          <w:szCs w:val="20"/>
        </w:rPr>
        <w:t>事業者</w:t>
      </w:r>
      <w:r w:rsidRPr="007F5D55">
        <w:rPr>
          <w:rFonts w:ascii="ＭＳ 明朝" w:hAnsi="ＭＳ 明朝" w:hint="eastAsia"/>
          <w:szCs w:val="20"/>
        </w:rPr>
        <w:t>が共同又は分担して負担することとし、その負担、方法については、「</w:t>
      </w:r>
      <w:r w:rsidRPr="007F5D55">
        <w:rPr>
          <w:rFonts w:ascii="ＭＳ ゴシック" w:eastAsia="ＭＳ ゴシック" w:hAnsi="ＭＳ ゴシック" w:hint="eastAsia"/>
          <w:szCs w:val="20"/>
        </w:rPr>
        <w:t>別紙</w:t>
      </w:r>
      <w:r w:rsidR="00D0163E" w:rsidRPr="007F5D55">
        <w:rPr>
          <w:rFonts w:ascii="ＭＳ ゴシック" w:eastAsia="ＭＳ ゴシック" w:hAnsi="ＭＳ ゴシック" w:hint="eastAsia"/>
          <w:szCs w:val="20"/>
        </w:rPr>
        <w:t>１</w:t>
      </w:r>
      <w:r w:rsidRPr="007F5D55">
        <w:rPr>
          <w:rFonts w:ascii="ＭＳ ゴシック" w:eastAsia="ＭＳ ゴシック" w:hAnsi="ＭＳ ゴシック" w:hint="eastAsia"/>
          <w:szCs w:val="20"/>
        </w:rPr>
        <w:t xml:space="preserve"> リスク分担表</w:t>
      </w:r>
      <w:r w:rsidRPr="007F5D55">
        <w:rPr>
          <w:rFonts w:ascii="ＭＳ 明朝" w:hAnsi="ＭＳ 明朝" w:hint="eastAsia"/>
          <w:szCs w:val="20"/>
        </w:rPr>
        <w:t>」によるほか、</w:t>
      </w:r>
      <w:r w:rsidR="00ED5B00" w:rsidRPr="007F5D55">
        <w:rPr>
          <w:rFonts w:ascii="ＭＳ 明朝" w:hAnsi="ＭＳ 明朝" w:hint="eastAsia"/>
          <w:szCs w:val="20"/>
        </w:rPr>
        <w:t>事業契約書</w:t>
      </w:r>
      <w:r w:rsidRPr="007F5D55">
        <w:rPr>
          <w:rFonts w:ascii="ＭＳ 明朝" w:hAnsi="ＭＳ 明朝" w:hint="eastAsia"/>
          <w:szCs w:val="20"/>
        </w:rPr>
        <w:t>に提示する。</w:t>
      </w:r>
    </w:p>
    <w:p w14:paraId="66B0D01F" w14:textId="2FDC64E3" w:rsidR="005E5F14" w:rsidRPr="007F5D55" w:rsidRDefault="005E5F14" w:rsidP="005E5F14">
      <w:pPr>
        <w:autoSpaceDE w:val="0"/>
        <w:autoSpaceDN w:val="0"/>
        <w:adjustRightInd w:val="0"/>
        <w:snapToGrid w:val="0"/>
        <w:ind w:leftChars="100" w:left="200" w:firstLineChars="100" w:firstLine="200"/>
        <w:rPr>
          <w:rFonts w:ascii="ＭＳ 明朝" w:hAnsi="ＭＳ 明朝"/>
          <w:szCs w:val="20"/>
        </w:rPr>
      </w:pPr>
      <w:r w:rsidRPr="007F5D55">
        <w:rPr>
          <w:rFonts w:ascii="ＭＳ 明朝" w:hAnsi="ＭＳ 明朝" w:hint="eastAsia"/>
          <w:szCs w:val="20"/>
        </w:rPr>
        <w:t>なお、発注者及び</w:t>
      </w:r>
      <w:r w:rsidR="003E1315" w:rsidRPr="007F5D55">
        <w:rPr>
          <w:rFonts w:ascii="ＭＳ 明朝" w:hAnsi="ＭＳ 明朝" w:hint="eastAsia"/>
          <w:szCs w:val="20"/>
        </w:rPr>
        <w:t>事業者</w:t>
      </w:r>
      <w:r w:rsidRPr="007F5D55">
        <w:rPr>
          <w:rFonts w:ascii="ＭＳ 明朝" w:hAnsi="ＭＳ 明朝" w:hint="eastAsia"/>
          <w:szCs w:val="20"/>
        </w:rPr>
        <w:t>は、いかなる場合でも、費用の増加、サービス提供の遅延、サービス水準の低下を最小限に留めるよう相互に協力し、努力するものとする。</w:t>
      </w:r>
    </w:p>
    <w:p w14:paraId="282D2E46" w14:textId="77777777" w:rsidR="005E5F14" w:rsidRPr="007F5D55" w:rsidRDefault="005E5F14" w:rsidP="005E5F14">
      <w:pPr>
        <w:autoSpaceDE w:val="0"/>
        <w:autoSpaceDN w:val="0"/>
        <w:adjustRightInd w:val="0"/>
        <w:snapToGrid w:val="0"/>
        <w:rPr>
          <w:rFonts w:ascii="ＭＳ 明朝" w:hAnsi="ＭＳ 明朝"/>
          <w:szCs w:val="20"/>
        </w:rPr>
      </w:pPr>
    </w:p>
    <w:p w14:paraId="6854F451" w14:textId="77777777" w:rsidR="005E5F14" w:rsidRPr="007F5D55" w:rsidRDefault="005E5F14" w:rsidP="005E5F14">
      <w:pPr>
        <w:autoSpaceDE w:val="0"/>
        <w:autoSpaceDN w:val="0"/>
        <w:adjustRightInd w:val="0"/>
        <w:snapToGrid w:val="0"/>
        <w:rPr>
          <w:rFonts w:ascii="ＭＳ 明朝" w:hAnsi="ＭＳ 明朝"/>
          <w:szCs w:val="20"/>
        </w:rPr>
      </w:pPr>
    </w:p>
    <w:p w14:paraId="1E2DACCE" w14:textId="35172CFC" w:rsidR="005E5F14" w:rsidRPr="007F5D55" w:rsidRDefault="003E1315" w:rsidP="005E5F14">
      <w:pPr>
        <w:pStyle w:val="2"/>
      </w:pPr>
      <w:bookmarkStart w:id="55" w:name="_Toc143241456"/>
      <w:r w:rsidRPr="007F5D55">
        <w:rPr>
          <w:rFonts w:hint="eastAsia"/>
        </w:rPr>
        <w:t>事業者</w:t>
      </w:r>
      <w:r w:rsidR="005E5F14" w:rsidRPr="007F5D55">
        <w:rPr>
          <w:rFonts w:hint="eastAsia"/>
        </w:rPr>
        <w:t>の責任の履行の確保に関する事項</w:t>
      </w:r>
      <w:bookmarkEnd w:id="55"/>
    </w:p>
    <w:p w14:paraId="594B2B75" w14:textId="46888167" w:rsidR="005E5F14" w:rsidRPr="007F5D55" w:rsidRDefault="003E1315" w:rsidP="005E5F14">
      <w:pPr>
        <w:autoSpaceDE w:val="0"/>
        <w:autoSpaceDN w:val="0"/>
        <w:adjustRightInd w:val="0"/>
        <w:snapToGrid w:val="0"/>
        <w:ind w:leftChars="100" w:left="200" w:firstLineChars="100" w:firstLine="200"/>
        <w:rPr>
          <w:rFonts w:ascii="ＭＳ 明朝" w:hAnsi="ＭＳ 明朝"/>
          <w:szCs w:val="20"/>
        </w:rPr>
      </w:pPr>
      <w:r w:rsidRPr="007F5D55">
        <w:rPr>
          <w:rFonts w:ascii="ＭＳ 明朝" w:hAnsi="ＭＳ 明朝" w:hint="eastAsia"/>
          <w:szCs w:val="20"/>
        </w:rPr>
        <w:t>事業者</w:t>
      </w:r>
      <w:r w:rsidR="005E5F14" w:rsidRPr="007F5D55">
        <w:rPr>
          <w:rFonts w:ascii="ＭＳ 明朝" w:hAnsi="ＭＳ 明朝" w:hint="eastAsia"/>
          <w:szCs w:val="20"/>
        </w:rPr>
        <w:t>は、</w:t>
      </w:r>
      <w:r w:rsidR="002A3455" w:rsidRPr="007F5D55">
        <w:rPr>
          <w:rFonts w:ascii="ＭＳ 明朝" w:hAnsi="ＭＳ 明朝" w:hint="eastAsia"/>
          <w:szCs w:val="20"/>
        </w:rPr>
        <w:t>事業契約</w:t>
      </w:r>
      <w:r w:rsidR="0086161E" w:rsidRPr="007F5D55">
        <w:rPr>
          <w:rFonts w:ascii="ＭＳ 明朝" w:hAnsi="ＭＳ 明朝" w:hint="eastAsia"/>
          <w:szCs w:val="20"/>
        </w:rPr>
        <w:t>書</w:t>
      </w:r>
      <w:r w:rsidR="005E5F14" w:rsidRPr="007F5D55">
        <w:rPr>
          <w:rFonts w:ascii="ＭＳ 明朝" w:hAnsi="ＭＳ 明朝" w:hint="eastAsia"/>
          <w:szCs w:val="20"/>
        </w:rPr>
        <w:t>に従って責任を履行することとする。なお、建設工事の履行を確保するために、履行保証保険等による建設工事期間中の履行保証を行うものとする。</w:t>
      </w:r>
    </w:p>
    <w:p w14:paraId="2A02C128" w14:textId="4F9F0AE3" w:rsidR="005E5F14" w:rsidRPr="007F5D55" w:rsidRDefault="005E5F14" w:rsidP="005E5F14">
      <w:pPr>
        <w:autoSpaceDE w:val="0"/>
        <w:autoSpaceDN w:val="0"/>
        <w:adjustRightInd w:val="0"/>
        <w:snapToGrid w:val="0"/>
        <w:rPr>
          <w:rFonts w:ascii="ＭＳ 明朝" w:hAnsi="ＭＳ 明朝"/>
          <w:szCs w:val="20"/>
        </w:rPr>
      </w:pPr>
    </w:p>
    <w:p w14:paraId="46B8E20A" w14:textId="77777777" w:rsidR="005E5F14" w:rsidRPr="007F5D55" w:rsidRDefault="005E5F14" w:rsidP="005E5F14">
      <w:pPr>
        <w:autoSpaceDE w:val="0"/>
        <w:autoSpaceDN w:val="0"/>
        <w:adjustRightInd w:val="0"/>
        <w:snapToGrid w:val="0"/>
        <w:rPr>
          <w:rFonts w:ascii="ＭＳ 明朝" w:hAnsi="ＭＳ 明朝"/>
          <w:szCs w:val="20"/>
        </w:rPr>
      </w:pPr>
    </w:p>
    <w:p w14:paraId="3DC4708D" w14:textId="77777777" w:rsidR="005E5F14" w:rsidRPr="007F5D55" w:rsidRDefault="005E5F14" w:rsidP="005E5F14">
      <w:pPr>
        <w:pStyle w:val="2"/>
      </w:pPr>
      <w:bookmarkStart w:id="56" w:name="_Toc143241457"/>
      <w:r w:rsidRPr="007F5D55">
        <w:rPr>
          <w:rFonts w:hint="eastAsia"/>
        </w:rPr>
        <w:t>業務の実施状況のモニタリングに関する事項</w:t>
      </w:r>
      <w:bookmarkEnd w:id="56"/>
      <w:r w:rsidRPr="007F5D55">
        <w:rPr>
          <w:rFonts w:hint="eastAsia"/>
        </w:rPr>
        <w:t xml:space="preserve">　</w:t>
      </w:r>
    </w:p>
    <w:p w14:paraId="341E9FAC" w14:textId="4585DC4A" w:rsidR="005E5F14" w:rsidRPr="007F5D55" w:rsidRDefault="005E5F14" w:rsidP="005E5F14">
      <w:pPr>
        <w:autoSpaceDE w:val="0"/>
        <w:autoSpaceDN w:val="0"/>
        <w:adjustRightInd w:val="0"/>
        <w:snapToGrid w:val="0"/>
        <w:ind w:leftChars="100" w:left="200" w:firstLineChars="100" w:firstLine="200"/>
        <w:rPr>
          <w:rFonts w:ascii="ＭＳ 明朝" w:hAnsi="ＭＳ 明朝"/>
          <w:szCs w:val="20"/>
        </w:rPr>
      </w:pPr>
      <w:r w:rsidRPr="007F5D55">
        <w:rPr>
          <w:rFonts w:ascii="ＭＳ 明朝" w:hAnsi="ＭＳ 明朝" w:hint="eastAsia"/>
          <w:szCs w:val="20"/>
        </w:rPr>
        <w:t>発注者は、</w:t>
      </w:r>
      <w:r w:rsidR="003E1315" w:rsidRPr="007F5D55">
        <w:rPr>
          <w:rFonts w:ascii="ＭＳ 明朝" w:hAnsi="ＭＳ 明朝" w:hint="eastAsia"/>
          <w:szCs w:val="20"/>
        </w:rPr>
        <w:t>事業者</w:t>
      </w:r>
      <w:r w:rsidRPr="007F5D55">
        <w:rPr>
          <w:rFonts w:ascii="ＭＳ 明朝" w:hAnsi="ＭＳ 明朝" w:hint="eastAsia"/>
          <w:szCs w:val="20"/>
        </w:rPr>
        <w:t>が</w:t>
      </w:r>
      <w:r w:rsidR="002A3455" w:rsidRPr="007F5D55">
        <w:rPr>
          <w:rFonts w:ascii="ＭＳ 明朝" w:hAnsi="ＭＳ 明朝" w:hint="eastAsia"/>
          <w:szCs w:val="20"/>
        </w:rPr>
        <w:t>事業契約</w:t>
      </w:r>
      <w:r w:rsidR="009D7B59" w:rsidRPr="007F5D55">
        <w:rPr>
          <w:rFonts w:ascii="ＭＳ 明朝" w:hAnsi="ＭＳ 明朝" w:hint="eastAsia"/>
          <w:szCs w:val="20"/>
        </w:rPr>
        <w:t>書</w:t>
      </w:r>
      <w:r w:rsidRPr="007F5D55">
        <w:rPr>
          <w:rFonts w:ascii="ＭＳ 明朝" w:hAnsi="ＭＳ 明朝" w:hint="eastAsia"/>
          <w:szCs w:val="20"/>
        </w:rPr>
        <w:t>に定められた業務を確実に遂行し、要求水準が達成されている</w:t>
      </w:r>
      <w:r w:rsidR="007C06FB" w:rsidRPr="007F5D55">
        <w:rPr>
          <w:rFonts w:ascii="ＭＳ 明朝" w:hAnsi="ＭＳ 明朝" w:hint="eastAsia"/>
          <w:szCs w:val="20"/>
        </w:rPr>
        <w:t>ことを</w:t>
      </w:r>
      <w:r w:rsidRPr="007F5D55">
        <w:rPr>
          <w:rFonts w:ascii="ＭＳ 明朝" w:hAnsi="ＭＳ 明朝" w:hint="eastAsia"/>
          <w:szCs w:val="20"/>
        </w:rPr>
        <w:t>確認するために、業務の監視・確認（以下「モニタリング」という。）を行う。</w:t>
      </w:r>
      <w:r w:rsidR="003E1315" w:rsidRPr="007F5D55">
        <w:rPr>
          <w:rFonts w:ascii="ＭＳ 明朝" w:hAnsi="ＭＳ 明朝" w:hint="eastAsia"/>
          <w:szCs w:val="20"/>
        </w:rPr>
        <w:t>事業者</w:t>
      </w:r>
      <w:r w:rsidRPr="007F5D55">
        <w:rPr>
          <w:rFonts w:ascii="ＭＳ 明朝" w:hAnsi="ＭＳ 明朝" w:hint="eastAsia"/>
          <w:szCs w:val="20"/>
        </w:rPr>
        <w:t>は、発注者のモニタリングに協力しなければならない。</w:t>
      </w:r>
    </w:p>
    <w:p w14:paraId="15E06A25" w14:textId="5DA41DA3" w:rsidR="005E5F14" w:rsidRPr="007F5D55" w:rsidRDefault="005E5F14" w:rsidP="005E5F14">
      <w:pPr>
        <w:autoSpaceDE w:val="0"/>
        <w:autoSpaceDN w:val="0"/>
        <w:adjustRightInd w:val="0"/>
        <w:snapToGrid w:val="0"/>
        <w:ind w:leftChars="100" w:left="200" w:firstLineChars="100" w:firstLine="200"/>
        <w:rPr>
          <w:rFonts w:ascii="ＭＳ 明朝" w:hAnsi="ＭＳ 明朝"/>
          <w:szCs w:val="20"/>
        </w:rPr>
      </w:pPr>
      <w:r w:rsidRPr="007F5D55">
        <w:rPr>
          <w:rFonts w:ascii="ＭＳ 明朝" w:hAnsi="ＭＳ 明朝" w:hint="eastAsia"/>
          <w:szCs w:val="20"/>
        </w:rPr>
        <w:t>設計・建設業務及び</w:t>
      </w:r>
      <w:r w:rsidR="00F3634F" w:rsidRPr="007F5D55">
        <w:rPr>
          <w:rFonts w:ascii="ＭＳ 明朝" w:hAnsi="ＭＳ 明朝" w:hint="eastAsia"/>
          <w:szCs w:val="20"/>
        </w:rPr>
        <w:t>公園管理業務</w:t>
      </w:r>
      <w:r w:rsidRPr="007F5D55">
        <w:rPr>
          <w:rFonts w:ascii="ＭＳ 明朝" w:hAnsi="ＭＳ 明朝" w:hint="eastAsia"/>
          <w:szCs w:val="20"/>
        </w:rPr>
        <w:t>に対するモニタリングの考え方は次の</w:t>
      </w:r>
      <w:r w:rsidR="007D3DE0" w:rsidRPr="007F5D55">
        <w:rPr>
          <w:rFonts w:ascii="ＭＳ 明朝" w:hAnsi="ＭＳ 明朝" w:hint="eastAsia"/>
          <w:szCs w:val="20"/>
        </w:rPr>
        <w:t>とお</w:t>
      </w:r>
      <w:r w:rsidRPr="007F5D55">
        <w:rPr>
          <w:rFonts w:ascii="ＭＳ 明朝" w:hAnsi="ＭＳ 明朝" w:hint="eastAsia"/>
          <w:szCs w:val="20"/>
        </w:rPr>
        <w:t>りである。</w:t>
      </w:r>
    </w:p>
    <w:p w14:paraId="5D54CD0E" w14:textId="77777777" w:rsidR="005E5F14" w:rsidRPr="007F5D55" w:rsidRDefault="005E5F14" w:rsidP="005E5F14">
      <w:pPr>
        <w:autoSpaceDE w:val="0"/>
        <w:autoSpaceDN w:val="0"/>
        <w:adjustRightInd w:val="0"/>
        <w:snapToGrid w:val="0"/>
        <w:ind w:leftChars="100" w:left="200" w:firstLineChars="100" w:firstLine="200"/>
        <w:rPr>
          <w:rFonts w:ascii="ＭＳ 明朝" w:hAnsi="ＭＳ 明朝"/>
          <w:szCs w:val="20"/>
          <w:u w:val="single"/>
        </w:rPr>
      </w:pPr>
    </w:p>
    <w:p w14:paraId="194B7418" w14:textId="77777777" w:rsidR="005E5F14" w:rsidRPr="007F5D55" w:rsidRDefault="005E5F14" w:rsidP="00EE5EFE">
      <w:pPr>
        <w:pStyle w:val="3"/>
      </w:pPr>
      <w:r w:rsidRPr="007F5D55">
        <w:rPr>
          <w:rFonts w:hint="eastAsia"/>
        </w:rPr>
        <w:t>設計・建設業務のモニタリング</w:t>
      </w:r>
    </w:p>
    <w:p w14:paraId="7EB186AB" w14:textId="31046A6A" w:rsidR="005E5F14" w:rsidRPr="007F5D55" w:rsidRDefault="003E1315" w:rsidP="005E5F14">
      <w:pPr>
        <w:autoSpaceDE w:val="0"/>
        <w:autoSpaceDN w:val="0"/>
        <w:adjustRightInd w:val="0"/>
        <w:snapToGrid w:val="0"/>
        <w:ind w:leftChars="100" w:left="200" w:firstLineChars="100" w:firstLine="200"/>
        <w:jc w:val="left"/>
        <w:rPr>
          <w:rFonts w:ascii="ＭＳ 明朝" w:hAnsi="ＭＳ 明朝"/>
          <w:szCs w:val="20"/>
        </w:rPr>
      </w:pPr>
      <w:r w:rsidRPr="007F5D55">
        <w:rPr>
          <w:rFonts w:ascii="ＭＳ 明朝" w:hAnsi="ＭＳ 明朝" w:hint="eastAsia"/>
          <w:szCs w:val="20"/>
        </w:rPr>
        <w:t>事業者</w:t>
      </w:r>
      <w:r w:rsidR="005E5F14" w:rsidRPr="007F5D55">
        <w:rPr>
          <w:rFonts w:ascii="ＭＳ 明朝" w:hAnsi="ＭＳ 明朝" w:hint="eastAsia"/>
          <w:szCs w:val="20"/>
        </w:rPr>
        <w:t>は設計・建設業務の実施計画等を作成する段階において、各業務の要求性能に対する詳細なモニタリングの内容・方法を記載した要求性能確認計画書を作成し、各業務の着手前に発注者に提出するものとする。発注者は</w:t>
      </w:r>
      <w:r w:rsidRPr="007F5D55">
        <w:rPr>
          <w:rFonts w:ascii="ＭＳ 明朝" w:hAnsi="ＭＳ 明朝" w:hint="eastAsia"/>
          <w:szCs w:val="20"/>
        </w:rPr>
        <w:t>事業者</w:t>
      </w:r>
      <w:r w:rsidR="005E5F14" w:rsidRPr="007F5D55">
        <w:rPr>
          <w:rFonts w:ascii="ＭＳ 明朝" w:hAnsi="ＭＳ 明朝" w:hint="eastAsia"/>
          <w:szCs w:val="20"/>
        </w:rPr>
        <w:t>と協議し、要求性能確認計画書を確定する。</w:t>
      </w:r>
    </w:p>
    <w:p w14:paraId="7B885909" w14:textId="11733B94" w:rsidR="005E5F14" w:rsidRPr="007F5D55" w:rsidRDefault="005E5F14" w:rsidP="005E5F14">
      <w:pPr>
        <w:autoSpaceDE w:val="0"/>
        <w:autoSpaceDN w:val="0"/>
        <w:adjustRightInd w:val="0"/>
        <w:snapToGrid w:val="0"/>
        <w:ind w:leftChars="100" w:left="200" w:firstLineChars="100" w:firstLine="200"/>
        <w:jc w:val="left"/>
        <w:rPr>
          <w:rFonts w:ascii="ＭＳ 明朝" w:hAnsi="ＭＳ 明朝"/>
          <w:szCs w:val="20"/>
        </w:rPr>
      </w:pPr>
      <w:r w:rsidRPr="007F5D55">
        <w:rPr>
          <w:rFonts w:ascii="ＭＳ 明朝" w:hAnsi="ＭＳ 明朝" w:hint="eastAsia"/>
          <w:szCs w:val="20"/>
        </w:rPr>
        <w:t>特に、完了</w:t>
      </w:r>
      <w:r w:rsidR="00277EE3" w:rsidRPr="007F5D55">
        <w:rPr>
          <w:rFonts w:ascii="ＭＳ 明朝" w:hAnsi="ＭＳ 明朝" w:hint="eastAsia"/>
          <w:szCs w:val="20"/>
        </w:rPr>
        <w:t>確認</w:t>
      </w:r>
      <w:r w:rsidRPr="007F5D55">
        <w:rPr>
          <w:rFonts w:ascii="ＭＳ 明朝" w:hAnsi="ＭＳ 明朝" w:hint="eastAsia"/>
          <w:szCs w:val="20"/>
        </w:rPr>
        <w:t>時点において、隠蔽部分等の施工状況など要求水準書を満たしていることの確認が極めて困難であるとき、完了</w:t>
      </w:r>
      <w:r w:rsidR="00277EE3" w:rsidRPr="007F5D55">
        <w:rPr>
          <w:rFonts w:ascii="ＭＳ 明朝" w:hAnsi="ＭＳ 明朝" w:hint="eastAsia"/>
          <w:szCs w:val="20"/>
        </w:rPr>
        <w:t>確認</w:t>
      </w:r>
      <w:r w:rsidRPr="007F5D55">
        <w:rPr>
          <w:rFonts w:ascii="ＭＳ 明朝" w:hAnsi="ＭＳ 明朝" w:hint="eastAsia"/>
          <w:szCs w:val="20"/>
        </w:rPr>
        <w:t>時点において要求水準書を満たしていないことが判明した場合にその是正を行うことが経済的・時間的・技術的に極めて困難であるとき、若しくは施工品質を確保するうえで特に重要なとき等、施工の各段階で発注者による現地での確認を含めて適切にモニタリングの実施を盛り込み、発注者と</w:t>
      </w:r>
      <w:r w:rsidR="003E1315" w:rsidRPr="007F5D55">
        <w:rPr>
          <w:rFonts w:ascii="ＭＳ 明朝" w:hAnsi="ＭＳ 明朝" w:hint="eastAsia"/>
          <w:szCs w:val="20"/>
        </w:rPr>
        <w:t>事業者</w:t>
      </w:r>
      <w:r w:rsidRPr="007F5D55">
        <w:rPr>
          <w:rFonts w:ascii="ＭＳ 明朝" w:hAnsi="ＭＳ 明朝" w:hint="eastAsia"/>
          <w:szCs w:val="20"/>
        </w:rPr>
        <w:t>の双方で確認した上で業務を進めるものとする。</w:t>
      </w:r>
    </w:p>
    <w:p w14:paraId="38CCA57B" w14:textId="0CC152CB" w:rsidR="005E5F14" w:rsidRPr="007F5D55" w:rsidRDefault="003E1315" w:rsidP="005E5F14">
      <w:pPr>
        <w:autoSpaceDE w:val="0"/>
        <w:autoSpaceDN w:val="0"/>
        <w:adjustRightInd w:val="0"/>
        <w:snapToGrid w:val="0"/>
        <w:ind w:leftChars="100" w:left="200" w:firstLineChars="100" w:firstLine="200"/>
        <w:jc w:val="left"/>
        <w:rPr>
          <w:rFonts w:ascii="ＭＳ 明朝" w:hAnsi="ＭＳ 明朝"/>
          <w:szCs w:val="20"/>
        </w:rPr>
      </w:pPr>
      <w:r w:rsidRPr="007F5D55">
        <w:rPr>
          <w:rFonts w:ascii="ＭＳ 明朝" w:hAnsi="ＭＳ 明朝" w:hint="eastAsia"/>
          <w:szCs w:val="20"/>
        </w:rPr>
        <w:t>事業者</w:t>
      </w:r>
      <w:r w:rsidR="005E5F14" w:rsidRPr="007F5D55">
        <w:rPr>
          <w:rFonts w:ascii="ＭＳ 明朝" w:hAnsi="ＭＳ 明朝" w:hint="eastAsia"/>
          <w:szCs w:val="20"/>
        </w:rPr>
        <w:t>は、要求性能確認計画書に基づき、要求水準を満たしているかどうかの確認を行い、要求性能確認報告書を作成し、発注者に提出し、確認を受ける。</w:t>
      </w:r>
    </w:p>
    <w:p w14:paraId="1DF5393A" w14:textId="77777777" w:rsidR="005E5F14" w:rsidRPr="007F5D55" w:rsidRDefault="005E5F14" w:rsidP="005E5F14">
      <w:pPr>
        <w:autoSpaceDE w:val="0"/>
        <w:autoSpaceDN w:val="0"/>
        <w:adjustRightInd w:val="0"/>
        <w:snapToGrid w:val="0"/>
        <w:ind w:leftChars="100" w:left="200" w:firstLineChars="100" w:firstLine="200"/>
        <w:jc w:val="left"/>
        <w:rPr>
          <w:rFonts w:ascii="ＭＳ 明朝" w:hAnsi="ＭＳ 明朝"/>
          <w:szCs w:val="20"/>
        </w:rPr>
      </w:pPr>
      <w:r w:rsidRPr="007F5D55">
        <w:rPr>
          <w:rFonts w:ascii="ＭＳ 明朝" w:hAnsi="ＭＳ 明朝" w:hint="eastAsia"/>
          <w:szCs w:val="20"/>
        </w:rPr>
        <w:t>発注者は、要求性能確認報告書、各提出書類及び実際の施工状況等を基に、要求水準の内容を満たしているかどうかを確認する。</w:t>
      </w:r>
    </w:p>
    <w:p w14:paraId="63A11BDE" w14:textId="2557D027" w:rsidR="005E5F14" w:rsidRPr="007F5D55" w:rsidRDefault="005E5F14" w:rsidP="005E5F14">
      <w:pPr>
        <w:autoSpaceDE w:val="0"/>
        <w:autoSpaceDN w:val="0"/>
        <w:adjustRightInd w:val="0"/>
        <w:snapToGrid w:val="0"/>
        <w:ind w:leftChars="100" w:left="200" w:firstLineChars="100" w:firstLine="200"/>
        <w:jc w:val="left"/>
        <w:rPr>
          <w:rFonts w:ascii="ＭＳ 明朝" w:hAnsi="ＭＳ 明朝"/>
          <w:szCs w:val="20"/>
        </w:rPr>
      </w:pPr>
      <w:r w:rsidRPr="007F5D55">
        <w:rPr>
          <w:rFonts w:ascii="ＭＳ 明朝" w:hAnsi="ＭＳ 明朝" w:hint="eastAsia"/>
          <w:szCs w:val="20"/>
        </w:rPr>
        <w:t>また、発注者は、事業者が行う工程会議に立ち会うことができるとともに、いつでも設計・建設業務の進捗状況の確認を行うことができるものとする。</w:t>
      </w:r>
    </w:p>
    <w:p w14:paraId="2F336FB8" w14:textId="77777777" w:rsidR="00577760" w:rsidRPr="007F5D55" w:rsidRDefault="00577760" w:rsidP="00C05FCD">
      <w:pPr>
        <w:autoSpaceDE w:val="0"/>
        <w:autoSpaceDN w:val="0"/>
        <w:adjustRightInd w:val="0"/>
        <w:snapToGrid w:val="0"/>
        <w:jc w:val="left"/>
        <w:rPr>
          <w:rFonts w:ascii="ＭＳ 明朝" w:hAnsi="ＭＳ 明朝"/>
          <w:szCs w:val="20"/>
        </w:rPr>
      </w:pPr>
    </w:p>
    <w:bookmarkEnd w:id="51"/>
    <w:p w14:paraId="45E44499" w14:textId="1FF91765" w:rsidR="005E5F14" w:rsidRPr="007F5D55" w:rsidRDefault="00F3634F" w:rsidP="00EE5EFE">
      <w:pPr>
        <w:pStyle w:val="3"/>
      </w:pPr>
      <w:r w:rsidRPr="007F5D55">
        <w:rPr>
          <w:rFonts w:hint="eastAsia"/>
        </w:rPr>
        <w:lastRenderedPageBreak/>
        <w:t>公園管理業務</w:t>
      </w:r>
      <w:r w:rsidR="005E5F14" w:rsidRPr="007F5D55">
        <w:rPr>
          <w:rFonts w:hint="eastAsia"/>
        </w:rPr>
        <w:t>及び魅力向上事業のモニタリング</w:t>
      </w:r>
    </w:p>
    <w:p w14:paraId="61288DC7" w14:textId="77777777" w:rsidR="005E5F14" w:rsidRPr="007F5D55" w:rsidRDefault="005E5F14" w:rsidP="00C1783E">
      <w:pPr>
        <w:pStyle w:val="4"/>
        <w:ind w:left="300"/>
      </w:pPr>
      <w:r w:rsidRPr="007F5D55">
        <w:rPr>
          <w:rFonts w:hint="eastAsia"/>
        </w:rPr>
        <w:t>各年度の評価</w:t>
      </w:r>
    </w:p>
    <w:p w14:paraId="6BD3F038" w14:textId="32033A3C" w:rsidR="005E5F14" w:rsidRPr="007F5D55" w:rsidRDefault="00F3634F" w:rsidP="001575FE">
      <w:pPr>
        <w:pStyle w:val="ad"/>
        <w:numPr>
          <w:ilvl w:val="0"/>
          <w:numId w:val="13"/>
        </w:numPr>
        <w:autoSpaceDE w:val="0"/>
        <w:autoSpaceDN w:val="0"/>
        <w:adjustRightInd w:val="0"/>
        <w:snapToGrid w:val="0"/>
        <w:spacing w:afterLines="20" w:after="72"/>
        <w:ind w:leftChars="0"/>
        <w:rPr>
          <w:rFonts w:ascii="ＭＳ 明朝" w:hAnsi="ＭＳ 明朝"/>
          <w:szCs w:val="20"/>
        </w:rPr>
      </w:pPr>
      <w:r w:rsidRPr="007F5D55">
        <w:rPr>
          <w:rFonts w:ascii="ＭＳ 明朝" w:hAnsi="ＭＳ 明朝" w:hint="eastAsia"/>
          <w:szCs w:val="20"/>
        </w:rPr>
        <w:t>公園管理業務</w:t>
      </w:r>
      <w:r w:rsidR="005E5F14" w:rsidRPr="007F5D55">
        <w:rPr>
          <w:rFonts w:ascii="ＭＳ 明朝" w:hAnsi="ＭＳ 明朝" w:hint="eastAsia"/>
          <w:szCs w:val="20"/>
        </w:rPr>
        <w:t>及び魅力向上事業においては、年度ごとに、運営の状況等について、外部有識者で構成する大阪府都市公園指定管理者評価委員会（以下「評価委員会」という。）によ</w:t>
      </w:r>
      <w:r w:rsidR="007C06FB" w:rsidRPr="007F5D55">
        <w:rPr>
          <w:rFonts w:ascii="ＭＳ 明朝" w:hAnsi="ＭＳ 明朝" w:hint="eastAsia"/>
          <w:szCs w:val="20"/>
        </w:rPr>
        <w:t>る</w:t>
      </w:r>
      <w:r w:rsidR="005E5F14" w:rsidRPr="007F5D55">
        <w:rPr>
          <w:rFonts w:ascii="ＭＳ 明朝" w:hAnsi="ＭＳ 明朝" w:hint="eastAsia"/>
          <w:szCs w:val="20"/>
        </w:rPr>
        <w:t>モニタリング（点検）を実施する。</w:t>
      </w:r>
    </w:p>
    <w:p w14:paraId="3CB387E2" w14:textId="0F212195" w:rsidR="005E5F14" w:rsidRPr="007F5D55" w:rsidRDefault="005E5F14" w:rsidP="001575FE">
      <w:pPr>
        <w:pStyle w:val="ad"/>
        <w:numPr>
          <w:ilvl w:val="0"/>
          <w:numId w:val="13"/>
        </w:numPr>
        <w:autoSpaceDE w:val="0"/>
        <w:autoSpaceDN w:val="0"/>
        <w:adjustRightInd w:val="0"/>
        <w:snapToGrid w:val="0"/>
        <w:spacing w:afterLines="20" w:after="72"/>
        <w:ind w:leftChars="0"/>
        <w:rPr>
          <w:rFonts w:ascii="ＭＳ 明朝" w:hAnsi="ＭＳ 明朝"/>
          <w:szCs w:val="20"/>
        </w:rPr>
      </w:pPr>
      <w:r w:rsidRPr="007F5D55">
        <w:rPr>
          <w:rFonts w:ascii="ＭＳ 明朝" w:hAnsi="ＭＳ 明朝" w:hint="eastAsia"/>
          <w:szCs w:val="20"/>
        </w:rPr>
        <w:t>モニタリングは、点検・評価を行い、それをフィードバックすることでさらに府民サービスの向上につなげていくことを目的としたものである。</w:t>
      </w:r>
    </w:p>
    <w:p w14:paraId="4E70C689" w14:textId="43B5A84A" w:rsidR="005E5F14" w:rsidRPr="007F5D55" w:rsidRDefault="003E1315" w:rsidP="001575FE">
      <w:pPr>
        <w:pStyle w:val="ad"/>
        <w:numPr>
          <w:ilvl w:val="0"/>
          <w:numId w:val="13"/>
        </w:numPr>
        <w:autoSpaceDE w:val="0"/>
        <w:autoSpaceDN w:val="0"/>
        <w:adjustRightInd w:val="0"/>
        <w:snapToGrid w:val="0"/>
        <w:spacing w:afterLines="20" w:after="72"/>
        <w:ind w:leftChars="0"/>
        <w:rPr>
          <w:rFonts w:ascii="ＭＳ 明朝" w:hAnsi="ＭＳ 明朝"/>
          <w:szCs w:val="20"/>
        </w:rPr>
      </w:pPr>
      <w:r w:rsidRPr="007F5D55">
        <w:rPr>
          <w:rFonts w:ascii="ＭＳ 明朝" w:hAnsi="ＭＳ 明朝" w:hint="eastAsia"/>
          <w:szCs w:val="20"/>
        </w:rPr>
        <w:t>事業者</w:t>
      </w:r>
      <w:r w:rsidR="005E5F14" w:rsidRPr="007F5D55">
        <w:rPr>
          <w:rFonts w:ascii="ＭＳ 明朝" w:hAnsi="ＭＳ 明朝" w:hint="eastAsia"/>
          <w:szCs w:val="20"/>
        </w:rPr>
        <w:t>は、</w:t>
      </w:r>
      <w:r w:rsidR="00C53DD0" w:rsidRPr="007F5D55">
        <w:rPr>
          <w:rFonts w:ascii="ＭＳ 明朝" w:hAnsi="ＭＳ 明朝" w:hint="eastAsia"/>
          <w:szCs w:val="20"/>
        </w:rPr>
        <w:t>応募</w:t>
      </w:r>
      <w:r w:rsidR="005E5F14" w:rsidRPr="007F5D55">
        <w:rPr>
          <w:rFonts w:ascii="ＭＳ 明朝" w:hAnsi="ＭＳ 明朝" w:hint="eastAsia"/>
          <w:szCs w:val="20"/>
        </w:rPr>
        <w:t>時に提出した事業計画書、各年度の事業実施計画書、要求水準書等に沿って、</w:t>
      </w:r>
      <w:r w:rsidR="00F3634F" w:rsidRPr="007F5D55">
        <w:rPr>
          <w:rFonts w:ascii="ＭＳ 明朝" w:hAnsi="ＭＳ 明朝" w:hint="eastAsia"/>
          <w:szCs w:val="20"/>
        </w:rPr>
        <w:t>公園管理業務</w:t>
      </w:r>
      <w:r w:rsidR="005E5F14" w:rsidRPr="007F5D55">
        <w:rPr>
          <w:rFonts w:ascii="ＭＳ 明朝" w:hAnsi="ＭＳ 明朝" w:hint="eastAsia"/>
          <w:szCs w:val="20"/>
        </w:rPr>
        <w:t>を適正に遂行しているかどうかについて、自己評価を行うとともに、その結果を発注者に報告すること。</w:t>
      </w:r>
    </w:p>
    <w:p w14:paraId="577D6304" w14:textId="77777777" w:rsidR="005E5F14" w:rsidRPr="007F5D55" w:rsidRDefault="005E5F14" w:rsidP="001575FE">
      <w:pPr>
        <w:pStyle w:val="ad"/>
        <w:numPr>
          <w:ilvl w:val="0"/>
          <w:numId w:val="13"/>
        </w:numPr>
        <w:autoSpaceDE w:val="0"/>
        <w:autoSpaceDN w:val="0"/>
        <w:adjustRightInd w:val="0"/>
        <w:snapToGrid w:val="0"/>
        <w:spacing w:afterLines="20" w:after="72"/>
        <w:ind w:leftChars="0"/>
        <w:rPr>
          <w:rFonts w:ascii="ＭＳ 明朝" w:hAnsi="ＭＳ 明朝"/>
          <w:szCs w:val="20"/>
        </w:rPr>
      </w:pPr>
      <w:r w:rsidRPr="007F5D55">
        <w:rPr>
          <w:rFonts w:ascii="ＭＳ 明朝" w:hAnsi="ＭＳ 明朝" w:hint="eastAsia"/>
          <w:szCs w:val="20"/>
        </w:rPr>
        <w:t>詳細は管理要領（第10章「８．管理業務に対する評価」）を参照のこと。</w:t>
      </w:r>
    </w:p>
    <w:p w14:paraId="004C63DA" w14:textId="77777777" w:rsidR="005E5F14" w:rsidRPr="007F5D55" w:rsidRDefault="005E5F14" w:rsidP="005E5F14">
      <w:pPr>
        <w:autoSpaceDE w:val="0"/>
        <w:autoSpaceDN w:val="0"/>
        <w:adjustRightInd w:val="0"/>
        <w:snapToGrid w:val="0"/>
        <w:ind w:leftChars="100" w:left="200" w:firstLineChars="100" w:firstLine="200"/>
        <w:jc w:val="left"/>
        <w:rPr>
          <w:rFonts w:ascii="ＭＳ 明朝" w:hAnsi="ＭＳ 明朝"/>
          <w:szCs w:val="20"/>
        </w:rPr>
      </w:pPr>
    </w:p>
    <w:p w14:paraId="0D9F5C0B" w14:textId="77777777" w:rsidR="005E5F14" w:rsidRPr="007F5D55" w:rsidRDefault="005E5F14" w:rsidP="00C1783E">
      <w:pPr>
        <w:pStyle w:val="4"/>
        <w:ind w:left="300"/>
      </w:pPr>
      <w:r w:rsidRPr="007F5D55">
        <w:rPr>
          <w:rFonts w:hint="eastAsia"/>
        </w:rPr>
        <w:t>中期評価</w:t>
      </w:r>
    </w:p>
    <w:p w14:paraId="359ACE2A" w14:textId="6DBA1441" w:rsidR="005E5F14" w:rsidRPr="007F5D55" w:rsidRDefault="005E5F14" w:rsidP="005E5F14">
      <w:pPr>
        <w:autoSpaceDE w:val="0"/>
        <w:autoSpaceDN w:val="0"/>
        <w:adjustRightInd w:val="0"/>
        <w:snapToGrid w:val="0"/>
        <w:ind w:leftChars="100" w:left="200" w:firstLineChars="100" w:firstLine="200"/>
        <w:jc w:val="left"/>
        <w:rPr>
          <w:rFonts w:ascii="ＭＳ 明朝" w:hAnsi="ＭＳ 明朝"/>
          <w:szCs w:val="20"/>
        </w:rPr>
      </w:pPr>
      <w:r w:rsidRPr="007F5D55">
        <w:rPr>
          <w:rFonts w:ascii="ＭＳ 明朝" w:hAnsi="ＭＳ 明朝" w:hint="eastAsia"/>
          <w:szCs w:val="20"/>
        </w:rPr>
        <w:t>本事業の</w:t>
      </w:r>
      <w:r w:rsidR="00F3634F" w:rsidRPr="007F5D55">
        <w:rPr>
          <w:rFonts w:ascii="ＭＳ 明朝" w:hAnsi="ＭＳ 明朝" w:hint="eastAsia"/>
          <w:szCs w:val="20"/>
        </w:rPr>
        <w:t>公園管理業務</w:t>
      </w:r>
      <w:r w:rsidRPr="007F5D55">
        <w:rPr>
          <w:rFonts w:ascii="ＭＳ 明朝" w:hAnsi="ＭＳ 明朝" w:hint="eastAsia"/>
          <w:szCs w:val="20"/>
        </w:rPr>
        <w:t>及び魅力向上事業においては、指定</w:t>
      </w:r>
      <w:r w:rsidR="00DD79ED" w:rsidRPr="007F5D55">
        <w:rPr>
          <w:rFonts w:ascii="ＭＳ 明朝" w:hAnsi="ＭＳ 明朝" w:hint="eastAsia"/>
          <w:szCs w:val="20"/>
        </w:rPr>
        <w:t>管理</w:t>
      </w:r>
      <w:r w:rsidRPr="007F5D55">
        <w:rPr>
          <w:rFonts w:ascii="ＭＳ 明朝" w:hAnsi="ＭＳ 明朝" w:hint="eastAsia"/>
          <w:szCs w:val="20"/>
        </w:rPr>
        <w:t>期間が20年と長期に及ぶため、指定期間中の社会情勢や利用者ニーズの変化に応じて、事業計画を見直す必要が生じることが想定される。このため、事業計画の見直しの手続きは次のとおりとする。</w:t>
      </w:r>
    </w:p>
    <w:p w14:paraId="0EE403FF" w14:textId="77777777" w:rsidR="005E5F14" w:rsidRPr="007F5D55" w:rsidRDefault="005E5F14" w:rsidP="005E5F14">
      <w:pPr>
        <w:autoSpaceDE w:val="0"/>
        <w:autoSpaceDN w:val="0"/>
        <w:adjustRightInd w:val="0"/>
        <w:snapToGrid w:val="0"/>
        <w:ind w:leftChars="100" w:left="200" w:firstLineChars="100" w:firstLine="200"/>
        <w:jc w:val="left"/>
        <w:rPr>
          <w:rFonts w:ascii="ＭＳ 明朝" w:hAnsi="ＭＳ 明朝"/>
          <w:szCs w:val="20"/>
        </w:rPr>
      </w:pPr>
    </w:p>
    <w:p w14:paraId="5C7A186A" w14:textId="5D9A1B23" w:rsidR="005E5F14" w:rsidRPr="007F5D55" w:rsidRDefault="003E1315" w:rsidP="001575FE">
      <w:pPr>
        <w:pStyle w:val="ad"/>
        <w:numPr>
          <w:ilvl w:val="0"/>
          <w:numId w:val="14"/>
        </w:numPr>
        <w:autoSpaceDE w:val="0"/>
        <w:autoSpaceDN w:val="0"/>
        <w:adjustRightInd w:val="0"/>
        <w:snapToGrid w:val="0"/>
        <w:ind w:leftChars="0"/>
        <w:jc w:val="left"/>
        <w:rPr>
          <w:rFonts w:ascii="ＭＳ 明朝" w:hAnsi="ＭＳ 明朝"/>
          <w:szCs w:val="20"/>
        </w:rPr>
      </w:pPr>
      <w:r w:rsidRPr="007F5D55">
        <w:rPr>
          <w:rFonts w:ascii="ＭＳ 明朝" w:hAnsi="ＭＳ 明朝" w:hint="eastAsia"/>
          <w:szCs w:val="20"/>
        </w:rPr>
        <w:t>事業者</w:t>
      </w:r>
      <w:r w:rsidR="005E5F14" w:rsidRPr="007F5D55">
        <w:rPr>
          <w:rFonts w:ascii="ＭＳ 明朝" w:hAnsi="ＭＳ 明朝" w:hint="eastAsia"/>
          <w:szCs w:val="20"/>
        </w:rPr>
        <w:t>は、各年度における評価や、20年間を通した最終評価に加えて、指定開始後４年目（その後５年ごと）に中間的な評価を行い、中期計画書について検証し、必要に応じて長期計画書の見直しを行うこととする。発注者は、</w:t>
      </w:r>
      <w:r w:rsidRPr="007F5D55">
        <w:rPr>
          <w:rFonts w:ascii="ＭＳ 明朝" w:hAnsi="ＭＳ 明朝" w:hint="eastAsia"/>
          <w:szCs w:val="20"/>
        </w:rPr>
        <w:t>事業者</w:t>
      </w:r>
      <w:r w:rsidR="005E5F14" w:rsidRPr="007F5D55">
        <w:rPr>
          <w:rFonts w:ascii="ＭＳ 明朝" w:hAnsi="ＭＳ 明朝" w:hint="eastAsia"/>
          <w:szCs w:val="20"/>
        </w:rPr>
        <w:t>による検証結果に、発注者による評価を加え、評価委員会に報告する。</w:t>
      </w:r>
    </w:p>
    <w:p w14:paraId="53077EFC" w14:textId="05121013" w:rsidR="005E5F14" w:rsidRPr="007F5D55" w:rsidRDefault="005E5F14" w:rsidP="001575FE">
      <w:pPr>
        <w:pStyle w:val="ad"/>
        <w:numPr>
          <w:ilvl w:val="0"/>
          <w:numId w:val="14"/>
        </w:numPr>
        <w:autoSpaceDE w:val="0"/>
        <w:autoSpaceDN w:val="0"/>
        <w:adjustRightInd w:val="0"/>
        <w:snapToGrid w:val="0"/>
        <w:ind w:leftChars="0"/>
        <w:jc w:val="left"/>
        <w:rPr>
          <w:rFonts w:ascii="ＭＳ 明朝" w:hAnsi="ＭＳ 明朝"/>
          <w:szCs w:val="20"/>
        </w:rPr>
      </w:pPr>
      <w:r w:rsidRPr="007F5D55">
        <w:rPr>
          <w:rFonts w:ascii="ＭＳ 明朝" w:hAnsi="ＭＳ 明朝" w:hint="eastAsia"/>
          <w:szCs w:val="20"/>
        </w:rPr>
        <w:t>また、評価結果等を踏まえ、必要に応じ、発注者と</w:t>
      </w:r>
      <w:r w:rsidR="003E1315" w:rsidRPr="007F5D55">
        <w:rPr>
          <w:rFonts w:ascii="ＭＳ 明朝" w:hAnsi="ＭＳ 明朝" w:hint="eastAsia"/>
          <w:szCs w:val="20"/>
        </w:rPr>
        <w:t>事業者</w:t>
      </w:r>
      <w:r w:rsidRPr="007F5D55">
        <w:rPr>
          <w:rFonts w:ascii="ＭＳ 明朝" w:hAnsi="ＭＳ 明朝" w:hint="eastAsia"/>
          <w:szCs w:val="20"/>
        </w:rPr>
        <w:t>の協議により</w:t>
      </w:r>
      <w:r w:rsidR="00915E5D" w:rsidRPr="007F5D55">
        <w:rPr>
          <w:rFonts w:ascii="ＭＳ 明朝" w:hAnsi="ＭＳ 明朝" w:hint="eastAsia"/>
          <w:szCs w:val="20"/>
        </w:rPr>
        <w:t>契約金額</w:t>
      </w:r>
      <w:r w:rsidRPr="007F5D55">
        <w:rPr>
          <w:rFonts w:ascii="ＭＳ 明朝" w:hAnsi="ＭＳ 明朝" w:hint="eastAsia"/>
          <w:szCs w:val="20"/>
        </w:rPr>
        <w:t>を見直す場合がある。</w:t>
      </w:r>
      <w:r w:rsidRPr="007F5D55">
        <w:rPr>
          <w:rFonts w:ascii="ＭＳ 明朝" w:hAnsi="ＭＳ 明朝"/>
          <w:szCs w:val="20"/>
        </w:rPr>
        <w:tab/>
      </w:r>
    </w:p>
    <w:p w14:paraId="619F79A3" w14:textId="77777777" w:rsidR="005E5F14" w:rsidRPr="007F5D55" w:rsidRDefault="005E5F14" w:rsidP="001575FE">
      <w:pPr>
        <w:pStyle w:val="ad"/>
        <w:numPr>
          <w:ilvl w:val="0"/>
          <w:numId w:val="14"/>
        </w:numPr>
        <w:autoSpaceDE w:val="0"/>
        <w:autoSpaceDN w:val="0"/>
        <w:adjustRightInd w:val="0"/>
        <w:snapToGrid w:val="0"/>
        <w:ind w:leftChars="0"/>
        <w:jc w:val="left"/>
        <w:rPr>
          <w:rFonts w:ascii="ＭＳ 明朝" w:hAnsi="ＭＳ 明朝"/>
          <w:szCs w:val="20"/>
        </w:rPr>
      </w:pPr>
      <w:r w:rsidRPr="007F5D55">
        <w:rPr>
          <w:rFonts w:ascii="ＭＳ 明朝" w:hAnsi="ＭＳ 明朝" w:hint="eastAsia"/>
          <w:szCs w:val="20"/>
        </w:rPr>
        <w:t>事業計画の見直しには、当初の計画にはない、新たな施設の設置、設置した施設の運営内容の変更、技術革新による新たな管理運営の導入（自動運転モビリティの導入等）なども含まれる。</w:t>
      </w:r>
    </w:p>
    <w:p w14:paraId="3E0A583A" w14:textId="20FF4C32" w:rsidR="005E5F14" w:rsidRPr="007F5D55" w:rsidRDefault="005E5F14" w:rsidP="001575FE">
      <w:pPr>
        <w:pStyle w:val="ad"/>
        <w:numPr>
          <w:ilvl w:val="0"/>
          <w:numId w:val="14"/>
        </w:numPr>
        <w:autoSpaceDE w:val="0"/>
        <w:autoSpaceDN w:val="0"/>
        <w:adjustRightInd w:val="0"/>
        <w:snapToGrid w:val="0"/>
        <w:ind w:leftChars="0"/>
        <w:jc w:val="left"/>
        <w:rPr>
          <w:rFonts w:ascii="ＭＳ 明朝" w:hAnsi="ＭＳ 明朝"/>
          <w:szCs w:val="20"/>
        </w:rPr>
      </w:pPr>
      <w:r w:rsidRPr="007F5D55">
        <w:rPr>
          <w:rFonts w:ascii="ＭＳ 明朝" w:hAnsi="ＭＳ 明朝" w:hint="eastAsia"/>
          <w:szCs w:val="20"/>
        </w:rPr>
        <w:t>事業計画の検証・見直しの流れは次の</w:t>
      </w:r>
      <w:r w:rsidR="007D3DE0" w:rsidRPr="007F5D55">
        <w:rPr>
          <w:rFonts w:ascii="ＭＳ 明朝" w:hAnsi="ＭＳ 明朝" w:hint="eastAsia"/>
          <w:szCs w:val="20"/>
        </w:rPr>
        <w:t>とお</w:t>
      </w:r>
      <w:r w:rsidRPr="007F5D55">
        <w:rPr>
          <w:rFonts w:ascii="ＭＳ 明朝" w:hAnsi="ＭＳ 明朝" w:hint="eastAsia"/>
          <w:szCs w:val="20"/>
        </w:rPr>
        <w:t>りである。</w:t>
      </w:r>
    </w:p>
    <w:p w14:paraId="2DE78622" w14:textId="77777777" w:rsidR="005E5F14" w:rsidRPr="007F5D55" w:rsidRDefault="005E5F14" w:rsidP="005E5F14">
      <w:pPr>
        <w:autoSpaceDE w:val="0"/>
        <w:autoSpaceDN w:val="0"/>
        <w:adjustRightInd w:val="0"/>
        <w:snapToGrid w:val="0"/>
        <w:ind w:leftChars="100" w:left="200" w:firstLineChars="100" w:firstLine="200"/>
        <w:jc w:val="left"/>
        <w:rPr>
          <w:rFonts w:ascii="ＭＳ 明朝" w:hAnsi="ＭＳ 明朝"/>
          <w:szCs w:val="20"/>
        </w:rPr>
      </w:pPr>
    </w:p>
    <w:p w14:paraId="261190C2" w14:textId="0B9468D8" w:rsidR="005E5F14" w:rsidRPr="007F5D55" w:rsidRDefault="003E1315" w:rsidP="001575FE">
      <w:pPr>
        <w:pStyle w:val="ad"/>
        <w:numPr>
          <w:ilvl w:val="0"/>
          <w:numId w:val="15"/>
        </w:numPr>
        <w:autoSpaceDE w:val="0"/>
        <w:autoSpaceDN w:val="0"/>
        <w:adjustRightInd w:val="0"/>
        <w:snapToGrid w:val="0"/>
        <w:ind w:leftChars="0"/>
        <w:jc w:val="left"/>
        <w:rPr>
          <w:rFonts w:ascii="ＭＳ 明朝" w:hAnsi="ＭＳ 明朝"/>
          <w:szCs w:val="20"/>
        </w:rPr>
      </w:pPr>
      <w:r w:rsidRPr="007F5D55">
        <w:rPr>
          <w:rFonts w:ascii="ＭＳ 明朝" w:hAnsi="ＭＳ 明朝" w:hint="eastAsia"/>
          <w:szCs w:val="20"/>
        </w:rPr>
        <w:t>事業者</w:t>
      </w:r>
      <w:r w:rsidR="005E5F14" w:rsidRPr="007F5D55">
        <w:rPr>
          <w:rFonts w:ascii="ＭＳ 明朝" w:hAnsi="ＭＳ 明朝" w:hint="eastAsia"/>
          <w:szCs w:val="20"/>
        </w:rPr>
        <w:t>は、それまでの５年間の管理運営の状況等について、自己評価・検証を行い、必要に応じて長期計画書の見直し案を作成する。評価・検証等を行う項目は以下のような項目を想定している。</w:t>
      </w:r>
    </w:p>
    <w:p w14:paraId="0AEB241E" w14:textId="77777777" w:rsidR="005E5F14" w:rsidRPr="007F5D55" w:rsidRDefault="005E5F14" w:rsidP="001575FE">
      <w:pPr>
        <w:pStyle w:val="ad"/>
        <w:numPr>
          <w:ilvl w:val="3"/>
          <w:numId w:val="16"/>
        </w:numPr>
        <w:autoSpaceDE w:val="0"/>
        <w:autoSpaceDN w:val="0"/>
        <w:adjustRightInd w:val="0"/>
        <w:snapToGrid w:val="0"/>
        <w:ind w:leftChars="0"/>
        <w:jc w:val="left"/>
        <w:rPr>
          <w:rFonts w:ascii="ＭＳ 明朝" w:hAnsi="ＭＳ 明朝"/>
          <w:szCs w:val="20"/>
        </w:rPr>
      </w:pPr>
      <w:r w:rsidRPr="007F5D55">
        <w:rPr>
          <w:rFonts w:ascii="ＭＳ 明朝" w:hAnsi="ＭＳ 明朝" w:hint="eastAsia"/>
          <w:szCs w:val="20"/>
        </w:rPr>
        <w:t>５年間の管理運営状況の総括</w:t>
      </w:r>
    </w:p>
    <w:p w14:paraId="79D54ADE" w14:textId="77777777" w:rsidR="005E5F14" w:rsidRPr="007F5D55" w:rsidRDefault="005E5F14" w:rsidP="001575FE">
      <w:pPr>
        <w:pStyle w:val="ad"/>
        <w:numPr>
          <w:ilvl w:val="3"/>
          <w:numId w:val="16"/>
        </w:numPr>
        <w:autoSpaceDE w:val="0"/>
        <w:autoSpaceDN w:val="0"/>
        <w:adjustRightInd w:val="0"/>
        <w:snapToGrid w:val="0"/>
        <w:ind w:leftChars="0"/>
        <w:jc w:val="left"/>
        <w:rPr>
          <w:rFonts w:ascii="ＭＳ 明朝" w:hAnsi="ＭＳ 明朝"/>
          <w:szCs w:val="20"/>
        </w:rPr>
      </w:pPr>
      <w:r w:rsidRPr="007F5D55">
        <w:rPr>
          <w:rFonts w:ascii="ＭＳ 明朝" w:hAnsi="ＭＳ 明朝" w:hint="eastAsia"/>
          <w:szCs w:val="20"/>
        </w:rPr>
        <w:t>提案した魅力向上事業に係る計画の達成状況</w:t>
      </w:r>
    </w:p>
    <w:p w14:paraId="06A61ACB" w14:textId="77777777" w:rsidR="005E5F14" w:rsidRPr="007F5D55" w:rsidRDefault="005E5F14" w:rsidP="001575FE">
      <w:pPr>
        <w:pStyle w:val="ad"/>
        <w:numPr>
          <w:ilvl w:val="3"/>
          <w:numId w:val="16"/>
        </w:numPr>
        <w:autoSpaceDE w:val="0"/>
        <w:autoSpaceDN w:val="0"/>
        <w:adjustRightInd w:val="0"/>
        <w:snapToGrid w:val="0"/>
        <w:ind w:leftChars="0"/>
        <w:jc w:val="left"/>
        <w:rPr>
          <w:rFonts w:ascii="ＭＳ 明朝" w:hAnsi="ＭＳ 明朝"/>
          <w:szCs w:val="20"/>
        </w:rPr>
      </w:pPr>
      <w:r w:rsidRPr="007F5D55">
        <w:rPr>
          <w:rFonts w:ascii="ＭＳ 明朝" w:hAnsi="ＭＳ 明朝" w:hint="eastAsia"/>
          <w:szCs w:val="20"/>
        </w:rPr>
        <w:t>事業計画の社会情勢の変化や利用者ニーズへの適応状況</w:t>
      </w:r>
    </w:p>
    <w:p w14:paraId="2D5E7FD7" w14:textId="77777777" w:rsidR="005E5F14" w:rsidRPr="007F5D55" w:rsidRDefault="005E5F14" w:rsidP="001575FE">
      <w:pPr>
        <w:pStyle w:val="ad"/>
        <w:numPr>
          <w:ilvl w:val="3"/>
          <w:numId w:val="16"/>
        </w:numPr>
        <w:autoSpaceDE w:val="0"/>
        <w:autoSpaceDN w:val="0"/>
        <w:adjustRightInd w:val="0"/>
        <w:snapToGrid w:val="0"/>
        <w:ind w:leftChars="0"/>
        <w:jc w:val="left"/>
        <w:rPr>
          <w:rFonts w:ascii="ＭＳ 明朝" w:hAnsi="ＭＳ 明朝"/>
          <w:szCs w:val="20"/>
        </w:rPr>
      </w:pPr>
      <w:r w:rsidRPr="007F5D55">
        <w:rPr>
          <w:rFonts w:ascii="ＭＳ 明朝" w:hAnsi="ＭＳ 明朝" w:hint="eastAsia"/>
          <w:szCs w:val="20"/>
        </w:rPr>
        <w:t>評価・検証を踏まえた事業計画の見直し案（見直しが必要な場合）　等</w:t>
      </w:r>
    </w:p>
    <w:p w14:paraId="1D5B2763" w14:textId="77777777" w:rsidR="005E5F14" w:rsidRPr="007F5D55" w:rsidRDefault="005E5F14" w:rsidP="005E5F14">
      <w:pPr>
        <w:pStyle w:val="ad"/>
        <w:autoSpaceDE w:val="0"/>
        <w:autoSpaceDN w:val="0"/>
        <w:adjustRightInd w:val="0"/>
        <w:snapToGrid w:val="0"/>
        <w:ind w:leftChars="0" w:left="1250"/>
        <w:jc w:val="left"/>
        <w:rPr>
          <w:rFonts w:ascii="ＭＳ 明朝" w:hAnsi="ＭＳ 明朝"/>
          <w:szCs w:val="20"/>
        </w:rPr>
      </w:pPr>
    </w:p>
    <w:p w14:paraId="4D02B0FE" w14:textId="5786E256" w:rsidR="005E5F14" w:rsidRPr="007F5D55" w:rsidRDefault="003E1315" w:rsidP="001575FE">
      <w:pPr>
        <w:pStyle w:val="ad"/>
        <w:numPr>
          <w:ilvl w:val="0"/>
          <w:numId w:val="15"/>
        </w:numPr>
        <w:autoSpaceDE w:val="0"/>
        <w:autoSpaceDN w:val="0"/>
        <w:adjustRightInd w:val="0"/>
        <w:snapToGrid w:val="0"/>
        <w:ind w:leftChars="0"/>
        <w:jc w:val="left"/>
        <w:rPr>
          <w:rFonts w:ascii="ＭＳ 明朝" w:hAnsi="ＭＳ 明朝"/>
          <w:szCs w:val="20"/>
        </w:rPr>
      </w:pPr>
      <w:r w:rsidRPr="007F5D55">
        <w:rPr>
          <w:rFonts w:ascii="ＭＳ 明朝" w:hAnsi="ＭＳ 明朝" w:hint="eastAsia"/>
          <w:szCs w:val="20"/>
        </w:rPr>
        <w:t>事業者</w:t>
      </w:r>
      <w:r w:rsidR="005E5F14" w:rsidRPr="007F5D55">
        <w:rPr>
          <w:rFonts w:ascii="ＭＳ 明朝" w:hAnsi="ＭＳ 明朝" w:hint="eastAsia"/>
          <w:szCs w:val="20"/>
        </w:rPr>
        <w:t>による検証結果に、発注者の評価・検証を加えたうえで、評価委員会の意見を聴取する。</w:t>
      </w:r>
    </w:p>
    <w:p w14:paraId="7B4CEAAB" w14:textId="77777777" w:rsidR="005E5F14" w:rsidRPr="007F5D55" w:rsidRDefault="005E5F14" w:rsidP="001575FE">
      <w:pPr>
        <w:pStyle w:val="ad"/>
        <w:numPr>
          <w:ilvl w:val="0"/>
          <w:numId w:val="15"/>
        </w:numPr>
        <w:autoSpaceDE w:val="0"/>
        <w:autoSpaceDN w:val="0"/>
        <w:adjustRightInd w:val="0"/>
        <w:snapToGrid w:val="0"/>
        <w:ind w:leftChars="0"/>
        <w:jc w:val="left"/>
        <w:rPr>
          <w:rFonts w:ascii="ＭＳ 明朝" w:hAnsi="ＭＳ 明朝"/>
          <w:szCs w:val="20"/>
        </w:rPr>
      </w:pPr>
      <w:r w:rsidRPr="007F5D55">
        <w:rPr>
          <w:rFonts w:ascii="ＭＳ 明朝" w:hAnsi="ＭＳ 明朝" w:hint="eastAsia"/>
          <w:szCs w:val="20"/>
        </w:rPr>
        <w:t>評価委員会の意見を踏まえ、発注者が事業計画の評価・検証結果をとりまとめる。</w:t>
      </w:r>
    </w:p>
    <w:p w14:paraId="50D39FA0" w14:textId="6CA5DC19" w:rsidR="005E5F14" w:rsidRPr="007F5D55" w:rsidRDefault="005E5F14" w:rsidP="001575FE">
      <w:pPr>
        <w:pStyle w:val="ad"/>
        <w:numPr>
          <w:ilvl w:val="0"/>
          <w:numId w:val="15"/>
        </w:numPr>
        <w:autoSpaceDE w:val="0"/>
        <w:autoSpaceDN w:val="0"/>
        <w:adjustRightInd w:val="0"/>
        <w:snapToGrid w:val="0"/>
        <w:ind w:leftChars="0"/>
        <w:jc w:val="left"/>
        <w:rPr>
          <w:rFonts w:ascii="ＭＳ 明朝" w:hAnsi="ＭＳ 明朝"/>
          <w:szCs w:val="20"/>
        </w:rPr>
      </w:pPr>
      <w:r w:rsidRPr="007F5D55">
        <w:rPr>
          <w:rFonts w:ascii="ＭＳ 明朝" w:hAnsi="ＭＳ 明朝" w:hint="eastAsia"/>
          <w:szCs w:val="20"/>
        </w:rPr>
        <w:t>事業計画の評価・検証結果を基に</w:t>
      </w:r>
      <w:r w:rsidR="003E1315" w:rsidRPr="007F5D55">
        <w:rPr>
          <w:rFonts w:ascii="ＭＳ 明朝" w:hAnsi="ＭＳ 明朝" w:hint="eastAsia"/>
          <w:szCs w:val="20"/>
        </w:rPr>
        <w:t>事業者</w:t>
      </w:r>
      <w:r w:rsidRPr="007F5D55">
        <w:rPr>
          <w:rFonts w:ascii="ＭＳ 明朝" w:hAnsi="ＭＳ 明朝" w:hint="eastAsia"/>
          <w:szCs w:val="20"/>
        </w:rPr>
        <w:t>が長期計画書の見直し案を修正し、それを発注者が承認することにより、長期計画書の見直しが確定する。</w:t>
      </w:r>
    </w:p>
    <w:p w14:paraId="619FA08E" w14:textId="31F9A9A3" w:rsidR="005E5F14" w:rsidRPr="007F5D55" w:rsidRDefault="003E1315" w:rsidP="001575FE">
      <w:pPr>
        <w:pStyle w:val="ad"/>
        <w:numPr>
          <w:ilvl w:val="0"/>
          <w:numId w:val="15"/>
        </w:numPr>
        <w:autoSpaceDE w:val="0"/>
        <w:autoSpaceDN w:val="0"/>
        <w:adjustRightInd w:val="0"/>
        <w:snapToGrid w:val="0"/>
        <w:ind w:leftChars="0"/>
        <w:jc w:val="left"/>
        <w:rPr>
          <w:rFonts w:ascii="ＭＳ 明朝" w:hAnsi="ＭＳ 明朝"/>
          <w:szCs w:val="20"/>
        </w:rPr>
      </w:pPr>
      <w:r w:rsidRPr="007F5D55">
        <w:rPr>
          <w:rFonts w:ascii="ＭＳ 明朝" w:hAnsi="ＭＳ 明朝" w:hint="eastAsia"/>
          <w:szCs w:val="20"/>
        </w:rPr>
        <w:t>事業者</w:t>
      </w:r>
      <w:r w:rsidR="005E5F14" w:rsidRPr="007F5D55">
        <w:rPr>
          <w:rFonts w:ascii="ＭＳ 明朝" w:hAnsi="ＭＳ 明朝" w:hint="eastAsia"/>
          <w:szCs w:val="20"/>
        </w:rPr>
        <w:t>は見直し後の長期計画書を基に次期中期計画書を作成する。</w:t>
      </w:r>
    </w:p>
    <w:p w14:paraId="0D2F9A83" w14:textId="77777777" w:rsidR="009F7B40" w:rsidRPr="007F5D55" w:rsidRDefault="009F7B40" w:rsidP="009F7B40">
      <w:pPr>
        <w:autoSpaceDE w:val="0"/>
        <w:autoSpaceDN w:val="0"/>
        <w:adjustRightInd w:val="0"/>
        <w:snapToGrid w:val="0"/>
        <w:ind w:leftChars="100" w:left="200" w:firstLineChars="100" w:firstLine="200"/>
        <w:jc w:val="left"/>
        <w:rPr>
          <w:rFonts w:ascii="ＭＳ 明朝" w:hAnsi="ＭＳ 明朝"/>
          <w:szCs w:val="20"/>
        </w:rPr>
      </w:pPr>
    </w:p>
    <w:p w14:paraId="59759E22" w14:textId="5CA3A64C" w:rsidR="009F7B40" w:rsidRPr="007F5D55" w:rsidRDefault="009F7B40" w:rsidP="00C1783E">
      <w:pPr>
        <w:pStyle w:val="4"/>
        <w:ind w:left="300"/>
      </w:pPr>
      <w:r w:rsidRPr="007F5D55">
        <w:rPr>
          <w:rFonts w:hint="eastAsia"/>
        </w:rPr>
        <w:t>総合評価の実施及び次期指定管理者選定への反映</w:t>
      </w:r>
    </w:p>
    <w:p w14:paraId="10405592" w14:textId="51EDA41C" w:rsidR="009F7B40" w:rsidRPr="007F5D55" w:rsidRDefault="00835A33" w:rsidP="009F7B40">
      <w:pPr>
        <w:autoSpaceDE w:val="0"/>
        <w:autoSpaceDN w:val="0"/>
        <w:adjustRightInd w:val="0"/>
        <w:snapToGrid w:val="0"/>
        <w:ind w:leftChars="100" w:left="200" w:firstLineChars="100" w:firstLine="200"/>
        <w:jc w:val="left"/>
        <w:rPr>
          <w:rFonts w:ascii="ＭＳ 明朝" w:hAnsi="ＭＳ 明朝"/>
          <w:szCs w:val="20"/>
        </w:rPr>
      </w:pPr>
      <w:r w:rsidRPr="007F5D55">
        <w:rPr>
          <w:rFonts w:ascii="ＭＳ 明朝" w:hAnsi="ＭＳ 明朝" w:hint="eastAsia"/>
          <w:szCs w:val="20"/>
        </w:rPr>
        <w:t>発注者</w:t>
      </w:r>
      <w:r w:rsidR="009F7B40" w:rsidRPr="007F5D55">
        <w:rPr>
          <w:rFonts w:ascii="ＭＳ 明朝" w:hAnsi="ＭＳ 明朝" w:hint="eastAsia"/>
          <w:szCs w:val="20"/>
        </w:rPr>
        <w:t>は、指定期間の最終年度の前の年度に、それまでの年度評価や</w:t>
      </w:r>
      <w:r w:rsidR="003E1315" w:rsidRPr="007F5D55">
        <w:rPr>
          <w:rFonts w:ascii="ＭＳ 明朝" w:hAnsi="ＭＳ 明朝" w:hint="eastAsia"/>
          <w:szCs w:val="20"/>
        </w:rPr>
        <w:t>事業者</w:t>
      </w:r>
      <w:r w:rsidR="009F7B40" w:rsidRPr="007F5D55">
        <w:rPr>
          <w:rFonts w:ascii="ＭＳ 明朝" w:hAnsi="ＭＳ 明朝" w:hint="eastAsia"/>
          <w:szCs w:val="20"/>
        </w:rPr>
        <w:t>に対する改善指導・是正指示の状況などに基づいて、総合評価を行い、評価委員会に報告する。</w:t>
      </w:r>
    </w:p>
    <w:p w14:paraId="0F1F8601" w14:textId="2B05F73A" w:rsidR="009F7B40" w:rsidRPr="007F5D55" w:rsidRDefault="009F7B40" w:rsidP="009F7B40">
      <w:pPr>
        <w:autoSpaceDE w:val="0"/>
        <w:autoSpaceDN w:val="0"/>
        <w:adjustRightInd w:val="0"/>
        <w:snapToGrid w:val="0"/>
        <w:ind w:leftChars="100" w:left="200" w:firstLineChars="100" w:firstLine="200"/>
        <w:jc w:val="left"/>
        <w:rPr>
          <w:rFonts w:ascii="ＭＳ 明朝" w:hAnsi="ＭＳ 明朝"/>
          <w:szCs w:val="20"/>
        </w:rPr>
      </w:pPr>
      <w:r w:rsidRPr="007F5D55">
        <w:rPr>
          <w:rFonts w:ascii="ＭＳ 明朝" w:hAnsi="ＭＳ 明朝" w:hint="eastAsia"/>
          <w:szCs w:val="20"/>
        </w:rPr>
        <w:t>総合評価の結果が最低評価であった場合には、次回の指定管理者選定時に減点措置を行う。具体的には、次回の指定管理者選定時に当該事業者が</w:t>
      </w:r>
      <w:r w:rsidR="00C53DD0" w:rsidRPr="007F5D55">
        <w:rPr>
          <w:rFonts w:ascii="ＭＳ 明朝" w:hAnsi="ＭＳ 明朝" w:hint="eastAsia"/>
          <w:szCs w:val="20"/>
        </w:rPr>
        <w:t>応募</w:t>
      </w:r>
      <w:r w:rsidRPr="007F5D55">
        <w:rPr>
          <w:rFonts w:ascii="ＭＳ 明朝" w:hAnsi="ＭＳ 明朝" w:hint="eastAsia"/>
          <w:szCs w:val="20"/>
        </w:rPr>
        <w:t>した場合、「管理に係る経費の縮減に関する方策」を除いた当該事業者の得点に対して、10</w:t>
      </w:r>
      <w:r w:rsidR="00572275" w:rsidRPr="007F5D55">
        <w:rPr>
          <w:rFonts w:ascii="ＭＳ 明朝" w:hAnsi="ＭＳ 明朝" w:hint="eastAsia"/>
          <w:szCs w:val="20"/>
        </w:rPr>
        <w:t>パーセント</w:t>
      </w:r>
      <w:r w:rsidRPr="007F5D55">
        <w:rPr>
          <w:rFonts w:ascii="ＭＳ 明朝" w:hAnsi="ＭＳ 明朝" w:hint="eastAsia"/>
          <w:szCs w:val="20"/>
        </w:rPr>
        <w:t>の減点率を乗じることとする。</w:t>
      </w:r>
    </w:p>
    <w:p w14:paraId="75494575" w14:textId="77777777" w:rsidR="009F7B40" w:rsidRPr="007F5D55" w:rsidRDefault="009F7B40" w:rsidP="009F7B40">
      <w:pPr>
        <w:autoSpaceDE w:val="0"/>
        <w:autoSpaceDN w:val="0"/>
        <w:adjustRightInd w:val="0"/>
        <w:snapToGrid w:val="0"/>
        <w:ind w:leftChars="100" w:left="200" w:firstLineChars="100" w:firstLine="200"/>
        <w:jc w:val="left"/>
        <w:rPr>
          <w:rFonts w:ascii="ＭＳ 明朝" w:hAnsi="ＭＳ 明朝"/>
          <w:szCs w:val="20"/>
        </w:rPr>
      </w:pPr>
    </w:p>
    <w:p w14:paraId="16FA93CA" w14:textId="35D0D3B8" w:rsidR="009F7B40" w:rsidRPr="007F5D55" w:rsidRDefault="009F7B40" w:rsidP="00C1783E">
      <w:pPr>
        <w:pStyle w:val="4"/>
        <w:ind w:left="300"/>
      </w:pPr>
      <w:r w:rsidRPr="007F5D55">
        <w:rPr>
          <w:rFonts w:hint="eastAsia"/>
        </w:rPr>
        <w:t>最終評価</w:t>
      </w:r>
    </w:p>
    <w:p w14:paraId="30AA189F" w14:textId="42205B29" w:rsidR="006C1114" w:rsidRPr="007F5D55" w:rsidRDefault="00835A33" w:rsidP="00C05FCD">
      <w:pPr>
        <w:autoSpaceDE w:val="0"/>
        <w:autoSpaceDN w:val="0"/>
        <w:adjustRightInd w:val="0"/>
        <w:snapToGrid w:val="0"/>
        <w:ind w:leftChars="100" w:left="200" w:firstLineChars="100" w:firstLine="200"/>
        <w:jc w:val="left"/>
        <w:rPr>
          <w:rFonts w:ascii="ＭＳ 明朝" w:hAnsi="ＭＳ 明朝"/>
          <w:szCs w:val="20"/>
        </w:rPr>
      </w:pPr>
      <w:r w:rsidRPr="007F5D55">
        <w:rPr>
          <w:rFonts w:ascii="ＭＳ 明朝" w:hAnsi="ＭＳ 明朝" w:hint="eastAsia"/>
          <w:szCs w:val="20"/>
        </w:rPr>
        <w:t>発注者</w:t>
      </w:r>
      <w:r w:rsidR="009F7B40" w:rsidRPr="007F5D55">
        <w:rPr>
          <w:rFonts w:ascii="ＭＳ 明朝" w:hAnsi="ＭＳ 明朝" w:hint="eastAsia"/>
          <w:szCs w:val="20"/>
        </w:rPr>
        <w:t>は、指定期間の最終年度に、それまでの年度評価、改善指導・是正指示の状況などに基づいた最終評価を行い、評価委員会に報告する。</w:t>
      </w:r>
    </w:p>
    <w:p w14:paraId="72B07E95" w14:textId="26037988" w:rsidR="001E2548" w:rsidRPr="007F5D55" w:rsidRDefault="001E2548" w:rsidP="00C74AA5">
      <w:pPr>
        <w:pStyle w:val="1"/>
        <w:numPr>
          <w:ilvl w:val="0"/>
          <w:numId w:val="1"/>
        </w:numPr>
      </w:pPr>
      <w:bookmarkStart w:id="57" w:name="_Toc31043667"/>
      <w:bookmarkStart w:id="58" w:name="_Toc143241458"/>
      <w:r w:rsidRPr="007F5D55">
        <w:rPr>
          <w:rFonts w:hint="eastAsia"/>
        </w:rPr>
        <w:lastRenderedPageBreak/>
        <w:t>公共施設等の立地</w:t>
      </w:r>
      <w:r w:rsidR="00534186" w:rsidRPr="007F5D55">
        <w:rPr>
          <w:rFonts w:hint="eastAsia"/>
        </w:rPr>
        <w:t>並び</w:t>
      </w:r>
      <w:r w:rsidRPr="007F5D55">
        <w:rPr>
          <w:rFonts w:hint="eastAsia"/>
        </w:rPr>
        <w:t>に規模及び配置に関する事項</w:t>
      </w:r>
      <w:bookmarkEnd w:id="57"/>
      <w:bookmarkEnd w:id="58"/>
    </w:p>
    <w:p w14:paraId="4797D579" w14:textId="1DB99D0F" w:rsidR="00214C22" w:rsidRPr="007F5D55" w:rsidRDefault="00214C22" w:rsidP="001575FE">
      <w:pPr>
        <w:pStyle w:val="2"/>
        <w:numPr>
          <w:ilvl w:val="0"/>
          <w:numId w:val="7"/>
        </w:numPr>
      </w:pPr>
      <w:bookmarkStart w:id="59" w:name="_Toc143241459"/>
      <w:r w:rsidRPr="007F5D55">
        <w:rPr>
          <w:rFonts w:hint="eastAsia"/>
        </w:rPr>
        <w:t>久宝寺緑地の概要</w:t>
      </w:r>
      <w:bookmarkEnd w:id="59"/>
    </w:p>
    <w:p w14:paraId="0D00AEAB" w14:textId="0B7D59A7" w:rsidR="001E2548" w:rsidRPr="007F5D55" w:rsidRDefault="00214C22" w:rsidP="00BF392F">
      <w:pPr>
        <w:autoSpaceDE w:val="0"/>
        <w:autoSpaceDN w:val="0"/>
        <w:adjustRightInd w:val="0"/>
        <w:snapToGrid w:val="0"/>
        <w:spacing w:afterLines="50" w:after="180"/>
        <w:ind w:leftChars="100" w:left="200" w:firstLineChars="100" w:firstLine="200"/>
        <w:rPr>
          <w:rFonts w:asciiTheme="minorEastAsia" w:eastAsiaTheme="minorEastAsia" w:hAnsiTheme="minorEastAsia"/>
          <w:szCs w:val="20"/>
        </w:rPr>
      </w:pPr>
      <w:r w:rsidRPr="007F5D55">
        <w:rPr>
          <w:rFonts w:asciiTheme="minorEastAsia" w:eastAsiaTheme="minorEastAsia" w:hAnsiTheme="minorEastAsia" w:hint="eastAsia"/>
          <w:szCs w:val="20"/>
        </w:rPr>
        <w:t>久宝寺緑地の概要</w:t>
      </w:r>
      <w:r w:rsidR="001E2548" w:rsidRPr="007F5D55">
        <w:rPr>
          <w:rFonts w:asciiTheme="minorEastAsia" w:eastAsiaTheme="minorEastAsia" w:hAnsiTheme="minorEastAsia" w:hint="eastAsia"/>
          <w:szCs w:val="20"/>
        </w:rPr>
        <w:t>は、</w:t>
      </w:r>
      <w:r w:rsidRPr="007F5D55">
        <w:rPr>
          <w:rFonts w:asciiTheme="minorEastAsia" w:eastAsiaTheme="minorEastAsia" w:hAnsiTheme="minorEastAsia" w:hint="eastAsia"/>
          <w:szCs w:val="20"/>
        </w:rPr>
        <w:t>以下</w:t>
      </w:r>
      <w:r w:rsidR="001E2548" w:rsidRPr="007F5D55">
        <w:rPr>
          <w:rFonts w:asciiTheme="minorEastAsia" w:eastAsiaTheme="minorEastAsia" w:hAnsiTheme="minorEastAsia" w:hint="eastAsia"/>
          <w:szCs w:val="20"/>
        </w:rPr>
        <w:t>に示す</w:t>
      </w:r>
      <w:r w:rsidR="00314B49" w:rsidRPr="007F5D55">
        <w:rPr>
          <w:rFonts w:asciiTheme="minorEastAsia" w:eastAsiaTheme="minorEastAsia" w:hAnsiTheme="minorEastAsia" w:hint="eastAsia"/>
          <w:szCs w:val="20"/>
        </w:rPr>
        <w:t>とおり</w:t>
      </w:r>
      <w:r w:rsidR="001E2548" w:rsidRPr="007F5D55">
        <w:rPr>
          <w:rFonts w:asciiTheme="minorEastAsia" w:eastAsiaTheme="minorEastAsia" w:hAnsiTheme="minorEastAsia" w:hint="eastAsia"/>
          <w:szCs w:val="20"/>
        </w:rPr>
        <w:t>である。</w:t>
      </w:r>
    </w:p>
    <w:tbl>
      <w:tblPr>
        <w:tblStyle w:val="a3"/>
        <w:tblW w:w="8930" w:type="dxa"/>
        <w:tblInd w:w="250" w:type="dxa"/>
        <w:tblLook w:val="04A0" w:firstRow="1" w:lastRow="0" w:firstColumn="1" w:lastColumn="0" w:noHBand="0" w:noVBand="1"/>
      </w:tblPr>
      <w:tblGrid>
        <w:gridCol w:w="1276"/>
        <w:gridCol w:w="7654"/>
      </w:tblGrid>
      <w:tr w:rsidR="006F6FCC" w:rsidRPr="007F5D55" w14:paraId="54F0CC59" w14:textId="77777777" w:rsidTr="00214C22">
        <w:tc>
          <w:tcPr>
            <w:tcW w:w="1276" w:type="dxa"/>
          </w:tcPr>
          <w:p w14:paraId="74DFA2A7" w14:textId="62E525C5" w:rsidR="00214C22" w:rsidRPr="007F5D55" w:rsidRDefault="00214C22" w:rsidP="007D3DE0">
            <w:pPr>
              <w:spacing w:line="320" w:lineRule="exact"/>
              <w:rPr>
                <w:rFonts w:asciiTheme="minorEastAsia" w:eastAsiaTheme="minorEastAsia" w:hAnsiTheme="minorEastAsia"/>
              </w:rPr>
            </w:pPr>
            <w:r w:rsidRPr="007F5D55">
              <w:rPr>
                <w:rFonts w:asciiTheme="minorEastAsia" w:eastAsiaTheme="minorEastAsia" w:hAnsiTheme="minorEastAsia" w:hint="eastAsia"/>
              </w:rPr>
              <w:t>公園名称</w:t>
            </w:r>
          </w:p>
        </w:tc>
        <w:tc>
          <w:tcPr>
            <w:tcW w:w="7654" w:type="dxa"/>
          </w:tcPr>
          <w:p w14:paraId="426FC54C" w14:textId="77777777" w:rsidR="00214C22" w:rsidRPr="007F5D55" w:rsidRDefault="00214C22" w:rsidP="00204A5C">
            <w:pPr>
              <w:spacing w:line="320" w:lineRule="exact"/>
              <w:rPr>
                <w:rFonts w:asciiTheme="minorEastAsia" w:eastAsiaTheme="minorEastAsia" w:hAnsiTheme="minorEastAsia"/>
              </w:rPr>
            </w:pPr>
            <w:r w:rsidRPr="007F5D55">
              <w:rPr>
                <w:rFonts w:asciiTheme="minorEastAsia" w:eastAsiaTheme="minorEastAsia" w:hAnsiTheme="minorEastAsia" w:hint="eastAsia"/>
              </w:rPr>
              <w:t>大阪府営久宝寺緑地</w:t>
            </w:r>
          </w:p>
        </w:tc>
      </w:tr>
      <w:tr w:rsidR="006F6FCC" w:rsidRPr="007F5D55" w14:paraId="509B562B" w14:textId="77777777" w:rsidTr="00214C22">
        <w:tc>
          <w:tcPr>
            <w:tcW w:w="1276" w:type="dxa"/>
          </w:tcPr>
          <w:p w14:paraId="34DC6712" w14:textId="0BE6E90F" w:rsidR="00214C22" w:rsidRPr="007F5D55" w:rsidRDefault="00214C22" w:rsidP="007D3DE0">
            <w:pPr>
              <w:spacing w:line="320" w:lineRule="exact"/>
              <w:rPr>
                <w:rFonts w:asciiTheme="minorEastAsia" w:eastAsiaTheme="minorEastAsia" w:hAnsiTheme="minorEastAsia"/>
              </w:rPr>
            </w:pPr>
            <w:r w:rsidRPr="007F5D55">
              <w:rPr>
                <w:rFonts w:asciiTheme="minorEastAsia" w:eastAsiaTheme="minorEastAsia" w:hAnsiTheme="minorEastAsia" w:hint="eastAsia"/>
              </w:rPr>
              <w:t>所在地</w:t>
            </w:r>
          </w:p>
        </w:tc>
        <w:tc>
          <w:tcPr>
            <w:tcW w:w="7654" w:type="dxa"/>
          </w:tcPr>
          <w:p w14:paraId="066AF73B" w14:textId="77777777" w:rsidR="00214C22" w:rsidRPr="007F5D55" w:rsidRDefault="00214C22" w:rsidP="00204A5C">
            <w:pPr>
              <w:spacing w:line="320" w:lineRule="exact"/>
              <w:rPr>
                <w:rFonts w:asciiTheme="minorEastAsia" w:eastAsiaTheme="minorEastAsia" w:hAnsiTheme="minorEastAsia"/>
              </w:rPr>
            </w:pPr>
            <w:r w:rsidRPr="007F5D55">
              <w:rPr>
                <w:rFonts w:asciiTheme="minorEastAsia" w:eastAsiaTheme="minorEastAsia" w:hAnsiTheme="minorEastAsia" w:hint="eastAsia"/>
              </w:rPr>
              <w:t>八尾市西久宝寺、東大阪市大蓮南三丁目、大阪市平野区加美東六丁目</w:t>
            </w:r>
          </w:p>
        </w:tc>
      </w:tr>
      <w:tr w:rsidR="006F6FCC" w:rsidRPr="007F5D55" w14:paraId="0E8E9D4E" w14:textId="77777777" w:rsidTr="00214C22">
        <w:tc>
          <w:tcPr>
            <w:tcW w:w="1276" w:type="dxa"/>
          </w:tcPr>
          <w:p w14:paraId="72459140" w14:textId="3487ACE8" w:rsidR="00214C22" w:rsidRPr="007F5D55" w:rsidRDefault="00214C22" w:rsidP="007D3DE0">
            <w:pPr>
              <w:spacing w:line="320" w:lineRule="exact"/>
              <w:rPr>
                <w:rFonts w:asciiTheme="minorEastAsia" w:eastAsiaTheme="minorEastAsia" w:hAnsiTheme="minorEastAsia"/>
              </w:rPr>
            </w:pPr>
            <w:r w:rsidRPr="007F5D55">
              <w:rPr>
                <w:rFonts w:asciiTheme="minorEastAsia" w:eastAsiaTheme="minorEastAsia" w:hAnsiTheme="minorEastAsia" w:hint="eastAsia"/>
              </w:rPr>
              <w:t>公園種別</w:t>
            </w:r>
            <w:r w:rsidRPr="007F5D55">
              <w:rPr>
                <w:rFonts w:asciiTheme="minorEastAsia" w:eastAsiaTheme="minorEastAsia" w:hAnsiTheme="minorEastAsia"/>
              </w:rPr>
              <w:t xml:space="preserve"> </w:t>
            </w:r>
          </w:p>
        </w:tc>
        <w:tc>
          <w:tcPr>
            <w:tcW w:w="7654" w:type="dxa"/>
          </w:tcPr>
          <w:p w14:paraId="71E23816" w14:textId="77777777" w:rsidR="00214C22" w:rsidRPr="007F5D55" w:rsidRDefault="00214C22" w:rsidP="00204A5C">
            <w:pPr>
              <w:spacing w:line="320" w:lineRule="exact"/>
              <w:rPr>
                <w:rFonts w:asciiTheme="minorEastAsia" w:eastAsiaTheme="minorEastAsia" w:hAnsiTheme="minorEastAsia"/>
              </w:rPr>
            </w:pPr>
            <w:r w:rsidRPr="007F5D55">
              <w:rPr>
                <w:rFonts w:asciiTheme="minorEastAsia" w:eastAsiaTheme="minorEastAsia" w:hAnsiTheme="minorEastAsia" w:hint="eastAsia"/>
              </w:rPr>
              <w:t>広域公園</w:t>
            </w:r>
          </w:p>
        </w:tc>
      </w:tr>
      <w:tr w:rsidR="006F6FCC" w:rsidRPr="007F5D55" w14:paraId="579763D9" w14:textId="77777777" w:rsidTr="00214C22">
        <w:tc>
          <w:tcPr>
            <w:tcW w:w="1276" w:type="dxa"/>
          </w:tcPr>
          <w:p w14:paraId="10356FD0" w14:textId="54010C8F" w:rsidR="00214C22" w:rsidRPr="007F5D55" w:rsidRDefault="00214C22" w:rsidP="007D3DE0">
            <w:pPr>
              <w:spacing w:line="320" w:lineRule="exact"/>
              <w:rPr>
                <w:rFonts w:asciiTheme="minorEastAsia" w:eastAsiaTheme="minorEastAsia" w:hAnsiTheme="minorEastAsia"/>
              </w:rPr>
            </w:pPr>
            <w:r w:rsidRPr="007F5D55">
              <w:rPr>
                <w:rFonts w:asciiTheme="minorEastAsia" w:eastAsiaTheme="minorEastAsia" w:hAnsiTheme="minorEastAsia" w:hint="eastAsia"/>
              </w:rPr>
              <w:t>開設面積</w:t>
            </w:r>
          </w:p>
        </w:tc>
        <w:tc>
          <w:tcPr>
            <w:tcW w:w="7654" w:type="dxa"/>
          </w:tcPr>
          <w:p w14:paraId="6D0F340F" w14:textId="07549CD1" w:rsidR="00214C22" w:rsidRPr="007F5D55" w:rsidRDefault="008E7370" w:rsidP="00204A5C">
            <w:pPr>
              <w:spacing w:line="320" w:lineRule="exact"/>
              <w:rPr>
                <w:rFonts w:asciiTheme="minorEastAsia" w:eastAsiaTheme="minorEastAsia" w:hAnsiTheme="minorEastAsia"/>
              </w:rPr>
            </w:pPr>
            <w:r w:rsidRPr="007F5D55">
              <w:rPr>
                <w:rFonts w:asciiTheme="minorEastAsia" w:eastAsiaTheme="minorEastAsia" w:hAnsiTheme="minorEastAsia" w:hint="eastAsia"/>
              </w:rPr>
              <w:t>41.</w:t>
            </w:r>
            <w:r w:rsidR="00057918" w:rsidRPr="007F5D55">
              <w:rPr>
                <w:rFonts w:asciiTheme="minorEastAsia" w:eastAsiaTheme="minorEastAsia" w:hAnsiTheme="minorEastAsia" w:hint="eastAsia"/>
              </w:rPr>
              <w:t>8</w:t>
            </w:r>
            <w:r w:rsidR="00214C22" w:rsidRPr="007F5D55">
              <w:rPr>
                <w:rFonts w:asciiTheme="minorEastAsia" w:eastAsiaTheme="minorEastAsia" w:hAnsiTheme="minorEastAsia" w:hint="eastAsia"/>
              </w:rPr>
              <w:t>ha（都市計画決定面積：48.1ha）</w:t>
            </w:r>
          </w:p>
          <w:p w14:paraId="7B4D17CF" w14:textId="5410B43F" w:rsidR="00214C22" w:rsidRPr="007F5D55" w:rsidRDefault="00214C22" w:rsidP="00204A5C">
            <w:pPr>
              <w:spacing w:line="320" w:lineRule="exact"/>
              <w:rPr>
                <w:rFonts w:asciiTheme="minorEastAsia" w:eastAsiaTheme="minorEastAsia" w:hAnsiTheme="minorEastAsia"/>
              </w:rPr>
            </w:pPr>
            <w:r w:rsidRPr="007F5D55">
              <w:rPr>
                <w:rFonts w:asciiTheme="minorEastAsia" w:eastAsiaTheme="minorEastAsia" w:hAnsiTheme="minorEastAsia" w:hint="eastAsia"/>
              </w:rPr>
              <w:t>うち八尾市域</w:t>
            </w:r>
            <w:r w:rsidR="00326151" w:rsidRPr="007F5D55">
              <w:rPr>
                <w:rFonts w:asciiTheme="minorEastAsia" w:eastAsiaTheme="minorEastAsia" w:hAnsiTheme="minorEastAsia" w:hint="eastAsia"/>
              </w:rPr>
              <w:t>35.</w:t>
            </w:r>
            <w:r w:rsidR="00057918" w:rsidRPr="007F5D55">
              <w:rPr>
                <w:rFonts w:asciiTheme="minorEastAsia" w:eastAsiaTheme="minorEastAsia" w:hAnsiTheme="minorEastAsia" w:hint="eastAsia"/>
              </w:rPr>
              <w:t>7</w:t>
            </w:r>
            <w:r w:rsidRPr="007F5D55">
              <w:rPr>
                <w:rFonts w:asciiTheme="minorEastAsia" w:eastAsiaTheme="minorEastAsia" w:hAnsiTheme="minorEastAsia" w:hint="eastAsia"/>
              </w:rPr>
              <w:t>ha、東大阪市域4.6ha、大阪市域1.5ha</w:t>
            </w:r>
          </w:p>
        </w:tc>
      </w:tr>
      <w:tr w:rsidR="006F6FCC" w:rsidRPr="007F5D55" w14:paraId="1E5468D5" w14:textId="77777777" w:rsidTr="00214C22">
        <w:tc>
          <w:tcPr>
            <w:tcW w:w="1276" w:type="dxa"/>
          </w:tcPr>
          <w:p w14:paraId="65DE5B37" w14:textId="474BA057" w:rsidR="00214C22" w:rsidRPr="007F5D55" w:rsidRDefault="00214C22" w:rsidP="007D3DE0">
            <w:pPr>
              <w:spacing w:line="320" w:lineRule="exact"/>
              <w:rPr>
                <w:rFonts w:asciiTheme="minorEastAsia" w:eastAsiaTheme="minorEastAsia" w:hAnsiTheme="minorEastAsia"/>
              </w:rPr>
            </w:pPr>
            <w:r w:rsidRPr="007F5D55">
              <w:rPr>
                <w:rFonts w:asciiTheme="minorEastAsia" w:eastAsiaTheme="minorEastAsia" w:hAnsiTheme="minorEastAsia" w:hint="eastAsia"/>
              </w:rPr>
              <w:t>開設日</w:t>
            </w:r>
          </w:p>
        </w:tc>
        <w:tc>
          <w:tcPr>
            <w:tcW w:w="7654" w:type="dxa"/>
          </w:tcPr>
          <w:p w14:paraId="1E5E2F97" w14:textId="78E2CD8C" w:rsidR="00214C22" w:rsidRPr="007F5D55" w:rsidRDefault="00214C22" w:rsidP="006B37E4">
            <w:pPr>
              <w:spacing w:line="320" w:lineRule="exact"/>
              <w:rPr>
                <w:rFonts w:asciiTheme="minorEastAsia" w:eastAsiaTheme="minorEastAsia" w:hAnsiTheme="minorEastAsia"/>
              </w:rPr>
            </w:pPr>
            <w:r w:rsidRPr="007F5D55">
              <w:rPr>
                <w:rFonts w:asciiTheme="minorEastAsia" w:eastAsiaTheme="minorEastAsia" w:hAnsiTheme="minorEastAsia" w:hint="eastAsia"/>
              </w:rPr>
              <w:t>昭和46年</w:t>
            </w:r>
            <w:r w:rsidR="00A5519E" w:rsidRPr="007F5D55">
              <w:rPr>
                <w:rFonts w:asciiTheme="minorEastAsia" w:eastAsiaTheme="minorEastAsia" w:hAnsiTheme="minorEastAsia" w:hint="eastAsia"/>
              </w:rPr>
              <w:t>４</w:t>
            </w:r>
            <w:r w:rsidR="006B37E4" w:rsidRPr="007F5D55">
              <w:rPr>
                <w:rFonts w:asciiTheme="minorEastAsia" w:eastAsiaTheme="minorEastAsia" w:hAnsiTheme="minorEastAsia" w:hint="eastAsia"/>
              </w:rPr>
              <w:t>月</w:t>
            </w:r>
            <w:r w:rsidR="00A5519E" w:rsidRPr="007F5D55">
              <w:rPr>
                <w:rFonts w:asciiTheme="minorEastAsia" w:eastAsiaTheme="minorEastAsia" w:hAnsiTheme="minorEastAsia" w:hint="eastAsia"/>
              </w:rPr>
              <w:t>１</w:t>
            </w:r>
            <w:r w:rsidRPr="007F5D55">
              <w:rPr>
                <w:rFonts w:asciiTheme="minorEastAsia" w:eastAsiaTheme="minorEastAsia" w:hAnsiTheme="minorEastAsia" w:hint="eastAsia"/>
              </w:rPr>
              <w:t>日</w:t>
            </w:r>
          </w:p>
        </w:tc>
      </w:tr>
      <w:tr w:rsidR="006F6FCC" w:rsidRPr="007F5D55" w14:paraId="3ECE32A3" w14:textId="77777777" w:rsidTr="00214C22">
        <w:tc>
          <w:tcPr>
            <w:tcW w:w="1276" w:type="dxa"/>
          </w:tcPr>
          <w:p w14:paraId="274676F7" w14:textId="3B531401" w:rsidR="00214C22" w:rsidRPr="007F5D55" w:rsidRDefault="00214C22" w:rsidP="007D3DE0">
            <w:pPr>
              <w:spacing w:line="320" w:lineRule="exact"/>
              <w:rPr>
                <w:rFonts w:asciiTheme="minorEastAsia" w:eastAsiaTheme="minorEastAsia" w:hAnsiTheme="minorEastAsia"/>
              </w:rPr>
            </w:pPr>
            <w:r w:rsidRPr="007F5D55">
              <w:rPr>
                <w:rFonts w:asciiTheme="minorEastAsia" w:eastAsiaTheme="minorEastAsia" w:hAnsiTheme="minorEastAsia" w:hint="eastAsia"/>
              </w:rPr>
              <w:t>アクセス</w:t>
            </w:r>
          </w:p>
        </w:tc>
        <w:tc>
          <w:tcPr>
            <w:tcW w:w="7654" w:type="dxa"/>
          </w:tcPr>
          <w:p w14:paraId="554EB56D" w14:textId="77777777" w:rsidR="00214C22" w:rsidRPr="007F5D55" w:rsidRDefault="00214C22" w:rsidP="00204A5C">
            <w:pPr>
              <w:spacing w:line="320" w:lineRule="exact"/>
              <w:rPr>
                <w:rFonts w:asciiTheme="minorEastAsia" w:eastAsiaTheme="minorEastAsia" w:hAnsiTheme="minorEastAsia"/>
              </w:rPr>
            </w:pPr>
            <w:r w:rsidRPr="007F5D55">
              <w:rPr>
                <w:rFonts w:asciiTheme="minorEastAsia" w:eastAsiaTheme="minorEastAsia" w:hAnsiTheme="minorEastAsia" w:hint="eastAsia"/>
              </w:rPr>
              <w:t>ＪＲ関西本線（大和路線）「久宝寺」駅　北へ約1.2キロメートル</w:t>
            </w:r>
          </w:p>
          <w:p w14:paraId="4792EC51" w14:textId="77777777" w:rsidR="00214C22" w:rsidRPr="007F5D55" w:rsidRDefault="00214C22" w:rsidP="00204A5C">
            <w:pPr>
              <w:spacing w:line="320" w:lineRule="exact"/>
              <w:rPr>
                <w:rFonts w:asciiTheme="minorEastAsia" w:eastAsiaTheme="minorEastAsia" w:hAnsiTheme="minorEastAsia"/>
              </w:rPr>
            </w:pPr>
            <w:r w:rsidRPr="007F5D55">
              <w:rPr>
                <w:rFonts w:asciiTheme="minorEastAsia" w:eastAsiaTheme="minorEastAsia" w:hAnsiTheme="minorEastAsia" w:hint="eastAsia"/>
              </w:rPr>
              <w:t>ＪＲ関西本線（大和路線）「加美」駅　東へ1.2キロメートル</w:t>
            </w:r>
          </w:p>
          <w:p w14:paraId="6A80B178" w14:textId="77777777" w:rsidR="00214C22" w:rsidRPr="007F5D55" w:rsidRDefault="00214C22" w:rsidP="00204A5C">
            <w:pPr>
              <w:spacing w:line="320" w:lineRule="exact"/>
              <w:rPr>
                <w:rFonts w:asciiTheme="minorEastAsia" w:eastAsiaTheme="minorEastAsia" w:hAnsiTheme="minorEastAsia"/>
              </w:rPr>
            </w:pPr>
            <w:r w:rsidRPr="007F5D55">
              <w:rPr>
                <w:rFonts w:asciiTheme="minorEastAsia" w:eastAsiaTheme="minorEastAsia" w:hAnsiTheme="minorEastAsia" w:hint="eastAsia"/>
              </w:rPr>
              <w:t>ＪＲおおさか東線「新加美」駅　東へ1.2キロメートル</w:t>
            </w:r>
          </w:p>
          <w:p w14:paraId="662544D3" w14:textId="77777777" w:rsidR="00214C22" w:rsidRPr="007F5D55" w:rsidRDefault="00214C22" w:rsidP="00204A5C">
            <w:pPr>
              <w:spacing w:line="320" w:lineRule="exact"/>
              <w:rPr>
                <w:rFonts w:asciiTheme="minorEastAsia" w:eastAsiaTheme="minorEastAsia" w:hAnsiTheme="minorEastAsia"/>
              </w:rPr>
            </w:pPr>
            <w:r w:rsidRPr="007F5D55">
              <w:rPr>
                <w:rFonts w:asciiTheme="minorEastAsia" w:eastAsiaTheme="minorEastAsia" w:hAnsiTheme="minorEastAsia" w:hint="eastAsia"/>
              </w:rPr>
              <w:t>近鉄大阪線「久宝寺口」駅　西へ1.2キロメートル</w:t>
            </w:r>
          </w:p>
        </w:tc>
      </w:tr>
      <w:tr w:rsidR="00214C22" w:rsidRPr="007F5D55" w14:paraId="45423AB0" w14:textId="77777777" w:rsidTr="00214C22">
        <w:tc>
          <w:tcPr>
            <w:tcW w:w="1276" w:type="dxa"/>
          </w:tcPr>
          <w:p w14:paraId="077964D8" w14:textId="7D334180" w:rsidR="00214C22" w:rsidRPr="007F5D55" w:rsidRDefault="00214C22" w:rsidP="007D3DE0">
            <w:pPr>
              <w:spacing w:line="320" w:lineRule="exact"/>
              <w:rPr>
                <w:rFonts w:asciiTheme="minorEastAsia" w:eastAsiaTheme="minorEastAsia" w:hAnsiTheme="minorEastAsia"/>
              </w:rPr>
            </w:pPr>
            <w:r w:rsidRPr="007F5D55">
              <w:rPr>
                <w:rFonts w:asciiTheme="minorEastAsia" w:eastAsiaTheme="minorEastAsia" w:hAnsiTheme="minorEastAsia" w:hint="eastAsia"/>
              </w:rPr>
              <w:t>主要施設</w:t>
            </w:r>
          </w:p>
        </w:tc>
        <w:tc>
          <w:tcPr>
            <w:tcW w:w="7654" w:type="dxa"/>
          </w:tcPr>
          <w:p w14:paraId="571E6CD6" w14:textId="77777777" w:rsidR="00214C22" w:rsidRPr="007F5D55" w:rsidRDefault="00214C22" w:rsidP="00204A5C">
            <w:pPr>
              <w:spacing w:line="320" w:lineRule="exact"/>
              <w:rPr>
                <w:rFonts w:asciiTheme="minorEastAsia" w:eastAsiaTheme="minorEastAsia" w:hAnsiTheme="minorEastAsia"/>
                <w:spacing w:val="-2"/>
              </w:rPr>
            </w:pPr>
            <w:r w:rsidRPr="007F5D55">
              <w:rPr>
                <w:rFonts w:asciiTheme="minorEastAsia" w:eastAsiaTheme="minorEastAsia" w:hAnsiTheme="minorEastAsia" w:hint="eastAsia"/>
                <w:spacing w:val="-2"/>
              </w:rPr>
              <w:t>陸上競技場、テニスコート、野球場、プール、児童遊戯場、</w:t>
            </w:r>
            <w:r w:rsidRPr="007F5D55">
              <w:rPr>
                <w:rFonts w:asciiTheme="minorEastAsia" w:eastAsiaTheme="minorEastAsia" w:hAnsiTheme="minorEastAsia" w:cs="Microsoft YaHei" w:hint="eastAsia"/>
                <w:spacing w:val="-2"/>
              </w:rPr>
              <w:t>風</w:t>
            </w:r>
            <w:r w:rsidRPr="007F5D55">
              <w:rPr>
                <w:rFonts w:asciiTheme="minorEastAsia" w:eastAsiaTheme="minorEastAsia" w:hAnsiTheme="minorEastAsia" w:cs="ＭＳ 明朝" w:hint="eastAsia"/>
                <w:spacing w:val="-2"/>
              </w:rPr>
              <w:t>の広</w:t>
            </w:r>
            <w:r w:rsidRPr="007F5D55">
              <w:rPr>
                <w:rFonts w:asciiTheme="minorEastAsia" w:eastAsiaTheme="minorEastAsia" w:hAnsiTheme="minorEastAsia" w:hint="eastAsia"/>
                <w:spacing w:val="-2"/>
              </w:rPr>
              <w:t>場、シャクヤク園</w:t>
            </w:r>
          </w:p>
        </w:tc>
      </w:tr>
    </w:tbl>
    <w:p w14:paraId="2F3A92C1" w14:textId="6D85BBD0" w:rsidR="001E2548" w:rsidRPr="007F5D55" w:rsidRDefault="001E2548" w:rsidP="001E2548">
      <w:pPr>
        <w:autoSpaceDE w:val="0"/>
        <w:autoSpaceDN w:val="0"/>
        <w:adjustRightInd w:val="0"/>
        <w:snapToGrid w:val="0"/>
        <w:rPr>
          <w:rFonts w:asciiTheme="minorEastAsia" w:eastAsiaTheme="minorEastAsia" w:hAnsiTheme="minorEastAsia"/>
          <w:szCs w:val="20"/>
        </w:rPr>
      </w:pPr>
    </w:p>
    <w:p w14:paraId="3FC18886" w14:textId="64965A7A" w:rsidR="00D21509" w:rsidRPr="007F5D55" w:rsidRDefault="00D21509" w:rsidP="00D21509">
      <w:pPr>
        <w:autoSpaceDE w:val="0"/>
        <w:autoSpaceDN w:val="0"/>
        <w:adjustRightInd w:val="0"/>
        <w:snapToGrid w:val="0"/>
        <w:ind w:leftChars="100" w:left="200" w:firstLineChars="100" w:firstLine="200"/>
        <w:rPr>
          <w:rFonts w:asciiTheme="minorEastAsia" w:eastAsiaTheme="minorEastAsia" w:hAnsiTheme="minorEastAsia"/>
          <w:szCs w:val="20"/>
        </w:rPr>
      </w:pPr>
      <w:r w:rsidRPr="007F5D55">
        <w:rPr>
          <w:rFonts w:asciiTheme="minorEastAsia" w:eastAsiaTheme="minorEastAsia" w:hAnsiTheme="minorEastAsia" w:hint="eastAsia"/>
          <w:szCs w:val="20"/>
        </w:rPr>
        <w:t>なお、</w:t>
      </w:r>
      <w:r w:rsidR="007A4AB9" w:rsidRPr="007F5D55">
        <w:rPr>
          <w:rFonts w:asciiTheme="minorEastAsia" w:eastAsiaTheme="minorEastAsia" w:hAnsiTheme="minorEastAsia" w:hint="eastAsia"/>
          <w:szCs w:val="20"/>
        </w:rPr>
        <w:t>久宝寺緑地</w:t>
      </w:r>
      <w:r w:rsidRPr="007F5D55">
        <w:rPr>
          <w:rFonts w:asciiTheme="minorEastAsia" w:eastAsiaTheme="minorEastAsia" w:hAnsiTheme="minorEastAsia" w:hint="eastAsia"/>
          <w:szCs w:val="20"/>
        </w:rPr>
        <w:t>では防災機能の拡充を図るため、東地区を新規整備により拡張する予定である。</w:t>
      </w:r>
    </w:p>
    <w:p w14:paraId="7BBEE2B0" w14:textId="2FBBCBE4" w:rsidR="00D21509" w:rsidRPr="007F5D55" w:rsidRDefault="00D21509" w:rsidP="00BF392F">
      <w:pPr>
        <w:autoSpaceDE w:val="0"/>
        <w:autoSpaceDN w:val="0"/>
        <w:adjustRightInd w:val="0"/>
        <w:snapToGrid w:val="0"/>
        <w:spacing w:afterLines="50" w:after="180"/>
        <w:ind w:leftChars="100" w:left="200" w:firstLineChars="100" w:firstLine="200"/>
        <w:rPr>
          <w:rFonts w:asciiTheme="minorEastAsia" w:eastAsiaTheme="minorEastAsia" w:hAnsiTheme="minorEastAsia"/>
          <w:szCs w:val="20"/>
        </w:rPr>
      </w:pPr>
      <w:r w:rsidRPr="007F5D55">
        <w:rPr>
          <w:rFonts w:asciiTheme="minorEastAsia" w:eastAsiaTheme="minorEastAsia" w:hAnsiTheme="minorEastAsia" w:hint="eastAsia"/>
          <w:szCs w:val="20"/>
        </w:rPr>
        <w:t>本事業では、</w:t>
      </w:r>
      <w:r w:rsidR="008300AB" w:rsidRPr="007F5D55">
        <w:rPr>
          <w:rFonts w:asciiTheme="minorEastAsia" w:eastAsiaTheme="minorEastAsia" w:hAnsiTheme="minorEastAsia" w:hint="eastAsia"/>
          <w:szCs w:val="20"/>
        </w:rPr>
        <w:t>現在、段階的に拡張整備中の</w:t>
      </w:r>
      <w:r w:rsidRPr="007F5D55">
        <w:rPr>
          <w:rFonts w:asciiTheme="minorEastAsia" w:eastAsiaTheme="minorEastAsia" w:hAnsiTheme="minorEastAsia" w:hint="eastAsia"/>
          <w:szCs w:val="20"/>
        </w:rPr>
        <w:t>東地区新エリアを含めた公園一帯を対象範囲とする。</w:t>
      </w:r>
    </w:p>
    <w:p w14:paraId="09DFF717" w14:textId="77777777" w:rsidR="00214C22" w:rsidRPr="007F5D55" w:rsidRDefault="00214C22" w:rsidP="001E2548">
      <w:pPr>
        <w:autoSpaceDE w:val="0"/>
        <w:autoSpaceDN w:val="0"/>
        <w:adjustRightInd w:val="0"/>
        <w:snapToGrid w:val="0"/>
        <w:rPr>
          <w:rFonts w:ascii="ＭＳ 明朝" w:hAnsi="ＭＳ 明朝"/>
          <w:szCs w:val="20"/>
        </w:rPr>
      </w:pPr>
    </w:p>
    <w:p w14:paraId="571EDFEC" w14:textId="4DCD2BA1" w:rsidR="00214C22" w:rsidRPr="007F5D55" w:rsidRDefault="00214C22" w:rsidP="00214C22">
      <w:pPr>
        <w:pStyle w:val="2"/>
      </w:pPr>
      <w:bookmarkStart w:id="60" w:name="_Toc143241460"/>
      <w:r w:rsidRPr="007F5D55">
        <w:rPr>
          <w:rFonts w:hint="eastAsia"/>
        </w:rPr>
        <w:t>久宝寺緑地プール</w:t>
      </w:r>
      <w:r w:rsidR="00D21509" w:rsidRPr="007F5D55">
        <w:rPr>
          <w:rFonts w:hint="eastAsia"/>
        </w:rPr>
        <w:t>（既存施設）</w:t>
      </w:r>
      <w:r w:rsidRPr="007F5D55">
        <w:rPr>
          <w:rFonts w:hint="eastAsia"/>
        </w:rPr>
        <w:t>の概要</w:t>
      </w:r>
      <w:bookmarkEnd w:id="60"/>
    </w:p>
    <w:p w14:paraId="2C6CBAFD" w14:textId="3264D538" w:rsidR="00214C22" w:rsidRPr="007F5D55" w:rsidRDefault="00214C22" w:rsidP="00BF392F">
      <w:pPr>
        <w:autoSpaceDE w:val="0"/>
        <w:autoSpaceDN w:val="0"/>
        <w:adjustRightInd w:val="0"/>
        <w:snapToGrid w:val="0"/>
        <w:spacing w:afterLines="50" w:after="180"/>
        <w:ind w:leftChars="100" w:left="200" w:firstLineChars="100" w:firstLine="200"/>
        <w:rPr>
          <w:rFonts w:ascii="ＭＳ 明朝" w:hAnsi="ＭＳ 明朝"/>
          <w:szCs w:val="20"/>
        </w:rPr>
      </w:pPr>
      <w:r w:rsidRPr="007F5D55">
        <w:rPr>
          <w:rFonts w:ascii="ＭＳ 明朝" w:hAnsi="ＭＳ 明朝" w:hint="eastAsia"/>
          <w:szCs w:val="20"/>
        </w:rPr>
        <w:t>久宝寺緑地プール</w:t>
      </w:r>
      <w:r w:rsidR="00D21509" w:rsidRPr="007F5D55">
        <w:rPr>
          <w:rFonts w:ascii="ＭＳ 明朝" w:hAnsi="ＭＳ 明朝" w:hint="eastAsia"/>
          <w:szCs w:val="20"/>
        </w:rPr>
        <w:t>（既存施設）</w:t>
      </w:r>
      <w:r w:rsidRPr="007F5D55">
        <w:rPr>
          <w:rFonts w:ascii="ＭＳ 明朝" w:hAnsi="ＭＳ 明朝" w:hint="eastAsia"/>
          <w:szCs w:val="20"/>
        </w:rPr>
        <w:t>の概要は、以下に示す</w:t>
      </w:r>
      <w:r w:rsidR="00314B49" w:rsidRPr="007F5D55">
        <w:rPr>
          <w:rFonts w:ascii="ＭＳ 明朝" w:hAnsi="ＭＳ 明朝" w:hint="eastAsia"/>
          <w:szCs w:val="20"/>
        </w:rPr>
        <w:t>とおり</w:t>
      </w:r>
      <w:r w:rsidRPr="007F5D55">
        <w:rPr>
          <w:rFonts w:ascii="ＭＳ 明朝" w:hAnsi="ＭＳ 明朝" w:hint="eastAsia"/>
          <w:szCs w:val="20"/>
        </w:rPr>
        <w:t>である。</w:t>
      </w:r>
    </w:p>
    <w:tbl>
      <w:tblPr>
        <w:tblStyle w:val="a3"/>
        <w:tblW w:w="8930" w:type="dxa"/>
        <w:tblInd w:w="250" w:type="dxa"/>
        <w:tblLook w:val="04A0" w:firstRow="1" w:lastRow="0" w:firstColumn="1" w:lastColumn="0" w:noHBand="0" w:noVBand="1"/>
      </w:tblPr>
      <w:tblGrid>
        <w:gridCol w:w="1446"/>
        <w:gridCol w:w="7484"/>
      </w:tblGrid>
      <w:tr w:rsidR="006F6FCC" w:rsidRPr="007F5D55" w14:paraId="3A042726" w14:textId="77777777" w:rsidTr="007D3DE0">
        <w:tc>
          <w:tcPr>
            <w:tcW w:w="1446" w:type="dxa"/>
          </w:tcPr>
          <w:p w14:paraId="3E54E76C" w14:textId="615499C9" w:rsidR="00214C22" w:rsidRPr="007F5D55" w:rsidRDefault="00214C22" w:rsidP="007D3DE0">
            <w:pPr>
              <w:spacing w:line="320" w:lineRule="exact"/>
              <w:rPr>
                <w:w w:val="90"/>
              </w:rPr>
            </w:pPr>
            <w:r w:rsidRPr="007F5D55">
              <w:rPr>
                <w:rFonts w:hint="eastAsia"/>
              </w:rPr>
              <w:t>施設完成日</w:t>
            </w:r>
          </w:p>
        </w:tc>
        <w:tc>
          <w:tcPr>
            <w:tcW w:w="7484" w:type="dxa"/>
          </w:tcPr>
          <w:p w14:paraId="5A3EE5D6" w14:textId="48F86209" w:rsidR="00214C22" w:rsidRPr="007F5D55" w:rsidRDefault="00214C22" w:rsidP="00204A5C">
            <w:pPr>
              <w:spacing w:line="320" w:lineRule="exact"/>
              <w:rPr>
                <w:rFonts w:asciiTheme="minorEastAsia" w:eastAsiaTheme="minorEastAsia" w:hAnsiTheme="minorEastAsia"/>
              </w:rPr>
            </w:pPr>
            <w:r w:rsidRPr="007F5D55">
              <w:rPr>
                <w:rFonts w:asciiTheme="minorEastAsia" w:eastAsiaTheme="minorEastAsia" w:hAnsiTheme="minorEastAsia" w:hint="eastAsia"/>
              </w:rPr>
              <w:t>昭和46年</w:t>
            </w:r>
            <w:r w:rsidR="00D80EEC" w:rsidRPr="007F5D55">
              <w:rPr>
                <w:rFonts w:asciiTheme="minorEastAsia" w:eastAsiaTheme="minorEastAsia" w:hAnsiTheme="minorEastAsia" w:hint="eastAsia"/>
              </w:rPr>
              <w:t>６</w:t>
            </w:r>
            <w:r w:rsidRPr="007F5D55">
              <w:rPr>
                <w:rFonts w:asciiTheme="minorEastAsia" w:eastAsiaTheme="minorEastAsia" w:hAnsiTheme="minorEastAsia" w:hint="eastAsia"/>
              </w:rPr>
              <w:t>月</w:t>
            </w:r>
          </w:p>
        </w:tc>
      </w:tr>
      <w:tr w:rsidR="006F6FCC" w:rsidRPr="007F5D55" w14:paraId="0A6D5F1B" w14:textId="77777777" w:rsidTr="007D3DE0">
        <w:tc>
          <w:tcPr>
            <w:tcW w:w="1446" w:type="dxa"/>
          </w:tcPr>
          <w:p w14:paraId="4C5E9F91" w14:textId="059CA910" w:rsidR="00214C22" w:rsidRPr="007F5D55" w:rsidRDefault="00214C22" w:rsidP="00204A5C">
            <w:pPr>
              <w:spacing w:line="320" w:lineRule="exact"/>
            </w:pPr>
            <w:r w:rsidRPr="007F5D55">
              <w:rPr>
                <w:rFonts w:hint="eastAsia"/>
              </w:rPr>
              <w:t>施設面積</w:t>
            </w:r>
          </w:p>
        </w:tc>
        <w:tc>
          <w:tcPr>
            <w:tcW w:w="7484" w:type="dxa"/>
          </w:tcPr>
          <w:p w14:paraId="651C5172" w14:textId="77777777" w:rsidR="00214C22" w:rsidRPr="007F5D55" w:rsidRDefault="00214C22" w:rsidP="00204A5C">
            <w:pPr>
              <w:spacing w:line="320" w:lineRule="exact"/>
              <w:rPr>
                <w:rFonts w:asciiTheme="minorEastAsia" w:eastAsiaTheme="minorEastAsia" w:hAnsiTheme="minorEastAsia"/>
              </w:rPr>
            </w:pPr>
            <w:r w:rsidRPr="007F5D55">
              <w:rPr>
                <w:rFonts w:asciiTheme="minorEastAsia" w:eastAsiaTheme="minorEastAsia" w:hAnsiTheme="minorEastAsia" w:hint="eastAsia"/>
              </w:rPr>
              <w:t>約17,000㎡</w:t>
            </w:r>
          </w:p>
        </w:tc>
      </w:tr>
      <w:tr w:rsidR="006F6FCC" w:rsidRPr="007F5D55" w14:paraId="223478D1" w14:textId="77777777" w:rsidTr="007D3DE0">
        <w:tc>
          <w:tcPr>
            <w:tcW w:w="1446" w:type="dxa"/>
          </w:tcPr>
          <w:p w14:paraId="20E6365F" w14:textId="660E73A5" w:rsidR="00214C22" w:rsidRPr="007F5D55" w:rsidRDefault="00214C22" w:rsidP="007D3DE0">
            <w:pPr>
              <w:spacing w:line="320" w:lineRule="exact"/>
            </w:pPr>
            <w:r w:rsidRPr="007F5D55">
              <w:rPr>
                <w:rFonts w:hint="eastAsia"/>
              </w:rPr>
              <w:t>施設内訳</w:t>
            </w:r>
          </w:p>
        </w:tc>
        <w:tc>
          <w:tcPr>
            <w:tcW w:w="7484" w:type="dxa"/>
          </w:tcPr>
          <w:p w14:paraId="3AC0B0C1" w14:textId="77777777" w:rsidR="00214C22" w:rsidRPr="007F5D55" w:rsidRDefault="00214C22" w:rsidP="00204A5C">
            <w:pPr>
              <w:spacing w:line="320" w:lineRule="exact"/>
              <w:rPr>
                <w:rFonts w:asciiTheme="minorEastAsia" w:eastAsiaTheme="minorEastAsia" w:hAnsiTheme="minorEastAsia"/>
              </w:rPr>
            </w:pPr>
            <w:r w:rsidRPr="007F5D55">
              <w:rPr>
                <w:rFonts w:asciiTheme="minorEastAsia" w:eastAsiaTheme="minorEastAsia" w:hAnsiTheme="minorEastAsia" w:hint="eastAsia"/>
              </w:rPr>
              <w:t>水面積：5,190㎡　水量：5,211ｔ</w:t>
            </w:r>
          </w:p>
          <w:p w14:paraId="0D49B894" w14:textId="7694E906" w:rsidR="00214C22" w:rsidRPr="007F5D55" w:rsidRDefault="00214C22" w:rsidP="00204A5C">
            <w:pPr>
              <w:spacing w:line="320" w:lineRule="exact"/>
              <w:rPr>
                <w:rFonts w:asciiTheme="minorEastAsia" w:eastAsiaTheme="minorEastAsia" w:hAnsiTheme="minorEastAsia"/>
              </w:rPr>
            </w:pPr>
            <w:r w:rsidRPr="007F5D55">
              <w:rPr>
                <w:rFonts w:asciiTheme="minorEastAsia" w:eastAsiaTheme="minorEastAsia" w:hAnsiTheme="minorEastAsia" w:hint="eastAsia"/>
              </w:rPr>
              <w:t>（50ｍ変形プール</w:t>
            </w:r>
            <w:r w:rsidR="0039498C" w:rsidRPr="007F5D55">
              <w:rPr>
                <w:rFonts w:asciiTheme="minorEastAsia" w:eastAsiaTheme="minorEastAsia" w:hAnsiTheme="minorEastAsia" w:hint="eastAsia"/>
              </w:rPr>
              <w:t>２</w:t>
            </w:r>
            <w:r w:rsidRPr="007F5D55">
              <w:rPr>
                <w:rFonts w:asciiTheme="minorEastAsia" w:eastAsiaTheme="minorEastAsia" w:hAnsiTheme="minorEastAsia" w:hint="eastAsia"/>
              </w:rPr>
              <w:t>面、25ｍ変形プール</w:t>
            </w:r>
            <w:r w:rsidR="00D80EEC" w:rsidRPr="007F5D55">
              <w:rPr>
                <w:rFonts w:asciiTheme="minorEastAsia" w:eastAsiaTheme="minorEastAsia" w:hAnsiTheme="minorEastAsia" w:hint="eastAsia"/>
              </w:rPr>
              <w:t>１</w:t>
            </w:r>
            <w:r w:rsidRPr="007F5D55">
              <w:rPr>
                <w:rFonts w:asciiTheme="minorEastAsia" w:eastAsiaTheme="minorEastAsia" w:hAnsiTheme="minorEastAsia" w:hint="eastAsia"/>
              </w:rPr>
              <w:t>面、変形プール</w:t>
            </w:r>
            <w:r w:rsidR="00D80EEC" w:rsidRPr="007F5D55">
              <w:rPr>
                <w:rFonts w:asciiTheme="minorEastAsia" w:eastAsiaTheme="minorEastAsia" w:hAnsiTheme="minorEastAsia" w:hint="eastAsia"/>
              </w:rPr>
              <w:t>１</w:t>
            </w:r>
            <w:r w:rsidRPr="007F5D55">
              <w:rPr>
                <w:rFonts w:asciiTheme="minorEastAsia" w:eastAsiaTheme="minorEastAsia" w:hAnsiTheme="minorEastAsia" w:hint="eastAsia"/>
              </w:rPr>
              <w:t>面）</w:t>
            </w:r>
          </w:p>
          <w:p w14:paraId="603ABEC9" w14:textId="5E1444C3" w:rsidR="00214C22" w:rsidRPr="007F5D55" w:rsidRDefault="00214C22" w:rsidP="00204A5C">
            <w:pPr>
              <w:spacing w:line="320" w:lineRule="exact"/>
              <w:rPr>
                <w:rFonts w:asciiTheme="minorEastAsia" w:eastAsiaTheme="minorEastAsia" w:hAnsiTheme="minorEastAsia"/>
              </w:rPr>
            </w:pPr>
            <w:r w:rsidRPr="007F5D55">
              <w:rPr>
                <w:rFonts w:asciiTheme="minorEastAsia" w:eastAsiaTheme="minorEastAsia" w:hAnsiTheme="minorEastAsia" w:hint="eastAsia"/>
              </w:rPr>
              <w:t>プールサイド：7,865㎡（パーゴラ</w:t>
            </w:r>
            <w:r w:rsidR="00D80EEC" w:rsidRPr="007F5D55">
              <w:rPr>
                <w:rFonts w:asciiTheme="minorEastAsia" w:eastAsiaTheme="minorEastAsia" w:hAnsiTheme="minorEastAsia" w:hint="eastAsia"/>
              </w:rPr>
              <w:t>３</w:t>
            </w:r>
            <w:r w:rsidRPr="007F5D55">
              <w:rPr>
                <w:rFonts w:asciiTheme="minorEastAsia" w:eastAsiaTheme="minorEastAsia" w:hAnsiTheme="minorEastAsia" w:hint="eastAsia"/>
              </w:rPr>
              <w:t>基、テント張り休憩所</w:t>
            </w:r>
            <w:r w:rsidR="00D80EEC" w:rsidRPr="007F5D55">
              <w:rPr>
                <w:rFonts w:asciiTheme="minorEastAsia" w:eastAsiaTheme="minorEastAsia" w:hAnsiTheme="minorEastAsia" w:hint="eastAsia"/>
              </w:rPr>
              <w:t>９</w:t>
            </w:r>
            <w:r w:rsidRPr="007F5D55">
              <w:rPr>
                <w:rFonts w:asciiTheme="minorEastAsia" w:eastAsiaTheme="minorEastAsia" w:hAnsiTheme="minorEastAsia" w:hint="eastAsia"/>
              </w:rPr>
              <w:t>ヵ所）</w:t>
            </w:r>
          </w:p>
          <w:p w14:paraId="48B607A0" w14:textId="4B4F4F51" w:rsidR="00214C22" w:rsidRPr="007F5D55" w:rsidRDefault="00214C22" w:rsidP="00204A5C">
            <w:pPr>
              <w:spacing w:line="320" w:lineRule="exact"/>
              <w:rPr>
                <w:rFonts w:asciiTheme="minorEastAsia" w:eastAsiaTheme="minorEastAsia" w:hAnsiTheme="minorEastAsia"/>
                <w:spacing w:val="-4"/>
              </w:rPr>
            </w:pPr>
            <w:r w:rsidRPr="007F5D55">
              <w:rPr>
                <w:rFonts w:asciiTheme="minorEastAsia" w:eastAsiaTheme="minorEastAsia" w:hAnsiTheme="minorEastAsia" w:hint="eastAsia"/>
                <w:spacing w:val="-4"/>
              </w:rPr>
              <w:t>管理棟（RC造、地下</w:t>
            </w:r>
            <w:r w:rsidR="006A49A8" w:rsidRPr="007F5D55">
              <w:rPr>
                <w:rFonts w:asciiTheme="minorEastAsia" w:eastAsiaTheme="minorEastAsia" w:hAnsiTheme="minorEastAsia" w:hint="eastAsia"/>
                <w:spacing w:val="-4"/>
              </w:rPr>
              <w:t>１</w:t>
            </w:r>
            <w:r w:rsidRPr="007F5D55">
              <w:rPr>
                <w:rFonts w:asciiTheme="minorEastAsia" w:eastAsiaTheme="minorEastAsia" w:hAnsiTheme="minorEastAsia" w:hint="eastAsia"/>
                <w:spacing w:val="-4"/>
              </w:rPr>
              <w:t>階、地上</w:t>
            </w:r>
            <w:r w:rsidR="0039498C" w:rsidRPr="007F5D55">
              <w:rPr>
                <w:rFonts w:asciiTheme="minorEastAsia" w:eastAsiaTheme="minorEastAsia" w:hAnsiTheme="minorEastAsia" w:hint="eastAsia"/>
                <w:spacing w:val="-4"/>
              </w:rPr>
              <w:t>２</w:t>
            </w:r>
            <w:r w:rsidRPr="007F5D55">
              <w:rPr>
                <w:rFonts w:asciiTheme="minorEastAsia" w:eastAsiaTheme="minorEastAsia" w:hAnsiTheme="minorEastAsia" w:hint="eastAsia"/>
                <w:spacing w:val="-4"/>
              </w:rPr>
              <w:t>階） 建築面積：1,794.3㎡、延床面積：2,919.5㎡</w:t>
            </w:r>
          </w:p>
          <w:p w14:paraId="0A4F6077" w14:textId="4AE334C2" w:rsidR="00214C22" w:rsidRPr="007F5D55" w:rsidRDefault="00214C22" w:rsidP="00204A5C">
            <w:pPr>
              <w:spacing w:line="320" w:lineRule="exact"/>
              <w:rPr>
                <w:rFonts w:asciiTheme="minorEastAsia" w:eastAsiaTheme="minorEastAsia" w:hAnsiTheme="minorEastAsia"/>
              </w:rPr>
            </w:pPr>
            <w:r w:rsidRPr="007F5D55">
              <w:rPr>
                <w:rFonts w:asciiTheme="minorEastAsia" w:eastAsiaTheme="minorEastAsia" w:hAnsiTheme="minorEastAsia" w:hint="eastAsia"/>
              </w:rPr>
              <w:t>その他　監視台15基、便所</w:t>
            </w:r>
            <w:r w:rsidR="0039498C" w:rsidRPr="007F5D55">
              <w:rPr>
                <w:rFonts w:asciiTheme="minorEastAsia" w:eastAsiaTheme="minorEastAsia" w:hAnsiTheme="minorEastAsia" w:hint="eastAsia"/>
              </w:rPr>
              <w:t>２</w:t>
            </w:r>
            <w:r w:rsidRPr="007F5D55">
              <w:rPr>
                <w:rFonts w:asciiTheme="minorEastAsia" w:eastAsiaTheme="minorEastAsia" w:hAnsiTheme="minorEastAsia" w:hint="eastAsia"/>
              </w:rPr>
              <w:t>ヶ所、ゲート</w:t>
            </w:r>
            <w:r w:rsidR="006A49A8" w:rsidRPr="007F5D55">
              <w:rPr>
                <w:rFonts w:asciiTheme="minorEastAsia" w:eastAsiaTheme="minorEastAsia" w:hAnsiTheme="minorEastAsia" w:hint="eastAsia"/>
              </w:rPr>
              <w:t>１</w:t>
            </w:r>
            <w:r w:rsidRPr="007F5D55">
              <w:rPr>
                <w:rFonts w:asciiTheme="minorEastAsia" w:eastAsiaTheme="minorEastAsia" w:hAnsiTheme="minorEastAsia" w:hint="eastAsia"/>
              </w:rPr>
              <w:t>棟　など</w:t>
            </w:r>
          </w:p>
        </w:tc>
      </w:tr>
      <w:tr w:rsidR="006F6FCC" w:rsidRPr="007F5D55" w14:paraId="01470ABC" w14:textId="77777777" w:rsidTr="007D3DE0">
        <w:tc>
          <w:tcPr>
            <w:tcW w:w="1446" w:type="dxa"/>
          </w:tcPr>
          <w:p w14:paraId="520BBD9F" w14:textId="537780EB" w:rsidR="00214C22" w:rsidRPr="007F5D55" w:rsidRDefault="00214C22" w:rsidP="007D3DE0">
            <w:pPr>
              <w:spacing w:line="320" w:lineRule="exact"/>
            </w:pPr>
            <w:r w:rsidRPr="007F5D55">
              <w:rPr>
                <w:rFonts w:hint="eastAsia"/>
              </w:rPr>
              <w:t>利用者数</w:t>
            </w:r>
          </w:p>
        </w:tc>
        <w:tc>
          <w:tcPr>
            <w:tcW w:w="7484" w:type="dxa"/>
          </w:tcPr>
          <w:p w14:paraId="2776527B" w14:textId="46ADCC3C" w:rsidR="00214C22" w:rsidRPr="007F5D55" w:rsidRDefault="00214C22" w:rsidP="00204A5C">
            <w:pPr>
              <w:spacing w:line="320" w:lineRule="exact"/>
              <w:rPr>
                <w:rFonts w:asciiTheme="minorEastAsia" w:eastAsiaTheme="minorEastAsia" w:hAnsiTheme="minorEastAsia"/>
              </w:rPr>
            </w:pPr>
            <w:r w:rsidRPr="007F5D55">
              <w:rPr>
                <w:rFonts w:asciiTheme="minorEastAsia" w:eastAsiaTheme="minorEastAsia" w:hAnsiTheme="minorEastAsia" w:hint="eastAsia"/>
              </w:rPr>
              <w:t>50,031人</w:t>
            </w:r>
            <w:r w:rsidR="007D3DE0" w:rsidRPr="007F5D55">
              <w:rPr>
                <w:rFonts w:asciiTheme="minorEastAsia" w:eastAsiaTheme="minorEastAsia" w:hAnsiTheme="minorEastAsia" w:hint="eastAsia"/>
              </w:rPr>
              <w:t>／年</w:t>
            </w:r>
            <w:r w:rsidRPr="007F5D55">
              <w:rPr>
                <w:rFonts w:asciiTheme="minorEastAsia" w:eastAsiaTheme="minorEastAsia" w:hAnsiTheme="minorEastAsia" w:hint="eastAsia"/>
              </w:rPr>
              <w:t>（令和元年度実績）</w:t>
            </w:r>
          </w:p>
        </w:tc>
      </w:tr>
      <w:tr w:rsidR="006F6FCC" w:rsidRPr="007F5D55" w14:paraId="6365F356" w14:textId="77777777" w:rsidTr="007D3DE0">
        <w:tc>
          <w:tcPr>
            <w:tcW w:w="1446" w:type="dxa"/>
          </w:tcPr>
          <w:p w14:paraId="1D737DCE" w14:textId="2A999A81" w:rsidR="00214C22" w:rsidRPr="007F5D55" w:rsidRDefault="00214C22" w:rsidP="007D3DE0">
            <w:pPr>
              <w:spacing w:line="320" w:lineRule="exact"/>
            </w:pPr>
            <w:r w:rsidRPr="007F5D55">
              <w:rPr>
                <w:rFonts w:hint="eastAsia"/>
              </w:rPr>
              <w:t>改修履歴</w:t>
            </w:r>
          </w:p>
        </w:tc>
        <w:tc>
          <w:tcPr>
            <w:tcW w:w="7484" w:type="dxa"/>
          </w:tcPr>
          <w:p w14:paraId="72AE0174" w14:textId="096BDF3B" w:rsidR="00214C22" w:rsidRPr="007F5D55" w:rsidRDefault="00214C22" w:rsidP="00204A5C">
            <w:pPr>
              <w:spacing w:line="320" w:lineRule="exact"/>
              <w:rPr>
                <w:rFonts w:asciiTheme="minorEastAsia" w:eastAsiaTheme="minorEastAsia" w:hAnsiTheme="minorEastAsia"/>
              </w:rPr>
            </w:pPr>
            <w:r w:rsidRPr="007F5D55">
              <w:rPr>
                <w:rFonts w:asciiTheme="minorEastAsia" w:eastAsiaTheme="minorEastAsia" w:hAnsiTheme="minorEastAsia" w:hint="eastAsia"/>
              </w:rPr>
              <w:t>平成14年</w:t>
            </w:r>
            <w:r w:rsidR="0039498C" w:rsidRPr="007F5D55">
              <w:rPr>
                <w:rFonts w:asciiTheme="minorEastAsia" w:eastAsiaTheme="minorEastAsia" w:hAnsiTheme="minorEastAsia" w:hint="eastAsia"/>
              </w:rPr>
              <w:t>２</w:t>
            </w:r>
            <w:r w:rsidRPr="007F5D55">
              <w:rPr>
                <w:rFonts w:asciiTheme="minorEastAsia" w:eastAsiaTheme="minorEastAsia" w:hAnsiTheme="minorEastAsia" w:hint="eastAsia"/>
              </w:rPr>
              <w:t>月　50ｍ北プール車椅子対応スロープ設置</w:t>
            </w:r>
          </w:p>
          <w:p w14:paraId="187ABEA2" w14:textId="0A5F8B5E" w:rsidR="00214C22" w:rsidRPr="007F5D55" w:rsidRDefault="00214C22" w:rsidP="00204A5C">
            <w:pPr>
              <w:spacing w:line="320" w:lineRule="exact"/>
              <w:rPr>
                <w:rFonts w:asciiTheme="minorEastAsia" w:eastAsiaTheme="minorEastAsia" w:hAnsiTheme="minorEastAsia"/>
              </w:rPr>
            </w:pPr>
            <w:r w:rsidRPr="007F5D55">
              <w:rPr>
                <w:rFonts w:asciiTheme="minorEastAsia" w:eastAsiaTheme="minorEastAsia" w:hAnsiTheme="minorEastAsia" w:hint="eastAsia"/>
              </w:rPr>
              <w:t>平成16年</w:t>
            </w:r>
            <w:r w:rsidR="00D80EEC" w:rsidRPr="007F5D55">
              <w:rPr>
                <w:rFonts w:asciiTheme="minorEastAsia" w:eastAsiaTheme="minorEastAsia" w:hAnsiTheme="minorEastAsia" w:hint="eastAsia"/>
              </w:rPr>
              <w:t>３</w:t>
            </w:r>
            <w:r w:rsidRPr="007F5D55">
              <w:rPr>
                <w:rFonts w:asciiTheme="minorEastAsia" w:eastAsiaTheme="minorEastAsia" w:hAnsiTheme="minorEastAsia" w:hint="eastAsia"/>
              </w:rPr>
              <w:t>月　管理棟耐震補強</w:t>
            </w:r>
          </w:p>
          <w:p w14:paraId="37F015E8" w14:textId="6829B1F9" w:rsidR="00214C22" w:rsidRPr="007F5D55" w:rsidRDefault="00214C22" w:rsidP="00204A5C">
            <w:pPr>
              <w:spacing w:line="320" w:lineRule="exact"/>
              <w:rPr>
                <w:rFonts w:asciiTheme="minorEastAsia" w:eastAsiaTheme="minorEastAsia" w:hAnsiTheme="minorEastAsia"/>
              </w:rPr>
            </w:pPr>
            <w:r w:rsidRPr="007F5D55">
              <w:rPr>
                <w:rFonts w:asciiTheme="minorEastAsia" w:eastAsiaTheme="minorEastAsia" w:hAnsiTheme="minorEastAsia" w:hint="eastAsia"/>
              </w:rPr>
              <w:t>平成27年</w:t>
            </w:r>
            <w:r w:rsidR="00D80EEC" w:rsidRPr="007F5D55">
              <w:rPr>
                <w:rFonts w:asciiTheme="minorEastAsia" w:eastAsiaTheme="minorEastAsia" w:hAnsiTheme="minorEastAsia" w:hint="eastAsia"/>
              </w:rPr>
              <w:t>３</w:t>
            </w:r>
            <w:r w:rsidRPr="007F5D55">
              <w:rPr>
                <w:rFonts w:asciiTheme="minorEastAsia" w:eastAsiaTheme="minorEastAsia" w:hAnsiTheme="minorEastAsia" w:hint="eastAsia"/>
              </w:rPr>
              <w:t>月　受電設備改修（地下</w:t>
            </w:r>
            <w:r w:rsidR="00003937" w:rsidRPr="007F5D55">
              <w:rPr>
                <w:rFonts w:asciiTheme="minorEastAsia" w:eastAsiaTheme="minorEastAsia" w:hAnsiTheme="minorEastAsia" w:hint="eastAsia"/>
              </w:rPr>
              <w:t>から</w:t>
            </w:r>
            <w:r w:rsidRPr="007F5D55">
              <w:rPr>
                <w:rFonts w:asciiTheme="minorEastAsia" w:eastAsiaTheme="minorEastAsia" w:hAnsiTheme="minorEastAsia" w:hint="eastAsia"/>
              </w:rPr>
              <w:t>地上ｷｭｰﾋﾞｸﾙ移設）</w:t>
            </w:r>
          </w:p>
          <w:p w14:paraId="108542F2" w14:textId="4F1CED88" w:rsidR="00214C22" w:rsidRPr="007F5D55" w:rsidRDefault="00214C22" w:rsidP="00204A5C">
            <w:pPr>
              <w:spacing w:line="320" w:lineRule="exact"/>
              <w:rPr>
                <w:rFonts w:asciiTheme="minorEastAsia" w:eastAsiaTheme="minorEastAsia" w:hAnsiTheme="minorEastAsia"/>
              </w:rPr>
            </w:pPr>
            <w:r w:rsidRPr="007F5D55">
              <w:rPr>
                <w:rFonts w:asciiTheme="minorEastAsia" w:eastAsiaTheme="minorEastAsia" w:hAnsiTheme="minorEastAsia" w:hint="eastAsia"/>
              </w:rPr>
              <w:t>平成29年</w:t>
            </w:r>
            <w:r w:rsidR="00D80EEC" w:rsidRPr="007F5D55">
              <w:rPr>
                <w:rFonts w:asciiTheme="minorEastAsia" w:eastAsiaTheme="minorEastAsia" w:hAnsiTheme="minorEastAsia" w:hint="eastAsia"/>
              </w:rPr>
              <w:t>６</w:t>
            </w:r>
            <w:r w:rsidRPr="007F5D55">
              <w:rPr>
                <w:rFonts w:asciiTheme="minorEastAsia" w:eastAsiaTheme="minorEastAsia" w:hAnsiTheme="minorEastAsia" w:hint="eastAsia"/>
              </w:rPr>
              <w:t>月　変形プール改修（シート防水改修）</w:t>
            </w:r>
          </w:p>
        </w:tc>
      </w:tr>
      <w:tr w:rsidR="00214C22" w:rsidRPr="007F5D55" w14:paraId="35837CEF" w14:textId="77777777" w:rsidTr="007D3DE0">
        <w:tc>
          <w:tcPr>
            <w:tcW w:w="1446" w:type="dxa"/>
          </w:tcPr>
          <w:p w14:paraId="593517A3" w14:textId="6E55F95A" w:rsidR="00214C22" w:rsidRPr="007F5D55" w:rsidRDefault="00A10E42" w:rsidP="007D3DE0">
            <w:pPr>
              <w:spacing w:line="320" w:lineRule="exact"/>
            </w:pPr>
            <w:r w:rsidRPr="007F5D55">
              <w:rPr>
                <w:rFonts w:ascii="ＭＳ 明朝" w:hAnsi="ＭＳ 明朝" w:hint="eastAsia"/>
              </w:rPr>
              <w:t>営業</w:t>
            </w:r>
            <w:r w:rsidR="00214C22" w:rsidRPr="007F5D55">
              <w:rPr>
                <w:rFonts w:ascii="ＭＳ 明朝" w:hAnsi="ＭＳ 明朝" w:hint="eastAsia"/>
              </w:rPr>
              <w:t>期間</w:t>
            </w:r>
          </w:p>
        </w:tc>
        <w:tc>
          <w:tcPr>
            <w:tcW w:w="7484" w:type="dxa"/>
          </w:tcPr>
          <w:p w14:paraId="66ED37D3" w14:textId="734BDA24" w:rsidR="00214C22" w:rsidRPr="007F5D55" w:rsidRDefault="00761B55" w:rsidP="00A10E42">
            <w:pPr>
              <w:spacing w:line="320" w:lineRule="exact"/>
              <w:rPr>
                <w:rFonts w:asciiTheme="minorEastAsia" w:eastAsiaTheme="minorEastAsia" w:hAnsiTheme="minorEastAsia"/>
              </w:rPr>
            </w:pPr>
            <w:r w:rsidRPr="007F5D55">
              <w:rPr>
                <w:rFonts w:asciiTheme="minorEastAsia" w:eastAsiaTheme="minorEastAsia" w:hAnsiTheme="minorEastAsia" w:hint="eastAsia"/>
              </w:rPr>
              <w:t>毎年度</w:t>
            </w:r>
            <w:r w:rsidR="00D80EEC" w:rsidRPr="007F5D55">
              <w:rPr>
                <w:rFonts w:asciiTheme="minorEastAsia" w:eastAsiaTheme="minorEastAsia" w:hAnsiTheme="minorEastAsia" w:hint="eastAsia"/>
              </w:rPr>
              <w:t>７</w:t>
            </w:r>
            <w:r w:rsidR="006B37E4" w:rsidRPr="007F5D55">
              <w:rPr>
                <w:rFonts w:asciiTheme="minorEastAsia" w:eastAsiaTheme="minorEastAsia" w:hAnsiTheme="minorEastAsia" w:hint="eastAsia"/>
              </w:rPr>
              <w:t>月</w:t>
            </w:r>
            <w:r w:rsidR="00D80EEC" w:rsidRPr="007F5D55">
              <w:rPr>
                <w:rFonts w:asciiTheme="minorEastAsia" w:eastAsiaTheme="minorEastAsia" w:hAnsiTheme="minorEastAsia" w:hint="eastAsia"/>
              </w:rPr>
              <w:t>１</w:t>
            </w:r>
            <w:r w:rsidR="006B37E4" w:rsidRPr="007F5D55">
              <w:rPr>
                <w:rFonts w:asciiTheme="minorEastAsia" w:eastAsiaTheme="minorEastAsia" w:hAnsiTheme="minorEastAsia" w:hint="eastAsia"/>
              </w:rPr>
              <w:t>日から</w:t>
            </w:r>
            <w:r w:rsidR="00D80EEC" w:rsidRPr="007F5D55">
              <w:rPr>
                <w:rFonts w:asciiTheme="minorEastAsia" w:eastAsiaTheme="minorEastAsia" w:hAnsiTheme="minorEastAsia" w:hint="eastAsia"/>
              </w:rPr>
              <w:t>８</w:t>
            </w:r>
            <w:r w:rsidR="00214C22" w:rsidRPr="007F5D55">
              <w:rPr>
                <w:rFonts w:asciiTheme="minorEastAsia" w:eastAsiaTheme="minorEastAsia" w:hAnsiTheme="minorEastAsia" w:hint="eastAsia"/>
              </w:rPr>
              <w:t>月</w:t>
            </w:r>
            <w:r w:rsidR="006B37E4" w:rsidRPr="007F5D55">
              <w:rPr>
                <w:rFonts w:asciiTheme="minorEastAsia" w:eastAsiaTheme="minorEastAsia" w:hAnsiTheme="minorEastAsia" w:hint="eastAsia"/>
              </w:rPr>
              <w:t>31</w:t>
            </w:r>
            <w:r w:rsidR="00214C22" w:rsidRPr="007F5D55">
              <w:rPr>
                <w:rFonts w:asciiTheme="minorEastAsia" w:eastAsiaTheme="minorEastAsia" w:hAnsiTheme="minorEastAsia" w:hint="eastAsia"/>
              </w:rPr>
              <w:t>日</w:t>
            </w:r>
            <w:r w:rsidRPr="007F5D55">
              <w:rPr>
                <w:rFonts w:asciiTheme="minorEastAsia" w:eastAsiaTheme="minorEastAsia" w:hAnsiTheme="minorEastAsia" w:hint="eastAsia"/>
              </w:rPr>
              <w:t>までを基本に、発注者と調整のうえ決定する</w:t>
            </w:r>
          </w:p>
        </w:tc>
      </w:tr>
    </w:tbl>
    <w:p w14:paraId="4E26294A" w14:textId="6544D9FC" w:rsidR="00214C22" w:rsidRPr="007F5D55" w:rsidRDefault="00214C22">
      <w:pPr>
        <w:jc w:val="left"/>
        <w:rPr>
          <w:rFonts w:ascii="ＭＳ 明朝" w:hAnsi="ＭＳ 明朝"/>
          <w:szCs w:val="20"/>
        </w:rPr>
      </w:pPr>
    </w:p>
    <w:p w14:paraId="1D6B72D7" w14:textId="77777777" w:rsidR="0028426D" w:rsidRPr="007F5D55" w:rsidRDefault="0028426D">
      <w:pPr>
        <w:jc w:val="left"/>
        <w:rPr>
          <w:rFonts w:ascii="ＭＳ 明朝" w:hAnsi="ＭＳ 明朝"/>
          <w:szCs w:val="20"/>
        </w:rPr>
      </w:pPr>
    </w:p>
    <w:p w14:paraId="74F7EC42" w14:textId="49140D40" w:rsidR="00744705" w:rsidRPr="007F5D55" w:rsidRDefault="00744705" w:rsidP="00744705">
      <w:pPr>
        <w:pStyle w:val="2"/>
      </w:pPr>
      <w:bookmarkStart w:id="61" w:name="_Toc143241461"/>
      <w:r w:rsidRPr="007F5D55">
        <w:rPr>
          <w:rFonts w:hint="eastAsia"/>
        </w:rPr>
        <w:t>久宝寺緑地プール（新施設）の概要</w:t>
      </w:r>
      <w:bookmarkEnd w:id="61"/>
    </w:p>
    <w:p w14:paraId="1053BD21" w14:textId="0B6A8B33" w:rsidR="007A4AB9" w:rsidRPr="007F5D55" w:rsidRDefault="00744705" w:rsidP="00646243">
      <w:pPr>
        <w:autoSpaceDE w:val="0"/>
        <w:autoSpaceDN w:val="0"/>
        <w:adjustRightInd w:val="0"/>
        <w:snapToGrid w:val="0"/>
        <w:spacing w:afterLines="50" w:after="180"/>
        <w:ind w:leftChars="100" w:left="200" w:firstLineChars="100" w:firstLine="200"/>
        <w:rPr>
          <w:rFonts w:ascii="ＭＳ 明朝" w:hAnsi="ＭＳ 明朝"/>
          <w:szCs w:val="20"/>
        </w:rPr>
      </w:pPr>
      <w:r w:rsidRPr="007F5D55">
        <w:rPr>
          <w:rFonts w:ascii="ＭＳ 明朝" w:hAnsi="ＭＳ 明朝" w:hint="eastAsia"/>
          <w:szCs w:val="20"/>
        </w:rPr>
        <w:t>久宝寺緑地プール（新施設）の概要は、要求水準書に示す。</w:t>
      </w:r>
      <w:r w:rsidR="007A4AB9" w:rsidRPr="007F5D55">
        <w:rPr>
          <w:rFonts w:ascii="ＭＳ 明朝" w:hAnsi="ＭＳ 明朝"/>
          <w:szCs w:val="20"/>
        </w:rPr>
        <w:br w:type="page"/>
      </w:r>
    </w:p>
    <w:p w14:paraId="2A6E6294" w14:textId="638323DC" w:rsidR="001E2548" w:rsidRPr="007F5D55" w:rsidRDefault="001E2548" w:rsidP="00C74AA5">
      <w:pPr>
        <w:pStyle w:val="1"/>
        <w:numPr>
          <w:ilvl w:val="0"/>
          <w:numId w:val="1"/>
        </w:numPr>
      </w:pPr>
      <w:bookmarkStart w:id="62" w:name="_Toc31043670"/>
      <w:bookmarkStart w:id="63" w:name="_Toc143241462"/>
      <w:r w:rsidRPr="007F5D55">
        <w:rPr>
          <w:rFonts w:hint="eastAsia"/>
        </w:rPr>
        <w:lastRenderedPageBreak/>
        <w:t>契約の解釈</w:t>
      </w:r>
      <w:r w:rsidR="00D93EF6" w:rsidRPr="007F5D55">
        <w:rPr>
          <w:rFonts w:hint="eastAsia"/>
        </w:rPr>
        <w:t>等</w:t>
      </w:r>
      <w:r w:rsidRPr="007F5D55">
        <w:rPr>
          <w:rFonts w:hint="eastAsia"/>
        </w:rPr>
        <w:t>について疑義が生じた場合における措置に関する事項</w:t>
      </w:r>
      <w:bookmarkEnd w:id="62"/>
      <w:bookmarkEnd w:id="63"/>
    </w:p>
    <w:p w14:paraId="67C89F48" w14:textId="77777777" w:rsidR="001E2548" w:rsidRPr="007F5D55" w:rsidRDefault="001E2548" w:rsidP="001575FE">
      <w:pPr>
        <w:pStyle w:val="2"/>
        <w:numPr>
          <w:ilvl w:val="0"/>
          <w:numId w:val="8"/>
        </w:numPr>
      </w:pPr>
      <w:bookmarkStart w:id="64" w:name="_Toc31043671"/>
      <w:bookmarkStart w:id="65" w:name="_Toc143241463"/>
      <w:r w:rsidRPr="007F5D55">
        <w:rPr>
          <w:rFonts w:hint="eastAsia"/>
        </w:rPr>
        <w:t>疑義が生じた場合の措置</w:t>
      </w:r>
      <w:bookmarkEnd w:id="64"/>
      <w:bookmarkEnd w:id="65"/>
    </w:p>
    <w:p w14:paraId="30C90BF7" w14:textId="229D8B74" w:rsidR="001E2548" w:rsidRPr="007F5D55" w:rsidRDefault="00744705" w:rsidP="00744705">
      <w:pPr>
        <w:autoSpaceDE w:val="0"/>
        <w:autoSpaceDN w:val="0"/>
        <w:adjustRightInd w:val="0"/>
        <w:snapToGrid w:val="0"/>
        <w:ind w:leftChars="100" w:left="200" w:firstLineChars="100" w:firstLine="200"/>
        <w:rPr>
          <w:rFonts w:ascii="ＭＳ 明朝" w:hAnsi="ＭＳ 明朝"/>
          <w:spacing w:val="-2"/>
          <w:szCs w:val="20"/>
        </w:rPr>
      </w:pPr>
      <w:r w:rsidRPr="007F5D55">
        <w:rPr>
          <w:rFonts w:ascii="ＭＳ 明朝" w:hAnsi="ＭＳ 明朝" w:hint="eastAsia"/>
          <w:szCs w:val="20"/>
        </w:rPr>
        <w:t>発注者が募集手続において配付した一切の資料、当該資料に係る質問回答書、</w:t>
      </w:r>
      <w:r w:rsidR="003E1315" w:rsidRPr="007F5D55">
        <w:rPr>
          <w:rFonts w:ascii="ＭＳ 明朝" w:hAnsi="ＭＳ 明朝" w:hint="eastAsia"/>
          <w:szCs w:val="20"/>
        </w:rPr>
        <w:t>事業者</w:t>
      </w:r>
      <w:r w:rsidRPr="007F5D55">
        <w:rPr>
          <w:rFonts w:ascii="ＭＳ 明朝" w:hAnsi="ＭＳ 明朝" w:hint="eastAsia"/>
          <w:szCs w:val="20"/>
        </w:rPr>
        <w:t>が提出した</w:t>
      </w:r>
      <w:r w:rsidR="00FE5347" w:rsidRPr="007F5D55">
        <w:rPr>
          <w:rFonts w:ascii="ＭＳ 明朝" w:hAnsi="ＭＳ 明朝" w:hint="eastAsia"/>
          <w:szCs w:val="20"/>
        </w:rPr>
        <w:t>事業計画書</w:t>
      </w:r>
      <w:r w:rsidRPr="007F5D55">
        <w:rPr>
          <w:rFonts w:ascii="ＭＳ 明朝" w:hAnsi="ＭＳ 明朝" w:hint="eastAsia"/>
          <w:szCs w:val="20"/>
        </w:rPr>
        <w:t>、発注者と</w:t>
      </w:r>
      <w:r w:rsidR="003E1315" w:rsidRPr="007F5D55">
        <w:rPr>
          <w:rFonts w:ascii="ＭＳ 明朝" w:hAnsi="ＭＳ 明朝" w:hint="eastAsia"/>
          <w:szCs w:val="20"/>
        </w:rPr>
        <w:t>事業者</w:t>
      </w:r>
      <w:r w:rsidRPr="007F5D55">
        <w:rPr>
          <w:rFonts w:ascii="ＭＳ 明朝" w:hAnsi="ＭＳ 明朝" w:hint="eastAsia"/>
          <w:szCs w:val="20"/>
        </w:rPr>
        <w:t>との間で締結された協定</w:t>
      </w:r>
      <w:r w:rsidR="00437F66" w:rsidRPr="007F5D55">
        <w:rPr>
          <w:rFonts w:ascii="ＭＳ 明朝" w:hAnsi="ＭＳ 明朝" w:hint="eastAsia"/>
          <w:szCs w:val="20"/>
        </w:rPr>
        <w:t>・契約</w:t>
      </w:r>
      <w:r w:rsidRPr="007F5D55">
        <w:rPr>
          <w:rFonts w:ascii="ＭＳ 明朝" w:hAnsi="ＭＳ 明朝" w:hint="eastAsia"/>
          <w:szCs w:val="20"/>
        </w:rPr>
        <w:t>等の解釈に疑義が生じた場合は、発注者と</w:t>
      </w:r>
      <w:r w:rsidR="003E1315" w:rsidRPr="007F5D55">
        <w:rPr>
          <w:rFonts w:ascii="ＭＳ 明朝" w:hAnsi="ＭＳ 明朝" w:hint="eastAsia"/>
          <w:szCs w:val="20"/>
        </w:rPr>
        <w:t>事業者</w:t>
      </w:r>
      <w:r w:rsidRPr="007F5D55">
        <w:rPr>
          <w:rFonts w:ascii="ＭＳ 明朝" w:hAnsi="ＭＳ 明朝" w:hint="eastAsia"/>
          <w:spacing w:val="-2"/>
          <w:szCs w:val="20"/>
        </w:rPr>
        <w:t>が本事業の円滑な遂行を前提とし、誠意をもって協議の上、解決を図る。協議が整わない場合は、事業契約書に規定する具体的措置に従う。</w:t>
      </w:r>
    </w:p>
    <w:p w14:paraId="19748ADE" w14:textId="39E3AF53" w:rsidR="00744705" w:rsidRPr="007F5D55" w:rsidRDefault="00744705" w:rsidP="001E2548">
      <w:pPr>
        <w:autoSpaceDE w:val="0"/>
        <w:autoSpaceDN w:val="0"/>
        <w:adjustRightInd w:val="0"/>
        <w:snapToGrid w:val="0"/>
        <w:jc w:val="left"/>
        <w:rPr>
          <w:rFonts w:ascii="ＭＳ 明朝" w:hAnsi="ＭＳ 明朝"/>
          <w:szCs w:val="20"/>
        </w:rPr>
      </w:pPr>
    </w:p>
    <w:p w14:paraId="6EC9CB75" w14:textId="77777777" w:rsidR="0028426D" w:rsidRPr="007F5D55" w:rsidRDefault="0028426D" w:rsidP="001E2548">
      <w:pPr>
        <w:autoSpaceDE w:val="0"/>
        <w:autoSpaceDN w:val="0"/>
        <w:adjustRightInd w:val="0"/>
        <w:snapToGrid w:val="0"/>
        <w:jc w:val="left"/>
        <w:rPr>
          <w:rFonts w:ascii="ＭＳ 明朝" w:hAnsi="ＭＳ 明朝"/>
          <w:szCs w:val="20"/>
        </w:rPr>
      </w:pPr>
    </w:p>
    <w:p w14:paraId="2BDCC558" w14:textId="77777777" w:rsidR="001E2548" w:rsidRPr="007F5D55" w:rsidRDefault="001E2548" w:rsidP="00EC3196">
      <w:pPr>
        <w:pStyle w:val="2"/>
      </w:pPr>
      <w:bookmarkStart w:id="66" w:name="_Toc31043672"/>
      <w:bookmarkStart w:id="67" w:name="_Toc143241464"/>
      <w:r w:rsidRPr="007F5D55">
        <w:rPr>
          <w:rFonts w:hint="eastAsia"/>
        </w:rPr>
        <w:t>管轄裁判所の指定</w:t>
      </w:r>
      <w:bookmarkEnd w:id="66"/>
      <w:bookmarkEnd w:id="67"/>
    </w:p>
    <w:p w14:paraId="05D3FF34" w14:textId="39B899E7" w:rsidR="00214C22" w:rsidRPr="007F5D55" w:rsidRDefault="002A3455" w:rsidP="00CA2C38">
      <w:pPr>
        <w:autoSpaceDE w:val="0"/>
        <w:autoSpaceDN w:val="0"/>
        <w:adjustRightInd w:val="0"/>
        <w:snapToGrid w:val="0"/>
        <w:ind w:leftChars="100" w:left="200" w:firstLineChars="100" w:firstLine="192"/>
        <w:rPr>
          <w:rFonts w:ascii="ＭＳ 明朝" w:hAnsi="ＭＳ 明朝"/>
          <w:spacing w:val="-4"/>
          <w:szCs w:val="20"/>
        </w:rPr>
      </w:pPr>
      <w:r w:rsidRPr="007F5D55">
        <w:rPr>
          <w:rFonts w:ascii="ＭＳ 明朝" w:hAnsi="ＭＳ 明朝" w:hint="eastAsia"/>
          <w:spacing w:val="-4"/>
          <w:szCs w:val="20"/>
        </w:rPr>
        <w:t>事業契約</w:t>
      </w:r>
      <w:r w:rsidR="001E2548" w:rsidRPr="007F5D55">
        <w:rPr>
          <w:rFonts w:ascii="ＭＳ 明朝" w:hAnsi="ＭＳ 明朝" w:hint="eastAsia"/>
          <w:spacing w:val="-4"/>
          <w:szCs w:val="20"/>
        </w:rPr>
        <w:t>に関する紛争については、</w:t>
      </w:r>
      <w:r w:rsidR="00AA5C1E" w:rsidRPr="007F5D55">
        <w:rPr>
          <w:rFonts w:ascii="ＭＳ 明朝" w:hAnsi="ＭＳ 明朝" w:hint="eastAsia"/>
          <w:spacing w:val="-4"/>
          <w:szCs w:val="20"/>
        </w:rPr>
        <w:t>大阪簡易裁判所又は</w:t>
      </w:r>
      <w:r w:rsidR="001E2548" w:rsidRPr="007F5D55">
        <w:rPr>
          <w:rFonts w:ascii="ＭＳ 明朝" w:hAnsi="ＭＳ 明朝" w:hint="eastAsia"/>
          <w:spacing w:val="-4"/>
          <w:szCs w:val="20"/>
        </w:rPr>
        <w:t>大阪地方裁判所を第一審の専属的管轄裁判所とする。</w:t>
      </w:r>
    </w:p>
    <w:p w14:paraId="6123ED4B" w14:textId="57C1F156" w:rsidR="001E2548" w:rsidRPr="007F5D55" w:rsidRDefault="001E2548" w:rsidP="001E2548">
      <w:pPr>
        <w:autoSpaceDE w:val="0"/>
        <w:autoSpaceDN w:val="0"/>
        <w:adjustRightInd w:val="0"/>
        <w:snapToGrid w:val="0"/>
        <w:jc w:val="left"/>
        <w:rPr>
          <w:rFonts w:ascii="ＭＳ 明朝" w:hAnsi="ＭＳ 明朝"/>
          <w:szCs w:val="20"/>
        </w:rPr>
      </w:pPr>
    </w:p>
    <w:p w14:paraId="465462CF" w14:textId="77777777" w:rsidR="00DE7808" w:rsidRPr="007F5D55" w:rsidRDefault="00DE7808" w:rsidP="001E2548">
      <w:pPr>
        <w:autoSpaceDE w:val="0"/>
        <w:autoSpaceDN w:val="0"/>
        <w:adjustRightInd w:val="0"/>
        <w:snapToGrid w:val="0"/>
        <w:jc w:val="left"/>
        <w:rPr>
          <w:rFonts w:ascii="ＭＳ 明朝" w:hAnsi="ＭＳ 明朝"/>
          <w:szCs w:val="20"/>
        </w:rPr>
      </w:pPr>
    </w:p>
    <w:p w14:paraId="3A5064DB" w14:textId="797749DE" w:rsidR="00DE7808" w:rsidRPr="007F5D55" w:rsidRDefault="00DE7808">
      <w:pPr>
        <w:jc w:val="left"/>
        <w:rPr>
          <w:rFonts w:ascii="ＭＳ 明朝" w:hAnsi="ＭＳ 明朝"/>
          <w:szCs w:val="20"/>
        </w:rPr>
      </w:pPr>
      <w:r w:rsidRPr="007F5D55">
        <w:rPr>
          <w:rFonts w:ascii="ＭＳ 明朝" w:hAnsi="ＭＳ 明朝"/>
          <w:szCs w:val="20"/>
        </w:rPr>
        <w:br w:type="page"/>
      </w:r>
    </w:p>
    <w:p w14:paraId="3A5346CA" w14:textId="1A90E8C8" w:rsidR="001E2548" w:rsidRPr="007F5D55" w:rsidRDefault="000F0E6A" w:rsidP="00C74AA5">
      <w:pPr>
        <w:pStyle w:val="1"/>
        <w:numPr>
          <w:ilvl w:val="0"/>
          <w:numId w:val="1"/>
        </w:numPr>
      </w:pPr>
      <w:bookmarkStart w:id="68" w:name="_Toc31043673"/>
      <w:bookmarkStart w:id="69" w:name="_Toc143241465"/>
      <w:r w:rsidRPr="007F5D55">
        <w:rPr>
          <w:rFonts w:hint="eastAsia"/>
        </w:rPr>
        <w:lastRenderedPageBreak/>
        <w:t>本</w:t>
      </w:r>
      <w:r w:rsidR="00D81A64" w:rsidRPr="007F5D55">
        <w:rPr>
          <w:rFonts w:hint="eastAsia"/>
        </w:rPr>
        <w:t>事業</w:t>
      </w:r>
      <w:r w:rsidR="001E2548" w:rsidRPr="007F5D55">
        <w:rPr>
          <w:rFonts w:hint="eastAsia"/>
        </w:rPr>
        <w:t>の継続が困難となった場合における措置に関する事項</w:t>
      </w:r>
      <w:bookmarkEnd w:id="68"/>
      <w:bookmarkEnd w:id="69"/>
    </w:p>
    <w:p w14:paraId="27CF867B" w14:textId="34EDCBEF" w:rsidR="001E2548" w:rsidRPr="007F5D55" w:rsidRDefault="000F0E6A" w:rsidP="001575FE">
      <w:pPr>
        <w:pStyle w:val="2"/>
        <w:numPr>
          <w:ilvl w:val="0"/>
          <w:numId w:val="9"/>
        </w:numPr>
      </w:pPr>
      <w:bookmarkStart w:id="70" w:name="_Toc31043674"/>
      <w:bookmarkStart w:id="71" w:name="_Toc143241466"/>
      <w:r w:rsidRPr="007F5D55">
        <w:rPr>
          <w:rFonts w:hint="eastAsia"/>
        </w:rPr>
        <w:t>本事業の継続が困難となる事由が発生した場合の措置</w:t>
      </w:r>
      <w:bookmarkEnd w:id="70"/>
      <w:bookmarkEnd w:id="71"/>
    </w:p>
    <w:p w14:paraId="5F66E104" w14:textId="6CF58B6C" w:rsidR="001E2548" w:rsidRPr="007F5D55" w:rsidRDefault="001E2548" w:rsidP="000C6228">
      <w:pPr>
        <w:autoSpaceDE w:val="0"/>
        <w:autoSpaceDN w:val="0"/>
        <w:adjustRightInd w:val="0"/>
        <w:snapToGrid w:val="0"/>
        <w:ind w:leftChars="100" w:left="200" w:firstLineChars="100" w:firstLine="196"/>
        <w:rPr>
          <w:rFonts w:ascii="ＭＳ 明朝" w:hAnsi="ＭＳ 明朝"/>
          <w:spacing w:val="-2"/>
          <w:szCs w:val="20"/>
        </w:rPr>
      </w:pPr>
      <w:r w:rsidRPr="007F5D55">
        <w:rPr>
          <w:rFonts w:ascii="ＭＳ 明朝" w:hAnsi="ＭＳ 明朝" w:hint="eastAsia"/>
          <w:spacing w:val="-2"/>
          <w:szCs w:val="20"/>
        </w:rPr>
        <w:t>本</w:t>
      </w:r>
      <w:r w:rsidR="00D81A64" w:rsidRPr="007F5D55">
        <w:rPr>
          <w:rFonts w:ascii="ＭＳ 明朝" w:hAnsi="ＭＳ 明朝" w:hint="eastAsia"/>
          <w:spacing w:val="-2"/>
          <w:szCs w:val="20"/>
        </w:rPr>
        <w:t>事業</w:t>
      </w:r>
      <w:r w:rsidRPr="007F5D55">
        <w:rPr>
          <w:rFonts w:ascii="ＭＳ 明朝" w:hAnsi="ＭＳ 明朝" w:hint="eastAsia"/>
          <w:spacing w:val="-2"/>
          <w:szCs w:val="20"/>
        </w:rPr>
        <w:t>の継続が困難となる事由が発生した場合は、</w:t>
      </w:r>
      <w:r w:rsidR="002A3455" w:rsidRPr="007F5D55">
        <w:rPr>
          <w:rFonts w:ascii="ＭＳ 明朝" w:hAnsi="ＭＳ 明朝" w:hint="eastAsia"/>
          <w:spacing w:val="-2"/>
          <w:szCs w:val="20"/>
        </w:rPr>
        <w:t>事業契約</w:t>
      </w:r>
      <w:r w:rsidR="00FD4AAF">
        <w:rPr>
          <w:rFonts w:ascii="ＭＳ 明朝" w:hAnsi="ＭＳ 明朝" w:hint="eastAsia"/>
          <w:spacing w:val="-2"/>
          <w:szCs w:val="20"/>
        </w:rPr>
        <w:t>書</w:t>
      </w:r>
      <w:r w:rsidRPr="007F5D55">
        <w:rPr>
          <w:rFonts w:ascii="ＭＳ 明朝" w:hAnsi="ＭＳ 明朝" w:hint="eastAsia"/>
          <w:spacing w:val="-2"/>
          <w:szCs w:val="20"/>
        </w:rPr>
        <w:t>に定める事由ごとに、</w:t>
      </w:r>
      <w:r w:rsidR="00362475" w:rsidRPr="007F5D55">
        <w:rPr>
          <w:rFonts w:ascii="ＭＳ 明朝" w:hAnsi="ＭＳ 明朝" w:hint="eastAsia"/>
          <w:spacing w:val="-2"/>
          <w:szCs w:val="20"/>
        </w:rPr>
        <w:t>発注者</w:t>
      </w:r>
      <w:r w:rsidRPr="007F5D55">
        <w:rPr>
          <w:rFonts w:ascii="ＭＳ 明朝" w:hAnsi="ＭＳ 明朝" w:hint="eastAsia"/>
          <w:spacing w:val="-2"/>
          <w:szCs w:val="20"/>
        </w:rPr>
        <w:t>又は</w:t>
      </w:r>
      <w:r w:rsidR="003E1315" w:rsidRPr="007F5D55">
        <w:rPr>
          <w:rFonts w:ascii="ＭＳ 明朝" w:hAnsi="ＭＳ 明朝" w:hint="eastAsia"/>
          <w:spacing w:val="-2"/>
          <w:szCs w:val="20"/>
        </w:rPr>
        <w:t>事業者</w:t>
      </w:r>
      <w:r w:rsidRPr="007F5D55">
        <w:rPr>
          <w:rFonts w:ascii="ＭＳ 明朝" w:hAnsi="ＭＳ 明朝" w:hint="eastAsia"/>
          <w:spacing w:val="-2"/>
          <w:szCs w:val="20"/>
        </w:rPr>
        <w:t>の責任に応じて、必要な修復その他の措置を講じるものとする。</w:t>
      </w:r>
    </w:p>
    <w:p w14:paraId="08D34979" w14:textId="7080A1B0" w:rsidR="001E2548" w:rsidRPr="007F5D55" w:rsidRDefault="001E2548" w:rsidP="001E2548">
      <w:pPr>
        <w:autoSpaceDE w:val="0"/>
        <w:autoSpaceDN w:val="0"/>
        <w:adjustRightInd w:val="0"/>
        <w:snapToGrid w:val="0"/>
        <w:jc w:val="left"/>
        <w:rPr>
          <w:rFonts w:ascii="ＭＳ 明朝" w:hAnsi="ＭＳ 明朝"/>
          <w:szCs w:val="20"/>
        </w:rPr>
      </w:pPr>
    </w:p>
    <w:p w14:paraId="11C7C52A" w14:textId="77777777" w:rsidR="00DE7808" w:rsidRPr="007F5D55" w:rsidRDefault="00DE7808" w:rsidP="001E2548">
      <w:pPr>
        <w:autoSpaceDE w:val="0"/>
        <w:autoSpaceDN w:val="0"/>
        <w:adjustRightInd w:val="0"/>
        <w:snapToGrid w:val="0"/>
        <w:jc w:val="left"/>
        <w:rPr>
          <w:rFonts w:ascii="ＭＳ 明朝" w:hAnsi="ＭＳ 明朝"/>
          <w:szCs w:val="20"/>
        </w:rPr>
      </w:pPr>
    </w:p>
    <w:p w14:paraId="2CB65377" w14:textId="77777777" w:rsidR="001E2548" w:rsidRPr="007F5D55" w:rsidRDefault="001E2548" w:rsidP="00EC3196">
      <w:pPr>
        <w:pStyle w:val="2"/>
      </w:pPr>
      <w:bookmarkStart w:id="72" w:name="_Toc31043675"/>
      <w:bookmarkStart w:id="73" w:name="_Toc143241467"/>
      <w:r w:rsidRPr="007F5D55">
        <w:rPr>
          <w:rFonts w:hint="eastAsia"/>
        </w:rPr>
        <w:t>本</w:t>
      </w:r>
      <w:r w:rsidR="00D81A64" w:rsidRPr="007F5D55">
        <w:rPr>
          <w:rFonts w:hint="eastAsia"/>
        </w:rPr>
        <w:t>事業</w:t>
      </w:r>
      <w:r w:rsidRPr="007F5D55">
        <w:rPr>
          <w:rFonts w:hint="eastAsia"/>
        </w:rPr>
        <w:t>の継続が困難となった場合の措置</w:t>
      </w:r>
      <w:bookmarkEnd w:id="72"/>
      <w:bookmarkEnd w:id="73"/>
    </w:p>
    <w:p w14:paraId="69ACD205" w14:textId="38540624" w:rsidR="001E2548" w:rsidRPr="007F5D55" w:rsidRDefault="001E2548" w:rsidP="000C6228">
      <w:pPr>
        <w:autoSpaceDE w:val="0"/>
        <w:autoSpaceDN w:val="0"/>
        <w:adjustRightInd w:val="0"/>
        <w:snapToGrid w:val="0"/>
        <w:ind w:leftChars="100" w:left="200" w:firstLineChars="100" w:firstLine="200"/>
        <w:rPr>
          <w:rFonts w:ascii="ＭＳ 明朝" w:hAnsi="ＭＳ 明朝"/>
          <w:szCs w:val="20"/>
        </w:rPr>
      </w:pPr>
      <w:r w:rsidRPr="007F5D55">
        <w:rPr>
          <w:rFonts w:ascii="ＭＳ 明朝" w:hAnsi="ＭＳ 明朝" w:hint="eastAsia"/>
          <w:szCs w:val="20"/>
        </w:rPr>
        <w:t>上記１．の措置を講じたにもかかわらず、本</w:t>
      </w:r>
      <w:r w:rsidR="00D81A64" w:rsidRPr="007F5D55">
        <w:rPr>
          <w:rFonts w:ascii="ＭＳ 明朝" w:hAnsi="ＭＳ 明朝" w:hint="eastAsia"/>
          <w:szCs w:val="20"/>
        </w:rPr>
        <w:t>事業</w:t>
      </w:r>
      <w:r w:rsidRPr="007F5D55">
        <w:rPr>
          <w:rFonts w:ascii="ＭＳ 明朝" w:hAnsi="ＭＳ 明朝" w:hint="eastAsia"/>
          <w:szCs w:val="20"/>
        </w:rPr>
        <w:t>の継続が困難となった場合は、</w:t>
      </w:r>
      <w:r w:rsidR="002A3455" w:rsidRPr="007F5D55">
        <w:rPr>
          <w:rFonts w:ascii="ＭＳ 明朝" w:hAnsi="ＭＳ 明朝" w:hint="eastAsia"/>
          <w:szCs w:val="20"/>
        </w:rPr>
        <w:t>事業契約</w:t>
      </w:r>
      <w:r w:rsidR="00FD4AAF">
        <w:rPr>
          <w:rFonts w:ascii="ＭＳ 明朝" w:hAnsi="ＭＳ 明朝" w:hint="eastAsia"/>
          <w:szCs w:val="20"/>
        </w:rPr>
        <w:t>書</w:t>
      </w:r>
      <w:r w:rsidRPr="007F5D55">
        <w:rPr>
          <w:rFonts w:ascii="ＭＳ 明朝" w:hAnsi="ＭＳ 明朝" w:hint="eastAsia"/>
          <w:szCs w:val="20"/>
        </w:rPr>
        <w:t>に定めるところに従い、本</w:t>
      </w:r>
      <w:r w:rsidR="00D81A64" w:rsidRPr="007F5D55">
        <w:rPr>
          <w:rFonts w:ascii="ＭＳ 明朝" w:hAnsi="ＭＳ 明朝" w:hint="eastAsia"/>
          <w:szCs w:val="20"/>
        </w:rPr>
        <w:t>事業</w:t>
      </w:r>
      <w:r w:rsidRPr="007F5D55">
        <w:rPr>
          <w:rFonts w:ascii="ＭＳ 明朝" w:hAnsi="ＭＳ 明朝" w:hint="eastAsia"/>
          <w:szCs w:val="20"/>
        </w:rPr>
        <w:t>を終了するものとする。</w:t>
      </w:r>
      <w:r w:rsidR="000355C5" w:rsidRPr="007F5D55">
        <w:rPr>
          <w:rFonts w:ascii="ＭＳ 明朝" w:hAnsi="ＭＳ 明朝" w:hint="eastAsia"/>
          <w:szCs w:val="20"/>
        </w:rPr>
        <w:t>なお、本事業の終了とともに指定管理者の指定についても取り消すものとする。</w:t>
      </w:r>
    </w:p>
    <w:p w14:paraId="4A3075B7" w14:textId="77777777" w:rsidR="00DE7808" w:rsidRPr="007F5D55" w:rsidRDefault="00DE7808" w:rsidP="001E2548">
      <w:pPr>
        <w:autoSpaceDE w:val="0"/>
        <w:autoSpaceDN w:val="0"/>
        <w:adjustRightInd w:val="0"/>
        <w:snapToGrid w:val="0"/>
        <w:jc w:val="left"/>
        <w:rPr>
          <w:rFonts w:ascii="ＭＳ 明朝" w:hAnsi="ＭＳ 明朝"/>
          <w:szCs w:val="20"/>
        </w:rPr>
      </w:pPr>
    </w:p>
    <w:p w14:paraId="372794E9" w14:textId="5C82A53D" w:rsidR="001E2548" w:rsidRPr="007F5D55" w:rsidRDefault="003E1315" w:rsidP="00EE5EFE">
      <w:pPr>
        <w:pStyle w:val="3"/>
      </w:pPr>
      <w:bookmarkStart w:id="74" w:name="_Toc31043676"/>
      <w:r w:rsidRPr="007F5D55">
        <w:rPr>
          <w:rFonts w:hint="eastAsia"/>
        </w:rPr>
        <w:t>事業者</w:t>
      </w:r>
      <w:r w:rsidR="001E2548" w:rsidRPr="007F5D55">
        <w:rPr>
          <w:rFonts w:hint="eastAsia"/>
        </w:rPr>
        <w:t>の責めに帰すべき事由により本</w:t>
      </w:r>
      <w:r w:rsidR="00D81A64" w:rsidRPr="007F5D55">
        <w:rPr>
          <w:rFonts w:hint="eastAsia"/>
        </w:rPr>
        <w:t>事業</w:t>
      </w:r>
      <w:r w:rsidR="001E2548" w:rsidRPr="007F5D55">
        <w:rPr>
          <w:rFonts w:hint="eastAsia"/>
        </w:rPr>
        <w:t>の継続が困難となった場合</w:t>
      </w:r>
      <w:bookmarkEnd w:id="74"/>
    </w:p>
    <w:p w14:paraId="04888F02" w14:textId="57C40FA9" w:rsidR="001E2548" w:rsidRPr="007F5D55" w:rsidRDefault="001E2548" w:rsidP="000C6228">
      <w:pPr>
        <w:autoSpaceDE w:val="0"/>
        <w:autoSpaceDN w:val="0"/>
        <w:adjustRightInd w:val="0"/>
        <w:snapToGrid w:val="0"/>
        <w:spacing w:beforeLines="20" w:before="72"/>
        <w:ind w:leftChars="200" w:left="600" w:hangingChars="100" w:hanging="200"/>
        <w:rPr>
          <w:rFonts w:ascii="ＭＳ 明朝" w:hAnsi="ＭＳ 明朝"/>
          <w:szCs w:val="20"/>
        </w:rPr>
      </w:pPr>
      <w:r w:rsidRPr="007F5D55">
        <w:rPr>
          <w:rFonts w:ascii="ＭＳ 明朝" w:hAnsi="ＭＳ 明朝" w:hint="eastAsia"/>
          <w:szCs w:val="20"/>
        </w:rPr>
        <w:t>①</w:t>
      </w:r>
      <w:r w:rsidR="003E1315" w:rsidRPr="007F5D55">
        <w:rPr>
          <w:rFonts w:ascii="ＭＳ 明朝" w:hAnsi="ＭＳ 明朝" w:hint="eastAsia"/>
          <w:szCs w:val="20"/>
        </w:rPr>
        <w:t>事業者</w:t>
      </w:r>
      <w:r w:rsidRPr="007F5D55">
        <w:rPr>
          <w:rFonts w:ascii="ＭＳ 明朝" w:hAnsi="ＭＳ 明朝" w:hint="eastAsia"/>
          <w:szCs w:val="20"/>
        </w:rPr>
        <w:t>の提供するサービスが要求水</w:t>
      </w:r>
      <w:r w:rsidR="00191A58" w:rsidRPr="007F5D55">
        <w:rPr>
          <w:rFonts w:ascii="ＭＳ 明朝" w:hAnsi="ＭＳ 明朝" w:hint="eastAsia"/>
          <w:szCs w:val="20"/>
        </w:rPr>
        <w:t>準書に示す要求水準を達成していないことが判明した場合、その他</w:t>
      </w:r>
      <w:r w:rsidR="002A3455" w:rsidRPr="007F5D55">
        <w:rPr>
          <w:rFonts w:ascii="ＭＳ 明朝" w:hAnsi="ＭＳ 明朝" w:hint="eastAsia"/>
          <w:szCs w:val="20"/>
        </w:rPr>
        <w:t>事業契約</w:t>
      </w:r>
      <w:r w:rsidRPr="007F5D55">
        <w:rPr>
          <w:rFonts w:ascii="ＭＳ 明朝" w:hAnsi="ＭＳ 明朝" w:hint="eastAsia"/>
          <w:szCs w:val="20"/>
        </w:rPr>
        <w:t>で定める</w:t>
      </w:r>
      <w:r w:rsidR="003E1315" w:rsidRPr="007F5D55">
        <w:rPr>
          <w:rFonts w:ascii="ＭＳ 明朝" w:hAnsi="ＭＳ 明朝" w:hint="eastAsia"/>
          <w:szCs w:val="20"/>
        </w:rPr>
        <w:t>事業者</w:t>
      </w:r>
      <w:r w:rsidRPr="007F5D55">
        <w:rPr>
          <w:rFonts w:ascii="ＭＳ 明朝" w:hAnsi="ＭＳ 明朝" w:hint="eastAsia"/>
          <w:szCs w:val="20"/>
        </w:rPr>
        <w:t>の責めに帰すべき事由により債務不履行又はその懸念が生じた場合は、</w:t>
      </w:r>
      <w:r w:rsidR="00362475" w:rsidRPr="007F5D55">
        <w:rPr>
          <w:rFonts w:ascii="ＭＳ 明朝" w:hAnsi="ＭＳ 明朝" w:hint="eastAsia"/>
          <w:szCs w:val="20"/>
        </w:rPr>
        <w:t>発注者</w:t>
      </w:r>
      <w:r w:rsidRPr="007F5D55">
        <w:rPr>
          <w:rFonts w:ascii="ＭＳ 明朝" w:hAnsi="ＭＳ 明朝" w:hint="eastAsia"/>
          <w:szCs w:val="20"/>
        </w:rPr>
        <w:t>は</w:t>
      </w:r>
      <w:r w:rsidR="003E1315" w:rsidRPr="007F5D55">
        <w:rPr>
          <w:rFonts w:ascii="ＭＳ 明朝" w:hAnsi="ＭＳ 明朝" w:hint="eastAsia"/>
          <w:szCs w:val="20"/>
        </w:rPr>
        <w:t>事業者</w:t>
      </w:r>
      <w:r w:rsidRPr="007F5D55">
        <w:rPr>
          <w:rFonts w:ascii="ＭＳ 明朝" w:hAnsi="ＭＳ 明朝" w:hint="eastAsia"/>
          <w:szCs w:val="20"/>
        </w:rPr>
        <w:t>に対して改善</w:t>
      </w:r>
      <w:r w:rsidR="00D81A64" w:rsidRPr="007F5D55">
        <w:rPr>
          <w:rFonts w:ascii="ＭＳ 明朝" w:hAnsi="ＭＳ 明朝" w:hint="eastAsia"/>
          <w:szCs w:val="20"/>
        </w:rPr>
        <w:t>指示</w:t>
      </w:r>
      <w:r w:rsidRPr="007F5D55">
        <w:rPr>
          <w:rFonts w:ascii="ＭＳ 明朝" w:hAnsi="ＭＳ 明朝" w:hint="eastAsia"/>
          <w:szCs w:val="20"/>
        </w:rPr>
        <w:t>を行い、一定期間内に改善計画の提出及び実施を求めることができるものとする。また、</w:t>
      </w:r>
      <w:r w:rsidR="003E1315" w:rsidRPr="007F5D55">
        <w:rPr>
          <w:rFonts w:ascii="ＭＳ 明朝" w:hAnsi="ＭＳ 明朝" w:hint="eastAsia"/>
          <w:szCs w:val="20"/>
        </w:rPr>
        <w:t>事業者</w:t>
      </w:r>
      <w:r w:rsidRPr="007F5D55">
        <w:rPr>
          <w:rFonts w:ascii="ＭＳ 明朝" w:hAnsi="ＭＳ 明朝" w:hint="eastAsia"/>
          <w:szCs w:val="20"/>
        </w:rPr>
        <w:t>が当該期間内に改善することができなかった場合は、</w:t>
      </w:r>
      <w:r w:rsidR="00362475" w:rsidRPr="007F5D55">
        <w:rPr>
          <w:rFonts w:ascii="ＭＳ 明朝" w:hAnsi="ＭＳ 明朝" w:hint="eastAsia"/>
          <w:szCs w:val="20"/>
        </w:rPr>
        <w:t>発注者</w:t>
      </w:r>
      <w:r w:rsidRPr="007F5D55">
        <w:rPr>
          <w:rFonts w:ascii="ＭＳ 明朝" w:hAnsi="ＭＳ 明朝" w:hint="eastAsia"/>
          <w:szCs w:val="20"/>
        </w:rPr>
        <w:t>は</w:t>
      </w:r>
      <w:r w:rsidR="002A3455" w:rsidRPr="007F5D55">
        <w:rPr>
          <w:rFonts w:ascii="ＭＳ 明朝" w:hAnsi="ＭＳ 明朝" w:hint="eastAsia"/>
          <w:szCs w:val="20"/>
        </w:rPr>
        <w:t>事業契約</w:t>
      </w:r>
      <w:r w:rsidRPr="007F5D55">
        <w:rPr>
          <w:rFonts w:ascii="ＭＳ 明朝" w:hAnsi="ＭＳ 明朝" w:hint="eastAsia"/>
          <w:szCs w:val="20"/>
        </w:rPr>
        <w:t>を解除することができるものとする。</w:t>
      </w:r>
    </w:p>
    <w:p w14:paraId="05E2E379" w14:textId="02287C91" w:rsidR="001E2548" w:rsidRPr="007F5D55" w:rsidRDefault="001E2548" w:rsidP="000C6228">
      <w:pPr>
        <w:autoSpaceDE w:val="0"/>
        <w:autoSpaceDN w:val="0"/>
        <w:adjustRightInd w:val="0"/>
        <w:snapToGrid w:val="0"/>
        <w:spacing w:beforeLines="20" w:before="72"/>
        <w:ind w:leftChars="200" w:left="600" w:hangingChars="100" w:hanging="200"/>
        <w:rPr>
          <w:rFonts w:ascii="ＭＳ 明朝" w:hAnsi="ＭＳ 明朝"/>
          <w:szCs w:val="20"/>
        </w:rPr>
      </w:pPr>
      <w:r w:rsidRPr="007F5D55">
        <w:rPr>
          <w:rFonts w:ascii="ＭＳ 明朝" w:hAnsi="ＭＳ 明朝" w:hint="eastAsia"/>
          <w:szCs w:val="20"/>
        </w:rPr>
        <w:t>②</w:t>
      </w:r>
      <w:r w:rsidR="003E1315" w:rsidRPr="007F5D55">
        <w:rPr>
          <w:rFonts w:ascii="ＭＳ 明朝" w:hAnsi="ＭＳ 明朝" w:hint="eastAsia"/>
          <w:szCs w:val="20"/>
        </w:rPr>
        <w:t>事業者</w:t>
      </w:r>
      <w:r w:rsidRPr="007F5D55">
        <w:rPr>
          <w:rFonts w:ascii="ＭＳ 明朝" w:hAnsi="ＭＳ 明朝" w:hint="eastAsia"/>
          <w:szCs w:val="20"/>
        </w:rPr>
        <w:t>の財務状況が著しく悪化した場合等、その結果により</w:t>
      </w:r>
      <w:r w:rsidR="002A3455" w:rsidRPr="007F5D55">
        <w:rPr>
          <w:rFonts w:ascii="ＭＳ 明朝" w:hAnsi="ＭＳ 明朝" w:hint="eastAsia"/>
          <w:szCs w:val="20"/>
        </w:rPr>
        <w:t>事業契約</w:t>
      </w:r>
      <w:r w:rsidR="00FD4AAF">
        <w:rPr>
          <w:rFonts w:ascii="ＭＳ 明朝" w:hAnsi="ＭＳ 明朝" w:hint="eastAsia"/>
          <w:szCs w:val="20"/>
        </w:rPr>
        <w:t>書</w:t>
      </w:r>
      <w:r w:rsidRPr="007F5D55">
        <w:rPr>
          <w:rFonts w:ascii="ＭＳ 明朝" w:hAnsi="ＭＳ 明朝" w:hint="eastAsia"/>
          <w:szCs w:val="20"/>
        </w:rPr>
        <w:t>に基づく本</w:t>
      </w:r>
      <w:r w:rsidR="00D81A64" w:rsidRPr="007F5D55">
        <w:rPr>
          <w:rFonts w:ascii="ＭＳ 明朝" w:hAnsi="ＭＳ 明朝" w:hint="eastAsia"/>
          <w:szCs w:val="20"/>
        </w:rPr>
        <w:t>事業</w:t>
      </w:r>
      <w:r w:rsidRPr="007F5D55">
        <w:rPr>
          <w:rFonts w:ascii="ＭＳ 明朝" w:hAnsi="ＭＳ 明朝" w:hint="eastAsia"/>
          <w:szCs w:val="20"/>
        </w:rPr>
        <w:t>の継続的履行が困難と認められる場合は、</w:t>
      </w:r>
      <w:r w:rsidR="00362475" w:rsidRPr="007F5D55">
        <w:rPr>
          <w:rFonts w:ascii="ＭＳ 明朝" w:hAnsi="ＭＳ 明朝" w:hint="eastAsia"/>
          <w:szCs w:val="20"/>
        </w:rPr>
        <w:t>発注者</w:t>
      </w:r>
      <w:r w:rsidRPr="007F5D55">
        <w:rPr>
          <w:rFonts w:ascii="ＭＳ 明朝" w:hAnsi="ＭＳ 明朝" w:hint="eastAsia"/>
          <w:szCs w:val="20"/>
        </w:rPr>
        <w:t>は</w:t>
      </w:r>
      <w:r w:rsidR="002A3455" w:rsidRPr="007F5D55">
        <w:rPr>
          <w:rFonts w:ascii="ＭＳ 明朝" w:hAnsi="ＭＳ 明朝" w:hint="eastAsia"/>
          <w:szCs w:val="20"/>
        </w:rPr>
        <w:t>事業契約</w:t>
      </w:r>
      <w:r w:rsidRPr="007F5D55">
        <w:rPr>
          <w:rFonts w:ascii="ＭＳ 明朝" w:hAnsi="ＭＳ 明朝" w:hint="eastAsia"/>
          <w:szCs w:val="20"/>
        </w:rPr>
        <w:t>を書面</w:t>
      </w:r>
      <w:r w:rsidR="007D3DE0" w:rsidRPr="007F5D55">
        <w:rPr>
          <w:rFonts w:ascii="ＭＳ 明朝" w:hAnsi="ＭＳ 明朝" w:hint="eastAsia"/>
          <w:szCs w:val="20"/>
        </w:rPr>
        <w:t>による</w:t>
      </w:r>
      <w:r w:rsidRPr="007F5D55">
        <w:rPr>
          <w:rFonts w:ascii="ＭＳ 明朝" w:hAnsi="ＭＳ 明朝" w:hint="eastAsia"/>
          <w:szCs w:val="20"/>
        </w:rPr>
        <w:t>通知により解除することができるものとする。</w:t>
      </w:r>
    </w:p>
    <w:p w14:paraId="6C3D3EB8" w14:textId="2AD62E02" w:rsidR="001E2548" w:rsidRPr="007F5D55" w:rsidRDefault="001E2548" w:rsidP="000C6228">
      <w:pPr>
        <w:autoSpaceDE w:val="0"/>
        <w:autoSpaceDN w:val="0"/>
        <w:adjustRightInd w:val="0"/>
        <w:snapToGrid w:val="0"/>
        <w:spacing w:beforeLines="20" w:before="72"/>
        <w:ind w:leftChars="200" w:left="600" w:hangingChars="100" w:hanging="200"/>
        <w:rPr>
          <w:rFonts w:ascii="ＭＳ 明朝" w:hAnsi="ＭＳ 明朝"/>
          <w:szCs w:val="20"/>
        </w:rPr>
      </w:pPr>
      <w:r w:rsidRPr="007F5D55">
        <w:rPr>
          <w:rFonts w:ascii="ＭＳ 明朝" w:hAnsi="ＭＳ 明朝" w:hint="eastAsia"/>
          <w:szCs w:val="20"/>
        </w:rPr>
        <w:t>③上記①及び②の規定により</w:t>
      </w:r>
      <w:r w:rsidR="00362475" w:rsidRPr="007F5D55">
        <w:rPr>
          <w:rFonts w:ascii="ＭＳ 明朝" w:hAnsi="ＭＳ 明朝" w:hint="eastAsia"/>
          <w:szCs w:val="20"/>
        </w:rPr>
        <w:t>発注者</w:t>
      </w:r>
      <w:r w:rsidRPr="007F5D55">
        <w:rPr>
          <w:rFonts w:ascii="ＭＳ 明朝" w:hAnsi="ＭＳ 明朝" w:hint="eastAsia"/>
          <w:szCs w:val="20"/>
        </w:rPr>
        <w:t>が</w:t>
      </w:r>
      <w:r w:rsidR="002A3455" w:rsidRPr="007F5D55">
        <w:rPr>
          <w:rFonts w:ascii="ＭＳ 明朝" w:hAnsi="ＭＳ 明朝" w:hint="eastAsia"/>
          <w:szCs w:val="20"/>
        </w:rPr>
        <w:t>事業契約</w:t>
      </w:r>
      <w:r w:rsidRPr="007F5D55">
        <w:rPr>
          <w:rFonts w:ascii="ＭＳ 明朝" w:hAnsi="ＭＳ 明朝" w:hint="eastAsia"/>
          <w:szCs w:val="20"/>
        </w:rPr>
        <w:t>を解除した場合は、</w:t>
      </w:r>
      <w:r w:rsidR="002A3455" w:rsidRPr="007F5D55">
        <w:rPr>
          <w:rFonts w:ascii="ＭＳ 明朝" w:hAnsi="ＭＳ 明朝" w:hint="eastAsia"/>
          <w:szCs w:val="20"/>
        </w:rPr>
        <w:t>事業契約</w:t>
      </w:r>
      <w:r w:rsidR="00FD3330">
        <w:rPr>
          <w:rFonts w:ascii="ＭＳ 明朝" w:hAnsi="ＭＳ 明朝" w:hint="eastAsia"/>
          <w:szCs w:val="20"/>
        </w:rPr>
        <w:t>書</w:t>
      </w:r>
      <w:r w:rsidRPr="007F5D55">
        <w:rPr>
          <w:rFonts w:ascii="ＭＳ 明朝" w:hAnsi="ＭＳ 明朝" w:hint="eastAsia"/>
          <w:szCs w:val="20"/>
        </w:rPr>
        <w:t>に定めるところに従い、</w:t>
      </w:r>
      <w:r w:rsidR="00362475" w:rsidRPr="007F5D55">
        <w:rPr>
          <w:rFonts w:ascii="ＭＳ 明朝" w:hAnsi="ＭＳ 明朝" w:hint="eastAsia"/>
          <w:szCs w:val="20"/>
        </w:rPr>
        <w:t>発注者</w:t>
      </w:r>
      <w:r w:rsidRPr="007F5D55">
        <w:rPr>
          <w:rFonts w:ascii="ＭＳ 明朝" w:hAnsi="ＭＳ 明朝" w:hint="eastAsia"/>
          <w:szCs w:val="20"/>
        </w:rPr>
        <w:t>は</w:t>
      </w:r>
      <w:r w:rsidR="003E1315" w:rsidRPr="007F5D55">
        <w:rPr>
          <w:rFonts w:ascii="ＭＳ 明朝" w:hAnsi="ＭＳ 明朝" w:hint="eastAsia"/>
          <w:szCs w:val="20"/>
        </w:rPr>
        <w:t>事業者</w:t>
      </w:r>
      <w:r w:rsidRPr="007F5D55">
        <w:rPr>
          <w:rFonts w:ascii="ＭＳ 明朝" w:hAnsi="ＭＳ 明朝" w:hint="eastAsia"/>
          <w:szCs w:val="20"/>
        </w:rPr>
        <w:t>に対して、違約金及び損害賠償の請求等を行うことができるものとする。</w:t>
      </w:r>
    </w:p>
    <w:p w14:paraId="049C07AB" w14:textId="5BC0291A" w:rsidR="001E2548" w:rsidRPr="007F5D55" w:rsidRDefault="001E2548" w:rsidP="001E2548">
      <w:pPr>
        <w:autoSpaceDE w:val="0"/>
        <w:autoSpaceDN w:val="0"/>
        <w:adjustRightInd w:val="0"/>
        <w:snapToGrid w:val="0"/>
        <w:jc w:val="left"/>
        <w:rPr>
          <w:rFonts w:ascii="ＭＳ 明朝" w:hAnsi="ＭＳ 明朝"/>
          <w:szCs w:val="20"/>
        </w:rPr>
      </w:pPr>
    </w:p>
    <w:p w14:paraId="75F5A04F" w14:textId="77777777" w:rsidR="00DE7808" w:rsidRPr="007F5D55" w:rsidRDefault="00DE7808" w:rsidP="001E2548">
      <w:pPr>
        <w:autoSpaceDE w:val="0"/>
        <w:autoSpaceDN w:val="0"/>
        <w:adjustRightInd w:val="0"/>
        <w:snapToGrid w:val="0"/>
        <w:jc w:val="left"/>
        <w:rPr>
          <w:rFonts w:ascii="ＭＳ 明朝" w:hAnsi="ＭＳ 明朝"/>
          <w:szCs w:val="20"/>
        </w:rPr>
      </w:pPr>
    </w:p>
    <w:p w14:paraId="70DED11B" w14:textId="77777777" w:rsidR="001E2548" w:rsidRPr="007F5D55" w:rsidRDefault="00362475" w:rsidP="00EE5EFE">
      <w:pPr>
        <w:pStyle w:val="3"/>
      </w:pPr>
      <w:bookmarkStart w:id="75" w:name="_Toc31043677"/>
      <w:r w:rsidRPr="007F5D55">
        <w:rPr>
          <w:rFonts w:hint="eastAsia"/>
        </w:rPr>
        <w:t>発注者</w:t>
      </w:r>
      <w:r w:rsidR="001E2548" w:rsidRPr="007F5D55">
        <w:rPr>
          <w:rFonts w:hint="eastAsia"/>
        </w:rPr>
        <w:t>の責めに帰すべき事由により本</w:t>
      </w:r>
      <w:r w:rsidR="00D81A64" w:rsidRPr="007F5D55">
        <w:rPr>
          <w:rFonts w:hint="eastAsia"/>
        </w:rPr>
        <w:t>事業</w:t>
      </w:r>
      <w:r w:rsidR="001E2548" w:rsidRPr="007F5D55">
        <w:rPr>
          <w:rFonts w:hint="eastAsia"/>
        </w:rPr>
        <w:t>の継続が困難となった場合</w:t>
      </w:r>
      <w:bookmarkEnd w:id="75"/>
    </w:p>
    <w:p w14:paraId="2F08FC89" w14:textId="18FD4B78" w:rsidR="001E2548" w:rsidRPr="007F5D55" w:rsidRDefault="001E2548" w:rsidP="000C6228">
      <w:pPr>
        <w:autoSpaceDE w:val="0"/>
        <w:autoSpaceDN w:val="0"/>
        <w:adjustRightInd w:val="0"/>
        <w:snapToGrid w:val="0"/>
        <w:spacing w:beforeLines="20" w:before="72"/>
        <w:ind w:leftChars="200" w:left="600" w:hangingChars="100" w:hanging="200"/>
        <w:rPr>
          <w:rFonts w:ascii="ＭＳ 明朝" w:hAnsi="ＭＳ 明朝"/>
          <w:szCs w:val="20"/>
        </w:rPr>
      </w:pPr>
      <w:r w:rsidRPr="007F5D55">
        <w:rPr>
          <w:rFonts w:ascii="ＭＳ 明朝" w:hAnsi="ＭＳ 明朝" w:hint="eastAsia"/>
          <w:szCs w:val="20"/>
        </w:rPr>
        <w:t>①</w:t>
      </w:r>
      <w:r w:rsidR="00362475" w:rsidRPr="007F5D55">
        <w:rPr>
          <w:rFonts w:ascii="ＭＳ 明朝" w:hAnsi="ＭＳ 明朝" w:hint="eastAsia"/>
          <w:szCs w:val="20"/>
        </w:rPr>
        <w:t>発注者</w:t>
      </w:r>
      <w:r w:rsidRPr="007F5D55">
        <w:rPr>
          <w:rFonts w:ascii="ＭＳ 明朝" w:hAnsi="ＭＳ 明朝" w:hint="eastAsia"/>
          <w:szCs w:val="20"/>
        </w:rPr>
        <w:t>の責めに帰すべき事由に基づく債務不履行により本</w:t>
      </w:r>
      <w:r w:rsidR="00D81A64" w:rsidRPr="007F5D55">
        <w:rPr>
          <w:rFonts w:ascii="ＭＳ 明朝" w:hAnsi="ＭＳ 明朝" w:hint="eastAsia"/>
          <w:szCs w:val="20"/>
        </w:rPr>
        <w:t>事業</w:t>
      </w:r>
      <w:r w:rsidRPr="007F5D55">
        <w:rPr>
          <w:rFonts w:ascii="ＭＳ 明朝" w:hAnsi="ＭＳ 明朝" w:hint="eastAsia"/>
          <w:szCs w:val="20"/>
        </w:rPr>
        <w:t>の継続が困難となった場合は、</w:t>
      </w:r>
      <w:r w:rsidR="003E1315" w:rsidRPr="007F5D55">
        <w:rPr>
          <w:rFonts w:ascii="ＭＳ 明朝" w:hAnsi="ＭＳ 明朝" w:hint="eastAsia"/>
          <w:szCs w:val="20"/>
        </w:rPr>
        <w:t>事業者</w:t>
      </w:r>
      <w:r w:rsidRPr="007F5D55">
        <w:rPr>
          <w:rFonts w:ascii="ＭＳ 明朝" w:hAnsi="ＭＳ 明朝" w:hint="eastAsia"/>
          <w:szCs w:val="20"/>
        </w:rPr>
        <w:t>は</w:t>
      </w:r>
      <w:r w:rsidR="002A3455" w:rsidRPr="007F5D55">
        <w:rPr>
          <w:rFonts w:ascii="ＭＳ 明朝" w:hAnsi="ＭＳ 明朝" w:hint="eastAsia"/>
          <w:szCs w:val="20"/>
        </w:rPr>
        <w:t>事業契約</w:t>
      </w:r>
      <w:r w:rsidRPr="007F5D55">
        <w:rPr>
          <w:rFonts w:ascii="ＭＳ 明朝" w:hAnsi="ＭＳ 明朝" w:hint="eastAsia"/>
          <w:szCs w:val="20"/>
        </w:rPr>
        <w:t>を書面</w:t>
      </w:r>
      <w:r w:rsidR="007D3DE0" w:rsidRPr="007F5D55">
        <w:rPr>
          <w:rFonts w:ascii="ＭＳ 明朝" w:hAnsi="ＭＳ 明朝" w:hint="eastAsia"/>
          <w:szCs w:val="20"/>
        </w:rPr>
        <w:t>による</w:t>
      </w:r>
      <w:r w:rsidRPr="007F5D55">
        <w:rPr>
          <w:rFonts w:ascii="ＭＳ 明朝" w:hAnsi="ＭＳ 明朝" w:hint="eastAsia"/>
          <w:szCs w:val="20"/>
        </w:rPr>
        <w:t>通知により解除することができるものとする。</w:t>
      </w:r>
    </w:p>
    <w:p w14:paraId="06CCD3D6" w14:textId="0CB341B0" w:rsidR="001E2548" w:rsidRPr="007F5D55" w:rsidRDefault="001E2548" w:rsidP="000C6228">
      <w:pPr>
        <w:autoSpaceDE w:val="0"/>
        <w:autoSpaceDN w:val="0"/>
        <w:adjustRightInd w:val="0"/>
        <w:snapToGrid w:val="0"/>
        <w:spacing w:beforeLines="20" w:before="72"/>
        <w:ind w:leftChars="200" w:left="600" w:hangingChars="100" w:hanging="200"/>
        <w:rPr>
          <w:rFonts w:ascii="ＭＳ 明朝" w:hAnsi="ＭＳ 明朝"/>
          <w:szCs w:val="20"/>
        </w:rPr>
      </w:pPr>
      <w:r w:rsidRPr="007F5D55">
        <w:rPr>
          <w:rFonts w:ascii="ＭＳ 明朝" w:hAnsi="ＭＳ 明朝" w:hint="eastAsia"/>
          <w:szCs w:val="20"/>
        </w:rPr>
        <w:t>②上記①の規定により</w:t>
      </w:r>
      <w:r w:rsidR="003E1315" w:rsidRPr="007F5D55">
        <w:rPr>
          <w:rFonts w:ascii="ＭＳ 明朝" w:hAnsi="ＭＳ 明朝" w:hint="eastAsia"/>
          <w:szCs w:val="20"/>
        </w:rPr>
        <w:t>事業者</w:t>
      </w:r>
      <w:r w:rsidRPr="007F5D55">
        <w:rPr>
          <w:rFonts w:ascii="ＭＳ 明朝" w:hAnsi="ＭＳ 明朝" w:hint="eastAsia"/>
          <w:szCs w:val="20"/>
        </w:rPr>
        <w:t>が</w:t>
      </w:r>
      <w:r w:rsidR="002A3455" w:rsidRPr="007F5D55">
        <w:rPr>
          <w:rFonts w:ascii="ＭＳ 明朝" w:hAnsi="ＭＳ 明朝" w:hint="eastAsia"/>
          <w:szCs w:val="20"/>
        </w:rPr>
        <w:t>事業契約</w:t>
      </w:r>
      <w:r w:rsidRPr="007F5D55">
        <w:rPr>
          <w:rFonts w:ascii="ＭＳ 明朝" w:hAnsi="ＭＳ 明朝" w:hint="eastAsia"/>
          <w:szCs w:val="20"/>
        </w:rPr>
        <w:t>を解除した場合は、</w:t>
      </w:r>
      <w:r w:rsidR="002A3455" w:rsidRPr="007F5D55">
        <w:rPr>
          <w:rFonts w:ascii="ＭＳ 明朝" w:hAnsi="ＭＳ 明朝" w:hint="eastAsia"/>
          <w:szCs w:val="20"/>
        </w:rPr>
        <w:t>事業契約</w:t>
      </w:r>
      <w:r w:rsidR="00FD4AAF">
        <w:rPr>
          <w:rFonts w:ascii="ＭＳ 明朝" w:hAnsi="ＭＳ 明朝" w:hint="eastAsia"/>
          <w:szCs w:val="20"/>
        </w:rPr>
        <w:t>書</w:t>
      </w:r>
      <w:r w:rsidRPr="007F5D55">
        <w:rPr>
          <w:rFonts w:ascii="ＭＳ 明朝" w:hAnsi="ＭＳ 明朝" w:hint="eastAsia"/>
          <w:szCs w:val="20"/>
        </w:rPr>
        <w:t>に定めるところに従い、</w:t>
      </w:r>
      <w:r w:rsidR="003E1315" w:rsidRPr="007F5D55">
        <w:rPr>
          <w:rFonts w:ascii="ＭＳ 明朝" w:hAnsi="ＭＳ 明朝" w:hint="eastAsia"/>
          <w:szCs w:val="20"/>
        </w:rPr>
        <w:t>事業者</w:t>
      </w:r>
      <w:r w:rsidRPr="007F5D55">
        <w:rPr>
          <w:rFonts w:ascii="ＭＳ 明朝" w:hAnsi="ＭＳ 明朝" w:hint="eastAsia"/>
          <w:szCs w:val="20"/>
        </w:rPr>
        <w:t>は</w:t>
      </w:r>
      <w:r w:rsidR="00362475" w:rsidRPr="007F5D55">
        <w:rPr>
          <w:rFonts w:ascii="ＭＳ 明朝" w:hAnsi="ＭＳ 明朝" w:hint="eastAsia"/>
          <w:szCs w:val="20"/>
        </w:rPr>
        <w:t>発注者</w:t>
      </w:r>
      <w:r w:rsidRPr="007F5D55">
        <w:rPr>
          <w:rFonts w:ascii="ＭＳ 明朝" w:hAnsi="ＭＳ 明朝" w:hint="eastAsia"/>
          <w:szCs w:val="20"/>
        </w:rPr>
        <w:t>に対して、損害賠償の請求等を行うことができるものとする。</w:t>
      </w:r>
    </w:p>
    <w:p w14:paraId="7AE777D4" w14:textId="61A5CCBC" w:rsidR="001E2548" w:rsidRPr="007F5D55" w:rsidRDefault="001E2548" w:rsidP="001E2548">
      <w:pPr>
        <w:autoSpaceDE w:val="0"/>
        <w:autoSpaceDN w:val="0"/>
        <w:adjustRightInd w:val="0"/>
        <w:snapToGrid w:val="0"/>
        <w:jc w:val="left"/>
        <w:rPr>
          <w:rFonts w:ascii="ＭＳ 明朝" w:hAnsi="ＭＳ 明朝"/>
          <w:szCs w:val="20"/>
        </w:rPr>
      </w:pPr>
    </w:p>
    <w:p w14:paraId="30AC2489" w14:textId="77777777" w:rsidR="00DE7808" w:rsidRPr="007F5D55" w:rsidRDefault="00DE7808" w:rsidP="001E2548">
      <w:pPr>
        <w:autoSpaceDE w:val="0"/>
        <w:autoSpaceDN w:val="0"/>
        <w:adjustRightInd w:val="0"/>
        <w:snapToGrid w:val="0"/>
        <w:jc w:val="left"/>
        <w:rPr>
          <w:rFonts w:ascii="ＭＳ 明朝" w:hAnsi="ＭＳ 明朝"/>
          <w:szCs w:val="20"/>
        </w:rPr>
      </w:pPr>
    </w:p>
    <w:p w14:paraId="1CECFDF9" w14:textId="77777777" w:rsidR="001E2548" w:rsidRPr="007F5D55" w:rsidRDefault="001E2548" w:rsidP="00EE5EFE">
      <w:pPr>
        <w:pStyle w:val="3"/>
      </w:pPr>
      <w:bookmarkStart w:id="76" w:name="_Toc31043678"/>
      <w:r w:rsidRPr="007F5D55">
        <w:rPr>
          <w:rFonts w:hint="eastAsia"/>
        </w:rPr>
        <w:t>いずれの責めにも帰さない事由により本</w:t>
      </w:r>
      <w:r w:rsidR="00D81A64" w:rsidRPr="007F5D55">
        <w:rPr>
          <w:rFonts w:hint="eastAsia"/>
        </w:rPr>
        <w:t>事業</w:t>
      </w:r>
      <w:r w:rsidRPr="007F5D55">
        <w:rPr>
          <w:rFonts w:hint="eastAsia"/>
        </w:rPr>
        <w:t>の継続が困難となった場合</w:t>
      </w:r>
      <w:bookmarkEnd w:id="76"/>
    </w:p>
    <w:p w14:paraId="4AD7F9F8" w14:textId="49AAC40D" w:rsidR="001E2548" w:rsidRPr="007F5D55" w:rsidRDefault="001E2548" w:rsidP="000C6228">
      <w:pPr>
        <w:autoSpaceDE w:val="0"/>
        <w:autoSpaceDN w:val="0"/>
        <w:adjustRightInd w:val="0"/>
        <w:snapToGrid w:val="0"/>
        <w:spacing w:beforeLines="20" w:before="72"/>
        <w:ind w:leftChars="200" w:left="600" w:hangingChars="100" w:hanging="200"/>
        <w:rPr>
          <w:rFonts w:ascii="ＭＳ 明朝" w:hAnsi="ＭＳ 明朝"/>
          <w:szCs w:val="20"/>
        </w:rPr>
      </w:pPr>
      <w:r w:rsidRPr="007F5D55">
        <w:rPr>
          <w:rFonts w:ascii="ＭＳ 明朝" w:hAnsi="ＭＳ 明朝" w:hint="eastAsia"/>
          <w:szCs w:val="20"/>
        </w:rPr>
        <w:t>①不可抗力その他</w:t>
      </w:r>
      <w:r w:rsidR="00362475" w:rsidRPr="007F5D55">
        <w:rPr>
          <w:rFonts w:ascii="ＭＳ 明朝" w:hAnsi="ＭＳ 明朝" w:hint="eastAsia"/>
          <w:szCs w:val="20"/>
        </w:rPr>
        <w:t>発注者</w:t>
      </w:r>
      <w:r w:rsidRPr="007F5D55">
        <w:rPr>
          <w:rFonts w:ascii="ＭＳ 明朝" w:hAnsi="ＭＳ 明朝" w:hint="eastAsia"/>
          <w:szCs w:val="20"/>
        </w:rPr>
        <w:t>又は</w:t>
      </w:r>
      <w:r w:rsidR="003E1315" w:rsidRPr="007F5D55">
        <w:rPr>
          <w:rFonts w:ascii="ＭＳ 明朝" w:hAnsi="ＭＳ 明朝" w:hint="eastAsia"/>
          <w:szCs w:val="20"/>
        </w:rPr>
        <w:t>事業者</w:t>
      </w:r>
      <w:r w:rsidRPr="007F5D55">
        <w:rPr>
          <w:rFonts w:ascii="ＭＳ 明朝" w:hAnsi="ＭＳ 明朝" w:hint="eastAsia"/>
          <w:szCs w:val="20"/>
        </w:rPr>
        <w:t>のいずれの責めにも帰すことのできない事由により本</w:t>
      </w:r>
      <w:r w:rsidR="00D81A64" w:rsidRPr="007F5D55">
        <w:rPr>
          <w:rFonts w:ascii="ＭＳ 明朝" w:hAnsi="ＭＳ 明朝" w:hint="eastAsia"/>
          <w:szCs w:val="20"/>
        </w:rPr>
        <w:t>事業</w:t>
      </w:r>
      <w:r w:rsidRPr="007F5D55">
        <w:rPr>
          <w:rFonts w:ascii="ＭＳ 明朝" w:hAnsi="ＭＳ 明朝" w:hint="eastAsia"/>
          <w:szCs w:val="20"/>
        </w:rPr>
        <w:t>の</w:t>
      </w:r>
      <w:r w:rsidRPr="007F5D55">
        <w:rPr>
          <w:rFonts w:ascii="ＭＳ 明朝" w:hAnsi="ＭＳ 明朝" w:hint="eastAsia"/>
          <w:spacing w:val="-2"/>
          <w:szCs w:val="20"/>
        </w:rPr>
        <w:t>継続が困難となった場合は、</w:t>
      </w:r>
      <w:r w:rsidR="00362475" w:rsidRPr="007F5D55">
        <w:rPr>
          <w:rFonts w:ascii="ＭＳ 明朝" w:hAnsi="ＭＳ 明朝" w:hint="eastAsia"/>
          <w:spacing w:val="-2"/>
          <w:szCs w:val="20"/>
        </w:rPr>
        <w:t>発注者</w:t>
      </w:r>
      <w:r w:rsidRPr="007F5D55">
        <w:rPr>
          <w:rFonts w:ascii="ＭＳ 明朝" w:hAnsi="ＭＳ 明朝" w:hint="eastAsia"/>
          <w:spacing w:val="-2"/>
          <w:szCs w:val="20"/>
        </w:rPr>
        <w:t>と</w:t>
      </w:r>
      <w:r w:rsidR="003E1315" w:rsidRPr="007F5D55">
        <w:rPr>
          <w:rFonts w:ascii="ＭＳ 明朝" w:hAnsi="ＭＳ 明朝" w:hint="eastAsia"/>
          <w:spacing w:val="-2"/>
          <w:szCs w:val="20"/>
        </w:rPr>
        <w:t>事業者</w:t>
      </w:r>
      <w:r w:rsidRPr="007F5D55">
        <w:rPr>
          <w:rFonts w:ascii="ＭＳ 明朝" w:hAnsi="ＭＳ 明朝" w:hint="eastAsia"/>
          <w:spacing w:val="-2"/>
          <w:szCs w:val="20"/>
        </w:rPr>
        <w:t>は、</w:t>
      </w:r>
      <w:r w:rsidR="00D81A64" w:rsidRPr="007F5D55">
        <w:rPr>
          <w:rFonts w:ascii="ＭＳ 明朝" w:hAnsi="ＭＳ 明朝" w:hint="eastAsia"/>
          <w:spacing w:val="-2"/>
          <w:szCs w:val="20"/>
        </w:rPr>
        <w:t>事業</w:t>
      </w:r>
      <w:r w:rsidRPr="007F5D55">
        <w:rPr>
          <w:rFonts w:ascii="ＭＳ 明朝" w:hAnsi="ＭＳ 明朝" w:hint="eastAsia"/>
          <w:spacing w:val="-2"/>
          <w:szCs w:val="20"/>
        </w:rPr>
        <w:t>継続の可否について協議を行うものとする。</w:t>
      </w:r>
    </w:p>
    <w:p w14:paraId="5A9D87FE" w14:textId="636A5490" w:rsidR="001E2548" w:rsidRPr="007F5D55" w:rsidRDefault="001E2548" w:rsidP="000C6228">
      <w:pPr>
        <w:autoSpaceDE w:val="0"/>
        <w:autoSpaceDN w:val="0"/>
        <w:adjustRightInd w:val="0"/>
        <w:snapToGrid w:val="0"/>
        <w:spacing w:beforeLines="20" w:before="72"/>
        <w:ind w:leftChars="200" w:left="600" w:hangingChars="100" w:hanging="200"/>
        <w:rPr>
          <w:rFonts w:ascii="ＭＳ 明朝" w:hAnsi="ＭＳ 明朝"/>
          <w:szCs w:val="20"/>
        </w:rPr>
      </w:pPr>
      <w:r w:rsidRPr="007F5D55">
        <w:rPr>
          <w:rFonts w:ascii="ＭＳ 明朝" w:hAnsi="ＭＳ 明朝" w:hint="eastAsia"/>
          <w:szCs w:val="20"/>
        </w:rPr>
        <w:t>②一定の期間内に上記①の協議が整わないときは、</w:t>
      </w:r>
      <w:r w:rsidR="00362475" w:rsidRPr="007F5D55">
        <w:rPr>
          <w:rFonts w:ascii="ＭＳ 明朝" w:hAnsi="ＭＳ 明朝" w:hint="eastAsia"/>
          <w:szCs w:val="20"/>
        </w:rPr>
        <w:t>発注者</w:t>
      </w:r>
      <w:r w:rsidRPr="007F5D55">
        <w:rPr>
          <w:rFonts w:ascii="ＭＳ 明朝" w:hAnsi="ＭＳ 明朝" w:hint="eastAsia"/>
          <w:szCs w:val="20"/>
        </w:rPr>
        <w:t>は、事前に書面により相手方に通知することにより、</w:t>
      </w:r>
      <w:r w:rsidR="002A3455" w:rsidRPr="007F5D55">
        <w:rPr>
          <w:rFonts w:ascii="ＭＳ 明朝" w:hAnsi="ＭＳ 明朝" w:hint="eastAsia"/>
          <w:szCs w:val="20"/>
        </w:rPr>
        <w:t>事業契約</w:t>
      </w:r>
      <w:r w:rsidRPr="007F5D55">
        <w:rPr>
          <w:rFonts w:ascii="ＭＳ 明朝" w:hAnsi="ＭＳ 明朝" w:hint="eastAsia"/>
          <w:szCs w:val="20"/>
        </w:rPr>
        <w:t>を解除することができるものとする。</w:t>
      </w:r>
    </w:p>
    <w:p w14:paraId="68770080" w14:textId="68F53A0D" w:rsidR="001E2548" w:rsidRPr="007F5D55" w:rsidRDefault="001E2548" w:rsidP="000C6228">
      <w:pPr>
        <w:autoSpaceDE w:val="0"/>
        <w:autoSpaceDN w:val="0"/>
        <w:adjustRightInd w:val="0"/>
        <w:snapToGrid w:val="0"/>
        <w:spacing w:beforeLines="20" w:before="72"/>
        <w:ind w:leftChars="200" w:left="600" w:hangingChars="100" w:hanging="200"/>
        <w:rPr>
          <w:rFonts w:ascii="ＭＳ 明朝" w:hAnsi="ＭＳ 明朝"/>
          <w:szCs w:val="20"/>
        </w:rPr>
      </w:pPr>
      <w:r w:rsidRPr="007F5D55">
        <w:rPr>
          <w:rFonts w:ascii="ＭＳ 明朝" w:hAnsi="ＭＳ 明朝" w:hint="eastAsia"/>
          <w:szCs w:val="20"/>
        </w:rPr>
        <w:t>③上記②の規定により</w:t>
      </w:r>
      <w:r w:rsidR="00362475" w:rsidRPr="007F5D55">
        <w:rPr>
          <w:rFonts w:ascii="ＭＳ 明朝" w:hAnsi="ＭＳ 明朝" w:hint="eastAsia"/>
          <w:szCs w:val="20"/>
        </w:rPr>
        <w:t>発注者</w:t>
      </w:r>
      <w:r w:rsidRPr="007F5D55">
        <w:rPr>
          <w:rFonts w:ascii="ＭＳ 明朝" w:hAnsi="ＭＳ 明朝" w:hint="eastAsia"/>
          <w:szCs w:val="20"/>
        </w:rPr>
        <w:t>が</w:t>
      </w:r>
      <w:r w:rsidR="002A3455" w:rsidRPr="007F5D55">
        <w:rPr>
          <w:rFonts w:ascii="ＭＳ 明朝" w:hAnsi="ＭＳ 明朝" w:hint="eastAsia"/>
          <w:szCs w:val="20"/>
        </w:rPr>
        <w:t>事業契約</w:t>
      </w:r>
      <w:r w:rsidRPr="007F5D55">
        <w:rPr>
          <w:rFonts w:ascii="ＭＳ 明朝" w:hAnsi="ＭＳ 明朝" w:hint="eastAsia"/>
          <w:szCs w:val="20"/>
        </w:rPr>
        <w:t>を解除した場合の措置は、</w:t>
      </w:r>
      <w:r w:rsidR="002A3455" w:rsidRPr="007F5D55">
        <w:rPr>
          <w:rFonts w:ascii="ＭＳ 明朝" w:hAnsi="ＭＳ 明朝" w:hint="eastAsia"/>
          <w:szCs w:val="20"/>
        </w:rPr>
        <w:t>事業契約</w:t>
      </w:r>
      <w:r w:rsidR="00FD4AAF">
        <w:rPr>
          <w:rFonts w:ascii="ＭＳ 明朝" w:hAnsi="ＭＳ 明朝" w:hint="eastAsia"/>
          <w:szCs w:val="20"/>
        </w:rPr>
        <w:t>書</w:t>
      </w:r>
      <w:r w:rsidRPr="007F5D55">
        <w:rPr>
          <w:rFonts w:ascii="ＭＳ 明朝" w:hAnsi="ＭＳ 明朝" w:hint="eastAsia"/>
          <w:szCs w:val="20"/>
        </w:rPr>
        <w:t>に定めるところに従うものとする。</w:t>
      </w:r>
    </w:p>
    <w:p w14:paraId="385B178D" w14:textId="3062D703" w:rsidR="001E2548" w:rsidRPr="007F5D55" w:rsidRDefault="001E2548" w:rsidP="001E2548">
      <w:pPr>
        <w:autoSpaceDE w:val="0"/>
        <w:autoSpaceDN w:val="0"/>
        <w:adjustRightInd w:val="0"/>
        <w:snapToGrid w:val="0"/>
        <w:jc w:val="left"/>
        <w:rPr>
          <w:rFonts w:ascii="ＭＳ 明朝" w:hAnsi="ＭＳ 明朝"/>
          <w:szCs w:val="20"/>
        </w:rPr>
      </w:pPr>
    </w:p>
    <w:p w14:paraId="5ADF4E3A" w14:textId="77777777" w:rsidR="00DE7808" w:rsidRPr="007F5D55" w:rsidRDefault="00DE7808" w:rsidP="001E2548">
      <w:pPr>
        <w:autoSpaceDE w:val="0"/>
        <w:autoSpaceDN w:val="0"/>
        <w:adjustRightInd w:val="0"/>
        <w:snapToGrid w:val="0"/>
        <w:jc w:val="left"/>
        <w:rPr>
          <w:rFonts w:ascii="ＭＳ 明朝" w:hAnsi="ＭＳ 明朝"/>
          <w:szCs w:val="20"/>
        </w:rPr>
      </w:pPr>
    </w:p>
    <w:p w14:paraId="19A34907" w14:textId="7AD8B396" w:rsidR="001E2548" w:rsidRPr="007F5D55" w:rsidRDefault="007A4AB9" w:rsidP="007A4AB9">
      <w:pPr>
        <w:pStyle w:val="2"/>
      </w:pPr>
      <w:bookmarkStart w:id="77" w:name="_Toc31043679"/>
      <w:bookmarkStart w:id="78" w:name="_Toc143241468"/>
      <w:r w:rsidRPr="007F5D55">
        <w:rPr>
          <w:rFonts w:hint="eastAsia"/>
        </w:rPr>
        <w:t>金融機関等と</w:t>
      </w:r>
      <w:r w:rsidR="00362475" w:rsidRPr="007F5D55">
        <w:rPr>
          <w:rFonts w:hint="eastAsia"/>
        </w:rPr>
        <w:t>発注者</w:t>
      </w:r>
      <w:r w:rsidR="001E2548" w:rsidRPr="007F5D55">
        <w:rPr>
          <w:rFonts w:hint="eastAsia"/>
        </w:rPr>
        <w:t>の協議</w:t>
      </w:r>
      <w:bookmarkEnd w:id="77"/>
      <w:bookmarkEnd w:id="78"/>
    </w:p>
    <w:p w14:paraId="3A104871" w14:textId="5F738EBA" w:rsidR="008C0270" w:rsidRPr="007F5D55" w:rsidRDefault="008C0270" w:rsidP="00565A34">
      <w:pPr>
        <w:autoSpaceDE w:val="0"/>
        <w:autoSpaceDN w:val="0"/>
        <w:adjustRightInd w:val="0"/>
        <w:snapToGrid w:val="0"/>
        <w:ind w:leftChars="100" w:left="200" w:firstLineChars="100" w:firstLine="200"/>
        <w:rPr>
          <w:rFonts w:ascii="ＭＳ 明朝" w:hAnsi="ＭＳ 明朝"/>
          <w:szCs w:val="20"/>
        </w:rPr>
      </w:pPr>
      <w:r w:rsidRPr="007F5D55">
        <w:rPr>
          <w:rFonts w:ascii="ＭＳ 明朝" w:hAnsi="ＭＳ 明朝" w:hint="eastAsia"/>
          <w:szCs w:val="20"/>
        </w:rPr>
        <w:t>事業者の契約不履行等により</w:t>
      </w:r>
      <w:r w:rsidR="00A84128" w:rsidRPr="007F5D55">
        <w:rPr>
          <w:rFonts w:ascii="ＭＳ 明朝" w:hAnsi="ＭＳ 明朝" w:hint="eastAsia"/>
          <w:szCs w:val="20"/>
        </w:rPr>
        <w:t>発注者が</w:t>
      </w:r>
      <w:r w:rsidRPr="007F5D55">
        <w:rPr>
          <w:rFonts w:ascii="ＭＳ 明朝" w:hAnsi="ＭＳ 明朝" w:hint="eastAsia"/>
          <w:szCs w:val="20"/>
        </w:rPr>
        <w:t>本事業契約の解除権を取得した場合において、</w:t>
      </w:r>
      <w:r w:rsidR="00A31604" w:rsidRPr="007F5D55">
        <w:rPr>
          <w:rFonts w:ascii="ＭＳ 明朝" w:hAnsi="ＭＳ 明朝" w:hint="eastAsia"/>
          <w:szCs w:val="20"/>
        </w:rPr>
        <w:t>発注者が</w:t>
      </w:r>
      <w:r w:rsidR="007A4AB9" w:rsidRPr="007F5D55">
        <w:rPr>
          <w:rFonts w:ascii="ＭＳ 明朝" w:hAnsi="ＭＳ 明朝" w:hint="eastAsia"/>
          <w:szCs w:val="20"/>
        </w:rPr>
        <w:t>本事業の継続を図る</w:t>
      </w:r>
      <w:r w:rsidRPr="007F5D55">
        <w:rPr>
          <w:rFonts w:ascii="ＭＳ 明朝" w:hAnsi="ＭＳ 明朝" w:hint="eastAsia"/>
          <w:szCs w:val="20"/>
        </w:rPr>
        <w:t>必要があると判断した場合</w:t>
      </w:r>
      <w:r w:rsidR="007A4AB9" w:rsidRPr="007F5D55">
        <w:rPr>
          <w:rFonts w:ascii="ＭＳ 明朝" w:hAnsi="ＭＳ 明朝" w:hint="eastAsia"/>
          <w:szCs w:val="20"/>
        </w:rPr>
        <w:t>、</w:t>
      </w:r>
      <w:r w:rsidRPr="007F5D55">
        <w:rPr>
          <w:rFonts w:ascii="ＭＳ 明朝" w:hAnsi="ＭＳ 明朝" w:hint="eastAsia"/>
          <w:szCs w:val="20"/>
        </w:rPr>
        <w:t>発注者が解除権の行使を留保し、</w:t>
      </w:r>
      <w:r w:rsidR="00565A34" w:rsidRPr="007F5D55">
        <w:rPr>
          <w:rFonts w:ascii="ＭＳ 明朝" w:hAnsi="ＭＳ 明朝" w:hint="eastAsia"/>
          <w:szCs w:val="20"/>
        </w:rPr>
        <w:t>本事業の継続に利害関係を持つ</w:t>
      </w:r>
      <w:r w:rsidRPr="007F5D55">
        <w:rPr>
          <w:rFonts w:ascii="ＭＳ 明朝" w:hAnsi="ＭＳ 明朝" w:hint="eastAsia"/>
          <w:szCs w:val="20"/>
        </w:rPr>
        <w:t>事業者に資金を融資する金融機関等の融資機関又は融資団（以下「融資金融機関等」という。）と発注者の当事者双方が認める第三者に選定事業を継承させることが考えられる。</w:t>
      </w:r>
    </w:p>
    <w:p w14:paraId="62EBE6A1" w14:textId="43962DA2" w:rsidR="00214C22" w:rsidRPr="007F5D55" w:rsidRDefault="008C0270" w:rsidP="007A4AB9">
      <w:pPr>
        <w:autoSpaceDE w:val="0"/>
        <w:autoSpaceDN w:val="0"/>
        <w:adjustRightInd w:val="0"/>
        <w:snapToGrid w:val="0"/>
        <w:ind w:leftChars="100" w:left="200" w:firstLineChars="100" w:firstLine="200"/>
        <w:rPr>
          <w:rFonts w:ascii="ＭＳ 明朝" w:hAnsi="ＭＳ 明朝"/>
          <w:szCs w:val="20"/>
        </w:rPr>
      </w:pPr>
      <w:r w:rsidRPr="007F5D55">
        <w:rPr>
          <w:rFonts w:ascii="ＭＳ 明朝" w:hAnsi="ＭＳ 明朝" w:hint="eastAsia"/>
          <w:szCs w:val="20"/>
        </w:rPr>
        <w:t>このため、</w:t>
      </w:r>
      <w:r w:rsidR="007A4AB9" w:rsidRPr="007F5D55">
        <w:rPr>
          <w:rFonts w:ascii="ＭＳ 明朝" w:hAnsi="ＭＳ 明朝" w:hint="eastAsia"/>
          <w:szCs w:val="20"/>
        </w:rPr>
        <w:t>発注者は必要に応じて</w:t>
      </w:r>
      <w:r w:rsidR="00A31604" w:rsidRPr="007F5D55">
        <w:rPr>
          <w:rFonts w:ascii="ＭＳ 明朝" w:hAnsi="ＭＳ 明朝" w:hint="eastAsia"/>
          <w:szCs w:val="20"/>
        </w:rPr>
        <w:t>、合理的な範囲内で融資金融機関等による介入を可能とするための取決めについて</w:t>
      </w:r>
      <w:r w:rsidR="007A4AB9" w:rsidRPr="007F5D55">
        <w:rPr>
          <w:rFonts w:ascii="ＭＳ 明朝" w:hAnsi="ＭＳ 明朝" w:hint="eastAsia"/>
          <w:szCs w:val="20"/>
        </w:rPr>
        <w:t>、あらかじめ融資金融機関等と協議を行い、直接協定を締結することがある。</w:t>
      </w:r>
      <w:r w:rsidR="00214C22" w:rsidRPr="007F5D55">
        <w:rPr>
          <w:rFonts w:ascii="ＭＳ 明朝" w:hAnsi="ＭＳ 明朝"/>
          <w:szCs w:val="20"/>
        </w:rPr>
        <w:br w:type="page"/>
      </w:r>
    </w:p>
    <w:p w14:paraId="0EFB9F8F" w14:textId="77777777" w:rsidR="001E2548" w:rsidRPr="007F5D55" w:rsidRDefault="001E2548" w:rsidP="00C74AA5">
      <w:pPr>
        <w:pStyle w:val="1"/>
        <w:numPr>
          <w:ilvl w:val="0"/>
          <w:numId w:val="1"/>
        </w:numPr>
      </w:pPr>
      <w:bookmarkStart w:id="79" w:name="_Toc31043680"/>
      <w:bookmarkStart w:id="80" w:name="_Toc143241469"/>
      <w:r w:rsidRPr="007F5D55">
        <w:rPr>
          <w:rFonts w:hint="eastAsia"/>
        </w:rPr>
        <w:lastRenderedPageBreak/>
        <w:t>法制上及び税制上の措置並びに財政上及び金融上の支援に関する事項</w:t>
      </w:r>
      <w:bookmarkEnd w:id="79"/>
      <w:bookmarkEnd w:id="80"/>
    </w:p>
    <w:p w14:paraId="6624E818" w14:textId="77777777" w:rsidR="001E2548" w:rsidRPr="007F5D55" w:rsidRDefault="001E2548" w:rsidP="001575FE">
      <w:pPr>
        <w:pStyle w:val="2"/>
        <w:numPr>
          <w:ilvl w:val="0"/>
          <w:numId w:val="10"/>
        </w:numPr>
      </w:pPr>
      <w:bookmarkStart w:id="81" w:name="_Toc31043681"/>
      <w:bookmarkStart w:id="82" w:name="_Toc143241470"/>
      <w:r w:rsidRPr="007F5D55">
        <w:rPr>
          <w:rFonts w:hint="eastAsia"/>
        </w:rPr>
        <w:t>法制上及び税制上の措置に関する事項</w:t>
      </w:r>
      <w:bookmarkEnd w:id="81"/>
      <w:bookmarkEnd w:id="82"/>
    </w:p>
    <w:p w14:paraId="30E8D4EF" w14:textId="372FF001" w:rsidR="001E2548" w:rsidRPr="007F5D55" w:rsidRDefault="003E1315" w:rsidP="00CA2C38">
      <w:pPr>
        <w:autoSpaceDE w:val="0"/>
        <w:autoSpaceDN w:val="0"/>
        <w:adjustRightInd w:val="0"/>
        <w:snapToGrid w:val="0"/>
        <w:ind w:leftChars="100" w:left="200" w:firstLineChars="100" w:firstLine="200"/>
        <w:rPr>
          <w:rFonts w:ascii="ＭＳ 明朝" w:hAnsi="ＭＳ 明朝"/>
          <w:szCs w:val="20"/>
        </w:rPr>
      </w:pPr>
      <w:r w:rsidRPr="007F5D55">
        <w:rPr>
          <w:rFonts w:ascii="ＭＳ 明朝" w:hAnsi="ＭＳ 明朝" w:hint="eastAsia"/>
          <w:szCs w:val="20"/>
        </w:rPr>
        <w:t>事業者</w:t>
      </w:r>
      <w:r w:rsidR="001E2548" w:rsidRPr="007F5D55">
        <w:rPr>
          <w:rFonts w:ascii="ＭＳ 明朝" w:hAnsi="ＭＳ 明朝" w:hint="eastAsia"/>
          <w:szCs w:val="20"/>
        </w:rPr>
        <w:t>が本</w:t>
      </w:r>
      <w:r w:rsidR="00D81A64" w:rsidRPr="007F5D55">
        <w:rPr>
          <w:rFonts w:ascii="ＭＳ 明朝" w:hAnsi="ＭＳ 明朝" w:hint="eastAsia"/>
          <w:szCs w:val="20"/>
        </w:rPr>
        <w:t>事業</w:t>
      </w:r>
      <w:r w:rsidR="001E2548" w:rsidRPr="007F5D55">
        <w:rPr>
          <w:rFonts w:ascii="ＭＳ 明朝" w:hAnsi="ＭＳ 明朝" w:hint="eastAsia"/>
          <w:szCs w:val="20"/>
        </w:rPr>
        <w:t>を実施するに</w:t>
      </w:r>
      <w:r w:rsidR="0091543F" w:rsidRPr="007F5D55">
        <w:rPr>
          <w:rFonts w:ascii="ＭＳ 明朝" w:hAnsi="ＭＳ 明朝" w:hint="eastAsia"/>
          <w:szCs w:val="20"/>
        </w:rPr>
        <w:t>当たり</w:t>
      </w:r>
      <w:r w:rsidR="001E2548" w:rsidRPr="007F5D55">
        <w:rPr>
          <w:rFonts w:ascii="ＭＳ 明朝" w:hAnsi="ＭＳ 明朝" w:hint="eastAsia"/>
          <w:szCs w:val="20"/>
        </w:rPr>
        <w:t>、法令の改正等により、法制上又は税制上の措置が適用されることとなる場合は、それによることとする。</w:t>
      </w:r>
    </w:p>
    <w:p w14:paraId="6F3DA419" w14:textId="0DD10E49" w:rsidR="001E2548" w:rsidRPr="007F5D55" w:rsidRDefault="001E2548" w:rsidP="001E2548">
      <w:pPr>
        <w:autoSpaceDE w:val="0"/>
        <w:autoSpaceDN w:val="0"/>
        <w:adjustRightInd w:val="0"/>
        <w:snapToGrid w:val="0"/>
        <w:jc w:val="left"/>
        <w:rPr>
          <w:rFonts w:ascii="ＭＳ 明朝" w:hAnsi="ＭＳ 明朝"/>
          <w:szCs w:val="20"/>
        </w:rPr>
      </w:pPr>
    </w:p>
    <w:p w14:paraId="281DB98C" w14:textId="77777777" w:rsidR="00DE7808" w:rsidRPr="007F5D55" w:rsidRDefault="00DE7808" w:rsidP="001E2548">
      <w:pPr>
        <w:autoSpaceDE w:val="0"/>
        <w:autoSpaceDN w:val="0"/>
        <w:adjustRightInd w:val="0"/>
        <w:snapToGrid w:val="0"/>
        <w:jc w:val="left"/>
        <w:rPr>
          <w:rFonts w:ascii="ＭＳ 明朝" w:hAnsi="ＭＳ 明朝"/>
          <w:szCs w:val="20"/>
        </w:rPr>
      </w:pPr>
    </w:p>
    <w:p w14:paraId="2ACD33AB" w14:textId="77777777" w:rsidR="001E2548" w:rsidRPr="007F5D55" w:rsidRDefault="001E2548" w:rsidP="00EC3196">
      <w:pPr>
        <w:pStyle w:val="2"/>
      </w:pPr>
      <w:bookmarkStart w:id="83" w:name="_Toc31043682"/>
      <w:bookmarkStart w:id="84" w:name="_Toc143241471"/>
      <w:r w:rsidRPr="007F5D55">
        <w:rPr>
          <w:rFonts w:hint="eastAsia"/>
        </w:rPr>
        <w:t>財政上及び金融上の支援に関する事項</w:t>
      </w:r>
      <w:bookmarkEnd w:id="83"/>
      <w:bookmarkEnd w:id="84"/>
    </w:p>
    <w:p w14:paraId="1D43DFD8" w14:textId="3D923DAB" w:rsidR="001E2548" w:rsidRPr="007F5D55" w:rsidRDefault="003E1315" w:rsidP="00CA2C38">
      <w:pPr>
        <w:autoSpaceDE w:val="0"/>
        <w:autoSpaceDN w:val="0"/>
        <w:adjustRightInd w:val="0"/>
        <w:snapToGrid w:val="0"/>
        <w:ind w:leftChars="100" w:left="200" w:firstLineChars="100" w:firstLine="200"/>
        <w:rPr>
          <w:rFonts w:ascii="ＭＳ 明朝" w:hAnsi="ＭＳ 明朝"/>
          <w:szCs w:val="20"/>
        </w:rPr>
      </w:pPr>
      <w:r w:rsidRPr="007F5D55">
        <w:rPr>
          <w:rFonts w:ascii="ＭＳ 明朝" w:hAnsi="ＭＳ 明朝" w:hint="eastAsia"/>
          <w:szCs w:val="20"/>
        </w:rPr>
        <w:t>事業者</w:t>
      </w:r>
      <w:r w:rsidR="001E2548" w:rsidRPr="007F5D55">
        <w:rPr>
          <w:rFonts w:ascii="ＭＳ 明朝" w:hAnsi="ＭＳ 明朝" w:hint="eastAsia"/>
          <w:szCs w:val="20"/>
        </w:rPr>
        <w:t>が本</w:t>
      </w:r>
      <w:r w:rsidR="00D81A64" w:rsidRPr="007F5D55">
        <w:rPr>
          <w:rFonts w:ascii="ＭＳ 明朝" w:hAnsi="ＭＳ 明朝" w:hint="eastAsia"/>
          <w:szCs w:val="20"/>
        </w:rPr>
        <w:t>事業</w:t>
      </w:r>
      <w:r w:rsidR="001E2548" w:rsidRPr="007F5D55">
        <w:rPr>
          <w:rFonts w:ascii="ＭＳ 明朝" w:hAnsi="ＭＳ 明朝" w:hint="eastAsia"/>
          <w:szCs w:val="20"/>
        </w:rPr>
        <w:t>を実施する</w:t>
      </w:r>
      <w:r w:rsidR="0091543F" w:rsidRPr="007F5D55">
        <w:rPr>
          <w:rFonts w:ascii="ＭＳ 明朝" w:hAnsi="ＭＳ 明朝" w:hint="eastAsia"/>
          <w:szCs w:val="20"/>
        </w:rPr>
        <w:t>に当たり</w:t>
      </w:r>
      <w:r w:rsidR="001E2548" w:rsidRPr="007F5D55">
        <w:rPr>
          <w:rFonts w:ascii="ＭＳ 明朝" w:hAnsi="ＭＳ 明朝" w:hint="eastAsia"/>
          <w:szCs w:val="20"/>
        </w:rPr>
        <w:t>、財政上及び金融上の支援を受けることができる可能性がある場合は、</w:t>
      </w:r>
      <w:r w:rsidR="00362475" w:rsidRPr="007F5D55">
        <w:rPr>
          <w:rFonts w:ascii="ＭＳ 明朝" w:hAnsi="ＭＳ 明朝" w:hint="eastAsia"/>
          <w:szCs w:val="20"/>
        </w:rPr>
        <w:t>発注者</w:t>
      </w:r>
      <w:r w:rsidR="001E2548" w:rsidRPr="007F5D55">
        <w:rPr>
          <w:rFonts w:ascii="ＭＳ 明朝" w:hAnsi="ＭＳ 明朝" w:hint="eastAsia"/>
          <w:szCs w:val="20"/>
        </w:rPr>
        <w:t>はこれらの支援を</w:t>
      </w:r>
      <w:r w:rsidRPr="007F5D55">
        <w:rPr>
          <w:rFonts w:ascii="ＭＳ 明朝" w:hAnsi="ＭＳ 明朝" w:hint="eastAsia"/>
          <w:szCs w:val="20"/>
        </w:rPr>
        <w:t>事業者</w:t>
      </w:r>
      <w:r w:rsidR="001E2548" w:rsidRPr="007F5D55">
        <w:rPr>
          <w:rFonts w:ascii="ＭＳ 明朝" w:hAnsi="ＭＳ 明朝" w:hint="eastAsia"/>
          <w:szCs w:val="20"/>
        </w:rPr>
        <w:t>が受けることができるよう</w:t>
      </w:r>
      <w:r w:rsidR="00954145" w:rsidRPr="007F5D55">
        <w:rPr>
          <w:rFonts w:ascii="ＭＳ 明朝" w:hAnsi="ＭＳ 明朝" w:hint="eastAsia"/>
          <w:szCs w:val="20"/>
        </w:rPr>
        <w:t>可能な範囲で</w:t>
      </w:r>
      <w:r w:rsidR="001E2548" w:rsidRPr="007F5D55">
        <w:rPr>
          <w:rFonts w:ascii="ＭＳ 明朝" w:hAnsi="ＭＳ 明朝" w:hint="eastAsia"/>
          <w:szCs w:val="20"/>
        </w:rPr>
        <w:t>協力するものとする。なお、</w:t>
      </w:r>
      <w:r w:rsidRPr="007F5D55">
        <w:rPr>
          <w:rFonts w:ascii="ＭＳ 明朝" w:hAnsi="ＭＳ 明朝" w:hint="eastAsia"/>
          <w:szCs w:val="20"/>
        </w:rPr>
        <w:t>事業者</w:t>
      </w:r>
      <w:r w:rsidR="001E2548" w:rsidRPr="007F5D55">
        <w:rPr>
          <w:rFonts w:ascii="ＭＳ 明朝" w:hAnsi="ＭＳ 明朝" w:hint="eastAsia"/>
          <w:szCs w:val="20"/>
        </w:rPr>
        <w:t>は、</w:t>
      </w:r>
      <w:r w:rsidR="00362475" w:rsidRPr="007F5D55">
        <w:rPr>
          <w:rFonts w:ascii="ＭＳ 明朝" w:hAnsi="ＭＳ 明朝" w:hint="eastAsia"/>
          <w:szCs w:val="20"/>
        </w:rPr>
        <w:t>発注者</w:t>
      </w:r>
      <w:r w:rsidR="001E2548" w:rsidRPr="007F5D55">
        <w:rPr>
          <w:rFonts w:ascii="ＭＳ 明朝" w:hAnsi="ＭＳ 明朝" w:hint="eastAsia"/>
          <w:szCs w:val="20"/>
        </w:rPr>
        <w:t>が行う申請業務に協力するとともに、検査等への対応にも協力すること。</w:t>
      </w:r>
    </w:p>
    <w:p w14:paraId="4FEF2833" w14:textId="2957B4F6" w:rsidR="001E2548" w:rsidRPr="007F5D55" w:rsidRDefault="001E2548" w:rsidP="001E2548">
      <w:pPr>
        <w:autoSpaceDE w:val="0"/>
        <w:autoSpaceDN w:val="0"/>
        <w:adjustRightInd w:val="0"/>
        <w:snapToGrid w:val="0"/>
        <w:jc w:val="left"/>
        <w:rPr>
          <w:rFonts w:ascii="ＭＳ 明朝" w:hAnsi="ＭＳ 明朝"/>
          <w:szCs w:val="20"/>
        </w:rPr>
      </w:pPr>
    </w:p>
    <w:p w14:paraId="24C617FD" w14:textId="77777777" w:rsidR="00DE7808" w:rsidRPr="007F5D55" w:rsidRDefault="00DE7808" w:rsidP="001E2548">
      <w:pPr>
        <w:autoSpaceDE w:val="0"/>
        <w:autoSpaceDN w:val="0"/>
        <w:adjustRightInd w:val="0"/>
        <w:snapToGrid w:val="0"/>
        <w:jc w:val="left"/>
        <w:rPr>
          <w:rFonts w:ascii="ＭＳ 明朝" w:hAnsi="ＭＳ 明朝"/>
          <w:szCs w:val="20"/>
        </w:rPr>
      </w:pPr>
    </w:p>
    <w:p w14:paraId="24E6185A" w14:textId="77777777" w:rsidR="001E2548" w:rsidRPr="007F5D55" w:rsidRDefault="001E2548" w:rsidP="00EC3196">
      <w:pPr>
        <w:pStyle w:val="2"/>
      </w:pPr>
      <w:bookmarkStart w:id="85" w:name="_Toc31043683"/>
      <w:bookmarkStart w:id="86" w:name="_Toc143241472"/>
      <w:r w:rsidRPr="007F5D55">
        <w:rPr>
          <w:rFonts w:hint="eastAsia"/>
        </w:rPr>
        <w:t>その他の支援に関する事項</w:t>
      </w:r>
      <w:bookmarkEnd w:id="85"/>
      <w:bookmarkEnd w:id="86"/>
    </w:p>
    <w:p w14:paraId="2A40F6C9" w14:textId="2E5495ED" w:rsidR="002D13A7" w:rsidRPr="007F5D55" w:rsidRDefault="00362475" w:rsidP="00CA2C38">
      <w:pPr>
        <w:autoSpaceDE w:val="0"/>
        <w:autoSpaceDN w:val="0"/>
        <w:adjustRightInd w:val="0"/>
        <w:snapToGrid w:val="0"/>
        <w:ind w:leftChars="100" w:left="200" w:firstLineChars="100" w:firstLine="200"/>
        <w:rPr>
          <w:rFonts w:ascii="ＭＳ 明朝" w:hAnsi="ＭＳ 明朝"/>
          <w:szCs w:val="20"/>
        </w:rPr>
      </w:pPr>
      <w:r w:rsidRPr="007F5D55">
        <w:rPr>
          <w:rFonts w:ascii="ＭＳ 明朝" w:hAnsi="ＭＳ 明朝" w:hint="eastAsia"/>
          <w:szCs w:val="20"/>
        </w:rPr>
        <w:t>発注者</w:t>
      </w:r>
      <w:r w:rsidR="001E2548" w:rsidRPr="007F5D55">
        <w:rPr>
          <w:rFonts w:ascii="ＭＳ 明朝" w:hAnsi="ＭＳ 明朝" w:hint="eastAsia"/>
          <w:szCs w:val="20"/>
        </w:rPr>
        <w:t>は、</w:t>
      </w:r>
      <w:r w:rsidR="003E1315" w:rsidRPr="007F5D55">
        <w:rPr>
          <w:rFonts w:ascii="ＭＳ 明朝" w:hAnsi="ＭＳ 明朝" w:hint="eastAsia"/>
          <w:szCs w:val="20"/>
        </w:rPr>
        <w:t>事業者</w:t>
      </w:r>
      <w:r w:rsidR="001E2548" w:rsidRPr="007F5D55">
        <w:rPr>
          <w:rFonts w:ascii="ＭＳ 明朝" w:hAnsi="ＭＳ 明朝" w:hint="eastAsia"/>
          <w:szCs w:val="20"/>
        </w:rPr>
        <w:t>による</w:t>
      </w:r>
      <w:r w:rsidR="00D81A64" w:rsidRPr="007F5D55">
        <w:rPr>
          <w:rFonts w:ascii="ＭＳ 明朝" w:hAnsi="ＭＳ 明朝" w:hint="eastAsia"/>
          <w:szCs w:val="20"/>
        </w:rPr>
        <w:t>事業</w:t>
      </w:r>
      <w:r w:rsidR="001E2548" w:rsidRPr="007F5D55">
        <w:rPr>
          <w:rFonts w:ascii="ＭＳ 明朝" w:hAnsi="ＭＳ 明朝" w:hint="eastAsia"/>
          <w:szCs w:val="20"/>
        </w:rPr>
        <w:t>実施に必要な許認可等の取得に関し、必要に応じて協力する。また、法改正等により、その他の支援が適用される可能性がある場合は、</w:t>
      </w:r>
      <w:r w:rsidRPr="007F5D55">
        <w:rPr>
          <w:rFonts w:ascii="ＭＳ 明朝" w:hAnsi="ＭＳ 明朝" w:hint="eastAsia"/>
          <w:szCs w:val="20"/>
        </w:rPr>
        <w:t>発注者</w:t>
      </w:r>
      <w:r w:rsidR="001E2548" w:rsidRPr="007F5D55">
        <w:rPr>
          <w:rFonts w:ascii="ＭＳ 明朝" w:hAnsi="ＭＳ 明朝" w:hint="eastAsia"/>
          <w:szCs w:val="20"/>
        </w:rPr>
        <w:t>は必要に応じて協力する。</w:t>
      </w:r>
    </w:p>
    <w:p w14:paraId="20E591BB" w14:textId="65C84D19" w:rsidR="002D13A7" w:rsidRPr="007F5D55" w:rsidRDefault="002D13A7">
      <w:pPr>
        <w:jc w:val="left"/>
        <w:rPr>
          <w:rFonts w:ascii="ＭＳ 明朝" w:hAnsi="ＭＳ 明朝"/>
          <w:szCs w:val="20"/>
        </w:rPr>
      </w:pPr>
    </w:p>
    <w:p w14:paraId="5042ADDE" w14:textId="5F658B54" w:rsidR="00DE7808" w:rsidRPr="007F5D55" w:rsidRDefault="00DE7808">
      <w:pPr>
        <w:jc w:val="left"/>
        <w:rPr>
          <w:rFonts w:ascii="ＭＳ 明朝" w:hAnsi="ＭＳ 明朝"/>
          <w:szCs w:val="20"/>
        </w:rPr>
      </w:pPr>
      <w:r w:rsidRPr="007F5D55">
        <w:rPr>
          <w:rFonts w:ascii="ＭＳ 明朝" w:hAnsi="ＭＳ 明朝"/>
          <w:szCs w:val="20"/>
        </w:rPr>
        <w:br w:type="page"/>
      </w:r>
    </w:p>
    <w:p w14:paraId="4E393C00" w14:textId="77777777" w:rsidR="001E2548" w:rsidRPr="007F5D55" w:rsidRDefault="001E2548" w:rsidP="00C74AA5">
      <w:pPr>
        <w:pStyle w:val="1"/>
        <w:numPr>
          <w:ilvl w:val="0"/>
          <w:numId w:val="1"/>
        </w:numPr>
      </w:pPr>
      <w:bookmarkStart w:id="87" w:name="_Toc31043684"/>
      <w:bookmarkStart w:id="88" w:name="_Toc143241473"/>
      <w:r w:rsidRPr="007F5D55">
        <w:rPr>
          <w:rFonts w:hint="eastAsia"/>
        </w:rPr>
        <w:lastRenderedPageBreak/>
        <w:t>その他</w:t>
      </w:r>
      <w:r w:rsidR="00D81A64" w:rsidRPr="007F5D55">
        <w:rPr>
          <w:rFonts w:hint="eastAsia"/>
        </w:rPr>
        <w:t>事業</w:t>
      </w:r>
      <w:r w:rsidRPr="007F5D55">
        <w:rPr>
          <w:rFonts w:hint="eastAsia"/>
        </w:rPr>
        <w:t>の実施に関し必要な事項</w:t>
      </w:r>
      <w:bookmarkEnd w:id="87"/>
      <w:bookmarkEnd w:id="88"/>
    </w:p>
    <w:p w14:paraId="537234F7" w14:textId="345C7E18" w:rsidR="009C4F69" w:rsidRDefault="009C4F69" w:rsidP="001575FE">
      <w:pPr>
        <w:pStyle w:val="2"/>
        <w:numPr>
          <w:ilvl w:val="0"/>
          <w:numId w:val="31"/>
        </w:numPr>
      </w:pPr>
      <w:bookmarkStart w:id="89" w:name="_Toc31043685"/>
      <w:bookmarkStart w:id="90" w:name="_Toc143241474"/>
      <w:r>
        <w:rPr>
          <w:rFonts w:hint="eastAsia"/>
        </w:rPr>
        <w:t>建設業務に関する事項</w:t>
      </w:r>
    </w:p>
    <w:p w14:paraId="5B5E2EBE" w14:textId="01D4023C" w:rsidR="009C4F69" w:rsidRDefault="009C4F69" w:rsidP="00870B8A">
      <w:pPr>
        <w:ind w:left="400" w:hangingChars="200" w:hanging="400"/>
        <w:jc w:val="left"/>
      </w:pPr>
      <w:r>
        <w:rPr>
          <w:rFonts w:hint="eastAsia"/>
        </w:rPr>
        <w:t xml:space="preserve">　</w:t>
      </w:r>
      <w:r w:rsidR="00870B8A">
        <w:rPr>
          <w:rFonts w:hint="eastAsia"/>
        </w:rPr>
        <w:t>・建設業務は４週８休対象工事（発注者指定型）である。詳細は建設現場における４週８休（週休２日）の取組みを参照すること。（</w:t>
      </w:r>
      <w:hyperlink r:id="rId18" w:history="1">
        <w:r w:rsidR="00870B8A" w:rsidRPr="009D0F66">
          <w:rPr>
            <w:rStyle w:val="aa"/>
          </w:rPr>
          <w:t>https://www.pref.osaka.lg.jp/</w:t>
        </w:r>
        <w:r w:rsidR="00870B8A" w:rsidRPr="00DE7410">
          <w:rPr>
            <w:rStyle w:val="aa"/>
          </w:rPr>
          <w:t>jigyo</w:t>
        </w:r>
        <w:r w:rsidR="00870B8A" w:rsidRPr="009D0F66">
          <w:rPr>
            <w:rStyle w:val="aa"/>
          </w:rPr>
          <w:t>kanri/giken/4syu8kyu_kouji.html</w:t>
        </w:r>
      </w:hyperlink>
      <w:r w:rsidR="00870B8A">
        <w:rPr>
          <w:rFonts w:hint="eastAsia"/>
        </w:rPr>
        <w:t>）</w:t>
      </w:r>
    </w:p>
    <w:p w14:paraId="0840B4E3" w14:textId="08AD29F7" w:rsidR="00870B8A" w:rsidRDefault="00870B8A" w:rsidP="00870B8A">
      <w:pPr>
        <w:ind w:left="400" w:hangingChars="200" w:hanging="400"/>
      </w:pPr>
      <w:r>
        <w:rPr>
          <w:rFonts w:hint="eastAsia"/>
        </w:rPr>
        <w:t xml:space="preserve">　・受注者は、建設業務の成果として維持管理データベースシステムへ登録に必要となる構造物の諸元情報を指定様式に記入のうえ、発注者へ提出するものとする。指定様式については、「大阪府維持管理データベースシステム　データ登録サイト」からダウンロードするものとする。</w:t>
      </w:r>
    </w:p>
    <w:p w14:paraId="77D94924" w14:textId="17BFF402" w:rsidR="00870B8A" w:rsidRDefault="00870B8A" w:rsidP="00870B8A">
      <w:pPr>
        <w:ind w:firstLineChars="200" w:firstLine="400"/>
      </w:pPr>
      <w:r>
        <w:rPr>
          <w:rFonts w:hint="eastAsia"/>
        </w:rPr>
        <w:t>本サイトの利用方法は，下記ＵＲＬを参照すること。（</w:t>
      </w:r>
      <w:hyperlink r:id="rId19" w:history="1">
        <w:r w:rsidRPr="00DE7410">
          <w:rPr>
            <w:rStyle w:val="aa"/>
            <w:rFonts w:hint="eastAsia"/>
          </w:rPr>
          <w:t>http</w:t>
        </w:r>
        <w:r w:rsidR="00DE7410" w:rsidRPr="00DE7410">
          <w:rPr>
            <w:rStyle w:val="aa"/>
          </w:rPr>
          <w:t>s</w:t>
        </w:r>
        <w:r w:rsidRPr="00DE7410">
          <w:rPr>
            <w:rStyle w:val="aa"/>
            <w:rFonts w:hint="eastAsia"/>
          </w:rPr>
          <w:t>://www.osakauris.jp/</w:t>
        </w:r>
      </w:hyperlink>
      <w:r>
        <w:rPr>
          <w:rFonts w:hint="eastAsia"/>
        </w:rPr>
        <w:t>）</w:t>
      </w:r>
    </w:p>
    <w:p w14:paraId="13DE1024" w14:textId="77777777" w:rsidR="00870B8A" w:rsidRDefault="00870B8A" w:rsidP="00870B8A">
      <w:pPr>
        <w:ind w:firstLineChars="200" w:firstLine="400"/>
      </w:pPr>
      <w:r>
        <w:rPr>
          <w:rFonts w:hint="eastAsia"/>
        </w:rPr>
        <w:t>なお、様式に記載する内容等、詳細事項は発注者と協議のうえ、決定するものとする。</w:t>
      </w:r>
    </w:p>
    <w:p w14:paraId="1A84AD40" w14:textId="77777777" w:rsidR="00870B8A" w:rsidRDefault="00870B8A" w:rsidP="00870B8A"/>
    <w:p w14:paraId="04BF9B95" w14:textId="1FB5BF9D" w:rsidR="001E2548" w:rsidRPr="007F5D55" w:rsidRDefault="001E2548" w:rsidP="00870B8A">
      <w:pPr>
        <w:pStyle w:val="2"/>
      </w:pPr>
      <w:r w:rsidRPr="007F5D55">
        <w:rPr>
          <w:rFonts w:hint="eastAsia"/>
        </w:rPr>
        <w:t>情報公開及び情報提供</w:t>
      </w:r>
      <w:bookmarkEnd w:id="89"/>
      <w:bookmarkEnd w:id="90"/>
    </w:p>
    <w:p w14:paraId="45C0437F" w14:textId="77777777" w:rsidR="001E2548" w:rsidRPr="007F5D55" w:rsidRDefault="001E2548" w:rsidP="00CA2C38">
      <w:pPr>
        <w:autoSpaceDE w:val="0"/>
        <w:autoSpaceDN w:val="0"/>
        <w:adjustRightInd w:val="0"/>
        <w:snapToGrid w:val="0"/>
        <w:ind w:firstLineChars="200" w:firstLine="400"/>
        <w:rPr>
          <w:rFonts w:ascii="ＭＳ 明朝" w:hAnsi="ＭＳ 明朝"/>
          <w:szCs w:val="20"/>
        </w:rPr>
      </w:pPr>
      <w:r w:rsidRPr="007F5D55">
        <w:rPr>
          <w:rFonts w:ascii="ＭＳ 明朝" w:hAnsi="ＭＳ 明朝" w:hint="eastAsia"/>
          <w:szCs w:val="20"/>
        </w:rPr>
        <w:t>本</w:t>
      </w:r>
      <w:r w:rsidR="00D81A64" w:rsidRPr="007F5D55">
        <w:rPr>
          <w:rFonts w:ascii="ＭＳ 明朝" w:hAnsi="ＭＳ 明朝" w:hint="eastAsia"/>
          <w:szCs w:val="20"/>
        </w:rPr>
        <w:t>事業</w:t>
      </w:r>
      <w:r w:rsidRPr="007F5D55">
        <w:rPr>
          <w:rFonts w:ascii="ＭＳ 明朝" w:hAnsi="ＭＳ 明朝" w:hint="eastAsia"/>
          <w:szCs w:val="20"/>
        </w:rPr>
        <w:t>に関する情報提供は、</w:t>
      </w:r>
      <w:r w:rsidR="00362475" w:rsidRPr="007F5D55">
        <w:rPr>
          <w:rFonts w:ascii="ＭＳ 明朝" w:hAnsi="ＭＳ 明朝" w:hint="eastAsia"/>
          <w:szCs w:val="20"/>
        </w:rPr>
        <w:t>大阪</w:t>
      </w:r>
      <w:r w:rsidRPr="007F5D55">
        <w:rPr>
          <w:rFonts w:ascii="ＭＳ 明朝" w:hAnsi="ＭＳ 明朝" w:hint="eastAsia"/>
          <w:szCs w:val="20"/>
        </w:rPr>
        <w:t>府ホームページ等を通じて適宜行う。</w:t>
      </w:r>
    </w:p>
    <w:p w14:paraId="22C943F4" w14:textId="77777777" w:rsidR="00DE7808" w:rsidRPr="007F5D55" w:rsidRDefault="00DE7808" w:rsidP="001E2548">
      <w:pPr>
        <w:autoSpaceDE w:val="0"/>
        <w:autoSpaceDN w:val="0"/>
        <w:adjustRightInd w:val="0"/>
        <w:snapToGrid w:val="0"/>
        <w:jc w:val="left"/>
        <w:rPr>
          <w:rFonts w:ascii="ＭＳ ゴシック" w:eastAsia="ＭＳ ゴシック" w:hAnsi="ＭＳ ゴシック"/>
          <w:szCs w:val="20"/>
        </w:rPr>
      </w:pPr>
    </w:p>
    <w:p w14:paraId="664A8174" w14:textId="77777777" w:rsidR="001E2548" w:rsidRPr="007F5D55" w:rsidRDefault="001E2548" w:rsidP="00EC3196">
      <w:pPr>
        <w:pStyle w:val="2"/>
      </w:pPr>
      <w:bookmarkStart w:id="91" w:name="_Toc31043686"/>
      <w:bookmarkStart w:id="92" w:name="_Toc143241475"/>
      <w:r w:rsidRPr="007F5D55">
        <w:rPr>
          <w:rFonts w:hint="eastAsia"/>
        </w:rPr>
        <w:t>議会の議決</w:t>
      </w:r>
      <w:bookmarkEnd w:id="91"/>
      <w:bookmarkEnd w:id="92"/>
    </w:p>
    <w:p w14:paraId="03E298E4" w14:textId="0A40F824" w:rsidR="001E2548" w:rsidRPr="007F5D55" w:rsidRDefault="00DA1BD8" w:rsidP="000E23FF">
      <w:pPr>
        <w:autoSpaceDE w:val="0"/>
        <w:autoSpaceDN w:val="0"/>
        <w:adjustRightInd w:val="0"/>
        <w:snapToGrid w:val="0"/>
        <w:ind w:leftChars="100" w:left="200" w:firstLineChars="100" w:firstLine="200"/>
        <w:rPr>
          <w:rFonts w:ascii="ＭＳ 明朝" w:hAnsi="ＭＳ 明朝"/>
          <w:spacing w:val="-2"/>
          <w:szCs w:val="20"/>
        </w:rPr>
      </w:pPr>
      <w:r w:rsidRPr="007F5D55">
        <w:rPr>
          <w:rFonts w:ascii="ＭＳ 明朝" w:hAnsi="ＭＳ 明朝" w:hint="eastAsia"/>
          <w:szCs w:val="20"/>
        </w:rPr>
        <w:t>本事業に当たり、</w:t>
      </w:r>
      <w:r w:rsidR="002A3455" w:rsidRPr="007F5D55">
        <w:rPr>
          <w:rFonts w:ascii="ＭＳ 明朝" w:hAnsi="ＭＳ 明朝" w:hint="eastAsia"/>
          <w:spacing w:val="-2"/>
          <w:szCs w:val="20"/>
        </w:rPr>
        <w:t>事業契約</w:t>
      </w:r>
      <w:r w:rsidRPr="007F5D55">
        <w:rPr>
          <w:rFonts w:ascii="ＭＳ 明朝" w:hAnsi="ＭＳ 明朝" w:hint="eastAsia"/>
          <w:spacing w:val="-2"/>
          <w:szCs w:val="20"/>
        </w:rPr>
        <w:t>締結</w:t>
      </w:r>
      <w:r w:rsidR="00FC3F3A" w:rsidRPr="007F5D55">
        <w:rPr>
          <w:rFonts w:ascii="ＭＳ 明朝" w:hAnsi="ＭＳ 明朝" w:hint="eastAsia"/>
          <w:spacing w:val="-2"/>
          <w:szCs w:val="20"/>
        </w:rPr>
        <w:t>の当事者</w:t>
      </w:r>
      <w:r w:rsidRPr="007F5D55">
        <w:rPr>
          <w:rFonts w:ascii="ＭＳ 明朝" w:hAnsi="ＭＳ 明朝" w:hint="eastAsia"/>
          <w:spacing w:val="-2"/>
          <w:szCs w:val="20"/>
        </w:rPr>
        <w:t>及び指定管理者の指定に関する議案</w:t>
      </w:r>
      <w:r w:rsidR="00A971A5" w:rsidRPr="007F5D55">
        <w:rPr>
          <w:rFonts w:ascii="ＭＳ 明朝" w:hAnsi="ＭＳ 明朝" w:hint="eastAsia"/>
          <w:spacing w:val="-2"/>
          <w:szCs w:val="20"/>
        </w:rPr>
        <w:t>、</w:t>
      </w:r>
      <w:r w:rsidR="002A3455" w:rsidRPr="007F5D55">
        <w:rPr>
          <w:rFonts w:ascii="ＭＳ 明朝" w:hAnsi="ＭＳ 明朝" w:hint="eastAsia"/>
          <w:spacing w:val="-2"/>
          <w:szCs w:val="20"/>
        </w:rPr>
        <w:t>事業契約</w:t>
      </w:r>
      <w:r w:rsidR="00A971A5" w:rsidRPr="007F5D55">
        <w:rPr>
          <w:rFonts w:ascii="ＭＳ 明朝" w:hAnsi="ＭＳ 明朝" w:hint="eastAsia"/>
          <w:spacing w:val="-2"/>
          <w:szCs w:val="20"/>
        </w:rPr>
        <w:t>の締結に関する議案</w:t>
      </w:r>
      <w:r w:rsidRPr="007F5D55">
        <w:rPr>
          <w:rFonts w:ascii="ＭＳ 明朝" w:hAnsi="ＭＳ 明朝" w:hint="eastAsia"/>
          <w:spacing w:val="-2"/>
          <w:szCs w:val="20"/>
        </w:rPr>
        <w:t>は、令和</w:t>
      </w:r>
      <w:r w:rsidR="004E0A3A" w:rsidRPr="007F5D55">
        <w:rPr>
          <w:rFonts w:ascii="ＭＳ 明朝" w:hAnsi="ＭＳ 明朝" w:hint="eastAsia"/>
          <w:spacing w:val="-2"/>
          <w:szCs w:val="20"/>
        </w:rPr>
        <w:t>６</w:t>
      </w:r>
      <w:r w:rsidRPr="007F5D55">
        <w:rPr>
          <w:rFonts w:ascii="ＭＳ 明朝" w:hAnsi="ＭＳ 明朝" w:hint="eastAsia"/>
          <w:spacing w:val="-2"/>
          <w:szCs w:val="20"/>
        </w:rPr>
        <w:t>年</w:t>
      </w:r>
      <w:r w:rsidR="00920ADB" w:rsidRPr="007F5D55">
        <w:rPr>
          <w:rFonts w:ascii="ＭＳ 明朝" w:hAnsi="ＭＳ 明朝" w:hint="eastAsia"/>
          <w:spacing w:val="-2"/>
          <w:szCs w:val="20"/>
        </w:rPr>
        <w:t>９</w:t>
      </w:r>
      <w:r w:rsidRPr="007F5D55">
        <w:rPr>
          <w:rFonts w:ascii="ＭＳ 明朝" w:hAnsi="ＭＳ 明朝" w:hint="eastAsia"/>
          <w:spacing w:val="-2"/>
          <w:szCs w:val="20"/>
        </w:rPr>
        <w:t>月の大阪府議会定例会に提出する予定である。</w:t>
      </w:r>
    </w:p>
    <w:p w14:paraId="1F8FC024" w14:textId="10A26D2C" w:rsidR="00DE7808" w:rsidRPr="007F5D55" w:rsidRDefault="00DE7808" w:rsidP="0028426D">
      <w:pPr>
        <w:autoSpaceDE w:val="0"/>
        <w:autoSpaceDN w:val="0"/>
        <w:adjustRightInd w:val="0"/>
        <w:snapToGrid w:val="0"/>
        <w:ind w:firstLineChars="200" w:firstLine="400"/>
        <w:jc w:val="left"/>
        <w:rPr>
          <w:rFonts w:ascii="ＭＳ 明朝" w:hAnsi="ＭＳ 明朝"/>
          <w:szCs w:val="20"/>
        </w:rPr>
      </w:pPr>
    </w:p>
    <w:p w14:paraId="4242F804" w14:textId="77777777" w:rsidR="0028426D" w:rsidRPr="007F5D55" w:rsidRDefault="0028426D" w:rsidP="0028426D">
      <w:pPr>
        <w:autoSpaceDE w:val="0"/>
        <w:autoSpaceDN w:val="0"/>
        <w:adjustRightInd w:val="0"/>
        <w:snapToGrid w:val="0"/>
        <w:ind w:firstLineChars="200" w:firstLine="400"/>
        <w:jc w:val="left"/>
        <w:rPr>
          <w:rFonts w:ascii="ＭＳ 明朝" w:hAnsi="ＭＳ 明朝"/>
          <w:szCs w:val="20"/>
        </w:rPr>
      </w:pPr>
    </w:p>
    <w:p w14:paraId="27102524" w14:textId="77777777" w:rsidR="001E2548" w:rsidRPr="007F5D55" w:rsidRDefault="001E2548" w:rsidP="00EC3196">
      <w:pPr>
        <w:pStyle w:val="2"/>
      </w:pPr>
      <w:bookmarkStart w:id="93" w:name="_Toc31043687"/>
      <w:bookmarkStart w:id="94" w:name="_Toc143241476"/>
      <w:r w:rsidRPr="007F5D55">
        <w:rPr>
          <w:rFonts w:hint="eastAsia"/>
        </w:rPr>
        <w:t>応募に関する費用負担</w:t>
      </w:r>
      <w:bookmarkEnd w:id="93"/>
      <w:bookmarkEnd w:id="94"/>
    </w:p>
    <w:p w14:paraId="316DA667" w14:textId="54EBEB7C" w:rsidR="001E2548" w:rsidRPr="007F5D55" w:rsidRDefault="001E2548" w:rsidP="00CA2C38">
      <w:pPr>
        <w:autoSpaceDE w:val="0"/>
        <w:autoSpaceDN w:val="0"/>
        <w:adjustRightInd w:val="0"/>
        <w:snapToGrid w:val="0"/>
        <w:ind w:firstLineChars="200" w:firstLine="400"/>
        <w:rPr>
          <w:rFonts w:ascii="ＭＳ 明朝" w:hAnsi="ＭＳ 明朝"/>
          <w:szCs w:val="20"/>
        </w:rPr>
      </w:pPr>
      <w:r w:rsidRPr="007F5D55">
        <w:rPr>
          <w:rFonts w:ascii="ＭＳ 明朝" w:hAnsi="ＭＳ 明朝" w:hint="eastAsia"/>
          <w:szCs w:val="20"/>
        </w:rPr>
        <w:t>本</w:t>
      </w:r>
      <w:r w:rsidR="00D81A64" w:rsidRPr="007F5D55">
        <w:rPr>
          <w:rFonts w:ascii="ＭＳ 明朝" w:hAnsi="ＭＳ 明朝" w:hint="eastAsia"/>
          <w:szCs w:val="20"/>
        </w:rPr>
        <w:t>事業</w:t>
      </w:r>
      <w:r w:rsidRPr="007F5D55">
        <w:rPr>
          <w:rFonts w:ascii="ＭＳ 明朝" w:hAnsi="ＭＳ 明朝" w:hint="eastAsia"/>
          <w:szCs w:val="20"/>
        </w:rPr>
        <w:t>への応募に係る費用は</w:t>
      </w:r>
      <w:r w:rsidR="005C4857" w:rsidRPr="007F5D55">
        <w:rPr>
          <w:rFonts w:ascii="ＭＳ 明朝" w:hAnsi="ＭＳ 明朝" w:hint="eastAsia"/>
          <w:szCs w:val="20"/>
        </w:rPr>
        <w:t>全て</w:t>
      </w:r>
      <w:r w:rsidR="00756173" w:rsidRPr="007F5D55">
        <w:rPr>
          <w:rFonts w:ascii="ＭＳ 明朝" w:hAnsi="ＭＳ 明朝" w:hint="eastAsia"/>
          <w:szCs w:val="20"/>
        </w:rPr>
        <w:t>入札参加者</w:t>
      </w:r>
      <w:r w:rsidRPr="007F5D55">
        <w:rPr>
          <w:rFonts w:ascii="ＭＳ 明朝" w:hAnsi="ＭＳ 明朝" w:hint="eastAsia"/>
          <w:szCs w:val="20"/>
        </w:rPr>
        <w:t>の負担とする。</w:t>
      </w:r>
    </w:p>
    <w:p w14:paraId="2FA781B7" w14:textId="449CDC73" w:rsidR="00B83F19" w:rsidRPr="007F5D55" w:rsidRDefault="00B83F19" w:rsidP="00870B8A">
      <w:pPr>
        <w:autoSpaceDE w:val="0"/>
        <w:autoSpaceDN w:val="0"/>
        <w:adjustRightInd w:val="0"/>
        <w:snapToGrid w:val="0"/>
        <w:jc w:val="left"/>
        <w:rPr>
          <w:rFonts w:ascii="ＭＳ 明朝" w:hAnsi="ＭＳ 明朝"/>
          <w:szCs w:val="20"/>
        </w:rPr>
      </w:pPr>
    </w:p>
    <w:p w14:paraId="166C6825" w14:textId="067D976A" w:rsidR="00B83F19" w:rsidRPr="007F5D55" w:rsidRDefault="00B83F19" w:rsidP="00B83F19">
      <w:pPr>
        <w:pStyle w:val="2"/>
      </w:pPr>
      <w:bookmarkStart w:id="95" w:name="_Toc143241477"/>
      <w:r w:rsidRPr="007F5D55">
        <w:rPr>
          <w:rFonts w:hint="eastAsia"/>
        </w:rPr>
        <w:t>入札説明書等の承諾</w:t>
      </w:r>
      <w:bookmarkEnd w:id="95"/>
    </w:p>
    <w:p w14:paraId="1B266B11" w14:textId="017A63B1" w:rsidR="00B83F19" w:rsidRPr="007F5D55" w:rsidRDefault="00756173" w:rsidP="001E2548">
      <w:pPr>
        <w:autoSpaceDE w:val="0"/>
        <w:autoSpaceDN w:val="0"/>
        <w:adjustRightInd w:val="0"/>
        <w:snapToGrid w:val="0"/>
        <w:ind w:firstLineChars="200" w:firstLine="400"/>
        <w:jc w:val="left"/>
        <w:rPr>
          <w:rFonts w:ascii="ＭＳ 明朝" w:hAnsi="ＭＳ 明朝"/>
          <w:szCs w:val="20"/>
        </w:rPr>
      </w:pPr>
      <w:r w:rsidRPr="007F5D55">
        <w:rPr>
          <w:rFonts w:ascii="ＭＳ 明朝" w:hAnsi="ＭＳ 明朝" w:hint="eastAsia"/>
          <w:szCs w:val="20"/>
        </w:rPr>
        <w:t>入札参加者</w:t>
      </w:r>
      <w:r w:rsidR="00B83F19" w:rsidRPr="007F5D55">
        <w:rPr>
          <w:rFonts w:ascii="ＭＳ 明朝" w:hAnsi="ＭＳ 明朝" w:hint="eastAsia"/>
          <w:szCs w:val="20"/>
        </w:rPr>
        <w:t>は</w:t>
      </w:r>
      <w:r w:rsidR="00FE5347" w:rsidRPr="007F5D55">
        <w:rPr>
          <w:rFonts w:ascii="ＭＳ 明朝" w:hAnsi="ＭＳ 明朝" w:hint="eastAsia"/>
          <w:szCs w:val="20"/>
        </w:rPr>
        <w:t>事業計画書</w:t>
      </w:r>
      <w:r w:rsidR="00B83F19" w:rsidRPr="007F5D55">
        <w:rPr>
          <w:rFonts w:ascii="ＭＳ 明朝" w:hAnsi="ＭＳ 明朝" w:hint="eastAsia"/>
          <w:szCs w:val="20"/>
        </w:rPr>
        <w:t>の提出をもって、入札説明書等の記載内容を承諾したものとする。</w:t>
      </w:r>
    </w:p>
    <w:p w14:paraId="0FAE7323" w14:textId="27590041" w:rsidR="00B83F19" w:rsidRPr="007F5D55" w:rsidRDefault="00B83F19" w:rsidP="00870B8A">
      <w:pPr>
        <w:autoSpaceDE w:val="0"/>
        <w:autoSpaceDN w:val="0"/>
        <w:adjustRightInd w:val="0"/>
        <w:snapToGrid w:val="0"/>
        <w:jc w:val="left"/>
        <w:rPr>
          <w:rFonts w:ascii="ＭＳ 明朝" w:hAnsi="ＭＳ 明朝"/>
          <w:szCs w:val="20"/>
        </w:rPr>
      </w:pPr>
    </w:p>
    <w:p w14:paraId="1FBD85A4" w14:textId="50E6E83D" w:rsidR="00B83F19" w:rsidRPr="007F5D55" w:rsidRDefault="00B83F19" w:rsidP="00B83F19">
      <w:pPr>
        <w:pStyle w:val="2"/>
      </w:pPr>
      <w:bookmarkStart w:id="96" w:name="_Toc143241478"/>
      <w:r w:rsidRPr="007F5D55">
        <w:rPr>
          <w:rFonts w:hint="eastAsia"/>
        </w:rPr>
        <w:t>応募の無効</w:t>
      </w:r>
      <w:bookmarkEnd w:id="96"/>
    </w:p>
    <w:p w14:paraId="37EE76AD" w14:textId="07187C9F" w:rsidR="00B83F19" w:rsidRPr="007F5D55" w:rsidRDefault="00B83F19" w:rsidP="001E2548">
      <w:pPr>
        <w:autoSpaceDE w:val="0"/>
        <w:autoSpaceDN w:val="0"/>
        <w:adjustRightInd w:val="0"/>
        <w:snapToGrid w:val="0"/>
        <w:ind w:firstLineChars="200" w:firstLine="400"/>
        <w:jc w:val="left"/>
        <w:rPr>
          <w:rFonts w:ascii="ＭＳ 明朝" w:hAnsi="ＭＳ 明朝"/>
          <w:szCs w:val="20"/>
        </w:rPr>
      </w:pPr>
      <w:r w:rsidRPr="007F5D55">
        <w:rPr>
          <w:rFonts w:ascii="ＭＳ 明朝" w:hAnsi="ＭＳ 明朝" w:hint="eastAsia"/>
          <w:szCs w:val="20"/>
        </w:rPr>
        <w:t>以下</w:t>
      </w:r>
      <w:r w:rsidR="008C28C9" w:rsidRPr="007F5D55">
        <w:rPr>
          <w:rFonts w:ascii="ＭＳ 明朝" w:hAnsi="ＭＳ 明朝" w:hint="eastAsia"/>
          <w:szCs w:val="20"/>
        </w:rPr>
        <w:t>に示す</w:t>
      </w:r>
      <w:r w:rsidRPr="007F5D55">
        <w:rPr>
          <w:rFonts w:ascii="ＭＳ 明朝" w:hAnsi="ＭＳ 明朝" w:hint="eastAsia"/>
          <w:szCs w:val="20"/>
        </w:rPr>
        <w:t>事項に該当する場合は、本事業への応募を無効とする。</w:t>
      </w:r>
    </w:p>
    <w:p w14:paraId="5FC1155D" w14:textId="7A8CDAD4" w:rsidR="00B83F19" w:rsidRPr="007F5D55" w:rsidRDefault="00B83F19" w:rsidP="00B83F19">
      <w:pPr>
        <w:autoSpaceDE w:val="0"/>
        <w:autoSpaceDN w:val="0"/>
        <w:adjustRightInd w:val="0"/>
        <w:snapToGrid w:val="0"/>
        <w:spacing w:beforeLines="20" w:before="72"/>
        <w:ind w:leftChars="200" w:left="600" w:hangingChars="100" w:hanging="200"/>
        <w:rPr>
          <w:rFonts w:ascii="ＭＳ 明朝" w:hAnsi="ＭＳ 明朝"/>
          <w:szCs w:val="20"/>
        </w:rPr>
      </w:pPr>
      <w:r w:rsidRPr="007F5D55">
        <w:rPr>
          <w:rFonts w:ascii="ＭＳ 明朝" w:hAnsi="ＭＳ 明朝" w:hint="eastAsia"/>
          <w:szCs w:val="20"/>
        </w:rPr>
        <w:t>①虚偽の記載をした場合</w:t>
      </w:r>
    </w:p>
    <w:p w14:paraId="2ED841CC" w14:textId="377C2A1E" w:rsidR="00B83F19" w:rsidRPr="007F5D55" w:rsidRDefault="00B83F19" w:rsidP="00870B8A">
      <w:pPr>
        <w:autoSpaceDE w:val="0"/>
        <w:autoSpaceDN w:val="0"/>
        <w:adjustRightInd w:val="0"/>
        <w:snapToGrid w:val="0"/>
        <w:ind w:leftChars="200" w:left="600" w:hangingChars="100" w:hanging="200"/>
        <w:rPr>
          <w:rFonts w:ascii="ＭＳ 明朝" w:hAnsi="ＭＳ 明朝"/>
          <w:szCs w:val="20"/>
        </w:rPr>
      </w:pPr>
      <w:r w:rsidRPr="007F5D55">
        <w:rPr>
          <w:rFonts w:ascii="ＭＳ 明朝" w:hAnsi="ＭＳ 明朝" w:hint="eastAsia"/>
          <w:szCs w:val="20"/>
        </w:rPr>
        <w:t>②複数の提案を行った場合</w:t>
      </w:r>
    </w:p>
    <w:p w14:paraId="0B1CCB86" w14:textId="77777777" w:rsidR="00DE7808" w:rsidRPr="007F5D55" w:rsidRDefault="00DE7808" w:rsidP="001E2548">
      <w:pPr>
        <w:autoSpaceDE w:val="0"/>
        <w:autoSpaceDN w:val="0"/>
        <w:adjustRightInd w:val="0"/>
        <w:snapToGrid w:val="0"/>
        <w:ind w:firstLineChars="200" w:firstLine="400"/>
        <w:jc w:val="left"/>
        <w:rPr>
          <w:rFonts w:ascii="ＭＳ 明朝" w:hAnsi="ＭＳ 明朝"/>
          <w:szCs w:val="20"/>
        </w:rPr>
      </w:pPr>
    </w:p>
    <w:p w14:paraId="423AA346" w14:textId="77777777" w:rsidR="001E2548" w:rsidRPr="007F5D55" w:rsidRDefault="001E2548" w:rsidP="00EC3196">
      <w:pPr>
        <w:pStyle w:val="2"/>
      </w:pPr>
      <w:bookmarkStart w:id="97" w:name="_Toc31043688"/>
      <w:bookmarkStart w:id="98" w:name="_Toc143241479"/>
      <w:r w:rsidRPr="007F5D55">
        <w:rPr>
          <w:rFonts w:hint="eastAsia"/>
        </w:rPr>
        <w:t>使用言語、単位及び通貨</w:t>
      </w:r>
      <w:bookmarkEnd w:id="97"/>
      <w:bookmarkEnd w:id="98"/>
      <w:r w:rsidRPr="007F5D55">
        <w:rPr>
          <w:rFonts w:hint="eastAsia"/>
        </w:rPr>
        <w:t xml:space="preserve">　</w:t>
      </w:r>
    </w:p>
    <w:p w14:paraId="38B26EBC" w14:textId="4F9A05DE" w:rsidR="003E1315" w:rsidRPr="007F5D55" w:rsidRDefault="001E2548" w:rsidP="003E1315">
      <w:pPr>
        <w:autoSpaceDE w:val="0"/>
        <w:autoSpaceDN w:val="0"/>
        <w:adjustRightInd w:val="0"/>
        <w:snapToGrid w:val="0"/>
        <w:ind w:firstLineChars="200" w:firstLine="400"/>
        <w:rPr>
          <w:rFonts w:ascii="ＭＳ 明朝" w:hAnsi="ＭＳ 明朝"/>
          <w:szCs w:val="20"/>
        </w:rPr>
      </w:pPr>
      <w:r w:rsidRPr="00920A55">
        <w:rPr>
          <w:rFonts w:ascii="ＭＳ 明朝" w:hAnsi="ＭＳ 明朝" w:hint="eastAsia"/>
          <w:szCs w:val="20"/>
        </w:rPr>
        <w:t>使用する言語は日本語、単位はSI</w:t>
      </w:r>
      <w:r w:rsidRPr="007F5D55">
        <w:rPr>
          <w:rFonts w:ascii="ＭＳ 明朝" w:hAnsi="ＭＳ 明朝" w:hint="eastAsia"/>
          <w:szCs w:val="20"/>
        </w:rPr>
        <w:t>単位</w:t>
      </w:r>
      <w:r w:rsidR="00ED5B00" w:rsidRPr="007F5D55">
        <w:rPr>
          <w:rFonts w:ascii="ＭＳ 明朝" w:hAnsi="ＭＳ 明朝" w:hint="eastAsia"/>
          <w:szCs w:val="20"/>
        </w:rPr>
        <w:t>（国際単位系）</w:t>
      </w:r>
      <w:r w:rsidRPr="007F5D55">
        <w:rPr>
          <w:rFonts w:ascii="ＭＳ 明朝" w:hAnsi="ＭＳ 明朝" w:hint="eastAsia"/>
          <w:szCs w:val="20"/>
        </w:rPr>
        <w:t>、及び通貨は円</w:t>
      </w:r>
      <w:r w:rsidR="00597C80" w:rsidRPr="007F5D55">
        <w:rPr>
          <w:rFonts w:ascii="ＭＳ 明朝" w:hAnsi="ＭＳ 明朝" w:hint="eastAsia"/>
          <w:szCs w:val="20"/>
        </w:rPr>
        <w:t>とする</w:t>
      </w:r>
      <w:r w:rsidRPr="007F5D55">
        <w:rPr>
          <w:rFonts w:ascii="ＭＳ 明朝" w:hAnsi="ＭＳ 明朝" w:hint="eastAsia"/>
          <w:szCs w:val="20"/>
        </w:rPr>
        <w:t>。</w:t>
      </w:r>
    </w:p>
    <w:p w14:paraId="1BD6115E" w14:textId="263D89EB" w:rsidR="003E1315" w:rsidRPr="007F5D55" w:rsidRDefault="003E1315" w:rsidP="003E1315">
      <w:pPr>
        <w:autoSpaceDE w:val="0"/>
        <w:autoSpaceDN w:val="0"/>
        <w:adjustRightInd w:val="0"/>
        <w:snapToGrid w:val="0"/>
        <w:rPr>
          <w:rFonts w:ascii="ＭＳ 明朝" w:hAnsi="ＭＳ 明朝"/>
          <w:szCs w:val="20"/>
        </w:rPr>
      </w:pPr>
    </w:p>
    <w:p w14:paraId="4543FBD9" w14:textId="7ED134F8" w:rsidR="001E2548" w:rsidRPr="007F5D55" w:rsidRDefault="003E1315" w:rsidP="00321A65">
      <w:pPr>
        <w:pStyle w:val="2"/>
        <w:rPr>
          <w:rFonts w:ascii="ＭＳ 明朝" w:hAnsi="ＭＳ 明朝"/>
          <w:szCs w:val="20"/>
        </w:rPr>
      </w:pPr>
      <w:bookmarkStart w:id="99" w:name="_Toc143241480"/>
      <w:r w:rsidRPr="007F5D55">
        <w:rPr>
          <w:rFonts w:hint="eastAsia"/>
        </w:rPr>
        <w:t>府関係機関への問い合わせ</w:t>
      </w:r>
      <w:r w:rsidR="00321A65" w:rsidRPr="007F5D55">
        <w:br/>
      </w:r>
      <w:r w:rsidRPr="007F5D55">
        <w:rPr>
          <w:rFonts w:ascii="ＭＳ 明朝" w:eastAsia="ＭＳ 明朝" w:hAnsi="ＭＳ 明朝" w:hint="eastAsia"/>
          <w:szCs w:val="20"/>
        </w:rPr>
        <w:t>本事業に際し、府関係機関（文化財保護課</w:t>
      </w:r>
      <w:r w:rsidR="008A1595" w:rsidRPr="007F5D55">
        <w:rPr>
          <w:rFonts w:ascii="ＭＳ 明朝" w:eastAsia="ＭＳ 明朝" w:hAnsi="ＭＳ 明朝" w:hint="eastAsia"/>
          <w:szCs w:val="20"/>
        </w:rPr>
        <w:t>等</w:t>
      </w:r>
      <w:r w:rsidRPr="007F5D55">
        <w:rPr>
          <w:rFonts w:ascii="ＭＳ 明朝" w:eastAsia="ＭＳ 明朝" w:hAnsi="ＭＳ 明朝" w:hint="eastAsia"/>
          <w:szCs w:val="20"/>
        </w:rPr>
        <w:t>）への質疑などは、入札説明書等への質問を通じて行うこと。</w:t>
      </w:r>
      <w:r w:rsidR="00321A65" w:rsidRPr="007F5D55">
        <w:rPr>
          <w:rFonts w:ascii="ＭＳ 明朝" w:eastAsia="ＭＳ 明朝" w:hAnsi="ＭＳ 明朝" w:hint="eastAsia"/>
          <w:szCs w:val="20"/>
        </w:rPr>
        <w:t>直接の問い合わせは行わないこと。</w:t>
      </w:r>
      <w:bookmarkEnd w:id="99"/>
    </w:p>
    <w:p w14:paraId="6979999C" w14:textId="77777777" w:rsidR="00DE7808" w:rsidRPr="007F5D55" w:rsidRDefault="00DE7808" w:rsidP="001E2548">
      <w:pPr>
        <w:autoSpaceDE w:val="0"/>
        <w:autoSpaceDN w:val="0"/>
        <w:adjustRightInd w:val="0"/>
        <w:snapToGrid w:val="0"/>
        <w:ind w:firstLineChars="200" w:firstLine="400"/>
        <w:jc w:val="left"/>
        <w:rPr>
          <w:rFonts w:ascii="ＭＳ 明朝" w:hAnsi="ＭＳ 明朝"/>
          <w:szCs w:val="20"/>
        </w:rPr>
      </w:pPr>
    </w:p>
    <w:p w14:paraId="5C2198C2" w14:textId="77777777" w:rsidR="001E2548" w:rsidRPr="007F5D55" w:rsidRDefault="001E2548" w:rsidP="00EC3196">
      <w:pPr>
        <w:pStyle w:val="2"/>
      </w:pPr>
      <w:bookmarkStart w:id="100" w:name="_Toc31043691"/>
      <w:bookmarkStart w:id="101" w:name="_Toc143241481"/>
      <w:r w:rsidRPr="007F5D55">
        <w:rPr>
          <w:rFonts w:hint="eastAsia"/>
        </w:rPr>
        <w:t>問合せ先</w:t>
      </w:r>
      <w:bookmarkEnd w:id="100"/>
      <w:bookmarkEnd w:id="101"/>
      <w:r w:rsidRPr="007F5D55">
        <w:rPr>
          <w:rFonts w:hint="eastAsia"/>
        </w:rPr>
        <w:t xml:space="preserve">　</w:t>
      </w:r>
    </w:p>
    <w:p w14:paraId="4F68773E" w14:textId="41CCD40A" w:rsidR="00B33FBB" w:rsidRPr="007F5D55" w:rsidRDefault="00D87B0E" w:rsidP="002C1CEA">
      <w:pPr>
        <w:autoSpaceDE w:val="0"/>
        <w:autoSpaceDN w:val="0"/>
        <w:adjustRightInd w:val="0"/>
        <w:snapToGrid w:val="0"/>
        <w:ind w:firstLineChars="300" w:firstLine="600"/>
        <w:rPr>
          <w:rFonts w:ascii="ＭＳ 明朝" w:hAnsi="ＭＳ 明朝"/>
          <w:szCs w:val="20"/>
        </w:rPr>
      </w:pPr>
      <w:bookmarkStart w:id="102" w:name="_Hlk124530582"/>
      <w:r w:rsidRPr="007F5D55">
        <w:rPr>
          <w:rFonts w:ascii="ＭＳ 明朝" w:hAnsi="ＭＳ 明朝" w:hint="eastAsia"/>
          <w:szCs w:val="20"/>
        </w:rPr>
        <w:t>大阪府</w:t>
      </w:r>
      <w:r w:rsidR="00B33FBB" w:rsidRPr="007F5D55">
        <w:rPr>
          <w:rFonts w:ascii="ＭＳ 明朝" w:hAnsi="ＭＳ 明朝" w:hint="eastAsia"/>
          <w:szCs w:val="20"/>
        </w:rPr>
        <w:t>八尾土木事務所都市みどり課</w:t>
      </w:r>
      <w:r w:rsidR="002C1CEA" w:rsidRPr="007F5D55">
        <w:rPr>
          <w:rFonts w:ascii="ＭＳ 明朝" w:hAnsi="ＭＳ 明朝" w:hint="eastAsia"/>
          <w:szCs w:val="20"/>
        </w:rPr>
        <w:t xml:space="preserve">　</w:t>
      </w:r>
    </w:p>
    <w:p w14:paraId="51495E1E" w14:textId="3AD6FBE7" w:rsidR="002C1CEA" w:rsidRPr="007F5D55" w:rsidRDefault="002C1CEA" w:rsidP="002C1CEA">
      <w:pPr>
        <w:autoSpaceDE w:val="0"/>
        <w:autoSpaceDN w:val="0"/>
        <w:adjustRightInd w:val="0"/>
        <w:snapToGrid w:val="0"/>
        <w:ind w:firstLineChars="300" w:firstLine="600"/>
        <w:rPr>
          <w:rFonts w:ascii="ＭＳ 明朝" w:hAnsi="ＭＳ 明朝"/>
          <w:szCs w:val="20"/>
        </w:rPr>
      </w:pPr>
      <w:r w:rsidRPr="007F5D55">
        <w:rPr>
          <w:rFonts w:ascii="ＭＳ 明朝" w:hAnsi="ＭＳ 明朝" w:hint="eastAsia"/>
          <w:szCs w:val="20"/>
        </w:rPr>
        <w:t>大阪府中河内府民センタービル２階（八尾市荘内町二丁目１番</w:t>
      </w:r>
      <w:r w:rsidR="00D80EEC" w:rsidRPr="007F5D55">
        <w:rPr>
          <w:rFonts w:ascii="ＭＳ 明朝" w:hAnsi="ＭＳ 明朝" w:hint="eastAsia"/>
          <w:szCs w:val="20"/>
        </w:rPr>
        <w:t>36</w:t>
      </w:r>
      <w:r w:rsidRPr="007F5D55">
        <w:rPr>
          <w:rFonts w:ascii="ＭＳ 明朝" w:hAnsi="ＭＳ 明朝" w:hint="eastAsia"/>
          <w:szCs w:val="20"/>
        </w:rPr>
        <w:t>号）</w:t>
      </w:r>
    </w:p>
    <w:p w14:paraId="1665BDF9" w14:textId="672EC24F" w:rsidR="001E2548" w:rsidRPr="007F5D55" w:rsidRDefault="001E2548" w:rsidP="001E2548">
      <w:pPr>
        <w:autoSpaceDE w:val="0"/>
        <w:autoSpaceDN w:val="0"/>
        <w:adjustRightInd w:val="0"/>
        <w:snapToGrid w:val="0"/>
        <w:ind w:firstLineChars="400" w:firstLine="800"/>
        <w:rPr>
          <w:rFonts w:ascii="ＭＳ 明朝" w:hAnsi="ＭＳ 明朝"/>
          <w:szCs w:val="20"/>
        </w:rPr>
      </w:pPr>
      <w:r w:rsidRPr="007F5D55">
        <w:rPr>
          <w:rFonts w:ascii="ＭＳ 明朝" w:hAnsi="ＭＳ 明朝" w:hint="eastAsia"/>
          <w:szCs w:val="20"/>
        </w:rPr>
        <w:t>電話</w:t>
      </w:r>
      <w:r w:rsidR="00C07F5F" w:rsidRPr="007F5D55">
        <w:rPr>
          <w:rFonts w:ascii="ＭＳ 明朝" w:hAnsi="ＭＳ 明朝" w:hint="eastAsia"/>
          <w:szCs w:val="20"/>
        </w:rPr>
        <w:t xml:space="preserve">　　　　　　</w:t>
      </w:r>
      <w:r w:rsidR="00D80EEC" w:rsidRPr="007F5D55">
        <w:rPr>
          <w:rFonts w:ascii="ＭＳ 明朝" w:hAnsi="ＭＳ 明朝" w:hint="eastAsia"/>
          <w:szCs w:val="20"/>
        </w:rPr>
        <w:t>072-994-1515</w:t>
      </w:r>
      <w:r w:rsidR="00B33FBB" w:rsidRPr="007F5D55">
        <w:rPr>
          <w:rFonts w:ascii="ＭＳ 明朝" w:hAnsi="ＭＳ 明朝" w:hint="eastAsia"/>
          <w:szCs w:val="20"/>
        </w:rPr>
        <w:t>（代表）</w:t>
      </w:r>
    </w:p>
    <w:p w14:paraId="1E7D1B65" w14:textId="7FBB0B21" w:rsidR="001E2548" w:rsidRPr="007F5D55" w:rsidRDefault="001E2548" w:rsidP="001E2548">
      <w:pPr>
        <w:autoSpaceDE w:val="0"/>
        <w:autoSpaceDN w:val="0"/>
        <w:adjustRightInd w:val="0"/>
        <w:snapToGrid w:val="0"/>
        <w:ind w:firstLineChars="400" w:firstLine="800"/>
        <w:rPr>
          <w:rFonts w:ascii="ＭＳ 明朝" w:hAnsi="ＭＳ 明朝"/>
          <w:szCs w:val="20"/>
        </w:rPr>
      </w:pPr>
      <w:r w:rsidRPr="007F5D55">
        <w:rPr>
          <w:rFonts w:ascii="ＭＳ 明朝" w:hAnsi="ＭＳ 明朝" w:hint="eastAsia"/>
          <w:szCs w:val="20"/>
        </w:rPr>
        <w:t>メールアドレス</w:t>
      </w:r>
      <w:r w:rsidR="004D5E87" w:rsidRPr="007F5D55">
        <w:rPr>
          <w:rFonts w:ascii="ＭＳ 明朝" w:hAnsi="ＭＳ 明朝" w:hint="eastAsia"/>
          <w:szCs w:val="20"/>
        </w:rPr>
        <w:t xml:space="preserve">　</w:t>
      </w:r>
      <w:r w:rsidR="00C07F5F" w:rsidRPr="007F5D55">
        <w:rPr>
          <w:rFonts w:ascii="ＭＳ 明朝" w:hAnsi="ＭＳ 明朝"/>
          <w:szCs w:val="20"/>
        </w:rPr>
        <w:t>yaodoboku-g13@sbox.pref.osaka.lg.jp</w:t>
      </w:r>
    </w:p>
    <w:bookmarkEnd w:id="102"/>
    <w:p w14:paraId="4090B4E7" w14:textId="77777777" w:rsidR="001E2548" w:rsidRPr="007F5D55" w:rsidRDefault="001E2548" w:rsidP="001E2548">
      <w:pPr>
        <w:autoSpaceDE w:val="0"/>
        <w:autoSpaceDN w:val="0"/>
        <w:adjustRightInd w:val="0"/>
        <w:snapToGrid w:val="0"/>
        <w:ind w:firstLineChars="200" w:firstLine="400"/>
        <w:jc w:val="left"/>
        <w:rPr>
          <w:rFonts w:ascii="ＭＳ 明朝" w:hAnsi="ＭＳ 明朝"/>
          <w:szCs w:val="20"/>
        </w:rPr>
      </w:pPr>
    </w:p>
    <w:p w14:paraId="0A78D923" w14:textId="77777777" w:rsidR="001E2548" w:rsidRPr="007F5D55" w:rsidRDefault="001E2548" w:rsidP="001E2548">
      <w:pPr>
        <w:autoSpaceDE w:val="0"/>
        <w:autoSpaceDN w:val="0"/>
        <w:adjustRightInd w:val="0"/>
        <w:snapToGrid w:val="0"/>
        <w:ind w:firstLineChars="200" w:firstLine="400"/>
        <w:jc w:val="left"/>
        <w:rPr>
          <w:rFonts w:ascii="ＭＳ 明朝" w:hAnsi="ＭＳ 明朝"/>
          <w:szCs w:val="20"/>
        </w:rPr>
      </w:pPr>
    </w:p>
    <w:p w14:paraId="592ED7AC" w14:textId="77777777" w:rsidR="001E2548" w:rsidRPr="007F5D55" w:rsidRDefault="001E2548" w:rsidP="001E2548">
      <w:pPr>
        <w:autoSpaceDE w:val="0"/>
        <w:autoSpaceDN w:val="0"/>
        <w:adjustRightInd w:val="0"/>
        <w:snapToGrid w:val="0"/>
        <w:ind w:firstLineChars="200" w:firstLine="400"/>
        <w:jc w:val="left"/>
        <w:rPr>
          <w:rFonts w:ascii="ＭＳ 明朝" w:hAnsi="ＭＳ 明朝"/>
          <w:szCs w:val="20"/>
        </w:rPr>
      </w:pPr>
    </w:p>
    <w:p w14:paraId="7514D805" w14:textId="77777777" w:rsidR="00C97425" w:rsidRPr="007F5D55" w:rsidRDefault="00C97425" w:rsidP="001E2548">
      <w:pPr>
        <w:sectPr w:rsidR="00C97425" w:rsidRPr="007F5D55" w:rsidSect="002E5E03">
          <w:headerReference w:type="default" r:id="rId20"/>
          <w:footerReference w:type="default" r:id="rId21"/>
          <w:pgSz w:w="11906" w:h="16838"/>
          <w:pgMar w:top="1134" w:right="1418" w:bottom="1134" w:left="1418" w:header="851" w:footer="454" w:gutter="0"/>
          <w:pgNumType w:start="1"/>
          <w:cols w:space="425"/>
          <w:docGrid w:type="lines" w:linePitch="360"/>
        </w:sectPr>
      </w:pPr>
    </w:p>
    <w:p w14:paraId="57BCB6A5" w14:textId="08EF2ADA" w:rsidR="00DF065D" w:rsidRPr="007F5D55" w:rsidRDefault="00C97425" w:rsidP="00B46E37">
      <w:pPr>
        <w:pStyle w:val="1"/>
      </w:pPr>
      <w:bookmarkStart w:id="103" w:name="_Toc143241482"/>
      <w:r w:rsidRPr="007F5D55">
        <w:rPr>
          <w:rFonts w:hint="eastAsia"/>
        </w:rPr>
        <w:lastRenderedPageBreak/>
        <w:t>別紙</w:t>
      </w:r>
      <w:r w:rsidR="006F386E" w:rsidRPr="007F5D55">
        <w:rPr>
          <w:rFonts w:hint="eastAsia"/>
        </w:rPr>
        <w:t>１</w:t>
      </w:r>
      <w:r w:rsidRPr="007F5D55">
        <w:rPr>
          <w:rFonts w:hint="eastAsia"/>
        </w:rPr>
        <w:t xml:space="preserve">　リスク分担表</w:t>
      </w:r>
      <w:bookmarkEnd w:id="103"/>
    </w:p>
    <w:p w14:paraId="57138EC4" w14:textId="637E094F" w:rsidR="00813F47" w:rsidRPr="007F5D55" w:rsidRDefault="00813F47" w:rsidP="00813F47">
      <w:pPr>
        <w:pStyle w:val="af"/>
      </w:pPr>
    </w:p>
    <w:p w14:paraId="75380C2A" w14:textId="1113CEE8" w:rsidR="006F4638" w:rsidRPr="007F5D55" w:rsidRDefault="006F4638" w:rsidP="006F4638">
      <w:pPr>
        <w:pStyle w:val="af"/>
      </w:pPr>
      <w:r w:rsidRPr="007F5D55">
        <w:rPr>
          <w:rFonts w:hint="eastAsia"/>
        </w:rPr>
        <w:t xml:space="preserve">表 </w:t>
      </w:r>
      <w:r w:rsidRPr="007F5D55">
        <w:fldChar w:fldCharType="begin"/>
      </w:r>
      <w:r w:rsidRPr="007F5D55">
        <w:instrText xml:space="preserve"> </w:instrText>
      </w:r>
      <w:r w:rsidRPr="007F5D55">
        <w:rPr>
          <w:rFonts w:hint="eastAsia"/>
        </w:rPr>
        <w:instrText>SEQ 表 \* ARABIC</w:instrText>
      </w:r>
      <w:r w:rsidRPr="007F5D55">
        <w:instrText xml:space="preserve"> </w:instrText>
      </w:r>
      <w:r w:rsidRPr="007F5D55">
        <w:fldChar w:fldCharType="separate"/>
      </w:r>
      <w:r w:rsidR="00AD2069">
        <w:rPr>
          <w:noProof/>
        </w:rPr>
        <w:t>1</w:t>
      </w:r>
      <w:r w:rsidRPr="007F5D55">
        <w:fldChar w:fldCharType="end"/>
      </w:r>
      <w:r w:rsidRPr="007F5D55">
        <w:rPr>
          <w:rFonts w:hint="eastAsia"/>
        </w:rPr>
        <w:t xml:space="preserve">　</w:t>
      </w:r>
      <w:r w:rsidR="00646243" w:rsidRPr="007F5D55">
        <w:rPr>
          <w:rFonts w:hint="eastAsia"/>
        </w:rPr>
        <w:t>特定</w:t>
      </w:r>
      <w:r w:rsidRPr="007F5D55">
        <w:rPr>
          <w:rFonts w:hint="eastAsia"/>
        </w:rPr>
        <w:t>事業のリスク分担</w:t>
      </w:r>
    </w:p>
    <w:tbl>
      <w:tblPr>
        <w:tblW w:w="5142" w:type="pct"/>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13"/>
        <w:gridCol w:w="952"/>
        <w:gridCol w:w="1090"/>
        <w:gridCol w:w="5096"/>
        <w:gridCol w:w="850"/>
        <w:gridCol w:w="816"/>
      </w:tblGrid>
      <w:tr w:rsidR="006F6FCC" w:rsidRPr="007F5D55" w14:paraId="13495A3A" w14:textId="77777777" w:rsidTr="00D17E11">
        <w:trPr>
          <w:cantSplit/>
          <w:trHeight w:val="20"/>
        </w:trPr>
        <w:tc>
          <w:tcPr>
            <w:tcW w:w="1371" w:type="pct"/>
            <w:gridSpan w:val="3"/>
            <w:vMerge w:val="restart"/>
            <w:shd w:val="clear" w:color="auto" w:fill="BFBFBF" w:themeFill="background1" w:themeFillShade="BF"/>
            <w:vAlign w:val="center"/>
          </w:tcPr>
          <w:p w14:paraId="2458E0BA" w14:textId="77777777" w:rsidR="00813F47" w:rsidRPr="007F5D55" w:rsidRDefault="00813F47" w:rsidP="00D361C6">
            <w:pPr>
              <w:snapToGrid w:val="0"/>
              <w:spacing w:line="0" w:lineRule="atLeast"/>
              <w:jc w:val="center"/>
              <w:rPr>
                <w:rFonts w:asciiTheme="majorEastAsia" w:eastAsiaTheme="majorEastAsia" w:hAnsiTheme="majorEastAsia"/>
                <w:szCs w:val="20"/>
              </w:rPr>
            </w:pPr>
            <w:r w:rsidRPr="007F5D55">
              <w:rPr>
                <w:rFonts w:asciiTheme="majorEastAsia" w:eastAsiaTheme="majorEastAsia" w:hAnsiTheme="majorEastAsia" w:hint="eastAsia"/>
                <w:szCs w:val="20"/>
              </w:rPr>
              <w:t>リスクの種類</w:t>
            </w:r>
          </w:p>
        </w:tc>
        <w:tc>
          <w:tcPr>
            <w:tcW w:w="2735" w:type="pct"/>
            <w:vMerge w:val="restart"/>
            <w:shd w:val="clear" w:color="auto" w:fill="BFBFBF" w:themeFill="background1" w:themeFillShade="BF"/>
            <w:vAlign w:val="center"/>
          </w:tcPr>
          <w:p w14:paraId="00B20C27" w14:textId="77777777" w:rsidR="00813F47" w:rsidRPr="007F5D55" w:rsidRDefault="00813F47" w:rsidP="00D361C6">
            <w:pPr>
              <w:snapToGrid w:val="0"/>
              <w:spacing w:line="0" w:lineRule="atLeast"/>
              <w:jc w:val="center"/>
              <w:rPr>
                <w:rFonts w:asciiTheme="majorEastAsia" w:eastAsiaTheme="majorEastAsia" w:hAnsiTheme="majorEastAsia"/>
                <w:szCs w:val="20"/>
              </w:rPr>
            </w:pPr>
            <w:r w:rsidRPr="007F5D55">
              <w:rPr>
                <w:rFonts w:asciiTheme="majorEastAsia" w:eastAsiaTheme="majorEastAsia" w:hAnsiTheme="majorEastAsia" w:hint="eastAsia"/>
                <w:szCs w:val="20"/>
              </w:rPr>
              <w:t>リスクの内容</w:t>
            </w:r>
          </w:p>
        </w:tc>
        <w:tc>
          <w:tcPr>
            <w:tcW w:w="894" w:type="pct"/>
            <w:gridSpan w:val="2"/>
            <w:shd w:val="clear" w:color="auto" w:fill="BFBFBF" w:themeFill="background1" w:themeFillShade="BF"/>
            <w:vAlign w:val="center"/>
          </w:tcPr>
          <w:p w14:paraId="4988D9B5" w14:textId="77777777" w:rsidR="00813F47" w:rsidRPr="007F5D55" w:rsidRDefault="00813F47" w:rsidP="00D361C6">
            <w:pPr>
              <w:snapToGrid w:val="0"/>
              <w:spacing w:line="0" w:lineRule="atLeast"/>
              <w:jc w:val="center"/>
              <w:rPr>
                <w:rFonts w:asciiTheme="majorEastAsia" w:eastAsiaTheme="majorEastAsia" w:hAnsiTheme="majorEastAsia"/>
                <w:szCs w:val="20"/>
              </w:rPr>
            </w:pPr>
            <w:r w:rsidRPr="007F5D55">
              <w:rPr>
                <w:rFonts w:asciiTheme="majorEastAsia" w:eastAsiaTheme="majorEastAsia" w:hAnsiTheme="majorEastAsia" w:hint="eastAsia"/>
                <w:szCs w:val="20"/>
              </w:rPr>
              <w:t>負担者</w:t>
            </w:r>
          </w:p>
          <w:p w14:paraId="2214CEAC" w14:textId="77777777" w:rsidR="00813F47" w:rsidRPr="007F5D55" w:rsidRDefault="00813F47" w:rsidP="00D361C6">
            <w:pPr>
              <w:snapToGrid w:val="0"/>
              <w:spacing w:line="0" w:lineRule="atLeast"/>
              <w:ind w:leftChars="-72" w:left="8" w:rightChars="-76" w:right="-152" w:hangingChars="109" w:hanging="152"/>
              <w:jc w:val="center"/>
              <w:rPr>
                <w:rFonts w:asciiTheme="majorEastAsia" w:eastAsiaTheme="majorEastAsia" w:hAnsiTheme="majorEastAsia"/>
                <w:szCs w:val="20"/>
              </w:rPr>
            </w:pPr>
            <w:r w:rsidRPr="007F5D55">
              <w:rPr>
                <w:rFonts w:asciiTheme="majorEastAsia" w:eastAsiaTheme="majorEastAsia" w:hAnsiTheme="majorEastAsia" w:hint="eastAsia"/>
                <w:spacing w:val="-2"/>
                <w:w w:val="90"/>
                <w:sz w:val="16"/>
                <w:szCs w:val="20"/>
              </w:rPr>
              <w:t>（</w:t>
            </w:r>
            <w:r w:rsidRPr="007F5D55">
              <w:rPr>
                <w:rFonts w:asciiTheme="majorEastAsia" w:eastAsiaTheme="majorEastAsia" w:hAnsiTheme="majorEastAsia" w:hint="eastAsia"/>
                <w:spacing w:val="-4"/>
                <w:w w:val="90"/>
                <w:sz w:val="16"/>
                <w:szCs w:val="20"/>
              </w:rPr>
              <w:t>〇主分担、△従分担</w:t>
            </w:r>
            <w:r w:rsidRPr="007F5D55">
              <w:rPr>
                <w:rFonts w:asciiTheme="majorEastAsia" w:eastAsiaTheme="majorEastAsia" w:hAnsiTheme="majorEastAsia" w:hint="eastAsia"/>
                <w:spacing w:val="-2"/>
                <w:w w:val="90"/>
                <w:sz w:val="16"/>
                <w:szCs w:val="20"/>
              </w:rPr>
              <w:t>）</w:t>
            </w:r>
          </w:p>
        </w:tc>
      </w:tr>
      <w:tr w:rsidR="006F6FCC" w:rsidRPr="007F5D55" w14:paraId="1EED5258" w14:textId="77777777" w:rsidTr="00D17E11">
        <w:trPr>
          <w:cantSplit/>
          <w:trHeight w:val="407"/>
        </w:trPr>
        <w:tc>
          <w:tcPr>
            <w:tcW w:w="1371" w:type="pct"/>
            <w:gridSpan w:val="3"/>
            <w:vMerge/>
            <w:tcBorders>
              <w:bottom w:val="double" w:sz="4" w:space="0" w:color="auto"/>
            </w:tcBorders>
            <w:shd w:val="clear" w:color="auto" w:fill="BFBFBF" w:themeFill="background1" w:themeFillShade="BF"/>
            <w:vAlign w:val="center"/>
          </w:tcPr>
          <w:p w14:paraId="00173053" w14:textId="77777777" w:rsidR="00813F47" w:rsidRPr="007F5D55" w:rsidRDefault="00813F47" w:rsidP="00D361C6">
            <w:pPr>
              <w:snapToGrid w:val="0"/>
              <w:spacing w:line="0" w:lineRule="atLeast"/>
              <w:jc w:val="center"/>
              <w:rPr>
                <w:rFonts w:asciiTheme="majorEastAsia" w:eastAsiaTheme="majorEastAsia" w:hAnsiTheme="majorEastAsia"/>
                <w:szCs w:val="20"/>
              </w:rPr>
            </w:pPr>
          </w:p>
        </w:tc>
        <w:tc>
          <w:tcPr>
            <w:tcW w:w="2735" w:type="pct"/>
            <w:vMerge/>
            <w:tcBorders>
              <w:bottom w:val="double" w:sz="4" w:space="0" w:color="auto"/>
            </w:tcBorders>
            <w:shd w:val="clear" w:color="auto" w:fill="BFBFBF" w:themeFill="background1" w:themeFillShade="BF"/>
            <w:vAlign w:val="center"/>
          </w:tcPr>
          <w:p w14:paraId="14A59E0C" w14:textId="77777777" w:rsidR="00813F47" w:rsidRPr="007F5D55" w:rsidRDefault="00813F47" w:rsidP="00D361C6">
            <w:pPr>
              <w:snapToGrid w:val="0"/>
              <w:spacing w:line="0" w:lineRule="atLeast"/>
              <w:jc w:val="center"/>
              <w:rPr>
                <w:rFonts w:asciiTheme="majorEastAsia" w:eastAsiaTheme="majorEastAsia" w:hAnsiTheme="majorEastAsia"/>
                <w:szCs w:val="20"/>
              </w:rPr>
            </w:pPr>
          </w:p>
        </w:tc>
        <w:tc>
          <w:tcPr>
            <w:tcW w:w="456" w:type="pct"/>
            <w:tcBorders>
              <w:bottom w:val="double" w:sz="4" w:space="0" w:color="auto"/>
            </w:tcBorders>
            <w:shd w:val="clear" w:color="auto" w:fill="BFBFBF" w:themeFill="background1" w:themeFillShade="BF"/>
            <w:vAlign w:val="center"/>
          </w:tcPr>
          <w:p w14:paraId="30ACE730" w14:textId="04B1981F" w:rsidR="00813F47" w:rsidRPr="007F5D55" w:rsidRDefault="00CE1658" w:rsidP="00CE1658">
            <w:pPr>
              <w:snapToGrid w:val="0"/>
              <w:spacing w:line="0" w:lineRule="atLeast"/>
              <w:jc w:val="center"/>
              <w:rPr>
                <w:rFonts w:asciiTheme="majorEastAsia" w:eastAsiaTheme="majorEastAsia" w:hAnsiTheme="majorEastAsia"/>
                <w:szCs w:val="20"/>
              </w:rPr>
            </w:pPr>
            <w:r w:rsidRPr="007F5D55">
              <w:rPr>
                <w:rFonts w:asciiTheme="majorEastAsia" w:eastAsiaTheme="majorEastAsia" w:hAnsiTheme="majorEastAsia" w:hint="eastAsia"/>
                <w:kern w:val="0"/>
                <w:szCs w:val="20"/>
              </w:rPr>
              <w:t>発注者</w:t>
            </w:r>
          </w:p>
        </w:tc>
        <w:tc>
          <w:tcPr>
            <w:tcW w:w="438" w:type="pct"/>
            <w:tcBorders>
              <w:bottom w:val="double" w:sz="4" w:space="0" w:color="auto"/>
            </w:tcBorders>
            <w:shd w:val="clear" w:color="auto" w:fill="BFBFBF" w:themeFill="background1" w:themeFillShade="BF"/>
            <w:vAlign w:val="center"/>
          </w:tcPr>
          <w:p w14:paraId="742DDFBD" w14:textId="7298E3CE" w:rsidR="00813F47" w:rsidRPr="007F5D55" w:rsidRDefault="00CE1658" w:rsidP="00CE1658">
            <w:pPr>
              <w:snapToGrid w:val="0"/>
              <w:spacing w:line="0" w:lineRule="atLeast"/>
              <w:jc w:val="center"/>
              <w:rPr>
                <w:rFonts w:asciiTheme="majorEastAsia" w:eastAsiaTheme="majorEastAsia" w:hAnsiTheme="majorEastAsia"/>
                <w:szCs w:val="20"/>
              </w:rPr>
            </w:pPr>
            <w:r w:rsidRPr="007F5D55">
              <w:rPr>
                <w:rFonts w:asciiTheme="majorEastAsia" w:eastAsiaTheme="majorEastAsia" w:hAnsiTheme="majorEastAsia" w:hint="eastAsia"/>
                <w:kern w:val="0"/>
                <w:szCs w:val="20"/>
              </w:rPr>
              <w:t>事業者</w:t>
            </w:r>
          </w:p>
        </w:tc>
      </w:tr>
      <w:tr w:rsidR="006F6FCC" w:rsidRPr="007F5D55" w14:paraId="140C1D76" w14:textId="77777777" w:rsidTr="00D17E11">
        <w:trPr>
          <w:cantSplit/>
          <w:trHeight w:val="340"/>
        </w:trPr>
        <w:tc>
          <w:tcPr>
            <w:tcW w:w="275" w:type="pct"/>
            <w:vMerge w:val="restart"/>
            <w:tcBorders>
              <w:top w:val="double" w:sz="4" w:space="0" w:color="auto"/>
            </w:tcBorders>
            <w:textDirection w:val="tbRlV"/>
            <w:vAlign w:val="center"/>
          </w:tcPr>
          <w:p w14:paraId="117CB70A" w14:textId="77777777" w:rsidR="00BC59DC" w:rsidRPr="007F5D55" w:rsidRDefault="00BC59DC" w:rsidP="00D361C6">
            <w:pPr>
              <w:snapToGrid w:val="0"/>
              <w:spacing w:line="0" w:lineRule="atLeast"/>
              <w:ind w:left="113" w:right="113"/>
              <w:jc w:val="center"/>
              <w:rPr>
                <w:rFonts w:asciiTheme="minorEastAsia" w:eastAsiaTheme="minorEastAsia" w:hAnsiTheme="minorEastAsia"/>
                <w:szCs w:val="20"/>
              </w:rPr>
            </w:pPr>
            <w:r w:rsidRPr="007F5D55">
              <w:rPr>
                <w:rFonts w:asciiTheme="minorEastAsia" w:eastAsiaTheme="minorEastAsia" w:hAnsiTheme="minorEastAsia" w:hint="eastAsia"/>
                <w:szCs w:val="20"/>
              </w:rPr>
              <w:t>共通</w:t>
            </w:r>
          </w:p>
        </w:tc>
        <w:tc>
          <w:tcPr>
            <w:tcW w:w="1096" w:type="pct"/>
            <w:gridSpan w:val="2"/>
            <w:vMerge w:val="restart"/>
            <w:tcBorders>
              <w:top w:val="double" w:sz="4" w:space="0" w:color="auto"/>
            </w:tcBorders>
            <w:vAlign w:val="center"/>
          </w:tcPr>
          <w:p w14:paraId="7886AF87" w14:textId="434A77B6" w:rsidR="00BC59DC" w:rsidRPr="007F5D55" w:rsidRDefault="00D17E11" w:rsidP="00D361C6">
            <w:pPr>
              <w:snapToGrid w:val="0"/>
              <w:spacing w:line="0" w:lineRule="atLeast"/>
              <w:rPr>
                <w:rFonts w:asciiTheme="minorEastAsia" w:eastAsiaTheme="minorEastAsia" w:hAnsiTheme="minorEastAsia"/>
                <w:szCs w:val="20"/>
              </w:rPr>
            </w:pPr>
            <w:r w:rsidRPr="007F5D55">
              <w:rPr>
                <w:rFonts w:asciiTheme="minorEastAsia" w:eastAsiaTheme="minorEastAsia" w:hAnsiTheme="minorEastAsia" w:hint="eastAsia"/>
                <w:szCs w:val="20"/>
              </w:rPr>
              <w:t>入札</w:t>
            </w:r>
            <w:r w:rsidR="00BC59DC" w:rsidRPr="007F5D55">
              <w:rPr>
                <w:rFonts w:asciiTheme="minorEastAsia" w:eastAsiaTheme="minorEastAsia" w:hAnsiTheme="minorEastAsia" w:hint="eastAsia"/>
                <w:szCs w:val="20"/>
              </w:rPr>
              <w:t>手続リスク</w:t>
            </w:r>
          </w:p>
        </w:tc>
        <w:tc>
          <w:tcPr>
            <w:tcW w:w="2735" w:type="pct"/>
            <w:tcBorders>
              <w:top w:val="double" w:sz="4" w:space="0" w:color="auto"/>
            </w:tcBorders>
            <w:vAlign w:val="center"/>
          </w:tcPr>
          <w:p w14:paraId="6208D763" w14:textId="4B03A504" w:rsidR="00BC59DC" w:rsidRPr="007F5D55" w:rsidRDefault="00D17E11" w:rsidP="00D361C6">
            <w:pPr>
              <w:snapToGrid w:val="0"/>
              <w:spacing w:line="0" w:lineRule="atLeast"/>
              <w:rPr>
                <w:rFonts w:asciiTheme="minorEastAsia" w:eastAsiaTheme="minorEastAsia" w:hAnsiTheme="minorEastAsia"/>
                <w:szCs w:val="20"/>
              </w:rPr>
            </w:pPr>
            <w:r w:rsidRPr="007F5D55">
              <w:rPr>
                <w:rFonts w:asciiTheme="minorEastAsia" w:eastAsiaTheme="minorEastAsia" w:hAnsiTheme="minorEastAsia" w:hint="eastAsia"/>
                <w:szCs w:val="20"/>
              </w:rPr>
              <w:t>入札説明書等</w:t>
            </w:r>
            <w:r w:rsidR="00BC59DC" w:rsidRPr="007F5D55">
              <w:rPr>
                <w:rFonts w:asciiTheme="minorEastAsia" w:eastAsiaTheme="minorEastAsia" w:hAnsiTheme="minorEastAsia" w:hint="eastAsia"/>
                <w:szCs w:val="20"/>
              </w:rPr>
              <w:t>の誤り又は変更によるもの</w:t>
            </w:r>
          </w:p>
        </w:tc>
        <w:tc>
          <w:tcPr>
            <w:tcW w:w="456" w:type="pct"/>
            <w:tcBorders>
              <w:top w:val="double" w:sz="4" w:space="0" w:color="auto"/>
            </w:tcBorders>
            <w:vAlign w:val="center"/>
          </w:tcPr>
          <w:p w14:paraId="083BC8DC" w14:textId="77777777" w:rsidR="00BC59DC" w:rsidRPr="007F5D55" w:rsidRDefault="00BC59DC" w:rsidP="00D361C6">
            <w:pPr>
              <w:snapToGrid w:val="0"/>
              <w:spacing w:line="0" w:lineRule="atLeast"/>
              <w:jc w:val="center"/>
              <w:rPr>
                <w:rFonts w:asciiTheme="minorEastAsia" w:eastAsiaTheme="minorEastAsia" w:hAnsiTheme="minorEastAsia"/>
                <w:szCs w:val="20"/>
              </w:rPr>
            </w:pPr>
            <w:r w:rsidRPr="007F5D55">
              <w:rPr>
                <w:rFonts w:asciiTheme="minorEastAsia" w:eastAsiaTheme="minorEastAsia" w:hAnsiTheme="minorEastAsia" w:hint="eastAsia"/>
                <w:szCs w:val="20"/>
              </w:rPr>
              <w:t>○</w:t>
            </w:r>
          </w:p>
        </w:tc>
        <w:tc>
          <w:tcPr>
            <w:tcW w:w="438" w:type="pct"/>
            <w:tcBorders>
              <w:top w:val="double" w:sz="4" w:space="0" w:color="auto"/>
            </w:tcBorders>
            <w:vAlign w:val="center"/>
          </w:tcPr>
          <w:p w14:paraId="789555DE" w14:textId="77777777" w:rsidR="00BC59DC" w:rsidRPr="007F5D55" w:rsidRDefault="00BC59DC" w:rsidP="00D361C6">
            <w:pPr>
              <w:snapToGrid w:val="0"/>
              <w:spacing w:line="0" w:lineRule="atLeast"/>
              <w:jc w:val="center"/>
              <w:rPr>
                <w:rFonts w:asciiTheme="minorEastAsia" w:eastAsiaTheme="minorEastAsia" w:hAnsiTheme="minorEastAsia"/>
                <w:szCs w:val="20"/>
              </w:rPr>
            </w:pPr>
          </w:p>
        </w:tc>
      </w:tr>
      <w:tr w:rsidR="006F6FCC" w:rsidRPr="007F5D55" w14:paraId="794295BB" w14:textId="77777777" w:rsidTr="00D17E11">
        <w:trPr>
          <w:cantSplit/>
          <w:trHeight w:val="340"/>
        </w:trPr>
        <w:tc>
          <w:tcPr>
            <w:tcW w:w="275" w:type="pct"/>
            <w:vMerge/>
          </w:tcPr>
          <w:p w14:paraId="59422243" w14:textId="77777777" w:rsidR="00BC59DC" w:rsidRPr="007F5D55" w:rsidRDefault="00BC59DC" w:rsidP="00D361C6">
            <w:pPr>
              <w:snapToGrid w:val="0"/>
              <w:spacing w:line="0" w:lineRule="atLeast"/>
              <w:rPr>
                <w:rFonts w:asciiTheme="minorEastAsia" w:eastAsiaTheme="minorEastAsia" w:hAnsiTheme="minorEastAsia"/>
                <w:szCs w:val="20"/>
              </w:rPr>
            </w:pPr>
          </w:p>
        </w:tc>
        <w:tc>
          <w:tcPr>
            <w:tcW w:w="1096" w:type="pct"/>
            <w:gridSpan w:val="2"/>
            <w:vMerge/>
            <w:vAlign w:val="center"/>
          </w:tcPr>
          <w:p w14:paraId="59295A80" w14:textId="77777777" w:rsidR="00BC59DC" w:rsidRPr="007F5D55" w:rsidRDefault="00BC59DC" w:rsidP="00D361C6">
            <w:pPr>
              <w:snapToGrid w:val="0"/>
              <w:spacing w:line="0" w:lineRule="atLeast"/>
              <w:rPr>
                <w:rFonts w:asciiTheme="minorEastAsia" w:eastAsiaTheme="minorEastAsia" w:hAnsiTheme="minorEastAsia"/>
                <w:szCs w:val="20"/>
              </w:rPr>
            </w:pPr>
          </w:p>
        </w:tc>
        <w:tc>
          <w:tcPr>
            <w:tcW w:w="2735" w:type="pct"/>
            <w:vAlign w:val="center"/>
          </w:tcPr>
          <w:p w14:paraId="2281CB80" w14:textId="2C5BB01A" w:rsidR="00BC59DC" w:rsidRPr="007F5D55" w:rsidRDefault="00C53DD0" w:rsidP="00D361C6">
            <w:pPr>
              <w:snapToGrid w:val="0"/>
              <w:spacing w:line="0" w:lineRule="atLeast"/>
              <w:rPr>
                <w:rFonts w:asciiTheme="minorEastAsia" w:eastAsiaTheme="minorEastAsia" w:hAnsiTheme="minorEastAsia"/>
                <w:spacing w:val="-4"/>
                <w:szCs w:val="20"/>
              </w:rPr>
            </w:pPr>
            <w:r w:rsidRPr="007F5D55">
              <w:rPr>
                <w:rFonts w:asciiTheme="minorEastAsia" w:eastAsiaTheme="minorEastAsia" w:hAnsiTheme="minorEastAsia" w:hint="eastAsia"/>
                <w:spacing w:val="-4"/>
                <w:szCs w:val="20"/>
              </w:rPr>
              <w:t>入札参加</w:t>
            </w:r>
            <w:r w:rsidR="00BC59DC" w:rsidRPr="007F5D55">
              <w:rPr>
                <w:rFonts w:asciiTheme="minorEastAsia" w:eastAsiaTheme="minorEastAsia" w:hAnsiTheme="minorEastAsia" w:hint="eastAsia"/>
                <w:spacing w:val="-4"/>
                <w:szCs w:val="20"/>
              </w:rPr>
              <w:t>申請コストの負担、必要な資金の確保に関するもの</w:t>
            </w:r>
          </w:p>
        </w:tc>
        <w:tc>
          <w:tcPr>
            <w:tcW w:w="456" w:type="pct"/>
            <w:vAlign w:val="center"/>
          </w:tcPr>
          <w:p w14:paraId="6868AFA9" w14:textId="77777777" w:rsidR="00BC59DC" w:rsidRPr="007F5D55" w:rsidRDefault="00BC59DC" w:rsidP="00D361C6">
            <w:pPr>
              <w:snapToGrid w:val="0"/>
              <w:spacing w:line="0" w:lineRule="atLeast"/>
              <w:jc w:val="center"/>
              <w:rPr>
                <w:rFonts w:asciiTheme="minorEastAsia" w:eastAsiaTheme="minorEastAsia" w:hAnsiTheme="minorEastAsia"/>
                <w:szCs w:val="20"/>
              </w:rPr>
            </w:pPr>
          </w:p>
        </w:tc>
        <w:tc>
          <w:tcPr>
            <w:tcW w:w="438" w:type="pct"/>
            <w:vAlign w:val="center"/>
          </w:tcPr>
          <w:p w14:paraId="1327CF26" w14:textId="60E890E8" w:rsidR="00BC59DC" w:rsidRPr="007F5D55" w:rsidRDefault="00BC59DC" w:rsidP="00D361C6">
            <w:pPr>
              <w:snapToGrid w:val="0"/>
              <w:spacing w:line="0" w:lineRule="atLeast"/>
              <w:jc w:val="center"/>
              <w:rPr>
                <w:rFonts w:asciiTheme="minorEastAsia" w:eastAsiaTheme="minorEastAsia" w:hAnsiTheme="minorEastAsia"/>
                <w:szCs w:val="20"/>
              </w:rPr>
            </w:pPr>
            <w:r w:rsidRPr="007F5D55">
              <w:rPr>
                <w:rFonts w:asciiTheme="minorEastAsia" w:eastAsiaTheme="minorEastAsia" w:hAnsiTheme="minorEastAsia" w:hint="eastAsia"/>
                <w:szCs w:val="20"/>
              </w:rPr>
              <w:t>○</w:t>
            </w:r>
          </w:p>
        </w:tc>
      </w:tr>
      <w:tr w:rsidR="006F6FCC" w:rsidRPr="007F5D55" w14:paraId="51580C24" w14:textId="77777777" w:rsidTr="00D17E11">
        <w:trPr>
          <w:cantSplit/>
          <w:trHeight w:val="340"/>
        </w:trPr>
        <w:tc>
          <w:tcPr>
            <w:tcW w:w="275" w:type="pct"/>
            <w:vMerge/>
          </w:tcPr>
          <w:p w14:paraId="2FD2FC6E" w14:textId="77777777" w:rsidR="00BC59DC" w:rsidRPr="007F5D55" w:rsidRDefault="00BC59DC" w:rsidP="00D361C6">
            <w:pPr>
              <w:snapToGrid w:val="0"/>
              <w:spacing w:line="0" w:lineRule="atLeast"/>
              <w:rPr>
                <w:rFonts w:asciiTheme="minorEastAsia" w:eastAsiaTheme="minorEastAsia" w:hAnsiTheme="minorEastAsia"/>
                <w:szCs w:val="20"/>
              </w:rPr>
            </w:pPr>
          </w:p>
        </w:tc>
        <w:tc>
          <w:tcPr>
            <w:tcW w:w="1096" w:type="pct"/>
            <w:gridSpan w:val="2"/>
            <w:vMerge w:val="restart"/>
            <w:vAlign w:val="center"/>
          </w:tcPr>
          <w:p w14:paraId="4C2AC327" w14:textId="77777777" w:rsidR="00BC59DC" w:rsidRPr="007F5D55" w:rsidRDefault="00BC59DC" w:rsidP="00D361C6">
            <w:pPr>
              <w:snapToGrid w:val="0"/>
              <w:spacing w:line="0" w:lineRule="atLeast"/>
              <w:rPr>
                <w:rFonts w:asciiTheme="minorEastAsia" w:eastAsiaTheme="minorEastAsia" w:hAnsiTheme="minorEastAsia"/>
                <w:szCs w:val="20"/>
              </w:rPr>
            </w:pPr>
            <w:r w:rsidRPr="007F5D55">
              <w:rPr>
                <w:rFonts w:asciiTheme="minorEastAsia" w:eastAsiaTheme="minorEastAsia" w:hAnsiTheme="minorEastAsia" w:hint="eastAsia"/>
                <w:szCs w:val="20"/>
              </w:rPr>
              <w:t>契約締結リスク</w:t>
            </w:r>
          </w:p>
        </w:tc>
        <w:tc>
          <w:tcPr>
            <w:tcW w:w="2735" w:type="pct"/>
            <w:vAlign w:val="center"/>
          </w:tcPr>
          <w:p w14:paraId="1F8D9C0B" w14:textId="6E684A6C" w:rsidR="00BC59DC" w:rsidRPr="007F5D55" w:rsidRDefault="003E1315" w:rsidP="00D361C6">
            <w:pPr>
              <w:snapToGrid w:val="0"/>
              <w:spacing w:line="0" w:lineRule="atLeast"/>
              <w:rPr>
                <w:rFonts w:asciiTheme="minorEastAsia" w:eastAsiaTheme="minorEastAsia" w:hAnsiTheme="minorEastAsia"/>
                <w:spacing w:val="-4"/>
                <w:szCs w:val="20"/>
              </w:rPr>
            </w:pPr>
            <w:r w:rsidRPr="007F5D55">
              <w:rPr>
                <w:rFonts w:asciiTheme="minorEastAsia" w:eastAsiaTheme="minorEastAsia" w:hAnsiTheme="minorEastAsia" w:hint="eastAsia"/>
                <w:spacing w:val="-4"/>
                <w:szCs w:val="20"/>
              </w:rPr>
              <w:t>事業者</w:t>
            </w:r>
            <w:r w:rsidR="00BC59DC" w:rsidRPr="007F5D55">
              <w:rPr>
                <w:rFonts w:asciiTheme="minorEastAsia" w:eastAsiaTheme="minorEastAsia" w:hAnsiTheme="minorEastAsia" w:hint="eastAsia"/>
                <w:spacing w:val="-4"/>
                <w:szCs w:val="20"/>
              </w:rPr>
              <w:t>の帰責事由による契約締結の遅延に関するもの</w:t>
            </w:r>
          </w:p>
        </w:tc>
        <w:tc>
          <w:tcPr>
            <w:tcW w:w="456" w:type="pct"/>
            <w:vAlign w:val="center"/>
          </w:tcPr>
          <w:p w14:paraId="16A8028D" w14:textId="77777777" w:rsidR="00BC59DC" w:rsidRPr="007F5D55" w:rsidRDefault="00BC59DC" w:rsidP="00D361C6">
            <w:pPr>
              <w:snapToGrid w:val="0"/>
              <w:spacing w:line="0" w:lineRule="atLeast"/>
              <w:jc w:val="center"/>
              <w:rPr>
                <w:rFonts w:asciiTheme="minorEastAsia" w:eastAsiaTheme="minorEastAsia" w:hAnsiTheme="minorEastAsia"/>
                <w:szCs w:val="20"/>
              </w:rPr>
            </w:pPr>
          </w:p>
        </w:tc>
        <w:tc>
          <w:tcPr>
            <w:tcW w:w="438" w:type="pct"/>
            <w:vAlign w:val="center"/>
          </w:tcPr>
          <w:p w14:paraId="4676A9AC" w14:textId="77777777" w:rsidR="00BC59DC" w:rsidRPr="007F5D55" w:rsidRDefault="00BC59DC" w:rsidP="00D361C6">
            <w:pPr>
              <w:snapToGrid w:val="0"/>
              <w:spacing w:line="0" w:lineRule="atLeast"/>
              <w:jc w:val="center"/>
              <w:rPr>
                <w:rFonts w:asciiTheme="minorEastAsia" w:eastAsiaTheme="minorEastAsia" w:hAnsiTheme="minorEastAsia"/>
                <w:szCs w:val="20"/>
              </w:rPr>
            </w:pPr>
            <w:r w:rsidRPr="007F5D55">
              <w:rPr>
                <w:rFonts w:asciiTheme="minorEastAsia" w:eastAsiaTheme="minorEastAsia" w:hAnsiTheme="minorEastAsia" w:hint="eastAsia"/>
                <w:szCs w:val="20"/>
              </w:rPr>
              <w:t>○</w:t>
            </w:r>
          </w:p>
        </w:tc>
      </w:tr>
      <w:tr w:rsidR="006F6FCC" w:rsidRPr="007F5D55" w14:paraId="3884B54C" w14:textId="77777777" w:rsidTr="00D17E11">
        <w:trPr>
          <w:cantSplit/>
          <w:trHeight w:val="340"/>
        </w:trPr>
        <w:tc>
          <w:tcPr>
            <w:tcW w:w="275" w:type="pct"/>
            <w:vMerge/>
          </w:tcPr>
          <w:p w14:paraId="39D6A70E" w14:textId="77777777" w:rsidR="00BC59DC" w:rsidRPr="007F5D55" w:rsidRDefault="00BC59DC" w:rsidP="00D361C6">
            <w:pPr>
              <w:snapToGrid w:val="0"/>
              <w:spacing w:line="0" w:lineRule="atLeast"/>
              <w:rPr>
                <w:rFonts w:asciiTheme="minorEastAsia" w:eastAsiaTheme="minorEastAsia" w:hAnsiTheme="minorEastAsia"/>
                <w:szCs w:val="20"/>
              </w:rPr>
            </w:pPr>
          </w:p>
        </w:tc>
        <w:tc>
          <w:tcPr>
            <w:tcW w:w="1096" w:type="pct"/>
            <w:gridSpan w:val="2"/>
            <w:vMerge/>
            <w:vAlign w:val="center"/>
          </w:tcPr>
          <w:p w14:paraId="7AD3A617" w14:textId="77777777" w:rsidR="00BC59DC" w:rsidRPr="007F5D55" w:rsidRDefault="00BC59DC" w:rsidP="00D361C6">
            <w:pPr>
              <w:snapToGrid w:val="0"/>
              <w:spacing w:line="0" w:lineRule="atLeast"/>
              <w:rPr>
                <w:rFonts w:asciiTheme="minorEastAsia" w:eastAsiaTheme="minorEastAsia" w:hAnsiTheme="minorEastAsia"/>
                <w:szCs w:val="20"/>
              </w:rPr>
            </w:pPr>
          </w:p>
        </w:tc>
        <w:tc>
          <w:tcPr>
            <w:tcW w:w="2735" w:type="pct"/>
            <w:vAlign w:val="center"/>
          </w:tcPr>
          <w:p w14:paraId="2497B0AD" w14:textId="4D855C9A" w:rsidR="00BC59DC" w:rsidRPr="007F5D55" w:rsidRDefault="007E6A18" w:rsidP="007E6A18">
            <w:pPr>
              <w:snapToGrid w:val="0"/>
              <w:spacing w:line="0" w:lineRule="atLeast"/>
              <w:rPr>
                <w:rFonts w:asciiTheme="minorEastAsia" w:eastAsiaTheme="minorEastAsia" w:hAnsiTheme="minorEastAsia"/>
                <w:szCs w:val="20"/>
              </w:rPr>
            </w:pPr>
            <w:r w:rsidRPr="007F5D55">
              <w:rPr>
                <w:rFonts w:asciiTheme="minorEastAsia" w:eastAsiaTheme="minorEastAsia" w:hAnsiTheme="minorEastAsia" w:hint="eastAsia"/>
                <w:szCs w:val="20"/>
              </w:rPr>
              <w:t>発注者</w:t>
            </w:r>
            <w:r w:rsidR="00BC59DC" w:rsidRPr="007F5D55">
              <w:rPr>
                <w:rFonts w:asciiTheme="minorEastAsia" w:eastAsiaTheme="minorEastAsia" w:hAnsiTheme="minorEastAsia" w:hint="eastAsia"/>
                <w:szCs w:val="20"/>
              </w:rPr>
              <w:t>の</w:t>
            </w:r>
            <w:r w:rsidR="00D17E11" w:rsidRPr="007F5D55">
              <w:rPr>
                <w:rFonts w:asciiTheme="minorEastAsia" w:eastAsiaTheme="minorEastAsia" w:hAnsiTheme="minorEastAsia" w:hint="eastAsia"/>
                <w:szCs w:val="20"/>
              </w:rPr>
              <w:t>帰責</w:t>
            </w:r>
            <w:r w:rsidR="00BC59DC" w:rsidRPr="007F5D55">
              <w:rPr>
                <w:rFonts w:asciiTheme="minorEastAsia" w:eastAsiaTheme="minorEastAsia" w:hAnsiTheme="minorEastAsia" w:hint="eastAsia"/>
                <w:szCs w:val="20"/>
              </w:rPr>
              <w:t>事由による契約締結の遅延に関するもの</w:t>
            </w:r>
          </w:p>
        </w:tc>
        <w:tc>
          <w:tcPr>
            <w:tcW w:w="456" w:type="pct"/>
            <w:vAlign w:val="center"/>
          </w:tcPr>
          <w:p w14:paraId="6A619B1C" w14:textId="0D26F4C5" w:rsidR="00BC59DC" w:rsidRPr="007F5D55" w:rsidRDefault="00BC59DC" w:rsidP="00D361C6">
            <w:pPr>
              <w:snapToGrid w:val="0"/>
              <w:spacing w:line="0" w:lineRule="atLeast"/>
              <w:jc w:val="center"/>
              <w:rPr>
                <w:rFonts w:asciiTheme="minorEastAsia" w:eastAsiaTheme="minorEastAsia" w:hAnsiTheme="minorEastAsia"/>
                <w:szCs w:val="20"/>
              </w:rPr>
            </w:pPr>
            <w:r w:rsidRPr="007F5D55">
              <w:rPr>
                <w:rFonts w:asciiTheme="minorEastAsia" w:eastAsiaTheme="minorEastAsia" w:hAnsiTheme="minorEastAsia" w:hint="eastAsia"/>
                <w:szCs w:val="20"/>
              </w:rPr>
              <w:t>○</w:t>
            </w:r>
          </w:p>
        </w:tc>
        <w:tc>
          <w:tcPr>
            <w:tcW w:w="438" w:type="pct"/>
            <w:vAlign w:val="center"/>
          </w:tcPr>
          <w:p w14:paraId="3D887F34" w14:textId="77777777" w:rsidR="00BC59DC" w:rsidRPr="007F5D55" w:rsidRDefault="00BC59DC" w:rsidP="00D361C6">
            <w:pPr>
              <w:snapToGrid w:val="0"/>
              <w:spacing w:line="0" w:lineRule="atLeast"/>
              <w:jc w:val="center"/>
              <w:rPr>
                <w:rFonts w:asciiTheme="minorEastAsia" w:eastAsiaTheme="minorEastAsia" w:hAnsiTheme="minorEastAsia"/>
                <w:szCs w:val="20"/>
              </w:rPr>
            </w:pPr>
          </w:p>
        </w:tc>
      </w:tr>
      <w:tr w:rsidR="006F6FCC" w:rsidRPr="007F5D55" w14:paraId="71D5A74A" w14:textId="77777777" w:rsidTr="00D17E11">
        <w:trPr>
          <w:cantSplit/>
          <w:trHeight w:val="340"/>
        </w:trPr>
        <w:tc>
          <w:tcPr>
            <w:tcW w:w="275" w:type="pct"/>
            <w:vMerge/>
          </w:tcPr>
          <w:p w14:paraId="562C026B" w14:textId="77777777" w:rsidR="00BC59DC" w:rsidRPr="007F5D55" w:rsidRDefault="00BC59DC" w:rsidP="00D361C6">
            <w:pPr>
              <w:snapToGrid w:val="0"/>
              <w:spacing w:line="0" w:lineRule="atLeast"/>
              <w:rPr>
                <w:rFonts w:asciiTheme="minorEastAsia" w:eastAsiaTheme="minorEastAsia" w:hAnsiTheme="minorEastAsia"/>
                <w:szCs w:val="20"/>
              </w:rPr>
            </w:pPr>
          </w:p>
        </w:tc>
        <w:tc>
          <w:tcPr>
            <w:tcW w:w="1096" w:type="pct"/>
            <w:gridSpan w:val="2"/>
            <w:vMerge w:val="restart"/>
            <w:vAlign w:val="center"/>
          </w:tcPr>
          <w:p w14:paraId="7165AC98" w14:textId="77777777" w:rsidR="00BC59DC" w:rsidRPr="007F5D55" w:rsidRDefault="00BC59DC" w:rsidP="00D361C6">
            <w:pPr>
              <w:snapToGrid w:val="0"/>
              <w:spacing w:line="0" w:lineRule="atLeast"/>
              <w:rPr>
                <w:rFonts w:asciiTheme="minorEastAsia" w:eastAsiaTheme="minorEastAsia" w:hAnsiTheme="minorEastAsia"/>
                <w:szCs w:val="20"/>
              </w:rPr>
            </w:pPr>
            <w:r w:rsidRPr="007F5D55">
              <w:rPr>
                <w:rFonts w:asciiTheme="minorEastAsia" w:eastAsiaTheme="minorEastAsia" w:hAnsiTheme="minorEastAsia" w:hint="eastAsia"/>
                <w:szCs w:val="20"/>
              </w:rPr>
              <w:t>入札参加リスク</w:t>
            </w:r>
          </w:p>
        </w:tc>
        <w:tc>
          <w:tcPr>
            <w:tcW w:w="2735" w:type="pct"/>
            <w:vAlign w:val="center"/>
          </w:tcPr>
          <w:p w14:paraId="649B285F" w14:textId="1D761BFA" w:rsidR="00BC59DC" w:rsidRPr="007F5D55" w:rsidRDefault="00C53DD0" w:rsidP="00D361C6">
            <w:pPr>
              <w:snapToGrid w:val="0"/>
              <w:spacing w:line="0" w:lineRule="atLeast"/>
              <w:rPr>
                <w:rFonts w:asciiTheme="minorEastAsia" w:eastAsiaTheme="minorEastAsia" w:hAnsiTheme="minorEastAsia"/>
                <w:szCs w:val="20"/>
              </w:rPr>
            </w:pPr>
            <w:r w:rsidRPr="007F5D55">
              <w:rPr>
                <w:rFonts w:asciiTheme="minorEastAsia" w:eastAsiaTheme="minorEastAsia" w:hAnsiTheme="minorEastAsia" w:hint="eastAsia"/>
                <w:szCs w:val="20"/>
              </w:rPr>
              <w:t>応募費用に関するもの</w:t>
            </w:r>
          </w:p>
        </w:tc>
        <w:tc>
          <w:tcPr>
            <w:tcW w:w="456" w:type="pct"/>
            <w:vAlign w:val="center"/>
          </w:tcPr>
          <w:p w14:paraId="2F68A6BE" w14:textId="77777777" w:rsidR="00BC59DC" w:rsidRPr="007F5D55" w:rsidRDefault="00BC59DC" w:rsidP="00D361C6">
            <w:pPr>
              <w:snapToGrid w:val="0"/>
              <w:spacing w:line="0" w:lineRule="atLeast"/>
              <w:jc w:val="center"/>
              <w:rPr>
                <w:rFonts w:asciiTheme="minorEastAsia" w:eastAsiaTheme="minorEastAsia" w:hAnsiTheme="minorEastAsia"/>
                <w:szCs w:val="20"/>
              </w:rPr>
            </w:pPr>
          </w:p>
        </w:tc>
        <w:tc>
          <w:tcPr>
            <w:tcW w:w="438" w:type="pct"/>
            <w:vAlign w:val="center"/>
          </w:tcPr>
          <w:p w14:paraId="5CD1A5E2" w14:textId="77777777" w:rsidR="00BC59DC" w:rsidRPr="007F5D55" w:rsidRDefault="00BC59DC" w:rsidP="00D361C6">
            <w:pPr>
              <w:snapToGrid w:val="0"/>
              <w:spacing w:line="0" w:lineRule="atLeast"/>
              <w:jc w:val="center"/>
              <w:rPr>
                <w:rFonts w:asciiTheme="minorEastAsia" w:eastAsiaTheme="minorEastAsia" w:hAnsiTheme="minorEastAsia"/>
                <w:szCs w:val="20"/>
              </w:rPr>
            </w:pPr>
            <w:r w:rsidRPr="007F5D55">
              <w:rPr>
                <w:rFonts w:asciiTheme="minorEastAsia" w:eastAsiaTheme="minorEastAsia" w:hAnsiTheme="minorEastAsia" w:hint="eastAsia"/>
                <w:szCs w:val="20"/>
              </w:rPr>
              <w:t>○</w:t>
            </w:r>
          </w:p>
        </w:tc>
      </w:tr>
      <w:tr w:rsidR="006F6FCC" w:rsidRPr="007F5D55" w14:paraId="2060D463" w14:textId="77777777" w:rsidTr="00D17E11">
        <w:trPr>
          <w:cantSplit/>
          <w:trHeight w:val="340"/>
        </w:trPr>
        <w:tc>
          <w:tcPr>
            <w:tcW w:w="275" w:type="pct"/>
            <w:vMerge/>
          </w:tcPr>
          <w:p w14:paraId="2C7FBA12" w14:textId="77777777" w:rsidR="00BC59DC" w:rsidRPr="007F5D55" w:rsidRDefault="00BC59DC" w:rsidP="00D361C6">
            <w:pPr>
              <w:snapToGrid w:val="0"/>
              <w:spacing w:line="0" w:lineRule="atLeast"/>
              <w:rPr>
                <w:rFonts w:asciiTheme="minorEastAsia" w:eastAsiaTheme="minorEastAsia" w:hAnsiTheme="minorEastAsia"/>
                <w:szCs w:val="20"/>
              </w:rPr>
            </w:pPr>
          </w:p>
        </w:tc>
        <w:tc>
          <w:tcPr>
            <w:tcW w:w="1096" w:type="pct"/>
            <w:gridSpan w:val="2"/>
            <w:vMerge/>
            <w:vAlign w:val="center"/>
          </w:tcPr>
          <w:p w14:paraId="3B120581" w14:textId="77777777" w:rsidR="00BC59DC" w:rsidRPr="007F5D55" w:rsidRDefault="00BC59DC" w:rsidP="00D361C6">
            <w:pPr>
              <w:snapToGrid w:val="0"/>
              <w:spacing w:line="0" w:lineRule="atLeast"/>
              <w:rPr>
                <w:rFonts w:asciiTheme="minorEastAsia" w:eastAsiaTheme="minorEastAsia" w:hAnsiTheme="minorEastAsia"/>
                <w:szCs w:val="20"/>
              </w:rPr>
            </w:pPr>
          </w:p>
        </w:tc>
        <w:tc>
          <w:tcPr>
            <w:tcW w:w="2735" w:type="pct"/>
            <w:vAlign w:val="center"/>
          </w:tcPr>
          <w:p w14:paraId="3D69EBD9" w14:textId="77777777" w:rsidR="00BC59DC" w:rsidRPr="007F5D55" w:rsidRDefault="00BC59DC" w:rsidP="00D361C6">
            <w:pPr>
              <w:snapToGrid w:val="0"/>
              <w:spacing w:line="0" w:lineRule="atLeast"/>
              <w:rPr>
                <w:rFonts w:asciiTheme="minorEastAsia" w:eastAsiaTheme="minorEastAsia" w:hAnsiTheme="minorEastAsia"/>
                <w:szCs w:val="20"/>
              </w:rPr>
            </w:pPr>
            <w:r w:rsidRPr="007F5D55">
              <w:rPr>
                <w:rFonts w:asciiTheme="minorEastAsia" w:eastAsiaTheme="minorEastAsia" w:hAnsiTheme="minorEastAsia" w:hint="eastAsia"/>
                <w:szCs w:val="20"/>
              </w:rPr>
              <w:t>コンソーシアムの組成に関するもの</w:t>
            </w:r>
          </w:p>
        </w:tc>
        <w:tc>
          <w:tcPr>
            <w:tcW w:w="456" w:type="pct"/>
            <w:vAlign w:val="center"/>
          </w:tcPr>
          <w:p w14:paraId="2389B056" w14:textId="77777777" w:rsidR="00BC59DC" w:rsidRPr="007F5D55" w:rsidRDefault="00BC59DC" w:rsidP="00D361C6">
            <w:pPr>
              <w:snapToGrid w:val="0"/>
              <w:spacing w:line="0" w:lineRule="atLeast"/>
              <w:jc w:val="center"/>
              <w:rPr>
                <w:rFonts w:asciiTheme="minorEastAsia" w:eastAsiaTheme="minorEastAsia" w:hAnsiTheme="minorEastAsia"/>
                <w:szCs w:val="20"/>
              </w:rPr>
            </w:pPr>
          </w:p>
        </w:tc>
        <w:tc>
          <w:tcPr>
            <w:tcW w:w="438" w:type="pct"/>
            <w:vAlign w:val="center"/>
          </w:tcPr>
          <w:p w14:paraId="743E982C" w14:textId="77777777" w:rsidR="00BC59DC" w:rsidRPr="007F5D55" w:rsidRDefault="00BC59DC" w:rsidP="00D361C6">
            <w:pPr>
              <w:snapToGrid w:val="0"/>
              <w:spacing w:line="0" w:lineRule="atLeast"/>
              <w:jc w:val="center"/>
              <w:rPr>
                <w:rFonts w:asciiTheme="minorEastAsia" w:eastAsiaTheme="minorEastAsia" w:hAnsiTheme="minorEastAsia"/>
                <w:szCs w:val="20"/>
              </w:rPr>
            </w:pPr>
            <w:r w:rsidRPr="007F5D55">
              <w:rPr>
                <w:rFonts w:asciiTheme="minorEastAsia" w:eastAsiaTheme="minorEastAsia" w:hAnsiTheme="minorEastAsia" w:hint="eastAsia"/>
                <w:szCs w:val="20"/>
              </w:rPr>
              <w:t>○</w:t>
            </w:r>
          </w:p>
        </w:tc>
      </w:tr>
      <w:tr w:rsidR="006F6FCC" w:rsidRPr="007F5D55" w14:paraId="1C4EA87E" w14:textId="77777777" w:rsidTr="00D17E11">
        <w:trPr>
          <w:cantSplit/>
          <w:trHeight w:val="340"/>
        </w:trPr>
        <w:tc>
          <w:tcPr>
            <w:tcW w:w="275" w:type="pct"/>
            <w:vMerge/>
          </w:tcPr>
          <w:p w14:paraId="3DC08BF1" w14:textId="77777777" w:rsidR="00BC59DC" w:rsidRPr="007F5D55" w:rsidRDefault="00BC59DC" w:rsidP="00D361C6">
            <w:pPr>
              <w:snapToGrid w:val="0"/>
              <w:spacing w:line="0" w:lineRule="atLeast"/>
              <w:rPr>
                <w:rFonts w:asciiTheme="minorEastAsia" w:eastAsiaTheme="minorEastAsia" w:hAnsiTheme="minorEastAsia"/>
                <w:szCs w:val="20"/>
              </w:rPr>
            </w:pPr>
          </w:p>
        </w:tc>
        <w:tc>
          <w:tcPr>
            <w:tcW w:w="1096" w:type="pct"/>
            <w:gridSpan w:val="2"/>
            <w:shd w:val="clear" w:color="auto" w:fill="auto"/>
            <w:vAlign w:val="center"/>
          </w:tcPr>
          <w:p w14:paraId="1EC57C50" w14:textId="77777777" w:rsidR="00BC59DC" w:rsidRPr="007F5D55" w:rsidRDefault="00BC59DC" w:rsidP="00D361C6">
            <w:pPr>
              <w:snapToGrid w:val="0"/>
              <w:spacing w:line="0" w:lineRule="atLeast"/>
              <w:rPr>
                <w:rFonts w:asciiTheme="minorEastAsia" w:eastAsiaTheme="minorEastAsia" w:hAnsiTheme="minorEastAsia"/>
                <w:szCs w:val="20"/>
              </w:rPr>
            </w:pPr>
            <w:r w:rsidRPr="007F5D55">
              <w:rPr>
                <w:rFonts w:asciiTheme="minorEastAsia" w:eastAsiaTheme="minorEastAsia" w:hAnsiTheme="minorEastAsia" w:hint="eastAsia"/>
                <w:szCs w:val="20"/>
              </w:rPr>
              <w:t>住民問題リスク</w:t>
            </w:r>
          </w:p>
        </w:tc>
        <w:tc>
          <w:tcPr>
            <w:tcW w:w="2735" w:type="pct"/>
            <w:shd w:val="clear" w:color="auto" w:fill="auto"/>
            <w:vAlign w:val="center"/>
          </w:tcPr>
          <w:p w14:paraId="193EC1C9" w14:textId="647B0A3C" w:rsidR="00BC59DC" w:rsidRPr="007F5D55" w:rsidRDefault="003E1315" w:rsidP="00D361C6">
            <w:pPr>
              <w:snapToGrid w:val="0"/>
              <w:spacing w:line="0" w:lineRule="atLeast"/>
              <w:rPr>
                <w:rFonts w:asciiTheme="minorEastAsia" w:eastAsiaTheme="minorEastAsia" w:hAnsiTheme="minorEastAsia"/>
                <w:szCs w:val="20"/>
              </w:rPr>
            </w:pPr>
            <w:r w:rsidRPr="007F5D55">
              <w:rPr>
                <w:rFonts w:asciiTheme="minorEastAsia" w:eastAsiaTheme="minorEastAsia" w:hAnsiTheme="minorEastAsia" w:hint="eastAsia"/>
                <w:szCs w:val="20"/>
              </w:rPr>
              <w:t>事業者</w:t>
            </w:r>
            <w:r w:rsidR="00BC59DC" w:rsidRPr="007F5D55">
              <w:rPr>
                <w:rFonts w:asciiTheme="minorEastAsia" w:eastAsiaTheme="minorEastAsia" w:hAnsiTheme="minorEastAsia" w:hint="eastAsia"/>
                <w:szCs w:val="20"/>
              </w:rPr>
              <w:t>の実施する業務の不備等</w:t>
            </w:r>
            <w:r w:rsidRPr="007F5D55">
              <w:rPr>
                <w:rFonts w:asciiTheme="minorEastAsia" w:eastAsiaTheme="minorEastAsia" w:hAnsiTheme="minorEastAsia" w:hint="eastAsia"/>
                <w:szCs w:val="20"/>
              </w:rPr>
              <w:t>事業者</w:t>
            </w:r>
            <w:r w:rsidR="00BC59DC" w:rsidRPr="007F5D55">
              <w:rPr>
                <w:rFonts w:asciiTheme="minorEastAsia" w:eastAsiaTheme="minorEastAsia" w:hAnsiTheme="minorEastAsia" w:hint="eastAsia"/>
                <w:szCs w:val="20"/>
              </w:rPr>
              <w:t>の帰責事由による地域住民の要望、訴訟等に関するもの</w:t>
            </w:r>
          </w:p>
        </w:tc>
        <w:tc>
          <w:tcPr>
            <w:tcW w:w="456" w:type="pct"/>
            <w:shd w:val="clear" w:color="auto" w:fill="auto"/>
            <w:vAlign w:val="center"/>
          </w:tcPr>
          <w:p w14:paraId="179D02C1" w14:textId="77777777" w:rsidR="00BC59DC" w:rsidRPr="007F5D55" w:rsidRDefault="00BC59DC" w:rsidP="00D361C6">
            <w:pPr>
              <w:snapToGrid w:val="0"/>
              <w:spacing w:line="0" w:lineRule="atLeast"/>
              <w:jc w:val="center"/>
              <w:rPr>
                <w:rFonts w:asciiTheme="minorEastAsia" w:eastAsiaTheme="minorEastAsia" w:hAnsiTheme="minorEastAsia"/>
                <w:szCs w:val="20"/>
              </w:rPr>
            </w:pPr>
          </w:p>
        </w:tc>
        <w:tc>
          <w:tcPr>
            <w:tcW w:w="438" w:type="pct"/>
            <w:shd w:val="clear" w:color="auto" w:fill="auto"/>
            <w:vAlign w:val="center"/>
          </w:tcPr>
          <w:p w14:paraId="7D7F6B92" w14:textId="77777777" w:rsidR="00BC59DC" w:rsidRPr="007F5D55" w:rsidRDefault="00BC59DC" w:rsidP="00D361C6">
            <w:pPr>
              <w:snapToGrid w:val="0"/>
              <w:spacing w:line="0" w:lineRule="atLeast"/>
              <w:jc w:val="center"/>
              <w:rPr>
                <w:rFonts w:asciiTheme="minorEastAsia" w:eastAsiaTheme="minorEastAsia" w:hAnsiTheme="minorEastAsia"/>
                <w:szCs w:val="20"/>
              </w:rPr>
            </w:pPr>
            <w:r w:rsidRPr="007F5D55">
              <w:rPr>
                <w:rFonts w:asciiTheme="minorEastAsia" w:eastAsiaTheme="minorEastAsia" w:hAnsiTheme="minorEastAsia" w:hint="eastAsia"/>
                <w:szCs w:val="20"/>
              </w:rPr>
              <w:t>○</w:t>
            </w:r>
          </w:p>
        </w:tc>
      </w:tr>
      <w:tr w:rsidR="006F6FCC" w:rsidRPr="007F5D55" w14:paraId="411305E8" w14:textId="77777777" w:rsidTr="00D17E11">
        <w:trPr>
          <w:cantSplit/>
          <w:trHeight w:val="340"/>
        </w:trPr>
        <w:tc>
          <w:tcPr>
            <w:tcW w:w="275" w:type="pct"/>
            <w:vMerge/>
          </w:tcPr>
          <w:p w14:paraId="0A79742E" w14:textId="77777777" w:rsidR="00BC59DC" w:rsidRPr="007F5D55" w:rsidRDefault="00BC59DC" w:rsidP="00D361C6">
            <w:pPr>
              <w:snapToGrid w:val="0"/>
              <w:spacing w:line="0" w:lineRule="atLeast"/>
              <w:rPr>
                <w:rFonts w:asciiTheme="minorEastAsia" w:eastAsiaTheme="minorEastAsia" w:hAnsiTheme="minorEastAsia"/>
                <w:szCs w:val="20"/>
              </w:rPr>
            </w:pPr>
          </w:p>
        </w:tc>
        <w:tc>
          <w:tcPr>
            <w:tcW w:w="1096" w:type="pct"/>
            <w:gridSpan w:val="2"/>
            <w:vAlign w:val="center"/>
          </w:tcPr>
          <w:p w14:paraId="706AC759" w14:textId="77777777" w:rsidR="00BC59DC" w:rsidRPr="007F5D55" w:rsidRDefault="00BC59DC" w:rsidP="00D361C6">
            <w:pPr>
              <w:snapToGrid w:val="0"/>
              <w:spacing w:line="0" w:lineRule="atLeast"/>
              <w:rPr>
                <w:rFonts w:asciiTheme="minorEastAsia" w:eastAsiaTheme="minorEastAsia" w:hAnsiTheme="minorEastAsia"/>
                <w:szCs w:val="20"/>
              </w:rPr>
            </w:pPr>
            <w:r w:rsidRPr="007F5D55">
              <w:rPr>
                <w:rFonts w:asciiTheme="minorEastAsia" w:eastAsiaTheme="minorEastAsia" w:hAnsiTheme="minorEastAsia" w:hint="eastAsia"/>
                <w:szCs w:val="20"/>
              </w:rPr>
              <w:t>環境問題リスク</w:t>
            </w:r>
          </w:p>
        </w:tc>
        <w:tc>
          <w:tcPr>
            <w:tcW w:w="2735" w:type="pct"/>
            <w:vAlign w:val="center"/>
          </w:tcPr>
          <w:p w14:paraId="4B6E9BD7" w14:textId="662E0EA6" w:rsidR="00BC59DC" w:rsidRPr="007F5D55" w:rsidRDefault="003E1315" w:rsidP="00D361C6">
            <w:pPr>
              <w:snapToGrid w:val="0"/>
              <w:spacing w:line="0" w:lineRule="atLeast"/>
              <w:rPr>
                <w:rFonts w:asciiTheme="minorEastAsia" w:eastAsiaTheme="minorEastAsia" w:hAnsiTheme="minorEastAsia"/>
                <w:szCs w:val="20"/>
              </w:rPr>
            </w:pPr>
            <w:r w:rsidRPr="007F5D55">
              <w:rPr>
                <w:rFonts w:asciiTheme="minorEastAsia" w:eastAsiaTheme="minorEastAsia" w:hAnsiTheme="minorEastAsia" w:hint="eastAsia"/>
                <w:szCs w:val="20"/>
              </w:rPr>
              <w:t>事業者</w:t>
            </w:r>
            <w:r w:rsidR="00BC59DC" w:rsidRPr="007F5D55">
              <w:rPr>
                <w:rFonts w:asciiTheme="minorEastAsia" w:eastAsiaTheme="minorEastAsia" w:hAnsiTheme="minorEastAsia" w:hint="eastAsia"/>
                <w:szCs w:val="20"/>
              </w:rPr>
              <w:t>が行う業務に起因する環境問題（騒音、振動、地盤沈下、地下水の断水、水質汚染、臭気、電波障害、有害物質の排出等）に関する対応</w:t>
            </w:r>
          </w:p>
        </w:tc>
        <w:tc>
          <w:tcPr>
            <w:tcW w:w="456" w:type="pct"/>
            <w:vAlign w:val="center"/>
          </w:tcPr>
          <w:p w14:paraId="6D5D6058" w14:textId="77777777" w:rsidR="00BC59DC" w:rsidRPr="007F5D55" w:rsidRDefault="00BC59DC" w:rsidP="00D361C6">
            <w:pPr>
              <w:snapToGrid w:val="0"/>
              <w:spacing w:line="0" w:lineRule="atLeast"/>
              <w:jc w:val="center"/>
              <w:rPr>
                <w:rFonts w:asciiTheme="minorEastAsia" w:eastAsiaTheme="minorEastAsia" w:hAnsiTheme="minorEastAsia"/>
                <w:szCs w:val="20"/>
              </w:rPr>
            </w:pPr>
          </w:p>
        </w:tc>
        <w:tc>
          <w:tcPr>
            <w:tcW w:w="438" w:type="pct"/>
            <w:vAlign w:val="center"/>
          </w:tcPr>
          <w:p w14:paraId="3245F69F" w14:textId="77777777" w:rsidR="00BC59DC" w:rsidRPr="007F5D55" w:rsidRDefault="00BC59DC" w:rsidP="00D361C6">
            <w:pPr>
              <w:snapToGrid w:val="0"/>
              <w:spacing w:line="0" w:lineRule="atLeast"/>
              <w:jc w:val="center"/>
              <w:rPr>
                <w:rFonts w:asciiTheme="minorEastAsia" w:eastAsiaTheme="minorEastAsia" w:hAnsiTheme="minorEastAsia"/>
                <w:szCs w:val="20"/>
              </w:rPr>
            </w:pPr>
            <w:r w:rsidRPr="007F5D55">
              <w:rPr>
                <w:rFonts w:asciiTheme="minorEastAsia" w:eastAsiaTheme="minorEastAsia" w:hAnsiTheme="minorEastAsia" w:hint="eastAsia"/>
                <w:szCs w:val="20"/>
              </w:rPr>
              <w:t>○</w:t>
            </w:r>
          </w:p>
        </w:tc>
      </w:tr>
      <w:tr w:rsidR="006F6FCC" w:rsidRPr="007F5D55" w14:paraId="34F53E8C" w14:textId="77777777" w:rsidTr="00D17E11">
        <w:trPr>
          <w:cantSplit/>
          <w:trHeight w:val="340"/>
        </w:trPr>
        <w:tc>
          <w:tcPr>
            <w:tcW w:w="275" w:type="pct"/>
            <w:vMerge/>
          </w:tcPr>
          <w:p w14:paraId="11D66E73" w14:textId="77777777" w:rsidR="00BC59DC" w:rsidRPr="007F5D55" w:rsidRDefault="00BC59DC" w:rsidP="00D361C6">
            <w:pPr>
              <w:snapToGrid w:val="0"/>
              <w:spacing w:line="0" w:lineRule="atLeast"/>
              <w:rPr>
                <w:rFonts w:asciiTheme="minorEastAsia" w:eastAsiaTheme="minorEastAsia" w:hAnsiTheme="minorEastAsia"/>
                <w:szCs w:val="20"/>
              </w:rPr>
            </w:pPr>
          </w:p>
        </w:tc>
        <w:tc>
          <w:tcPr>
            <w:tcW w:w="1096" w:type="pct"/>
            <w:gridSpan w:val="2"/>
            <w:vMerge w:val="restart"/>
            <w:vAlign w:val="center"/>
          </w:tcPr>
          <w:p w14:paraId="6A57EB18" w14:textId="77777777" w:rsidR="00BC59DC" w:rsidRPr="007F5D55" w:rsidRDefault="00BC59DC" w:rsidP="00D361C6">
            <w:pPr>
              <w:snapToGrid w:val="0"/>
              <w:spacing w:line="0" w:lineRule="atLeast"/>
              <w:rPr>
                <w:rFonts w:asciiTheme="minorEastAsia" w:eastAsiaTheme="minorEastAsia" w:hAnsiTheme="minorEastAsia"/>
                <w:szCs w:val="20"/>
              </w:rPr>
            </w:pPr>
            <w:r w:rsidRPr="007F5D55">
              <w:rPr>
                <w:rFonts w:asciiTheme="minorEastAsia" w:eastAsiaTheme="minorEastAsia" w:hAnsiTheme="minorEastAsia" w:hint="eastAsia"/>
                <w:szCs w:val="20"/>
              </w:rPr>
              <w:t>第三者賠償リスク</w:t>
            </w:r>
          </w:p>
        </w:tc>
        <w:tc>
          <w:tcPr>
            <w:tcW w:w="2735" w:type="pct"/>
            <w:vAlign w:val="center"/>
          </w:tcPr>
          <w:p w14:paraId="49E2F633" w14:textId="4090EE34" w:rsidR="00BC59DC" w:rsidRPr="007F5D55" w:rsidRDefault="003E1315" w:rsidP="00D361C6">
            <w:pPr>
              <w:snapToGrid w:val="0"/>
              <w:spacing w:line="0" w:lineRule="atLeast"/>
              <w:rPr>
                <w:rFonts w:asciiTheme="minorEastAsia" w:eastAsiaTheme="minorEastAsia" w:hAnsiTheme="minorEastAsia"/>
                <w:szCs w:val="20"/>
              </w:rPr>
            </w:pPr>
            <w:r w:rsidRPr="007F5D55">
              <w:rPr>
                <w:rFonts w:asciiTheme="minorEastAsia" w:eastAsiaTheme="minorEastAsia" w:hAnsiTheme="minorEastAsia" w:hint="eastAsia"/>
                <w:szCs w:val="20"/>
              </w:rPr>
              <w:t>事業者</w:t>
            </w:r>
            <w:r w:rsidR="00BC59DC" w:rsidRPr="007F5D55">
              <w:rPr>
                <w:rFonts w:asciiTheme="minorEastAsia" w:eastAsiaTheme="minorEastAsia" w:hAnsiTheme="minorEastAsia" w:hint="eastAsia"/>
                <w:szCs w:val="20"/>
              </w:rPr>
              <w:t>の実施する業務の不備等</w:t>
            </w:r>
            <w:r w:rsidRPr="007F5D55">
              <w:rPr>
                <w:rFonts w:asciiTheme="minorEastAsia" w:eastAsiaTheme="minorEastAsia" w:hAnsiTheme="minorEastAsia" w:hint="eastAsia"/>
                <w:szCs w:val="20"/>
              </w:rPr>
              <w:t>事業者</w:t>
            </w:r>
            <w:r w:rsidR="00BC59DC" w:rsidRPr="007F5D55">
              <w:rPr>
                <w:rFonts w:asciiTheme="minorEastAsia" w:eastAsiaTheme="minorEastAsia" w:hAnsiTheme="minorEastAsia" w:hint="eastAsia"/>
                <w:szCs w:val="20"/>
              </w:rPr>
              <w:t>の帰責事由により、第三者に及ぼした損害によるもの</w:t>
            </w:r>
          </w:p>
        </w:tc>
        <w:tc>
          <w:tcPr>
            <w:tcW w:w="456" w:type="pct"/>
            <w:vAlign w:val="center"/>
          </w:tcPr>
          <w:p w14:paraId="230BCD62" w14:textId="77777777" w:rsidR="00BC59DC" w:rsidRPr="007F5D55" w:rsidRDefault="00BC59DC" w:rsidP="00D361C6">
            <w:pPr>
              <w:snapToGrid w:val="0"/>
              <w:spacing w:line="0" w:lineRule="atLeast"/>
              <w:jc w:val="center"/>
              <w:rPr>
                <w:rFonts w:asciiTheme="minorEastAsia" w:eastAsiaTheme="minorEastAsia" w:hAnsiTheme="minorEastAsia"/>
                <w:szCs w:val="20"/>
              </w:rPr>
            </w:pPr>
          </w:p>
        </w:tc>
        <w:tc>
          <w:tcPr>
            <w:tcW w:w="438" w:type="pct"/>
            <w:vAlign w:val="center"/>
          </w:tcPr>
          <w:p w14:paraId="16D2EDB0" w14:textId="77777777" w:rsidR="00BC59DC" w:rsidRPr="007F5D55" w:rsidRDefault="00BC59DC" w:rsidP="00D361C6">
            <w:pPr>
              <w:snapToGrid w:val="0"/>
              <w:spacing w:line="0" w:lineRule="atLeast"/>
              <w:jc w:val="center"/>
              <w:rPr>
                <w:rFonts w:asciiTheme="minorEastAsia" w:eastAsiaTheme="minorEastAsia" w:hAnsiTheme="minorEastAsia"/>
                <w:szCs w:val="20"/>
              </w:rPr>
            </w:pPr>
            <w:r w:rsidRPr="007F5D55">
              <w:rPr>
                <w:rFonts w:asciiTheme="minorEastAsia" w:eastAsiaTheme="minorEastAsia" w:hAnsiTheme="minorEastAsia" w:hint="eastAsia"/>
                <w:szCs w:val="20"/>
              </w:rPr>
              <w:t>○</w:t>
            </w:r>
          </w:p>
        </w:tc>
      </w:tr>
      <w:tr w:rsidR="006F6FCC" w:rsidRPr="007F5D55" w14:paraId="708A23F9" w14:textId="77777777" w:rsidTr="00D17E11">
        <w:trPr>
          <w:cantSplit/>
          <w:trHeight w:val="340"/>
        </w:trPr>
        <w:tc>
          <w:tcPr>
            <w:tcW w:w="275" w:type="pct"/>
            <w:vMerge/>
          </w:tcPr>
          <w:p w14:paraId="3F6D50E2" w14:textId="77777777" w:rsidR="00BC59DC" w:rsidRPr="007F5D55" w:rsidRDefault="00BC59DC" w:rsidP="00D361C6">
            <w:pPr>
              <w:snapToGrid w:val="0"/>
              <w:spacing w:line="0" w:lineRule="atLeast"/>
              <w:rPr>
                <w:rFonts w:asciiTheme="minorEastAsia" w:eastAsiaTheme="minorEastAsia" w:hAnsiTheme="minorEastAsia"/>
                <w:szCs w:val="20"/>
              </w:rPr>
            </w:pPr>
          </w:p>
        </w:tc>
        <w:tc>
          <w:tcPr>
            <w:tcW w:w="1096" w:type="pct"/>
            <w:gridSpan w:val="2"/>
            <w:vMerge/>
            <w:vAlign w:val="center"/>
          </w:tcPr>
          <w:p w14:paraId="5FC4C7A4" w14:textId="77777777" w:rsidR="00BC59DC" w:rsidRPr="007F5D55" w:rsidRDefault="00BC59DC" w:rsidP="00D361C6">
            <w:pPr>
              <w:snapToGrid w:val="0"/>
              <w:spacing w:line="0" w:lineRule="atLeast"/>
              <w:rPr>
                <w:rFonts w:asciiTheme="minorEastAsia" w:eastAsiaTheme="minorEastAsia" w:hAnsiTheme="minorEastAsia"/>
                <w:szCs w:val="20"/>
              </w:rPr>
            </w:pPr>
          </w:p>
        </w:tc>
        <w:tc>
          <w:tcPr>
            <w:tcW w:w="2735" w:type="pct"/>
            <w:vAlign w:val="center"/>
          </w:tcPr>
          <w:p w14:paraId="1B2BBABE" w14:textId="130F26CC" w:rsidR="00BC59DC" w:rsidRPr="007F5D55" w:rsidRDefault="007E6A18" w:rsidP="007E6A18">
            <w:pPr>
              <w:snapToGrid w:val="0"/>
              <w:spacing w:line="0" w:lineRule="atLeast"/>
              <w:rPr>
                <w:rFonts w:asciiTheme="minorEastAsia" w:eastAsiaTheme="minorEastAsia" w:hAnsiTheme="minorEastAsia"/>
                <w:szCs w:val="20"/>
              </w:rPr>
            </w:pPr>
            <w:r w:rsidRPr="007F5D55">
              <w:rPr>
                <w:rFonts w:asciiTheme="minorEastAsia" w:eastAsiaTheme="minorEastAsia" w:hAnsiTheme="minorEastAsia" w:hint="eastAsia"/>
                <w:szCs w:val="20"/>
              </w:rPr>
              <w:t>発注者</w:t>
            </w:r>
            <w:r w:rsidR="00BC59DC" w:rsidRPr="007F5D55">
              <w:rPr>
                <w:rFonts w:asciiTheme="minorEastAsia" w:eastAsiaTheme="minorEastAsia" w:hAnsiTheme="minorEastAsia" w:hint="eastAsia"/>
                <w:szCs w:val="20"/>
              </w:rPr>
              <w:t>の事由により、第三者に及ぼした損害によるもの</w:t>
            </w:r>
          </w:p>
        </w:tc>
        <w:tc>
          <w:tcPr>
            <w:tcW w:w="456" w:type="pct"/>
            <w:vAlign w:val="center"/>
          </w:tcPr>
          <w:p w14:paraId="77A7CE88" w14:textId="6C38494C" w:rsidR="00BC59DC" w:rsidRPr="007F5D55" w:rsidRDefault="00BC59DC" w:rsidP="00D361C6">
            <w:pPr>
              <w:snapToGrid w:val="0"/>
              <w:spacing w:line="0" w:lineRule="atLeast"/>
              <w:jc w:val="center"/>
              <w:rPr>
                <w:rFonts w:asciiTheme="minorEastAsia" w:eastAsiaTheme="minorEastAsia" w:hAnsiTheme="minorEastAsia"/>
                <w:szCs w:val="20"/>
              </w:rPr>
            </w:pPr>
            <w:r w:rsidRPr="007F5D55">
              <w:rPr>
                <w:rFonts w:asciiTheme="minorEastAsia" w:eastAsiaTheme="minorEastAsia" w:hAnsiTheme="minorEastAsia" w:hint="eastAsia"/>
                <w:szCs w:val="20"/>
              </w:rPr>
              <w:t>○</w:t>
            </w:r>
          </w:p>
        </w:tc>
        <w:tc>
          <w:tcPr>
            <w:tcW w:w="438" w:type="pct"/>
            <w:vAlign w:val="center"/>
          </w:tcPr>
          <w:p w14:paraId="7BAB2A7E" w14:textId="77777777" w:rsidR="00BC59DC" w:rsidRPr="007F5D55" w:rsidRDefault="00BC59DC" w:rsidP="00D361C6">
            <w:pPr>
              <w:snapToGrid w:val="0"/>
              <w:spacing w:line="0" w:lineRule="atLeast"/>
              <w:jc w:val="center"/>
              <w:rPr>
                <w:rFonts w:asciiTheme="minorEastAsia" w:eastAsiaTheme="minorEastAsia" w:hAnsiTheme="minorEastAsia"/>
                <w:szCs w:val="20"/>
              </w:rPr>
            </w:pPr>
          </w:p>
        </w:tc>
      </w:tr>
      <w:tr w:rsidR="006F6FCC" w:rsidRPr="007F5D55" w14:paraId="077E0138" w14:textId="77777777" w:rsidTr="00D17E11">
        <w:trPr>
          <w:cantSplit/>
          <w:trHeight w:val="340"/>
        </w:trPr>
        <w:tc>
          <w:tcPr>
            <w:tcW w:w="275" w:type="pct"/>
            <w:vMerge/>
          </w:tcPr>
          <w:p w14:paraId="7E92FF90" w14:textId="77777777" w:rsidR="00BC59DC" w:rsidRPr="007F5D55" w:rsidRDefault="00BC59DC" w:rsidP="00D361C6">
            <w:pPr>
              <w:snapToGrid w:val="0"/>
              <w:spacing w:line="0" w:lineRule="atLeast"/>
              <w:rPr>
                <w:rFonts w:asciiTheme="minorEastAsia" w:eastAsiaTheme="minorEastAsia" w:hAnsiTheme="minorEastAsia"/>
                <w:szCs w:val="20"/>
              </w:rPr>
            </w:pPr>
          </w:p>
        </w:tc>
        <w:tc>
          <w:tcPr>
            <w:tcW w:w="1096" w:type="pct"/>
            <w:gridSpan w:val="2"/>
            <w:vMerge w:val="restart"/>
            <w:vAlign w:val="center"/>
          </w:tcPr>
          <w:p w14:paraId="68633E1B" w14:textId="77777777" w:rsidR="00BC59DC" w:rsidRPr="007F5D55" w:rsidRDefault="00BC59DC" w:rsidP="00D361C6">
            <w:pPr>
              <w:snapToGrid w:val="0"/>
              <w:spacing w:line="0" w:lineRule="atLeast"/>
              <w:rPr>
                <w:rFonts w:asciiTheme="minorEastAsia" w:eastAsiaTheme="minorEastAsia" w:hAnsiTheme="minorEastAsia"/>
                <w:szCs w:val="20"/>
              </w:rPr>
            </w:pPr>
            <w:r w:rsidRPr="007F5D55">
              <w:rPr>
                <w:rFonts w:asciiTheme="minorEastAsia" w:eastAsiaTheme="minorEastAsia" w:hAnsiTheme="minorEastAsia" w:hint="eastAsia"/>
                <w:szCs w:val="20"/>
              </w:rPr>
              <w:t>支払遅延・支払不能</w:t>
            </w:r>
          </w:p>
          <w:p w14:paraId="42528952" w14:textId="77777777" w:rsidR="00BC59DC" w:rsidRPr="007F5D55" w:rsidRDefault="00BC59DC" w:rsidP="00D361C6">
            <w:pPr>
              <w:snapToGrid w:val="0"/>
              <w:spacing w:line="0" w:lineRule="atLeast"/>
              <w:rPr>
                <w:rFonts w:asciiTheme="minorEastAsia" w:eastAsiaTheme="minorEastAsia" w:hAnsiTheme="minorEastAsia"/>
                <w:szCs w:val="20"/>
              </w:rPr>
            </w:pPr>
            <w:r w:rsidRPr="007F5D55">
              <w:rPr>
                <w:rFonts w:asciiTheme="minorEastAsia" w:eastAsiaTheme="minorEastAsia" w:hAnsiTheme="minorEastAsia" w:hint="eastAsia"/>
                <w:szCs w:val="20"/>
              </w:rPr>
              <w:t>リスク</w:t>
            </w:r>
          </w:p>
        </w:tc>
        <w:tc>
          <w:tcPr>
            <w:tcW w:w="2735" w:type="pct"/>
            <w:tcBorders>
              <w:left w:val="single" w:sz="4" w:space="0" w:color="000000"/>
              <w:bottom w:val="single" w:sz="4" w:space="0" w:color="000000"/>
            </w:tcBorders>
            <w:shd w:val="clear" w:color="auto" w:fill="FFFFFF"/>
            <w:vAlign w:val="center"/>
          </w:tcPr>
          <w:p w14:paraId="736ADDC3" w14:textId="77777777" w:rsidR="00BC59DC" w:rsidRPr="007F5D55" w:rsidRDefault="00BC59DC" w:rsidP="00D361C6">
            <w:pPr>
              <w:snapToGrid w:val="0"/>
              <w:spacing w:line="0" w:lineRule="atLeast"/>
              <w:rPr>
                <w:rFonts w:asciiTheme="minorEastAsia" w:eastAsiaTheme="minorEastAsia" w:hAnsiTheme="minorEastAsia"/>
                <w:szCs w:val="20"/>
              </w:rPr>
            </w:pPr>
            <w:r w:rsidRPr="007F5D55">
              <w:rPr>
                <w:rFonts w:hint="eastAsia"/>
              </w:rPr>
              <w:t>発注者の支払いの遅延によるもの</w:t>
            </w:r>
          </w:p>
        </w:tc>
        <w:tc>
          <w:tcPr>
            <w:tcW w:w="456" w:type="pct"/>
            <w:vAlign w:val="center"/>
          </w:tcPr>
          <w:p w14:paraId="65CA6CE9" w14:textId="7E38A59B" w:rsidR="00BC59DC" w:rsidRPr="007F5D55" w:rsidRDefault="00BC59DC" w:rsidP="00D361C6">
            <w:pPr>
              <w:snapToGrid w:val="0"/>
              <w:spacing w:line="0" w:lineRule="atLeast"/>
              <w:jc w:val="center"/>
              <w:rPr>
                <w:rFonts w:asciiTheme="minorEastAsia" w:eastAsiaTheme="minorEastAsia" w:hAnsiTheme="minorEastAsia"/>
                <w:szCs w:val="20"/>
              </w:rPr>
            </w:pPr>
            <w:r w:rsidRPr="007F5D55">
              <w:rPr>
                <w:rFonts w:asciiTheme="minorEastAsia" w:eastAsiaTheme="minorEastAsia" w:hAnsiTheme="minorEastAsia" w:hint="eastAsia"/>
                <w:szCs w:val="20"/>
              </w:rPr>
              <w:t>○</w:t>
            </w:r>
          </w:p>
        </w:tc>
        <w:tc>
          <w:tcPr>
            <w:tcW w:w="438" w:type="pct"/>
            <w:vAlign w:val="center"/>
          </w:tcPr>
          <w:p w14:paraId="21C11637" w14:textId="77777777" w:rsidR="00BC59DC" w:rsidRPr="007F5D55" w:rsidRDefault="00BC59DC" w:rsidP="00D361C6">
            <w:pPr>
              <w:snapToGrid w:val="0"/>
              <w:spacing w:line="0" w:lineRule="atLeast"/>
              <w:jc w:val="center"/>
              <w:rPr>
                <w:rFonts w:asciiTheme="minorEastAsia" w:eastAsiaTheme="minorEastAsia" w:hAnsiTheme="minorEastAsia"/>
                <w:szCs w:val="20"/>
              </w:rPr>
            </w:pPr>
          </w:p>
        </w:tc>
      </w:tr>
      <w:tr w:rsidR="006F6FCC" w:rsidRPr="007F5D55" w14:paraId="4FAD5F47" w14:textId="77777777" w:rsidTr="00D17E11">
        <w:trPr>
          <w:cantSplit/>
          <w:trHeight w:val="340"/>
        </w:trPr>
        <w:tc>
          <w:tcPr>
            <w:tcW w:w="275" w:type="pct"/>
            <w:vMerge/>
          </w:tcPr>
          <w:p w14:paraId="08016E87" w14:textId="77777777" w:rsidR="00BC59DC" w:rsidRPr="007F5D55" w:rsidRDefault="00BC59DC" w:rsidP="00D361C6">
            <w:pPr>
              <w:snapToGrid w:val="0"/>
              <w:spacing w:line="0" w:lineRule="atLeast"/>
              <w:rPr>
                <w:rFonts w:asciiTheme="minorEastAsia" w:eastAsiaTheme="minorEastAsia" w:hAnsiTheme="minorEastAsia"/>
                <w:szCs w:val="20"/>
              </w:rPr>
            </w:pPr>
          </w:p>
        </w:tc>
        <w:tc>
          <w:tcPr>
            <w:tcW w:w="1096" w:type="pct"/>
            <w:gridSpan w:val="2"/>
            <w:vMerge/>
            <w:vAlign w:val="center"/>
          </w:tcPr>
          <w:p w14:paraId="39F9F8D3" w14:textId="77777777" w:rsidR="00BC59DC" w:rsidRPr="007F5D55" w:rsidRDefault="00BC59DC" w:rsidP="00D361C6">
            <w:pPr>
              <w:snapToGrid w:val="0"/>
              <w:spacing w:line="0" w:lineRule="atLeast"/>
              <w:rPr>
                <w:rFonts w:asciiTheme="minorEastAsia" w:eastAsiaTheme="minorEastAsia" w:hAnsiTheme="minorEastAsia"/>
                <w:szCs w:val="20"/>
              </w:rPr>
            </w:pPr>
          </w:p>
        </w:tc>
        <w:tc>
          <w:tcPr>
            <w:tcW w:w="2735" w:type="pct"/>
            <w:tcBorders>
              <w:left w:val="single" w:sz="4" w:space="0" w:color="000000"/>
              <w:bottom w:val="single" w:sz="4" w:space="0" w:color="000000"/>
            </w:tcBorders>
            <w:shd w:val="clear" w:color="auto" w:fill="FFFFFF"/>
            <w:vAlign w:val="center"/>
          </w:tcPr>
          <w:p w14:paraId="45CB90F1" w14:textId="475014C9" w:rsidR="00BC59DC" w:rsidRPr="007F5D55" w:rsidRDefault="003E1315" w:rsidP="00D361C6">
            <w:pPr>
              <w:snapToGrid w:val="0"/>
              <w:spacing w:line="0" w:lineRule="atLeast"/>
              <w:rPr>
                <w:rFonts w:asciiTheme="minorEastAsia" w:eastAsiaTheme="minorEastAsia" w:hAnsiTheme="minorEastAsia"/>
                <w:szCs w:val="20"/>
              </w:rPr>
            </w:pPr>
            <w:r w:rsidRPr="007F5D55">
              <w:rPr>
                <w:rFonts w:hint="eastAsia"/>
              </w:rPr>
              <w:t>事業者</w:t>
            </w:r>
            <w:r w:rsidR="00BC59DC" w:rsidRPr="007F5D55">
              <w:rPr>
                <w:rFonts w:hint="eastAsia"/>
              </w:rPr>
              <w:t>の支払いの遅延によるもの</w:t>
            </w:r>
          </w:p>
        </w:tc>
        <w:tc>
          <w:tcPr>
            <w:tcW w:w="456" w:type="pct"/>
            <w:vAlign w:val="center"/>
          </w:tcPr>
          <w:p w14:paraId="2D8442AC" w14:textId="77777777" w:rsidR="00BC59DC" w:rsidRPr="007F5D55" w:rsidRDefault="00BC59DC" w:rsidP="00D361C6">
            <w:pPr>
              <w:snapToGrid w:val="0"/>
              <w:spacing w:line="0" w:lineRule="atLeast"/>
              <w:jc w:val="center"/>
              <w:rPr>
                <w:rFonts w:asciiTheme="minorEastAsia" w:eastAsiaTheme="minorEastAsia" w:hAnsiTheme="minorEastAsia"/>
                <w:szCs w:val="20"/>
              </w:rPr>
            </w:pPr>
          </w:p>
        </w:tc>
        <w:tc>
          <w:tcPr>
            <w:tcW w:w="438" w:type="pct"/>
            <w:vAlign w:val="center"/>
          </w:tcPr>
          <w:p w14:paraId="45FE8126" w14:textId="2CAECBA9" w:rsidR="00BC59DC" w:rsidRPr="007F5D55" w:rsidRDefault="00BC59DC" w:rsidP="00D361C6">
            <w:pPr>
              <w:snapToGrid w:val="0"/>
              <w:spacing w:line="0" w:lineRule="atLeast"/>
              <w:jc w:val="center"/>
              <w:rPr>
                <w:rFonts w:asciiTheme="minorEastAsia" w:eastAsiaTheme="minorEastAsia" w:hAnsiTheme="minorEastAsia"/>
                <w:szCs w:val="20"/>
              </w:rPr>
            </w:pPr>
            <w:r w:rsidRPr="007F5D55">
              <w:rPr>
                <w:rFonts w:asciiTheme="minorEastAsia" w:eastAsiaTheme="minorEastAsia" w:hAnsiTheme="minorEastAsia" w:hint="eastAsia"/>
                <w:szCs w:val="20"/>
              </w:rPr>
              <w:t>○</w:t>
            </w:r>
          </w:p>
        </w:tc>
      </w:tr>
      <w:tr w:rsidR="006F6FCC" w:rsidRPr="007F5D55" w14:paraId="195F7D0E" w14:textId="77777777" w:rsidTr="00D17E11">
        <w:trPr>
          <w:cantSplit/>
          <w:trHeight w:val="340"/>
        </w:trPr>
        <w:tc>
          <w:tcPr>
            <w:tcW w:w="275" w:type="pct"/>
            <w:vMerge/>
          </w:tcPr>
          <w:p w14:paraId="492D03C7" w14:textId="77777777" w:rsidR="00BC59DC" w:rsidRPr="007F5D55" w:rsidRDefault="00BC59DC" w:rsidP="00D361C6">
            <w:pPr>
              <w:snapToGrid w:val="0"/>
              <w:spacing w:line="0" w:lineRule="atLeast"/>
              <w:rPr>
                <w:rFonts w:asciiTheme="minorEastAsia" w:eastAsiaTheme="minorEastAsia" w:hAnsiTheme="minorEastAsia"/>
                <w:szCs w:val="20"/>
              </w:rPr>
            </w:pPr>
          </w:p>
        </w:tc>
        <w:tc>
          <w:tcPr>
            <w:tcW w:w="1096" w:type="pct"/>
            <w:gridSpan w:val="2"/>
            <w:vMerge w:val="restart"/>
            <w:vAlign w:val="center"/>
          </w:tcPr>
          <w:p w14:paraId="5EF6D317" w14:textId="77777777" w:rsidR="00BC59DC" w:rsidRPr="007F5D55" w:rsidRDefault="00BC59DC" w:rsidP="00D361C6">
            <w:pPr>
              <w:snapToGrid w:val="0"/>
              <w:spacing w:line="0" w:lineRule="atLeast"/>
              <w:rPr>
                <w:rFonts w:asciiTheme="minorEastAsia" w:eastAsiaTheme="minorEastAsia" w:hAnsiTheme="minorEastAsia"/>
                <w:szCs w:val="20"/>
              </w:rPr>
            </w:pPr>
            <w:r w:rsidRPr="007F5D55">
              <w:rPr>
                <w:rFonts w:asciiTheme="minorEastAsia" w:eastAsiaTheme="minorEastAsia" w:hAnsiTheme="minorEastAsia" w:hint="eastAsia"/>
                <w:szCs w:val="20"/>
              </w:rPr>
              <w:t>議会承認リスク</w:t>
            </w:r>
          </w:p>
        </w:tc>
        <w:tc>
          <w:tcPr>
            <w:tcW w:w="2735" w:type="pct"/>
            <w:tcBorders>
              <w:left w:val="single" w:sz="4" w:space="0" w:color="000000"/>
              <w:bottom w:val="single" w:sz="4" w:space="0" w:color="000000"/>
            </w:tcBorders>
            <w:shd w:val="clear" w:color="auto" w:fill="FFFFFF"/>
            <w:vAlign w:val="center"/>
          </w:tcPr>
          <w:p w14:paraId="3E0D057A" w14:textId="77777777" w:rsidR="00BC59DC" w:rsidRPr="007F5D55" w:rsidRDefault="00BC59DC" w:rsidP="00D361C6">
            <w:pPr>
              <w:snapToGrid w:val="0"/>
              <w:spacing w:line="0" w:lineRule="atLeast"/>
            </w:pPr>
            <w:r w:rsidRPr="007F5D55">
              <w:rPr>
                <w:rFonts w:hint="eastAsia"/>
              </w:rPr>
              <w:t>発注者の帰責事由によるもの</w:t>
            </w:r>
          </w:p>
        </w:tc>
        <w:tc>
          <w:tcPr>
            <w:tcW w:w="456" w:type="pct"/>
            <w:vAlign w:val="center"/>
          </w:tcPr>
          <w:p w14:paraId="1497F749" w14:textId="5CC8EE03" w:rsidR="00BC59DC" w:rsidRPr="007F5D55" w:rsidRDefault="00BC59DC" w:rsidP="00D361C6">
            <w:pPr>
              <w:snapToGrid w:val="0"/>
              <w:spacing w:line="0" w:lineRule="atLeast"/>
              <w:jc w:val="center"/>
              <w:rPr>
                <w:rFonts w:asciiTheme="minorEastAsia" w:eastAsiaTheme="minorEastAsia" w:hAnsiTheme="minorEastAsia"/>
                <w:szCs w:val="20"/>
              </w:rPr>
            </w:pPr>
            <w:r w:rsidRPr="007F5D55">
              <w:rPr>
                <w:rFonts w:asciiTheme="minorEastAsia" w:eastAsiaTheme="minorEastAsia" w:hAnsiTheme="minorEastAsia" w:hint="eastAsia"/>
                <w:szCs w:val="20"/>
              </w:rPr>
              <w:t>○</w:t>
            </w:r>
          </w:p>
        </w:tc>
        <w:tc>
          <w:tcPr>
            <w:tcW w:w="438" w:type="pct"/>
            <w:vAlign w:val="center"/>
          </w:tcPr>
          <w:p w14:paraId="24F65675" w14:textId="77777777" w:rsidR="00BC59DC" w:rsidRPr="007F5D55" w:rsidRDefault="00BC59DC" w:rsidP="00D361C6">
            <w:pPr>
              <w:snapToGrid w:val="0"/>
              <w:spacing w:line="0" w:lineRule="atLeast"/>
              <w:jc w:val="center"/>
              <w:rPr>
                <w:rFonts w:asciiTheme="minorEastAsia" w:eastAsiaTheme="minorEastAsia" w:hAnsiTheme="minorEastAsia"/>
                <w:szCs w:val="20"/>
              </w:rPr>
            </w:pPr>
          </w:p>
        </w:tc>
      </w:tr>
      <w:tr w:rsidR="006F6FCC" w:rsidRPr="007F5D55" w14:paraId="5994487F" w14:textId="77777777" w:rsidTr="00D17E11">
        <w:trPr>
          <w:cantSplit/>
          <w:trHeight w:val="340"/>
        </w:trPr>
        <w:tc>
          <w:tcPr>
            <w:tcW w:w="275" w:type="pct"/>
            <w:vMerge/>
          </w:tcPr>
          <w:p w14:paraId="7F4D3E8D" w14:textId="77777777" w:rsidR="00BC59DC" w:rsidRPr="007F5D55" w:rsidRDefault="00BC59DC" w:rsidP="00D361C6">
            <w:pPr>
              <w:snapToGrid w:val="0"/>
              <w:spacing w:line="0" w:lineRule="atLeast"/>
              <w:rPr>
                <w:rFonts w:asciiTheme="minorEastAsia" w:eastAsiaTheme="minorEastAsia" w:hAnsiTheme="minorEastAsia"/>
                <w:szCs w:val="20"/>
              </w:rPr>
            </w:pPr>
          </w:p>
        </w:tc>
        <w:tc>
          <w:tcPr>
            <w:tcW w:w="1096" w:type="pct"/>
            <w:gridSpan w:val="2"/>
            <w:vMerge/>
            <w:vAlign w:val="center"/>
          </w:tcPr>
          <w:p w14:paraId="51659777" w14:textId="77777777" w:rsidR="00BC59DC" w:rsidRPr="007F5D55" w:rsidRDefault="00BC59DC" w:rsidP="00D361C6">
            <w:pPr>
              <w:snapToGrid w:val="0"/>
              <w:spacing w:line="0" w:lineRule="atLeast"/>
              <w:rPr>
                <w:rFonts w:asciiTheme="minorEastAsia" w:eastAsiaTheme="minorEastAsia" w:hAnsiTheme="minorEastAsia"/>
                <w:szCs w:val="20"/>
              </w:rPr>
            </w:pPr>
          </w:p>
        </w:tc>
        <w:tc>
          <w:tcPr>
            <w:tcW w:w="2735" w:type="pct"/>
            <w:tcBorders>
              <w:left w:val="single" w:sz="4" w:space="0" w:color="000000"/>
              <w:bottom w:val="single" w:sz="4" w:space="0" w:color="000000"/>
            </w:tcBorders>
            <w:shd w:val="clear" w:color="auto" w:fill="FFFFFF"/>
            <w:vAlign w:val="center"/>
          </w:tcPr>
          <w:p w14:paraId="41708DF7" w14:textId="663A3118" w:rsidR="00BC59DC" w:rsidRPr="007F5D55" w:rsidRDefault="003E1315" w:rsidP="00D361C6">
            <w:pPr>
              <w:snapToGrid w:val="0"/>
              <w:spacing w:line="0" w:lineRule="atLeast"/>
            </w:pPr>
            <w:r w:rsidRPr="007F5D55">
              <w:rPr>
                <w:rFonts w:hint="eastAsia"/>
              </w:rPr>
              <w:t>事業者</w:t>
            </w:r>
            <w:r w:rsidR="00BC59DC" w:rsidRPr="007F5D55">
              <w:rPr>
                <w:rFonts w:hint="eastAsia"/>
              </w:rPr>
              <w:t>の帰責事由によるもの</w:t>
            </w:r>
          </w:p>
        </w:tc>
        <w:tc>
          <w:tcPr>
            <w:tcW w:w="456" w:type="pct"/>
            <w:vAlign w:val="center"/>
          </w:tcPr>
          <w:p w14:paraId="16031F7D" w14:textId="77777777" w:rsidR="00BC59DC" w:rsidRPr="007F5D55" w:rsidRDefault="00BC59DC" w:rsidP="00D361C6">
            <w:pPr>
              <w:snapToGrid w:val="0"/>
              <w:spacing w:line="0" w:lineRule="atLeast"/>
              <w:jc w:val="center"/>
              <w:rPr>
                <w:rFonts w:asciiTheme="minorEastAsia" w:eastAsiaTheme="minorEastAsia" w:hAnsiTheme="minorEastAsia"/>
                <w:szCs w:val="20"/>
              </w:rPr>
            </w:pPr>
          </w:p>
        </w:tc>
        <w:tc>
          <w:tcPr>
            <w:tcW w:w="438" w:type="pct"/>
            <w:vAlign w:val="center"/>
          </w:tcPr>
          <w:p w14:paraId="10DBC153" w14:textId="34A55AAC" w:rsidR="00BC59DC" w:rsidRPr="007F5D55" w:rsidRDefault="00BC59DC" w:rsidP="00D361C6">
            <w:pPr>
              <w:snapToGrid w:val="0"/>
              <w:spacing w:line="0" w:lineRule="atLeast"/>
              <w:jc w:val="center"/>
              <w:rPr>
                <w:rFonts w:asciiTheme="minorEastAsia" w:eastAsiaTheme="minorEastAsia" w:hAnsiTheme="minorEastAsia"/>
                <w:szCs w:val="20"/>
              </w:rPr>
            </w:pPr>
            <w:r w:rsidRPr="007F5D55">
              <w:rPr>
                <w:rFonts w:asciiTheme="minorEastAsia" w:eastAsiaTheme="minorEastAsia" w:hAnsiTheme="minorEastAsia" w:hint="eastAsia"/>
                <w:szCs w:val="20"/>
              </w:rPr>
              <w:t>○</w:t>
            </w:r>
          </w:p>
        </w:tc>
      </w:tr>
      <w:tr w:rsidR="006F6FCC" w:rsidRPr="007F5D55" w14:paraId="77EB7446" w14:textId="77777777" w:rsidTr="00D17E11">
        <w:trPr>
          <w:cantSplit/>
          <w:trHeight w:val="340"/>
        </w:trPr>
        <w:tc>
          <w:tcPr>
            <w:tcW w:w="275" w:type="pct"/>
            <w:vMerge/>
          </w:tcPr>
          <w:p w14:paraId="171CB313" w14:textId="77777777" w:rsidR="0022585E" w:rsidRPr="007F5D55" w:rsidRDefault="0022585E" w:rsidP="00D361C6">
            <w:pPr>
              <w:snapToGrid w:val="0"/>
              <w:spacing w:line="0" w:lineRule="atLeast"/>
              <w:rPr>
                <w:rFonts w:asciiTheme="minorEastAsia" w:eastAsiaTheme="minorEastAsia" w:hAnsiTheme="minorEastAsia"/>
                <w:szCs w:val="20"/>
              </w:rPr>
            </w:pPr>
          </w:p>
        </w:tc>
        <w:tc>
          <w:tcPr>
            <w:tcW w:w="1096" w:type="pct"/>
            <w:gridSpan w:val="2"/>
            <w:vMerge w:val="restart"/>
            <w:vAlign w:val="center"/>
          </w:tcPr>
          <w:p w14:paraId="430EAA9B" w14:textId="2340EAA4" w:rsidR="0022585E" w:rsidRPr="007F5D55" w:rsidRDefault="0022585E" w:rsidP="00D361C6">
            <w:pPr>
              <w:snapToGrid w:val="0"/>
              <w:spacing w:line="0" w:lineRule="atLeast"/>
              <w:rPr>
                <w:rFonts w:asciiTheme="minorEastAsia" w:eastAsiaTheme="minorEastAsia" w:hAnsiTheme="minorEastAsia"/>
                <w:szCs w:val="20"/>
              </w:rPr>
            </w:pPr>
            <w:r w:rsidRPr="007F5D55">
              <w:rPr>
                <w:rFonts w:asciiTheme="minorEastAsia" w:eastAsiaTheme="minorEastAsia" w:hAnsiTheme="minorEastAsia" w:hint="eastAsia"/>
                <w:szCs w:val="20"/>
              </w:rPr>
              <w:t>事業の中止</w:t>
            </w:r>
            <w:r w:rsidR="00D66998" w:rsidRPr="007F5D55">
              <w:rPr>
                <w:rFonts w:asciiTheme="minorEastAsia" w:eastAsiaTheme="minorEastAsia" w:hAnsiTheme="minorEastAsia" w:hint="eastAsia"/>
                <w:szCs w:val="20"/>
              </w:rPr>
              <w:t>・遅延</w:t>
            </w:r>
            <w:r w:rsidRPr="007F5D55">
              <w:rPr>
                <w:rFonts w:asciiTheme="minorEastAsia" w:eastAsiaTheme="minorEastAsia" w:hAnsiTheme="minorEastAsia" w:hint="eastAsia"/>
                <w:szCs w:val="20"/>
              </w:rPr>
              <w:t>リスク</w:t>
            </w:r>
          </w:p>
        </w:tc>
        <w:tc>
          <w:tcPr>
            <w:tcW w:w="2735" w:type="pct"/>
            <w:tcBorders>
              <w:left w:val="single" w:sz="4" w:space="0" w:color="000000"/>
              <w:bottom w:val="single" w:sz="4" w:space="0" w:color="000000"/>
            </w:tcBorders>
            <w:shd w:val="clear" w:color="auto" w:fill="FFFFFF"/>
            <w:vAlign w:val="center"/>
          </w:tcPr>
          <w:p w14:paraId="24B3D9D2" w14:textId="77B568A2" w:rsidR="0022585E" w:rsidRPr="007F5D55" w:rsidRDefault="0022585E" w:rsidP="00D361C6">
            <w:pPr>
              <w:snapToGrid w:val="0"/>
              <w:spacing w:line="0" w:lineRule="atLeast"/>
            </w:pPr>
            <w:r w:rsidRPr="007F5D55">
              <w:rPr>
                <w:rFonts w:hint="eastAsia"/>
              </w:rPr>
              <w:t>発注者の責任による遅延・中止</w:t>
            </w:r>
          </w:p>
        </w:tc>
        <w:tc>
          <w:tcPr>
            <w:tcW w:w="456" w:type="pct"/>
            <w:vAlign w:val="center"/>
          </w:tcPr>
          <w:p w14:paraId="22B81B24" w14:textId="3D1E64EC" w:rsidR="0022585E" w:rsidRPr="007F5D55" w:rsidRDefault="00D66998" w:rsidP="00D361C6">
            <w:pPr>
              <w:snapToGrid w:val="0"/>
              <w:spacing w:line="0" w:lineRule="atLeast"/>
              <w:jc w:val="center"/>
              <w:rPr>
                <w:rFonts w:asciiTheme="minorEastAsia" w:eastAsiaTheme="minorEastAsia" w:hAnsiTheme="minorEastAsia"/>
                <w:szCs w:val="20"/>
              </w:rPr>
            </w:pPr>
            <w:r w:rsidRPr="007F5D55">
              <w:rPr>
                <w:rFonts w:asciiTheme="minorEastAsia" w:eastAsiaTheme="minorEastAsia" w:hAnsiTheme="minorEastAsia" w:hint="eastAsia"/>
                <w:szCs w:val="20"/>
              </w:rPr>
              <w:t>○</w:t>
            </w:r>
          </w:p>
        </w:tc>
        <w:tc>
          <w:tcPr>
            <w:tcW w:w="438" w:type="pct"/>
            <w:vAlign w:val="center"/>
          </w:tcPr>
          <w:p w14:paraId="0BF6035B" w14:textId="77777777" w:rsidR="0022585E" w:rsidRPr="007F5D55" w:rsidRDefault="0022585E" w:rsidP="00D361C6">
            <w:pPr>
              <w:snapToGrid w:val="0"/>
              <w:spacing w:line="0" w:lineRule="atLeast"/>
              <w:jc w:val="center"/>
              <w:rPr>
                <w:rFonts w:asciiTheme="minorEastAsia" w:eastAsiaTheme="minorEastAsia" w:hAnsiTheme="minorEastAsia"/>
                <w:szCs w:val="20"/>
              </w:rPr>
            </w:pPr>
          </w:p>
        </w:tc>
      </w:tr>
      <w:tr w:rsidR="006F6FCC" w:rsidRPr="007F5D55" w14:paraId="205CB0F1" w14:textId="77777777" w:rsidTr="00D17E11">
        <w:trPr>
          <w:cantSplit/>
          <w:trHeight w:val="340"/>
        </w:trPr>
        <w:tc>
          <w:tcPr>
            <w:tcW w:w="275" w:type="pct"/>
            <w:vMerge/>
          </w:tcPr>
          <w:p w14:paraId="2FC03E5D" w14:textId="77777777" w:rsidR="00D66998" w:rsidRPr="007F5D55" w:rsidRDefault="00D66998" w:rsidP="00D66998">
            <w:pPr>
              <w:snapToGrid w:val="0"/>
              <w:spacing w:line="0" w:lineRule="atLeast"/>
              <w:rPr>
                <w:rFonts w:asciiTheme="minorEastAsia" w:eastAsiaTheme="minorEastAsia" w:hAnsiTheme="minorEastAsia"/>
                <w:szCs w:val="20"/>
              </w:rPr>
            </w:pPr>
          </w:p>
        </w:tc>
        <w:tc>
          <w:tcPr>
            <w:tcW w:w="1096" w:type="pct"/>
            <w:gridSpan w:val="2"/>
            <w:vMerge/>
            <w:vAlign w:val="center"/>
          </w:tcPr>
          <w:p w14:paraId="7D253236" w14:textId="77777777" w:rsidR="00D66998" w:rsidRPr="007F5D55" w:rsidRDefault="00D66998" w:rsidP="00D66998">
            <w:pPr>
              <w:snapToGrid w:val="0"/>
              <w:spacing w:line="0" w:lineRule="atLeast"/>
              <w:rPr>
                <w:rFonts w:asciiTheme="minorEastAsia" w:eastAsiaTheme="minorEastAsia" w:hAnsiTheme="minorEastAsia"/>
                <w:szCs w:val="20"/>
              </w:rPr>
            </w:pPr>
          </w:p>
        </w:tc>
        <w:tc>
          <w:tcPr>
            <w:tcW w:w="2735" w:type="pct"/>
            <w:tcBorders>
              <w:left w:val="single" w:sz="4" w:space="0" w:color="000000"/>
              <w:bottom w:val="single" w:sz="4" w:space="0" w:color="000000"/>
            </w:tcBorders>
            <w:shd w:val="clear" w:color="auto" w:fill="FFFFFF"/>
            <w:vAlign w:val="center"/>
          </w:tcPr>
          <w:p w14:paraId="1704418F" w14:textId="617A49E5" w:rsidR="00D66998" w:rsidRPr="007F5D55" w:rsidRDefault="003E1315" w:rsidP="00D66998">
            <w:pPr>
              <w:snapToGrid w:val="0"/>
              <w:spacing w:line="0" w:lineRule="atLeast"/>
            </w:pPr>
            <w:r w:rsidRPr="007F5D55">
              <w:rPr>
                <w:rFonts w:hint="eastAsia"/>
              </w:rPr>
              <w:t>事業者</w:t>
            </w:r>
            <w:r w:rsidR="00D66998" w:rsidRPr="007F5D55">
              <w:rPr>
                <w:rFonts w:hint="eastAsia"/>
              </w:rPr>
              <w:t>の責任による遅延・中止</w:t>
            </w:r>
          </w:p>
        </w:tc>
        <w:tc>
          <w:tcPr>
            <w:tcW w:w="456" w:type="pct"/>
            <w:vAlign w:val="center"/>
          </w:tcPr>
          <w:p w14:paraId="1953D774" w14:textId="77777777" w:rsidR="00D66998" w:rsidRPr="007F5D55" w:rsidRDefault="00D66998" w:rsidP="00D66998">
            <w:pPr>
              <w:snapToGrid w:val="0"/>
              <w:spacing w:line="0" w:lineRule="atLeast"/>
              <w:jc w:val="center"/>
              <w:rPr>
                <w:rFonts w:asciiTheme="minorEastAsia" w:eastAsiaTheme="minorEastAsia" w:hAnsiTheme="minorEastAsia"/>
                <w:szCs w:val="20"/>
              </w:rPr>
            </w:pPr>
          </w:p>
        </w:tc>
        <w:tc>
          <w:tcPr>
            <w:tcW w:w="438" w:type="pct"/>
          </w:tcPr>
          <w:p w14:paraId="407D4213" w14:textId="52D01EBC" w:rsidR="00D66998" w:rsidRPr="007F5D55" w:rsidRDefault="00D66998" w:rsidP="00D66998">
            <w:pPr>
              <w:snapToGrid w:val="0"/>
              <w:spacing w:line="0" w:lineRule="atLeast"/>
              <w:jc w:val="center"/>
              <w:rPr>
                <w:rFonts w:asciiTheme="minorEastAsia" w:eastAsiaTheme="minorEastAsia" w:hAnsiTheme="minorEastAsia"/>
                <w:szCs w:val="20"/>
              </w:rPr>
            </w:pPr>
            <w:r w:rsidRPr="007F5D55">
              <w:rPr>
                <w:rFonts w:asciiTheme="minorEastAsia" w:eastAsiaTheme="minorEastAsia" w:hAnsiTheme="minorEastAsia" w:hint="eastAsia"/>
                <w:szCs w:val="20"/>
              </w:rPr>
              <w:t>○</w:t>
            </w:r>
          </w:p>
        </w:tc>
      </w:tr>
      <w:tr w:rsidR="006F6FCC" w:rsidRPr="007F5D55" w14:paraId="7F0CC681" w14:textId="77777777" w:rsidTr="00D17E11">
        <w:trPr>
          <w:cantSplit/>
          <w:trHeight w:val="340"/>
        </w:trPr>
        <w:tc>
          <w:tcPr>
            <w:tcW w:w="275" w:type="pct"/>
            <w:vMerge/>
          </w:tcPr>
          <w:p w14:paraId="102BA392" w14:textId="77777777" w:rsidR="00D66998" w:rsidRPr="007F5D55" w:rsidRDefault="00D66998" w:rsidP="00D66998">
            <w:pPr>
              <w:snapToGrid w:val="0"/>
              <w:spacing w:line="0" w:lineRule="atLeast"/>
              <w:rPr>
                <w:rFonts w:asciiTheme="minorEastAsia" w:eastAsiaTheme="minorEastAsia" w:hAnsiTheme="minorEastAsia"/>
                <w:szCs w:val="20"/>
              </w:rPr>
            </w:pPr>
          </w:p>
        </w:tc>
        <w:tc>
          <w:tcPr>
            <w:tcW w:w="1096" w:type="pct"/>
            <w:gridSpan w:val="2"/>
            <w:vMerge/>
            <w:vAlign w:val="center"/>
          </w:tcPr>
          <w:p w14:paraId="752ECB23" w14:textId="77777777" w:rsidR="00D66998" w:rsidRPr="007F5D55" w:rsidRDefault="00D66998" w:rsidP="00D66998">
            <w:pPr>
              <w:snapToGrid w:val="0"/>
              <w:spacing w:line="0" w:lineRule="atLeast"/>
              <w:rPr>
                <w:rFonts w:asciiTheme="minorEastAsia" w:eastAsiaTheme="minorEastAsia" w:hAnsiTheme="minorEastAsia"/>
                <w:szCs w:val="20"/>
              </w:rPr>
            </w:pPr>
          </w:p>
        </w:tc>
        <w:tc>
          <w:tcPr>
            <w:tcW w:w="2735" w:type="pct"/>
            <w:tcBorders>
              <w:left w:val="single" w:sz="4" w:space="0" w:color="000000"/>
              <w:bottom w:val="single" w:sz="4" w:space="0" w:color="000000"/>
            </w:tcBorders>
            <w:shd w:val="clear" w:color="auto" w:fill="FFFFFF"/>
            <w:vAlign w:val="center"/>
          </w:tcPr>
          <w:p w14:paraId="1F33F946" w14:textId="2B71D0C7" w:rsidR="00D66998" w:rsidRPr="007F5D55" w:rsidRDefault="003E1315" w:rsidP="00D66998">
            <w:pPr>
              <w:snapToGrid w:val="0"/>
              <w:spacing w:line="0" w:lineRule="atLeast"/>
            </w:pPr>
            <w:r w:rsidRPr="007F5D55">
              <w:rPr>
                <w:rFonts w:hint="eastAsia"/>
              </w:rPr>
              <w:t>事業者</w:t>
            </w:r>
            <w:r w:rsidR="00D66998" w:rsidRPr="007F5D55">
              <w:rPr>
                <w:rFonts w:hint="eastAsia"/>
              </w:rPr>
              <w:t>の事業放棄・破綻</w:t>
            </w:r>
          </w:p>
        </w:tc>
        <w:tc>
          <w:tcPr>
            <w:tcW w:w="456" w:type="pct"/>
            <w:vAlign w:val="center"/>
          </w:tcPr>
          <w:p w14:paraId="27EEBA23" w14:textId="77777777" w:rsidR="00D66998" w:rsidRPr="007F5D55" w:rsidRDefault="00D66998" w:rsidP="00D66998">
            <w:pPr>
              <w:snapToGrid w:val="0"/>
              <w:spacing w:line="0" w:lineRule="atLeast"/>
              <w:jc w:val="center"/>
              <w:rPr>
                <w:rFonts w:asciiTheme="minorEastAsia" w:eastAsiaTheme="minorEastAsia" w:hAnsiTheme="minorEastAsia"/>
                <w:szCs w:val="20"/>
              </w:rPr>
            </w:pPr>
          </w:p>
        </w:tc>
        <w:tc>
          <w:tcPr>
            <w:tcW w:w="438" w:type="pct"/>
          </w:tcPr>
          <w:p w14:paraId="0C67A40A" w14:textId="1537F402" w:rsidR="00D66998" w:rsidRPr="007F5D55" w:rsidRDefault="00D66998" w:rsidP="00D66998">
            <w:pPr>
              <w:snapToGrid w:val="0"/>
              <w:spacing w:line="0" w:lineRule="atLeast"/>
              <w:jc w:val="center"/>
              <w:rPr>
                <w:rFonts w:asciiTheme="minorEastAsia" w:eastAsiaTheme="minorEastAsia" w:hAnsiTheme="minorEastAsia"/>
                <w:szCs w:val="20"/>
              </w:rPr>
            </w:pPr>
            <w:r w:rsidRPr="007F5D55">
              <w:rPr>
                <w:rFonts w:asciiTheme="minorEastAsia" w:eastAsiaTheme="minorEastAsia" w:hAnsiTheme="minorEastAsia" w:hint="eastAsia"/>
                <w:szCs w:val="20"/>
              </w:rPr>
              <w:t>○</w:t>
            </w:r>
          </w:p>
        </w:tc>
      </w:tr>
      <w:tr w:rsidR="006F6FCC" w:rsidRPr="007F5D55" w14:paraId="3FB35935" w14:textId="77777777" w:rsidTr="00D17E11">
        <w:trPr>
          <w:cantSplit/>
          <w:trHeight w:val="340"/>
        </w:trPr>
        <w:tc>
          <w:tcPr>
            <w:tcW w:w="275" w:type="pct"/>
            <w:vMerge/>
          </w:tcPr>
          <w:p w14:paraId="28AE0495" w14:textId="77777777" w:rsidR="00BC59DC" w:rsidRPr="007F5D55" w:rsidRDefault="00BC59DC" w:rsidP="00D361C6">
            <w:pPr>
              <w:snapToGrid w:val="0"/>
              <w:spacing w:line="0" w:lineRule="atLeast"/>
              <w:rPr>
                <w:rFonts w:asciiTheme="minorEastAsia" w:eastAsiaTheme="minorEastAsia" w:hAnsiTheme="minorEastAsia"/>
                <w:szCs w:val="20"/>
              </w:rPr>
            </w:pPr>
          </w:p>
        </w:tc>
        <w:tc>
          <w:tcPr>
            <w:tcW w:w="511" w:type="pct"/>
            <w:vMerge w:val="restart"/>
            <w:vAlign w:val="center"/>
          </w:tcPr>
          <w:p w14:paraId="36F296CE" w14:textId="77777777" w:rsidR="00BC59DC" w:rsidRPr="007F5D55" w:rsidRDefault="00BC59DC" w:rsidP="00D361C6">
            <w:pPr>
              <w:snapToGrid w:val="0"/>
              <w:spacing w:line="0" w:lineRule="atLeast"/>
              <w:ind w:rightChars="-50" w:right="-100"/>
              <w:jc w:val="left"/>
              <w:rPr>
                <w:rFonts w:asciiTheme="minorEastAsia" w:eastAsiaTheme="minorEastAsia" w:hAnsiTheme="minorEastAsia"/>
                <w:szCs w:val="20"/>
              </w:rPr>
            </w:pPr>
            <w:r w:rsidRPr="007F5D55">
              <w:rPr>
                <w:rFonts w:asciiTheme="minorEastAsia" w:eastAsiaTheme="minorEastAsia" w:hAnsiTheme="minorEastAsia" w:hint="eastAsia"/>
                <w:szCs w:val="20"/>
              </w:rPr>
              <w:t>制度関連</w:t>
            </w:r>
          </w:p>
          <w:p w14:paraId="13902C0A" w14:textId="77777777" w:rsidR="00BC59DC" w:rsidRPr="007F5D55" w:rsidRDefault="00BC59DC" w:rsidP="00D361C6">
            <w:pPr>
              <w:snapToGrid w:val="0"/>
              <w:spacing w:line="0" w:lineRule="atLeast"/>
              <w:jc w:val="left"/>
              <w:rPr>
                <w:rFonts w:asciiTheme="minorEastAsia" w:eastAsiaTheme="minorEastAsia" w:hAnsiTheme="minorEastAsia"/>
                <w:szCs w:val="20"/>
              </w:rPr>
            </w:pPr>
            <w:r w:rsidRPr="007F5D55">
              <w:rPr>
                <w:rFonts w:asciiTheme="minorEastAsia" w:eastAsiaTheme="minorEastAsia" w:hAnsiTheme="minorEastAsia" w:hint="eastAsia"/>
                <w:szCs w:val="20"/>
              </w:rPr>
              <w:t>リスク</w:t>
            </w:r>
          </w:p>
        </w:tc>
        <w:tc>
          <w:tcPr>
            <w:tcW w:w="585" w:type="pct"/>
            <w:vMerge w:val="restart"/>
            <w:shd w:val="clear" w:color="auto" w:fill="auto"/>
            <w:vAlign w:val="center"/>
          </w:tcPr>
          <w:p w14:paraId="1CF62EE3" w14:textId="77777777" w:rsidR="00BC59DC" w:rsidRPr="007F5D55" w:rsidRDefault="00BC59DC" w:rsidP="00D361C6">
            <w:pPr>
              <w:snapToGrid w:val="0"/>
              <w:spacing w:line="0" w:lineRule="atLeast"/>
              <w:jc w:val="left"/>
              <w:rPr>
                <w:rFonts w:asciiTheme="minorEastAsia" w:eastAsiaTheme="minorEastAsia" w:hAnsiTheme="minorEastAsia"/>
                <w:szCs w:val="20"/>
              </w:rPr>
            </w:pPr>
            <w:r w:rsidRPr="007F5D55">
              <w:rPr>
                <w:rFonts w:asciiTheme="minorEastAsia" w:eastAsiaTheme="minorEastAsia" w:hAnsiTheme="minorEastAsia" w:hint="eastAsia"/>
                <w:szCs w:val="20"/>
              </w:rPr>
              <w:t>法令変更</w:t>
            </w:r>
          </w:p>
          <w:p w14:paraId="2B71773C" w14:textId="77777777" w:rsidR="00BC59DC" w:rsidRPr="007F5D55" w:rsidRDefault="00BC59DC" w:rsidP="00D361C6">
            <w:pPr>
              <w:snapToGrid w:val="0"/>
              <w:spacing w:line="0" w:lineRule="atLeast"/>
              <w:jc w:val="left"/>
              <w:rPr>
                <w:rFonts w:asciiTheme="minorEastAsia" w:eastAsiaTheme="minorEastAsia" w:hAnsiTheme="minorEastAsia"/>
                <w:szCs w:val="20"/>
              </w:rPr>
            </w:pPr>
            <w:r w:rsidRPr="007F5D55">
              <w:rPr>
                <w:rFonts w:asciiTheme="minorEastAsia" w:eastAsiaTheme="minorEastAsia" w:hAnsiTheme="minorEastAsia" w:hint="eastAsia"/>
                <w:szCs w:val="20"/>
              </w:rPr>
              <w:t>リスク</w:t>
            </w:r>
          </w:p>
        </w:tc>
        <w:tc>
          <w:tcPr>
            <w:tcW w:w="2735" w:type="pct"/>
            <w:shd w:val="clear" w:color="auto" w:fill="auto"/>
            <w:vAlign w:val="center"/>
          </w:tcPr>
          <w:p w14:paraId="3AF7F830" w14:textId="64ADD028" w:rsidR="00BC59DC" w:rsidRPr="007F5D55" w:rsidRDefault="00BC59DC" w:rsidP="00D361C6">
            <w:pPr>
              <w:snapToGrid w:val="0"/>
              <w:spacing w:line="0" w:lineRule="atLeast"/>
              <w:rPr>
                <w:rFonts w:asciiTheme="minorEastAsia" w:eastAsiaTheme="minorEastAsia" w:hAnsiTheme="minorEastAsia"/>
                <w:szCs w:val="20"/>
              </w:rPr>
            </w:pPr>
            <w:r w:rsidRPr="007F5D55">
              <w:rPr>
                <w:rFonts w:asciiTheme="minorEastAsia" w:eastAsiaTheme="minorEastAsia" w:hAnsiTheme="minorEastAsia" w:hint="eastAsia"/>
                <w:szCs w:val="20"/>
              </w:rPr>
              <w:t>本事業の設計・建設・維持管理・運営管理ほか業務に係わる法令の変更・新設に関するもの</w:t>
            </w:r>
          </w:p>
        </w:tc>
        <w:tc>
          <w:tcPr>
            <w:tcW w:w="456" w:type="pct"/>
            <w:shd w:val="clear" w:color="auto" w:fill="auto"/>
            <w:vAlign w:val="center"/>
          </w:tcPr>
          <w:p w14:paraId="55F9168A" w14:textId="117E2617" w:rsidR="00BC59DC" w:rsidRPr="007F5D55" w:rsidRDefault="00BC59DC" w:rsidP="00D361C6">
            <w:pPr>
              <w:snapToGrid w:val="0"/>
              <w:spacing w:line="0" w:lineRule="atLeast"/>
              <w:jc w:val="center"/>
              <w:rPr>
                <w:rFonts w:asciiTheme="minorEastAsia" w:eastAsiaTheme="minorEastAsia" w:hAnsiTheme="minorEastAsia"/>
                <w:szCs w:val="20"/>
              </w:rPr>
            </w:pPr>
          </w:p>
        </w:tc>
        <w:tc>
          <w:tcPr>
            <w:tcW w:w="438" w:type="pct"/>
            <w:shd w:val="clear" w:color="auto" w:fill="auto"/>
            <w:vAlign w:val="center"/>
          </w:tcPr>
          <w:p w14:paraId="4FE28273" w14:textId="40C37A98" w:rsidR="00BC59DC" w:rsidRPr="007F5D55" w:rsidRDefault="00BC59DC" w:rsidP="00D361C6">
            <w:pPr>
              <w:snapToGrid w:val="0"/>
              <w:spacing w:line="0" w:lineRule="atLeast"/>
              <w:jc w:val="center"/>
              <w:rPr>
                <w:rFonts w:asciiTheme="minorEastAsia" w:eastAsiaTheme="minorEastAsia" w:hAnsiTheme="minorEastAsia"/>
                <w:szCs w:val="20"/>
              </w:rPr>
            </w:pPr>
            <w:r w:rsidRPr="007F5D55">
              <w:rPr>
                <w:rFonts w:asciiTheme="minorEastAsia" w:eastAsiaTheme="minorEastAsia" w:hAnsiTheme="minorEastAsia" w:hint="eastAsia"/>
                <w:szCs w:val="20"/>
              </w:rPr>
              <w:t>○</w:t>
            </w:r>
          </w:p>
        </w:tc>
      </w:tr>
      <w:tr w:rsidR="006F6FCC" w:rsidRPr="007F5D55" w14:paraId="0E0DED9A" w14:textId="77777777" w:rsidTr="00D17E11">
        <w:trPr>
          <w:cantSplit/>
          <w:trHeight w:val="340"/>
        </w:trPr>
        <w:tc>
          <w:tcPr>
            <w:tcW w:w="275" w:type="pct"/>
            <w:vMerge/>
          </w:tcPr>
          <w:p w14:paraId="5E722184" w14:textId="77777777" w:rsidR="00BC59DC" w:rsidRPr="007F5D55" w:rsidRDefault="00BC59DC" w:rsidP="00D361C6">
            <w:pPr>
              <w:snapToGrid w:val="0"/>
              <w:spacing w:line="0" w:lineRule="atLeast"/>
              <w:rPr>
                <w:rFonts w:asciiTheme="minorEastAsia" w:eastAsiaTheme="minorEastAsia" w:hAnsiTheme="minorEastAsia"/>
                <w:szCs w:val="20"/>
              </w:rPr>
            </w:pPr>
          </w:p>
        </w:tc>
        <w:tc>
          <w:tcPr>
            <w:tcW w:w="511" w:type="pct"/>
            <w:vMerge/>
            <w:vAlign w:val="center"/>
          </w:tcPr>
          <w:p w14:paraId="5B7CA7EF" w14:textId="77777777" w:rsidR="00BC59DC" w:rsidRPr="007F5D55" w:rsidRDefault="00BC59DC" w:rsidP="00D361C6">
            <w:pPr>
              <w:snapToGrid w:val="0"/>
              <w:spacing w:line="0" w:lineRule="atLeast"/>
              <w:jc w:val="left"/>
              <w:rPr>
                <w:rFonts w:asciiTheme="minorEastAsia" w:eastAsiaTheme="minorEastAsia" w:hAnsiTheme="minorEastAsia"/>
                <w:szCs w:val="20"/>
              </w:rPr>
            </w:pPr>
          </w:p>
        </w:tc>
        <w:tc>
          <w:tcPr>
            <w:tcW w:w="585" w:type="pct"/>
            <w:vMerge/>
            <w:shd w:val="clear" w:color="auto" w:fill="auto"/>
            <w:vAlign w:val="center"/>
          </w:tcPr>
          <w:p w14:paraId="584353A4" w14:textId="77777777" w:rsidR="00BC59DC" w:rsidRPr="007F5D55" w:rsidRDefault="00BC59DC" w:rsidP="00D361C6">
            <w:pPr>
              <w:snapToGrid w:val="0"/>
              <w:spacing w:line="0" w:lineRule="atLeast"/>
              <w:jc w:val="left"/>
              <w:rPr>
                <w:rFonts w:asciiTheme="minorEastAsia" w:eastAsiaTheme="minorEastAsia" w:hAnsiTheme="minorEastAsia"/>
                <w:szCs w:val="20"/>
              </w:rPr>
            </w:pPr>
          </w:p>
        </w:tc>
        <w:tc>
          <w:tcPr>
            <w:tcW w:w="2735" w:type="pct"/>
            <w:shd w:val="clear" w:color="auto" w:fill="auto"/>
            <w:vAlign w:val="center"/>
          </w:tcPr>
          <w:p w14:paraId="29EC8FEC" w14:textId="77777777" w:rsidR="00BC59DC" w:rsidRPr="007F5D55" w:rsidRDefault="00BC59DC" w:rsidP="00D361C6">
            <w:pPr>
              <w:snapToGrid w:val="0"/>
              <w:spacing w:line="0" w:lineRule="atLeast"/>
              <w:rPr>
                <w:rFonts w:asciiTheme="minorEastAsia" w:eastAsiaTheme="minorEastAsia" w:hAnsiTheme="minorEastAsia"/>
                <w:szCs w:val="20"/>
              </w:rPr>
            </w:pPr>
            <w:r w:rsidRPr="007F5D55">
              <w:rPr>
                <w:rFonts w:asciiTheme="minorEastAsia" w:eastAsiaTheme="minorEastAsia" w:hAnsiTheme="minorEastAsia" w:hint="eastAsia"/>
                <w:szCs w:val="20"/>
              </w:rPr>
              <w:t>上記以外で、本事業のみならず広く一般的に適用される法令の変更・新設に関するもの</w:t>
            </w:r>
          </w:p>
        </w:tc>
        <w:tc>
          <w:tcPr>
            <w:tcW w:w="456" w:type="pct"/>
            <w:shd w:val="clear" w:color="auto" w:fill="auto"/>
            <w:vAlign w:val="center"/>
          </w:tcPr>
          <w:p w14:paraId="735A264D" w14:textId="77777777" w:rsidR="00BC59DC" w:rsidRPr="007F5D55" w:rsidRDefault="00BC59DC" w:rsidP="00D361C6">
            <w:pPr>
              <w:snapToGrid w:val="0"/>
              <w:spacing w:line="0" w:lineRule="atLeast"/>
              <w:jc w:val="center"/>
              <w:rPr>
                <w:rFonts w:asciiTheme="minorEastAsia" w:eastAsiaTheme="minorEastAsia" w:hAnsiTheme="minorEastAsia"/>
                <w:szCs w:val="20"/>
              </w:rPr>
            </w:pPr>
          </w:p>
        </w:tc>
        <w:tc>
          <w:tcPr>
            <w:tcW w:w="438" w:type="pct"/>
            <w:shd w:val="clear" w:color="auto" w:fill="auto"/>
            <w:vAlign w:val="center"/>
          </w:tcPr>
          <w:p w14:paraId="647C4272" w14:textId="77777777" w:rsidR="00BC59DC" w:rsidRPr="007F5D55" w:rsidRDefault="00BC59DC" w:rsidP="00D361C6">
            <w:pPr>
              <w:snapToGrid w:val="0"/>
              <w:spacing w:line="0" w:lineRule="atLeast"/>
              <w:jc w:val="center"/>
              <w:rPr>
                <w:rFonts w:asciiTheme="minorEastAsia" w:eastAsiaTheme="minorEastAsia" w:hAnsiTheme="minorEastAsia"/>
                <w:szCs w:val="20"/>
              </w:rPr>
            </w:pPr>
            <w:r w:rsidRPr="007F5D55">
              <w:rPr>
                <w:rFonts w:asciiTheme="minorEastAsia" w:eastAsiaTheme="minorEastAsia" w:hAnsiTheme="minorEastAsia" w:hint="eastAsia"/>
                <w:szCs w:val="20"/>
              </w:rPr>
              <w:t>○</w:t>
            </w:r>
          </w:p>
        </w:tc>
      </w:tr>
      <w:tr w:rsidR="006F6FCC" w:rsidRPr="007F5D55" w14:paraId="0A800D52" w14:textId="77777777" w:rsidTr="00D17E11">
        <w:trPr>
          <w:cantSplit/>
          <w:trHeight w:val="340"/>
        </w:trPr>
        <w:tc>
          <w:tcPr>
            <w:tcW w:w="275" w:type="pct"/>
            <w:vMerge/>
          </w:tcPr>
          <w:p w14:paraId="4760ECC9" w14:textId="77777777" w:rsidR="00BC59DC" w:rsidRPr="007F5D55" w:rsidRDefault="00BC59DC" w:rsidP="00D361C6">
            <w:pPr>
              <w:snapToGrid w:val="0"/>
              <w:spacing w:line="0" w:lineRule="atLeast"/>
              <w:rPr>
                <w:rFonts w:asciiTheme="minorEastAsia" w:eastAsiaTheme="minorEastAsia" w:hAnsiTheme="minorEastAsia"/>
                <w:szCs w:val="20"/>
              </w:rPr>
            </w:pPr>
          </w:p>
        </w:tc>
        <w:tc>
          <w:tcPr>
            <w:tcW w:w="511" w:type="pct"/>
            <w:vMerge/>
            <w:vAlign w:val="center"/>
          </w:tcPr>
          <w:p w14:paraId="6C68AB91" w14:textId="77777777" w:rsidR="00BC59DC" w:rsidRPr="007F5D55" w:rsidRDefault="00BC59DC" w:rsidP="00D361C6">
            <w:pPr>
              <w:snapToGrid w:val="0"/>
              <w:spacing w:line="0" w:lineRule="atLeast"/>
              <w:jc w:val="left"/>
              <w:rPr>
                <w:rFonts w:asciiTheme="minorEastAsia" w:eastAsiaTheme="minorEastAsia" w:hAnsiTheme="minorEastAsia"/>
                <w:szCs w:val="20"/>
              </w:rPr>
            </w:pPr>
          </w:p>
        </w:tc>
        <w:tc>
          <w:tcPr>
            <w:tcW w:w="585" w:type="pct"/>
            <w:vMerge w:val="restart"/>
            <w:shd w:val="clear" w:color="auto" w:fill="auto"/>
            <w:vAlign w:val="center"/>
          </w:tcPr>
          <w:p w14:paraId="068ABDA2" w14:textId="77777777" w:rsidR="00BC59DC" w:rsidRPr="007F5D55" w:rsidRDefault="00BC59DC" w:rsidP="00D361C6">
            <w:pPr>
              <w:snapToGrid w:val="0"/>
              <w:spacing w:line="0" w:lineRule="atLeast"/>
              <w:jc w:val="left"/>
              <w:rPr>
                <w:rFonts w:asciiTheme="minorEastAsia" w:eastAsiaTheme="minorEastAsia" w:hAnsiTheme="minorEastAsia"/>
                <w:szCs w:val="20"/>
              </w:rPr>
            </w:pPr>
            <w:r w:rsidRPr="007F5D55">
              <w:rPr>
                <w:rFonts w:asciiTheme="minorEastAsia" w:eastAsiaTheme="minorEastAsia" w:hAnsiTheme="minorEastAsia" w:hint="eastAsia"/>
                <w:szCs w:val="20"/>
              </w:rPr>
              <w:t>税制変更</w:t>
            </w:r>
          </w:p>
          <w:p w14:paraId="1399AF52" w14:textId="77777777" w:rsidR="00BC59DC" w:rsidRPr="007F5D55" w:rsidRDefault="00BC59DC" w:rsidP="00D361C6">
            <w:pPr>
              <w:snapToGrid w:val="0"/>
              <w:spacing w:line="0" w:lineRule="atLeast"/>
              <w:jc w:val="left"/>
              <w:rPr>
                <w:rFonts w:asciiTheme="minorEastAsia" w:eastAsiaTheme="minorEastAsia" w:hAnsiTheme="minorEastAsia"/>
                <w:szCs w:val="20"/>
              </w:rPr>
            </w:pPr>
            <w:r w:rsidRPr="007F5D55">
              <w:rPr>
                <w:rFonts w:asciiTheme="minorEastAsia" w:eastAsiaTheme="minorEastAsia" w:hAnsiTheme="minorEastAsia" w:hint="eastAsia"/>
                <w:szCs w:val="20"/>
              </w:rPr>
              <w:t>リスク</w:t>
            </w:r>
          </w:p>
        </w:tc>
        <w:tc>
          <w:tcPr>
            <w:tcW w:w="2735" w:type="pct"/>
            <w:shd w:val="clear" w:color="auto" w:fill="auto"/>
            <w:vAlign w:val="center"/>
          </w:tcPr>
          <w:p w14:paraId="09E78A80" w14:textId="77777777" w:rsidR="00BC59DC" w:rsidRPr="007F5D55" w:rsidRDefault="00BC59DC" w:rsidP="00D361C6">
            <w:pPr>
              <w:snapToGrid w:val="0"/>
              <w:spacing w:line="0" w:lineRule="atLeast"/>
              <w:rPr>
                <w:rFonts w:asciiTheme="minorEastAsia" w:eastAsiaTheme="minorEastAsia" w:hAnsiTheme="minorEastAsia"/>
                <w:szCs w:val="20"/>
              </w:rPr>
            </w:pPr>
            <w:r w:rsidRPr="007F5D55">
              <w:rPr>
                <w:rFonts w:asciiTheme="minorEastAsia" w:eastAsiaTheme="minorEastAsia" w:hAnsiTheme="minorEastAsia" w:hint="eastAsia"/>
                <w:szCs w:val="20"/>
              </w:rPr>
              <w:t>事業に直接関係する税制度の新設・変更に関するもの</w:t>
            </w:r>
          </w:p>
        </w:tc>
        <w:tc>
          <w:tcPr>
            <w:tcW w:w="456" w:type="pct"/>
            <w:shd w:val="clear" w:color="auto" w:fill="auto"/>
            <w:vAlign w:val="center"/>
          </w:tcPr>
          <w:p w14:paraId="12B8FC56" w14:textId="44495EC3" w:rsidR="00BC59DC" w:rsidRPr="007F5D55" w:rsidRDefault="00BC59DC" w:rsidP="00D361C6">
            <w:pPr>
              <w:snapToGrid w:val="0"/>
              <w:spacing w:line="0" w:lineRule="atLeast"/>
              <w:jc w:val="center"/>
              <w:rPr>
                <w:rFonts w:asciiTheme="minorEastAsia" w:eastAsiaTheme="minorEastAsia" w:hAnsiTheme="minorEastAsia"/>
                <w:szCs w:val="20"/>
              </w:rPr>
            </w:pPr>
            <w:r w:rsidRPr="007F5D55">
              <w:rPr>
                <w:rFonts w:asciiTheme="minorEastAsia" w:eastAsiaTheme="minorEastAsia" w:hAnsiTheme="minorEastAsia" w:hint="eastAsia"/>
                <w:szCs w:val="20"/>
              </w:rPr>
              <w:t>○</w:t>
            </w:r>
          </w:p>
        </w:tc>
        <w:tc>
          <w:tcPr>
            <w:tcW w:w="438" w:type="pct"/>
            <w:shd w:val="clear" w:color="auto" w:fill="auto"/>
            <w:vAlign w:val="center"/>
          </w:tcPr>
          <w:p w14:paraId="5DB52CAF" w14:textId="77777777" w:rsidR="00BC59DC" w:rsidRPr="007F5D55" w:rsidRDefault="00BC59DC" w:rsidP="00D361C6">
            <w:pPr>
              <w:snapToGrid w:val="0"/>
              <w:spacing w:line="0" w:lineRule="atLeast"/>
              <w:jc w:val="center"/>
              <w:rPr>
                <w:rFonts w:asciiTheme="minorEastAsia" w:eastAsiaTheme="minorEastAsia" w:hAnsiTheme="minorEastAsia"/>
                <w:szCs w:val="20"/>
              </w:rPr>
            </w:pPr>
          </w:p>
        </w:tc>
      </w:tr>
      <w:tr w:rsidR="006F6FCC" w:rsidRPr="007F5D55" w14:paraId="3B1D14A0" w14:textId="77777777" w:rsidTr="00D17E11">
        <w:trPr>
          <w:cantSplit/>
          <w:trHeight w:val="340"/>
        </w:trPr>
        <w:tc>
          <w:tcPr>
            <w:tcW w:w="275" w:type="pct"/>
            <w:vMerge/>
          </w:tcPr>
          <w:p w14:paraId="6D8BAACC" w14:textId="77777777" w:rsidR="00BC59DC" w:rsidRPr="007F5D55" w:rsidRDefault="00BC59DC" w:rsidP="00D361C6">
            <w:pPr>
              <w:snapToGrid w:val="0"/>
              <w:spacing w:line="0" w:lineRule="atLeast"/>
              <w:rPr>
                <w:rFonts w:asciiTheme="minorEastAsia" w:eastAsiaTheme="minorEastAsia" w:hAnsiTheme="minorEastAsia"/>
                <w:szCs w:val="20"/>
              </w:rPr>
            </w:pPr>
          </w:p>
        </w:tc>
        <w:tc>
          <w:tcPr>
            <w:tcW w:w="511" w:type="pct"/>
            <w:vMerge/>
            <w:vAlign w:val="center"/>
          </w:tcPr>
          <w:p w14:paraId="2224542A" w14:textId="77777777" w:rsidR="00BC59DC" w:rsidRPr="007F5D55" w:rsidRDefault="00BC59DC" w:rsidP="00D361C6">
            <w:pPr>
              <w:snapToGrid w:val="0"/>
              <w:spacing w:line="0" w:lineRule="atLeast"/>
              <w:jc w:val="left"/>
              <w:rPr>
                <w:rFonts w:asciiTheme="minorEastAsia" w:eastAsiaTheme="minorEastAsia" w:hAnsiTheme="minorEastAsia"/>
                <w:szCs w:val="20"/>
              </w:rPr>
            </w:pPr>
          </w:p>
        </w:tc>
        <w:tc>
          <w:tcPr>
            <w:tcW w:w="585" w:type="pct"/>
            <w:vMerge/>
            <w:shd w:val="clear" w:color="auto" w:fill="auto"/>
            <w:vAlign w:val="center"/>
          </w:tcPr>
          <w:p w14:paraId="66BD9311" w14:textId="77777777" w:rsidR="00BC59DC" w:rsidRPr="007F5D55" w:rsidRDefault="00BC59DC" w:rsidP="00D361C6">
            <w:pPr>
              <w:snapToGrid w:val="0"/>
              <w:spacing w:line="0" w:lineRule="atLeast"/>
              <w:jc w:val="left"/>
              <w:rPr>
                <w:rFonts w:asciiTheme="minorEastAsia" w:eastAsiaTheme="minorEastAsia" w:hAnsiTheme="minorEastAsia"/>
                <w:szCs w:val="20"/>
              </w:rPr>
            </w:pPr>
          </w:p>
        </w:tc>
        <w:tc>
          <w:tcPr>
            <w:tcW w:w="2735" w:type="pct"/>
            <w:shd w:val="clear" w:color="auto" w:fill="auto"/>
            <w:vAlign w:val="center"/>
          </w:tcPr>
          <w:p w14:paraId="11BFDBC7" w14:textId="2DA1C661" w:rsidR="00BC59DC" w:rsidRPr="007F5D55" w:rsidRDefault="002E5576" w:rsidP="00D361C6">
            <w:pPr>
              <w:snapToGrid w:val="0"/>
              <w:spacing w:line="0" w:lineRule="atLeast"/>
              <w:rPr>
                <w:rFonts w:asciiTheme="minorEastAsia" w:eastAsiaTheme="minorEastAsia" w:hAnsiTheme="minorEastAsia"/>
                <w:szCs w:val="20"/>
              </w:rPr>
            </w:pPr>
            <w:r w:rsidRPr="007F5D55">
              <w:rPr>
                <w:rFonts w:asciiTheme="minorEastAsia" w:eastAsiaTheme="minorEastAsia" w:hAnsiTheme="minorEastAsia" w:hint="eastAsia"/>
                <w:szCs w:val="20"/>
              </w:rPr>
              <w:t>企業</w:t>
            </w:r>
            <w:r w:rsidR="00BC59DC" w:rsidRPr="007F5D55">
              <w:rPr>
                <w:rFonts w:asciiTheme="minorEastAsia" w:eastAsiaTheme="minorEastAsia" w:hAnsiTheme="minorEastAsia" w:hint="eastAsia"/>
                <w:szCs w:val="20"/>
              </w:rPr>
              <w:t>の利益に関する税制度の変更によるもの</w:t>
            </w:r>
          </w:p>
        </w:tc>
        <w:tc>
          <w:tcPr>
            <w:tcW w:w="456" w:type="pct"/>
            <w:shd w:val="clear" w:color="auto" w:fill="auto"/>
            <w:vAlign w:val="center"/>
          </w:tcPr>
          <w:p w14:paraId="085F2AA7" w14:textId="77777777" w:rsidR="00BC59DC" w:rsidRPr="007F5D55" w:rsidRDefault="00BC59DC" w:rsidP="00D361C6">
            <w:pPr>
              <w:snapToGrid w:val="0"/>
              <w:spacing w:line="0" w:lineRule="atLeast"/>
              <w:jc w:val="center"/>
              <w:rPr>
                <w:rFonts w:asciiTheme="minorEastAsia" w:eastAsiaTheme="minorEastAsia" w:hAnsiTheme="minorEastAsia"/>
                <w:szCs w:val="20"/>
              </w:rPr>
            </w:pPr>
          </w:p>
        </w:tc>
        <w:tc>
          <w:tcPr>
            <w:tcW w:w="438" w:type="pct"/>
            <w:shd w:val="clear" w:color="auto" w:fill="auto"/>
            <w:vAlign w:val="center"/>
          </w:tcPr>
          <w:p w14:paraId="45F3F57A" w14:textId="38E38565" w:rsidR="00BC59DC" w:rsidRPr="007F5D55" w:rsidRDefault="00BC59DC" w:rsidP="00D361C6">
            <w:pPr>
              <w:snapToGrid w:val="0"/>
              <w:spacing w:line="0" w:lineRule="atLeast"/>
              <w:jc w:val="center"/>
              <w:rPr>
                <w:rFonts w:asciiTheme="minorEastAsia" w:eastAsiaTheme="minorEastAsia" w:hAnsiTheme="minorEastAsia"/>
                <w:szCs w:val="20"/>
              </w:rPr>
            </w:pPr>
            <w:r w:rsidRPr="007F5D55">
              <w:rPr>
                <w:rFonts w:asciiTheme="minorEastAsia" w:eastAsiaTheme="minorEastAsia" w:hAnsiTheme="minorEastAsia" w:hint="eastAsia"/>
                <w:szCs w:val="20"/>
              </w:rPr>
              <w:t>○</w:t>
            </w:r>
          </w:p>
        </w:tc>
      </w:tr>
      <w:tr w:rsidR="006F6FCC" w:rsidRPr="007F5D55" w14:paraId="74CCABC2" w14:textId="77777777" w:rsidTr="00D17E11">
        <w:trPr>
          <w:cantSplit/>
          <w:trHeight w:val="340"/>
        </w:trPr>
        <w:tc>
          <w:tcPr>
            <w:tcW w:w="275" w:type="pct"/>
            <w:vMerge/>
          </w:tcPr>
          <w:p w14:paraId="65AD06A7" w14:textId="77777777" w:rsidR="00BC59DC" w:rsidRPr="007F5D55" w:rsidRDefault="00BC59DC" w:rsidP="00D361C6">
            <w:pPr>
              <w:snapToGrid w:val="0"/>
              <w:spacing w:line="0" w:lineRule="atLeast"/>
              <w:rPr>
                <w:rFonts w:asciiTheme="minorEastAsia" w:eastAsiaTheme="minorEastAsia" w:hAnsiTheme="minorEastAsia"/>
                <w:szCs w:val="20"/>
              </w:rPr>
            </w:pPr>
          </w:p>
        </w:tc>
        <w:tc>
          <w:tcPr>
            <w:tcW w:w="511" w:type="pct"/>
            <w:vMerge/>
            <w:vAlign w:val="center"/>
          </w:tcPr>
          <w:p w14:paraId="39E52E47" w14:textId="77777777" w:rsidR="00BC59DC" w:rsidRPr="007F5D55" w:rsidRDefault="00BC59DC" w:rsidP="00D361C6">
            <w:pPr>
              <w:snapToGrid w:val="0"/>
              <w:spacing w:line="0" w:lineRule="atLeast"/>
              <w:jc w:val="left"/>
              <w:rPr>
                <w:rFonts w:asciiTheme="minorEastAsia" w:eastAsiaTheme="minorEastAsia" w:hAnsiTheme="minorEastAsia"/>
                <w:szCs w:val="20"/>
              </w:rPr>
            </w:pPr>
          </w:p>
        </w:tc>
        <w:tc>
          <w:tcPr>
            <w:tcW w:w="585" w:type="pct"/>
            <w:vMerge/>
            <w:shd w:val="clear" w:color="auto" w:fill="auto"/>
            <w:vAlign w:val="center"/>
          </w:tcPr>
          <w:p w14:paraId="282D2C11" w14:textId="77777777" w:rsidR="00BC59DC" w:rsidRPr="007F5D55" w:rsidRDefault="00BC59DC" w:rsidP="00D361C6">
            <w:pPr>
              <w:snapToGrid w:val="0"/>
              <w:spacing w:line="0" w:lineRule="atLeast"/>
              <w:jc w:val="left"/>
              <w:rPr>
                <w:rFonts w:asciiTheme="minorEastAsia" w:eastAsiaTheme="minorEastAsia" w:hAnsiTheme="minorEastAsia"/>
                <w:szCs w:val="20"/>
              </w:rPr>
            </w:pPr>
          </w:p>
        </w:tc>
        <w:tc>
          <w:tcPr>
            <w:tcW w:w="2735" w:type="pct"/>
            <w:shd w:val="clear" w:color="auto" w:fill="auto"/>
            <w:vAlign w:val="center"/>
          </w:tcPr>
          <w:p w14:paraId="68004C95" w14:textId="77777777" w:rsidR="00BC59DC" w:rsidRPr="007F5D55" w:rsidRDefault="00BC59DC" w:rsidP="00D361C6">
            <w:pPr>
              <w:snapToGrid w:val="0"/>
              <w:spacing w:line="0" w:lineRule="atLeast"/>
              <w:rPr>
                <w:rFonts w:asciiTheme="minorEastAsia" w:eastAsiaTheme="minorEastAsia" w:hAnsiTheme="minorEastAsia"/>
                <w:szCs w:val="20"/>
              </w:rPr>
            </w:pPr>
            <w:r w:rsidRPr="007F5D55">
              <w:rPr>
                <w:rFonts w:asciiTheme="minorEastAsia" w:eastAsiaTheme="minorEastAsia" w:hAnsiTheme="minorEastAsia" w:hint="eastAsia"/>
                <w:szCs w:val="20"/>
              </w:rPr>
              <w:t>消費税の変更によるもの</w:t>
            </w:r>
          </w:p>
        </w:tc>
        <w:tc>
          <w:tcPr>
            <w:tcW w:w="456" w:type="pct"/>
            <w:shd w:val="clear" w:color="auto" w:fill="auto"/>
            <w:vAlign w:val="center"/>
          </w:tcPr>
          <w:p w14:paraId="6E86EA1C" w14:textId="22E853B4" w:rsidR="00BC59DC" w:rsidRPr="007F5D55" w:rsidRDefault="00BC59DC" w:rsidP="00D361C6">
            <w:pPr>
              <w:snapToGrid w:val="0"/>
              <w:spacing w:line="0" w:lineRule="atLeast"/>
              <w:jc w:val="center"/>
              <w:rPr>
                <w:rFonts w:asciiTheme="minorEastAsia" w:eastAsiaTheme="minorEastAsia" w:hAnsiTheme="minorEastAsia"/>
                <w:szCs w:val="20"/>
              </w:rPr>
            </w:pPr>
            <w:r w:rsidRPr="007F5D55">
              <w:rPr>
                <w:rFonts w:asciiTheme="minorEastAsia" w:eastAsiaTheme="minorEastAsia" w:hAnsiTheme="minorEastAsia" w:hint="eastAsia"/>
                <w:szCs w:val="20"/>
              </w:rPr>
              <w:t>○</w:t>
            </w:r>
          </w:p>
        </w:tc>
        <w:tc>
          <w:tcPr>
            <w:tcW w:w="438" w:type="pct"/>
            <w:shd w:val="clear" w:color="auto" w:fill="auto"/>
            <w:vAlign w:val="center"/>
          </w:tcPr>
          <w:p w14:paraId="48D02949" w14:textId="77777777" w:rsidR="00BC59DC" w:rsidRPr="007F5D55" w:rsidRDefault="00BC59DC" w:rsidP="00D361C6">
            <w:pPr>
              <w:snapToGrid w:val="0"/>
              <w:spacing w:line="0" w:lineRule="atLeast"/>
              <w:jc w:val="center"/>
              <w:rPr>
                <w:rFonts w:asciiTheme="minorEastAsia" w:eastAsiaTheme="minorEastAsia" w:hAnsiTheme="minorEastAsia"/>
                <w:szCs w:val="20"/>
              </w:rPr>
            </w:pPr>
          </w:p>
        </w:tc>
      </w:tr>
      <w:tr w:rsidR="006F6FCC" w:rsidRPr="007F5D55" w14:paraId="0754E4D4" w14:textId="77777777" w:rsidTr="00D17E11">
        <w:trPr>
          <w:cantSplit/>
          <w:trHeight w:val="340"/>
        </w:trPr>
        <w:tc>
          <w:tcPr>
            <w:tcW w:w="275" w:type="pct"/>
            <w:vMerge/>
          </w:tcPr>
          <w:p w14:paraId="6AE6344D" w14:textId="77777777" w:rsidR="00BC59DC" w:rsidRPr="007F5D55" w:rsidRDefault="00BC59DC" w:rsidP="00D361C6">
            <w:pPr>
              <w:snapToGrid w:val="0"/>
              <w:spacing w:line="0" w:lineRule="atLeast"/>
              <w:rPr>
                <w:rFonts w:asciiTheme="minorEastAsia" w:eastAsiaTheme="minorEastAsia" w:hAnsiTheme="minorEastAsia"/>
                <w:szCs w:val="20"/>
              </w:rPr>
            </w:pPr>
          </w:p>
        </w:tc>
        <w:tc>
          <w:tcPr>
            <w:tcW w:w="511" w:type="pct"/>
            <w:vMerge/>
            <w:vAlign w:val="center"/>
          </w:tcPr>
          <w:p w14:paraId="1C714D82" w14:textId="77777777" w:rsidR="00BC59DC" w:rsidRPr="007F5D55" w:rsidRDefault="00BC59DC" w:rsidP="00D361C6">
            <w:pPr>
              <w:snapToGrid w:val="0"/>
              <w:spacing w:line="0" w:lineRule="atLeast"/>
              <w:jc w:val="left"/>
              <w:rPr>
                <w:rFonts w:asciiTheme="minorEastAsia" w:eastAsiaTheme="minorEastAsia" w:hAnsiTheme="minorEastAsia"/>
                <w:szCs w:val="20"/>
              </w:rPr>
            </w:pPr>
          </w:p>
        </w:tc>
        <w:tc>
          <w:tcPr>
            <w:tcW w:w="585" w:type="pct"/>
            <w:vMerge/>
            <w:shd w:val="clear" w:color="auto" w:fill="auto"/>
            <w:vAlign w:val="center"/>
          </w:tcPr>
          <w:p w14:paraId="41B73E7B" w14:textId="77777777" w:rsidR="00BC59DC" w:rsidRPr="007F5D55" w:rsidRDefault="00BC59DC" w:rsidP="00D361C6">
            <w:pPr>
              <w:snapToGrid w:val="0"/>
              <w:spacing w:line="0" w:lineRule="atLeast"/>
              <w:jc w:val="left"/>
              <w:rPr>
                <w:rFonts w:asciiTheme="minorEastAsia" w:eastAsiaTheme="minorEastAsia" w:hAnsiTheme="minorEastAsia"/>
                <w:szCs w:val="20"/>
              </w:rPr>
            </w:pPr>
          </w:p>
        </w:tc>
        <w:tc>
          <w:tcPr>
            <w:tcW w:w="2735" w:type="pct"/>
            <w:shd w:val="clear" w:color="auto" w:fill="auto"/>
            <w:vAlign w:val="center"/>
          </w:tcPr>
          <w:p w14:paraId="2DE4CEC0" w14:textId="77777777" w:rsidR="00BC59DC" w:rsidRPr="007F5D55" w:rsidRDefault="00BC59DC" w:rsidP="00D361C6">
            <w:pPr>
              <w:snapToGrid w:val="0"/>
              <w:spacing w:line="0" w:lineRule="atLeast"/>
              <w:rPr>
                <w:rFonts w:asciiTheme="minorEastAsia" w:eastAsiaTheme="minorEastAsia" w:hAnsiTheme="minorEastAsia"/>
                <w:szCs w:val="20"/>
              </w:rPr>
            </w:pPr>
            <w:r w:rsidRPr="007F5D55">
              <w:rPr>
                <w:rFonts w:asciiTheme="minorEastAsia" w:eastAsiaTheme="minorEastAsia" w:hAnsiTheme="minorEastAsia" w:hint="eastAsia"/>
                <w:szCs w:val="20"/>
              </w:rPr>
              <w:t>その他の税制度の新設・変更によるもの</w:t>
            </w:r>
          </w:p>
        </w:tc>
        <w:tc>
          <w:tcPr>
            <w:tcW w:w="456" w:type="pct"/>
            <w:shd w:val="clear" w:color="auto" w:fill="auto"/>
            <w:vAlign w:val="center"/>
          </w:tcPr>
          <w:p w14:paraId="3DDC5BF7" w14:textId="77777777" w:rsidR="00BC59DC" w:rsidRPr="007F5D55" w:rsidRDefault="00BC59DC" w:rsidP="00D361C6">
            <w:pPr>
              <w:snapToGrid w:val="0"/>
              <w:spacing w:line="0" w:lineRule="atLeast"/>
              <w:jc w:val="center"/>
              <w:rPr>
                <w:rFonts w:asciiTheme="minorEastAsia" w:eastAsiaTheme="minorEastAsia" w:hAnsiTheme="minorEastAsia"/>
                <w:szCs w:val="20"/>
              </w:rPr>
            </w:pPr>
          </w:p>
        </w:tc>
        <w:tc>
          <w:tcPr>
            <w:tcW w:w="438" w:type="pct"/>
            <w:shd w:val="clear" w:color="auto" w:fill="auto"/>
            <w:vAlign w:val="center"/>
          </w:tcPr>
          <w:p w14:paraId="49C0DFC2" w14:textId="7B31C472" w:rsidR="00BC59DC" w:rsidRPr="007F5D55" w:rsidRDefault="00BC59DC" w:rsidP="00D361C6">
            <w:pPr>
              <w:snapToGrid w:val="0"/>
              <w:spacing w:line="0" w:lineRule="atLeast"/>
              <w:jc w:val="center"/>
              <w:rPr>
                <w:rFonts w:asciiTheme="minorEastAsia" w:eastAsiaTheme="minorEastAsia" w:hAnsiTheme="minorEastAsia"/>
                <w:szCs w:val="20"/>
              </w:rPr>
            </w:pPr>
            <w:r w:rsidRPr="007F5D55">
              <w:rPr>
                <w:rFonts w:asciiTheme="minorEastAsia" w:eastAsiaTheme="minorEastAsia" w:hAnsiTheme="minorEastAsia" w:hint="eastAsia"/>
                <w:szCs w:val="20"/>
              </w:rPr>
              <w:t>○</w:t>
            </w:r>
          </w:p>
        </w:tc>
      </w:tr>
      <w:tr w:rsidR="006F6FCC" w:rsidRPr="007F5D55" w14:paraId="63BCF2AB" w14:textId="77777777" w:rsidTr="00D17E11">
        <w:trPr>
          <w:cantSplit/>
          <w:trHeight w:val="340"/>
        </w:trPr>
        <w:tc>
          <w:tcPr>
            <w:tcW w:w="275" w:type="pct"/>
            <w:vMerge/>
          </w:tcPr>
          <w:p w14:paraId="5EDB5A34" w14:textId="77777777" w:rsidR="00BC59DC" w:rsidRPr="007F5D55" w:rsidRDefault="00BC59DC" w:rsidP="00D361C6">
            <w:pPr>
              <w:snapToGrid w:val="0"/>
              <w:spacing w:line="0" w:lineRule="atLeast"/>
              <w:rPr>
                <w:rFonts w:asciiTheme="minorEastAsia" w:eastAsiaTheme="minorEastAsia" w:hAnsiTheme="minorEastAsia"/>
                <w:szCs w:val="20"/>
              </w:rPr>
            </w:pPr>
          </w:p>
        </w:tc>
        <w:tc>
          <w:tcPr>
            <w:tcW w:w="511" w:type="pct"/>
            <w:vMerge/>
            <w:vAlign w:val="center"/>
          </w:tcPr>
          <w:p w14:paraId="202057C8" w14:textId="77777777" w:rsidR="00BC59DC" w:rsidRPr="007F5D55" w:rsidRDefault="00BC59DC" w:rsidP="00D361C6">
            <w:pPr>
              <w:snapToGrid w:val="0"/>
              <w:spacing w:line="0" w:lineRule="atLeast"/>
              <w:jc w:val="left"/>
              <w:rPr>
                <w:rFonts w:asciiTheme="minorEastAsia" w:eastAsiaTheme="minorEastAsia" w:hAnsiTheme="minorEastAsia"/>
                <w:szCs w:val="20"/>
              </w:rPr>
            </w:pPr>
          </w:p>
        </w:tc>
        <w:tc>
          <w:tcPr>
            <w:tcW w:w="585" w:type="pct"/>
            <w:vMerge w:val="restart"/>
            <w:shd w:val="clear" w:color="auto" w:fill="auto"/>
            <w:vAlign w:val="center"/>
          </w:tcPr>
          <w:p w14:paraId="13D453CC" w14:textId="77777777" w:rsidR="00BC59DC" w:rsidRPr="007F5D55" w:rsidRDefault="00BC59DC" w:rsidP="00D361C6">
            <w:pPr>
              <w:snapToGrid w:val="0"/>
              <w:spacing w:line="0" w:lineRule="atLeast"/>
              <w:jc w:val="left"/>
              <w:rPr>
                <w:rFonts w:asciiTheme="minorEastAsia" w:eastAsiaTheme="minorEastAsia" w:hAnsiTheme="minorEastAsia"/>
                <w:szCs w:val="20"/>
              </w:rPr>
            </w:pPr>
            <w:r w:rsidRPr="007F5D55">
              <w:rPr>
                <w:rFonts w:asciiTheme="minorEastAsia" w:eastAsiaTheme="minorEastAsia" w:hAnsiTheme="minorEastAsia" w:hint="eastAsia"/>
                <w:szCs w:val="20"/>
              </w:rPr>
              <w:t>許認可</w:t>
            </w:r>
          </w:p>
          <w:p w14:paraId="539F7F2B" w14:textId="77777777" w:rsidR="00BC59DC" w:rsidRPr="007F5D55" w:rsidRDefault="00BC59DC" w:rsidP="00D361C6">
            <w:pPr>
              <w:snapToGrid w:val="0"/>
              <w:spacing w:line="0" w:lineRule="atLeast"/>
              <w:jc w:val="left"/>
              <w:rPr>
                <w:rFonts w:asciiTheme="minorEastAsia" w:eastAsiaTheme="minorEastAsia" w:hAnsiTheme="minorEastAsia"/>
                <w:szCs w:val="20"/>
              </w:rPr>
            </w:pPr>
            <w:r w:rsidRPr="007F5D55">
              <w:rPr>
                <w:rFonts w:asciiTheme="minorEastAsia" w:eastAsiaTheme="minorEastAsia" w:hAnsiTheme="minorEastAsia" w:hint="eastAsia"/>
                <w:szCs w:val="20"/>
              </w:rPr>
              <w:t>遅延</w:t>
            </w:r>
          </w:p>
        </w:tc>
        <w:tc>
          <w:tcPr>
            <w:tcW w:w="2735" w:type="pct"/>
            <w:shd w:val="clear" w:color="auto" w:fill="auto"/>
            <w:vAlign w:val="center"/>
          </w:tcPr>
          <w:p w14:paraId="28DE6818" w14:textId="42DB3380" w:rsidR="00BC59DC" w:rsidRPr="007F5D55" w:rsidRDefault="00BC59DC" w:rsidP="007D3DE0">
            <w:pPr>
              <w:snapToGrid w:val="0"/>
              <w:spacing w:line="0" w:lineRule="atLeast"/>
              <w:rPr>
                <w:rFonts w:asciiTheme="minorEastAsia" w:eastAsiaTheme="minorEastAsia" w:hAnsiTheme="minorEastAsia"/>
                <w:szCs w:val="20"/>
              </w:rPr>
            </w:pPr>
            <w:r w:rsidRPr="007F5D55">
              <w:rPr>
                <w:rFonts w:asciiTheme="minorEastAsia" w:eastAsiaTheme="minorEastAsia" w:hAnsiTheme="minorEastAsia" w:cs="ＭＳ Ｐゴシック" w:hint="eastAsia"/>
                <w:szCs w:val="20"/>
              </w:rPr>
              <w:t>発注者</w:t>
            </w:r>
            <w:r w:rsidRPr="007F5D55">
              <w:rPr>
                <w:rFonts w:asciiTheme="minorEastAsia" w:eastAsiaTheme="minorEastAsia" w:hAnsiTheme="minorEastAsia" w:hint="eastAsia"/>
                <w:szCs w:val="20"/>
              </w:rPr>
              <w:t>の</w:t>
            </w:r>
            <w:r w:rsidR="007D3DE0" w:rsidRPr="007F5D55">
              <w:rPr>
                <w:rFonts w:asciiTheme="minorEastAsia" w:eastAsiaTheme="minorEastAsia" w:hAnsiTheme="minorEastAsia" w:hint="eastAsia"/>
                <w:szCs w:val="20"/>
              </w:rPr>
              <w:t>責任</w:t>
            </w:r>
            <w:r w:rsidRPr="007F5D55">
              <w:rPr>
                <w:rFonts w:asciiTheme="minorEastAsia" w:eastAsiaTheme="minorEastAsia" w:hAnsiTheme="minorEastAsia" w:hint="eastAsia"/>
                <w:szCs w:val="20"/>
              </w:rPr>
              <w:t>による許認可取得の遅延によるもの</w:t>
            </w:r>
          </w:p>
        </w:tc>
        <w:tc>
          <w:tcPr>
            <w:tcW w:w="456" w:type="pct"/>
            <w:shd w:val="clear" w:color="auto" w:fill="auto"/>
            <w:vAlign w:val="center"/>
          </w:tcPr>
          <w:p w14:paraId="774C2187" w14:textId="77777777" w:rsidR="00BC59DC" w:rsidRPr="007F5D55" w:rsidRDefault="00BC59DC" w:rsidP="00D361C6">
            <w:pPr>
              <w:snapToGrid w:val="0"/>
              <w:spacing w:line="0" w:lineRule="atLeast"/>
              <w:jc w:val="center"/>
              <w:rPr>
                <w:rFonts w:asciiTheme="minorEastAsia" w:eastAsiaTheme="minorEastAsia" w:hAnsiTheme="minorEastAsia"/>
                <w:szCs w:val="20"/>
              </w:rPr>
            </w:pPr>
            <w:r w:rsidRPr="007F5D55">
              <w:rPr>
                <w:rFonts w:asciiTheme="minorEastAsia" w:eastAsiaTheme="minorEastAsia" w:hAnsiTheme="minorEastAsia" w:hint="eastAsia"/>
                <w:szCs w:val="20"/>
              </w:rPr>
              <w:t>◯</w:t>
            </w:r>
          </w:p>
        </w:tc>
        <w:tc>
          <w:tcPr>
            <w:tcW w:w="438" w:type="pct"/>
            <w:shd w:val="clear" w:color="auto" w:fill="auto"/>
            <w:vAlign w:val="center"/>
          </w:tcPr>
          <w:p w14:paraId="3EAF3CD1" w14:textId="77777777" w:rsidR="00BC59DC" w:rsidRPr="007F5D55" w:rsidRDefault="00BC59DC" w:rsidP="00D361C6">
            <w:pPr>
              <w:snapToGrid w:val="0"/>
              <w:spacing w:line="0" w:lineRule="atLeast"/>
              <w:jc w:val="center"/>
              <w:rPr>
                <w:rFonts w:asciiTheme="minorEastAsia" w:eastAsiaTheme="minorEastAsia" w:hAnsiTheme="minorEastAsia"/>
                <w:szCs w:val="20"/>
              </w:rPr>
            </w:pPr>
          </w:p>
        </w:tc>
      </w:tr>
      <w:tr w:rsidR="006F6FCC" w:rsidRPr="007F5D55" w14:paraId="1D02779B" w14:textId="77777777" w:rsidTr="00D17E11">
        <w:trPr>
          <w:cantSplit/>
          <w:trHeight w:val="340"/>
        </w:trPr>
        <w:tc>
          <w:tcPr>
            <w:tcW w:w="275" w:type="pct"/>
            <w:vMerge/>
          </w:tcPr>
          <w:p w14:paraId="62B674AB" w14:textId="77777777" w:rsidR="00BC59DC" w:rsidRPr="007F5D55" w:rsidRDefault="00BC59DC" w:rsidP="00D361C6">
            <w:pPr>
              <w:snapToGrid w:val="0"/>
              <w:spacing w:line="0" w:lineRule="atLeast"/>
              <w:rPr>
                <w:rFonts w:asciiTheme="minorEastAsia" w:eastAsiaTheme="minorEastAsia" w:hAnsiTheme="minorEastAsia"/>
                <w:szCs w:val="20"/>
              </w:rPr>
            </w:pPr>
          </w:p>
        </w:tc>
        <w:tc>
          <w:tcPr>
            <w:tcW w:w="511" w:type="pct"/>
            <w:vMerge/>
            <w:vAlign w:val="center"/>
          </w:tcPr>
          <w:p w14:paraId="0CA6A934" w14:textId="77777777" w:rsidR="00BC59DC" w:rsidRPr="007F5D55" w:rsidRDefault="00BC59DC" w:rsidP="00D361C6">
            <w:pPr>
              <w:snapToGrid w:val="0"/>
              <w:spacing w:line="0" w:lineRule="atLeast"/>
              <w:jc w:val="left"/>
              <w:rPr>
                <w:rFonts w:asciiTheme="minorEastAsia" w:eastAsiaTheme="minorEastAsia" w:hAnsiTheme="minorEastAsia"/>
                <w:szCs w:val="20"/>
              </w:rPr>
            </w:pPr>
          </w:p>
        </w:tc>
        <w:tc>
          <w:tcPr>
            <w:tcW w:w="585" w:type="pct"/>
            <w:vMerge/>
            <w:vAlign w:val="center"/>
          </w:tcPr>
          <w:p w14:paraId="70B5E4A3" w14:textId="77777777" w:rsidR="00BC59DC" w:rsidRPr="007F5D55" w:rsidRDefault="00BC59DC" w:rsidP="00D361C6">
            <w:pPr>
              <w:snapToGrid w:val="0"/>
              <w:spacing w:line="0" w:lineRule="atLeast"/>
              <w:jc w:val="left"/>
              <w:rPr>
                <w:rFonts w:asciiTheme="minorEastAsia" w:eastAsiaTheme="minorEastAsia" w:hAnsiTheme="minorEastAsia"/>
                <w:szCs w:val="20"/>
              </w:rPr>
            </w:pPr>
          </w:p>
        </w:tc>
        <w:tc>
          <w:tcPr>
            <w:tcW w:w="2735" w:type="pct"/>
            <w:vAlign w:val="center"/>
          </w:tcPr>
          <w:p w14:paraId="0D113CA0" w14:textId="77777777" w:rsidR="00BC59DC" w:rsidRPr="007F5D55" w:rsidRDefault="00BC59DC" w:rsidP="00D361C6">
            <w:pPr>
              <w:snapToGrid w:val="0"/>
              <w:spacing w:line="0" w:lineRule="atLeast"/>
              <w:rPr>
                <w:rFonts w:asciiTheme="minorEastAsia" w:eastAsiaTheme="minorEastAsia" w:hAnsiTheme="minorEastAsia"/>
                <w:szCs w:val="20"/>
              </w:rPr>
            </w:pPr>
            <w:r w:rsidRPr="007F5D55">
              <w:rPr>
                <w:rFonts w:asciiTheme="minorEastAsia" w:eastAsiaTheme="minorEastAsia" w:hAnsiTheme="minorEastAsia" w:hint="eastAsia"/>
                <w:szCs w:val="20"/>
              </w:rPr>
              <w:t>本事業で実施する調整や資料作成の遅延によるもの</w:t>
            </w:r>
          </w:p>
        </w:tc>
        <w:tc>
          <w:tcPr>
            <w:tcW w:w="456" w:type="pct"/>
            <w:vAlign w:val="center"/>
          </w:tcPr>
          <w:p w14:paraId="694F7FE4" w14:textId="77777777" w:rsidR="00BC59DC" w:rsidRPr="007F5D55" w:rsidRDefault="00BC59DC" w:rsidP="00D361C6">
            <w:pPr>
              <w:snapToGrid w:val="0"/>
              <w:spacing w:line="0" w:lineRule="atLeast"/>
              <w:jc w:val="center"/>
              <w:rPr>
                <w:rFonts w:asciiTheme="minorEastAsia" w:eastAsiaTheme="minorEastAsia" w:hAnsiTheme="minorEastAsia"/>
                <w:szCs w:val="20"/>
              </w:rPr>
            </w:pPr>
          </w:p>
        </w:tc>
        <w:tc>
          <w:tcPr>
            <w:tcW w:w="438" w:type="pct"/>
            <w:vAlign w:val="center"/>
          </w:tcPr>
          <w:p w14:paraId="29EA4FC1" w14:textId="77777777" w:rsidR="00BC59DC" w:rsidRPr="007F5D55" w:rsidRDefault="00BC59DC" w:rsidP="00D361C6">
            <w:pPr>
              <w:snapToGrid w:val="0"/>
              <w:spacing w:line="0" w:lineRule="atLeast"/>
              <w:jc w:val="center"/>
              <w:rPr>
                <w:rFonts w:asciiTheme="minorEastAsia" w:eastAsiaTheme="minorEastAsia" w:hAnsiTheme="minorEastAsia"/>
                <w:szCs w:val="20"/>
              </w:rPr>
            </w:pPr>
            <w:r w:rsidRPr="007F5D55">
              <w:rPr>
                <w:rFonts w:asciiTheme="minorEastAsia" w:eastAsiaTheme="minorEastAsia" w:hAnsiTheme="minorEastAsia" w:hint="eastAsia"/>
                <w:szCs w:val="20"/>
              </w:rPr>
              <w:t>○</w:t>
            </w:r>
          </w:p>
        </w:tc>
      </w:tr>
      <w:tr w:rsidR="006F6FCC" w:rsidRPr="007F5D55" w14:paraId="39E16B0E" w14:textId="77777777" w:rsidTr="00D17E11">
        <w:trPr>
          <w:cantSplit/>
          <w:trHeight w:val="340"/>
        </w:trPr>
        <w:tc>
          <w:tcPr>
            <w:tcW w:w="275" w:type="pct"/>
            <w:vMerge/>
          </w:tcPr>
          <w:p w14:paraId="02B33CA5" w14:textId="77777777" w:rsidR="00BC59DC" w:rsidRPr="007F5D55" w:rsidRDefault="00BC59DC" w:rsidP="00D361C6">
            <w:pPr>
              <w:snapToGrid w:val="0"/>
              <w:spacing w:line="0" w:lineRule="atLeast"/>
              <w:rPr>
                <w:rFonts w:asciiTheme="minorEastAsia" w:eastAsiaTheme="minorEastAsia" w:hAnsiTheme="minorEastAsia"/>
                <w:szCs w:val="20"/>
              </w:rPr>
            </w:pPr>
          </w:p>
        </w:tc>
        <w:tc>
          <w:tcPr>
            <w:tcW w:w="511" w:type="pct"/>
            <w:vMerge/>
            <w:vAlign w:val="center"/>
          </w:tcPr>
          <w:p w14:paraId="312A366C" w14:textId="77777777" w:rsidR="00BC59DC" w:rsidRPr="007F5D55" w:rsidRDefault="00BC59DC" w:rsidP="00D361C6">
            <w:pPr>
              <w:snapToGrid w:val="0"/>
              <w:spacing w:line="0" w:lineRule="atLeast"/>
              <w:jc w:val="left"/>
              <w:rPr>
                <w:rFonts w:asciiTheme="minorEastAsia" w:eastAsiaTheme="minorEastAsia" w:hAnsiTheme="minorEastAsia"/>
                <w:szCs w:val="20"/>
              </w:rPr>
            </w:pPr>
          </w:p>
        </w:tc>
        <w:tc>
          <w:tcPr>
            <w:tcW w:w="585" w:type="pct"/>
            <w:vMerge/>
            <w:vAlign w:val="center"/>
          </w:tcPr>
          <w:p w14:paraId="3B7694B8" w14:textId="77777777" w:rsidR="00BC59DC" w:rsidRPr="007F5D55" w:rsidRDefault="00BC59DC" w:rsidP="00D361C6">
            <w:pPr>
              <w:snapToGrid w:val="0"/>
              <w:spacing w:line="0" w:lineRule="atLeast"/>
              <w:jc w:val="left"/>
              <w:rPr>
                <w:rFonts w:asciiTheme="minorEastAsia" w:eastAsiaTheme="minorEastAsia" w:hAnsiTheme="minorEastAsia"/>
                <w:szCs w:val="20"/>
              </w:rPr>
            </w:pPr>
          </w:p>
        </w:tc>
        <w:tc>
          <w:tcPr>
            <w:tcW w:w="2735" w:type="pct"/>
            <w:vAlign w:val="center"/>
          </w:tcPr>
          <w:p w14:paraId="4F342C43" w14:textId="1D386D61" w:rsidR="00BC59DC" w:rsidRPr="007F5D55" w:rsidRDefault="00BC59DC" w:rsidP="00D361C6">
            <w:pPr>
              <w:snapToGrid w:val="0"/>
              <w:spacing w:line="0" w:lineRule="atLeast"/>
              <w:rPr>
                <w:rFonts w:asciiTheme="minorEastAsia" w:eastAsiaTheme="minorEastAsia" w:hAnsiTheme="minorEastAsia"/>
                <w:szCs w:val="20"/>
              </w:rPr>
            </w:pPr>
            <w:r w:rsidRPr="007F5D55">
              <w:rPr>
                <w:rFonts w:asciiTheme="minorEastAsia" w:eastAsiaTheme="minorEastAsia" w:hAnsiTheme="minorEastAsia" w:hint="eastAsia"/>
                <w:szCs w:val="20"/>
              </w:rPr>
              <w:t>本事業の実施に当たって、</w:t>
            </w:r>
            <w:r w:rsidR="003E1315" w:rsidRPr="007F5D55">
              <w:rPr>
                <w:rFonts w:asciiTheme="minorEastAsia" w:eastAsiaTheme="minorEastAsia" w:hAnsiTheme="minorEastAsia" w:hint="eastAsia"/>
                <w:szCs w:val="20"/>
              </w:rPr>
              <w:t>事業者</w:t>
            </w:r>
            <w:r w:rsidRPr="007F5D55">
              <w:rPr>
                <w:rFonts w:asciiTheme="minorEastAsia" w:eastAsiaTheme="minorEastAsia" w:hAnsiTheme="minorEastAsia" w:hint="eastAsia"/>
                <w:szCs w:val="20"/>
              </w:rPr>
              <w:t>が取得すべき許認可の取得の遅延等による費用の増加</w:t>
            </w:r>
          </w:p>
        </w:tc>
        <w:tc>
          <w:tcPr>
            <w:tcW w:w="456" w:type="pct"/>
            <w:vAlign w:val="center"/>
          </w:tcPr>
          <w:p w14:paraId="1F92E2E1" w14:textId="77777777" w:rsidR="00BC59DC" w:rsidRPr="007F5D55" w:rsidRDefault="00BC59DC" w:rsidP="00D361C6">
            <w:pPr>
              <w:snapToGrid w:val="0"/>
              <w:spacing w:line="0" w:lineRule="atLeast"/>
              <w:jc w:val="center"/>
              <w:rPr>
                <w:rFonts w:asciiTheme="minorEastAsia" w:eastAsiaTheme="minorEastAsia" w:hAnsiTheme="minorEastAsia"/>
                <w:szCs w:val="20"/>
              </w:rPr>
            </w:pPr>
          </w:p>
        </w:tc>
        <w:tc>
          <w:tcPr>
            <w:tcW w:w="438" w:type="pct"/>
            <w:vAlign w:val="center"/>
          </w:tcPr>
          <w:p w14:paraId="611691BA" w14:textId="77777777" w:rsidR="00BC59DC" w:rsidRPr="007F5D55" w:rsidRDefault="00BC59DC" w:rsidP="00D361C6">
            <w:pPr>
              <w:snapToGrid w:val="0"/>
              <w:spacing w:line="0" w:lineRule="atLeast"/>
              <w:jc w:val="center"/>
              <w:rPr>
                <w:rFonts w:asciiTheme="minorEastAsia" w:eastAsiaTheme="minorEastAsia" w:hAnsiTheme="minorEastAsia"/>
                <w:szCs w:val="20"/>
              </w:rPr>
            </w:pPr>
            <w:r w:rsidRPr="007F5D55">
              <w:rPr>
                <w:rFonts w:asciiTheme="minorEastAsia" w:eastAsiaTheme="minorEastAsia" w:hAnsiTheme="minorEastAsia" w:hint="eastAsia"/>
                <w:szCs w:val="20"/>
              </w:rPr>
              <w:t>○</w:t>
            </w:r>
          </w:p>
        </w:tc>
      </w:tr>
      <w:tr w:rsidR="006F6FCC" w:rsidRPr="007F5D55" w14:paraId="3B356BED" w14:textId="77777777" w:rsidTr="00D17E11">
        <w:trPr>
          <w:cantSplit/>
          <w:trHeight w:val="340"/>
        </w:trPr>
        <w:tc>
          <w:tcPr>
            <w:tcW w:w="275" w:type="pct"/>
            <w:vMerge/>
          </w:tcPr>
          <w:p w14:paraId="17D4D3CD" w14:textId="77777777" w:rsidR="00BC59DC" w:rsidRPr="007F5D55" w:rsidRDefault="00BC59DC" w:rsidP="00D361C6">
            <w:pPr>
              <w:snapToGrid w:val="0"/>
              <w:spacing w:line="0" w:lineRule="atLeast"/>
              <w:rPr>
                <w:rFonts w:asciiTheme="minorEastAsia" w:eastAsiaTheme="minorEastAsia" w:hAnsiTheme="minorEastAsia"/>
                <w:szCs w:val="20"/>
              </w:rPr>
            </w:pPr>
          </w:p>
        </w:tc>
        <w:tc>
          <w:tcPr>
            <w:tcW w:w="511" w:type="pct"/>
            <w:vMerge/>
            <w:vAlign w:val="center"/>
          </w:tcPr>
          <w:p w14:paraId="5ACE1F89" w14:textId="77777777" w:rsidR="00BC59DC" w:rsidRPr="007F5D55" w:rsidRDefault="00BC59DC" w:rsidP="00D361C6">
            <w:pPr>
              <w:snapToGrid w:val="0"/>
              <w:spacing w:line="0" w:lineRule="atLeast"/>
              <w:jc w:val="left"/>
              <w:rPr>
                <w:rFonts w:asciiTheme="minorEastAsia" w:eastAsiaTheme="minorEastAsia" w:hAnsiTheme="minorEastAsia"/>
                <w:szCs w:val="20"/>
              </w:rPr>
            </w:pPr>
          </w:p>
        </w:tc>
        <w:tc>
          <w:tcPr>
            <w:tcW w:w="585" w:type="pct"/>
            <w:vAlign w:val="center"/>
          </w:tcPr>
          <w:p w14:paraId="309CB039" w14:textId="77777777" w:rsidR="00BC59DC" w:rsidRPr="007F5D55" w:rsidRDefault="00BC59DC" w:rsidP="00D361C6">
            <w:pPr>
              <w:snapToGrid w:val="0"/>
              <w:spacing w:line="0" w:lineRule="atLeast"/>
              <w:jc w:val="left"/>
              <w:rPr>
                <w:rFonts w:asciiTheme="minorEastAsia" w:eastAsiaTheme="minorEastAsia" w:hAnsiTheme="minorEastAsia"/>
                <w:szCs w:val="20"/>
              </w:rPr>
            </w:pPr>
            <w:r w:rsidRPr="007F5D55">
              <w:rPr>
                <w:rFonts w:asciiTheme="minorEastAsia" w:eastAsiaTheme="minorEastAsia" w:hAnsiTheme="minorEastAsia" w:hint="eastAsia"/>
                <w:szCs w:val="20"/>
              </w:rPr>
              <w:t>国の</w:t>
            </w:r>
          </w:p>
          <w:p w14:paraId="0621524D" w14:textId="77777777" w:rsidR="00BC59DC" w:rsidRPr="007F5D55" w:rsidRDefault="00BC59DC" w:rsidP="00D361C6">
            <w:pPr>
              <w:snapToGrid w:val="0"/>
              <w:spacing w:line="0" w:lineRule="atLeast"/>
              <w:jc w:val="left"/>
              <w:rPr>
                <w:rFonts w:asciiTheme="minorEastAsia" w:eastAsiaTheme="minorEastAsia" w:hAnsiTheme="minorEastAsia"/>
                <w:szCs w:val="20"/>
              </w:rPr>
            </w:pPr>
            <w:r w:rsidRPr="007F5D55">
              <w:rPr>
                <w:rFonts w:asciiTheme="minorEastAsia" w:eastAsiaTheme="minorEastAsia" w:hAnsiTheme="minorEastAsia" w:hint="eastAsia"/>
                <w:szCs w:val="20"/>
              </w:rPr>
              <w:t>交付金</w:t>
            </w:r>
          </w:p>
        </w:tc>
        <w:tc>
          <w:tcPr>
            <w:tcW w:w="2735" w:type="pct"/>
            <w:vAlign w:val="center"/>
          </w:tcPr>
          <w:p w14:paraId="475F1469" w14:textId="18C8D45E" w:rsidR="00BC59DC" w:rsidRPr="007F5D55" w:rsidRDefault="003E1315" w:rsidP="00D361C6">
            <w:pPr>
              <w:snapToGrid w:val="0"/>
              <w:spacing w:line="0" w:lineRule="atLeast"/>
              <w:rPr>
                <w:rFonts w:asciiTheme="minorEastAsia" w:eastAsiaTheme="minorEastAsia" w:hAnsiTheme="minorEastAsia"/>
                <w:szCs w:val="20"/>
              </w:rPr>
            </w:pPr>
            <w:r w:rsidRPr="007F5D55">
              <w:rPr>
                <w:rFonts w:asciiTheme="minorEastAsia" w:eastAsiaTheme="minorEastAsia" w:hAnsiTheme="minorEastAsia" w:hint="eastAsia"/>
                <w:szCs w:val="20"/>
              </w:rPr>
              <w:t>事業者</w:t>
            </w:r>
            <w:r w:rsidR="00BC59DC" w:rsidRPr="007F5D55">
              <w:rPr>
                <w:rFonts w:asciiTheme="minorEastAsia" w:eastAsiaTheme="minorEastAsia" w:hAnsiTheme="minorEastAsia" w:hint="eastAsia"/>
                <w:szCs w:val="20"/>
              </w:rPr>
              <w:t>の帰責事由によって想定されていた交付金が交付されない場合</w:t>
            </w:r>
          </w:p>
        </w:tc>
        <w:tc>
          <w:tcPr>
            <w:tcW w:w="456" w:type="pct"/>
            <w:vAlign w:val="center"/>
          </w:tcPr>
          <w:p w14:paraId="259EE214" w14:textId="77777777" w:rsidR="00BC59DC" w:rsidRPr="007F5D55" w:rsidRDefault="00BC59DC" w:rsidP="00D361C6">
            <w:pPr>
              <w:snapToGrid w:val="0"/>
              <w:spacing w:line="0" w:lineRule="atLeast"/>
              <w:jc w:val="center"/>
              <w:rPr>
                <w:rFonts w:asciiTheme="minorEastAsia" w:eastAsiaTheme="minorEastAsia" w:hAnsiTheme="minorEastAsia"/>
                <w:szCs w:val="20"/>
              </w:rPr>
            </w:pPr>
          </w:p>
        </w:tc>
        <w:tc>
          <w:tcPr>
            <w:tcW w:w="438" w:type="pct"/>
            <w:vAlign w:val="center"/>
          </w:tcPr>
          <w:p w14:paraId="5B53DC40" w14:textId="77777777" w:rsidR="00BC59DC" w:rsidRPr="007F5D55" w:rsidRDefault="00BC59DC" w:rsidP="00D361C6">
            <w:pPr>
              <w:snapToGrid w:val="0"/>
              <w:spacing w:line="0" w:lineRule="atLeast"/>
              <w:jc w:val="center"/>
              <w:rPr>
                <w:rFonts w:asciiTheme="minorEastAsia" w:eastAsiaTheme="minorEastAsia" w:hAnsiTheme="minorEastAsia"/>
                <w:szCs w:val="20"/>
              </w:rPr>
            </w:pPr>
            <w:r w:rsidRPr="007F5D55">
              <w:rPr>
                <w:rFonts w:asciiTheme="minorEastAsia" w:eastAsiaTheme="minorEastAsia" w:hAnsiTheme="minorEastAsia" w:hint="eastAsia"/>
                <w:szCs w:val="20"/>
              </w:rPr>
              <w:t>○</w:t>
            </w:r>
          </w:p>
        </w:tc>
      </w:tr>
    </w:tbl>
    <w:p w14:paraId="14326DAF" w14:textId="7E309D0A" w:rsidR="009C77DB" w:rsidRPr="007F5D55" w:rsidRDefault="009C77DB" w:rsidP="00813F47"/>
    <w:p w14:paraId="2A0580F8" w14:textId="77777777" w:rsidR="007D3DE0" w:rsidRPr="007F5D55" w:rsidRDefault="007D3DE0" w:rsidP="00813F47"/>
    <w:p w14:paraId="7275737B" w14:textId="77777777" w:rsidR="006D5E5C" w:rsidRPr="007F5D55" w:rsidRDefault="006D5E5C" w:rsidP="00813F47"/>
    <w:tbl>
      <w:tblPr>
        <w:tblW w:w="5111" w:type="pct"/>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19"/>
        <w:gridCol w:w="1137"/>
        <w:gridCol w:w="1089"/>
        <w:gridCol w:w="4825"/>
        <w:gridCol w:w="896"/>
        <w:gridCol w:w="895"/>
      </w:tblGrid>
      <w:tr w:rsidR="006F6FCC" w:rsidRPr="007F5D55" w14:paraId="74B1E4CD" w14:textId="77777777" w:rsidTr="006D5E5C">
        <w:trPr>
          <w:cantSplit/>
          <w:trHeight w:val="20"/>
        </w:trPr>
        <w:tc>
          <w:tcPr>
            <w:tcW w:w="1427" w:type="pct"/>
            <w:gridSpan w:val="3"/>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51BB4CCD" w14:textId="77777777" w:rsidR="00813F47" w:rsidRPr="007F5D55" w:rsidRDefault="00813F47" w:rsidP="00D361C6">
            <w:pPr>
              <w:snapToGrid w:val="0"/>
              <w:spacing w:line="0" w:lineRule="atLeast"/>
              <w:jc w:val="center"/>
              <w:rPr>
                <w:rFonts w:asciiTheme="majorEastAsia" w:eastAsiaTheme="majorEastAsia" w:hAnsiTheme="majorEastAsia"/>
                <w:szCs w:val="20"/>
              </w:rPr>
            </w:pPr>
            <w:r w:rsidRPr="007F5D55">
              <w:rPr>
                <w:rFonts w:asciiTheme="majorEastAsia" w:eastAsiaTheme="majorEastAsia" w:hAnsiTheme="majorEastAsia" w:hint="eastAsia"/>
                <w:szCs w:val="20"/>
              </w:rPr>
              <w:lastRenderedPageBreak/>
              <w:t>リスクの種類</w:t>
            </w:r>
          </w:p>
        </w:tc>
        <w:tc>
          <w:tcPr>
            <w:tcW w:w="2605" w:type="pct"/>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197E34D5" w14:textId="77777777" w:rsidR="00813F47" w:rsidRPr="007F5D55" w:rsidRDefault="00813F47" w:rsidP="00D361C6">
            <w:pPr>
              <w:snapToGrid w:val="0"/>
              <w:spacing w:line="0" w:lineRule="atLeast"/>
              <w:jc w:val="center"/>
              <w:rPr>
                <w:rFonts w:asciiTheme="majorEastAsia" w:eastAsiaTheme="majorEastAsia" w:hAnsiTheme="majorEastAsia"/>
                <w:szCs w:val="20"/>
              </w:rPr>
            </w:pPr>
            <w:r w:rsidRPr="007F5D55">
              <w:rPr>
                <w:rFonts w:asciiTheme="majorEastAsia" w:eastAsiaTheme="majorEastAsia" w:hAnsiTheme="majorEastAsia" w:hint="eastAsia"/>
                <w:szCs w:val="20"/>
              </w:rPr>
              <w:t>リスクの内容</w:t>
            </w:r>
          </w:p>
        </w:tc>
        <w:tc>
          <w:tcPr>
            <w:tcW w:w="967" w:type="pct"/>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19BD997C" w14:textId="77777777" w:rsidR="00813F47" w:rsidRPr="007F5D55" w:rsidRDefault="00813F47" w:rsidP="00D361C6">
            <w:pPr>
              <w:snapToGrid w:val="0"/>
              <w:spacing w:line="0" w:lineRule="atLeast"/>
              <w:jc w:val="center"/>
              <w:rPr>
                <w:rFonts w:asciiTheme="majorEastAsia" w:eastAsiaTheme="majorEastAsia" w:hAnsiTheme="majorEastAsia"/>
                <w:szCs w:val="20"/>
              </w:rPr>
            </w:pPr>
            <w:r w:rsidRPr="007F5D55">
              <w:rPr>
                <w:rFonts w:asciiTheme="majorEastAsia" w:eastAsiaTheme="majorEastAsia" w:hAnsiTheme="majorEastAsia" w:hint="eastAsia"/>
                <w:szCs w:val="20"/>
              </w:rPr>
              <w:t>負担者</w:t>
            </w:r>
          </w:p>
          <w:p w14:paraId="19B5F62D" w14:textId="77777777" w:rsidR="00813F47" w:rsidRPr="007F5D55" w:rsidRDefault="00813F47" w:rsidP="00D361C6">
            <w:pPr>
              <w:snapToGrid w:val="0"/>
              <w:spacing w:line="0" w:lineRule="atLeast"/>
              <w:ind w:leftChars="-72" w:rightChars="-71" w:right="-142" w:hangingChars="106" w:hanging="144"/>
              <w:jc w:val="center"/>
              <w:rPr>
                <w:rFonts w:asciiTheme="majorEastAsia" w:eastAsiaTheme="majorEastAsia" w:hAnsiTheme="majorEastAsia"/>
                <w:spacing w:val="-4"/>
                <w:w w:val="90"/>
                <w:szCs w:val="20"/>
              </w:rPr>
            </w:pPr>
            <w:r w:rsidRPr="007F5D55">
              <w:rPr>
                <w:rFonts w:asciiTheme="majorEastAsia" w:eastAsiaTheme="majorEastAsia" w:hAnsiTheme="majorEastAsia" w:hint="eastAsia"/>
                <w:spacing w:val="-4"/>
                <w:w w:val="90"/>
                <w:sz w:val="16"/>
                <w:szCs w:val="20"/>
              </w:rPr>
              <w:t>（〇主分担、△従分担）</w:t>
            </w:r>
          </w:p>
        </w:tc>
      </w:tr>
      <w:tr w:rsidR="006F6FCC" w:rsidRPr="007F5D55" w14:paraId="05741D8F" w14:textId="77777777" w:rsidTr="003E1315">
        <w:trPr>
          <w:cantSplit/>
          <w:trHeight w:val="20"/>
        </w:trPr>
        <w:tc>
          <w:tcPr>
            <w:tcW w:w="1427" w:type="pct"/>
            <w:gridSpan w:val="3"/>
            <w:vMerge/>
            <w:tcBorders>
              <w:top w:val="single" w:sz="4" w:space="0" w:color="auto"/>
              <w:left w:val="single" w:sz="4" w:space="0" w:color="auto"/>
              <w:bottom w:val="double" w:sz="4" w:space="0" w:color="auto"/>
              <w:right w:val="single" w:sz="4" w:space="0" w:color="auto"/>
            </w:tcBorders>
            <w:shd w:val="clear" w:color="auto" w:fill="BFBFBF" w:themeFill="background1" w:themeFillShade="BF"/>
            <w:vAlign w:val="center"/>
          </w:tcPr>
          <w:p w14:paraId="67A37F1C" w14:textId="77777777" w:rsidR="00813F47" w:rsidRPr="007F5D55" w:rsidRDefault="00813F47" w:rsidP="00D361C6">
            <w:pPr>
              <w:snapToGrid w:val="0"/>
              <w:spacing w:line="0" w:lineRule="atLeast"/>
              <w:jc w:val="center"/>
              <w:rPr>
                <w:rFonts w:asciiTheme="majorEastAsia" w:eastAsiaTheme="majorEastAsia" w:hAnsiTheme="majorEastAsia"/>
                <w:szCs w:val="20"/>
              </w:rPr>
            </w:pPr>
          </w:p>
        </w:tc>
        <w:tc>
          <w:tcPr>
            <w:tcW w:w="2605" w:type="pct"/>
            <w:vMerge/>
            <w:tcBorders>
              <w:top w:val="single" w:sz="4" w:space="0" w:color="auto"/>
              <w:left w:val="single" w:sz="4" w:space="0" w:color="auto"/>
              <w:bottom w:val="double" w:sz="4" w:space="0" w:color="auto"/>
              <w:right w:val="single" w:sz="4" w:space="0" w:color="auto"/>
            </w:tcBorders>
            <w:shd w:val="clear" w:color="auto" w:fill="BFBFBF" w:themeFill="background1" w:themeFillShade="BF"/>
            <w:vAlign w:val="center"/>
          </w:tcPr>
          <w:p w14:paraId="06505215" w14:textId="77777777" w:rsidR="00813F47" w:rsidRPr="007F5D55" w:rsidRDefault="00813F47" w:rsidP="00D361C6">
            <w:pPr>
              <w:snapToGrid w:val="0"/>
              <w:spacing w:line="0" w:lineRule="atLeast"/>
              <w:jc w:val="center"/>
              <w:rPr>
                <w:rFonts w:asciiTheme="majorEastAsia" w:eastAsiaTheme="majorEastAsia" w:hAnsiTheme="majorEastAsia"/>
                <w:szCs w:val="20"/>
              </w:rPr>
            </w:pPr>
          </w:p>
        </w:tc>
        <w:tc>
          <w:tcPr>
            <w:tcW w:w="484" w:type="pct"/>
            <w:tcBorders>
              <w:top w:val="single" w:sz="4" w:space="0" w:color="auto"/>
              <w:left w:val="single" w:sz="4" w:space="0" w:color="auto"/>
              <w:bottom w:val="double" w:sz="4" w:space="0" w:color="auto"/>
              <w:right w:val="single" w:sz="4" w:space="0" w:color="auto"/>
            </w:tcBorders>
            <w:shd w:val="clear" w:color="auto" w:fill="BFBFBF" w:themeFill="background1" w:themeFillShade="BF"/>
            <w:vAlign w:val="center"/>
          </w:tcPr>
          <w:p w14:paraId="52699B3D" w14:textId="6D5B2554" w:rsidR="00813F47" w:rsidRPr="007F5D55" w:rsidRDefault="00CE1658" w:rsidP="00CE1658">
            <w:pPr>
              <w:snapToGrid w:val="0"/>
              <w:spacing w:line="0" w:lineRule="atLeast"/>
              <w:jc w:val="center"/>
              <w:rPr>
                <w:rFonts w:asciiTheme="majorEastAsia" w:eastAsiaTheme="majorEastAsia" w:hAnsiTheme="majorEastAsia"/>
                <w:szCs w:val="20"/>
              </w:rPr>
            </w:pPr>
            <w:r w:rsidRPr="007F5D55">
              <w:rPr>
                <w:rFonts w:asciiTheme="majorEastAsia" w:eastAsiaTheme="majorEastAsia" w:hAnsiTheme="majorEastAsia" w:hint="eastAsia"/>
                <w:kern w:val="0"/>
                <w:szCs w:val="20"/>
              </w:rPr>
              <w:t>発注者</w:t>
            </w:r>
          </w:p>
        </w:tc>
        <w:tc>
          <w:tcPr>
            <w:tcW w:w="484" w:type="pct"/>
            <w:tcBorders>
              <w:top w:val="single" w:sz="4" w:space="0" w:color="auto"/>
              <w:left w:val="single" w:sz="4" w:space="0" w:color="auto"/>
              <w:bottom w:val="double" w:sz="4" w:space="0" w:color="auto"/>
              <w:right w:val="single" w:sz="4" w:space="0" w:color="auto"/>
            </w:tcBorders>
            <w:shd w:val="clear" w:color="auto" w:fill="BFBFBF" w:themeFill="background1" w:themeFillShade="BF"/>
            <w:vAlign w:val="center"/>
          </w:tcPr>
          <w:p w14:paraId="3875420F" w14:textId="371D06D5" w:rsidR="00813F47" w:rsidRPr="007F5D55" w:rsidRDefault="00CE1658" w:rsidP="00CE1658">
            <w:pPr>
              <w:snapToGrid w:val="0"/>
              <w:spacing w:line="0" w:lineRule="atLeast"/>
              <w:jc w:val="center"/>
              <w:rPr>
                <w:rFonts w:asciiTheme="majorEastAsia" w:eastAsiaTheme="majorEastAsia" w:hAnsiTheme="majorEastAsia"/>
                <w:szCs w:val="20"/>
              </w:rPr>
            </w:pPr>
            <w:r w:rsidRPr="007F5D55">
              <w:rPr>
                <w:rFonts w:asciiTheme="majorEastAsia" w:eastAsiaTheme="majorEastAsia" w:hAnsiTheme="majorEastAsia" w:hint="eastAsia"/>
                <w:kern w:val="0"/>
                <w:szCs w:val="20"/>
              </w:rPr>
              <w:t>事業者</w:t>
            </w:r>
          </w:p>
        </w:tc>
      </w:tr>
      <w:tr w:rsidR="006F6FCC" w:rsidRPr="007F5D55" w14:paraId="382DCA54" w14:textId="77777777" w:rsidTr="006D5E5C">
        <w:trPr>
          <w:cantSplit/>
          <w:trHeight w:val="340"/>
        </w:trPr>
        <w:tc>
          <w:tcPr>
            <w:tcW w:w="226" w:type="pct"/>
            <w:vMerge w:val="restart"/>
            <w:tcBorders>
              <w:left w:val="single" w:sz="4" w:space="0" w:color="auto"/>
              <w:right w:val="single" w:sz="4" w:space="0" w:color="auto"/>
            </w:tcBorders>
            <w:textDirection w:val="tbRlV"/>
            <w:vAlign w:val="center"/>
          </w:tcPr>
          <w:p w14:paraId="46B7C38E" w14:textId="2C44FE32" w:rsidR="006F4638" w:rsidRPr="007F5D55" w:rsidRDefault="006F4638" w:rsidP="006F4638">
            <w:pPr>
              <w:snapToGrid w:val="0"/>
              <w:spacing w:line="0" w:lineRule="atLeast"/>
              <w:ind w:left="113" w:right="113"/>
              <w:jc w:val="center"/>
              <w:rPr>
                <w:rFonts w:asciiTheme="minorEastAsia" w:eastAsiaTheme="minorEastAsia" w:hAnsiTheme="minorEastAsia"/>
                <w:szCs w:val="20"/>
              </w:rPr>
            </w:pPr>
            <w:r w:rsidRPr="007F5D55">
              <w:rPr>
                <w:rFonts w:asciiTheme="minorEastAsia" w:eastAsiaTheme="minorEastAsia" w:hAnsiTheme="minorEastAsia" w:hint="eastAsia"/>
                <w:szCs w:val="20"/>
              </w:rPr>
              <w:t>共通</w:t>
            </w:r>
          </w:p>
        </w:tc>
        <w:tc>
          <w:tcPr>
            <w:tcW w:w="1202" w:type="pct"/>
            <w:gridSpan w:val="2"/>
            <w:tcBorders>
              <w:top w:val="single" w:sz="4" w:space="0" w:color="auto"/>
              <w:left w:val="single" w:sz="4" w:space="0" w:color="auto"/>
              <w:right w:val="single" w:sz="4" w:space="0" w:color="auto"/>
            </w:tcBorders>
            <w:vAlign w:val="center"/>
          </w:tcPr>
          <w:p w14:paraId="12D60012" w14:textId="4C3A6667" w:rsidR="006F4638" w:rsidRPr="007F5D55" w:rsidRDefault="006F4638" w:rsidP="006F4638">
            <w:pPr>
              <w:snapToGrid w:val="0"/>
              <w:spacing w:line="0" w:lineRule="atLeast"/>
              <w:rPr>
                <w:rFonts w:asciiTheme="minorEastAsia" w:eastAsiaTheme="minorEastAsia" w:hAnsiTheme="minorEastAsia"/>
                <w:szCs w:val="20"/>
              </w:rPr>
            </w:pPr>
            <w:r w:rsidRPr="007F5D55">
              <w:rPr>
                <w:rFonts w:asciiTheme="minorEastAsia" w:eastAsiaTheme="minorEastAsia" w:hAnsiTheme="minorEastAsia" w:hint="eastAsia"/>
                <w:szCs w:val="20"/>
              </w:rPr>
              <w:t>下請業者管理リスク</w:t>
            </w:r>
          </w:p>
        </w:tc>
        <w:tc>
          <w:tcPr>
            <w:tcW w:w="2605" w:type="pct"/>
            <w:tcBorders>
              <w:top w:val="single" w:sz="4" w:space="0" w:color="auto"/>
              <w:left w:val="single" w:sz="4" w:space="0" w:color="auto"/>
              <w:bottom w:val="single" w:sz="4" w:space="0" w:color="auto"/>
              <w:right w:val="single" w:sz="4" w:space="0" w:color="auto"/>
            </w:tcBorders>
            <w:vAlign w:val="center"/>
          </w:tcPr>
          <w:p w14:paraId="36CD7214" w14:textId="6F9BEA39" w:rsidR="006F4638" w:rsidRPr="007F5D55" w:rsidRDefault="003E1315" w:rsidP="006F4638">
            <w:pPr>
              <w:snapToGrid w:val="0"/>
              <w:spacing w:line="0" w:lineRule="atLeast"/>
              <w:rPr>
                <w:rFonts w:asciiTheme="minorEastAsia" w:eastAsiaTheme="minorEastAsia" w:hAnsiTheme="minorEastAsia"/>
                <w:szCs w:val="20"/>
              </w:rPr>
            </w:pPr>
            <w:r w:rsidRPr="007F5D55">
              <w:rPr>
                <w:rFonts w:asciiTheme="minorEastAsia" w:eastAsiaTheme="minorEastAsia" w:hAnsiTheme="minorEastAsia" w:cs="ＭＳ Ｐゴシック" w:hint="eastAsia"/>
                <w:spacing w:val="-4"/>
                <w:szCs w:val="20"/>
              </w:rPr>
              <w:t>事業者</w:t>
            </w:r>
            <w:r w:rsidR="006F4638" w:rsidRPr="007F5D55">
              <w:rPr>
                <w:rFonts w:asciiTheme="minorEastAsia" w:eastAsiaTheme="minorEastAsia" w:hAnsiTheme="minorEastAsia" w:cs="ＭＳ Ｐゴシック" w:hint="eastAsia"/>
                <w:spacing w:val="-4"/>
                <w:szCs w:val="20"/>
              </w:rPr>
              <w:t>が締結する下請契約の管理、変更等に関するもの</w:t>
            </w:r>
          </w:p>
        </w:tc>
        <w:tc>
          <w:tcPr>
            <w:tcW w:w="484" w:type="pct"/>
            <w:tcBorders>
              <w:top w:val="single" w:sz="4" w:space="0" w:color="auto"/>
              <w:left w:val="single" w:sz="4" w:space="0" w:color="auto"/>
              <w:bottom w:val="single" w:sz="4" w:space="0" w:color="auto"/>
              <w:right w:val="single" w:sz="4" w:space="0" w:color="auto"/>
            </w:tcBorders>
            <w:vAlign w:val="center"/>
          </w:tcPr>
          <w:p w14:paraId="029E444F" w14:textId="77777777" w:rsidR="006F4638" w:rsidRPr="007F5D55" w:rsidRDefault="006F4638" w:rsidP="006F4638">
            <w:pPr>
              <w:snapToGrid w:val="0"/>
              <w:spacing w:line="0" w:lineRule="atLeast"/>
              <w:jc w:val="center"/>
              <w:rPr>
                <w:rFonts w:asciiTheme="minorEastAsia" w:eastAsiaTheme="minorEastAsia" w:hAnsiTheme="minorEastAsia"/>
                <w:szCs w:val="20"/>
              </w:rPr>
            </w:pPr>
          </w:p>
        </w:tc>
        <w:tc>
          <w:tcPr>
            <w:tcW w:w="484" w:type="pct"/>
            <w:tcBorders>
              <w:top w:val="single" w:sz="4" w:space="0" w:color="auto"/>
              <w:left w:val="single" w:sz="4" w:space="0" w:color="auto"/>
              <w:bottom w:val="single" w:sz="4" w:space="0" w:color="auto"/>
              <w:right w:val="single" w:sz="4" w:space="0" w:color="auto"/>
            </w:tcBorders>
            <w:vAlign w:val="center"/>
          </w:tcPr>
          <w:p w14:paraId="0CAF326A" w14:textId="371C3F01" w:rsidR="006F4638" w:rsidRPr="007F5D55" w:rsidRDefault="006F4638" w:rsidP="006F4638">
            <w:pPr>
              <w:snapToGrid w:val="0"/>
              <w:spacing w:line="200" w:lineRule="exact"/>
              <w:jc w:val="center"/>
              <w:rPr>
                <w:rFonts w:asciiTheme="minorEastAsia" w:eastAsiaTheme="minorEastAsia" w:hAnsiTheme="minorEastAsia"/>
                <w:szCs w:val="20"/>
              </w:rPr>
            </w:pPr>
            <w:r w:rsidRPr="007F5D55">
              <w:rPr>
                <w:rFonts w:asciiTheme="minorEastAsia" w:eastAsiaTheme="minorEastAsia" w:hAnsiTheme="minorEastAsia" w:hint="eastAsia"/>
                <w:szCs w:val="20"/>
              </w:rPr>
              <w:t>○</w:t>
            </w:r>
          </w:p>
        </w:tc>
      </w:tr>
      <w:tr w:rsidR="006F6FCC" w:rsidRPr="007F5D55" w14:paraId="774A5B2E" w14:textId="77777777" w:rsidTr="006D5E5C">
        <w:trPr>
          <w:cantSplit/>
          <w:trHeight w:val="340"/>
        </w:trPr>
        <w:tc>
          <w:tcPr>
            <w:tcW w:w="226" w:type="pct"/>
            <w:vMerge/>
            <w:tcBorders>
              <w:left w:val="single" w:sz="4" w:space="0" w:color="auto"/>
              <w:right w:val="single" w:sz="4" w:space="0" w:color="auto"/>
            </w:tcBorders>
            <w:textDirection w:val="tbRlV"/>
            <w:vAlign w:val="center"/>
          </w:tcPr>
          <w:p w14:paraId="25A835B9" w14:textId="34BF5C4E" w:rsidR="006F4638" w:rsidRPr="007F5D55" w:rsidRDefault="006F4638" w:rsidP="006F4638">
            <w:pPr>
              <w:snapToGrid w:val="0"/>
              <w:spacing w:line="0" w:lineRule="atLeast"/>
              <w:ind w:left="113" w:right="113"/>
              <w:jc w:val="center"/>
              <w:rPr>
                <w:rFonts w:asciiTheme="minorEastAsia" w:eastAsiaTheme="minorEastAsia" w:hAnsiTheme="minorEastAsia"/>
                <w:szCs w:val="20"/>
              </w:rPr>
            </w:pPr>
          </w:p>
        </w:tc>
        <w:tc>
          <w:tcPr>
            <w:tcW w:w="1202" w:type="pct"/>
            <w:gridSpan w:val="2"/>
            <w:tcBorders>
              <w:top w:val="single" w:sz="4" w:space="0" w:color="auto"/>
              <w:left w:val="single" w:sz="4" w:space="0" w:color="auto"/>
              <w:right w:val="single" w:sz="4" w:space="0" w:color="auto"/>
            </w:tcBorders>
            <w:vAlign w:val="center"/>
          </w:tcPr>
          <w:p w14:paraId="4121B27A" w14:textId="1CC69E01" w:rsidR="006F4638" w:rsidRPr="007F5D55" w:rsidRDefault="006F4638" w:rsidP="006F4638">
            <w:pPr>
              <w:snapToGrid w:val="0"/>
              <w:spacing w:line="0" w:lineRule="atLeast"/>
              <w:rPr>
                <w:rFonts w:asciiTheme="minorEastAsia" w:eastAsiaTheme="minorEastAsia" w:hAnsiTheme="minorEastAsia"/>
                <w:szCs w:val="20"/>
              </w:rPr>
            </w:pPr>
            <w:r w:rsidRPr="007F5D55">
              <w:rPr>
                <w:rFonts w:asciiTheme="minorEastAsia" w:eastAsiaTheme="minorEastAsia" w:hAnsiTheme="minorEastAsia" w:hint="eastAsia"/>
                <w:szCs w:val="20"/>
              </w:rPr>
              <w:t>不可抗力リスク</w:t>
            </w:r>
          </w:p>
        </w:tc>
        <w:tc>
          <w:tcPr>
            <w:tcW w:w="2605" w:type="pct"/>
            <w:tcBorders>
              <w:top w:val="single" w:sz="4" w:space="0" w:color="auto"/>
              <w:left w:val="single" w:sz="4" w:space="0" w:color="auto"/>
              <w:bottom w:val="single" w:sz="4" w:space="0" w:color="auto"/>
              <w:right w:val="single" w:sz="4" w:space="0" w:color="auto"/>
            </w:tcBorders>
            <w:vAlign w:val="center"/>
          </w:tcPr>
          <w:p w14:paraId="44C8DBF8" w14:textId="7793FF83" w:rsidR="006F4638" w:rsidRPr="007F5D55" w:rsidRDefault="006F4638" w:rsidP="006F4638">
            <w:pPr>
              <w:snapToGrid w:val="0"/>
              <w:spacing w:line="0" w:lineRule="atLeast"/>
              <w:rPr>
                <w:rFonts w:asciiTheme="minorEastAsia" w:eastAsiaTheme="minorEastAsia" w:hAnsiTheme="minorEastAsia" w:cs="ＭＳ Ｐゴシック"/>
                <w:szCs w:val="20"/>
              </w:rPr>
            </w:pPr>
            <w:r w:rsidRPr="007F5D55">
              <w:rPr>
                <w:rFonts w:asciiTheme="minorEastAsia" w:eastAsiaTheme="minorEastAsia" w:hAnsiTheme="minorEastAsia" w:hint="eastAsia"/>
                <w:szCs w:val="20"/>
              </w:rPr>
              <w:t>天災・暴動、感染症の蔓延等の不可抗力によるもの</w:t>
            </w:r>
          </w:p>
        </w:tc>
        <w:tc>
          <w:tcPr>
            <w:tcW w:w="484" w:type="pct"/>
            <w:tcBorders>
              <w:top w:val="single" w:sz="4" w:space="0" w:color="auto"/>
              <w:left w:val="single" w:sz="4" w:space="0" w:color="auto"/>
              <w:bottom w:val="single" w:sz="4" w:space="0" w:color="auto"/>
              <w:right w:val="single" w:sz="4" w:space="0" w:color="auto"/>
            </w:tcBorders>
            <w:vAlign w:val="center"/>
          </w:tcPr>
          <w:p w14:paraId="68AB9747" w14:textId="452EDD40" w:rsidR="006F4638" w:rsidRPr="007F5D55" w:rsidDel="00BC59DC" w:rsidRDefault="00E87739" w:rsidP="00E87739">
            <w:pPr>
              <w:snapToGrid w:val="0"/>
              <w:spacing w:line="0" w:lineRule="atLeast"/>
              <w:jc w:val="center"/>
              <w:rPr>
                <w:rFonts w:asciiTheme="minorEastAsia" w:eastAsiaTheme="minorEastAsia" w:hAnsiTheme="minorEastAsia"/>
                <w:szCs w:val="20"/>
              </w:rPr>
            </w:pPr>
            <w:r w:rsidRPr="007F5D55">
              <w:rPr>
                <w:rFonts w:asciiTheme="minorEastAsia" w:eastAsiaTheme="minorEastAsia" w:hAnsiTheme="minorEastAsia" w:hint="eastAsia"/>
                <w:szCs w:val="20"/>
              </w:rPr>
              <w:t>△</w:t>
            </w:r>
            <w:r w:rsidR="00954145" w:rsidRPr="007F5D55">
              <w:rPr>
                <w:rFonts w:asciiTheme="minorEastAsia" w:eastAsiaTheme="minorEastAsia" w:hAnsiTheme="minorEastAsia" w:hint="eastAsia"/>
                <w:szCs w:val="20"/>
              </w:rPr>
              <w:t>※１</w:t>
            </w:r>
          </w:p>
        </w:tc>
        <w:tc>
          <w:tcPr>
            <w:tcW w:w="484" w:type="pct"/>
            <w:tcBorders>
              <w:top w:val="single" w:sz="4" w:space="0" w:color="auto"/>
              <w:left w:val="single" w:sz="4" w:space="0" w:color="auto"/>
              <w:bottom w:val="single" w:sz="4" w:space="0" w:color="auto"/>
              <w:right w:val="single" w:sz="4" w:space="0" w:color="auto"/>
            </w:tcBorders>
            <w:vAlign w:val="center"/>
          </w:tcPr>
          <w:p w14:paraId="2986EF33" w14:textId="77777777" w:rsidR="006F4638" w:rsidRPr="007F5D55" w:rsidRDefault="00E87739" w:rsidP="006F4638">
            <w:pPr>
              <w:snapToGrid w:val="0"/>
              <w:spacing w:line="200" w:lineRule="exact"/>
              <w:jc w:val="center"/>
              <w:rPr>
                <w:rFonts w:asciiTheme="minorEastAsia" w:eastAsiaTheme="minorEastAsia" w:hAnsiTheme="minorEastAsia"/>
                <w:szCs w:val="20"/>
              </w:rPr>
            </w:pPr>
            <w:r w:rsidRPr="007F5D55">
              <w:rPr>
                <w:rFonts w:asciiTheme="minorEastAsia" w:eastAsiaTheme="minorEastAsia" w:hAnsiTheme="minorEastAsia" w:hint="eastAsia"/>
                <w:szCs w:val="20"/>
              </w:rPr>
              <w:t>〇</w:t>
            </w:r>
          </w:p>
          <w:p w14:paraId="19D764FF" w14:textId="4B758C89" w:rsidR="00E87739" w:rsidRPr="007F5D55" w:rsidRDefault="00E87739" w:rsidP="00954145">
            <w:pPr>
              <w:snapToGrid w:val="0"/>
              <w:spacing w:line="200" w:lineRule="exact"/>
              <w:jc w:val="center"/>
              <w:rPr>
                <w:rFonts w:asciiTheme="minorEastAsia" w:eastAsiaTheme="minorEastAsia" w:hAnsiTheme="minorEastAsia"/>
                <w:szCs w:val="20"/>
              </w:rPr>
            </w:pPr>
          </w:p>
        </w:tc>
      </w:tr>
      <w:tr w:rsidR="006F6FCC" w:rsidRPr="007F5D55" w14:paraId="48CD22F1" w14:textId="77777777" w:rsidTr="006D5E5C">
        <w:trPr>
          <w:cantSplit/>
          <w:trHeight w:val="340"/>
        </w:trPr>
        <w:tc>
          <w:tcPr>
            <w:tcW w:w="226" w:type="pct"/>
            <w:vMerge/>
            <w:tcBorders>
              <w:left w:val="single" w:sz="4" w:space="0" w:color="auto"/>
              <w:right w:val="single" w:sz="4" w:space="0" w:color="auto"/>
            </w:tcBorders>
            <w:textDirection w:val="tbRlV"/>
            <w:vAlign w:val="center"/>
          </w:tcPr>
          <w:p w14:paraId="529E9DD6" w14:textId="0B9551D0" w:rsidR="006F4638" w:rsidRPr="007F5D55" w:rsidRDefault="006F4638" w:rsidP="006F4638">
            <w:pPr>
              <w:snapToGrid w:val="0"/>
              <w:spacing w:line="0" w:lineRule="atLeast"/>
              <w:ind w:left="113" w:right="113"/>
              <w:jc w:val="center"/>
              <w:rPr>
                <w:rFonts w:asciiTheme="minorEastAsia" w:eastAsiaTheme="minorEastAsia" w:hAnsiTheme="minorEastAsia"/>
                <w:szCs w:val="20"/>
              </w:rPr>
            </w:pPr>
          </w:p>
        </w:tc>
        <w:tc>
          <w:tcPr>
            <w:tcW w:w="1202" w:type="pct"/>
            <w:gridSpan w:val="2"/>
            <w:vMerge w:val="restart"/>
            <w:tcBorders>
              <w:top w:val="single" w:sz="4" w:space="0" w:color="auto"/>
              <w:left w:val="single" w:sz="4" w:space="0" w:color="auto"/>
              <w:right w:val="single" w:sz="4" w:space="0" w:color="auto"/>
            </w:tcBorders>
            <w:vAlign w:val="center"/>
          </w:tcPr>
          <w:p w14:paraId="2A19FEFF" w14:textId="77777777" w:rsidR="006F4638" w:rsidRPr="007F5D55" w:rsidRDefault="006F4638" w:rsidP="006F4638">
            <w:pPr>
              <w:snapToGrid w:val="0"/>
              <w:spacing w:line="0" w:lineRule="atLeast"/>
              <w:rPr>
                <w:rFonts w:asciiTheme="minorEastAsia" w:eastAsiaTheme="minorEastAsia" w:hAnsiTheme="minorEastAsia"/>
                <w:szCs w:val="20"/>
              </w:rPr>
            </w:pPr>
            <w:r w:rsidRPr="007F5D55">
              <w:rPr>
                <w:rFonts w:asciiTheme="minorEastAsia" w:eastAsiaTheme="minorEastAsia" w:hAnsiTheme="minorEastAsia" w:hint="eastAsia"/>
                <w:szCs w:val="20"/>
              </w:rPr>
              <w:t>物価変動リスク</w:t>
            </w:r>
          </w:p>
        </w:tc>
        <w:tc>
          <w:tcPr>
            <w:tcW w:w="2605" w:type="pct"/>
            <w:tcBorders>
              <w:top w:val="single" w:sz="4" w:space="0" w:color="auto"/>
              <w:left w:val="single" w:sz="4" w:space="0" w:color="auto"/>
              <w:bottom w:val="single" w:sz="4" w:space="0" w:color="auto"/>
              <w:right w:val="single" w:sz="4" w:space="0" w:color="auto"/>
            </w:tcBorders>
            <w:vAlign w:val="center"/>
          </w:tcPr>
          <w:p w14:paraId="425857D3" w14:textId="77777777" w:rsidR="006F4638" w:rsidRPr="007F5D55" w:rsidRDefault="006F4638" w:rsidP="006F4638">
            <w:pPr>
              <w:snapToGrid w:val="0"/>
              <w:spacing w:line="0" w:lineRule="atLeast"/>
              <w:rPr>
                <w:rFonts w:asciiTheme="minorEastAsia" w:eastAsiaTheme="minorEastAsia" w:hAnsiTheme="minorEastAsia"/>
                <w:szCs w:val="20"/>
              </w:rPr>
            </w:pPr>
            <w:r w:rsidRPr="007F5D55">
              <w:rPr>
                <w:rFonts w:asciiTheme="minorEastAsia" w:eastAsiaTheme="minorEastAsia" w:hAnsiTheme="minorEastAsia" w:cs="ＭＳ Ｐゴシック" w:hint="eastAsia"/>
                <w:szCs w:val="20"/>
              </w:rPr>
              <w:t>設計・建設期間中の物価変動</w:t>
            </w:r>
          </w:p>
        </w:tc>
        <w:tc>
          <w:tcPr>
            <w:tcW w:w="484" w:type="pct"/>
            <w:tcBorders>
              <w:top w:val="single" w:sz="4" w:space="0" w:color="auto"/>
              <w:left w:val="single" w:sz="4" w:space="0" w:color="auto"/>
              <w:bottom w:val="single" w:sz="4" w:space="0" w:color="auto"/>
              <w:right w:val="single" w:sz="4" w:space="0" w:color="auto"/>
            </w:tcBorders>
            <w:vAlign w:val="center"/>
          </w:tcPr>
          <w:p w14:paraId="522E15AA" w14:textId="2180DBAE" w:rsidR="006F4638" w:rsidRPr="007F5D55" w:rsidRDefault="006F4638" w:rsidP="006F4638">
            <w:pPr>
              <w:snapToGrid w:val="0"/>
              <w:spacing w:line="0" w:lineRule="atLeast"/>
              <w:jc w:val="center"/>
              <w:rPr>
                <w:rFonts w:asciiTheme="minorEastAsia" w:eastAsiaTheme="minorEastAsia" w:hAnsiTheme="minorEastAsia"/>
                <w:szCs w:val="20"/>
              </w:rPr>
            </w:pPr>
            <w:r w:rsidRPr="007F5D55">
              <w:rPr>
                <w:rFonts w:asciiTheme="minorEastAsia" w:eastAsiaTheme="minorEastAsia" w:hAnsiTheme="minorEastAsia" w:hint="eastAsia"/>
                <w:szCs w:val="20"/>
              </w:rPr>
              <w:t>△</w:t>
            </w:r>
            <w:r w:rsidR="00954145" w:rsidRPr="007F5D55">
              <w:rPr>
                <w:rFonts w:asciiTheme="minorEastAsia" w:eastAsiaTheme="minorEastAsia" w:hAnsiTheme="minorEastAsia" w:hint="eastAsia"/>
                <w:szCs w:val="20"/>
              </w:rPr>
              <w:t>※２</w:t>
            </w:r>
          </w:p>
        </w:tc>
        <w:tc>
          <w:tcPr>
            <w:tcW w:w="484" w:type="pct"/>
            <w:tcBorders>
              <w:top w:val="single" w:sz="4" w:space="0" w:color="auto"/>
              <w:left w:val="single" w:sz="4" w:space="0" w:color="auto"/>
              <w:bottom w:val="single" w:sz="4" w:space="0" w:color="auto"/>
              <w:right w:val="single" w:sz="4" w:space="0" w:color="auto"/>
            </w:tcBorders>
            <w:vAlign w:val="center"/>
          </w:tcPr>
          <w:p w14:paraId="5F61DFA2" w14:textId="01A94713" w:rsidR="006F4638" w:rsidRPr="007F5D55" w:rsidRDefault="006F4638" w:rsidP="00954145">
            <w:pPr>
              <w:snapToGrid w:val="0"/>
              <w:spacing w:line="200" w:lineRule="exact"/>
              <w:jc w:val="center"/>
              <w:rPr>
                <w:rFonts w:asciiTheme="minorEastAsia" w:eastAsiaTheme="minorEastAsia" w:hAnsiTheme="minorEastAsia"/>
                <w:szCs w:val="20"/>
              </w:rPr>
            </w:pPr>
            <w:r w:rsidRPr="007F5D55">
              <w:rPr>
                <w:rFonts w:asciiTheme="minorEastAsia" w:eastAsiaTheme="minorEastAsia" w:hAnsiTheme="minorEastAsia" w:hint="eastAsia"/>
                <w:szCs w:val="20"/>
              </w:rPr>
              <w:t>○</w:t>
            </w:r>
          </w:p>
        </w:tc>
      </w:tr>
      <w:tr w:rsidR="006F6FCC" w:rsidRPr="007F5D55" w14:paraId="5C46E7B7" w14:textId="77777777" w:rsidTr="006D5E5C">
        <w:trPr>
          <w:cantSplit/>
          <w:trHeight w:val="340"/>
        </w:trPr>
        <w:tc>
          <w:tcPr>
            <w:tcW w:w="226" w:type="pct"/>
            <w:vMerge/>
            <w:tcBorders>
              <w:left w:val="single" w:sz="4" w:space="0" w:color="auto"/>
              <w:right w:val="single" w:sz="4" w:space="0" w:color="auto"/>
            </w:tcBorders>
          </w:tcPr>
          <w:p w14:paraId="00C25045" w14:textId="77777777" w:rsidR="006F4638" w:rsidRPr="007F5D55" w:rsidRDefault="006F4638" w:rsidP="006F4638">
            <w:pPr>
              <w:snapToGrid w:val="0"/>
              <w:spacing w:line="0" w:lineRule="atLeast"/>
              <w:rPr>
                <w:rFonts w:asciiTheme="minorEastAsia" w:eastAsiaTheme="minorEastAsia" w:hAnsiTheme="minorEastAsia"/>
                <w:szCs w:val="20"/>
              </w:rPr>
            </w:pPr>
          </w:p>
        </w:tc>
        <w:tc>
          <w:tcPr>
            <w:tcW w:w="1202" w:type="pct"/>
            <w:gridSpan w:val="2"/>
            <w:vMerge/>
            <w:tcBorders>
              <w:left w:val="single" w:sz="4" w:space="0" w:color="auto"/>
              <w:bottom w:val="single" w:sz="4" w:space="0" w:color="auto"/>
              <w:right w:val="single" w:sz="4" w:space="0" w:color="auto"/>
            </w:tcBorders>
            <w:vAlign w:val="center"/>
          </w:tcPr>
          <w:p w14:paraId="398E1CF1" w14:textId="77777777" w:rsidR="006F4638" w:rsidRPr="007F5D55" w:rsidRDefault="006F4638" w:rsidP="006F4638">
            <w:pPr>
              <w:snapToGrid w:val="0"/>
              <w:spacing w:line="0" w:lineRule="atLeast"/>
              <w:rPr>
                <w:rFonts w:asciiTheme="minorEastAsia" w:eastAsiaTheme="minorEastAsia" w:hAnsiTheme="minorEastAsia"/>
                <w:szCs w:val="20"/>
              </w:rPr>
            </w:pPr>
          </w:p>
        </w:tc>
        <w:tc>
          <w:tcPr>
            <w:tcW w:w="2605" w:type="pct"/>
            <w:tcBorders>
              <w:top w:val="single" w:sz="4" w:space="0" w:color="auto"/>
              <w:left w:val="single" w:sz="4" w:space="0" w:color="auto"/>
              <w:bottom w:val="single" w:sz="4" w:space="0" w:color="auto"/>
              <w:right w:val="single" w:sz="4" w:space="0" w:color="auto"/>
            </w:tcBorders>
            <w:vAlign w:val="center"/>
          </w:tcPr>
          <w:p w14:paraId="1BF91408" w14:textId="00E50645" w:rsidR="006F4638" w:rsidRPr="007F5D55" w:rsidRDefault="006F4638" w:rsidP="006F4638">
            <w:pPr>
              <w:snapToGrid w:val="0"/>
              <w:spacing w:line="0" w:lineRule="atLeast"/>
              <w:rPr>
                <w:rFonts w:asciiTheme="minorEastAsia" w:eastAsiaTheme="minorEastAsia" w:hAnsiTheme="minorEastAsia"/>
                <w:szCs w:val="20"/>
              </w:rPr>
            </w:pPr>
            <w:r w:rsidRPr="007F5D55">
              <w:rPr>
                <w:rFonts w:asciiTheme="minorEastAsia" w:eastAsiaTheme="minorEastAsia" w:hAnsiTheme="minorEastAsia" w:cs="ＭＳ Ｐゴシック" w:hint="eastAsia"/>
                <w:szCs w:val="20"/>
              </w:rPr>
              <w:t>維持管理・運営管理業務期間中の物価変動</w:t>
            </w:r>
          </w:p>
        </w:tc>
        <w:tc>
          <w:tcPr>
            <w:tcW w:w="484" w:type="pct"/>
            <w:tcBorders>
              <w:top w:val="single" w:sz="4" w:space="0" w:color="auto"/>
              <w:left w:val="single" w:sz="4" w:space="0" w:color="auto"/>
              <w:bottom w:val="single" w:sz="4" w:space="0" w:color="auto"/>
              <w:right w:val="single" w:sz="4" w:space="0" w:color="auto"/>
            </w:tcBorders>
            <w:vAlign w:val="center"/>
          </w:tcPr>
          <w:p w14:paraId="3D824AFA" w14:textId="3EE55DAB" w:rsidR="006F4638" w:rsidRPr="007F5D55" w:rsidRDefault="006F4638" w:rsidP="006F4638">
            <w:pPr>
              <w:snapToGrid w:val="0"/>
              <w:spacing w:line="0" w:lineRule="atLeast"/>
              <w:jc w:val="center"/>
              <w:rPr>
                <w:rFonts w:asciiTheme="minorEastAsia" w:eastAsiaTheme="minorEastAsia" w:hAnsiTheme="minorEastAsia"/>
                <w:szCs w:val="20"/>
              </w:rPr>
            </w:pPr>
          </w:p>
        </w:tc>
        <w:tc>
          <w:tcPr>
            <w:tcW w:w="484" w:type="pct"/>
            <w:tcBorders>
              <w:top w:val="single" w:sz="4" w:space="0" w:color="auto"/>
              <w:left w:val="single" w:sz="4" w:space="0" w:color="auto"/>
              <w:bottom w:val="single" w:sz="4" w:space="0" w:color="auto"/>
              <w:right w:val="single" w:sz="4" w:space="0" w:color="auto"/>
            </w:tcBorders>
            <w:vAlign w:val="center"/>
          </w:tcPr>
          <w:p w14:paraId="4A832B04" w14:textId="77777777" w:rsidR="006F4638" w:rsidRPr="007F5D55" w:rsidRDefault="006F4638" w:rsidP="006F4638">
            <w:pPr>
              <w:snapToGrid w:val="0"/>
              <w:spacing w:line="200" w:lineRule="exact"/>
              <w:jc w:val="center"/>
              <w:rPr>
                <w:rFonts w:asciiTheme="minorEastAsia" w:eastAsiaTheme="minorEastAsia" w:hAnsiTheme="minorEastAsia"/>
                <w:szCs w:val="20"/>
              </w:rPr>
            </w:pPr>
            <w:r w:rsidRPr="007F5D55">
              <w:rPr>
                <w:rFonts w:asciiTheme="minorEastAsia" w:eastAsiaTheme="minorEastAsia" w:hAnsiTheme="minorEastAsia" w:hint="eastAsia"/>
                <w:szCs w:val="20"/>
              </w:rPr>
              <w:t>○</w:t>
            </w:r>
          </w:p>
          <w:p w14:paraId="25161C42" w14:textId="004741FE" w:rsidR="006F4638" w:rsidRPr="007F5D55" w:rsidRDefault="006F4638" w:rsidP="006F4638">
            <w:pPr>
              <w:snapToGrid w:val="0"/>
              <w:spacing w:line="200" w:lineRule="exact"/>
              <w:jc w:val="center"/>
              <w:rPr>
                <w:rFonts w:asciiTheme="minorEastAsia" w:eastAsiaTheme="minorEastAsia" w:hAnsiTheme="minorEastAsia"/>
                <w:szCs w:val="20"/>
              </w:rPr>
            </w:pPr>
            <w:r w:rsidRPr="007F5D55">
              <w:rPr>
                <w:rFonts w:asciiTheme="minorEastAsia" w:eastAsiaTheme="minorEastAsia" w:hAnsiTheme="minorEastAsia" w:hint="eastAsia"/>
                <w:szCs w:val="20"/>
              </w:rPr>
              <w:t>※</w:t>
            </w:r>
            <w:r w:rsidR="00D80EEC" w:rsidRPr="007F5D55">
              <w:rPr>
                <w:rFonts w:asciiTheme="minorEastAsia" w:eastAsiaTheme="minorEastAsia" w:hAnsiTheme="minorEastAsia" w:hint="eastAsia"/>
                <w:szCs w:val="20"/>
              </w:rPr>
              <w:t>３</w:t>
            </w:r>
          </w:p>
        </w:tc>
      </w:tr>
      <w:tr w:rsidR="006F6FCC" w:rsidRPr="007F5D55" w14:paraId="5C09A97B" w14:textId="77777777" w:rsidTr="006D5E5C">
        <w:trPr>
          <w:cantSplit/>
          <w:trHeight w:val="340"/>
        </w:trPr>
        <w:tc>
          <w:tcPr>
            <w:tcW w:w="226" w:type="pct"/>
            <w:vMerge/>
            <w:tcBorders>
              <w:left w:val="single" w:sz="4" w:space="0" w:color="auto"/>
              <w:right w:val="single" w:sz="4" w:space="0" w:color="auto"/>
            </w:tcBorders>
          </w:tcPr>
          <w:p w14:paraId="27344C38" w14:textId="77777777" w:rsidR="006F4638" w:rsidRPr="007F5D55" w:rsidRDefault="006F4638" w:rsidP="006F4638">
            <w:pPr>
              <w:snapToGrid w:val="0"/>
              <w:spacing w:line="0" w:lineRule="atLeast"/>
              <w:rPr>
                <w:rFonts w:asciiTheme="minorEastAsia" w:eastAsiaTheme="minorEastAsia" w:hAnsiTheme="minorEastAsia"/>
                <w:szCs w:val="20"/>
              </w:rPr>
            </w:pPr>
          </w:p>
        </w:tc>
        <w:tc>
          <w:tcPr>
            <w:tcW w:w="1202" w:type="pct"/>
            <w:gridSpan w:val="2"/>
            <w:vMerge w:val="restart"/>
            <w:tcBorders>
              <w:left w:val="single" w:sz="4" w:space="0" w:color="auto"/>
              <w:right w:val="single" w:sz="4" w:space="0" w:color="auto"/>
            </w:tcBorders>
            <w:shd w:val="clear" w:color="auto" w:fill="auto"/>
            <w:vAlign w:val="center"/>
          </w:tcPr>
          <w:p w14:paraId="1C5CDA09" w14:textId="77777777" w:rsidR="006F4638" w:rsidRPr="007F5D55" w:rsidRDefault="006F4638" w:rsidP="006F4638">
            <w:pPr>
              <w:snapToGrid w:val="0"/>
              <w:spacing w:line="0" w:lineRule="atLeast"/>
              <w:rPr>
                <w:rFonts w:asciiTheme="minorEastAsia" w:eastAsiaTheme="minorEastAsia" w:hAnsiTheme="minorEastAsia"/>
                <w:szCs w:val="20"/>
              </w:rPr>
            </w:pPr>
            <w:r w:rsidRPr="007F5D55">
              <w:rPr>
                <w:rFonts w:asciiTheme="minorEastAsia" w:eastAsiaTheme="minorEastAsia" w:hAnsiTheme="minorEastAsia" w:hint="eastAsia"/>
                <w:szCs w:val="20"/>
              </w:rPr>
              <w:t>金利変動リスク</w:t>
            </w:r>
          </w:p>
        </w:tc>
        <w:tc>
          <w:tcPr>
            <w:tcW w:w="2605" w:type="pct"/>
            <w:tcBorders>
              <w:top w:val="single" w:sz="4" w:space="0" w:color="auto"/>
              <w:left w:val="single" w:sz="4" w:space="0" w:color="auto"/>
              <w:bottom w:val="single" w:sz="4" w:space="0" w:color="auto"/>
              <w:right w:val="single" w:sz="4" w:space="0" w:color="auto"/>
            </w:tcBorders>
            <w:shd w:val="clear" w:color="auto" w:fill="auto"/>
            <w:vAlign w:val="center"/>
          </w:tcPr>
          <w:p w14:paraId="31254F02" w14:textId="77777777" w:rsidR="006F4638" w:rsidRPr="007F5D55" w:rsidRDefault="006F4638" w:rsidP="006F4638">
            <w:pPr>
              <w:snapToGrid w:val="0"/>
              <w:spacing w:line="0" w:lineRule="atLeast"/>
              <w:rPr>
                <w:rFonts w:asciiTheme="minorEastAsia" w:eastAsiaTheme="minorEastAsia" w:hAnsiTheme="minorEastAsia" w:cs="ＭＳ Ｐゴシック"/>
                <w:szCs w:val="20"/>
              </w:rPr>
            </w:pPr>
            <w:r w:rsidRPr="007F5D55">
              <w:rPr>
                <w:rFonts w:asciiTheme="minorEastAsia" w:eastAsiaTheme="minorEastAsia" w:hAnsiTheme="minorEastAsia" w:cs="ＭＳ Ｐゴシック" w:hint="eastAsia"/>
                <w:szCs w:val="20"/>
              </w:rPr>
              <w:t>基準金利確定前の金利変動によるもの</w:t>
            </w:r>
          </w:p>
        </w:tc>
        <w:tc>
          <w:tcPr>
            <w:tcW w:w="484" w:type="pct"/>
            <w:tcBorders>
              <w:top w:val="single" w:sz="4" w:space="0" w:color="auto"/>
              <w:left w:val="single" w:sz="4" w:space="0" w:color="auto"/>
              <w:bottom w:val="single" w:sz="4" w:space="0" w:color="auto"/>
              <w:right w:val="single" w:sz="4" w:space="0" w:color="auto"/>
            </w:tcBorders>
            <w:shd w:val="clear" w:color="auto" w:fill="auto"/>
            <w:vAlign w:val="center"/>
          </w:tcPr>
          <w:p w14:paraId="7F54BAFE" w14:textId="2908649E" w:rsidR="006F4638" w:rsidRPr="007F5D55" w:rsidRDefault="009F256E" w:rsidP="006F4638">
            <w:pPr>
              <w:snapToGrid w:val="0"/>
              <w:spacing w:line="0" w:lineRule="atLeast"/>
              <w:jc w:val="center"/>
              <w:rPr>
                <w:rFonts w:asciiTheme="minorEastAsia" w:eastAsiaTheme="minorEastAsia" w:hAnsiTheme="minorEastAsia"/>
                <w:szCs w:val="20"/>
              </w:rPr>
            </w:pPr>
            <w:r w:rsidRPr="007F5D55">
              <w:rPr>
                <w:rFonts w:asciiTheme="minorEastAsia" w:eastAsiaTheme="minorEastAsia" w:hAnsiTheme="minorEastAsia" w:hint="eastAsia"/>
                <w:szCs w:val="20"/>
              </w:rPr>
              <w:t>○</w:t>
            </w:r>
          </w:p>
        </w:tc>
        <w:tc>
          <w:tcPr>
            <w:tcW w:w="484" w:type="pct"/>
            <w:tcBorders>
              <w:top w:val="single" w:sz="4" w:space="0" w:color="auto"/>
              <w:left w:val="single" w:sz="4" w:space="0" w:color="auto"/>
              <w:bottom w:val="single" w:sz="4" w:space="0" w:color="auto"/>
              <w:right w:val="single" w:sz="4" w:space="0" w:color="auto"/>
            </w:tcBorders>
            <w:shd w:val="clear" w:color="auto" w:fill="auto"/>
            <w:vAlign w:val="center"/>
          </w:tcPr>
          <w:p w14:paraId="7096961C" w14:textId="10FBAD7F" w:rsidR="006F4638" w:rsidRPr="007F5D55" w:rsidRDefault="006F4638" w:rsidP="006F4638">
            <w:pPr>
              <w:snapToGrid w:val="0"/>
              <w:spacing w:line="0" w:lineRule="atLeast"/>
              <w:jc w:val="center"/>
              <w:rPr>
                <w:rFonts w:asciiTheme="minorEastAsia" w:eastAsiaTheme="minorEastAsia" w:hAnsiTheme="minorEastAsia"/>
                <w:szCs w:val="20"/>
              </w:rPr>
            </w:pPr>
          </w:p>
        </w:tc>
      </w:tr>
      <w:tr w:rsidR="006F6FCC" w:rsidRPr="007F5D55" w14:paraId="3D7D16B9" w14:textId="77777777" w:rsidTr="006D5E5C">
        <w:trPr>
          <w:cantSplit/>
          <w:trHeight w:val="340"/>
        </w:trPr>
        <w:tc>
          <w:tcPr>
            <w:tcW w:w="226" w:type="pct"/>
            <w:vMerge/>
            <w:tcBorders>
              <w:left w:val="single" w:sz="4" w:space="0" w:color="auto"/>
              <w:right w:val="single" w:sz="4" w:space="0" w:color="auto"/>
            </w:tcBorders>
          </w:tcPr>
          <w:p w14:paraId="79B7B084" w14:textId="77777777" w:rsidR="006F4638" w:rsidRPr="007F5D55" w:rsidRDefault="006F4638" w:rsidP="006F4638">
            <w:pPr>
              <w:snapToGrid w:val="0"/>
              <w:spacing w:line="0" w:lineRule="atLeast"/>
              <w:rPr>
                <w:rFonts w:asciiTheme="minorEastAsia" w:eastAsiaTheme="minorEastAsia" w:hAnsiTheme="minorEastAsia"/>
                <w:szCs w:val="20"/>
              </w:rPr>
            </w:pPr>
          </w:p>
        </w:tc>
        <w:tc>
          <w:tcPr>
            <w:tcW w:w="1202" w:type="pct"/>
            <w:gridSpan w:val="2"/>
            <w:vMerge/>
            <w:tcBorders>
              <w:left w:val="single" w:sz="4" w:space="0" w:color="auto"/>
              <w:bottom w:val="single" w:sz="4" w:space="0" w:color="auto"/>
              <w:right w:val="single" w:sz="4" w:space="0" w:color="auto"/>
            </w:tcBorders>
            <w:shd w:val="clear" w:color="auto" w:fill="auto"/>
            <w:vAlign w:val="center"/>
          </w:tcPr>
          <w:p w14:paraId="16FBBA2E" w14:textId="77777777" w:rsidR="006F4638" w:rsidRPr="007F5D55" w:rsidRDefault="006F4638" w:rsidP="006F4638">
            <w:pPr>
              <w:snapToGrid w:val="0"/>
              <w:spacing w:line="0" w:lineRule="atLeast"/>
              <w:rPr>
                <w:rFonts w:asciiTheme="minorEastAsia" w:eastAsiaTheme="minorEastAsia" w:hAnsiTheme="minorEastAsia"/>
                <w:szCs w:val="20"/>
              </w:rPr>
            </w:pPr>
          </w:p>
        </w:tc>
        <w:tc>
          <w:tcPr>
            <w:tcW w:w="2605" w:type="pct"/>
            <w:tcBorders>
              <w:top w:val="single" w:sz="4" w:space="0" w:color="auto"/>
              <w:left w:val="single" w:sz="4" w:space="0" w:color="auto"/>
              <w:bottom w:val="single" w:sz="4" w:space="0" w:color="auto"/>
              <w:right w:val="single" w:sz="4" w:space="0" w:color="auto"/>
            </w:tcBorders>
            <w:shd w:val="clear" w:color="auto" w:fill="auto"/>
            <w:vAlign w:val="center"/>
          </w:tcPr>
          <w:p w14:paraId="522244DC" w14:textId="77777777" w:rsidR="006F4638" w:rsidRPr="007F5D55" w:rsidRDefault="006F4638" w:rsidP="006F4638">
            <w:pPr>
              <w:snapToGrid w:val="0"/>
              <w:spacing w:line="0" w:lineRule="atLeast"/>
              <w:rPr>
                <w:rFonts w:asciiTheme="minorEastAsia" w:eastAsiaTheme="minorEastAsia" w:hAnsiTheme="minorEastAsia" w:cs="ＭＳ Ｐゴシック"/>
                <w:szCs w:val="20"/>
              </w:rPr>
            </w:pPr>
            <w:r w:rsidRPr="007F5D55">
              <w:rPr>
                <w:rFonts w:asciiTheme="minorEastAsia" w:eastAsiaTheme="minorEastAsia" w:hAnsiTheme="minorEastAsia" w:cs="ＭＳ Ｐゴシック" w:hint="eastAsia"/>
                <w:szCs w:val="20"/>
              </w:rPr>
              <w:t>基準金利確定後の金利変動によるもの</w:t>
            </w:r>
          </w:p>
        </w:tc>
        <w:tc>
          <w:tcPr>
            <w:tcW w:w="484" w:type="pct"/>
            <w:tcBorders>
              <w:top w:val="single" w:sz="4" w:space="0" w:color="auto"/>
              <w:left w:val="single" w:sz="4" w:space="0" w:color="auto"/>
              <w:bottom w:val="single" w:sz="4" w:space="0" w:color="auto"/>
              <w:right w:val="single" w:sz="4" w:space="0" w:color="auto"/>
            </w:tcBorders>
            <w:shd w:val="clear" w:color="auto" w:fill="auto"/>
            <w:vAlign w:val="center"/>
          </w:tcPr>
          <w:p w14:paraId="07B89713" w14:textId="77777777" w:rsidR="006F4638" w:rsidRPr="007F5D55" w:rsidRDefault="006F4638" w:rsidP="006F4638">
            <w:pPr>
              <w:snapToGrid w:val="0"/>
              <w:spacing w:line="0" w:lineRule="atLeast"/>
              <w:jc w:val="center"/>
              <w:rPr>
                <w:rFonts w:asciiTheme="minorEastAsia" w:eastAsiaTheme="minorEastAsia" w:hAnsiTheme="minorEastAsia"/>
                <w:szCs w:val="20"/>
              </w:rPr>
            </w:pPr>
          </w:p>
        </w:tc>
        <w:tc>
          <w:tcPr>
            <w:tcW w:w="484" w:type="pct"/>
            <w:tcBorders>
              <w:top w:val="single" w:sz="4" w:space="0" w:color="auto"/>
              <w:left w:val="single" w:sz="4" w:space="0" w:color="auto"/>
              <w:bottom w:val="single" w:sz="4" w:space="0" w:color="auto"/>
              <w:right w:val="single" w:sz="4" w:space="0" w:color="auto"/>
            </w:tcBorders>
            <w:shd w:val="clear" w:color="auto" w:fill="auto"/>
            <w:vAlign w:val="center"/>
          </w:tcPr>
          <w:p w14:paraId="4F885DA3" w14:textId="32681B1B" w:rsidR="006F4638" w:rsidRPr="007F5D55" w:rsidRDefault="006F4638" w:rsidP="006F4638">
            <w:pPr>
              <w:snapToGrid w:val="0"/>
              <w:spacing w:line="0" w:lineRule="atLeast"/>
              <w:jc w:val="center"/>
              <w:rPr>
                <w:rFonts w:asciiTheme="minorEastAsia" w:eastAsiaTheme="minorEastAsia" w:hAnsiTheme="minorEastAsia"/>
                <w:szCs w:val="20"/>
              </w:rPr>
            </w:pPr>
            <w:r w:rsidRPr="007F5D55">
              <w:rPr>
                <w:rFonts w:asciiTheme="minorEastAsia" w:eastAsiaTheme="minorEastAsia" w:hAnsiTheme="minorEastAsia" w:hint="eastAsia"/>
                <w:szCs w:val="20"/>
              </w:rPr>
              <w:t>○</w:t>
            </w:r>
          </w:p>
        </w:tc>
      </w:tr>
      <w:tr w:rsidR="006F6FCC" w:rsidRPr="007F5D55" w14:paraId="4438E29B" w14:textId="77777777" w:rsidTr="006D5E5C">
        <w:trPr>
          <w:cantSplit/>
          <w:trHeight w:val="340"/>
        </w:trPr>
        <w:tc>
          <w:tcPr>
            <w:tcW w:w="226" w:type="pct"/>
            <w:vMerge/>
            <w:tcBorders>
              <w:left w:val="single" w:sz="4" w:space="0" w:color="auto"/>
              <w:right w:val="single" w:sz="4" w:space="0" w:color="auto"/>
            </w:tcBorders>
          </w:tcPr>
          <w:p w14:paraId="02DD8F40" w14:textId="77777777" w:rsidR="006F4638" w:rsidRPr="007F5D55" w:rsidRDefault="006F4638" w:rsidP="006F4638">
            <w:pPr>
              <w:snapToGrid w:val="0"/>
              <w:spacing w:line="0" w:lineRule="atLeast"/>
              <w:rPr>
                <w:rFonts w:asciiTheme="minorEastAsia" w:eastAsiaTheme="minorEastAsia" w:hAnsiTheme="minorEastAsia"/>
                <w:szCs w:val="20"/>
              </w:rPr>
            </w:pPr>
          </w:p>
        </w:tc>
        <w:tc>
          <w:tcPr>
            <w:tcW w:w="1202" w:type="pct"/>
            <w:gridSpan w:val="2"/>
            <w:vMerge w:val="restart"/>
            <w:tcBorders>
              <w:left w:val="single" w:sz="4" w:space="0" w:color="auto"/>
              <w:right w:val="single" w:sz="4" w:space="0" w:color="auto"/>
            </w:tcBorders>
            <w:shd w:val="clear" w:color="auto" w:fill="auto"/>
            <w:vAlign w:val="center"/>
          </w:tcPr>
          <w:p w14:paraId="08CD4E24" w14:textId="77777777" w:rsidR="006F4638" w:rsidRPr="007F5D55" w:rsidRDefault="006F4638" w:rsidP="006F4638">
            <w:pPr>
              <w:snapToGrid w:val="0"/>
              <w:spacing w:line="0" w:lineRule="atLeast"/>
              <w:rPr>
                <w:rFonts w:asciiTheme="minorEastAsia" w:eastAsiaTheme="minorEastAsia" w:hAnsiTheme="minorEastAsia"/>
                <w:szCs w:val="20"/>
              </w:rPr>
            </w:pPr>
            <w:r w:rsidRPr="007F5D55">
              <w:rPr>
                <w:rFonts w:asciiTheme="minorEastAsia" w:eastAsiaTheme="minorEastAsia" w:hAnsiTheme="minorEastAsia" w:hint="eastAsia"/>
                <w:szCs w:val="20"/>
              </w:rPr>
              <w:t>資金調達リスク</w:t>
            </w:r>
          </w:p>
        </w:tc>
        <w:tc>
          <w:tcPr>
            <w:tcW w:w="2605" w:type="pct"/>
            <w:tcBorders>
              <w:top w:val="single" w:sz="4" w:space="0" w:color="auto"/>
              <w:left w:val="single" w:sz="4" w:space="0" w:color="auto"/>
              <w:bottom w:val="single" w:sz="4" w:space="0" w:color="auto"/>
              <w:right w:val="single" w:sz="4" w:space="0" w:color="auto"/>
            </w:tcBorders>
            <w:shd w:val="clear" w:color="auto" w:fill="auto"/>
            <w:vAlign w:val="center"/>
          </w:tcPr>
          <w:p w14:paraId="473B5DEC" w14:textId="56184339" w:rsidR="006F4638" w:rsidRPr="007F5D55" w:rsidRDefault="003E1315" w:rsidP="006F4638">
            <w:pPr>
              <w:snapToGrid w:val="0"/>
              <w:spacing w:line="0" w:lineRule="atLeast"/>
              <w:rPr>
                <w:rFonts w:asciiTheme="minorEastAsia" w:eastAsiaTheme="minorEastAsia" w:hAnsiTheme="minorEastAsia"/>
                <w:szCs w:val="20"/>
              </w:rPr>
            </w:pPr>
            <w:r w:rsidRPr="007F5D55">
              <w:rPr>
                <w:rFonts w:asciiTheme="minorEastAsia" w:eastAsiaTheme="minorEastAsia" w:hAnsiTheme="minorEastAsia" w:hint="eastAsia"/>
                <w:szCs w:val="20"/>
              </w:rPr>
              <w:t>事業者</w:t>
            </w:r>
            <w:r w:rsidR="006F4638" w:rsidRPr="007F5D55">
              <w:rPr>
                <w:rFonts w:asciiTheme="minorEastAsia" w:eastAsiaTheme="minorEastAsia" w:hAnsiTheme="minorEastAsia" w:hint="eastAsia"/>
                <w:szCs w:val="20"/>
              </w:rPr>
              <w:t>が必要な資金を調達できない場合</w:t>
            </w:r>
          </w:p>
        </w:tc>
        <w:tc>
          <w:tcPr>
            <w:tcW w:w="484" w:type="pct"/>
            <w:tcBorders>
              <w:top w:val="single" w:sz="4" w:space="0" w:color="auto"/>
              <w:left w:val="single" w:sz="4" w:space="0" w:color="auto"/>
              <w:bottom w:val="single" w:sz="4" w:space="0" w:color="auto"/>
              <w:right w:val="single" w:sz="4" w:space="0" w:color="auto"/>
            </w:tcBorders>
            <w:shd w:val="clear" w:color="auto" w:fill="auto"/>
            <w:vAlign w:val="center"/>
          </w:tcPr>
          <w:p w14:paraId="4B8F02F6" w14:textId="77777777" w:rsidR="006F4638" w:rsidRPr="007F5D55" w:rsidRDefault="006F4638" w:rsidP="006F4638">
            <w:pPr>
              <w:snapToGrid w:val="0"/>
              <w:spacing w:line="0" w:lineRule="atLeast"/>
              <w:jc w:val="center"/>
              <w:rPr>
                <w:rFonts w:asciiTheme="minorEastAsia" w:eastAsiaTheme="minorEastAsia" w:hAnsiTheme="minorEastAsia"/>
                <w:szCs w:val="20"/>
              </w:rPr>
            </w:pPr>
          </w:p>
        </w:tc>
        <w:tc>
          <w:tcPr>
            <w:tcW w:w="484" w:type="pct"/>
            <w:tcBorders>
              <w:top w:val="single" w:sz="4" w:space="0" w:color="auto"/>
              <w:left w:val="single" w:sz="4" w:space="0" w:color="auto"/>
              <w:bottom w:val="single" w:sz="4" w:space="0" w:color="auto"/>
              <w:right w:val="single" w:sz="4" w:space="0" w:color="auto"/>
            </w:tcBorders>
            <w:shd w:val="clear" w:color="auto" w:fill="auto"/>
            <w:vAlign w:val="center"/>
          </w:tcPr>
          <w:p w14:paraId="487178EC" w14:textId="6204E677" w:rsidR="006F4638" w:rsidRPr="007F5D55" w:rsidRDefault="006F4638" w:rsidP="006F4638">
            <w:pPr>
              <w:snapToGrid w:val="0"/>
              <w:spacing w:line="0" w:lineRule="atLeast"/>
              <w:jc w:val="center"/>
              <w:rPr>
                <w:rFonts w:asciiTheme="minorEastAsia" w:eastAsiaTheme="minorEastAsia" w:hAnsiTheme="minorEastAsia"/>
                <w:szCs w:val="20"/>
              </w:rPr>
            </w:pPr>
            <w:r w:rsidRPr="007F5D55">
              <w:rPr>
                <w:rFonts w:asciiTheme="minorEastAsia" w:eastAsiaTheme="minorEastAsia" w:hAnsiTheme="minorEastAsia" w:hint="eastAsia"/>
                <w:szCs w:val="20"/>
              </w:rPr>
              <w:t>○</w:t>
            </w:r>
          </w:p>
        </w:tc>
      </w:tr>
      <w:tr w:rsidR="006F6FCC" w:rsidRPr="007F5D55" w14:paraId="7489389D" w14:textId="77777777" w:rsidTr="006D5E5C">
        <w:trPr>
          <w:cantSplit/>
          <w:trHeight w:val="340"/>
        </w:trPr>
        <w:tc>
          <w:tcPr>
            <w:tcW w:w="226" w:type="pct"/>
            <w:vMerge/>
            <w:tcBorders>
              <w:left w:val="single" w:sz="4" w:space="0" w:color="auto"/>
              <w:right w:val="single" w:sz="4" w:space="0" w:color="auto"/>
            </w:tcBorders>
          </w:tcPr>
          <w:p w14:paraId="555A2B39" w14:textId="77777777" w:rsidR="006F4638" w:rsidRPr="007F5D55" w:rsidRDefault="006F4638" w:rsidP="006F4638">
            <w:pPr>
              <w:snapToGrid w:val="0"/>
              <w:spacing w:line="0" w:lineRule="atLeast"/>
              <w:rPr>
                <w:rFonts w:asciiTheme="minorEastAsia" w:eastAsiaTheme="minorEastAsia" w:hAnsiTheme="minorEastAsia"/>
                <w:szCs w:val="20"/>
              </w:rPr>
            </w:pPr>
          </w:p>
        </w:tc>
        <w:tc>
          <w:tcPr>
            <w:tcW w:w="1202" w:type="pct"/>
            <w:gridSpan w:val="2"/>
            <w:vMerge/>
            <w:tcBorders>
              <w:left w:val="single" w:sz="4" w:space="0" w:color="auto"/>
              <w:bottom w:val="single" w:sz="4" w:space="0" w:color="auto"/>
              <w:right w:val="single" w:sz="4" w:space="0" w:color="auto"/>
            </w:tcBorders>
            <w:shd w:val="clear" w:color="auto" w:fill="auto"/>
            <w:vAlign w:val="center"/>
          </w:tcPr>
          <w:p w14:paraId="7F391E84" w14:textId="77777777" w:rsidR="006F4638" w:rsidRPr="007F5D55" w:rsidRDefault="006F4638" w:rsidP="006F4638">
            <w:pPr>
              <w:snapToGrid w:val="0"/>
              <w:spacing w:line="0" w:lineRule="atLeast"/>
              <w:rPr>
                <w:rFonts w:asciiTheme="minorEastAsia" w:eastAsiaTheme="minorEastAsia" w:hAnsiTheme="minorEastAsia"/>
                <w:szCs w:val="20"/>
              </w:rPr>
            </w:pPr>
          </w:p>
        </w:tc>
        <w:tc>
          <w:tcPr>
            <w:tcW w:w="2605" w:type="pct"/>
            <w:tcBorders>
              <w:top w:val="single" w:sz="4" w:space="0" w:color="auto"/>
              <w:left w:val="single" w:sz="4" w:space="0" w:color="auto"/>
              <w:bottom w:val="single" w:sz="4" w:space="0" w:color="auto"/>
              <w:right w:val="single" w:sz="4" w:space="0" w:color="auto"/>
            </w:tcBorders>
            <w:shd w:val="clear" w:color="auto" w:fill="auto"/>
            <w:vAlign w:val="center"/>
          </w:tcPr>
          <w:p w14:paraId="4D54B4F9" w14:textId="77777777" w:rsidR="006F4638" w:rsidRPr="007F5D55" w:rsidRDefault="006F4638" w:rsidP="006F4638">
            <w:pPr>
              <w:snapToGrid w:val="0"/>
              <w:spacing w:line="0" w:lineRule="atLeast"/>
              <w:rPr>
                <w:rFonts w:asciiTheme="minorEastAsia" w:eastAsiaTheme="minorEastAsia" w:hAnsiTheme="minorEastAsia"/>
                <w:szCs w:val="20"/>
              </w:rPr>
            </w:pPr>
            <w:r w:rsidRPr="007F5D55">
              <w:rPr>
                <w:rFonts w:asciiTheme="minorEastAsia" w:eastAsiaTheme="minorEastAsia" w:hAnsiTheme="minorEastAsia" w:hint="eastAsia"/>
                <w:szCs w:val="20"/>
              </w:rPr>
              <w:t>発注者が必要な資金を調達できない場合</w:t>
            </w:r>
          </w:p>
        </w:tc>
        <w:tc>
          <w:tcPr>
            <w:tcW w:w="484" w:type="pct"/>
            <w:tcBorders>
              <w:top w:val="single" w:sz="4" w:space="0" w:color="auto"/>
              <w:left w:val="single" w:sz="4" w:space="0" w:color="auto"/>
              <w:bottom w:val="single" w:sz="4" w:space="0" w:color="auto"/>
              <w:right w:val="single" w:sz="4" w:space="0" w:color="auto"/>
            </w:tcBorders>
            <w:shd w:val="clear" w:color="auto" w:fill="auto"/>
            <w:vAlign w:val="center"/>
          </w:tcPr>
          <w:p w14:paraId="45AF9A96" w14:textId="5E4FB79B" w:rsidR="006F4638" w:rsidRPr="007F5D55" w:rsidRDefault="006F4638" w:rsidP="006F4638">
            <w:pPr>
              <w:snapToGrid w:val="0"/>
              <w:spacing w:line="0" w:lineRule="atLeast"/>
              <w:jc w:val="center"/>
              <w:rPr>
                <w:rFonts w:asciiTheme="minorEastAsia" w:eastAsiaTheme="minorEastAsia" w:hAnsiTheme="minorEastAsia"/>
                <w:szCs w:val="20"/>
              </w:rPr>
            </w:pPr>
            <w:r w:rsidRPr="007F5D55">
              <w:rPr>
                <w:rFonts w:asciiTheme="minorEastAsia" w:eastAsiaTheme="minorEastAsia" w:hAnsiTheme="minorEastAsia" w:hint="eastAsia"/>
                <w:szCs w:val="20"/>
              </w:rPr>
              <w:t>〇</w:t>
            </w:r>
          </w:p>
        </w:tc>
        <w:tc>
          <w:tcPr>
            <w:tcW w:w="484" w:type="pct"/>
            <w:tcBorders>
              <w:top w:val="single" w:sz="4" w:space="0" w:color="auto"/>
              <w:left w:val="single" w:sz="4" w:space="0" w:color="auto"/>
              <w:bottom w:val="single" w:sz="4" w:space="0" w:color="auto"/>
              <w:right w:val="single" w:sz="4" w:space="0" w:color="auto"/>
            </w:tcBorders>
            <w:shd w:val="clear" w:color="auto" w:fill="auto"/>
            <w:vAlign w:val="center"/>
          </w:tcPr>
          <w:p w14:paraId="7CCA3612" w14:textId="2D16C74D" w:rsidR="006F4638" w:rsidRPr="007F5D55" w:rsidRDefault="006F4638" w:rsidP="006F4638">
            <w:pPr>
              <w:snapToGrid w:val="0"/>
              <w:spacing w:line="0" w:lineRule="atLeast"/>
              <w:jc w:val="center"/>
              <w:rPr>
                <w:rFonts w:asciiTheme="minorEastAsia" w:eastAsiaTheme="minorEastAsia" w:hAnsiTheme="minorEastAsia"/>
                <w:szCs w:val="20"/>
              </w:rPr>
            </w:pPr>
          </w:p>
        </w:tc>
      </w:tr>
      <w:tr w:rsidR="006F6FCC" w:rsidRPr="007F5D55" w14:paraId="7879B356" w14:textId="77777777" w:rsidTr="006D5E5C">
        <w:trPr>
          <w:cantSplit/>
          <w:trHeight w:val="340"/>
        </w:trPr>
        <w:tc>
          <w:tcPr>
            <w:tcW w:w="226" w:type="pct"/>
            <w:vMerge/>
            <w:tcBorders>
              <w:left w:val="single" w:sz="4" w:space="0" w:color="auto"/>
              <w:right w:val="single" w:sz="4" w:space="0" w:color="auto"/>
            </w:tcBorders>
          </w:tcPr>
          <w:p w14:paraId="4F4DC46A" w14:textId="77777777" w:rsidR="006F4638" w:rsidRPr="007F5D55" w:rsidRDefault="006F4638" w:rsidP="006F4638">
            <w:pPr>
              <w:snapToGrid w:val="0"/>
              <w:spacing w:line="0" w:lineRule="atLeast"/>
              <w:rPr>
                <w:rFonts w:asciiTheme="minorEastAsia" w:eastAsiaTheme="minorEastAsia" w:hAnsiTheme="minorEastAsia"/>
                <w:szCs w:val="20"/>
              </w:rPr>
            </w:pPr>
          </w:p>
        </w:tc>
        <w:tc>
          <w:tcPr>
            <w:tcW w:w="1202" w:type="pct"/>
            <w:gridSpan w:val="2"/>
            <w:vMerge w:val="restart"/>
            <w:tcBorders>
              <w:left w:val="single" w:sz="4" w:space="0" w:color="auto"/>
              <w:right w:val="single" w:sz="4" w:space="0" w:color="auto"/>
            </w:tcBorders>
            <w:vAlign w:val="center"/>
          </w:tcPr>
          <w:p w14:paraId="7574E734" w14:textId="77777777" w:rsidR="006F4638" w:rsidRPr="007F5D55" w:rsidRDefault="006F4638" w:rsidP="006F4638">
            <w:pPr>
              <w:snapToGrid w:val="0"/>
              <w:spacing w:line="0" w:lineRule="atLeast"/>
              <w:rPr>
                <w:rFonts w:asciiTheme="minorEastAsia" w:eastAsiaTheme="minorEastAsia" w:hAnsiTheme="minorEastAsia"/>
                <w:szCs w:val="20"/>
              </w:rPr>
            </w:pPr>
            <w:r w:rsidRPr="007F5D55">
              <w:rPr>
                <w:rFonts w:asciiTheme="minorEastAsia" w:eastAsiaTheme="minorEastAsia" w:hAnsiTheme="minorEastAsia" w:hint="eastAsia"/>
                <w:szCs w:val="20"/>
              </w:rPr>
              <w:t>債務不履行リスク</w:t>
            </w:r>
          </w:p>
        </w:tc>
        <w:tc>
          <w:tcPr>
            <w:tcW w:w="2605" w:type="pct"/>
            <w:tcBorders>
              <w:top w:val="single" w:sz="4" w:space="0" w:color="auto"/>
              <w:left w:val="single" w:sz="4" w:space="0" w:color="auto"/>
              <w:bottom w:val="single" w:sz="4" w:space="0" w:color="auto"/>
              <w:right w:val="single" w:sz="4" w:space="0" w:color="auto"/>
            </w:tcBorders>
            <w:vAlign w:val="center"/>
          </w:tcPr>
          <w:p w14:paraId="20D6A7C9" w14:textId="7BD7B8B2" w:rsidR="006F4638" w:rsidRPr="007F5D55" w:rsidRDefault="003E1315" w:rsidP="006F4638">
            <w:pPr>
              <w:snapToGrid w:val="0"/>
              <w:spacing w:line="0" w:lineRule="atLeast"/>
              <w:rPr>
                <w:rFonts w:asciiTheme="minorEastAsia" w:eastAsiaTheme="minorEastAsia" w:hAnsiTheme="minorEastAsia"/>
                <w:spacing w:val="-4"/>
                <w:szCs w:val="20"/>
              </w:rPr>
            </w:pPr>
            <w:r w:rsidRPr="007F5D55">
              <w:rPr>
                <w:rFonts w:asciiTheme="minorEastAsia" w:eastAsiaTheme="minorEastAsia" w:hAnsiTheme="minorEastAsia" w:cs="ＭＳ Ｐゴシック" w:hint="eastAsia"/>
                <w:spacing w:val="-4"/>
                <w:szCs w:val="20"/>
              </w:rPr>
              <w:t>事業者</w:t>
            </w:r>
            <w:r w:rsidR="006F4638" w:rsidRPr="007F5D55">
              <w:rPr>
                <w:rFonts w:asciiTheme="minorEastAsia" w:eastAsiaTheme="minorEastAsia" w:hAnsiTheme="minorEastAsia" w:cs="ＭＳ Ｐゴシック" w:hint="eastAsia"/>
                <w:spacing w:val="-4"/>
                <w:szCs w:val="20"/>
              </w:rPr>
              <w:t>の帰責事由により、</w:t>
            </w:r>
            <w:r w:rsidR="006F4638" w:rsidRPr="007F5D55">
              <w:rPr>
                <w:rFonts w:asciiTheme="minorEastAsia" w:eastAsiaTheme="minorEastAsia" w:hAnsiTheme="minorEastAsia" w:hint="eastAsia"/>
                <w:spacing w:val="-4"/>
                <w:szCs w:val="20"/>
              </w:rPr>
              <w:t>本事業</w:t>
            </w:r>
            <w:r w:rsidR="006F4638" w:rsidRPr="007F5D55">
              <w:rPr>
                <w:rFonts w:asciiTheme="minorEastAsia" w:eastAsiaTheme="minorEastAsia" w:hAnsiTheme="minorEastAsia" w:cs="ＭＳ Ｐゴシック" w:hint="eastAsia"/>
                <w:spacing w:val="-4"/>
                <w:szCs w:val="20"/>
              </w:rPr>
              <w:t>を中止・延期する場合</w:t>
            </w:r>
          </w:p>
        </w:tc>
        <w:tc>
          <w:tcPr>
            <w:tcW w:w="484" w:type="pct"/>
            <w:tcBorders>
              <w:top w:val="single" w:sz="4" w:space="0" w:color="auto"/>
              <w:left w:val="single" w:sz="4" w:space="0" w:color="auto"/>
              <w:bottom w:val="single" w:sz="4" w:space="0" w:color="auto"/>
              <w:right w:val="single" w:sz="4" w:space="0" w:color="auto"/>
            </w:tcBorders>
            <w:vAlign w:val="center"/>
          </w:tcPr>
          <w:p w14:paraId="65EF8117" w14:textId="77777777" w:rsidR="006F4638" w:rsidRPr="007F5D55" w:rsidRDefault="006F4638" w:rsidP="006F4638">
            <w:pPr>
              <w:snapToGrid w:val="0"/>
              <w:spacing w:line="0" w:lineRule="atLeast"/>
              <w:jc w:val="center"/>
              <w:rPr>
                <w:rFonts w:asciiTheme="minorEastAsia" w:eastAsiaTheme="minorEastAsia" w:hAnsiTheme="minorEastAsia"/>
                <w:szCs w:val="20"/>
              </w:rPr>
            </w:pPr>
          </w:p>
        </w:tc>
        <w:tc>
          <w:tcPr>
            <w:tcW w:w="484" w:type="pct"/>
            <w:tcBorders>
              <w:top w:val="single" w:sz="4" w:space="0" w:color="auto"/>
              <w:left w:val="single" w:sz="4" w:space="0" w:color="auto"/>
              <w:bottom w:val="single" w:sz="4" w:space="0" w:color="auto"/>
              <w:right w:val="single" w:sz="4" w:space="0" w:color="auto"/>
            </w:tcBorders>
            <w:vAlign w:val="center"/>
          </w:tcPr>
          <w:p w14:paraId="30383C9A" w14:textId="77777777" w:rsidR="006F4638" w:rsidRPr="007F5D55" w:rsidRDefault="006F4638" w:rsidP="006F4638">
            <w:pPr>
              <w:snapToGrid w:val="0"/>
              <w:spacing w:line="0" w:lineRule="atLeast"/>
              <w:jc w:val="center"/>
              <w:rPr>
                <w:rFonts w:asciiTheme="minorEastAsia" w:eastAsiaTheme="minorEastAsia" w:hAnsiTheme="minorEastAsia"/>
                <w:szCs w:val="20"/>
              </w:rPr>
            </w:pPr>
            <w:r w:rsidRPr="007F5D55">
              <w:rPr>
                <w:rFonts w:asciiTheme="minorEastAsia" w:eastAsiaTheme="minorEastAsia" w:hAnsiTheme="minorEastAsia" w:hint="eastAsia"/>
                <w:szCs w:val="20"/>
              </w:rPr>
              <w:t>○</w:t>
            </w:r>
          </w:p>
        </w:tc>
      </w:tr>
      <w:tr w:rsidR="006F6FCC" w:rsidRPr="007F5D55" w14:paraId="326A3FCC" w14:textId="77777777" w:rsidTr="006D5E5C">
        <w:trPr>
          <w:cantSplit/>
          <w:trHeight w:val="340"/>
        </w:trPr>
        <w:tc>
          <w:tcPr>
            <w:tcW w:w="226" w:type="pct"/>
            <w:vMerge/>
            <w:tcBorders>
              <w:left w:val="single" w:sz="4" w:space="0" w:color="auto"/>
              <w:right w:val="single" w:sz="4" w:space="0" w:color="auto"/>
            </w:tcBorders>
          </w:tcPr>
          <w:p w14:paraId="6FE1F0D0" w14:textId="77777777" w:rsidR="006F4638" w:rsidRPr="007F5D55" w:rsidRDefault="006F4638" w:rsidP="006F4638">
            <w:pPr>
              <w:snapToGrid w:val="0"/>
              <w:spacing w:line="0" w:lineRule="atLeast"/>
              <w:rPr>
                <w:rFonts w:asciiTheme="minorEastAsia" w:eastAsiaTheme="minorEastAsia" w:hAnsiTheme="minorEastAsia"/>
                <w:szCs w:val="20"/>
              </w:rPr>
            </w:pPr>
          </w:p>
        </w:tc>
        <w:tc>
          <w:tcPr>
            <w:tcW w:w="1202" w:type="pct"/>
            <w:gridSpan w:val="2"/>
            <w:vMerge/>
            <w:tcBorders>
              <w:left w:val="single" w:sz="4" w:space="0" w:color="auto"/>
              <w:bottom w:val="single" w:sz="4" w:space="0" w:color="auto"/>
              <w:right w:val="single" w:sz="4" w:space="0" w:color="auto"/>
            </w:tcBorders>
            <w:vAlign w:val="center"/>
          </w:tcPr>
          <w:p w14:paraId="49E03E18" w14:textId="77777777" w:rsidR="006F4638" w:rsidRPr="007F5D55" w:rsidRDefault="006F4638" w:rsidP="006F4638">
            <w:pPr>
              <w:snapToGrid w:val="0"/>
              <w:spacing w:line="0" w:lineRule="atLeast"/>
              <w:rPr>
                <w:rFonts w:asciiTheme="minorEastAsia" w:eastAsiaTheme="minorEastAsia" w:hAnsiTheme="minorEastAsia"/>
                <w:szCs w:val="20"/>
              </w:rPr>
            </w:pPr>
          </w:p>
        </w:tc>
        <w:tc>
          <w:tcPr>
            <w:tcW w:w="2605" w:type="pct"/>
            <w:tcBorders>
              <w:top w:val="single" w:sz="4" w:space="0" w:color="auto"/>
              <w:left w:val="single" w:sz="4" w:space="0" w:color="auto"/>
              <w:bottom w:val="single" w:sz="4" w:space="0" w:color="auto"/>
              <w:right w:val="single" w:sz="4" w:space="0" w:color="auto"/>
            </w:tcBorders>
            <w:vAlign w:val="center"/>
          </w:tcPr>
          <w:p w14:paraId="3ABAF32A" w14:textId="1DD58BE9" w:rsidR="006F4638" w:rsidRPr="007F5D55" w:rsidRDefault="007E6A18" w:rsidP="007E6A18">
            <w:pPr>
              <w:snapToGrid w:val="0"/>
              <w:spacing w:line="0" w:lineRule="atLeast"/>
              <w:rPr>
                <w:rFonts w:asciiTheme="minorEastAsia" w:eastAsiaTheme="minorEastAsia" w:hAnsiTheme="minorEastAsia"/>
                <w:szCs w:val="20"/>
              </w:rPr>
            </w:pPr>
            <w:r w:rsidRPr="007F5D55">
              <w:rPr>
                <w:rFonts w:asciiTheme="minorEastAsia" w:eastAsiaTheme="minorEastAsia" w:hAnsiTheme="minorEastAsia" w:hint="eastAsia"/>
                <w:szCs w:val="20"/>
              </w:rPr>
              <w:t>発注者</w:t>
            </w:r>
            <w:r w:rsidR="006F4638" w:rsidRPr="007F5D55">
              <w:rPr>
                <w:rFonts w:asciiTheme="minorEastAsia" w:eastAsiaTheme="minorEastAsia" w:hAnsiTheme="minorEastAsia" w:cs="ＭＳ Ｐゴシック" w:hint="eastAsia"/>
                <w:szCs w:val="20"/>
              </w:rPr>
              <w:t>の事由により、</w:t>
            </w:r>
            <w:r w:rsidR="006F4638" w:rsidRPr="007F5D55">
              <w:rPr>
                <w:rFonts w:asciiTheme="minorEastAsia" w:eastAsiaTheme="minorEastAsia" w:hAnsiTheme="minorEastAsia" w:hint="eastAsia"/>
                <w:szCs w:val="20"/>
              </w:rPr>
              <w:t>本事業</w:t>
            </w:r>
            <w:r w:rsidR="006F4638" w:rsidRPr="007F5D55">
              <w:rPr>
                <w:rFonts w:asciiTheme="minorEastAsia" w:eastAsiaTheme="minorEastAsia" w:hAnsiTheme="minorEastAsia" w:cs="ＭＳ Ｐゴシック" w:hint="eastAsia"/>
                <w:szCs w:val="20"/>
              </w:rPr>
              <w:t>を中止・延期する場合</w:t>
            </w:r>
          </w:p>
        </w:tc>
        <w:tc>
          <w:tcPr>
            <w:tcW w:w="484" w:type="pct"/>
            <w:tcBorders>
              <w:top w:val="single" w:sz="4" w:space="0" w:color="auto"/>
              <w:left w:val="single" w:sz="4" w:space="0" w:color="auto"/>
              <w:bottom w:val="single" w:sz="4" w:space="0" w:color="auto"/>
              <w:right w:val="single" w:sz="4" w:space="0" w:color="auto"/>
            </w:tcBorders>
            <w:vAlign w:val="center"/>
          </w:tcPr>
          <w:p w14:paraId="310F60EF" w14:textId="713A4836" w:rsidR="006F4638" w:rsidRPr="007F5D55" w:rsidRDefault="006F4638" w:rsidP="006F4638">
            <w:pPr>
              <w:snapToGrid w:val="0"/>
              <w:spacing w:line="0" w:lineRule="atLeast"/>
              <w:jc w:val="center"/>
              <w:rPr>
                <w:rFonts w:asciiTheme="minorEastAsia" w:eastAsiaTheme="minorEastAsia" w:hAnsiTheme="minorEastAsia"/>
                <w:szCs w:val="20"/>
              </w:rPr>
            </w:pPr>
            <w:r w:rsidRPr="007F5D55">
              <w:rPr>
                <w:rFonts w:asciiTheme="minorEastAsia" w:eastAsiaTheme="minorEastAsia" w:hAnsiTheme="minorEastAsia" w:hint="eastAsia"/>
                <w:szCs w:val="20"/>
              </w:rPr>
              <w:t>○</w:t>
            </w:r>
          </w:p>
        </w:tc>
        <w:tc>
          <w:tcPr>
            <w:tcW w:w="484" w:type="pct"/>
            <w:tcBorders>
              <w:top w:val="single" w:sz="4" w:space="0" w:color="auto"/>
              <w:left w:val="single" w:sz="4" w:space="0" w:color="auto"/>
              <w:bottom w:val="single" w:sz="4" w:space="0" w:color="auto"/>
              <w:right w:val="single" w:sz="4" w:space="0" w:color="auto"/>
            </w:tcBorders>
            <w:vAlign w:val="center"/>
          </w:tcPr>
          <w:p w14:paraId="36068006" w14:textId="77777777" w:rsidR="006F4638" w:rsidRPr="007F5D55" w:rsidRDefault="006F4638" w:rsidP="006F4638">
            <w:pPr>
              <w:snapToGrid w:val="0"/>
              <w:spacing w:line="0" w:lineRule="atLeast"/>
              <w:jc w:val="center"/>
              <w:rPr>
                <w:rFonts w:asciiTheme="minorEastAsia" w:eastAsiaTheme="minorEastAsia" w:hAnsiTheme="minorEastAsia"/>
                <w:szCs w:val="20"/>
              </w:rPr>
            </w:pPr>
          </w:p>
        </w:tc>
      </w:tr>
      <w:tr w:rsidR="006F6FCC" w:rsidRPr="007F5D55" w14:paraId="7331E8D9" w14:textId="77777777" w:rsidTr="006D5E5C">
        <w:trPr>
          <w:cantSplit/>
          <w:trHeight w:val="340"/>
        </w:trPr>
        <w:tc>
          <w:tcPr>
            <w:tcW w:w="226" w:type="pct"/>
            <w:vMerge/>
            <w:tcBorders>
              <w:left w:val="single" w:sz="4" w:space="0" w:color="auto"/>
              <w:right w:val="single" w:sz="4" w:space="0" w:color="auto"/>
            </w:tcBorders>
          </w:tcPr>
          <w:p w14:paraId="6B88880C" w14:textId="77777777" w:rsidR="006F4638" w:rsidRPr="007F5D55" w:rsidRDefault="006F4638" w:rsidP="006F4638">
            <w:pPr>
              <w:snapToGrid w:val="0"/>
              <w:spacing w:line="0" w:lineRule="atLeast"/>
              <w:rPr>
                <w:rFonts w:asciiTheme="minorEastAsia" w:eastAsiaTheme="minorEastAsia" w:hAnsiTheme="minorEastAsia"/>
                <w:szCs w:val="20"/>
              </w:rPr>
            </w:pPr>
          </w:p>
        </w:tc>
        <w:tc>
          <w:tcPr>
            <w:tcW w:w="1202" w:type="pct"/>
            <w:gridSpan w:val="2"/>
            <w:tcBorders>
              <w:left w:val="single" w:sz="4" w:space="0" w:color="auto"/>
              <w:bottom w:val="single" w:sz="4" w:space="0" w:color="auto"/>
              <w:right w:val="single" w:sz="4" w:space="0" w:color="auto"/>
            </w:tcBorders>
            <w:vAlign w:val="center"/>
          </w:tcPr>
          <w:p w14:paraId="6FD81564" w14:textId="57832D05" w:rsidR="006F4638" w:rsidRPr="007F5D55" w:rsidRDefault="006F4638" w:rsidP="006F4638">
            <w:pPr>
              <w:snapToGrid w:val="0"/>
              <w:spacing w:line="0" w:lineRule="atLeast"/>
              <w:rPr>
                <w:rFonts w:asciiTheme="minorEastAsia" w:eastAsiaTheme="minorEastAsia" w:hAnsiTheme="minorEastAsia"/>
                <w:szCs w:val="20"/>
              </w:rPr>
            </w:pPr>
            <w:r w:rsidRPr="007F5D55">
              <w:rPr>
                <w:rFonts w:asciiTheme="minorEastAsia" w:eastAsiaTheme="minorEastAsia" w:hAnsiTheme="minorEastAsia" w:hint="eastAsia"/>
                <w:szCs w:val="20"/>
              </w:rPr>
              <w:t>安全性確保リスク</w:t>
            </w:r>
          </w:p>
        </w:tc>
        <w:tc>
          <w:tcPr>
            <w:tcW w:w="2605" w:type="pct"/>
            <w:tcBorders>
              <w:top w:val="single" w:sz="4" w:space="0" w:color="auto"/>
              <w:left w:val="single" w:sz="4" w:space="0" w:color="auto"/>
              <w:bottom w:val="single" w:sz="4" w:space="0" w:color="auto"/>
              <w:right w:val="single" w:sz="4" w:space="0" w:color="auto"/>
            </w:tcBorders>
            <w:vAlign w:val="center"/>
          </w:tcPr>
          <w:p w14:paraId="4FB97FDC" w14:textId="3C7EAB94" w:rsidR="006F4638" w:rsidRPr="007F5D55" w:rsidRDefault="006F4638" w:rsidP="006F4638">
            <w:pPr>
              <w:snapToGrid w:val="0"/>
              <w:spacing w:line="0" w:lineRule="atLeast"/>
              <w:rPr>
                <w:rFonts w:asciiTheme="minorEastAsia" w:eastAsiaTheme="minorEastAsia" w:hAnsiTheme="minorEastAsia"/>
                <w:szCs w:val="20"/>
              </w:rPr>
            </w:pPr>
            <w:r w:rsidRPr="007F5D55">
              <w:rPr>
                <w:rFonts w:asciiTheme="minorEastAsia" w:eastAsiaTheme="minorEastAsia" w:hAnsiTheme="minorEastAsia" w:hint="eastAsia"/>
                <w:spacing w:val="-2"/>
                <w:szCs w:val="20"/>
              </w:rPr>
              <w:t>事業実施における安全性の確保に関するもの</w:t>
            </w:r>
          </w:p>
        </w:tc>
        <w:tc>
          <w:tcPr>
            <w:tcW w:w="484" w:type="pct"/>
            <w:tcBorders>
              <w:top w:val="single" w:sz="4" w:space="0" w:color="auto"/>
              <w:left w:val="single" w:sz="4" w:space="0" w:color="auto"/>
              <w:bottom w:val="single" w:sz="4" w:space="0" w:color="auto"/>
              <w:right w:val="single" w:sz="4" w:space="0" w:color="auto"/>
            </w:tcBorders>
            <w:vAlign w:val="center"/>
          </w:tcPr>
          <w:p w14:paraId="1A6AEF5E" w14:textId="77777777" w:rsidR="006F4638" w:rsidRPr="007F5D55" w:rsidRDefault="006F4638" w:rsidP="006F4638">
            <w:pPr>
              <w:snapToGrid w:val="0"/>
              <w:spacing w:line="0" w:lineRule="atLeast"/>
              <w:jc w:val="center"/>
              <w:rPr>
                <w:rFonts w:asciiTheme="minorEastAsia" w:eastAsiaTheme="minorEastAsia" w:hAnsiTheme="minorEastAsia"/>
                <w:szCs w:val="20"/>
              </w:rPr>
            </w:pPr>
          </w:p>
        </w:tc>
        <w:tc>
          <w:tcPr>
            <w:tcW w:w="484" w:type="pct"/>
            <w:tcBorders>
              <w:top w:val="single" w:sz="4" w:space="0" w:color="auto"/>
              <w:left w:val="single" w:sz="4" w:space="0" w:color="auto"/>
              <w:bottom w:val="single" w:sz="4" w:space="0" w:color="auto"/>
              <w:right w:val="single" w:sz="4" w:space="0" w:color="auto"/>
            </w:tcBorders>
            <w:vAlign w:val="center"/>
          </w:tcPr>
          <w:p w14:paraId="136DB7D4" w14:textId="1437D1E3" w:rsidR="006F4638" w:rsidRPr="007F5D55" w:rsidRDefault="006F4638" w:rsidP="006F4638">
            <w:pPr>
              <w:snapToGrid w:val="0"/>
              <w:spacing w:line="0" w:lineRule="atLeast"/>
              <w:jc w:val="center"/>
              <w:rPr>
                <w:rFonts w:asciiTheme="minorEastAsia" w:eastAsiaTheme="minorEastAsia" w:hAnsiTheme="minorEastAsia"/>
                <w:szCs w:val="20"/>
              </w:rPr>
            </w:pPr>
            <w:r w:rsidRPr="007F5D55">
              <w:rPr>
                <w:rFonts w:asciiTheme="minorEastAsia" w:eastAsiaTheme="minorEastAsia" w:hAnsiTheme="minorEastAsia" w:hint="eastAsia"/>
                <w:szCs w:val="20"/>
              </w:rPr>
              <w:t>○</w:t>
            </w:r>
          </w:p>
        </w:tc>
      </w:tr>
      <w:tr w:rsidR="006F6FCC" w:rsidRPr="007F5D55" w14:paraId="0E12D67E" w14:textId="77777777" w:rsidTr="006D5E5C">
        <w:trPr>
          <w:cantSplit/>
          <w:trHeight w:val="340"/>
        </w:trPr>
        <w:tc>
          <w:tcPr>
            <w:tcW w:w="226" w:type="pct"/>
            <w:vMerge w:val="restart"/>
            <w:tcBorders>
              <w:left w:val="single" w:sz="4" w:space="0" w:color="auto"/>
              <w:right w:val="single" w:sz="4" w:space="0" w:color="auto"/>
            </w:tcBorders>
            <w:textDirection w:val="tbRlV"/>
            <w:vAlign w:val="center"/>
          </w:tcPr>
          <w:p w14:paraId="311E31E1" w14:textId="77777777" w:rsidR="006F4638" w:rsidRPr="007F5D55" w:rsidRDefault="006F4638" w:rsidP="006F4638">
            <w:pPr>
              <w:snapToGrid w:val="0"/>
              <w:spacing w:line="0" w:lineRule="atLeast"/>
              <w:ind w:left="113" w:right="113"/>
              <w:jc w:val="center"/>
              <w:rPr>
                <w:rFonts w:asciiTheme="minorEastAsia" w:eastAsiaTheme="minorEastAsia" w:hAnsiTheme="minorEastAsia"/>
                <w:szCs w:val="20"/>
              </w:rPr>
            </w:pPr>
            <w:r w:rsidRPr="007F5D55">
              <w:rPr>
                <w:rFonts w:asciiTheme="minorEastAsia" w:eastAsiaTheme="minorEastAsia" w:hAnsiTheme="minorEastAsia" w:hint="eastAsia"/>
                <w:szCs w:val="20"/>
              </w:rPr>
              <w:t>設計段階</w:t>
            </w:r>
          </w:p>
        </w:tc>
        <w:tc>
          <w:tcPr>
            <w:tcW w:w="614" w:type="pct"/>
            <w:vMerge w:val="restart"/>
            <w:tcBorders>
              <w:top w:val="single" w:sz="4" w:space="0" w:color="auto"/>
              <w:left w:val="single" w:sz="4" w:space="0" w:color="auto"/>
              <w:right w:val="single" w:sz="4" w:space="0" w:color="auto"/>
            </w:tcBorders>
            <w:vAlign w:val="center"/>
          </w:tcPr>
          <w:p w14:paraId="6E6C4420" w14:textId="77777777" w:rsidR="006F4638" w:rsidRPr="007F5D55" w:rsidRDefault="006F4638" w:rsidP="006F4638">
            <w:pPr>
              <w:snapToGrid w:val="0"/>
              <w:spacing w:line="0" w:lineRule="atLeast"/>
              <w:rPr>
                <w:rFonts w:asciiTheme="minorEastAsia" w:eastAsiaTheme="minorEastAsia" w:hAnsiTheme="minorEastAsia"/>
                <w:spacing w:val="-2"/>
                <w:w w:val="90"/>
                <w:szCs w:val="20"/>
              </w:rPr>
            </w:pPr>
            <w:r w:rsidRPr="007F5D55">
              <w:rPr>
                <w:rFonts w:asciiTheme="minorEastAsia" w:eastAsiaTheme="minorEastAsia" w:hAnsiTheme="minorEastAsia" w:hint="eastAsia"/>
                <w:spacing w:val="-2"/>
                <w:w w:val="90"/>
                <w:szCs w:val="20"/>
              </w:rPr>
              <w:t>計画・設計</w:t>
            </w:r>
          </w:p>
          <w:p w14:paraId="4A7E7317" w14:textId="77777777" w:rsidR="006F4638" w:rsidRPr="007F5D55" w:rsidRDefault="006F4638" w:rsidP="006F4638">
            <w:pPr>
              <w:snapToGrid w:val="0"/>
              <w:spacing w:line="0" w:lineRule="atLeast"/>
              <w:rPr>
                <w:rFonts w:asciiTheme="minorEastAsia" w:eastAsiaTheme="minorEastAsia" w:hAnsiTheme="minorEastAsia"/>
                <w:szCs w:val="20"/>
              </w:rPr>
            </w:pPr>
            <w:r w:rsidRPr="007F5D55">
              <w:rPr>
                <w:rFonts w:asciiTheme="minorEastAsia" w:eastAsiaTheme="minorEastAsia" w:hAnsiTheme="minorEastAsia" w:hint="eastAsia"/>
                <w:szCs w:val="20"/>
              </w:rPr>
              <w:t>リスク</w:t>
            </w:r>
          </w:p>
        </w:tc>
        <w:tc>
          <w:tcPr>
            <w:tcW w:w="588" w:type="pct"/>
            <w:vMerge w:val="restart"/>
            <w:tcBorders>
              <w:top w:val="single" w:sz="4" w:space="0" w:color="auto"/>
              <w:left w:val="single" w:sz="4" w:space="0" w:color="auto"/>
              <w:right w:val="single" w:sz="4" w:space="0" w:color="auto"/>
            </w:tcBorders>
            <w:vAlign w:val="center"/>
          </w:tcPr>
          <w:p w14:paraId="70120FBF" w14:textId="77777777" w:rsidR="006F4638" w:rsidRPr="007F5D55" w:rsidRDefault="006F4638" w:rsidP="006F4638">
            <w:pPr>
              <w:snapToGrid w:val="0"/>
              <w:spacing w:line="0" w:lineRule="atLeast"/>
              <w:rPr>
                <w:rFonts w:asciiTheme="minorEastAsia" w:eastAsiaTheme="minorEastAsia" w:hAnsiTheme="minorEastAsia"/>
                <w:w w:val="90"/>
                <w:szCs w:val="20"/>
              </w:rPr>
            </w:pPr>
            <w:r w:rsidRPr="007F5D55">
              <w:rPr>
                <w:rFonts w:asciiTheme="minorEastAsia" w:eastAsiaTheme="minorEastAsia" w:hAnsiTheme="minorEastAsia" w:hint="eastAsia"/>
                <w:w w:val="90"/>
                <w:szCs w:val="20"/>
              </w:rPr>
              <w:t>測量・調査</w:t>
            </w:r>
          </w:p>
          <w:p w14:paraId="7FF2FCC8" w14:textId="77777777" w:rsidR="006F4638" w:rsidRPr="007F5D55" w:rsidRDefault="006F4638" w:rsidP="006F4638">
            <w:pPr>
              <w:snapToGrid w:val="0"/>
              <w:spacing w:line="0" w:lineRule="atLeast"/>
              <w:rPr>
                <w:rFonts w:asciiTheme="minorEastAsia" w:eastAsiaTheme="minorEastAsia" w:hAnsiTheme="minorEastAsia"/>
                <w:szCs w:val="20"/>
              </w:rPr>
            </w:pPr>
            <w:r w:rsidRPr="007F5D55">
              <w:rPr>
                <w:rFonts w:asciiTheme="minorEastAsia" w:eastAsiaTheme="minorEastAsia" w:hAnsiTheme="minorEastAsia" w:hint="eastAsia"/>
                <w:szCs w:val="20"/>
              </w:rPr>
              <w:t>リスク</w:t>
            </w:r>
          </w:p>
        </w:tc>
        <w:tc>
          <w:tcPr>
            <w:tcW w:w="2605" w:type="pct"/>
            <w:tcBorders>
              <w:top w:val="single" w:sz="4" w:space="0" w:color="auto"/>
              <w:left w:val="single" w:sz="4" w:space="0" w:color="auto"/>
              <w:bottom w:val="single" w:sz="4" w:space="0" w:color="auto"/>
              <w:right w:val="single" w:sz="4" w:space="0" w:color="auto"/>
            </w:tcBorders>
            <w:vAlign w:val="center"/>
          </w:tcPr>
          <w:p w14:paraId="27D8822A" w14:textId="24653E3E" w:rsidR="006F4638" w:rsidRPr="007F5D55" w:rsidRDefault="006F4638" w:rsidP="007E6A18">
            <w:pPr>
              <w:snapToGrid w:val="0"/>
              <w:spacing w:line="0" w:lineRule="atLeast"/>
              <w:rPr>
                <w:rFonts w:asciiTheme="minorEastAsia" w:eastAsiaTheme="minorEastAsia" w:hAnsiTheme="minorEastAsia" w:cs="ＭＳ Ｐゴシック"/>
                <w:spacing w:val="-4"/>
                <w:szCs w:val="20"/>
              </w:rPr>
            </w:pPr>
            <w:r w:rsidRPr="007F5D55">
              <w:rPr>
                <w:rFonts w:asciiTheme="minorEastAsia" w:eastAsiaTheme="minorEastAsia" w:hAnsiTheme="minorEastAsia" w:cs="ＭＳ Ｐゴシック" w:hint="eastAsia"/>
                <w:spacing w:val="-4"/>
                <w:szCs w:val="20"/>
              </w:rPr>
              <w:t>発注者が</w:t>
            </w:r>
            <w:r w:rsidR="007E6A18" w:rsidRPr="007F5D55">
              <w:rPr>
                <w:rFonts w:asciiTheme="minorEastAsia" w:eastAsiaTheme="minorEastAsia" w:hAnsiTheme="minorEastAsia" w:cs="ＭＳ Ｐゴシック" w:hint="eastAsia"/>
                <w:spacing w:val="-4"/>
                <w:szCs w:val="20"/>
              </w:rPr>
              <w:t>提示</w:t>
            </w:r>
            <w:r w:rsidRPr="007F5D55">
              <w:rPr>
                <w:rFonts w:asciiTheme="minorEastAsia" w:eastAsiaTheme="minorEastAsia" w:hAnsiTheme="minorEastAsia" w:cs="ＭＳ Ｐゴシック" w:hint="eastAsia"/>
                <w:spacing w:val="-4"/>
                <w:szCs w:val="20"/>
              </w:rPr>
              <w:t>した測量・地質調査等</w:t>
            </w:r>
            <w:r w:rsidR="007E6A18" w:rsidRPr="007F5D55">
              <w:rPr>
                <w:rFonts w:asciiTheme="minorEastAsia" w:eastAsiaTheme="minorEastAsia" w:hAnsiTheme="minorEastAsia" w:cs="ＭＳ Ｐゴシック" w:hint="eastAsia"/>
                <w:spacing w:val="-4"/>
                <w:szCs w:val="20"/>
              </w:rPr>
              <w:t>の資料</w:t>
            </w:r>
            <w:r w:rsidRPr="007F5D55">
              <w:rPr>
                <w:rFonts w:asciiTheme="minorEastAsia" w:eastAsiaTheme="minorEastAsia" w:hAnsiTheme="minorEastAsia" w:cs="ＭＳ Ｐゴシック" w:hint="eastAsia"/>
                <w:spacing w:val="-4"/>
                <w:szCs w:val="20"/>
              </w:rPr>
              <w:t>に不備があった場合</w:t>
            </w:r>
          </w:p>
        </w:tc>
        <w:tc>
          <w:tcPr>
            <w:tcW w:w="484" w:type="pct"/>
            <w:tcBorders>
              <w:top w:val="single" w:sz="4" w:space="0" w:color="auto"/>
              <w:left w:val="single" w:sz="4" w:space="0" w:color="auto"/>
              <w:bottom w:val="single" w:sz="4" w:space="0" w:color="auto"/>
              <w:right w:val="single" w:sz="4" w:space="0" w:color="auto"/>
            </w:tcBorders>
            <w:vAlign w:val="center"/>
          </w:tcPr>
          <w:p w14:paraId="38064253" w14:textId="77777777" w:rsidR="006F4638" w:rsidRPr="007F5D55" w:rsidRDefault="006F4638" w:rsidP="006F4638">
            <w:pPr>
              <w:snapToGrid w:val="0"/>
              <w:spacing w:line="0" w:lineRule="atLeast"/>
              <w:jc w:val="center"/>
              <w:rPr>
                <w:rFonts w:asciiTheme="minorEastAsia" w:eastAsiaTheme="minorEastAsia" w:hAnsiTheme="minorEastAsia"/>
                <w:szCs w:val="20"/>
              </w:rPr>
            </w:pPr>
            <w:r w:rsidRPr="007F5D55">
              <w:rPr>
                <w:rFonts w:asciiTheme="minorEastAsia" w:eastAsiaTheme="minorEastAsia" w:hAnsiTheme="minorEastAsia" w:hint="eastAsia"/>
                <w:szCs w:val="20"/>
              </w:rPr>
              <w:t>○</w:t>
            </w:r>
          </w:p>
        </w:tc>
        <w:tc>
          <w:tcPr>
            <w:tcW w:w="484" w:type="pct"/>
            <w:tcBorders>
              <w:top w:val="single" w:sz="4" w:space="0" w:color="auto"/>
              <w:left w:val="single" w:sz="4" w:space="0" w:color="auto"/>
              <w:bottom w:val="single" w:sz="4" w:space="0" w:color="auto"/>
              <w:right w:val="single" w:sz="4" w:space="0" w:color="auto"/>
            </w:tcBorders>
            <w:vAlign w:val="center"/>
          </w:tcPr>
          <w:p w14:paraId="632B456A" w14:textId="77777777" w:rsidR="006F4638" w:rsidRPr="007F5D55" w:rsidRDefault="006F4638" w:rsidP="006F4638">
            <w:pPr>
              <w:snapToGrid w:val="0"/>
              <w:spacing w:line="0" w:lineRule="atLeast"/>
              <w:jc w:val="center"/>
              <w:rPr>
                <w:rFonts w:asciiTheme="minorEastAsia" w:eastAsiaTheme="minorEastAsia" w:hAnsiTheme="minorEastAsia"/>
                <w:szCs w:val="20"/>
              </w:rPr>
            </w:pPr>
          </w:p>
        </w:tc>
      </w:tr>
      <w:tr w:rsidR="006F6FCC" w:rsidRPr="007F5D55" w14:paraId="01D1E554" w14:textId="77777777" w:rsidTr="006D5E5C">
        <w:trPr>
          <w:cantSplit/>
          <w:trHeight w:val="340"/>
        </w:trPr>
        <w:tc>
          <w:tcPr>
            <w:tcW w:w="226" w:type="pct"/>
            <w:vMerge/>
            <w:tcBorders>
              <w:left w:val="single" w:sz="4" w:space="0" w:color="auto"/>
              <w:right w:val="single" w:sz="4" w:space="0" w:color="auto"/>
            </w:tcBorders>
          </w:tcPr>
          <w:p w14:paraId="03BB513B" w14:textId="77777777" w:rsidR="006F4638" w:rsidRPr="007F5D55" w:rsidRDefault="006F4638" w:rsidP="006F4638">
            <w:pPr>
              <w:snapToGrid w:val="0"/>
              <w:spacing w:line="0" w:lineRule="atLeast"/>
              <w:rPr>
                <w:rFonts w:asciiTheme="minorEastAsia" w:eastAsiaTheme="minorEastAsia" w:hAnsiTheme="minorEastAsia"/>
                <w:szCs w:val="20"/>
              </w:rPr>
            </w:pPr>
          </w:p>
        </w:tc>
        <w:tc>
          <w:tcPr>
            <w:tcW w:w="614" w:type="pct"/>
            <w:vMerge/>
            <w:tcBorders>
              <w:left w:val="single" w:sz="4" w:space="0" w:color="auto"/>
              <w:right w:val="single" w:sz="4" w:space="0" w:color="auto"/>
            </w:tcBorders>
            <w:vAlign w:val="center"/>
          </w:tcPr>
          <w:p w14:paraId="4427F36A" w14:textId="77777777" w:rsidR="006F4638" w:rsidRPr="007F5D55" w:rsidRDefault="006F4638" w:rsidP="006F4638">
            <w:pPr>
              <w:snapToGrid w:val="0"/>
              <w:spacing w:line="0" w:lineRule="atLeast"/>
              <w:rPr>
                <w:rFonts w:asciiTheme="minorEastAsia" w:eastAsiaTheme="minorEastAsia" w:hAnsiTheme="minorEastAsia"/>
                <w:szCs w:val="20"/>
              </w:rPr>
            </w:pPr>
          </w:p>
        </w:tc>
        <w:tc>
          <w:tcPr>
            <w:tcW w:w="588" w:type="pct"/>
            <w:vMerge/>
            <w:tcBorders>
              <w:left w:val="single" w:sz="4" w:space="0" w:color="auto"/>
              <w:bottom w:val="single" w:sz="4" w:space="0" w:color="auto"/>
              <w:right w:val="single" w:sz="4" w:space="0" w:color="auto"/>
            </w:tcBorders>
            <w:vAlign w:val="center"/>
          </w:tcPr>
          <w:p w14:paraId="4BB1FF13" w14:textId="77777777" w:rsidR="006F4638" w:rsidRPr="007F5D55" w:rsidRDefault="006F4638" w:rsidP="006F4638">
            <w:pPr>
              <w:snapToGrid w:val="0"/>
              <w:spacing w:line="0" w:lineRule="atLeast"/>
              <w:rPr>
                <w:rFonts w:asciiTheme="minorEastAsia" w:eastAsiaTheme="minorEastAsia" w:hAnsiTheme="minorEastAsia"/>
                <w:szCs w:val="20"/>
              </w:rPr>
            </w:pPr>
          </w:p>
        </w:tc>
        <w:tc>
          <w:tcPr>
            <w:tcW w:w="2605" w:type="pct"/>
            <w:tcBorders>
              <w:top w:val="single" w:sz="4" w:space="0" w:color="auto"/>
              <w:left w:val="single" w:sz="4" w:space="0" w:color="auto"/>
              <w:bottom w:val="single" w:sz="4" w:space="0" w:color="auto"/>
              <w:right w:val="single" w:sz="4" w:space="0" w:color="auto"/>
            </w:tcBorders>
            <w:vAlign w:val="center"/>
          </w:tcPr>
          <w:p w14:paraId="06936661" w14:textId="5B1186C5" w:rsidR="006F4638" w:rsidRPr="007F5D55" w:rsidRDefault="003E1315" w:rsidP="006F4638">
            <w:pPr>
              <w:snapToGrid w:val="0"/>
              <w:spacing w:line="0" w:lineRule="atLeast"/>
              <w:rPr>
                <w:rFonts w:asciiTheme="minorEastAsia" w:eastAsiaTheme="minorEastAsia" w:hAnsiTheme="minorEastAsia" w:cs="ＭＳ Ｐゴシック"/>
                <w:spacing w:val="-4"/>
                <w:szCs w:val="20"/>
              </w:rPr>
            </w:pPr>
            <w:r w:rsidRPr="007F5D55">
              <w:rPr>
                <w:rFonts w:asciiTheme="minorEastAsia" w:eastAsiaTheme="minorEastAsia" w:hAnsiTheme="minorEastAsia" w:cs="ＭＳ Ｐゴシック" w:hint="eastAsia"/>
                <w:spacing w:val="-4"/>
                <w:szCs w:val="20"/>
              </w:rPr>
              <w:t>事業者</w:t>
            </w:r>
            <w:r w:rsidR="006F4638" w:rsidRPr="007F5D55">
              <w:rPr>
                <w:rFonts w:asciiTheme="minorEastAsia" w:eastAsiaTheme="minorEastAsia" w:hAnsiTheme="minorEastAsia" w:cs="ＭＳ Ｐゴシック" w:hint="eastAsia"/>
                <w:spacing w:val="-4"/>
                <w:szCs w:val="20"/>
              </w:rPr>
              <w:t>が実施した測量・地質調査等に不備があった場合</w:t>
            </w:r>
          </w:p>
        </w:tc>
        <w:tc>
          <w:tcPr>
            <w:tcW w:w="484" w:type="pct"/>
            <w:tcBorders>
              <w:top w:val="single" w:sz="4" w:space="0" w:color="auto"/>
              <w:left w:val="single" w:sz="4" w:space="0" w:color="auto"/>
              <w:bottom w:val="single" w:sz="4" w:space="0" w:color="auto"/>
              <w:right w:val="single" w:sz="4" w:space="0" w:color="auto"/>
            </w:tcBorders>
            <w:vAlign w:val="center"/>
          </w:tcPr>
          <w:p w14:paraId="5FCB4EFC" w14:textId="77777777" w:rsidR="006F4638" w:rsidRPr="007F5D55" w:rsidRDefault="006F4638" w:rsidP="006F4638">
            <w:pPr>
              <w:snapToGrid w:val="0"/>
              <w:spacing w:line="0" w:lineRule="atLeast"/>
              <w:jc w:val="center"/>
              <w:rPr>
                <w:rFonts w:asciiTheme="minorEastAsia" w:eastAsiaTheme="minorEastAsia" w:hAnsiTheme="minorEastAsia"/>
                <w:szCs w:val="20"/>
              </w:rPr>
            </w:pPr>
          </w:p>
        </w:tc>
        <w:tc>
          <w:tcPr>
            <w:tcW w:w="484" w:type="pct"/>
            <w:tcBorders>
              <w:top w:val="single" w:sz="4" w:space="0" w:color="auto"/>
              <w:left w:val="single" w:sz="4" w:space="0" w:color="auto"/>
              <w:bottom w:val="single" w:sz="4" w:space="0" w:color="auto"/>
              <w:right w:val="single" w:sz="4" w:space="0" w:color="auto"/>
            </w:tcBorders>
            <w:vAlign w:val="center"/>
          </w:tcPr>
          <w:p w14:paraId="15A1F8C9" w14:textId="77777777" w:rsidR="006F4638" w:rsidRPr="007F5D55" w:rsidRDefault="006F4638" w:rsidP="006F4638">
            <w:pPr>
              <w:snapToGrid w:val="0"/>
              <w:spacing w:line="0" w:lineRule="atLeast"/>
              <w:jc w:val="center"/>
              <w:rPr>
                <w:rFonts w:asciiTheme="minorEastAsia" w:eastAsiaTheme="minorEastAsia" w:hAnsiTheme="minorEastAsia"/>
                <w:szCs w:val="20"/>
              </w:rPr>
            </w:pPr>
            <w:r w:rsidRPr="007F5D55">
              <w:rPr>
                <w:rFonts w:asciiTheme="minorEastAsia" w:eastAsiaTheme="minorEastAsia" w:hAnsiTheme="minorEastAsia" w:hint="eastAsia"/>
                <w:szCs w:val="20"/>
              </w:rPr>
              <w:t>○</w:t>
            </w:r>
          </w:p>
        </w:tc>
      </w:tr>
      <w:tr w:rsidR="006F6FCC" w:rsidRPr="007F5D55" w14:paraId="28B3ACAC" w14:textId="77777777" w:rsidTr="006D5E5C">
        <w:trPr>
          <w:cantSplit/>
          <w:trHeight w:val="340"/>
        </w:trPr>
        <w:tc>
          <w:tcPr>
            <w:tcW w:w="226" w:type="pct"/>
            <w:vMerge/>
            <w:tcBorders>
              <w:left w:val="single" w:sz="4" w:space="0" w:color="auto"/>
              <w:right w:val="single" w:sz="4" w:space="0" w:color="auto"/>
            </w:tcBorders>
          </w:tcPr>
          <w:p w14:paraId="6C5784BB" w14:textId="77777777" w:rsidR="006F4638" w:rsidRPr="007F5D55" w:rsidRDefault="006F4638" w:rsidP="006F4638">
            <w:pPr>
              <w:snapToGrid w:val="0"/>
              <w:spacing w:line="0" w:lineRule="atLeast"/>
              <w:rPr>
                <w:rFonts w:asciiTheme="minorEastAsia" w:eastAsiaTheme="minorEastAsia" w:hAnsiTheme="minorEastAsia"/>
                <w:szCs w:val="20"/>
              </w:rPr>
            </w:pPr>
          </w:p>
        </w:tc>
        <w:tc>
          <w:tcPr>
            <w:tcW w:w="614" w:type="pct"/>
            <w:vMerge/>
            <w:tcBorders>
              <w:left w:val="single" w:sz="4" w:space="0" w:color="auto"/>
              <w:right w:val="single" w:sz="4" w:space="0" w:color="auto"/>
            </w:tcBorders>
            <w:vAlign w:val="center"/>
          </w:tcPr>
          <w:p w14:paraId="748BE322" w14:textId="77777777" w:rsidR="006F4638" w:rsidRPr="007F5D55" w:rsidRDefault="006F4638" w:rsidP="006F4638">
            <w:pPr>
              <w:snapToGrid w:val="0"/>
              <w:spacing w:line="0" w:lineRule="atLeast"/>
              <w:rPr>
                <w:rFonts w:asciiTheme="minorEastAsia" w:eastAsiaTheme="minorEastAsia" w:hAnsiTheme="minorEastAsia"/>
                <w:szCs w:val="20"/>
              </w:rPr>
            </w:pPr>
          </w:p>
        </w:tc>
        <w:tc>
          <w:tcPr>
            <w:tcW w:w="588" w:type="pct"/>
            <w:vMerge w:val="restart"/>
            <w:tcBorders>
              <w:top w:val="single" w:sz="4" w:space="0" w:color="auto"/>
              <w:left w:val="single" w:sz="4" w:space="0" w:color="auto"/>
              <w:right w:val="single" w:sz="4" w:space="0" w:color="auto"/>
            </w:tcBorders>
            <w:vAlign w:val="center"/>
          </w:tcPr>
          <w:p w14:paraId="3595812B" w14:textId="77777777" w:rsidR="006F4638" w:rsidRPr="007F5D55" w:rsidRDefault="006F4638" w:rsidP="006F4638">
            <w:pPr>
              <w:snapToGrid w:val="0"/>
              <w:spacing w:line="0" w:lineRule="atLeast"/>
              <w:rPr>
                <w:rFonts w:asciiTheme="minorEastAsia" w:eastAsiaTheme="minorEastAsia" w:hAnsiTheme="minorEastAsia"/>
                <w:szCs w:val="20"/>
              </w:rPr>
            </w:pPr>
            <w:r w:rsidRPr="007F5D55">
              <w:rPr>
                <w:rFonts w:asciiTheme="minorEastAsia" w:eastAsiaTheme="minorEastAsia" w:hAnsiTheme="minorEastAsia" w:hint="eastAsia"/>
                <w:szCs w:val="20"/>
              </w:rPr>
              <w:t>設計</w:t>
            </w:r>
          </w:p>
          <w:p w14:paraId="4389252A" w14:textId="77777777" w:rsidR="006F4638" w:rsidRPr="007F5D55" w:rsidRDefault="006F4638" w:rsidP="006F4638">
            <w:pPr>
              <w:snapToGrid w:val="0"/>
              <w:spacing w:line="0" w:lineRule="atLeast"/>
              <w:rPr>
                <w:rFonts w:asciiTheme="minorEastAsia" w:eastAsiaTheme="minorEastAsia" w:hAnsiTheme="minorEastAsia"/>
                <w:szCs w:val="20"/>
              </w:rPr>
            </w:pPr>
            <w:r w:rsidRPr="007F5D55">
              <w:rPr>
                <w:rFonts w:asciiTheme="minorEastAsia" w:eastAsiaTheme="minorEastAsia" w:hAnsiTheme="minorEastAsia" w:hint="eastAsia"/>
                <w:szCs w:val="20"/>
              </w:rPr>
              <w:t>リスク</w:t>
            </w:r>
          </w:p>
        </w:tc>
        <w:tc>
          <w:tcPr>
            <w:tcW w:w="2605" w:type="pct"/>
            <w:tcBorders>
              <w:top w:val="single" w:sz="4" w:space="0" w:color="auto"/>
              <w:left w:val="single" w:sz="4" w:space="0" w:color="auto"/>
              <w:bottom w:val="single" w:sz="4" w:space="0" w:color="auto"/>
              <w:right w:val="single" w:sz="4" w:space="0" w:color="auto"/>
            </w:tcBorders>
            <w:vAlign w:val="center"/>
          </w:tcPr>
          <w:p w14:paraId="7F638E3A" w14:textId="77777777" w:rsidR="006F4638" w:rsidRPr="007F5D55" w:rsidRDefault="006F4638" w:rsidP="006F4638">
            <w:pPr>
              <w:snapToGrid w:val="0"/>
              <w:spacing w:line="0" w:lineRule="atLeast"/>
              <w:rPr>
                <w:rFonts w:asciiTheme="minorEastAsia" w:eastAsiaTheme="minorEastAsia" w:hAnsiTheme="minorEastAsia"/>
                <w:szCs w:val="20"/>
              </w:rPr>
            </w:pPr>
            <w:r w:rsidRPr="007F5D55">
              <w:rPr>
                <w:rFonts w:asciiTheme="minorEastAsia" w:eastAsiaTheme="minorEastAsia" w:hAnsiTheme="minorEastAsia" w:cs="ＭＳ Ｐゴシック" w:hint="eastAsia"/>
                <w:szCs w:val="20"/>
              </w:rPr>
              <w:t>発注者が提示した設計に関する与条件又は要求水準の内容に不備があった場合</w:t>
            </w:r>
          </w:p>
        </w:tc>
        <w:tc>
          <w:tcPr>
            <w:tcW w:w="484" w:type="pct"/>
            <w:tcBorders>
              <w:top w:val="single" w:sz="4" w:space="0" w:color="auto"/>
              <w:left w:val="single" w:sz="4" w:space="0" w:color="auto"/>
              <w:bottom w:val="single" w:sz="4" w:space="0" w:color="auto"/>
              <w:right w:val="single" w:sz="4" w:space="0" w:color="auto"/>
            </w:tcBorders>
            <w:vAlign w:val="center"/>
          </w:tcPr>
          <w:p w14:paraId="29543C56" w14:textId="77777777" w:rsidR="006F4638" w:rsidRPr="007F5D55" w:rsidRDefault="006F4638" w:rsidP="006F4638">
            <w:pPr>
              <w:snapToGrid w:val="0"/>
              <w:spacing w:line="0" w:lineRule="atLeast"/>
              <w:jc w:val="center"/>
              <w:rPr>
                <w:rFonts w:asciiTheme="minorEastAsia" w:eastAsiaTheme="minorEastAsia" w:hAnsiTheme="minorEastAsia"/>
                <w:szCs w:val="20"/>
              </w:rPr>
            </w:pPr>
            <w:r w:rsidRPr="007F5D55">
              <w:rPr>
                <w:rFonts w:asciiTheme="minorEastAsia" w:eastAsiaTheme="minorEastAsia" w:hAnsiTheme="minorEastAsia" w:hint="eastAsia"/>
                <w:szCs w:val="20"/>
              </w:rPr>
              <w:t>○</w:t>
            </w:r>
          </w:p>
        </w:tc>
        <w:tc>
          <w:tcPr>
            <w:tcW w:w="484" w:type="pct"/>
            <w:tcBorders>
              <w:top w:val="single" w:sz="4" w:space="0" w:color="auto"/>
              <w:left w:val="single" w:sz="4" w:space="0" w:color="auto"/>
              <w:bottom w:val="single" w:sz="4" w:space="0" w:color="auto"/>
              <w:right w:val="single" w:sz="4" w:space="0" w:color="auto"/>
            </w:tcBorders>
            <w:vAlign w:val="center"/>
          </w:tcPr>
          <w:p w14:paraId="1F9B6D0F" w14:textId="77777777" w:rsidR="006F4638" w:rsidRPr="007F5D55" w:rsidRDefault="006F4638" w:rsidP="006F4638">
            <w:pPr>
              <w:snapToGrid w:val="0"/>
              <w:spacing w:line="0" w:lineRule="atLeast"/>
              <w:jc w:val="center"/>
              <w:rPr>
                <w:rFonts w:asciiTheme="minorEastAsia" w:eastAsiaTheme="minorEastAsia" w:hAnsiTheme="minorEastAsia"/>
                <w:szCs w:val="20"/>
              </w:rPr>
            </w:pPr>
          </w:p>
        </w:tc>
      </w:tr>
      <w:tr w:rsidR="006F6FCC" w:rsidRPr="007F5D55" w14:paraId="261AFA3F" w14:textId="77777777" w:rsidTr="006D5E5C">
        <w:trPr>
          <w:cantSplit/>
          <w:trHeight w:val="340"/>
        </w:trPr>
        <w:tc>
          <w:tcPr>
            <w:tcW w:w="226" w:type="pct"/>
            <w:vMerge/>
            <w:tcBorders>
              <w:left w:val="single" w:sz="4" w:space="0" w:color="auto"/>
              <w:right w:val="single" w:sz="4" w:space="0" w:color="auto"/>
            </w:tcBorders>
          </w:tcPr>
          <w:p w14:paraId="0FF3FC42" w14:textId="77777777" w:rsidR="006F4638" w:rsidRPr="007F5D55" w:rsidRDefault="006F4638" w:rsidP="006F4638">
            <w:pPr>
              <w:snapToGrid w:val="0"/>
              <w:spacing w:line="0" w:lineRule="atLeast"/>
              <w:rPr>
                <w:rFonts w:asciiTheme="minorEastAsia" w:eastAsiaTheme="minorEastAsia" w:hAnsiTheme="minorEastAsia"/>
                <w:szCs w:val="20"/>
              </w:rPr>
            </w:pPr>
          </w:p>
        </w:tc>
        <w:tc>
          <w:tcPr>
            <w:tcW w:w="614" w:type="pct"/>
            <w:vMerge/>
            <w:tcBorders>
              <w:left w:val="single" w:sz="4" w:space="0" w:color="auto"/>
              <w:right w:val="single" w:sz="4" w:space="0" w:color="auto"/>
            </w:tcBorders>
            <w:vAlign w:val="center"/>
          </w:tcPr>
          <w:p w14:paraId="1E21252E" w14:textId="77777777" w:rsidR="006F4638" w:rsidRPr="007F5D55" w:rsidRDefault="006F4638" w:rsidP="006F4638">
            <w:pPr>
              <w:snapToGrid w:val="0"/>
              <w:spacing w:line="0" w:lineRule="atLeast"/>
              <w:rPr>
                <w:rFonts w:asciiTheme="minorEastAsia" w:eastAsiaTheme="minorEastAsia" w:hAnsiTheme="minorEastAsia"/>
                <w:szCs w:val="20"/>
              </w:rPr>
            </w:pPr>
          </w:p>
        </w:tc>
        <w:tc>
          <w:tcPr>
            <w:tcW w:w="588" w:type="pct"/>
            <w:vMerge/>
            <w:tcBorders>
              <w:left w:val="single" w:sz="4" w:space="0" w:color="auto"/>
              <w:bottom w:val="single" w:sz="4" w:space="0" w:color="auto"/>
              <w:right w:val="single" w:sz="4" w:space="0" w:color="auto"/>
            </w:tcBorders>
            <w:vAlign w:val="center"/>
          </w:tcPr>
          <w:p w14:paraId="789C07D6" w14:textId="77777777" w:rsidR="006F4638" w:rsidRPr="007F5D55" w:rsidRDefault="006F4638" w:rsidP="006F4638">
            <w:pPr>
              <w:snapToGrid w:val="0"/>
              <w:spacing w:line="0" w:lineRule="atLeast"/>
              <w:rPr>
                <w:rFonts w:asciiTheme="minorEastAsia" w:eastAsiaTheme="minorEastAsia" w:hAnsiTheme="minorEastAsia"/>
                <w:szCs w:val="20"/>
              </w:rPr>
            </w:pPr>
          </w:p>
        </w:tc>
        <w:tc>
          <w:tcPr>
            <w:tcW w:w="2605" w:type="pct"/>
            <w:tcBorders>
              <w:top w:val="single" w:sz="4" w:space="0" w:color="auto"/>
              <w:left w:val="single" w:sz="4" w:space="0" w:color="auto"/>
              <w:bottom w:val="single" w:sz="4" w:space="0" w:color="auto"/>
              <w:right w:val="single" w:sz="4" w:space="0" w:color="auto"/>
            </w:tcBorders>
            <w:vAlign w:val="center"/>
          </w:tcPr>
          <w:p w14:paraId="14E58A71" w14:textId="4A6C20E3" w:rsidR="006F4638" w:rsidRPr="007F5D55" w:rsidRDefault="003E1315" w:rsidP="006F4638">
            <w:pPr>
              <w:snapToGrid w:val="0"/>
              <w:spacing w:line="0" w:lineRule="atLeast"/>
              <w:rPr>
                <w:rFonts w:asciiTheme="minorEastAsia" w:eastAsiaTheme="minorEastAsia" w:hAnsiTheme="minorEastAsia"/>
                <w:szCs w:val="20"/>
              </w:rPr>
            </w:pPr>
            <w:r w:rsidRPr="007F5D55">
              <w:rPr>
                <w:rFonts w:asciiTheme="minorEastAsia" w:eastAsiaTheme="minorEastAsia" w:hAnsiTheme="minorEastAsia" w:cs="ＭＳ Ｐゴシック" w:hint="eastAsia"/>
                <w:szCs w:val="20"/>
              </w:rPr>
              <w:t>事業者</w:t>
            </w:r>
            <w:r w:rsidR="006F4638" w:rsidRPr="007F5D55">
              <w:rPr>
                <w:rFonts w:asciiTheme="minorEastAsia" w:eastAsiaTheme="minorEastAsia" w:hAnsiTheme="minorEastAsia" w:cs="ＭＳ Ｐゴシック" w:hint="eastAsia"/>
                <w:szCs w:val="20"/>
              </w:rPr>
              <w:t>が実施した設計に不備があった場合</w:t>
            </w:r>
          </w:p>
        </w:tc>
        <w:tc>
          <w:tcPr>
            <w:tcW w:w="484" w:type="pct"/>
            <w:tcBorders>
              <w:top w:val="single" w:sz="4" w:space="0" w:color="auto"/>
              <w:left w:val="single" w:sz="4" w:space="0" w:color="auto"/>
              <w:bottom w:val="single" w:sz="4" w:space="0" w:color="auto"/>
              <w:right w:val="single" w:sz="4" w:space="0" w:color="auto"/>
            </w:tcBorders>
            <w:vAlign w:val="center"/>
          </w:tcPr>
          <w:p w14:paraId="44FCC188" w14:textId="77777777" w:rsidR="006F4638" w:rsidRPr="007F5D55" w:rsidRDefault="006F4638" w:rsidP="006F4638">
            <w:pPr>
              <w:snapToGrid w:val="0"/>
              <w:spacing w:line="0" w:lineRule="atLeast"/>
              <w:jc w:val="center"/>
              <w:rPr>
                <w:rFonts w:asciiTheme="minorEastAsia" w:eastAsiaTheme="minorEastAsia" w:hAnsiTheme="minorEastAsia"/>
                <w:szCs w:val="20"/>
              </w:rPr>
            </w:pPr>
          </w:p>
        </w:tc>
        <w:tc>
          <w:tcPr>
            <w:tcW w:w="484" w:type="pct"/>
            <w:tcBorders>
              <w:top w:val="single" w:sz="4" w:space="0" w:color="auto"/>
              <w:left w:val="single" w:sz="4" w:space="0" w:color="auto"/>
              <w:bottom w:val="single" w:sz="4" w:space="0" w:color="auto"/>
              <w:right w:val="single" w:sz="4" w:space="0" w:color="auto"/>
            </w:tcBorders>
            <w:vAlign w:val="center"/>
          </w:tcPr>
          <w:p w14:paraId="2F9945E4" w14:textId="77777777" w:rsidR="006F4638" w:rsidRPr="007F5D55" w:rsidRDefault="006F4638" w:rsidP="006F4638">
            <w:pPr>
              <w:snapToGrid w:val="0"/>
              <w:spacing w:line="0" w:lineRule="atLeast"/>
              <w:jc w:val="center"/>
              <w:rPr>
                <w:rFonts w:asciiTheme="minorEastAsia" w:eastAsiaTheme="minorEastAsia" w:hAnsiTheme="minorEastAsia"/>
                <w:szCs w:val="20"/>
              </w:rPr>
            </w:pPr>
            <w:r w:rsidRPr="007F5D55">
              <w:rPr>
                <w:rFonts w:asciiTheme="minorEastAsia" w:eastAsiaTheme="minorEastAsia" w:hAnsiTheme="minorEastAsia" w:hint="eastAsia"/>
                <w:szCs w:val="20"/>
              </w:rPr>
              <w:t>○</w:t>
            </w:r>
          </w:p>
        </w:tc>
      </w:tr>
      <w:tr w:rsidR="006F6FCC" w:rsidRPr="007F5D55" w14:paraId="706465F1" w14:textId="77777777" w:rsidTr="006D5E5C">
        <w:trPr>
          <w:cantSplit/>
          <w:trHeight w:val="340"/>
        </w:trPr>
        <w:tc>
          <w:tcPr>
            <w:tcW w:w="226" w:type="pct"/>
            <w:vMerge/>
            <w:tcBorders>
              <w:left w:val="single" w:sz="4" w:space="0" w:color="auto"/>
              <w:right w:val="single" w:sz="4" w:space="0" w:color="auto"/>
            </w:tcBorders>
          </w:tcPr>
          <w:p w14:paraId="73FF0220" w14:textId="77777777" w:rsidR="006F4638" w:rsidRPr="007F5D55" w:rsidRDefault="006F4638" w:rsidP="006F4638">
            <w:pPr>
              <w:snapToGrid w:val="0"/>
              <w:spacing w:line="0" w:lineRule="atLeast"/>
              <w:rPr>
                <w:rFonts w:asciiTheme="minorEastAsia" w:eastAsiaTheme="minorEastAsia" w:hAnsiTheme="minorEastAsia"/>
                <w:szCs w:val="20"/>
              </w:rPr>
            </w:pPr>
          </w:p>
        </w:tc>
        <w:tc>
          <w:tcPr>
            <w:tcW w:w="614" w:type="pct"/>
            <w:vMerge/>
            <w:tcBorders>
              <w:left w:val="single" w:sz="4" w:space="0" w:color="auto"/>
              <w:right w:val="single" w:sz="4" w:space="0" w:color="auto"/>
            </w:tcBorders>
            <w:vAlign w:val="center"/>
          </w:tcPr>
          <w:p w14:paraId="19016B28" w14:textId="77777777" w:rsidR="006F4638" w:rsidRPr="007F5D55" w:rsidRDefault="006F4638" w:rsidP="006F4638">
            <w:pPr>
              <w:snapToGrid w:val="0"/>
              <w:spacing w:line="0" w:lineRule="atLeast"/>
              <w:rPr>
                <w:rFonts w:asciiTheme="minorEastAsia" w:eastAsiaTheme="minorEastAsia" w:hAnsiTheme="minorEastAsia"/>
                <w:szCs w:val="20"/>
              </w:rPr>
            </w:pPr>
          </w:p>
        </w:tc>
        <w:tc>
          <w:tcPr>
            <w:tcW w:w="588" w:type="pct"/>
            <w:vMerge w:val="restart"/>
            <w:tcBorders>
              <w:top w:val="single" w:sz="4" w:space="0" w:color="auto"/>
              <w:left w:val="single" w:sz="4" w:space="0" w:color="auto"/>
              <w:right w:val="single" w:sz="4" w:space="0" w:color="auto"/>
            </w:tcBorders>
            <w:vAlign w:val="center"/>
          </w:tcPr>
          <w:p w14:paraId="667895CD" w14:textId="77777777" w:rsidR="006F4638" w:rsidRPr="007F5D55" w:rsidRDefault="006F4638" w:rsidP="006F4638">
            <w:pPr>
              <w:snapToGrid w:val="0"/>
              <w:spacing w:line="0" w:lineRule="atLeast"/>
              <w:rPr>
                <w:rFonts w:asciiTheme="minorEastAsia" w:eastAsiaTheme="minorEastAsia" w:hAnsiTheme="minorEastAsia"/>
                <w:szCs w:val="20"/>
              </w:rPr>
            </w:pPr>
            <w:r w:rsidRPr="007F5D55">
              <w:rPr>
                <w:rFonts w:asciiTheme="minorEastAsia" w:eastAsiaTheme="minorEastAsia" w:hAnsiTheme="minorEastAsia" w:hint="eastAsia"/>
                <w:szCs w:val="20"/>
              </w:rPr>
              <w:t>設計変更</w:t>
            </w:r>
          </w:p>
          <w:p w14:paraId="3B17C31F" w14:textId="77777777" w:rsidR="006F4638" w:rsidRPr="007F5D55" w:rsidRDefault="006F4638" w:rsidP="006F4638">
            <w:pPr>
              <w:snapToGrid w:val="0"/>
              <w:spacing w:line="0" w:lineRule="atLeast"/>
              <w:rPr>
                <w:rFonts w:asciiTheme="minorEastAsia" w:eastAsiaTheme="minorEastAsia" w:hAnsiTheme="minorEastAsia"/>
                <w:szCs w:val="20"/>
              </w:rPr>
            </w:pPr>
            <w:r w:rsidRPr="007F5D55">
              <w:rPr>
                <w:rFonts w:asciiTheme="minorEastAsia" w:eastAsiaTheme="minorEastAsia" w:hAnsiTheme="minorEastAsia" w:hint="eastAsia"/>
                <w:szCs w:val="20"/>
              </w:rPr>
              <w:t>リスク</w:t>
            </w:r>
          </w:p>
        </w:tc>
        <w:tc>
          <w:tcPr>
            <w:tcW w:w="2605" w:type="pct"/>
            <w:tcBorders>
              <w:top w:val="single" w:sz="4" w:space="0" w:color="auto"/>
              <w:left w:val="single" w:sz="4" w:space="0" w:color="auto"/>
              <w:bottom w:val="single" w:sz="4" w:space="0" w:color="auto"/>
              <w:right w:val="single" w:sz="4" w:space="0" w:color="auto"/>
            </w:tcBorders>
            <w:vAlign w:val="center"/>
          </w:tcPr>
          <w:p w14:paraId="19A55A73" w14:textId="12AC671B" w:rsidR="006F4638" w:rsidRPr="007F5D55" w:rsidRDefault="006F4638" w:rsidP="006F4638">
            <w:pPr>
              <w:snapToGrid w:val="0"/>
              <w:spacing w:line="0" w:lineRule="atLeast"/>
              <w:rPr>
                <w:rFonts w:asciiTheme="minorEastAsia" w:eastAsiaTheme="minorEastAsia" w:hAnsiTheme="minorEastAsia"/>
                <w:spacing w:val="-2"/>
                <w:szCs w:val="20"/>
              </w:rPr>
            </w:pPr>
            <w:r w:rsidRPr="007F5D55">
              <w:rPr>
                <w:rFonts w:asciiTheme="minorEastAsia" w:eastAsiaTheme="minorEastAsia" w:hAnsiTheme="minorEastAsia" w:cs="ＭＳ Ｐゴシック" w:hint="eastAsia"/>
                <w:spacing w:val="-2"/>
                <w:szCs w:val="20"/>
              </w:rPr>
              <w:t>発注者の指示により要求水準を超える内容の設計変更を行うことによる設計の遅延や</w:t>
            </w:r>
            <w:r w:rsidR="003E1315" w:rsidRPr="007F5D55">
              <w:rPr>
                <w:rFonts w:asciiTheme="minorEastAsia" w:eastAsiaTheme="minorEastAsia" w:hAnsiTheme="minorEastAsia" w:cs="ＭＳ Ｐゴシック" w:hint="eastAsia"/>
                <w:spacing w:val="-2"/>
                <w:szCs w:val="20"/>
              </w:rPr>
              <w:t>事業者</w:t>
            </w:r>
            <w:r w:rsidRPr="007F5D55">
              <w:rPr>
                <w:rFonts w:asciiTheme="minorEastAsia" w:eastAsiaTheme="minorEastAsia" w:hAnsiTheme="minorEastAsia" w:cs="ＭＳ Ｐゴシック" w:hint="eastAsia"/>
                <w:spacing w:val="-2"/>
                <w:szCs w:val="20"/>
              </w:rPr>
              <w:t>の費用増加等</w:t>
            </w:r>
          </w:p>
        </w:tc>
        <w:tc>
          <w:tcPr>
            <w:tcW w:w="484" w:type="pct"/>
            <w:tcBorders>
              <w:top w:val="single" w:sz="4" w:space="0" w:color="auto"/>
              <w:left w:val="single" w:sz="4" w:space="0" w:color="auto"/>
              <w:bottom w:val="single" w:sz="4" w:space="0" w:color="auto"/>
              <w:right w:val="single" w:sz="4" w:space="0" w:color="auto"/>
            </w:tcBorders>
            <w:vAlign w:val="center"/>
          </w:tcPr>
          <w:p w14:paraId="778BAD9D" w14:textId="77777777" w:rsidR="006F4638" w:rsidRPr="007F5D55" w:rsidRDefault="006F4638" w:rsidP="006F4638">
            <w:pPr>
              <w:snapToGrid w:val="0"/>
              <w:spacing w:line="0" w:lineRule="atLeast"/>
              <w:jc w:val="center"/>
              <w:rPr>
                <w:rFonts w:asciiTheme="minorEastAsia" w:eastAsiaTheme="minorEastAsia" w:hAnsiTheme="minorEastAsia"/>
                <w:szCs w:val="20"/>
              </w:rPr>
            </w:pPr>
            <w:r w:rsidRPr="007F5D55">
              <w:rPr>
                <w:rFonts w:asciiTheme="minorEastAsia" w:eastAsiaTheme="minorEastAsia" w:hAnsiTheme="minorEastAsia" w:hint="eastAsia"/>
                <w:szCs w:val="20"/>
              </w:rPr>
              <w:t>○</w:t>
            </w:r>
          </w:p>
        </w:tc>
        <w:tc>
          <w:tcPr>
            <w:tcW w:w="484" w:type="pct"/>
            <w:tcBorders>
              <w:top w:val="single" w:sz="4" w:space="0" w:color="auto"/>
              <w:left w:val="single" w:sz="4" w:space="0" w:color="auto"/>
              <w:bottom w:val="single" w:sz="4" w:space="0" w:color="auto"/>
              <w:right w:val="single" w:sz="4" w:space="0" w:color="auto"/>
            </w:tcBorders>
            <w:vAlign w:val="center"/>
          </w:tcPr>
          <w:p w14:paraId="449056F2" w14:textId="77777777" w:rsidR="006F4638" w:rsidRPr="007F5D55" w:rsidRDefault="006F4638" w:rsidP="006F4638">
            <w:pPr>
              <w:snapToGrid w:val="0"/>
              <w:spacing w:line="0" w:lineRule="atLeast"/>
              <w:jc w:val="center"/>
              <w:rPr>
                <w:rFonts w:asciiTheme="minorEastAsia" w:eastAsiaTheme="minorEastAsia" w:hAnsiTheme="minorEastAsia"/>
                <w:szCs w:val="20"/>
              </w:rPr>
            </w:pPr>
          </w:p>
        </w:tc>
      </w:tr>
      <w:tr w:rsidR="006F6FCC" w:rsidRPr="007F5D55" w14:paraId="4BB54713" w14:textId="77777777" w:rsidTr="006D5E5C">
        <w:trPr>
          <w:cantSplit/>
          <w:trHeight w:val="340"/>
        </w:trPr>
        <w:tc>
          <w:tcPr>
            <w:tcW w:w="226" w:type="pct"/>
            <w:vMerge/>
            <w:tcBorders>
              <w:left w:val="single" w:sz="4" w:space="0" w:color="auto"/>
              <w:right w:val="single" w:sz="4" w:space="0" w:color="auto"/>
            </w:tcBorders>
          </w:tcPr>
          <w:p w14:paraId="56A7BB32" w14:textId="77777777" w:rsidR="006F4638" w:rsidRPr="007F5D55" w:rsidRDefault="006F4638" w:rsidP="006F4638">
            <w:pPr>
              <w:snapToGrid w:val="0"/>
              <w:spacing w:line="0" w:lineRule="atLeast"/>
              <w:rPr>
                <w:rFonts w:asciiTheme="minorEastAsia" w:eastAsiaTheme="minorEastAsia" w:hAnsiTheme="minorEastAsia"/>
                <w:szCs w:val="20"/>
              </w:rPr>
            </w:pPr>
          </w:p>
        </w:tc>
        <w:tc>
          <w:tcPr>
            <w:tcW w:w="614" w:type="pct"/>
            <w:vMerge/>
            <w:tcBorders>
              <w:left w:val="single" w:sz="4" w:space="0" w:color="auto"/>
              <w:bottom w:val="single" w:sz="4" w:space="0" w:color="auto"/>
              <w:right w:val="single" w:sz="4" w:space="0" w:color="auto"/>
            </w:tcBorders>
            <w:vAlign w:val="center"/>
          </w:tcPr>
          <w:p w14:paraId="7BC555B0" w14:textId="77777777" w:rsidR="006F4638" w:rsidRPr="007F5D55" w:rsidRDefault="006F4638" w:rsidP="006F4638">
            <w:pPr>
              <w:snapToGrid w:val="0"/>
              <w:spacing w:line="0" w:lineRule="atLeast"/>
              <w:rPr>
                <w:rFonts w:asciiTheme="minorEastAsia" w:eastAsiaTheme="minorEastAsia" w:hAnsiTheme="minorEastAsia"/>
                <w:szCs w:val="20"/>
              </w:rPr>
            </w:pPr>
          </w:p>
        </w:tc>
        <w:tc>
          <w:tcPr>
            <w:tcW w:w="588" w:type="pct"/>
            <w:vMerge/>
            <w:tcBorders>
              <w:left w:val="single" w:sz="4" w:space="0" w:color="auto"/>
              <w:bottom w:val="single" w:sz="4" w:space="0" w:color="auto"/>
              <w:right w:val="single" w:sz="4" w:space="0" w:color="auto"/>
            </w:tcBorders>
            <w:vAlign w:val="center"/>
          </w:tcPr>
          <w:p w14:paraId="5C7529B0" w14:textId="77777777" w:rsidR="006F4638" w:rsidRPr="007F5D55" w:rsidRDefault="006F4638" w:rsidP="006F4638">
            <w:pPr>
              <w:snapToGrid w:val="0"/>
              <w:spacing w:line="0" w:lineRule="atLeast"/>
              <w:rPr>
                <w:rFonts w:asciiTheme="minorEastAsia" w:eastAsiaTheme="minorEastAsia" w:hAnsiTheme="minorEastAsia"/>
                <w:szCs w:val="20"/>
              </w:rPr>
            </w:pPr>
          </w:p>
        </w:tc>
        <w:tc>
          <w:tcPr>
            <w:tcW w:w="2605" w:type="pct"/>
            <w:tcBorders>
              <w:top w:val="single" w:sz="4" w:space="0" w:color="auto"/>
              <w:left w:val="single" w:sz="4" w:space="0" w:color="auto"/>
              <w:bottom w:val="single" w:sz="4" w:space="0" w:color="auto"/>
              <w:right w:val="single" w:sz="4" w:space="0" w:color="auto"/>
            </w:tcBorders>
            <w:vAlign w:val="center"/>
          </w:tcPr>
          <w:p w14:paraId="15CD1C62" w14:textId="384AD48B" w:rsidR="006F4638" w:rsidRPr="007F5D55" w:rsidRDefault="003E1315" w:rsidP="006F4638">
            <w:pPr>
              <w:snapToGrid w:val="0"/>
              <w:spacing w:line="0" w:lineRule="atLeast"/>
              <w:rPr>
                <w:rFonts w:asciiTheme="minorEastAsia" w:eastAsiaTheme="minorEastAsia" w:hAnsiTheme="minorEastAsia"/>
                <w:szCs w:val="20"/>
              </w:rPr>
            </w:pPr>
            <w:r w:rsidRPr="007F5D55">
              <w:rPr>
                <w:rFonts w:asciiTheme="minorEastAsia" w:eastAsiaTheme="minorEastAsia" w:hAnsiTheme="minorEastAsia" w:cs="ＭＳ Ｐゴシック" w:hint="eastAsia"/>
                <w:szCs w:val="20"/>
              </w:rPr>
              <w:t>事業者</w:t>
            </w:r>
            <w:r w:rsidR="006F4638" w:rsidRPr="007F5D55">
              <w:rPr>
                <w:rFonts w:asciiTheme="minorEastAsia" w:eastAsiaTheme="minorEastAsia" w:hAnsiTheme="minorEastAsia" w:cs="ＭＳ Ｐゴシック" w:hint="eastAsia"/>
                <w:szCs w:val="20"/>
              </w:rPr>
              <w:t>の帰責事由によって設計変更したことによる設計の遅延や</w:t>
            </w:r>
            <w:r w:rsidRPr="007F5D55">
              <w:rPr>
                <w:rFonts w:asciiTheme="minorEastAsia" w:eastAsiaTheme="minorEastAsia" w:hAnsiTheme="minorEastAsia" w:cs="ＭＳ Ｐゴシック" w:hint="eastAsia"/>
                <w:szCs w:val="20"/>
              </w:rPr>
              <w:t>事業者</w:t>
            </w:r>
            <w:r w:rsidR="006F4638" w:rsidRPr="007F5D55">
              <w:rPr>
                <w:rFonts w:asciiTheme="minorEastAsia" w:eastAsiaTheme="minorEastAsia" w:hAnsiTheme="minorEastAsia" w:cs="ＭＳ Ｐゴシック" w:hint="eastAsia"/>
                <w:szCs w:val="20"/>
              </w:rPr>
              <w:t>の費用増加等</w:t>
            </w:r>
          </w:p>
        </w:tc>
        <w:tc>
          <w:tcPr>
            <w:tcW w:w="484" w:type="pct"/>
            <w:tcBorders>
              <w:top w:val="single" w:sz="4" w:space="0" w:color="auto"/>
              <w:left w:val="single" w:sz="4" w:space="0" w:color="auto"/>
              <w:bottom w:val="single" w:sz="4" w:space="0" w:color="auto"/>
              <w:right w:val="single" w:sz="4" w:space="0" w:color="auto"/>
            </w:tcBorders>
            <w:vAlign w:val="center"/>
          </w:tcPr>
          <w:p w14:paraId="78C68E1A" w14:textId="77777777" w:rsidR="006F4638" w:rsidRPr="007F5D55" w:rsidRDefault="006F4638" w:rsidP="006F4638">
            <w:pPr>
              <w:snapToGrid w:val="0"/>
              <w:spacing w:line="0" w:lineRule="atLeast"/>
              <w:jc w:val="center"/>
              <w:rPr>
                <w:rFonts w:asciiTheme="minorEastAsia" w:eastAsiaTheme="minorEastAsia" w:hAnsiTheme="minorEastAsia"/>
                <w:szCs w:val="20"/>
              </w:rPr>
            </w:pPr>
          </w:p>
        </w:tc>
        <w:tc>
          <w:tcPr>
            <w:tcW w:w="484" w:type="pct"/>
            <w:tcBorders>
              <w:top w:val="single" w:sz="4" w:space="0" w:color="auto"/>
              <w:left w:val="single" w:sz="4" w:space="0" w:color="auto"/>
              <w:bottom w:val="single" w:sz="4" w:space="0" w:color="auto"/>
              <w:right w:val="single" w:sz="4" w:space="0" w:color="auto"/>
            </w:tcBorders>
            <w:vAlign w:val="center"/>
          </w:tcPr>
          <w:p w14:paraId="7446659E" w14:textId="77777777" w:rsidR="006F4638" w:rsidRPr="007F5D55" w:rsidRDefault="006F4638" w:rsidP="006F4638">
            <w:pPr>
              <w:snapToGrid w:val="0"/>
              <w:spacing w:line="0" w:lineRule="atLeast"/>
              <w:jc w:val="center"/>
              <w:rPr>
                <w:rFonts w:asciiTheme="minorEastAsia" w:eastAsiaTheme="minorEastAsia" w:hAnsiTheme="minorEastAsia"/>
                <w:szCs w:val="20"/>
              </w:rPr>
            </w:pPr>
            <w:r w:rsidRPr="007F5D55">
              <w:rPr>
                <w:rFonts w:asciiTheme="minorEastAsia" w:eastAsiaTheme="minorEastAsia" w:hAnsiTheme="minorEastAsia" w:hint="eastAsia"/>
                <w:szCs w:val="20"/>
              </w:rPr>
              <w:t>○</w:t>
            </w:r>
          </w:p>
        </w:tc>
      </w:tr>
      <w:tr w:rsidR="006F6FCC" w:rsidRPr="007F5D55" w14:paraId="1FCD6FFE" w14:textId="77777777" w:rsidTr="006D5E5C">
        <w:trPr>
          <w:cantSplit/>
          <w:trHeight w:val="340"/>
        </w:trPr>
        <w:tc>
          <w:tcPr>
            <w:tcW w:w="226" w:type="pct"/>
            <w:vMerge/>
            <w:tcBorders>
              <w:left w:val="single" w:sz="4" w:space="0" w:color="auto"/>
              <w:right w:val="single" w:sz="4" w:space="0" w:color="auto"/>
            </w:tcBorders>
          </w:tcPr>
          <w:p w14:paraId="0474744E" w14:textId="77777777" w:rsidR="006F4638" w:rsidRPr="007F5D55" w:rsidRDefault="006F4638" w:rsidP="006F4638">
            <w:pPr>
              <w:snapToGrid w:val="0"/>
              <w:spacing w:line="0" w:lineRule="atLeast"/>
              <w:rPr>
                <w:rFonts w:asciiTheme="minorEastAsia" w:eastAsiaTheme="minorEastAsia" w:hAnsiTheme="minorEastAsia"/>
                <w:szCs w:val="20"/>
              </w:rPr>
            </w:pPr>
          </w:p>
        </w:tc>
        <w:tc>
          <w:tcPr>
            <w:tcW w:w="1202" w:type="pct"/>
            <w:gridSpan w:val="2"/>
            <w:tcBorders>
              <w:top w:val="single" w:sz="4" w:space="0" w:color="auto"/>
              <w:left w:val="single" w:sz="4" w:space="0" w:color="auto"/>
              <w:right w:val="single" w:sz="4" w:space="0" w:color="auto"/>
            </w:tcBorders>
            <w:vAlign w:val="center"/>
          </w:tcPr>
          <w:p w14:paraId="029E83FF" w14:textId="77777777" w:rsidR="006F4638" w:rsidRPr="007F5D55" w:rsidRDefault="006F4638" w:rsidP="006F4638">
            <w:pPr>
              <w:snapToGrid w:val="0"/>
              <w:spacing w:line="0" w:lineRule="atLeast"/>
              <w:rPr>
                <w:rFonts w:asciiTheme="minorEastAsia" w:eastAsiaTheme="minorEastAsia" w:hAnsiTheme="minorEastAsia"/>
                <w:szCs w:val="20"/>
              </w:rPr>
            </w:pPr>
            <w:r w:rsidRPr="007F5D55">
              <w:rPr>
                <w:rFonts w:asciiTheme="minorEastAsia" w:eastAsiaTheme="minorEastAsia" w:hAnsiTheme="minorEastAsia" w:hint="eastAsia"/>
                <w:szCs w:val="20"/>
              </w:rPr>
              <w:t>用地リスク</w:t>
            </w:r>
          </w:p>
        </w:tc>
        <w:tc>
          <w:tcPr>
            <w:tcW w:w="2605" w:type="pct"/>
            <w:tcBorders>
              <w:top w:val="single" w:sz="4" w:space="0" w:color="auto"/>
              <w:left w:val="single" w:sz="4" w:space="0" w:color="auto"/>
              <w:bottom w:val="single" w:sz="4" w:space="0" w:color="auto"/>
              <w:right w:val="single" w:sz="4" w:space="0" w:color="auto"/>
            </w:tcBorders>
            <w:vAlign w:val="center"/>
          </w:tcPr>
          <w:p w14:paraId="163A6ED5" w14:textId="29C8B209" w:rsidR="006F4638" w:rsidRPr="007F5D55" w:rsidRDefault="006F4638" w:rsidP="006F4638">
            <w:pPr>
              <w:snapToGrid w:val="0"/>
              <w:spacing w:line="0" w:lineRule="atLeast"/>
              <w:rPr>
                <w:rFonts w:asciiTheme="minorEastAsia" w:eastAsiaTheme="minorEastAsia" w:hAnsiTheme="minorEastAsia" w:cs="ＭＳ Ｐゴシック"/>
                <w:szCs w:val="20"/>
              </w:rPr>
            </w:pPr>
            <w:r w:rsidRPr="007F5D55">
              <w:rPr>
                <w:rFonts w:asciiTheme="minorEastAsia" w:eastAsiaTheme="minorEastAsia" w:hAnsiTheme="minorEastAsia" w:cs="ＭＳ Ｐゴシック" w:hint="eastAsia"/>
                <w:szCs w:val="20"/>
              </w:rPr>
              <w:t>発注者が事前に把握し、</w:t>
            </w:r>
            <w:r w:rsidR="003E1315" w:rsidRPr="007F5D55">
              <w:rPr>
                <w:rFonts w:asciiTheme="minorEastAsia" w:eastAsiaTheme="minorEastAsia" w:hAnsiTheme="minorEastAsia" w:cs="ＭＳ Ｐゴシック" w:hint="eastAsia"/>
                <w:szCs w:val="20"/>
              </w:rPr>
              <w:t>事業者</w:t>
            </w:r>
            <w:r w:rsidRPr="007F5D55">
              <w:rPr>
                <w:rFonts w:asciiTheme="minorEastAsia" w:eastAsiaTheme="minorEastAsia" w:hAnsiTheme="minorEastAsia" w:cs="ＭＳ Ｐゴシック" w:hint="eastAsia"/>
                <w:szCs w:val="20"/>
              </w:rPr>
              <w:t>に情報公開しているものに関するもの</w:t>
            </w:r>
          </w:p>
        </w:tc>
        <w:tc>
          <w:tcPr>
            <w:tcW w:w="484" w:type="pct"/>
            <w:tcBorders>
              <w:top w:val="single" w:sz="4" w:space="0" w:color="auto"/>
              <w:left w:val="single" w:sz="4" w:space="0" w:color="auto"/>
              <w:bottom w:val="single" w:sz="4" w:space="0" w:color="auto"/>
              <w:right w:val="single" w:sz="4" w:space="0" w:color="auto"/>
            </w:tcBorders>
            <w:vAlign w:val="center"/>
          </w:tcPr>
          <w:p w14:paraId="5ABAA6C3" w14:textId="77777777" w:rsidR="006F4638" w:rsidRPr="007F5D55" w:rsidRDefault="006F4638" w:rsidP="006F4638">
            <w:pPr>
              <w:snapToGrid w:val="0"/>
              <w:spacing w:line="0" w:lineRule="atLeast"/>
              <w:jc w:val="center"/>
              <w:rPr>
                <w:rFonts w:asciiTheme="minorEastAsia" w:eastAsiaTheme="minorEastAsia" w:hAnsiTheme="minorEastAsia"/>
                <w:szCs w:val="20"/>
              </w:rPr>
            </w:pPr>
          </w:p>
        </w:tc>
        <w:tc>
          <w:tcPr>
            <w:tcW w:w="484" w:type="pct"/>
            <w:tcBorders>
              <w:top w:val="single" w:sz="4" w:space="0" w:color="auto"/>
              <w:left w:val="single" w:sz="4" w:space="0" w:color="auto"/>
              <w:bottom w:val="single" w:sz="4" w:space="0" w:color="auto"/>
              <w:right w:val="single" w:sz="4" w:space="0" w:color="auto"/>
            </w:tcBorders>
            <w:vAlign w:val="center"/>
          </w:tcPr>
          <w:p w14:paraId="459C7F53" w14:textId="77777777" w:rsidR="006F4638" w:rsidRPr="007F5D55" w:rsidRDefault="006F4638" w:rsidP="006F4638">
            <w:pPr>
              <w:snapToGrid w:val="0"/>
              <w:spacing w:line="0" w:lineRule="atLeast"/>
              <w:jc w:val="center"/>
              <w:rPr>
                <w:rFonts w:asciiTheme="minorEastAsia" w:eastAsiaTheme="minorEastAsia" w:hAnsiTheme="minorEastAsia"/>
                <w:szCs w:val="20"/>
              </w:rPr>
            </w:pPr>
            <w:r w:rsidRPr="007F5D55">
              <w:rPr>
                <w:rFonts w:asciiTheme="minorEastAsia" w:eastAsiaTheme="minorEastAsia" w:hAnsiTheme="minorEastAsia" w:hint="eastAsia"/>
                <w:szCs w:val="20"/>
              </w:rPr>
              <w:t>○</w:t>
            </w:r>
          </w:p>
        </w:tc>
      </w:tr>
      <w:tr w:rsidR="006F6FCC" w:rsidRPr="007F5D55" w14:paraId="34E6B0AB" w14:textId="77777777" w:rsidTr="006D5E5C">
        <w:trPr>
          <w:cantSplit/>
          <w:trHeight w:val="340"/>
        </w:trPr>
        <w:tc>
          <w:tcPr>
            <w:tcW w:w="226" w:type="pct"/>
            <w:vMerge w:val="restart"/>
            <w:tcBorders>
              <w:left w:val="single" w:sz="4" w:space="0" w:color="auto"/>
              <w:right w:val="single" w:sz="4" w:space="0" w:color="auto"/>
            </w:tcBorders>
            <w:textDirection w:val="tbRlV"/>
            <w:vAlign w:val="center"/>
          </w:tcPr>
          <w:p w14:paraId="41DF852B" w14:textId="77777777" w:rsidR="006F4638" w:rsidRPr="007F5D55" w:rsidRDefault="006F4638" w:rsidP="006F4638">
            <w:pPr>
              <w:snapToGrid w:val="0"/>
              <w:spacing w:line="0" w:lineRule="atLeast"/>
              <w:ind w:left="113" w:right="113"/>
              <w:jc w:val="center"/>
              <w:rPr>
                <w:rFonts w:asciiTheme="minorEastAsia" w:eastAsiaTheme="minorEastAsia" w:hAnsiTheme="minorEastAsia"/>
                <w:szCs w:val="20"/>
              </w:rPr>
            </w:pPr>
            <w:r w:rsidRPr="007F5D55">
              <w:rPr>
                <w:rFonts w:asciiTheme="minorEastAsia" w:eastAsiaTheme="minorEastAsia" w:hAnsiTheme="minorEastAsia" w:hint="eastAsia"/>
                <w:szCs w:val="20"/>
              </w:rPr>
              <w:t>建設段階</w:t>
            </w:r>
          </w:p>
        </w:tc>
        <w:tc>
          <w:tcPr>
            <w:tcW w:w="1202" w:type="pct"/>
            <w:gridSpan w:val="2"/>
            <w:vMerge w:val="restart"/>
            <w:tcBorders>
              <w:top w:val="single" w:sz="4" w:space="0" w:color="auto"/>
              <w:left w:val="single" w:sz="4" w:space="0" w:color="auto"/>
              <w:right w:val="single" w:sz="4" w:space="0" w:color="auto"/>
            </w:tcBorders>
            <w:vAlign w:val="center"/>
          </w:tcPr>
          <w:p w14:paraId="37048815" w14:textId="77777777" w:rsidR="006F4638" w:rsidRPr="007F5D55" w:rsidRDefault="006F4638" w:rsidP="006F4638">
            <w:pPr>
              <w:snapToGrid w:val="0"/>
              <w:spacing w:line="0" w:lineRule="atLeast"/>
              <w:rPr>
                <w:rFonts w:asciiTheme="minorEastAsia" w:eastAsiaTheme="minorEastAsia" w:hAnsiTheme="minorEastAsia"/>
                <w:szCs w:val="20"/>
              </w:rPr>
            </w:pPr>
            <w:r w:rsidRPr="007F5D55">
              <w:rPr>
                <w:rFonts w:asciiTheme="minorEastAsia" w:eastAsiaTheme="minorEastAsia" w:hAnsiTheme="minorEastAsia" w:hint="eastAsia"/>
                <w:szCs w:val="20"/>
              </w:rPr>
              <w:t>工事遅延リスク</w:t>
            </w:r>
          </w:p>
        </w:tc>
        <w:tc>
          <w:tcPr>
            <w:tcW w:w="2605" w:type="pct"/>
            <w:tcBorders>
              <w:top w:val="single" w:sz="4" w:space="0" w:color="auto"/>
              <w:left w:val="single" w:sz="4" w:space="0" w:color="auto"/>
              <w:bottom w:val="single" w:sz="4" w:space="0" w:color="auto"/>
              <w:right w:val="single" w:sz="4" w:space="0" w:color="auto"/>
            </w:tcBorders>
            <w:vAlign w:val="center"/>
          </w:tcPr>
          <w:p w14:paraId="43E54FB7" w14:textId="6A1CA677" w:rsidR="006F4638" w:rsidRPr="007F5D55" w:rsidRDefault="003E1315" w:rsidP="006F4638">
            <w:pPr>
              <w:snapToGrid w:val="0"/>
              <w:spacing w:line="0" w:lineRule="atLeast"/>
              <w:rPr>
                <w:rFonts w:asciiTheme="minorEastAsia" w:eastAsiaTheme="minorEastAsia" w:hAnsiTheme="minorEastAsia"/>
                <w:szCs w:val="20"/>
              </w:rPr>
            </w:pPr>
            <w:r w:rsidRPr="007F5D55">
              <w:rPr>
                <w:rFonts w:asciiTheme="minorEastAsia" w:eastAsiaTheme="minorEastAsia" w:hAnsiTheme="minorEastAsia" w:cs="ＭＳ Ｐゴシック" w:hint="eastAsia"/>
                <w:szCs w:val="20"/>
              </w:rPr>
              <w:t>事業者</w:t>
            </w:r>
            <w:r w:rsidR="006F4638" w:rsidRPr="007F5D55">
              <w:rPr>
                <w:rFonts w:asciiTheme="minorEastAsia" w:eastAsiaTheme="minorEastAsia" w:hAnsiTheme="minorEastAsia" w:cs="ＭＳ Ｐゴシック" w:hint="eastAsia"/>
                <w:szCs w:val="20"/>
              </w:rPr>
              <w:t>の帰責事由によるもの</w:t>
            </w:r>
          </w:p>
        </w:tc>
        <w:tc>
          <w:tcPr>
            <w:tcW w:w="484" w:type="pct"/>
            <w:tcBorders>
              <w:top w:val="single" w:sz="4" w:space="0" w:color="auto"/>
              <w:left w:val="single" w:sz="4" w:space="0" w:color="auto"/>
              <w:bottom w:val="single" w:sz="4" w:space="0" w:color="auto"/>
              <w:right w:val="single" w:sz="4" w:space="0" w:color="auto"/>
            </w:tcBorders>
            <w:vAlign w:val="center"/>
          </w:tcPr>
          <w:p w14:paraId="4F300143" w14:textId="77777777" w:rsidR="006F4638" w:rsidRPr="007F5D55" w:rsidRDefault="006F4638" w:rsidP="006F4638">
            <w:pPr>
              <w:snapToGrid w:val="0"/>
              <w:spacing w:line="0" w:lineRule="atLeast"/>
              <w:jc w:val="center"/>
              <w:rPr>
                <w:rFonts w:asciiTheme="minorEastAsia" w:eastAsiaTheme="minorEastAsia" w:hAnsiTheme="minorEastAsia"/>
                <w:szCs w:val="20"/>
              </w:rPr>
            </w:pPr>
          </w:p>
        </w:tc>
        <w:tc>
          <w:tcPr>
            <w:tcW w:w="484" w:type="pct"/>
            <w:tcBorders>
              <w:top w:val="single" w:sz="4" w:space="0" w:color="auto"/>
              <w:left w:val="single" w:sz="4" w:space="0" w:color="auto"/>
              <w:bottom w:val="single" w:sz="4" w:space="0" w:color="auto"/>
              <w:right w:val="single" w:sz="4" w:space="0" w:color="auto"/>
            </w:tcBorders>
            <w:vAlign w:val="center"/>
          </w:tcPr>
          <w:p w14:paraId="7FAD42C0" w14:textId="77777777" w:rsidR="006F4638" w:rsidRPr="007F5D55" w:rsidRDefault="006F4638" w:rsidP="006F4638">
            <w:pPr>
              <w:snapToGrid w:val="0"/>
              <w:spacing w:line="0" w:lineRule="atLeast"/>
              <w:jc w:val="center"/>
              <w:rPr>
                <w:rFonts w:asciiTheme="minorEastAsia" w:eastAsiaTheme="minorEastAsia" w:hAnsiTheme="minorEastAsia"/>
                <w:szCs w:val="20"/>
              </w:rPr>
            </w:pPr>
            <w:r w:rsidRPr="007F5D55">
              <w:rPr>
                <w:rFonts w:asciiTheme="minorEastAsia" w:eastAsiaTheme="minorEastAsia" w:hAnsiTheme="minorEastAsia" w:hint="eastAsia"/>
                <w:szCs w:val="20"/>
              </w:rPr>
              <w:t>○</w:t>
            </w:r>
          </w:p>
        </w:tc>
      </w:tr>
      <w:tr w:rsidR="006F6FCC" w:rsidRPr="007F5D55" w14:paraId="2FF32A79" w14:textId="77777777" w:rsidTr="006D5E5C">
        <w:trPr>
          <w:cantSplit/>
          <w:trHeight w:val="340"/>
        </w:trPr>
        <w:tc>
          <w:tcPr>
            <w:tcW w:w="226" w:type="pct"/>
            <w:vMerge/>
            <w:tcBorders>
              <w:left w:val="single" w:sz="4" w:space="0" w:color="auto"/>
              <w:right w:val="single" w:sz="4" w:space="0" w:color="auto"/>
            </w:tcBorders>
          </w:tcPr>
          <w:p w14:paraId="11145FC6" w14:textId="77777777" w:rsidR="006F4638" w:rsidRPr="007F5D55" w:rsidRDefault="006F4638" w:rsidP="006F4638">
            <w:pPr>
              <w:snapToGrid w:val="0"/>
              <w:spacing w:line="0" w:lineRule="atLeast"/>
              <w:rPr>
                <w:rFonts w:asciiTheme="minorEastAsia" w:eastAsiaTheme="minorEastAsia" w:hAnsiTheme="minorEastAsia"/>
                <w:szCs w:val="20"/>
              </w:rPr>
            </w:pPr>
          </w:p>
        </w:tc>
        <w:tc>
          <w:tcPr>
            <w:tcW w:w="1202" w:type="pct"/>
            <w:gridSpan w:val="2"/>
            <w:vMerge/>
            <w:tcBorders>
              <w:left w:val="single" w:sz="4" w:space="0" w:color="auto"/>
              <w:bottom w:val="single" w:sz="4" w:space="0" w:color="auto"/>
              <w:right w:val="single" w:sz="4" w:space="0" w:color="auto"/>
            </w:tcBorders>
            <w:vAlign w:val="center"/>
          </w:tcPr>
          <w:p w14:paraId="55AAE5A0" w14:textId="77777777" w:rsidR="006F4638" w:rsidRPr="007F5D55" w:rsidRDefault="006F4638" w:rsidP="006F4638">
            <w:pPr>
              <w:snapToGrid w:val="0"/>
              <w:spacing w:line="0" w:lineRule="atLeast"/>
              <w:rPr>
                <w:rFonts w:asciiTheme="minorEastAsia" w:eastAsiaTheme="minorEastAsia" w:hAnsiTheme="minorEastAsia"/>
                <w:szCs w:val="20"/>
              </w:rPr>
            </w:pPr>
          </w:p>
        </w:tc>
        <w:tc>
          <w:tcPr>
            <w:tcW w:w="2605" w:type="pct"/>
            <w:tcBorders>
              <w:top w:val="single" w:sz="4" w:space="0" w:color="auto"/>
              <w:left w:val="single" w:sz="4" w:space="0" w:color="auto"/>
              <w:bottom w:val="single" w:sz="4" w:space="0" w:color="auto"/>
              <w:right w:val="single" w:sz="4" w:space="0" w:color="auto"/>
            </w:tcBorders>
            <w:vAlign w:val="center"/>
          </w:tcPr>
          <w:p w14:paraId="18381BE5" w14:textId="682B236E" w:rsidR="006F4638" w:rsidRPr="007F5D55" w:rsidRDefault="007E6A18" w:rsidP="007E6A18">
            <w:pPr>
              <w:snapToGrid w:val="0"/>
              <w:spacing w:line="0" w:lineRule="atLeast"/>
              <w:rPr>
                <w:rFonts w:asciiTheme="minorEastAsia" w:eastAsiaTheme="minorEastAsia" w:hAnsiTheme="minorEastAsia"/>
                <w:szCs w:val="20"/>
              </w:rPr>
            </w:pPr>
            <w:r w:rsidRPr="007F5D55">
              <w:rPr>
                <w:rFonts w:asciiTheme="minorEastAsia" w:eastAsiaTheme="minorEastAsia" w:hAnsiTheme="minorEastAsia" w:hint="eastAsia"/>
                <w:szCs w:val="20"/>
              </w:rPr>
              <w:t>発注者</w:t>
            </w:r>
            <w:r w:rsidR="006F4638" w:rsidRPr="007F5D55">
              <w:rPr>
                <w:rFonts w:asciiTheme="minorEastAsia" w:eastAsiaTheme="minorEastAsia" w:hAnsiTheme="minorEastAsia" w:cs="ＭＳ Ｐゴシック" w:hint="eastAsia"/>
                <w:szCs w:val="20"/>
              </w:rPr>
              <w:t>の事由によるもの</w:t>
            </w:r>
          </w:p>
        </w:tc>
        <w:tc>
          <w:tcPr>
            <w:tcW w:w="484" w:type="pct"/>
            <w:tcBorders>
              <w:top w:val="single" w:sz="4" w:space="0" w:color="auto"/>
              <w:left w:val="single" w:sz="4" w:space="0" w:color="auto"/>
              <w:bottom w:val="single" w:sz="4" w:space="0" w:color="auto"/>
              <w:right w:val="single" w:sz="4" w:space="0" w:color="auto"/>
            </w:tcBorders>
            <w:vAlign w:val="center"/>
          </w:tcPr>
          <w:p w14:paraId="3B92E1D4" w14:textId="64C16325" w:rsidR="006F4638" w:rsidRPr="007F5D55" w:rsidRDefault="006F4638" w:rsidP="006F4638">
            <w:pPr>
              <w:snapToGrid w:val="0"/>
              <w:spacing w:line="0" w:lineRule="atLeast"/>
              <w:jc w:val="center"/>
              <w:rPr>
                <w:rFonts w:asciiTheme="minorEastAsia" w:eastAsiaTheme="minorEastAsia" w:hAnsiTheme="minorEastAsia"/>
                <w:szCs w:val="20"/>
              </w:rPr>
            </w:pPr>
            <w:r w:rsidRPr="007F5D55">
              <w:rPr>
                <w:rFonts w:asciiTheme="minorEastAsia" w:eastAsiaTheme="minorEastAsia" w:hAnsiTheme="minorEastAsia" w:hint="eastAsia"/>
                <w:szCs w:val="20"/>
              </w:rPr>
              <w:t>○</w:t>
            </w:r>
          </w:p>
        </w:tc>
        <w:tc>
          <w:tcPr>
            <w:tcW w:w="484" w:type="pct"/>
            <w:tcBorders>
              <w:top w:val="single" w:sz="4" w:space="0" w:color="auto"/>
              <w:left w:val="single" w:sz="4" w:space="0" w:color="auto"/>
              <w:bottom w:val="single" w:sz="4" w:space="0" w:color="auto"/>
              <w:right w:val="single" w:sz="4" w:space="0" w:color="auto"/>
            </w:tcBorders>
            <w:vAlign w:val="center"/>
          </w:tcPr>
          <w:p w14:paraId="0CEE605B" w14:textId="77777777" w:rsidR="006F4638" w:rsidRPr="007F5D55" w:rsidRDefault="006F4638" w:rsidP="006F4638">
            <w:pPr>
              <w:snapToGrid w:val="0"/>
              <w:spacing w:line="0" w:lineRule="atLeast"/>
              <w:jc w:val="center"/>
              <w:rPr>
                <w:rFonts w:asciiTheme="minorEastAsia" w:eastAsiaTheme="minorEastAsia" w:hAnsiTheme="minorEastAsia"/>
                <w:szCs w:val="20"/>
              </w:rPr>
            </w:pPr>
          </w:p>
        </w:tc>
      </w:tr>
      <w:tr w:rsidR="006F6FCC" w:rsidRPr="007F5D55" w14:paraId="1002D2C3" w14:textId="77777777" w:rsidTr="006D5E5C">
        <w:trPr>
          <w:cantSplit/>
          <w:trHeight w:val="340"/>
        </w:trPr>
        <w:tc>
          <w:tcPr>
            <w:tcW w:w="226" w:type="pct"/>
            <w:vMerge/>
            <w:tcBorders>
              <w:left w:val="single" w:sz="4" w:space="0" w:color="auto"/>
              <w:right w:val="single" w:sz="4" w:space="0" w:color="auto"/>
            </w:tcBorders>
          </w:tcPr>
          <w:p w14:paraId="1EB12C44" w14:textId="77777777" w:rsidR="006F4638" w:rsidRPr="007F5D55" w:rsidRDefault="006F4638" w:rsidP="006F4638">
            <w:pPr>
              <w:snapToGrid w:val="0"/>
              <w:spacing w:line="0" w:lineRule="atLeast"/>
              <w:rPr>
                <w:rFonts w:asciiTheme="minorEastAsia" w:eastAsiaTheme="minorEastAsia" w:hAnsiTheme="minorEastAsia"/>
                <w:szCs w:val="20"/>
              </w:rPr>
            </w:pPr>
          </w:p>
        </w:tc>
        <w:tc>
          <w:tcPr>
            <w:tcW w:w="1202" w:type="pct"/>
            <w:gridSpan w:val="2"/>
            <w:vMerge w:val="restart"/>
            <w:tcBorders>
              <w:top w:val="single" w:sz="4" w:space="0" w:color="auto"/>
              <w:left w:val="single" w:sz="4" w:space="0" w:color="auto"/>
              <w:right w:val="single" w:sz="4" w:space="0" w:color="auto"/>
            </w:tcBorders>
            <w:vAlign w:val="center"/>
          </w:tcPr>
          <w:p w14:paraId="0DFBEB0C" w14:textId="77777777" w:rsidR="006F4638" w:rsidRPr="007F5D55" w:rsidRDefault="006F4638" w:rsidP="006F4638">
            <w:pPr>
              <w:snapToGrid w:val="0"/>
              <w:spacing w:line="0" w:lineRule="atLeast"/>
              <w:rPr>
                <w:rFonts w:asciiTheme="minorEastAsia" w:eastAsiaTheme="minorEastAsia" w:hAnsiTheme="minorEastAsia"/>
                <w:szCs w:val="20"/>
              </w:rPr>
            </w:pPr>
            <w:r w:rsidRPr="007F5D55">
              <w:rPr>
                <w:rFonts w:asciiTheme="minorEastAsia" w:eastAsiaTheme="minorEastAsia" w:hAnsiTheme="minorEastAsia" w:hint="eastAsia"/>
                <w:szCs w:val="20"/>
              </w:rPr>
              <w:t>工事費の増減</w:t>
            </w:r>
          </w:p>
        </w:tc>
        <w:tc>
          <w:tcPr>
            <w:tcW w:w="2605" w:type="pct"/>
            <w:tcBorders>
              <w:top w:val="single" w:sz="4" w:space="0" w:color="auto"/>
              <w:left w:val="single" w:sz="4" w:space="0" w:color="auto"/>
              <w:bottom w:val="single" w:sz="4" w:space="0" w:color="auto"/>
              <w:right w:val="single" w:sz="4" w:space="0" w:color="auto"/>
            </w:tcBorders>
            <w:vAlign w:val="center"/>
          </w:tcPr>
          <w:p w14:paraId="1474E3A2" w14:textId="59FB2AFF" w:rsidR="006F4638" w:rsidRPr="007F5D55" w:rsidRDefault="003E1315" w:rsidP="006F4638">
            <w:pPr>
              <w:snapToGrid w:val="0"/>
              <w:spacing w:line="0" w:lineRule="atLeast"/>
              <w:rPr>
                <w:rFonts w:asciiTheme="minorEastAsia" w:eastAsiaTheme="minorEastAsia" w:hAnsiTheme="minorEastAsia"/>
                <w:szCs w:val="20"/>
              </w:rPr>
            </w:pPr>
            <w:r w:rsidRPr="007F5D55">
              <w:rPr>
                <w:rFonts w:asciiTheme="minorEastAsia" w:eastAsiaTheme="minorEastAsia" w:hAnsiTheme="minorEastAsia" w:cs="ＭＳ Ｐゴシック" w:hint="eastAsia"/>
                <w:szCs w:val="20"/>
              </w:rPr>
              <w:t>事業者</w:t>
            </w:r>
            <w:r w:rsidR="006F4638" w:rsidRPr="007F5D55">
              <w:rPr>
                <w:rFonts w:asciiTheme="minorEastAsia" w:eastAsiaTheme="minorEastAsia" w:hAnsiTheme="minorEastAsia" w:cs="ＭＳ Ｐゴシック" w:hint="eastAsia"/>
                <w:szCs w:val="20"/>
              </w:rPr>
              <w:t>の帰責事由による工事費の増加</w:t>
            </w:r>
          </w:p>
        </w:tc>
        <w:tc>
          <w:tcPr>
            <w:tcW w:w="484" w:type="pct"/>
            <w:tcBorders>
              <w:top w:val="single" w:sz="4" w:space="0" w:color="auto"/>
              <w:left w:val="single" w:sz="4" w:space="0" w:color="auto"/>
              <w:bottom w:val="single" w:sz="4" w:space="0" w:color="auto"/>
              <w:right w:val="single" w:sz="4" w:space="0" w:color="auto"/>
            </w:tcBorders>
            <w:vAlign w:val="center"/>
          </w:tcPr>
          <w:p w14:paraId="634D8123" w14:textId="77777777" w:rsidR="006F4638" w:rsidRPr="007F5D55" w:rsidRDefault="006F4638" w:rsidP="006F4638">
            <w:pPr>
              <w:snapToGrid w:val="0"/>
              <w:spacing w:line="0" w:lineRule="atLeast"/>
              <w:jc w:val="center"/>
              <w:rPr>
                <w:rFonts w:asciiTheme="minorEastAsia" w:eastAsiaTheme="minorEastAsia" w:hAnsiTheme="minorEastAsia"/>
                <w:szCs w:val="20"/>
              </w:rPr>
            </w:pPr>
          </w:p>
        </w:tc>
        <w:tc>
          <w:tcPr>
            <w:tcW w:w="484" w:type="pct"/>
            <w:tcBorders>
              <w:top w:val="single" w:sz="4" w:space="0" w:color="auto"/>
              <w:left w:val="single" w:sz="4" w:space="0" w:color="auto"/>
              <w:bottom w:val="single" w:sz="4" w:space="0" w:color="auto"/>
              <w:right w:val="single" w:sz="4" w:space="0" w:color="auto"/>
            </w:tcBorders>
            <w:vAlign w:val="center"/>
          </w:tcPr>
          <w:p w14:paraId="2F5FF9E7" w14:textId="77777777" w:rsidR="006F4638" w:rsidRPr="007F5D55" w:rsidRDefault="006F4638" w:rsidP="006F4638">
            <w:pPr>
              <w:snapToGrid w:val="0"/>
              <w:spacing w:line="0" w:lineRule="atLeast"/>
              <w:jc w:val="center"/>
              <w:rPr>
                <w:rFonts w:asciiTheme="minorEastAsia" w:eastAsiaTheme="minorEastAsia" w:hAnsiTheme="minorEastAsia"/>
                <w:szCs w:val="20"/>
              </w:rPr>
            </w:pPr>
            <w:r w:rsidRPr="007F5D55">
              <w:rPr>
                <w:rFonts w:asciiTheme="minorEastAsia" w:eastAsiaTheme="minorEastAsia" w:hAnsiTheme="minorEastAsia" w:hint="eastAsia"/>
                <w:szCs w:val="20"/>
              </w:rPr>
              <w:t>○</w:t>
            </w:r>
          </w:p>
        </w:tc>
      </w:tr>
      <w:tr w:rsidR="006F6FCC" w:rsidRPr="007F5D55" w14:paraId="60235198" w14:textId="77777777" w:rsidTr="006D5E5C">
        <w:trPr>
          <w:cantSplit/>
          <w:trHeight w:val="340"/>
        </w:trPr>
        <w:tc>
          <w:tcPr>
            <w:tcW w:w="226" w:type="pct"/>
            <w:vMerge/>
            <w:tcBorders>
              <w:left w:val="single" w:sz="4" w:space="0" w:color="auto"/>
              <w:right w:val="single" w:sz="4" w:space="0" w:color="auto"/>
            </w:tcBorders>
          </w:tcPr>
          <w:p w14:paraId="575C2D06" w14:textId="77777777" w:rsidR="006F4638" w:rsidRPr="007F5D55" w:rsidRDefault="006F4638" w:rsidP="006F4638">
            <w:pPr>
              <w:snapToGrid w:val="0"/>
              <w:spacing w:line="0" w:lineRule="atLeast"/>
              <w:rPr>
                <w:rFonts w:asciiTheme="minorEastAsia" w:eastAsiaTheme="minorEastAsia" w:hAnsiTheme="minorEastAsia"/>
                <w:szCs w:val="20"/>
              </w:rPr>
            </w:pPr>
          </w:p>
        </w:tc>
        <w:tc>
          <w:tcPr>
            <w:tcW w:w="1202" w:type="pct"/>
            <w:gridSpan w:val="2"/>
            <w:vMerge/>
            <w:tcBorders>
              <w:left w:val="single" w:sz="4" w:space="0" w:color="auto"/>
              <w:right w:val="single" w:sz="4" w:space="0" w:color="auto"/>
            </w:tcBorders>
            <w:vAlign w:val="center"/>
          </w:tcPr>
          <w:p w14:paraId="06382323" w14:textId="77777777" w:rsidR="006F4638" w:rsidRPr="007F5D55" w:rsidRDefault="006F4638" w:rsidP="006F4638">
            <w:pPr>
              <w:snapToGrid w:val="0"/>
              <w:spacing w:line="0" w:lineRule="atLeast"/>
              <w:rPr>
                <w:rFonts w:asciiTheme="minorEastAsia" w:eastAsiaTheme="minorEastAsia" w:hAnsiTheme="minorEastAsia"/>
                <w:szCs w:val="20"/>
              </w:rPr>
            </w:pPr>
          </w:p>
        </w:tc>
        <w:tc>
          <w:tcPr>
            <w:tcW w:w="2605" w:type="pct"/>
            <w:tcBorders>
              <w:top w:val="single" w:sz="4" w:space="0" w:color="auto"/>
              <w:left w:val="single" w:sz="4" w:space="0" w:color="auto"/>
              <w:bottom w:val="single" w:sz="4" w:space="0" w:color="auto"/>
              <w:right w:val="single" w:sz="4" w:space="0" w:color="auto"/>
            </w:tcBorders>
            <w:vAlign w:val="center"/>
          </w:tcPr>
          <w:p w14:paraId="32A8B508" w14:textId="142DE552" w:rsidR="006F4638" w:rsidRPr="007F5D55" w:rsidRDefault="006F4638" w:rsidP="007E6A18">
            <w:pPr>
              <w:snapToGrid w:val="0"/>
              <w:spacing w:line="0" w:lineRule="atLeast"/>
              <w:rPr>
                <w:rFonts w:asciiTheme="minorEastAsia" w:eastAsiaTheme="minorEastAsia" w:hAnsiTheme="minorEastAsia"/>
                <w:szCs w:val="20"/>
              </w:rPr>
            </w:pPr>
            <w:r w:rsidRPr="007F5D55">
              <w:rPr>
                <w:rFonts w:asciiTheme="minorEastAsia" w:eastAsiaTheme="minorEastAsia" w:hAnsiTheme="minorEastAsia" w:cs="ＭＳ Ｐゴシック" w:hint="eastAsia"/>
                <w:szCs w:val="20"/>
              </w:rPr>
              <w:t>発注者の指示や変更等による工事費の増加</w:t>
            </w:r>
          </w:p>
        </w:tc>
        <w:tc>
          <w:tcPr>
            <w:tcW w:w="484" w:type="pct"/>
            <w:tcBorders>
              <w:top w:val="single" w:sz="4" w:space="0" w:color="auto"/>
              <w:left w:val="single" w:sz="4" w:space="0" w:color="auto"/>
              <w:bottom w:val="single" w:sz="4" w:space="0" w:color="auto"/>
              <w:right w:val="single" w:sz="4" w:space="0" w:color="auto"/>
            </w:tcBorders>
            <w:vAlign w:val="center"/>
          </w:tcPr>
          <w:p w14:paraId="0D35BA0B" w14:textId="77777777" w:rsidR="006F4638" w:rsidRPr="007F5D55" w:rsidRDefault="006F4638" w:rsidP="006F4638">
            <w:pPr>
              <w:snapToGrid w:val="0"/>
              <w:spacing w:line="0" w:lineRule="atLeast"/>
              <w:jc w:val="center"/>
              <w:rPr>
                <w:rFonts w:asciiTheme="minorEastAsia" w:eastAsiaTheme="minorEastAsia" w:hAnsiTheme="minorEastAsia"/>
                <w:szCs w:val="20"/>
              </w:rPr>
            </w:pPr>
            <w:r w:rsidRPr="007F5D55">
              <w:rPr>
                <w:rFonts w:asciiTheme="minorEastAsia" w:eastAsiaTheme="minorEastAsia" w:hAnsiTheme="minorEastAsia" w:hint="eastAsia"/>
                <w:szCs w:val="20"/>
              </w:rPr>
              <w:t>○</w:t>
            </w:r>
          </w:p>
        </w:tc>
        <w:tc>
          <w:tcPr>
            <w:tcW w:w="484" w:type="pct"/>
            <w:tcBorders>
              <w:top w:val="single" w:sz="4" w:space="0" w:color="auto"/>
              <w:left w:val="single" w:sz="4" w:space="0" w:color="auto"/>
              <w:bottom w:val="single" w:sz="4" w:space="0" w:color="auto"/>
              <w:right w:val="single" w:sz="4" w:space="0" w:color="auto"/>
            </w:tcBorders>
            <w:vAlign w:val="center"/>
          </w:tcPr>
          <w:p w14:paraId="612EEC12" w14:textId="77777777" w:rsidR="006F4638" w:rsidRPr="007F5D55" w:rsidRDefault="006F4638" w:rsidP="006F4638">
            <w:pPr>
              <w:snapToGrid w:val="0"/>
              <w:spacing w:line="0" w:lineRule="atLeast"/>
              <w:jc w:val="center"/>
              <w:rPr>
                <w:rFonts w:asciiTheme="minorEastAsia" w:eastAsiaTheme="minorEastAsia" w:hAnsiTheme="minorEastAsia"/>
                <w:szCs w:val="20"/>
              </w:rPr>
            </w:pPr>
          </w:p>
        </w:tc>
      </w:tr>
      <w:tr w:rsidR="006F6FCC" w:rsidRPr="007F5D55" w14:paraId="43713CB7" w14:textId="77777777" w:rsidTr="006D5E5C">
        <w:trPr>
          <w:cantSplit/>
          <w:trHeight w:val="340"/>
        </w:trPr>
        <w:tc>
          <w:tcPr>
            <w:tcW w:w="226" w:type="pct"/>
            <w:vMerge/>
            <w:tcBorders>
              <w:left w:val="single" w:sz="4" w:space="0" w:color="auto"/>
              <w:right w:val="single" w:sz="4" w:space="0" w:color="auto"/>
            </w:tcBorders>
          </w:tcPr>
          <w:p w14:paraId="45FE1301" w14:textId="77777777" w:rsidR="006F4638" w:rsidRPr="007F5D55" w:rsidRDefault="006F4638" w:rsidP="006F4638">
            <w:pPr>
              <w:snapToGrid w:val="0"/>
              <w:spacing w:line="0" w:lineRule="atLeast"/>
              <w:rPr>
                <w:rFonts w:asciiTheme="minorEastAsia" w:eastAsiaTheme="minorEastAsia" w:hAnsiTheme="minorEastAsia"/>
                <w:szCs w:val="20"/>
              </w:rPr>
            </w:pPr>
          </w:p>
        </w:tc>
        <w:tc>
          <w:tcPr>
            <w:tcW w:w="1202" w:type="pct"/>
            <w:gridSpan w:val="2"/>
            <w:tcBorders>
              <w:left w:val="single" w:sz="4" w:space="0" w:color="auto"/>
              <w:right w:val="single" w:sz="4" w:space="0" w:color="auto"/>
            </w:tcBorders>
          </w:tcPr>
          <w:p w14:paraId="3F2BDE96" w14:textId="77777777" w:rsidR="006F4638" w:rsidRPr="007F5D55" w:rsidRDefault="006F4638" w:rsidP="006F4638">
            <w:pPr>
              <w:rPr>
                <w:szCs w:val="20"/>
              </w:rPr>
            </w:pPr>
            <w:r w:rsidRPr="007F5D55">
              <w:rPr>
                <w:rFonts w:hint="eastAsia"/>
                <w:szCs w:val="20"/>
              </w:rPr>
              <w:t>性能リスク</w:t>
            </w:r>
          </w:p>
        </w:tc>
        <w:tc>
          <w:tcPr>
            <w:tcW w:w="2605" w:type="pct"/>
            <w:tcBorders>
              <w:top w:val="single" w:sz="4" w:space="0" w:color="auto"/>
              <w:left w:val="single" w:sz="4" w:space="0" w:color="auto"/>
              <w:bottom w:val="single" w:sz="4" w:space="0" w:color="auto"/>
              <w:right w:val="single" w:sz="4" w:space="0" w:color="auto"/>
            </w:tcBorders>
          </w:tcPr>
          <w:p w14:paraId="1106F670" w14:textId="77777777" w:rsidR="006F4638" w:rsidRPr="007F5D55" w:rsidRDefault="006F4638" w:rsidP="006F4638">
            <w:pPr>
              <w:rPr>
                <w:szCs w:val="20"/>
              </w:rPr>
            </w:pPr>
            <w:r w:rsidRPr="007F5D55">
              <w:rPr>
                <w:rFonts w:hint="eastAsia"/>
                <w:szCs w:val="20"/>
              </w:rPr>
              <w:t>要求仕様不適合（施工不良を含む）によるもの</w:t>
            </w:r>
          </w:p>
        </w:tc>
        <w:tc>
          <w:tcPr>
            <w:tcW w:w="484" w:type="pct"/>
            <w:tcBorders>
              <w:top w:val="single" w:sz="4" w:space="0" w:color="auto"/>
              <w:left w:val="single" w:sz="4" w:space="0" w:color="auto"/>
              <w:bottom w:val="single" w:sz="4" w:space="0" w:color="auto"/>
              <w:right w:val="single" w:sz="4" w:space="0" w:color="auto"/>
            </w:tcBorders>
            <w:vAlign w:val="center"/>
          </w:tcPr>
          <w:p w14:paraId="5328E746" w14:textId="77777777" w:rsidR="006F4638" w:rsidRPr="007F5D55" w:rsidRDefault="006F4638" w:rsidP="006F4638">
            <w:pPr>
              <w:snapToGrid w:val="0"/>
              <w:spacing w:line="0" w:lineRule="atLeast"/>
              <w:jc w:val="center"/>
              <w:rPr>
                <w:rFonts w:asciiTheme="minorEastAsia" w:eastAsiaTheme="minorEastAsia" w:hAnsiTheme="minorEastAsia"/>
                <w:szCs w:val="20"/>
              </w:rPr>
            </w:pPr>
          </w:p>
        </w:tc>
        <w:tc>
          <w:tcPr>
            <w:tcW w:w="484" w:type="pct"/>
            <w:tcBorders>
              <w:top w:val="single" w:sz="4" w:space="0" w:color="auto"/>
              <w:left w:val="single" w:sz="4" w:space="0" w:color="auto"/>
              <w:bottom w:val="single" w:sz="4" w:space="0" w:color="auto"/>
              <w:right w:val="single" w:sz="4" w:space="0" w:color="auto"/>
            </w:tcBorders>
            <w:vAlign w:val="center"/>
          </w:tcPr>
          <w:p w14:paraId="633D584C" w14:textId="77777777" w:rsidR="006F4638" w:rsidRPr="007F5D55" w:rsidRDefault="006F4638" w:rsidP="006F4638">
            <w:pPr>
              <w:snapToGrid w:val="0"/>
              <w:spacing w:line="0" w:lineRule="atLeast"/>
              <w:jc w:val="center"/>
              <w:rPr>
                <w:rFonts w:asciiTheme="minorEastAsia" w:eastAsiaTheme="minorEastAsia" w:hAnsiTheme="minorEastAsia"/>
                <w:szCs w:val="20"/>
              </w:rPr>
            </w:pPr>
            <w:r w:rsidRPr="007F5D55">
              <w:rPr>
                <w:rFonts w:asciiTheme="minorEastAsia" w:eastAsiaTheme="minorEastAsia" w:hAnsiTheme="minorEastAsia" w:hint="eastAsia"/>
                <w:szCs w:val="20"/>
              </w:rPr>
              <w:t>○</w:t>
            </w:r>
          </w:p>
        </w:tc>
      </w:tr>
      <w:tr w:rsidR="006F6FCC" w:rsidRPr="007F5D55" w14:paraId="48EA7F88" w14:textId="77777777" w:rsidTr="006D5E5C">
        <w:trPr>
          <w:cantSplit/>
          <w:trHeight w:val="340"/>
        </w:trPr>
        <w:tc>
          <w:tcPr>
            <w:tcW w:w="226" w:type="pct"/>
            <w:vMerge/>
            <w:tcBorders>
              <w:left w:val="single" w:sz="4" w:space="0" w:color="auto"/>
              <w:right w:val="single" w:sz="4" w:space="0" w:color="auto"/>
            </w:tcBorders>
          </w:tcPr>
          <w:p w14:paraId="6A3321E7" w14:textId="77777777" w:rsidR="006F4638" w:rsidRPr="007F5D55" w:rsidRDefault="006F4638" w:rsidP="006F4638">
            <w:pPr>
              <w:snapToGrid w:val="0"/>
              <w:spacing w:line="0" w:lineRule="atLeast"/>
              <w:rPr>
                <w:rFonts w:asciiTheme="minorEastAsia" w:eastAsiaTheme="minorEastAsia" w:hAnsiTheme="minorEastAsia"/>
                <w:szCs w:val="20"/>
              </w:rPr>
            </w:pPr>
          </w:p>
        </w:tc>
        <w:tc>
          <w:tcPr>
            <w:tcW w:w="1202" w:type="pct"/>
            <w:gridSpan w:val="2"/>
            <w:vMerge w:val="restart"/>
            <w:tcBorders>
              <w:left w:val="single" w:sz="4" w:space="0" w:color="auto"/>
              <w:right w:val="single" w:sz="4" w:space="0" w:color="auto"/>
            </w:tcBorders>
            <w:vAlign w:val="center"/>
          </w:tcPr>
          <w:p w14:paraId="46A88A90" w14:textId="77777777" w:rsidR="006F4638" w:rsidRPr="007F5D55" w:rsidRDefault="006F4638" w:rsidP="006F4638">
            <w:pPr>
              <w:snapToGrid w:val="0"/>
              <w:spacing w:line="0" w:lineRule="atLeast"/>
              <w:rPr>
                <w:rFonts w:asciiTheme="minorEastAsia" w:eastAsiaTheme="minorEastAsia" w:hAnsiTheme="minorEastAsia"/>
                <w:szCs w:val="20"/>
              </w:rPr>
            </w:pPr>
            <w:r w:rsidRPr="007F5D55">
              <w:rPr>
                <w:rFonts w:asciiTheme="minorEastAsia" w:eastAsiaTheme="minorEastAsia" w:hAnsiTheme="minorEastAsia" w:hint="eastAsia"/>
                <w:szCs w:val="20"/>
              </w:rPr>
              <w:t>性能変更リスク</w:t>
            </w:r>
          </w:p>
        </w:tc>
        <w:tc>
          <w:tcPr>
            <w:tcW w:w="2605" w:type="pct"/>
            <w:tcBorders>
              <w:top w:val="single" w:sz="4" w:space="0" w:color="auto"/>
              <w:left w:val="single" w:sz="4" w:space="0" w:color="auto"/>
              <w:bottom w:val="single" w:sz="4" w:space="0" w:color="auto"/>
              <w:right w:val="single" w:sz="4" w:space="0" w:color="auto"/>
            </w:tcBorders>
            <w:vAlign w:val="center"/>
          </w:tcPr>
          <w:p w14:paraId="4AD88284" w14:textId="77777777" w:rsidR="006F4638" w:rsidRPr="007F5D55" w:rsidRDefault="006F4638" w:rsidP="006F4638">
            <w:pPr>
              <w:snapToGrid w:val="0"/>
              <w:spacing w:line="0" w:lineRule="atLeast"/>
              <w:rPr>
                <w:rFonts w:asciiTheme="minorEastAsia" w:eastAsiaTheme="minorEastAsia" w:hAnsiTheme="minorEastAsia" w:cs="ＭＳ Ｐゴシック"/>
                <w:szCs w:val="20"/>
              </w:rPr>
            </w:pPr>
            <w:r w:rsidRPr="007F5D55">
              <w:rPr>
                <w:rFonts w:asciiTheme="minorEastAsia" w:eastAsiaTheme="minorEastAsia" w:hAnsiTheme="minorEastAsia" w:cs="ＭＳ Ｐゴシック" w:hint="eastAsia"/>
                <w:szCs w:val="20"/>
              </w:rPr>
              <w:t>建設中に、発注者の意向で仕様、性能要件が変更されることによる遅延、コストの発生</w:t>
            </w:r>
          </w:p>
        </w:tc>
        <w:tc>
          <w:tcPr>
            <w:tcW w:w="484" w:type="pct"/>
            <w:tcBorders>
              <w:top w:val="single" w:sz="4" w:space="0" w:color="auto"/>
              <w:left w:val="single" w:sz="4" w:space="0" w:color="auto"/>
              <w:bottom w:val="single" w:sz="4" w:space="0" w:color="auto"/>
              <w:right w:val="single" w:sz="4" w:space="0" w:color="auto"/>
            </w:tcBorders>
            <w:vAlign w:val="center"/>
          </w:tcPr>
          <w:p w14:paraId="6F13D160" w14:textId="1DF47B39" w:rsidR="006F4638" w:rsidRPr="007F5D55" w:rsidRDefault="006F4638" w:rsidP="006F4638">
            <w:pPr>
              <w:snapToGrid w:val="0"/>
              <w:spacing w:line="0" w:lineRule="atLeast"/>
              <w:jc w:val="center"/>
              <w:rPr>
                <w:rFonts w:asciiTheme="minorEastAsia" w:eastAsiaTheme="minorEastAsia" w:hAnsiTheme="minorEastAsia"/>
                <w:szCs w:val="20"/>
              </w:rPr>
            </w:pPr>
            <w:r w:rsidRPr="007F5D55">
              <w:rPr>
                <w:rFonts w:asciiTheme="minorEastAsia" w:eastAsiaTheme="minorEastAsia" w:hAnsiTheme="minorEastAsia" w:hint="eastAsia"/>
                <w:szCs w:val="20"/>
              </w:rPr>
              <w:t>○</w:t>
            </w:r>
          </w:p>
        </w:tc>
        <w:tc>
          <w:tcPr>
            <w:tcW w:w="484" w:type="pct"/>
            <w:tcBorders>
              <w:top w:val="single" w:sz="4" w:space="0" w:color="auto"/>
              <w:left w:val="single" w:sz="4" w:space="0" w:color="auto"/>
              <w:bottom w:val="single" w:sz="4" w:space="0" w:color="auto"/>
              <w:right w:val="single" w:sz="4" w:space="0" w:color="auto"/>
            </w:tcBorders>
            <w:vAlign w:val="center"/>
          </w:tcPr>
          <w:p w14:paraId="66543E64" w14:textId="77777777" w:rsidR="006F4638" w:rsidRPr="007F5D55" w:rsidRDefault="006F4638" w:rsidP="006F4638">
            <w:pPr>
              <w:snapToGrid w:val="0"/>
              <w:spacing w:line="0" w:lineRule="atLeast"/>
              <w:jc w:val="center"/>
              <w:rPr>
                <w:rFonts w:asciiTheme="minorEastAsia" w:eastAsiaTheme="minorEastAsia" w:hAnsiTheme="minorEastAsia"/>
                <w:szCs w:val="20"/>
              </w:rPr>
            </w:pPr>
          </w:p>
        </w:tc>
      </w:tr>
      <w:tr w:rsidR="006F6FCC" w:rsidRPr="007F5D55" w14:paraId="4A352138" w14:textId="77777777" w:rsidTr="006D5E5C">
        <w:trPr>
          <w:cantSplit/>
          <w:trHeight w:val="340"/>
        </w:trPr>
        <w:tc>
          <w:tcPr>
            <w:tcW w:w="226" w:type="pct"/>
            <w:vMerge/>
            <w:tcBorders>
              <w:left w:val="single" w:sz="4" w:space="0" w:color="auto"/>
              <w:right w:val="single" w:sz="4" w:space="0" w:color="auto"/>
            </w:tcBorders>
          </w:tcPr>
          <w:p w14:paraId="672B7240" w14:textId="77777777" w:rsidR="006F4638" w:rsidRPr="007F5D55" w:rsidRDefault="006F4638" w:rsidP="006F4638">
            <w:pPr>
              <w:snapToGrid w:val="0"/>
              <w:spacing w:line="0" w:lineRule="atLeast"/>
              <w:rPr>
                <w:rFonts w:asciiTheme="minorEastAsia" w:eastAsiaTheme="minorEastAsia" w:hAnsiTheme="minorEastAsia"/>
                <w:szCs w:val="20"/>
              </w:rPr>
            </w:pPr>
          </w:p>
        </w:tc>
        <w:tc>
          <w:tcPr>
            <w:tcW w:w="1202" w:type="pct"/>
            <w:gridSpan w:val="2"/>
            <w:vMerge/>
            <w:tcBorders>
              <w:left w:val="single" w:sz="4" w:space="0" w:color="auto"/>
              <w:right w:val="single" w:sz="4" w:space="0" w:color="auto"/>
            </w:tcBorders>
          </w:tcPr>
          <w:p w14:paraId="08CAE608" w14:textId="77777777" w:rsidR="006F4638" w:rsidRPr="007F5D55" w:rsidRDefault="006F4638" w:rsidP="006F4638">
            <w:pPr>
              <w:snapToGrid w:val="0"/>
              <w:spacing w:line="0" w:lineRule="atLeast"/>
              <w:rPr>
                <w:rFonts w:asciiTheme="minorEastAsia" w:eastAsiaTheme="minorEastAsia" w:hAnsiTheme="minorEastAsia"/>
                <w:szCs w:val="20"/>
              </w:rPr>
            </w:pPr>
          </w:p>
        </w:tc>
        <w:tc>
          <w:tcPr>
            <w:tcW w:w="2605" w:type="pct"/>
            <w:tcBorders>
              <w:top w:val="single" w:sz="4" w:space="0" w:color="auto"/>
              <w:left w:val="single" w:sz="4" w:space="0" w:color="auto"/>
              <w:bottom w:val="single" w:sz="4" w:space="0" w:color="auto"/>
              <w:right w:val="single" w:sz="4" w:space="0" w:color="auto"/>
            </w:tcBorders>
            <w:vAlign w:val="center"/>
          </w:tcPr>
          <w:p w14:paraId="6AE78025" w14:textId="3FC346D7" w:rsidR="006F4638" w:rsidRPr="007F5D55" w:rsidRDefault="003E1315" w:rsidP="006F4638">
            <w:pPr>
              <w:snapToGrid w:val="0"/>
              <w:spacing w:line="0" w:lineRule="atLeast"/>
              <w:rPr>
                <w:rFonts w:asciiTheme="minorEastAsia" w:eastAsiaTheme="minorEastAsia" w:hAnsiTheme="minorEastAsia" w:cs="ＭＳ Ｐゴシック"/>
                <w:szCs w:val="20"/>
              </w:rPr>
            </w:pPr>
            <w:r w:rsidRPr="007F5D55">
              <w:rPr>
                <w:rFonts w:asciiTheme="minorEastAsia" w:eastAsiaTheme="minorEastAsia" w:hAnsiTheme="minorEastAsia" w:cs="ＭＳ Ｐゴシック" w:hint="eastAsia"/>
                <w:szCs w:val="20"/>
              </w:rPr>
              <w:t>事業者</w:t>
            </w:r>
            <w:r w:rsidR="006F4638" w:rsidRPr="007F5D55">
              <w:rPr>
                <w:rFonts w:asciiTheme="minorEastAsia" w:eastAsiaTheme="minorEastAsia" w:hAnsiTheme="minorEastAsia" w:cs="ＭＳ Ｐゴシック" w:hint="eastAsia"/>
                <w:szCs w:val="20"/>
              </w:rPr>
              <w:t>の提案による仕様の変更によるもの</w:t>
            </w:r>
          </w:p>
        </w:tc>
        <w:tc>
          <w:tcPr>
            <w:tcW w:w="484" w:type="pct"/>
            <w:tcBorders>
              <w:top w:val="single" w:sz="4" w:space="0" w:color="auto"/>
              <w:left w:val="single" w:sz="4" w:space="0" w:color="auto"/>
              <w:bottom w:val="single" w:sz="4" w:space="0" w:color="auto"/>
              <w:right w:val="single" w:sz="4" w:space="0" w:color="auto"/>
            </w:tcBorders>
            <w:vAlign w:val="center"/>
          </w:tcPr>
          <w:p w14:paraId="4E2BF0F8" w14:textId="77777777" w:rsidR="006F4638" w:rsidRPr="007F5D55" w:rsidRDefault="006F4638" w:rsidP="006F4638">
            <w:pPr>
              <w:snapToGrid w:val="0"/>
              <w:spacing w:line="0" w:lineRule="atLeast"/>
              <w:jc w:val="center"/>
              <w:rPr>
                <w:rFonts w:asciiTheme="minorEastAsia" w:eastAsiaTheme="minorEastAsia" w:hAnsiTheme="minorEastAsia"/>
                <w:szCs w:val="20"/>
              </w:rPr>
            </w:pPr>
          </w:p>
        </w:tc>
        <w:tc>
          <w:tcPr>
            <w:tcW w:w="484" w:type="pct"/>
            <w:tcBorders>
              <w:top w:val="single" w:sz="4" w:space="0" w:color="auto"/>
              <w:left w:val="single" w:sz="4" w:space="0" w:color="auto"/>
              <w:bottom w:val="single" w:sz="4" w:space="0" w:color="auto"/>
              <w:right w:val="single" w:sz="4" w:space="0" w:color="auto"/>
            </w:tcBorders>
            <w:vAlign w:val="center"/>
          </w:tcPr>
          <w:p w14:paraId="06C838BB" w14:textId="63020764" w:rsidR="006F4638" w:rsidRPr="007F5D55" w:rsidRDefault="006F4638" w:rsidP="006F4638">
            <w:pPr>
              <w:snapToGrid w:val="0"/>
              <w:spacing w:line="0" w:lineRule="atLeast"/>
              <w:jc w:val="center"/>
              <w:rPr>
                <w:rFonts w:asciiTheme="minorEastAsia" w:eastAsiaTheme="minorEastAsia" w:hAnsiTheme="minorEastAsia"/>
                <w:szCs w:val="20"/>
              </w:rPr>
            </w:pPr>
            <w:r w:rsidRPr="007F5D55">
              <w:rPr>
                <w:rFonts w:asciiTheme="minorEastAsia" w:eastAsiaTheme="minorEastAsia" w:hAnsiTheme="minorEastAsia" w:hint="eastAsia"/>
                <w:szCs w:val="20"/>
              </w:rPr>
              <w:t>○</w:t>
            </w:r>
          </w:p>
        </w:tc>
      </w:tr>
      <w:tr w:rsidR="006F6FCC" w:rsidRPr="007F5D55" w14:paraId="32CE6C17" w14:textId="77777777" w:rsidTr="006D5E5C">
        <w:trPr>
          <w:cantSplit/>
          <w:trHeight w:val="340"/>
        </w:trPr>
        <w:tc>
          <w:tcPr>
            <w:tcW w:w="226" w:type="pct"/>
            <w:vMerge/>
            <w:tcBorders>
              <w:left w:val="single" w:sz="4" w:space="0" w:color="auto"/>
              <w:right w:val="single" w:sz="4" w:space="0" w:color="auto"/>
            </w:tcBorders>
          </w:tcPr>
          <w:p w14:paraId="73483F87" w14:textId="77777777" w:rsidR="006F4638" w:rsidRPr="007F5D55" w:rsidRDefault="006F4638" w:rsidP="006F4638">
            <w:pPr>
              <w:snapToGrid w:val="0"/>
              <w:spacing w:line="0" w:lineRule="atLeast"/>
              <w:rPr>
                <w:rFonts w:asciiTheme="minorEastAsia" w:eastAsiaTheme="minorEastAsia" w:hAnsiTheme="minorEastAsia"/>
                <w:szCs w:val="20"/>
              </w:rPr>
            </w:pPr>
          </w:p>
        </w:tc>
        <w:tc>
          <w:tcPr>
            <w:tcW w:w="1202" w:type="pct"/>
            <w:gridSpan w:val="2"/>
            <w:tcBorders>
              <w:left w:val="single" w:sz="4" w:space="0" w:color="auto"/>
              <w:right w:val="single" w:sz="4" w:space="0" w:color="auto"/>
            </w:tcBorders>
            <w:vAlign w:val="center"/>
          </w:tcPr>
          <w:p w14:paraId="35BA043F" w14:textId="77777777" w:rsidR="006F4638" w:rsidRPr="007F5D55" w:rsidRDefault="006F4638" w:rsidP="006F4638">
            <w:pPr>
              <w:snapToGrid w:val="0"/>
              <w:spacing w:line="0" w:lineRule="atLeast"/>
              <w:rPr>
                <w:rFonts w:asciiTheme="minorEastAsia" w:eastAsiaTheme="minorEastAsia" w:hAnsiTheme="minorEastAsia"/>
                <w:szCs w:val="20"/>
              </w:rPr>
            </w:pPr>
            <w:r w:rsidRPr="007F5D55">
              <w:rPr>
                <w:rFonts w:asciiTheme="minorEastAsia" w:eastAsiaTheme="minorEastAsia" w:hAnsiTheme="minorEastAsia" w:hint="eastAsia"/>
                <w:szCs w:val="20"/>
              </w:rPr>
              <w:t>施設の損傷リスク</w:t>
            </w:r>
          </w:p>
        </w:tc>
        <w:tc>
          <w:tcPr>
            <w:tcW w:w="2605" w:type="pct"/>
            <w:tcBorders>
              <w:top w:val="single" w:sz="4" w:space="0" w:color="auto"/>
              <w:left w:val="single" w:sz="4" w:space="0" w:color="auto"/>
              <w:bottom w:val="single" w:sz="4" w:space="0" w:color="auto"/>
              <w:right w:val="single" w:sz="4" w:space="0" w:color="auto"/>
            </w:tcBorders>
          </w:tcPr>
          <w:p w14:paraId="3C41B56F" w14:textId="77777777" w:rsidR="006F4638" w:rsidRPr="007F5D55" w:rsidRDefault="006F4638" w:rsidP="006F4638">
            <w:pPr>
              <w:rPr>
                <w:spacing w:val="-4"/>
                <w:szCs w:val="20"/>
              </w:rPr>
            </w:pPr>
            <w:r w:rsidRPr="007F5D55">
              <w:rPr>
                <w:rFonts w:hint="eastAsia"/>
                <w:spacing w:val="-4"/>
                <w:szCs w:val="20"/>
              </w:rPr>
              <w:t>完工前の工事目的物や材料他、関連工事に関する損害</w:t>
            </w:r>
          </w:p>
        </w:tc>
        <w:tc>
          <w:tcPr>
            <w:tcW w:w="484" w:type="pct"/>
            <w:tcBorders>
              <w:top w:val="single" w:sz="4" w:space="0" w:color="auto"/>
              <w:left w:val="single" w:sz="4" w:space="0" w:color="auto"/>
              <w:bottom w:val="single" w:sz="4" w:space="0" w:color="auto"/>
              <w:right w:val="single" w:sz="4" w:space="0" w:color="auto"/>
            </w:tcBorders>
            <w:vAlign w:val="center"/>
          </w:tcPr>
          <w:p w14:paraId="3FDA4747" w14:textId="77777777" w:rsidR="006F4638" w:rsidRPr="007F5D55" w:rsidRDefault="006F4638" w:rsidP="006F4638">
            <w:pPr>
              <w:snapToGrid w:val="0"/>
              <w:spacing w:line="0" w:lineRule="atLeast"/>
              <w:jc w:val="center"/>
              <w:rPr>
                <w:rFonts w:asciiTheme="minorEastAsia" w:eastAsiaTheme="minorEastAsia" w:hAnsiTheme="minorEastAsia"/>
                <w:szCs w:val="20"/>
              </w:rPr>
            </w:pPr>
          </w:p>
        </w:tc>
        <w:tc>
          <w:tcPr>
            <w:tcW w:w="484" w:type="pct"/>
            <w:tcBorders>
              <w:top w:val="single" w:sz="4" w:space="0" w:color="auto"/>
              <w:left w:val="single" w:sz="4" w:space="0" w:color="auto"/>
              <w:bottom w:val="single" w:sz="4" w:space="0" w:color="auto"/>
              <w:right w:val="single" w:sz="4" w:space="0" w:color="auto"/>
            </w:tcBorders>
            <w:vAlign w:val="center"/>
          </w:tcPr>
          <w:p w14:paraId="33ED5479" w14:textId="77777777" w:rsidR="006F4638" w:rsidRPr="007F5D55" w:rsidRDefault="006F4638" w:rsidP="006F4638">
            <w:pPr>
              <w:snapToGrid w:val="0"/>
              <w:spacing w:line="0" w:lineRule="atLeast"/>
              <w:jc w:val="center"/>
              <w:rPr>
                <w:rFonts w:asciiTheme="minorEastAsia" w:eastAsiaTheme="minorEastAsia" w:hAnsiTheme="minorEastAsia"/>
                <w:szCs w:val="20"/>
              </w:rPr>
            </w:pPr>
            <w:r w:rsidRPr="007F5D55">
              <w:rPr>
                <w:rFonts w:asciiTheme="minorEastAsia" w:eastAsiaTheme="minorEastAsia" w:hAnsiTheme="minorEastAsia" w:hint="eastAsia"/>
                <w:szCs w:val="20"/>
              </w:rPr>
              <w:t>○</w:t>
            </w:r>
          </w:p>
        </w:tc>
      </w:tr>
      <w:tr w:rsidR="006F6FCC" w:rsidRPr="007F5D55" w14:paraId="6C7DDA8B" w14:textId="77777777" w:rsidTr="006D5E5C">
        <w:trPr>
          <w:cantSplit/>
          <w:trHeight w:val="340"/>
        </w:trPr>
        <w:tc>
          <w:tcPr>
            <w:tcW w:w="226" w:type="pct"/>
            <w:vMerge/>
            <w:tcBorders>
              <w:left w:val="single" w:sz="4" w:space="0" w:color="auto"/>
              <w:right w:val="single" w:sz="4" w:space="0" w:color="auto"/>
            </w:tcBorders>
          </w:tcPr>
          <w:p w14:paraId="341588CC" w14:textId="77777777" w:rsidR="006F4638" w:rsidRPr="007F5D55" w:rsidRDefault="006F4638" w:rsidP="006F4638">
            <w:pPr>
              <w:snapToGrid w:val="0"/>
              <w:spacing w:line="0" w:lineRule="atLeast"/>
              <w:rPr>
                <w:rFonts w:asciiTheme="minorEastAsia" w:eastAsiaTheme="minorEastAsia" w:hAnsiTheme="minorEastAsia"/>
                <w:szCs w:val="20"/>
              </w:rPr>
            </w:pPr>
          </w:p>
        </w:tc>
        <w:tc>
          <w:tcPr>
            <w:tcW w:w="1202" w:type="pct"/>
            <w:gridSpan w:val="2"/>
            <w:vMerge w:val="restart"/>
            <w:tcBorders>
              <w:left w:val="single" w:sz="4" w:space="0" w:color="auto"/>
              <w:right w:val="single" w:sz="4" w:space="0" w:color="auto"/>
            </w:tcBorders>
            <w:vAlign w:val="center"/>
          </w:tcPr>
          <w:p w14:paraId="392DB6CD" w14:textId="77777777" w:rsidR="006F4638" w:rsidRPr="007F5D55" w:rsidRDefault="006F4638" w:rsidP="006F4638">
            <w:pPr>
              <w:snapToGrid w:val="0"/>
              <w:spacing w:line="0" w:lineRule="atLeast"/>
              <w:rPr>
                <w:rFonts w:asciiTheme="minorEastAsia" w:eastAsiaTheme="minorEastAsia" w:hAnsiTheme="minorEastAsia"/>
                <w:szCs w:val="20"/>
              </w:rPr>
            </w:pPr>
            <w:r w:rsidRPr="007F5D55">
              <w:rPr>
                <w:rFonts w:asciiTheme="minorEastAsia" w:eastAsiaTheme="minorEastAsia" w:hAnsiTheme="minorEastAsia" w:hint="eastAsia"/>
                <w:szCs w:val="20"/>
              </w:rPr>
              <w:t>工事監理リスク</w:t>
            </w:r>
          </w:p>
        </w:tc>
        <w:tc>
          <w:tcPr>
            <w:tcW w:w="2605" w:type="pct"/>
            <w:tcBorders>
              <w:top w:val="single" w:sz="4" w:space="0" w:color="auto"/>
            </w:tcBorders>
            <w:vAlign w:val="center"/>
          </w:tcPr>
          <w:p w14:paraId="29CAB542" w14:textId="77777777" w:rsidR="006F4638" w:rsidRPr="007F5D55" w:rsidRDefault="006F4638" w:rsidP="006F4638">
            <w:pPr>
              <w:snapToGrid w:val="0"/>
              <w:spacing w:line="0" w:lineRule="atLeast"/>
              <w:rPr>
                <w:rFonts w:asciiTheme="minorEastAsia" w:eastAsiaTheme="minorEastAsia" w:hAnsiTheme="minorEastAsia" w:cs="ＭＳ Ｐゴシック"/>
                <w:szCs w:val="20"/>
              </w:rPr>
            </w:pPr>
            <w:r w:rsidRPr="007F5D55">
              <w:rPr>
                <w:rFonts w:asciiTheme="minorEastAsia" w:eastAsiaTheme="minorEastAsia" w:hAnsiTheme="minorEastAsia" w:hint="eastAsia"/>
                <w:szCs w:val="20"/>
              </w:rPr>
              <w:t>建築基準法に係る工事監理に関するもの</w:t>
            </w:r>
          </w:p>
        </w:tc>
        <w:tc>
          <w:tcPr>
            <w:tcW w:w="484" w:type="pct"/>
            <w:tcBorders>
              <w:top w:val="single" w:sz="4" w:space="0" w:color="auto"/>
            </w:tcBorders>
            <w:vAlign w:val="center"/>
          </w:tcPr>
          <w:p w14:paraId="60987632" w14:textId="77777777" w:rsidR="006F4638" w:rsidRPr="007F5D55" w:rsidRDefault="006F4638" w:rsidP="006F4638">
            <w:pPr>
              <w:snapToGrid w:val="0"/>
              <w:spacing w:line="0" w:lineRule="atLeast"/>
              <w:jc w:val="center"/>
              <w:rPr>
                <w:rFonts w:asciiTheme="minorEastAsia" w:eastAsiaTheme="minorEastAsia" w:hAnsiTheme="minorEastAsia"/>
                <w:szCs w:val="20"/>
              </w:rPr>
            </w:pPr>
          </w:p>
        </w:tc>
        <w:tc>
          <w:tcPr>
            <w:tcW w:w="484" w:type="pct"/>
            <w:tcBorders>
              <w:top w:val="single" w:sz="4" w:space="0" w:color="auto"/>
            </w:tcBorders>
            <w:vAlign w:val="center"/>
          </w:tcPr>
          <w:p w14:paraId="53FB5878" w14:textId="77777777" w:rsidR="006F4638" w:rsidRPr="007F5D55" w:rsidRDefault="006F4638" w:rsidP="006F4638">
            <w:pPr>
              <w:snapToGrid w:val="0"/>
              <w:spacing w:line="0" w:lineRule="atLeast"/>
              <w:jc w:val="center"/>
              <w:rPr>
                <w:rFonts w:asciiTheme="minorEastAsia" w:eastAsiaTheme="minorEastAsia" w:hAnsiTheme="minorEastAsia"/>
                <w:szCs w:val="20"/>
              </w:rPr>
            </w:pPr>
            <w:r w:rsidRPr="007F5D55">
              <w:rPr>
                <w:rFonts w:asciiTheme="minorEastAsia" w:eastAsiaTheme="minorEastAsia" w:hAnsiTheme="minorEastAsia" w:hint="eastAsia"/>
                <w:szCs w:val="20"/>
              </w:rPr>
              <w:t>○</w:t>
            </w:r>
          </w:p>
        </w:tc>
      </w:tr>
      <w:tr w:rsidR="006F6FCC" w:rsidRPr="007F5D55" w14:paraId="53817A7C" w14:textId="77777777" w:rsidTr="006D5E5C">
        <w:trPr>
          <w:cantSplit/>
          <w:trHeight w:val="340"/>
        </w:trPr>
        <w:tc>
          <w:tcPr>
            <w:tcW w:w="226" w:type="pct"/>
            <w:vMerge/>
            <w:tcBorders>
              <w:left w:val="single" w:sz="4" w:space="0" w:color="auto"/>
              <w:right w:val="single" w:sz="4" w:space="0" w:color="auto"/>
            </w:tcBorders>
          </w:tcPr>
          <w:p w14:paraId="3335F65D" w14:textId="77777777" w:rsidR="006F4638" w:rsidRPr="007F5D55" w:rsidRDefault="006F4638" w:rsidP="006F4638">
            <w:pPr>
              <w:snapToGrid w:val="0"/>
              <w:spacing w:line="0" w:lineRule="atLeast"/>
              <w:rPr>
                <w:rFonts w:asciiTheme="minorEastAsia" w:eastAsiaTheme="minorEastAsia" w:hAnsiTheme="minorEastAsia"/>
                <w:szCs w:val="20"/>
              </w:rPr>
            </w:pPr>
          </w:p>
        </w:tc>
        <w:tc>
          <w:tcPr>
            <w:tcW w:w="1202" w:type="pct"/>
            <w:gridSpan w:val="2"/>
            <w:vMerge/>
            <w:tcBorders>
              <w:left w:val="single" w:sz="4" w:space="0" w:color="auto"/>
              <w:right w:val="single" w:sz="4" w:space="0" w:color="auto"/>
            </w:tcBorders>
          </w:tcPr>
          <w:p w14:paraId="38392EF8" w14:textId="77777777" w:rsidR="006F4638" w:rsidRPr="007F5D55" w:rsidRDefault="006F4638" w:rsidP="006F4638">
            <w:pPr>
              <w:rPr>
                <w:szCs w:val="20"/>
              </w:rPr>
            </w:pPr>
          </w:p>
        </w:tc>
        <w:tc>
          <w:tcPr>
            <w:tcW w:w="2605" w:type="pct"/>
            <w:vAlign w:val="center"/>
          </w:tcPr>
          <w:p w14:paraId="04CBAA20" w14:textId="77777777" w:rsidR="006F4638" w:rsidRPr="007F5D55" w:rsidRDefault="006F4638" w:rsidP="006F4638">
            <w:pPr>
              <w:snapToGrid w:val="0"/>
              <w:spacing w:line="0" w:lineRule="atLeast"/>
              <w:rPr>
                <w:rFonts w:asciiTheme="minorEastAsia" w:eastAsiaTheme="minorEastAsia" w:hAnsiTheme="minorEastAsia"/>
                <w:szCs w:val="20"/>
              </w:rPr>
            </w:pPr>
            <w:r w:rsidRPr="007F5D55">
              <w:rPr>
                <w:rFonts w:asciiTheme="minorEastAsia" w:eastAsiaTheme="minorEastAsia" w:hAnsiTheme="minorEastAsia" w:hint="eastAsia"/>
                <w:szCs w:val="20"/>
              </w:rPr>
              <w:t>工事現場管理に関するもの</w:t>
            </w:r>
          </w:p>
        </w:tc>
        <w:tc>
          <w:tcPr>
            <w:tcW w:w="484" w:type="pct"/>
            <w:vAlign w:val="center"/>
          </w:tcPr>
          <w:p w14:paraId="144A52C9" w14:textId="77777777" w:rsidR="006F4638" w:rsidRPr="007F5D55" w:rsidRDefault="006F4638" w:rsidP="006F4638">
            <w:pPr>
              <w:snapToGrid w:val="0"/>
              <w:spacing w:line="0" w:lineRule="atLeast"/>
              <w:jc w:val="center"/>
              <w:rPr>
                <w:rFonts w:asciiTheme="minorEastAsia" w:eastAsiaTheme="minorEastAsia" w:hAnsiTheme="minorEastAsia"/>
                <w:szCs w:val="20"/>
              </w:rPr>
            </w:pPr>
          </w:p>
        </w:tc>
        <w:tc>
          <w:tcPr>
            <w:tcW w:w="484" w:type="pct"/>
            <w:vAlign w:val="center"/>
          </w:tcPr>
          <w:p w14:paraId="0256B59A" w14:textId="77777777" w:rsidR="006F4638" w:rsidRPr="007F5D55" w:rsidRDefault="006F4638" w:rsidP="006F4638">
            <w:pPr>
              <w:snapToGrid w:val="0"/>
              <w:spacing w:line="0" w:lineRule="atLeast"/>
              <w:jc w:val="center"/>
              <w:rPr>
                <w:rFonts w:asciiTheme="minorEastAsia" w:eastAsiaTheme="minorEastAsia" w:hAnsiTheme="minorEastAsia"/>
                <w:szCs w:val="20"/>
              </w:rPr>
            </w:pPr>
            <w:r w:rsidRPr="007F5D55">
              <w:rPr>
                <w:rFonts w:asciiTheme="minorEastAsia" w:eastAsiaTheme="minorEastAsia" w:hAnsiTheme="minorEastAsia" w:hint="eastAsia"/>
                <w:szCs w:val="20"/>
              </w:rPr>
              <w:t>○</w:t>
            </w:r>
          </w:p>
        </w:tc>
      </w:tr>
      <w:tr w:rsidR="006F6FCC" w:rsidRPr="007F5D55" w14:paraId="791E8AE6" w14:textId="77777777" w:rsidTr="006D5E5C">
        <w:trPr>
          <w:cantSplit/>
          <w:trHeight w:val="845"/>
        </w:trPr>
        <w:tc>
          <w:tcPr>
            <w:tcW w:w="226" w:type="pct"/>
            <w:tcBorders>
              <w:left w:val="single" w:sz="4" w:space="0" w:color="auto"/>
              <w:right w:val="single" w:sz="4" w:space="0" w:color="auto"/>
            </w:tcBorders>
            <w:textDirection w:val="tbRlV"/>
          </w:tcPr>
          <w:p w14:paraId="62FA0EA6" w14:textId="3383D06A" w:rsidR="006F4638" w:rsidRPr="007F5D55" w:rsidRDefault="006F4638" w:rsidP="006F4638">
            <w:pPr>
              <w:snapToGrid w:val="0"/>
              <w:spacing w:line="0" w:lineRule="atLeast"/>
              <w:ind w:left="113" w:right="113"/>
              <w:jc w:val="center"/>
              <w:rPr>
                <w:rFonts w:asciiTheme="minorEastAsia" w:eastAsiaTheme="minorEastAsia" w:hAnsiTheme="minorEastAsia"/>
                <w:szCs w:val="20"/>
              </w:rPr>
            </w:pPr>
            <w:r w:rsidRPr="007F5D55">
              <w:rPr>
                <w:rFonts w:asciiTheme="minorEastAsia" w:eastAsiaTheme="minorEastAsia" w:hAnsiTheme="minorEastAsia" w:hint="eastAsia"/>
                <w:szCs w:val="20"/>
              </w:rPr>
              <w:t>所有権</w:t>
            </w:r>
          </w:p>
        </w:tc>
        <w:tc>
          <w:tcPr>
            <w:tcW w:w="1202" w:type="pct"/>
            <w:gridSpan w:val="2"/>
            <w:tcBorders>
              <w:left w:val="single" w:sz="4" w:space="0" w:color="auto"/>
              <w:right w:val="single" w:sz="4" w:space="0" w:color="auto"/>
            </w:tcBorders>
            <w:vAlign w:val="center"/>
          </w:tcPr>
          <w:p w14:paraId="2E10E87F" w14:textId="3CB63823" w:rsidR="006F4638" w:rsidRPr="007F5D55" w:rsidRDefault="006F4638" w:rsidP="006F4638">
            <w:pPr>
              <w:rPr>
                <w:szCs w:val="20"/>
              </w:rPr>
            </w:pPr>
            <w:r w:rsidRPr="007F5D55">
              <w:rPr>
                <w:rFonts w:hint="eastAsia"/>
                <w:szCs w:val="20"/>
              </w:rPr>
              <w:t>所有権移転リスク</w:t>
            </w:r>
          </w:p>
        </w:tc>
        <w:tc>
          <w:tcPr>
            <w:tcW w:w="2605" w:type="pct"/>
            <w:vAlign w:val="center"/>
          </w:tcPr>
          <w:p w14:paraId="59B42315" w14:textId="417908AA" w:rsidR="006F4638" w:rsidRPr="007F5D55" w:rsidRDefault="006F4638" w:rsidP="006F4638">
            <w:pPr>
              <w:snapToGrid w:val="0"/>
              <w:spacing w:line="0" w:lineRule="atLeast"/>
              <w:rPr>
                <w:rFonts w:asciiTheme="minorEastAsia" w:eastAsiaTheme="minorEastAsia" w:hAnsiTheme="minorEastAsia"/>
                <w:szCs w:val="20"/>
              </w:rPr>
            </w:pPr>
            <w:r w:rsidRPr="007F5D55">
              <w:rPr>
                <w:rFonts w:asciiTheme="minorEastAsia" w:eastAsiaTheme="minorEastAsia" w:hAnsiTheme="minorEastAsia" w:hint="eastAsia"/>
                <w:szCs w:val="20"/>
              </w:rPr>
              <w:t>所有権の移転に関するもの</w:t>
            </w:r>
          </w:p>
        </w:tc>
        <w:tc>
          <w:tcPr>
            <w:tcW w:w="484" w:type="pct"/>
            <w:vAlign w:val="center"/>
          </w:tcPr>
          <w:p w14:paraId="6EB2B963" w14:textId="77777777" w:rsidR="006F4638" w:rsidRPr="007F5D55" w:rsidRDefault="006F4638" w:rsidP="006F4638">
            <w:pPr>
              <w:snapToGrid w:val="0"/>
              <w:spacing w:line="0" w:lineRule="atLeast"/>
              <w:jc w:val="center"/>
              <w:rPr>
                <w:rFonts w:asciiTheme="minorEastAsia" w:eastAsiaTheme="minorEastAsia" w:hAnsiTheme="minorEastAsia"/>
                <w:szCs w:val="20"/>
              </w:rPr>
            </w:pPr>
          </w:p>
        </w:tc>
        <w:tc>
          <w:tcPr>
            <w:tcW w:w="484" w:type="pct"/>
            <w:vAlign w:val="center"/>
          </w:tcPr>
          <w:p w14:paraId="597F0638" w14:textId="6CEB52CB" w:rsidR="006F4638" w:rsidRPr="007F5D55" w:rsidRDefault="006F4638" w:rsidP="006F4638">
            <w:pPr>
              <w:snapToGrid w:val="0"/>
              <w:spacing w:line="0" w:lineRule="atLeast"/>
              <w:jc w:val="center"/>
              <w:rPr>
                <w:rFonts w:asciiTheme="minorEastAsia" w:eastAsiaTheme="minorEastAsia" w:hAnsiTheme="minorEastAsia"/>
                <w:szCs w:val="20"/>
              </w:rPr>
            </w:pPr>
            <w:r w:rsidRPr="007F5D55">
              <w:rPr>
                <w:rFonts w:asciiTheme="minorEastAsia" w:eastAsiaTheme="minorEastAsia" w:hAnsiTheme="minorEastAsia" w:hint="eastAsia"/>
                <w:szCs w:val="20"/>
              </w:rPr>
              <w:t>○</w:t>
            </w:r>
          </w:p>
        </w:tc>
      </w:tr>
    </w:tbl>
    <w:p w14:paraId="2944C0F7" w14:textId="77777777" w:rsidR="00813F47" w:rsidRPr="007F5D55" w:rsidRDefault="00813F47" w:rsidP="006F4638">
      <w:pPr>
        <w:spacing w:line="60" w:lineRule="exact"/>
        <w:jc w:val="left"/>
        <w:rPr>
          <w:rFonts w:asciiTheme="minorEastAsia" w:eastAsiaTheme="minorEastAsia" w:hAnsiTheme="minorEastAsia"/>
        </w:rPr>
      </w:pPr>
      <w:r w:rsidRPr="007F5D55">
        <w:rPr>
          <w:rFonts w:asciiTheme="minorEastAsia" w:eastAsiaTheme="minorEastAsia" w:hAnsiTheme="minorEastAsia"/>
        </w:rPr>
        <w:br w:type="page"/>
      </w:r>
    </w:p>
    <w:tbl>
      <w:tblPr>
        <w:tblW w:w="5008"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52"/>
        <w:gridCol w:w="2074"/>
        <w:gridCol w:w="5023"/>
        <w:gridCol w:w="715"/>
        <w:gridCol w:w="710"/>
      </w:tblGrid>
      <w:tr w:rsidR="006F6FCC" w:rsidRPr="007F5D55" w14:paraId="77E84AD8" w14:textId="77777777" w:rsidTr="006D5E5C">
        <w:trPr>
          <w:cantSplit/>
          <w:trHeight w:val="20"/>
        </w:trPr>
        <w:tc>
          <w:tcPr>
            <w:tcW w:w="1447" w:type="pct"/>
            <w:gridSpan w:val="2"/>
            <w:vMerge w:val="restart"/>
            <w:shd w:val="clear" w:color="auto" w:fill="BFBFBF" w:themeFill="background1" w:themeFillShade="BF"/>
            <w:vAlign w:val="center"/>
          </w:tcPr>
          <w:p w14:paraId="494D784B" w14:textId="77777777" w:rsidR="00813F47" w:rsidRPr="007F5D55" w:rsidRDefault="00813F47" w:rsidP="00D361C6">
            <w:pPr>
              <w:snapToGrid w:val="0"/>
              <w:spacing w:line="0" w:lineRule="atLeast"/>
              <w:jc w:val="center"/>
              <w:rPr>
                <w:rFonts w:ascii="ＭＳ ゴシック" w:eastAsia="ＭＳ ゴシック" w:hAnsi="ＭＳ ゴシック"/>
                <w:szCs w:val="20"/>
              </w:rPr>
            </w:pPr>
            <w:r w:rsidRPr="007F5D55">
              <w:rPr>
                <w:rFonts w:ascii="ＭＳ ゴシック" w:eastAsia="ＭＳ ゴシック" w:hAnsi="ＭＳ ゴシック" w:hint="eastAsia"/>
                <w:szCs w:val="20"/>
              </w:rPr>
              <w:lastRenderedPageBreak/>
              <w:t>リスクの種類</w:t>
            </w:r>
          </w:p>
        </w:tc>
        <w:tc>
          <w:tcPr>
            <w:tcW w:w="2768" w:type="pct"/>
            <w:vMerge w:val="restart"/>
            <w:shd w:val="clear" w:color="auto" w:fill="BFBFBF" w:themeFill="background1" w:themeFillShade="BF"/>
            <w:vAlign w:val="center"/>
          </w:tcPr>
          <w:p w14:paraId="3C0CA4AC" w14:textId="77777777" w:rsidR="00813F47" w:rsidRPr="007F5D55" w:rsidRDefault="00813F47" w:rsidP="00D361C6">
            <w:pPr>
              <w:snapToGrid w:val="0"/>
              <w:spacing w:line="0" w:lineRule="atLeast"/>
              <w:jc w:val="center"/>
              <w:rPr>
                <w:rFonts w:ascii="ＭＳ ゴシック" w:eastAsia="ＭＳ ゴシック" w:hAnsi="ＭＳ ゴシック"/>
                <w:szCs w:val="20"/>
              </w:rPr>
            </w:pPr>
            <w:r w:rsidRPr="007F5D55">
              <w:rPr>
                <w:rFonts w:ascii="ＭＳ ゴシック" w:eastAsia="ＭＳ ゴシック" w:hAnsi="ＭＳ ゴシック" w:hint="eastAsia"/>
                <w:szCs w:val="20"/>
              </w:rPr>
              <w:t>リスクの内容</w:t>
            </w:r>
          </w:p>
        </w:tc>
        <w:tc>
          <w:tcPr>
            <w:tcW w:w="785" w:type="pct"/>
            <w:gridSpan w:val="2"/>
            <w:shd w:val="clear" w:color="auto" w:fill="BFBFBF" w:themeFill="background1" w:themeFillShade="BF"/>
            <w:vAlign w:val="center"/>
          </w:tcPr>
          <w:p w14:paraId="4C1622A4" w14:textId="77777777" w:rsidR="00813F47" w:rsidRPr="007F5D55" w:rsidRDefault="00813F47" w:rsidP="00D361C6">
            <w:pPr>
              <w:snapToGrid w:val="0"/>
              <w:spacing w:line="0" w:lineRule="atLeast"/>
              <w:jc w:val="center"/>
              <w:rPr>
                <w:rFonts w:asciiTheme="majorEastAsia" w:eastAsiaTheme="majorEastAsia" w:hAnsiTheme="majorEastAsia"/>
                <w:szCs w:val="20"/>
              </w:rPr>
            </w:pPr>
            <w:r w:rsidRPr="007F5D55">
              <w:rPr>
                <w:rFonts w:asciiTheme="majorEastAsia" w:eastAsiaTheme="majorEastAsia" w:hAnsiTheme="majorEastAsia" w:hint="eastAsia"/>
                <w:szCs w:val="20"/>
              </w:rPr>
              <w:t>負担者</w:t>
            </w:r>
          </w:p>
          <w:p w14:paraId="083BC459" w14:textId="77777777" w:rsidR="00813F47" w:rsidRPr="007F5D55" w:rsidRDefault="00813F47" w:rsidP="00D361C6">
            <w:pPr>
              <w:snapToGrid w:val="0"/>
              <w:spacing w:line="0" w:lineRule="atLeast"/>
              <w:ind w:leftChars="-72" w:left="4" w:rightChars="-75" w:right="-150" w:hangingChars="109" w:hanging="148"/>
              <w:jc w:val="center"/>
              <w:rPr>
                <w:rFonts w:ascii="ＭＳ ゴシック" w:eastAsia="ＭＳ ゴシック" w:hAnsi="ＭＳ ゴシック"/>
                <w:spacing w:val="-4"/>
                <w:szCs w:val="20"/>
              </w:rPr>
            </w:pPr>
            <w:r w:rsidRPr="007F5D55">
              <w:rPr>
                <w:rFonts w:asciiTheme="majorEastAsia" w:eastAsiaTheme="majorEastAsia" w:hAnsiTheme="majorEastAsia" w:hint="eastAsia"/>
                <w:spacing w:val="-4"/>
                <w:w w:val="90"/>
                <w:sz w:val="16"/>
                <w:szCs w:val="20"/>
              </w:rPr>
              <w:t>（〇主分担、△従分担）</w:t>
            </w:r>
          </w:p>
        </w:tc>
      </w:tr>
      <w:tr w:rsidR="00CE1658" w:rsidRPr="007F5D55" w14:paraId="33F4AB5D" w14:textId="77777777" w:rsidTr="006D5E5C">
        <w:trPr>
          <w:cantSplit/>
          <w:trHeight w:val="20"/>
        </w:trPr>
        <w:tc>
          <w:tcPr>
            <w:tcW w:w="1447" w:type="pct"/>
            <w:gridSpan w:val="2"/>
            <w:vMerge/>
            <w:tcBorders>
              <w:bottom w:val="double" w:sz="4" w:space="0" w:color="auto"/>
            </w:tcBorders>
            <w:shd w:val="clear" w:color="auto" w:fill="BFBFBF" w:themeFill="background1" w:themeFillShade="BF"/>
            <w:vAlign w:val="center"/>
          </w:tcPr>
          <w:p w14:paraId="258C295F" w14:textId="77777777" w:rsidR="00CE1658" w:rsidRPr="007F5D55" w:rsidRDefault="00CE1658" w:rsidP="00CE1658">
            <w:pPr>
              <w:snapToGrid w:val="0"/>
              <w:spacing w:line="0" w:lineRule="atLeast"/>
              <w:jc w:val="center"/>
              <w:rPr>
                <w:rFonts w:ascii="ＭＳ ゴシック" w:eastAsia="ＭＳ ゴシック" w:hAnsi="ＭＳ ゴシック"/>
                <w:szCs w:val="20"/>
              </w:rPr>
            </w:pPr>
          </w:p>
        </w:tc>
        <w:tc>
          <w:tcPr>
            <w:tcW w:w="2768" w:type="pct"/>
            <w:vMerge/>
            <w:tcBorders>
              <w:bottom w:val="double" w:sz="4" w:space="0" w:color="auto"/>
            </w:tcBorders>
            <w:shd w:val="clear" w:color="auto" w:fill="BFBFBF" w:themeFill="background1" w:themeFillShade="BF"/>
            <w:vAlign w:val="center"/>
          </w:tcPr>
          <w:p w14:paraId="0D1BE061" w14:textId="77777777" w:rsidR="00CE1658" w:rsidRPr="007F5D55" w:rsidRDefault="00CE1658" w:rsidP="00CE1658">
            <w:pPr>
              <w:snapToGrid w:val="0"/>
              <w:spacing w:line="0" w:lineRule="atLeast"/>
              <w:jc w:val="center"/>
              <w:rPr>
                <w:rFonts w:ascii="ＭＳ ゴシック" w:eastAsia="ＭＳ ゴシック" w:hAnsi="ＭＳ ゴシック"/>
                <w:szCs w:val="20"/>
              </w:rPr>
            </w:pPr>
          </w:p>
        </w:tc>
        <w:tc>
          <w:tcPr>
            <w:tcW w:w="394" w:type="pct"/>
            <w:tcBorders>
              <w:bottom w:val="double" w:sz="4" w:space="0" w:color="auto"/>
            </w:tcBorders>
            <w:shd w:val="clear" w:color="auto" w:fill="BFBFBF" w:themeFill="background1" w:themeFillShade="BF"/>
            <w:vAlign w:val="center"/>
          </w:tcPr>
          <w:p w14:paraId="017BABEE" w14:textId="222FC067" w:rsidR="00CE1658" w:rsidRPr="007F5D55" w:rsidRDefault="00CE1658" w:rsidP="00CE1658">
            <w:pPr>
              <w:snapToGrid w:val="0"/>
              <w:spacing w:line="0" w:lineRule="atLeast"/>
              <w:rPr>
                <w:rFonts w:ascii="ＭＳ ゴシック" w:eastAsia="ＭＳ ゴシック" w:hAnsi="ＭＳ ゴシック"/>
                <w:sz w:val="16"/>
                <w:szCs w:val="20"/>
              </w:rPr>
            </w:pPr>
            <w:r w:rsidRPr="007F5D55">
              <w:rPr>
                <w:rFonts w:asciiTheme="majorEastAsia" w:eastAsiaTheme="majorEastAsia" w:hAnsiTheme="majorEastAsia" w:hint="eastAsia"/>
                <w:kern w:val="0"/>
                <w:sz w:val="16"/>
                <w:szCs w:val="20"/>
              </w:rPr>
              <w:t>発注者</w:t>
            </w:r>
          </w:p>
        </w:tc>
        <w:tc>
          <w:tcPr>
            <w:tcW w:w="391" w:type="pct"/>
            <w:tcBorders>
              <w:bottom w:val="double" w:sz="4" w:space="0" w:color="auto"/>
            </w:tcBorders>
            <w:shd w:val="clear" w:color="auto" w:fill="BFBFBF" w:themeFill="background1" w:themeFillShade="BF"/>
            <w:vAlign w:val="center"/>
          </w:tcPr>
          <w:p w14:paraId="007F6FE7" w14:textId="6763FFB2" w:rsidR="00CE1658" w:rsidRPr="007F5D55" w:rsidRDefault="00CE1658" w:rsidP="00CE1658">
            <w:pPr>
              <w:snapToGrid w:val="0"/>
              <w:spacing w:line="0" w:lineRule="atLeast"/>
              <w:jc w:val="center"/>
              <w:rPr>
                <w:rFonts w:ascii="ＭＳ ゴシック" w:eastAsia="ＭＳ ゴシック" w:hAnsi="ＭＳ ゴシック"/>
                <w:sz w:val="16"/>
                <w:szCs w:val="20"/>
              </w:rPr>
            </w:pPr>
            <w:r w:rsidRPr="007F5D55">
              <w:rPr>
                <w:rFonts w:asciiTheme="majorEastAsia" w:eastAsiaTheme="majorEastAsia" w:hAnsiTheme="majorEastAsia" w:hint="eastAsia"/>
                <w:kern w:val="0"/>
                <w:sz w:val="16"/>
                <w:szCs w:val="20"/>
              </w:rPr>
              <w:t>事業者</w:t>
            </w:r>
          </w:p>
        </w:tc>
      </w:tr>
      <w:tr w:rsidR="006F6FCC" w:rsidRPr="007F5D55" w14:paraId="5760F46E" w14:textId="77777777" w:rsidTr="006D5E5C">
        <w:trPr>
          <w:cantSplit/>
          <w:trHeight w:val="340"/>
        </w:trPr>
        <w:tc>
          <w:tcPr>
            <w:tcW w:w="304" w:type="pct"/>
            <w:vMerge w:val="restart"/>
            <w:shd w:val="clear" w:color="auto" w:fill="auto"/>
            <w:textDirection w:val="tbRlV"/>
            <w:vAlign w:val="center"/>
          </w:tcPr>
          <w:p w14:paraId="4C5EE7D6" w14:textId="1E329D64" w:rsidR="00BC59DC" w:rsidRPr="007F5D55" w:rsidRDefault="00BC59DC" w:rsidP="00D361C6">
            <w:pPr>
              <w:snapToGrid w:val="0"/>
              <w:spacing w:line="0" w:lineRule="atLeast"/>
              <w:ind w:left="113" w:right="113"/>
              <w:jc w:val="center"/>
              <w:rPr>
                <w:rFonts w:asciiTheme="minorEastAsia" w:eastAsiaTheme="minorEastAsia" w:hAnsiTheme="minorEastAsia"/>
                <w:szCs w:val="20"/>
              </w:rPr>
            </w:pPr>
            <w:r w:rsidRPr="007F5D55">
              <w:rPr>
                <w:rFonts w:asciiTheme="minorEastAsia" w:eastAsiaTheme="minorEastAsia" w:hAnsiTheme="minorEastAsia" w:hint="eastAsia"/>
                <w:szCs w:val="20"/>
              </w:rPr>
              <w:t>総括管理・維持管理・運営管理段階</w:t>
            </w:r>
          </w:p>
        </w:tc>
        <w:tc>
          <w:tcPr>
            <w:tcW w:w="1143" w:type="pct"/>
            <w:vMerge w:val="restart"/>
            <w:vAlign w:val="center"/>
          </w:tcPr>
          <w:p w14:paraId="6FF0CE26" w14:textId="77777777" w:rsidR="00BC59DC" w:rsidRPr="007F5D55" w:rsidRDefault="00BC59DC" w:rsidP="00D361C6">
            <w:pPr>
              <w:snapToGrid w:val="0"/>
              <w:spacing w:line="0" w:lineRule="atLeast"/>
              <w:rPr>
                <w:rFonts w:asciiTheme="minorEastAsia" w:eastAsiaTheme="minorEastAsia" w:hAnsiTheme="minorEastAsia"/>
                <w:szCs w:val="20"/>
              </w:rPr>
            </w:pPr>
            <w:r w:rsidRPr="007F5D55">
              <w:rPr>
                <w:rFonts w:asciiTheme="minorEastAsia" w:eastAsiaTheme="minorEastAsia" w:hAnsiTheme="minorEastAsia" w:hint="eastAsia"/>
                <w:szCs w:val="20"/>
              </w:rPr>
              <w:t>計画変更リスク</w:t>
            </w:r>
          </w:p>
        </w:tc>
        <w:tc>
          <w:tcPr>
            <w:tcW w:w="2768" w:type="pct"/>
            <w:vAlign w:val="center"/>
          </w:tcPr>
          <w:p w14:paraId="04218264" w14:textId="77777777" w:rsidR="00BC59DC" w:rsidRPr="007F5D55" w:rsidRDefault="00BC59DC" w:rsidP="00D361C6">
            <w:pPr>
              <w:snapToGrid w:val="0"/>
              <w:spacing w:line="0" w:lineRule="atLeast"/>
              <w:rPr>
                <w:rFonts w:asciiTheme="minorEastAsia" w:eastAsiaTheme="minorEastAsia" w:hAnsiTheme="minorEastAsia"/>
                <w:spacing w:val="-2"/>
                <w:szCs w:val="20"/>
              </w:rPr>
            </w:pPr>
            <w:r w:rsidRPr="007F5D55">
              <w:rPr>
                <w:rFonts w:asciiTheme="minorEastAsia" w:eastAsiaTheme="minorEastAsia" w:hAnsiTheme="minorEastAsia" w:cs="ＭＳ Ｐゴシック" w:hint="eastAsia"/>
                <w:spacing w:val="-4"/>
                <w:szCs w:val="20"/>
              </w:rPr>
              <w:t>発注者の指示による事業内容・用途の変更に関するもの</w:t>
            </w:r>
          </w:p>
        </w:tc>
        <w:tc>
          <w:tcPr>
            <w:tcW w:w="394" w:type="pct"/>
            <w:vAlign w:val="center"/>
          </w:tcPr>
          <w:p w14:paraId="1493F01A" w14:textId="77777777" w:rsidR="00BC59DC" w:rsidRPr="007F5D55" w:rsidRDefault="00BC59DC" w:rsidP="00D361C6">
            <w:pPr>
              <w:snapToGrid w:val="0"/>
              <w:spacing w:line="0" w:lineRule="atLeast"/>
              <w:jc w:val="center"/>
              <w:rPr>
                <w:rFonts w:asciiTheme="minorEastAsia" w:eastAsiaTheme="minorEastAsia" w:hAnsiTheme="minorEastAsia"/>
                <w:szCs w:val="20"/>
              </w:rPr>
            </w:pPr>
            <w:r w:rsidRPr="007F5D55">
              <w:rPr>
                <w:rFonts w:asciiTheme="minorEastAsia" w:eastAsiaTheme="minorEastAsia" w:hAnsiTheme="minorEastAsia" w:hint="eastAsia"/>
                <w:szCs w:val="20"/>
              </w:rPr>
              <w:t>○</w:t>
            </w:r>
          </w:p>
        </w:tc>
        <w:tc>
          <w:tcPr>
            <w:tcW w:w="391" w:type="pct"/>
            <w:vAlign w:val="center"/>
          </w:tcPr>
          <w:p w14:paraId="0A6ECAA6" w14:textId="77777777" w:rsidR="00BC59DC" w:rsidRPr="007F5D55" w:rsidRDefault="00BC59DC" w:rsidP="00D361C6">
            <w:pPr>
              <w:snapToGrid w:val="0"/>
              <w:spacing w:line="0" w:lineRule="atLeast"/>
              <w:jc w:val="center"/>
              <w:rPr>
                <w:rFonts w:asciiTheme="minorEastAsia" w:eastAsiaTheme="minorEastAsia" w:hAnsiTheme="minorEastAsia"/>
                <w:szCs w:val="20"/>
              </w:rPr>
            </w:pPr>
          </w:p>
        </w:tc>
      </w:tr>
      <w:tr w:rsidR="006F6FCC" w:rsidRPr="007F5D55" w14:paraId="657005FF" w14:textId="77777777" w:rsidTr="006D5E5C">
        <w:trPr>
          <w:cantSplit/>
          <w:trHeight w:val="340"/>
        </w:trPr>
        <w:tc>
          <w:tcPr>
            <w:tcW w:w="304" w:type="pct"/>
            <w:vMerge/>
            <w:shd w:val="clear" w:color="auto" w:fill="auto"/>
            <w:textDirection w:val="tbRlV"/>
            <w:vAlign w:val="center"/>
          </w:tcPr>
          <w:p w14:paraId="3D8E0DA8" w14:textId="77777777" w:rsidR="00BC59DC" w:rsidRPr="007F5D55" w:rsidRDefault="00BC59DC" w:rsidP="00D361C6">
            <w:pPr>
              <w:snapToGrid w:val="0"/>
              <w:spacing w:line="0" w:lineRule="atLeast"/>
              <w:ind w:left="113" w:right="113"/>
              <w:jc w:val="center"/>
              <w:rPr>
                <w:rFonts w:asciiTheme="minorEastAsia" w:eastAsiaTheme="minorEastAsia" w:hAnsiTheme="minorEastAsia"/>
                <w:szCs w:val="20"/>
              </w:rPr>
            </w:pPr>
          </w:p>
        </w:tc>
        <w:tc>
          <w:tcPr>
            <w:tcW w:w="1143" w:type="pct"/>
            <w:vMerge/>
            <w:vAlign w:val="center"/>
          </w:tcPr>
          <w:p w14:paraId="0DAEBCE0" w14:textId="77777777" w:rsidR="00BC59DC" w:rsidRPr="007F5D55" w:rsidRDefault="00BC59DC" w:rsidP="00D361C6">
            <w:pPr>
              <w:snapToGrid w:val="0"/>
              <w:spacing w:line="0" w:lineRule="atLeast"/>
              <w:rPr>
                <w:rFonts w:asciiTheme="minorEastAsia" w:eastAsiaTheme="minorEastAsia" w:hAnsiTheme="minorEastAsia"/>
                <w:szCs w:val="20"/>
              </w:rPr>
            </w:pPr>
          </w:p>
        </w:tc>
        <w:tc>
          <w:tcPr>
            <w:tcW w:w="2768" w:type="pct"/>
            <w:vAlign w:val="center"/>
          </w:tcPr>
          <w:p w14:paraId="0390A4DC" w14:textId="02554382" w:rsidR="00BC59DC" w:rsidRPr="007F5D55" w:rsidRDefault="003E1315" w:rsidP="00D361C6">
            <w:pPr>
              <w:snapToGrid w:val="0"/>
              <w:spacing w:line="0" w:lineRule="atLeast"/>
              <w:rPr>
                <w:rFonts w:asciiTheme="minorEastAsia" w:eastAsiaTheme="minorEastAsia" w:hAnsiTheme="minorEastAsia"/>
                <w:spacing w:val="-2"/>
                <w:szCs w:val="20"/>
              </w:rPr>
            </w:pPr>
            <w:r w:rsidRPr="007F5D55">
              <w:rPr>
                <w:rFonts w:asciiTheme="minorEastAsia" w:eastAsiaTheme="minorEastAsia" w:hAnsiTheme="minorEastAsia" w:cs="ＭＳ Ｐゴシック" w:hint="eastAsia"/>
                <w:spacing w:val="-4"/>
                <w:szCs w:val="20"/>
              </w:rPr>
              <w:t>事業者</w:t>
            </w:r>
            <w:r w:rsidR="00BC59DC" w:rsidRPr="007F5D55">
              <w:rPr>
                <w:rFonts w:asciiTheme="minorEastAsia" w:eastAsiaTheme="minorEastAsia" w:hAnsiTheme="minorEastAsia" w:cs="ＭＳ Ｐゴシック" w:hint="eastAsia"/>
                <w:szCs w:val="20"/>
              </w:rPr>
              <w:t>の帰責事由による</w:t>
            </w:r>
            <w:r w:rsidR="00BC59DC" w:rsidRPr="007F5D55">
              <w:rPr>
                <w:rFonts w:asciiTheme="minorEastAsia" w:eastAsiaTheme="minorEastAsia" w:hAnsiTheme="minorEastAsia" w:cs="ＭＳ Ｐゴシック" w:hint="eastAsia"/>
                <w:spacing w:val="-4"/>
                <w:szCs w:val="20"/>
              </w:rPr>
              <w:t>事業内容・用途の変更に関するもの</w:t>
            </w:r>
          </w:p>
        </w:tc>
        <w:tc>
          <w:tcPr>
            <w:tcW w:w="394" w:type="pct"/>
            <w:vAlign w:val="center"/>
          </w:tcPr>
          <w:p w14:paraId="5F114A56" w14:textId="77777777" w:rsidR="00BC59DC" w:rsidRPr="007F5D55" w:rsidRDefault="00BC59DC" w:rsidP="00D361C6">
            <w:pPr>
              <w:snapToGrid w:val="0"/>
              <w:spacing w:line="0" w:lineRule="atLeast"/>
              <w:jc w:val="center"/>
              <w:rPr>
                <w:rFonts w:asciiTheme="minorEastAsia" w:eastAsiaTheme="minorEastAsia" w:hAnsiTheme="minorEastAsia"/>
                <w:szCs w:val="20"/>
              </w:rPr>
            </w:pPr>
          </w:p>
        </w:tc>
        <w:tc>
          <w:tcPr>
            <w:tcW w:w="391" w:type="pct"/>
            <w:vAlign w:val="center"/>
          </w:tcPr>
          <w:p w14:paraId="355DAAD9" w14:textId="77777777" w:rsidR="00BC59DC" w:rsidRPr="007F5D55" w:rsidRDefault="00BC59DC" w:rsidP="00D361C6">
            <w:pPr>
              <w:snapToGrid w:val="0"/>
              <w:spacing w:line="0" w:lineRule="atLeast"/>
              <w:jc w:val="center"/>
              <w:rPr>
                <w:rFonts w:asciiTheme="minorEastAsia" w:eastAsiaTheme="minorEastAsia" w:hAnsiTheme="minorEastAsia"/>
                <w:szCs w:val="20"/>
              </w:rPr>
            </w:pPr>
            <w:r w:rsidRPr="007F5D55">
              <w:rPr>
                <w:rFonts w:asciiTheme="minorEastAsia" w:eastAsiaTheme="minorEastAsia" w:hAnsiTheme="minorEastAsia" w:hint="eastAsia"/>
                <w:szCs w:val="20"/>
              </w:rPr>
              <w:t>○</w:t>
            </w:r>
          </w:p>
        </w:tc>
      </w:tr>
      <w:tr w:rsidR="006F6FCC" w:rsidRPr="007F5D55" w14:paraId="0ED2C20F" w14:textId="77777777" w:rsidTr="006D5E5C">
        <w:trPr>
          <w:cantSplit/>
          <w:trHeight w:val="340"/>
        </w:trPr>
        <w:tc>
          <w:tcPr>
            <w:tcW w:w="304" w:type="pct"/>
            <w:vMerge/>
            <w:shd w:val="clear" w:color="auto" w:fill="auto"/>
          </w:tcPr>
          <w:p w14:paraId="15A2E633" w14:textId="77777777" w:rsidR="00BC59DC" w:rsidRPr="007F5D55" w:rsidRDefault="00BC59DC" w:rsidP="00D361C6">
            <w:pPr>
              <w:snapToGrid w:val="0"/>
              <w:spacing w:line="0" w:lineRule="atLeast"/>
              <w:rPr>
                <w:rFonts w:asciiTheme="minorEastAsia" w:eastAsiaTheme="minorEastAsia" w:hAnsiTheme="minorEastAsia"/>
                <w:szCs w:val="20"/>
              </w:rPr>
            </w:pPr>
          </w:p>
        </w:tc>
        <w:tc>
          <w:tcPr>
            <w:tcW w:w="1143" w:type="pct"/>
            <w:vAlign w:val="center"/>
          </w:tcPr>
          <w:p w14:paraId="2565EED9" w14:textId="77777777" w:rsidR="00BC59DC" w:rsidRPr="007F5D55" w:rsidRDefault="00BC59DC" w:rsidP="00D361C6">
            <w:pPr>
              <w:snapToGrid w:val="0"/>
              <w:spacing w:line="0" w:lineRule="atLeast"/>
              <w:rPr>
                <w:rFonts w:asciiTheme="minorEastAsia" w:eastAsiaTheme="minorEastAsia" w:hAnsiTheme="minorEastAsia"/>
                <w:szCs w:val="20"/>
              </w:rPr>
            </w:pPr>
            <w:r w:rsidRPr="007F5D55">
              <w:rPr>
                <w:rFonts w:asciiTheme="minorEastAsia" w:eastAsiaTheme="minorEastAsia" w:hAnsiTheme="minorEastAsia" w:hint="eastAsia"/>
                <w:szCs w:val="20"/>
              </w:rPr>
              <w:t>性能リスク</w:t>
            </w:r>
          </w:p>
        </w:tc>
        <w:tc>
          <w:tcPr>
            <w:tcW w:w="2768" w:type="pct"/>
            <w:vAlign w:val="center"/>
          </w:tcPr>
          <w:p w14:paraId="5288B6C6" w14:textId="77777777" w:rsidR="00BC59DC" w:rsidRPr="007F5D55" w:rsidRDefault="00BC59DC" w:rsidP="00D361C6">
            <w:pPr>
              <w:snapToGrid w:val="0"/>
              <w:spacing w:line="0" w:lineRule="atLeast"/>
              <w:rPr>
                <w:rFonts w:asciiTheme="minorEastAsia" w:eastAsiaTheme="minorEastAsia" w:hAnsiTheme="minorEastAsia"/>
                <w:spacing w:val="-2"/>
                <w:szCs w:val="20"/>
              </w:rPr>
            </w:pPr>
            <w:r w:rsidRPr="007F5D55">
              <w:rPr>
                <w:rFonts w:asciiTheme="minorEastAsia" w:eastAsiaTheme="minorEastAsia" w:hAnsiTheme="minorEastAsia" w:hint="eastAsia"/>
                <w:spacing w:val="-2"/>
                <w:szCs w:val="20"/>
              </w:rPr>
              <w:t>要求水準不適合（施工不良を含む）によるもの</w:t>
            </w:r>
          </w:p>
        </w:tc>
        <w:tc>
          <w:tcPr>
            <w:tcW w:w="394" w:type="pct"/>
            <w:vAlign w:val="center"/>
          </w:tcPr>
          <w:p w14:paraId="61D8AFC1" w14:textId="77777777" w:rsidR="00BC59DC" w:rsidRPr="007F5D55" w:rsidRDefault="00BC59DC" w:rsidP="00D361C6">
            <w:pPr>
              <w:snapToGrid w:val="0"/>
              <w:spacing w:line="0" w:lineRule="atLeast"/>
              <w:jc w:val="center"/>
              <w:rPr>
                <w:rFonts w:asciiTheme="minorEastAsia" w:eastAsiaTheme="minorEastAsia" w:hAnsiTheme="minorEastAsia"/>
                <w:szCs w:val="20"/>
              </w:rPr>
            </w:pPr>
          </w:p>
        </w:tc>
        <w:tc>
          <w:tcPr>
            <w:tcW w:w="391" w:type="pct"/>
            <w:vAlign w:val="center"/>
          </w:tcPr>
          <w:p w14:paraId="50DB798C" w14:textId="77777777" w:rsidR="00BC59DC" w:rsidRPr="007F5D55" w:rsidRDefault="00BC59DC" w:rsidP="00D361C6">
            <w:pPr>
              <w:snapToGrid w:val="0"/>
              <w:spacing w:line="0" w:lineRule="atLeast"/>
              <w:jc w:val="center"/>
              <w:rPr>
                <w:rFonts w:asciiTheme="minorEastAsia" w:eastAsiaTheme="minorEastAsia" w:hAnsiTheme="minorEastAsia"/>
                <w:szCs w:val="20"/>
              </w:rPr>
            </w:pPr>
            <w:r w:rsidRPr="007F5D55">
              <w:rPr>
                <w:rFonts w:asciiTheme="minorEastAsia" w:eastAsiaTheme="minorEastAsia" w:hAnsiTheme="minorEastAsia" w:hint="eastAsia"/>
                <w:szCs w:val="20"/>
              </w:rPr>
              <w:t>○</w:t>
            </w:r>
          </w:p>
        </w:tc>
      </w:tr>
      <w:tr w:rsidR="006F6FCC" w:rsidRPr="007F5D55" w14:paraId="39BA0FEF" w14:textId="77777777" w:rsidTr="006D5E5C">
        <w:trPr>
          <w:cantSplit/>
          <w:trHeight w:val="340"/>
        </w:trPr>
        <w:tc>
          <w:tcPr>
            <w:tcW w:w="304" w:type="pct"/>
            <w:vMerge/>
            <w:shd w:val="clear" w:color="auto" w:fill="auto"/>
          </w:tcPr>
          <w:p w14:paraId="466B76E4" w14:textId="77777777" w:rsidR="00BC59DC" w:rsidRPr="007F5D55" w:rsidRDefault="00BC59DC" w:rsidP="00D361C6">
            <w:pPr>
              <w:snapToGrid w:val="0"/>
              <w:spacing w:line="0" w:lineRule="atLeast"/>
              <w:rPr>
                <w:rFonts w:asciiTheme="minorEastAsia" w:eastAsiaTheme="minorEastAsia" w:hAnsiTheme="minorEastAsia"/>
                <w:szCs w:val="20"/>
              </w:rPr>
            </w:pPr>
          </w:p>
        </w:tc>
        <w:tc>
          <w:tcPr>
            <w:tcW w:w="1143" w:type="pct"/>
            <w:vMerge w:val="restart"/>
            <w:vAlign w:val="center"/>
          </w:tcPr>
          <w:p w14:paraId="20000F6B" w14:textId="5847A792" w:rsidR="00BC59DC" w:rsidRPr="007F5D55" w:rsidRDefault="00BC59DC" w:rsidP="007E7139">
            <w:pPr>
              <w:snapToGrid w:val="0"/>
              <w:spacing w:line="0" w:lineRule="atLeast"/>
              <w:rPr>
                <w:rFonts w:asciiTheme="minorEastAsia" w:eastAsiaTheme="minorEastAsia" w:hAnsiTheme="minorEastAsia"/>
                <w:szCs w:val="20"/>
              </w:rPr>
            </w:pPr>
            <w:r w:rsidRPr="007F5D55">
              <w:rPr>
                <w:rFonts w:asciiTheme="minorEastAsia" w:eastAsiaTheme="minorEastAsia" w:hAnsiTheme="minorEastAsia" w:hint="eastAsia"/>
                <w:szCs w:val="20"/>
              </w:rPr>
              <w:t>維持管理費・運営管理費の上昇リスク</w:t>
            </w:r>
          </w:p>
        </w:tc>
        <w:tc>
          <w:tcPr>
            <w:tcW w:w="2768" w:type="pct"/>
            <w:vAlign w:val="center"/>
          </w:tcPr>
          <w:p w14:paraId="3D5C2F33" w14:textId="01531BA9" w:rsidR="00BC59DC" w:rsidRPr="007F5D55" w:rsidRDefault="00BC59DC" w:rsidP="007E7139">
            <w:pPr>
              <w:snapToGrid w:val="0"/>
              <w:spacing w:line="0" w:lineRule="atLeast"/>
              <w:rPr>
                <w:rFonts w:asciiTheme="minorEastAsia" w:eastAsiaTheme="minorEastAsia" w:hAnsiTheme="minorEastAsia"/>
                <w:spacing w:val="-2"/>
                <w:szCs w:val="20"/>
              </w:rPr>
            </w:pPr>
            <w:r w:rsidRPr="007F5D55">
              <w:rPr>
                <w:rFonts w:asciiTheme="minorEastAsia" w:eastAsiaTheme="minorEastAsia" w:hAnsiTheme="minorEastAsia" w:hint="eastAsia"/>
                <w:spacing w:val="-2"/>
                <w:szCs w:val="20"/>
              </w:rPr>
              <w:t>発注者の指示に起因する維持管理費、運営管理費の増大</w:t>
            </w:r>
          </w:p>
        </w:tc>
        <w:tc>
          <w:tcPr>
            <w:tcW w:w="394" w:type="pct"/>
            <w:vAlign w:val="center"/>
          </w:tcPr>
          <w:p w14:paraId="148B7B44" w14:textId="77777777" w:rsidR="00BC59DC" w:rsidRPr="007F5D55" w:rsidRDefault="00BC59DC" w:rsidP="00D361C6">
            <w:pPr>
              <w:snapToGrid w:val="0"/>
              <w:spacing w:line="0" w:lineRule="atLeast"/>
              <w:jc w:val="center"/>
              <w:rPr>
                <w:rFonts w:asciiTheme="minorEastAsia" w:eastAsiaTheme="minorEastAsia" w:hAnsiTheme="minorEastAsia"/>
                <w:szCs w:val="20"/>
              </w:rPr>
            </w:pPr>
            <w:r w:rsidRPr="007F5D55">
              <w:rPr>
                <w:rFonts w:asciiTheme="minorEastAsia" w:eastAsiaTheme="minorEastAsia" w:hAnsiTheme="minorEastAsia" w:hint="eastAsia"/>
                <w:szCs w:val="20"/>
              </w:rPr>
              <w:t>○</w:t>
            </w:r>
          </w:p>
        </w:tc>
        <w:tc>
          <w:tcPr>
            <w:tcW w:w="391" w:type="pct"/>
            <w:vAlign w:val="center"/>
          </w:tcPr>
          <w:p w14:paraId="46049AF9" w14:textId="77777777" w:rsidR="00BC59DC" w:rsidRPr="007F5D55" w:rsidRDefault="00BC59DC" w:rsidP="00D361C6">
            <w:pPr>
              <w:snapToGrid w:val="0"/>
              <w:spacing w:line="0" w:lineRule="atLeast"/>
              <w:jc w:val="center"/>
              <w:rPr>
                <w:rFonts w:asciiTheme="minorEastAsia" w:eastAsiaTheme="minorEastAsia" w:hAnsiTheme="minorEastAsia"/>
                <w:szCs w:val="20"/>
              </w:rPr>
            </w:pPr>
          </w:p>
        </w:tc>
      </w:tr>
      <w:tr w:rsidR="006F6FCC" w:rsidRPr="007F5D55" w14:paraId="75D57F53" w14:textId="77777777" w:rsidTr="006D5E5C">
        <w:trPr>
          <w:cantSplit/>
          <w:trHeight w:val="340"/>
        </w:trPr>
        <w:tc>
          <w:tcPr>
            <w:tcW w:w="304" w:type="pct"/>
            <w:vMerge/>
            <w:shd w:val="clear" w:color="auto" w:fill="auto"/>
          </w:tcPr>
          <w:p w14:paraId="3202169F" w14:textId="77777777" w:rsidR="00BC59DC" w:rsidRPr="007F5D55" w:rsidRDefault="00BC59DC" w:rsidP="00D361C6">
            <w:pPr>
              <w:snapToGrid w:val="0"/>
              <w:spacing w:line="0" w:lineRule="atLeast"/>
              <w:rPr>
                <w:rFonts w:asciiTheme="minorEastAsia" w:eastAsiaTheme="minorEastAsia" w:hAnsiTheme="minorEastAsia"/>
                <w:szCs w:val="20"/>
              </w:rPr>
            </w:pPr>
          </w:p>
        </w:tc>
        <w:tc>
          <w:tcPr>
            <w:tcW w:w="1143" w:type="pct"/>
            <w:vMerge/>
            <w:vAlign w:val="center"/>
          </w:tcPr>
          <w:p w14:paraId="152AA097" w14:textId="77777777" w:rsidR="00BC59DC" w:rsidRPr="007F5D55" w:rsidRDefault="00BC59DC" w:rsidP="00D361C6">
            <w:pPr>
              <w:snapToGrid w:val="0"/>
              <w:spacing w:line="0" w:lineRule="atLeast"/>
              <w:rPr>
                <w:rFonts w:asciiTheme="minorEastAsia" w:eastAsiaTheme="minorEastAsia" w:hAnsiTheme="minorEastAsia"/>
                <w:szCs w:val="20"/>
              </w:rPr>
            </w:pPr>
          </w:p>
        </w:tc>
        <w:tc>
          <w:tcPr>
            <w:tcW w:w="2768" w:type="pct"/>
            <w:vAlign w:val="center"/>
          </w:tcPr>
          <w:p w14:paraId="1F5F77A1" w14:textId="1BE839EE" w:rsidR="00BC59DC" w:rsidRPr="007F5D55" w:rsidRDefault="00BC59DC" w:rsidP="00D361C6">
            <w:pPr>
              <w:snapToGrid w:val="0"/>
              <w:spacing w:line="0" w:lineRule="atLeast"/>
              <w:rPr>
                <w:rFonts w:asciiTheme="minorEastAsia" w:eastAsiaTheme="minorEastAsia" w:hAnsiTheme="minorEastAsia"/>
                <w:szCs w:val="20"/>
              </w:rPr>
            </w:pPr>
            <w:r w:rsidRPr="007F5D55">
              <w:rPr>
                <w:rFonts w:asciiTheme="minorEastAsia" w:eastAsiaTheme="minorEastAsia" w:hAnsiTheme="minorEastAsia" w:hint="eastAsia"/>
                <w:szCs w:val="20"/>
              </w:rPr>
              <w:t>上記以外の要因による維持管理費、運営</w:t>
            </w:r>
            <w:r w:rsidRPr="007F5D55">
              <w:rPr>
                <w:rFonts w:asciiTheme="minorEastAsia" w:eastAsiaTheme="minorEastAsia" w:hAnsiTheme="minorEastAsia" w:hint="eastAsia"/>
                <w:spacing w:val="-2"/>
                <w:szCs w:val="20"/>
              </w:rPr>
              <w:t>管理</w:t>
            </w:r>
            <w:r w:rsidRPr="007F5D55">
              <w:rPr>
                <w:rFonts w:asciiTheme="minorEastAsia" w:eastAsiaTheme="minorEastAsia" w:hAnsiTheme="minorEastAsia" w:hint="eastAsia"/>
                <w:szCs w:val="20"/>
              </w:rPr>
              <w:t>費の増大</w:t>
            </w:r>
          </w:p>
          <w:p w14:paraId="2C7D2CDD" w14:textId="77777777" w:rsidR="00BC59DC" w:rsidRPr="007F5D55" w:rsidRDefault="00BC59DC" w:rsidP="00D361C6">
            <w:pPr>
              <w:snapToGrid w:val="0"/>
              <w:spacing w:line="0" w:lineRule="atLeast"/>
              <w:rPr>
                <w:rFonts w:asciiTheme="minorEastAsia" w:eastAsiaTheme="minorEastAsia" w:hAnsiTheme="minorEastAsia"/>
                <w:szCs w:val="20"/>
              </w:rPr>
            </w:pPr>
            <w:r w:rsidRPr="007F5D55">
              <w:rPr>
                <w:rFonts w:asciiTheme="minorEastAsia" w:eastAsiaTheme="minorEastAsia" w:hAnsiTheme="minorEastAsia" w:hint="eastAsia"/>
                <w:szCs w:val="20"/>
              </w:rPr>
              <w:t>（物価変動によるものは除く）</w:t>
            </w:r>
          </w:p>
        </w:tc>
        <w:tc>
          <w:tcPr>
            <w:tcW w:w="394" w:type="pct"/>
            <w:vAlign w:val="center"/>
          </w:tcPr>
          <w:p w14:paraId="592ED7CD" w14:textId="77777777" w:rsidR="00BC59DC" w:rsidRPr="007F5D55" w:rsidRDefault="00BC59DC" w:rsidP="00D361C6">
            <w:pPr>
              <w:snapToGrid w:val="0"/>
              <w:spacing w:line="0" w:lineRule="atLeast"/>
              <w:jc w:val="center"/>
              <w:rPr>
                <w:rFonts w:asciiTheme="minorEastAsia" w:eastAsiaTheme="minorEastAsia" w:hAnsiTheme="minorEastAsia"/>
                <w:szCs w:val="20"/>
              </w:rPr>
            </w:pPr>
          </w:p>
        </w:tc>
        <w:tc>
          <w:tcPr>
            <w:tcW w:w="391" w:type="pct"/>
            <w:vAlign w:val="center"/>
          </w:tcPr>
          <w:p w14:paraId="7519B22E" w14:textId="77777777" w:rsidR="00BC59DC" w:rsidRPr="007F5D55" w:rsidRDefault="00BC59DC" w:rsidP="00D361C6">
            <w:pPr>
              <w:snapToGrid w:val="0"/>
              <w:spacing w:line="0" w:lineRule="atLeast"/>
              <w:jc w:val="center"/>
              <w:rPr>
                <w:rFonts w:asciiTheme="minorEastAsia" w:eastAsiaTheme="minorEastAsia" w:hAnsiTheme="minorEastAsia"/>
                <w:szCs w:val="20"/>
              </w:rPr>
            </w:pPr>
            <w:r w:rsidRPr="007F5D55">
              <w:rPr>
                <w:rFonts w:asciiTheme="minorEastAsia" w:eastAsiaTheme="minorEastAsia" w:hAnsiTheme="minorEastAsia" w:hint="eastAsia"/>
                <w:szCs w:val="20"/>
              </w:rPr>
              <w:t>○</w:t>
            </w:r>
          </w:p>
        </w:tc>
      </w:tr>
      <w:tr w:rsidR="006F6FCC" w:rsidRPr="007F5D55" w14:paraId="378BF71E" w14:textId="77777777" w:rsidTr="006D5E5C">
        <w:trPr>
          <w:cantSplit/>
          <w:trHeight w:val="340"/>
        </w:trPr>
        <w:tc>
          <w:tcPr>
            <w:tcW w:w="304" w:type="pct"/>
            <w:vMerge/>
            <w:shd w:val="clear" w:color="auto" w:fill="auto"/>
          </w:tcPr>
          <w:p w14:paraId="1A8293A8" w14:textId="77777777" w:rsidR="00BC59DC" w:rsidRPr="007F5D55" w:rsidRDefault="00BC59DC" w:rsidP="00D361C6">
            <w:pPr>
              <w:snapToGrid w:val="0"/>
              <w:spacing w:line="0" w:lineRule="atLeast"/>
              <w:rPr>
                <w:rFonts w:asciiTheme="minorEastAsia" w:eastAsiaTheme="minorEastAsia" w:hAnsiTheme="minorEastAsia"/>
                <w:szCs w:val="20"/>
              </w:rPr>
            </w:pPr>
          </w:p>
        </w:tc>
        <w:tc>
          <w:tcPr>
            <w:tcW w:w="1143" w:type="pct"/>
            <w:vAlign w:val="center"/>
          </w:tcPr>
          <w:p w14:paraId="1E675B4A" w14:textId="77777777" w:rsidR="00BC59DC" w:rsidRPr="007F5D55" w:rsidRDefault="00BC59DC" w:rsidP="00D361C6">
            <w:pPr>
              <w:snapToGrid w:val="0"/>
              <w:spacing w:line="0" w:lineRule="atLeast"/>
              <w:rPr>
                <w:rFonts w:asciiTheme="minorEastAsia" w:eastAsiaTheme="minorEastAsia" w:hAnsiTheme="minorEastAsia"/>
                <w:szCs w:val="20"/>
              </w:rPr>
            </w:pPr>
            <w:r w:rsidRPr="007F5D55">
              <w:rPr>
                <w:rFonts w:asciiTheme="minorEastAsia" w:eastAsiaTheme="minorEastAsia" w:hAnsiTheme="minorEastAsia" w:hint="eastAsia"/>
                <w:szCs w:val="20"/>
              </w:rPr>
              <w:t>契約不適合責任</w:t>
            </w:r>
          </w:p>
        </w:tc>
        <w:tc>
          <w:tcPr>
            <w:tcW w:w="2768" w:type="pct"/>
            <w:vAlign w:val="center"/>
          </w:tcPr>
          <w:p w14:paraId="7E25F5C1" w14:textId="77777777" w:rsidR="00BC59DC" w:rsidRPr="007F5D55" w:rsidRDefault="00BC59DC" w:rsidP="00D361C6">
            <w:pPr>
              <w:snapToGrid w:val="0"/>
              <w:spacing w:line="0" w:lineRule="atLeast"/>
              <w:rPr>
                <w:rFonts w:asciiTheme="minorEastAsia" w:eastAsiaTheme="minorEastAsia" w:hAnsiTheme="minorEastAsia"/>
                <w:spacing w:val="-2"/>
                <w:szCs w:val="20"/>
              </w:rPr>
            </w:pPr>
            <w:r w:rsidRPr="007F5D55">
              <w:rPr>
                <w:rFonts w:asciiTheme="minorEastAsia" w:eastAsiaTheme="minorEastAsia" w:hAnsiTheme="minorEastAsia" w:hint="eastAsia"/>
                <w:spacing w:val="-2"/>
                <w:szCs w:val="20"/>
              </w:rPr>
              <w:t>契約不適合責任存続期間に発見された施設の契約不適合に関するもの</w:t>
            </w:r>
          </w:p>
        </w:tc>
        <w:tc>
          <w:tcPr>
            <w:tcW w:w="394" w:type="pct"/>
            <w:vAlign w:val="center"/>
          </w:tcPr>
          <w:p w14:paraId="1151DF15" w14:textId="77777777" w:rsidR="00BC59DC" w:rsidRPr="007F5D55" w:rsidRDefault="00BC59DC" w:rsidP="00D361C6">
            <w:pPr>
              <w:snapToGrid w:val="0"/>
              <w:spacing w:line="0" w:lineRule="atLeast"/>
              <w:jc w:val="center"/>
              <w:rPr>
                <w:rFonts w:asciiTheme="minorEastAsia" w:eastAsiaTheme="minorEastAsia" w:hAnsiTheme="minorEastAsia"/>
                <w:szCs w:val="20"/>
              </w:rPr>
            </w:pPr>
          </w:p>
        </w:tc>
        <w:tc>
          <w:tcPr>
            <w:tcW w:w="391" w:type="pct"/>
            <w:vAlign w:val="center"/>
          </w:tcPr>
          <w:p w14:paraId="0CE7E6BF" w14:textId="77777777" w:rsidR="00BC59DC" w:rsidRPr="007F5D55" w:rsidRDefault="00BC59DC" w:rsidP="00D361C6">
            <w:pPr>
              <w:snapToGrid w:val="0"/>
              <w:spacing w:line="0" w:lineRule="atLeast"/>
              <w:jc w:val="center"/>
              <w:rPr>
                <w:rFonts w:asciiTheme="minorEastAsia" w:eastAsiaTheme="minorEastAsia" w:hAnsiTheme="minorEastAsia"/>
                <w:szCs w:val="20"/>
              </w:rPr>
            </w:pPr>
            <w:r w:rsidRPr="007F5D55">
              <w:rPr>
                <w:rFonts w:asciiTheme="minorEastAsia" w:eastAsiaTheme="minorEastAsia" w:hAnsiTheme="minorEastAsia" w:hint="eastAsia"/>
                <w:szCs w:val="20"/>
              </w:rPr>
              <w:t>○</w:t>
            </w:r>
          </w:p>
        </w:tc>
      </w:tr>
      <w:tr w:rsidR="006F6FCC" w:rsidRPr="007F5D55" w14:paraId="488B5EE7" w14:textId="77777777" w:rsidTr="006D5E5C">
        <w:trPr>
          <w:cantSplit/>
          <w:trHeight w:val="340"/>
        </w:trPr>
        <w:tc>
          <w:tcPr>
            <w:tcW w:w="304" w:type="pct"/>
            <w:vMerge/>
            <w:shd w:val="clear" w:color="auto" w:fill="auto"/>
          </w:tcPr>
          <w:p w14:paraId="7B7D70D8" w14:textId="77777777" w:rsidR="004D300A" w:rsidRPr="007F5D55" w:rsidRDefault="004D300A" w:rsidP="00D361C6">
            <w:pPr>
              <w:snapToGrid w:val="0"/>
              <w:spacing w:line="0" w:lineRule="atLeast"/>
              <w:rPr>
                <w:rFonts w:asciiTheme="minorEastAsia" w:eastAsiaTheme="minorEastAsia" w:hAnsiTheme="minorEastAsia"/>
                <w:szCs w:val="20"/>
              </w:rPr>
            </w:pPr>
          </w:p>
        </w:tc>
        <w:tc>
          <w:tcPr>
            <w:tcW w:w="1143" w:type="pct"/>
            <w:vMerge w:val="restart"/>
            <w:vAlign w:val="center"/>
          </w:tcPr>
          <w:p w14:paraId="165F0130" w14:textId="77777777" w:rsidR="004D300A" w:rsidRPr="007F5D55" w:rsidRDefault="004D300A" w:rsidP="00D361C6">
            <w:pPr>
              <w:snapToGrid w:val="0"/>
              <w:spacing w:line="0" w:lineRule="atLeast"/>
              <w:rPr>
                <w:rFonts w:asciiTheme="minorEastAsia" w:eastAsiaTheme="minorEastAsia" w:hAnsiTheme="minorEastAsia"/>
                <w:szCs w:val="20"/>
              </w:rPr>
            </w:pPr>
            <w:r w:rsidRPr="007F5D55">
              <w:rPr>
                <w:rFonts w:asciiTheme="minorEastAsia" w:eastAsiaTheme="minorEastAsia" w:hAnsiTheme="minorEastAsia" w:hint="eastAsia"/>
                <w:szCs w:val="20"/>
              </w:rPr>
              <w:t>大規模修繕リスク</w:t>
            </w:r>
          </w:p>
        </w:tc>
        <w:tc>
          <w:tcPr>
            <w:tcW w:w="2768" w:type="pct"/>
            <w:vAlign w:val="center"/>
          </w:tcPr>
          <w:p w14:paraId="55BD4582" w14:textId="3C66AD62" w:rsidR="004D300A" w:rsidRPr="007F5D55" w:rsidRDefault="004D300A" w:rsidP="00D361C6">
            <w:pPr>
              <w:snapToGrid w:val="0"/>
              <w:spacing w:line="0" w:lineRule="atLeast"/>
              <w:rPr>
                <w:rFonts w:asciiTheme="minorEastAsia" w:eastAsiaTheme="minorEastAsia" w:hAnsiTheme="minorEastAsia"/>
                <w:spacing w:val="-2"/>
                <w:szCs w:val="20"/>
              </w:rPr>
            </w:pPr>
            <w:r w:rsidRPr="007F5D55">
              <w:rPr>
                <w:rFonts w:asciiTheme="minorEastAsia" w:eastAsiaTheme="minorEastAsia" w:hAnsiTheme="minorEastAsia" w:hint="eastAsia"/>
                <w:spacing w:val="-2"/>
                <w:szCs w:val="20"/>
              </w:rPr>
              <w:t>経年劣化</w:t>
            </w:r>
            <w:r w:rsidR="00F62F0C" w:rsidRPr="007F5D55">
              <w:rPr>
                <w:rFonts w:asciiTheme="minorEastAsia" w:eastAsiaTheme="minorEastAsia" w:hAnsiTheme="minorEastAsia" w:hint="eastAsia"/>
                <w:spacing w:val="-2"/>
                <w:szCs w:val="20"/>
              </w:rPr>
              <w:t>や法令改正</w:t>
            </w:r>
            <w:r w:rsidRPr="007F5D55">
              <w:rPr>
                <w:rFonts w:asciiTheme="minorEastAsia" w:eastAsiaTheme="minorEastAsia" w:hAnsiTheme="minorEastAsia" w:hint="eastAsia"/>
                <w:spacing w:val="-2"/>
                <w:szCs w:val="20"/>
              </w:rPr>
              <w:t>による補修・修繕、改修及び発注者の発意により行う大規模修繕等に係る費用負担</w:t>
            </w:r>
          </w:p>
        </w:tc>
        <w:tc>
          <w:tcPr>
            <w:tcW w:w="394" w:type="pct"/>
            <w:vAlign w:val="center"/>
          </w:tcPr>
          <w:p w14:paraId="59207979" w14:textId="77777777" w:rsidR="004D300A" w:rsidRPr="007F5D55" w:rsidRDefault="004D300A" w:rsidP="00D361C6">
            <w:pPr>
              <w:snapToGrid w:val="0"/>
              <w:spacing w:line="0" w:lineRule="atLeast"/>
              <w:jc w:val="center"/>
              <w:rPr>
                <w:rFonts w:asciiTheme="minorEastAsia" w:eastAsiaTheme="minorEastAsia" w:hAnsiTheme="minorEastAsia"/>
                <w:szCs w:val="20"/>
              </w:rPr>
            </w:pPr>
            <w:r w:rsidRPr="007F5D55">
              <w:rPr>
                <w:rFonts w:asciiTheme="minorEastAsia" w:eastAsiaTheme="minorEastAsia" w:hAnsiTheme="minorEastAsia" w:hint="eastAsia"/>
                <w:szCs w:val="20"/>
              </w:rPr>
              <w:t>○</w:t>
            </w:r>
          </w:p>
        </w:tc>
        <w:tc>
          <w:tcPr>
            <w:tcW w:w="391" w:type="pct"/>
            <w:vAlign w:val="center"/>
          </w:tcPr>
          <w:p w14:paraId="4DE0EA5A" w14:textId="77777777" w:rsidR="004D300A" w:rsidRPr="007F5D55" w:rsidRDefault="004D300A" w:rsidP="00D361C6">
            <w:pPr>
              <w:snapToGrid w:val="0"/>
              <w:spacing w:line="0" w:lineRule="atLeast"/>
              <w:jc w:val="center"/>
              <w:rPr>
                <w:rFonts w:asciiTheme="minorEastAsia" w:eastAsiaTheme="minorEastAsia" w:hAnsiTheme="minorEastAsia"/>
                <w:szCs w:val="20"/>
              </w:rPr>
            </w:pPr>
          </w:p>
        </w:tc>
      </w:tr>
      <w:tr w:rsidR="006F6FCC" w:rsidRPr="007F5D55" w14:paraId="41493B74" w14:textId="77777777" w:rsidTr="006D5E5C">
        <w:trPr>
          <w:cantSplit/>
          <w:trHeight w:val="340"/>
        </w:trPr>
        <w:tc>
          <w:tcPr>
            <w:tcW w:w="304" w:type="pct"/>
            <w:vMerge/>
            <w:shd w:val="clear" w:color="auto" w:fill="auto"/>
          </w:tcPr>
          <w:p w14:paraId="1EC2AAF8" w14:textId="77777777" w:rsidR="004D300A" w:rsidRPr="007F5D55" w:rsidRDefault="004D300A" w:rsidP="00D361C6">
            <w:pPr>
              <w:snapToGrid w:val="0"/>
              <w:spacing w:line="0" w:lineRule="atLeast"/>
              <w:rPr>
                <w:rFonts w:asciiTheme="minorEastAsia" w:eastAsiaTheme="minorEastAsia" w:hAnsiTheme="minorEastAsia"/>
                <w:szCs w:val="20"/>
              </w:rPr>
            </w:pPr>
          </w:p>
        </w:tc>
        <w:tc>
          <w:tcPr>
            <w:tcW w:w="1143" w:type="pct"/>
            <w:vMerge/>
            <w:vAlign w:val="center"/>
          </w:tcPr>
          <w:p w14:paraId="2D25B18E" w14:textId="77777777" w:rsidR="004D300A" w:rsidRPr="007F5D55" w:rsidRDefault="004D300A" w:rsidP="00D361C6">
            <w:pPr>
              <w:snapToGrid w:val="0"/>
              <w:spacing w:line="0" w:lineRule="atLeast"/>
              <w:rPr>
                <w:rFonts w:asciiTheme="minorEastAsia" w:eastAsiaTheme="minorEastAsia" w:hAnsiTheme="minorEastAsia"/>
                <w:szCs w:val="20"/>
              </w:rPr>
            </w:pPr>
          </w:p>
        </w:tc>
        <w:tc>
          <w:tcPr>
            <w:tcW w:w="2768" w:type="pct"/>
            <w:vAlign w:val="center"/>
          </w:tcPr>
          <w:p w14:paraId="1A1956AD" w14:textId="2407A07C" w:rsidR="004D300A" w:rsidRPr="007F5D55" w:rsidRDefault="003E1315" w:rsidP="00D361C6">
            <w:pPr>
              <w:snapToGrid w:val="0"/>
              <w:spacing w:line="0" w:lineRule="atLeast"/>
              <w:rPr>
                <w:rFonts w:asciiTheme="minorEastAsia" w:eastAsiaTheme="minorEastAsia" w:hAnsiTheme="minorEastAsia"/>
                <w:spacing w:val="-2"/>
                <w:szCs w:val="20"/>
              </w:rPr>
            </w:pPr>
            <w:r w:rsidRPr="007F5D55">
              <w:rPr>
                <w:rFonts w:asciiTheme="minorEastAsia" w:eastAsiaTheme="minorEastAsia" w:hAnsiTheme="minorEastAsia" w:hint="eastAsia"/>
                <w:spacing w:val="-2"/>
                <w:szCs w:val="20"/>
              </w:rPr>
              <w:t>事業者</w:t>
            </w:r>
            <w:r w:rsidR="004D300A" w:rsidRPr="007F5D55">
              <w:rPr>
                <w:rFonts w:asciiTheme="minorEastAsia" w:eastAsiaTheme="minorEastAsia" w:hAnsiTheme="minorEastAsia" w:hint="eastAsia"/>
                <w:spacing w:val="-2"/>
                <w:szCs w:val="20"/>
              </w:rPr>
              <w:t>の発意により行う補修・修繕、改修</w:t>
            </w:r>
          </w:p>
        </w:tc>
        <w:tc>
          <w:tcPr>
            <w:tcW w:w="394" w:type="pct"/>
            <w:vAlign w:val="center"/>
          </w:tcPr>
          <w:p w14:paraId="591EE644" w14:textId="77777777" w:rsidR="004D300A" w:rsidRPr="007F5D55" w:rsidRDefault="004D300A" w:rsidP="00D361C6">
            <w:pPr>
              <w:snapToGrid w:val="0"/>
              <w:spacing w:line="0" w:lineRule="atLeast"/>
              <w:jc w:val="center"/>
              <w:rPr>
                <w:rFonts w:asciiTheme="minorEastAsia" w:eastAsiaTheme="minorEastAsia" w:hAnsiTheme="minorEastAsia"/>
                <w:szCs w:val="20"/>
              </w:rPr>
            </w:pPr>
          </w:p>
        </w:tc>
        <w:tc>
          <w:tcPr>
            <w:tcW w:w="391" w:type="pct"/>
            <w:vAlign w:val="center"/>
          </w:tcPr>
          <w:p w14:paraId="11749A1E" w14:textId="354D0420" w:rsidR="004D300A" w:rsidRPr="007F5D55" w:rsidRDefault="004D300A" w:rsidP="00D361C6">
            <w:pPr>
              <w:snapToGrid w:val="0"/>
              <w:spacing w:line="0" w:lineRule="atLeast"/>
              <w:jc w:val="center"/>
              <w:rPr>
                <w:rFonts w:asciiTheme="minorEastAsia" w:eastAsiaTheme="minorEastAsia" w:hAnsiTheme="minorEastAsia"/>
                <w:szCs w:val="20"/>
              </w:rPr>
            </w:pPr>
            <w:r w:rsidRPr="007F5D55">
              <w:rPr>
                <w:rFonts w:asciiTheme="minorEastAsia" w:eastAsiaTheme="minorEastAsia" w:hAnsiTheme="minorEastAsia" w:hint="eastAsia"/>
                <w:szCs w:val="20"/>
              </w:rPr>
              <w:t>○</w:t>
            </w:r>
          </w:p>
        </w:tc>
      </w:tr>
      <w:tr w:rsidR="006F6FCC" w:rsidRPr="007F5D55" w14:paraId="6F65221B" w14:textId="77777777" w:rsidTr="006D5E5C">
        <w:trPr>
          <w:cantSplit/>
          <w:trHeight w:val="340"/>
        </w:trPr>
        <w:tc>
          <w:tcPr>
            <w:tcW w:w="304" w:type="pct"/>
            <w:vMerge/>
            <w:shd w:val="clear" w:color="auto" w:fill="auto"/>
          </w:tcPr>
          <w:p w14:paraId="25C4A673" w14:textId="77777777" w:rsidR="00BC59DC" w:rsidRPr="007F5D55" w:rsidRDefault="00BC59DC" w:rsidP="00D361C6">
            <w:pPr>
              <w:snapToGrid w:val="0"/>
              <w:spacing w:line="0" w:lineRule="atLeast"/>
              <w:rPr>
                <w:rFonts w:asciiTheme="minorEastAsia" w:eastAsiaTheme="minorEastAsia" w:hAnsiTheme="minorEastAsia"/>
                <w:szCs w:val="20"/>
              </w:rPr>
            </w:pPr>
          </w:p>
        </w:tc>
        <w:tc>
          <w:tcPr>
            <w:tcW w:w="1143" w:type="pct"/>
            <w:vMerge w:val="restart"/>
            <w:vAlign w:val="center"/>
          </w:tcPr>
          <w:p w14:paraId="04325E27" w14:textId="77777777" w:rsidR="00BC59DC" w:rsidRPr="007F5D55" w:rsidRDefault="00BC59DC" w:rsidP="00D361C6">
            <w:pPr>
              <w:snapToGrid w:val="0"/>
              <w:spacing w:line="0" w:lineRule="atLeast"/>
              <w:rPr>
                <w:rFonts w:asciiTheme="minorEastAsia" w:eastAsiaTheme="minorEastAsia" w:hAnsiTheme="minorEastAsia"/>
                <w:szCs w:val="20"/>
              </w:rPr>
            </w:pPr>
            <w:r w:rsidRPr="007F5D55">
              <w:rPr>
                <w:rFonts w:asciiTheme="minorEastAsia" w:eastAsiaTheme="minorEastAsia" w:hAnsiTheme="minorEastAsia" w:hint="eastAsia"/>
                <w:szCs w:val="20"/>
              </w:rPr>
              <w:t>施設・設備等の損傷</w:t>
            </w:r>
          </w:p>
          <w:p w14:paraId="1B529F83" w14:textId="77777777" w:rsidR="00BC59DC" w:rsidRPr="007F5D55" w:rsidRDefault="00BC59DC" w:rsidP="00D361C6">
            <w:pPr>
              <w:snapToGrid w:val="0"/>
              <w:spacing w:line="0" w:lineRule="atLeast"/>
              <w:rPr>
                <w:rFonts w:asciiTheme="minorEastAsia" w:eastAsiaTheme="minorEastAsia" w:hAnsiTheme="minorEastAsia"/>
                <w:szCs w:val="20"/>
              </w:rPr>
            </w:pPr>
            <w:r w:rsidRPr="007F5D55">
              <w:rPr>
                <w:rFonts w:asciiTheme="minorEastAsia" w:eastAsiaTheme="minorEastAsia" w:hAnsiTheme="minorEastAsia" w:hint="eastAsia"/>
                <w:szCs w:val="20"/>
              </w:rPr>
              <w:t>リスク</w:t>
            </w:r>
          </w:p>
        </w:tc>
        <w:tc>
          <w:tcPr>
            <w:tcW w:w="2768" w:type="pct"/>
            <w:vAlign w:val="center"/>
          </w:tcPr>
          <w:p w14:paraId="4BBE37E9" w14:textId="1056C4E3" w:rsidR="00BC59DC" w:rsidRPr="007F5D55" w:rsidRDefault="00BC59DC" w:rsidP="00D361C6">
            <w:pPr>
              <w:snapToGrid w:val="0"/>
              <w:spacing w:line="0" w:lineRule="atLeast"/>
              <w:rPr>
                <w:rFonts w:asciiTheme="minorEastAsia" w:eastAsiaTheme="minorEastAsia" w:hAnsiTheme="minorEastAsia"/>
                <w:spacing w:val="-2"/>
                <w:szCs w:val="20"/>
              </w:rPr>
            </w:pPr>
            <w:r w:rsidRPr="007F5D55">
              <w:rPr>
                <w:rFonts w:asciiTheme="minorEastAsia" w:eastAsiaTheme="minorEastAsia" w:hAnsiTheme="minorEastAsia" w:hint="eastAsia"/>
                <w:spacing w:val="-2"/>
                <w:szCs w:val="20"/>
              </w:rPr>
              <w:t>発注者の責めに帰すべき事由による公共施設の劣化及び事故・</w:t>
            </w:r>
            <w:r w:rsidR="004248C4" w:rsidRPr="007F5D55">
              <w:rPr>
                <w:rFonts w:asciiTheme="minorEastAsia" w:eastAsiaTheme="minorEastAsia" w:hAnsiTheme="minorEastAsia" w:hint="eastAsia"/>
                <w:spacing w:val="-2"/>
                <w:szCs w:val="20"/>
              </w:rPr>
              <w:t>火</w:t>
            </w:r>
            <w:r w:rsidRPr="007F5D55">
              <w:rPr>
                <w:rFonts w:asciiTheme="minorEastAsia" w:eastAsiaTheme="minorEastAsia" w:hAnsiTheme="minorEastAsia" w:hint="eastAsia"/>
                <w:spacing w:val="-2"/>
                <w:szCs w:val="20"/>
              </w:rPr>
              <w:t>災等による施設・設備等の損傷</w:t>
            </w:r>
          </w:p>
        </w:tc>
        <w:tc>
          <w:tcPr>
            <w:tcW w:w="394" w:type="pct"/>
            <w:vAlign w:val="center"/>
          </w:tcPr>
          <w:p w14:paraId="5B73BEE2" w14:textId="77777777" w:rsidR="00BC59DC" w:rsidRPr="007F5D55" w:rsidRDefault="00BC59DC" w:rsidP="00D361C6">
            <w:pPr>
              <w:snapToGrid w:val="0"/>
              <w:spacing w:line="0" w:lineRule="atLeast"/>
              <w:jc w:val="center"/>
              <w:rPr>
                <w:rFonts w:asciiTheme="minorEastAsia" w:eastAsiaTheme="minorEastAsia" w:hAnsiTheme="minorEastAsia"/>
                <w:szCs w:val="20"/>
              </w:rPr>
            </w:pPr>
            <w:r w:rsidRPr="007F5D55">
              <w:rPr>
                <w:rFonts w:asciiTheme="minorEastAsia" w:eastAsiaTheme="minorEastAsia" w:hAnsiTheme="minorEastAsia" w:hint="eastAsia"/>
                <w:szCs w:val="20"/>
              </w:rPr>
              <w:t>○</w:t>
            </w:r>
          </w:p>
        </w:tc>
        <w:tc>
          <w:tcPr>
            <w:tcW w:w="391" w:type="pct"/>
            <w:vAlign w:val="center"/>
          </w:tcPr>
          <w:p w14:paraId="026ECAC2" w14:textId="77777777" w:rsidR="00BC59DC" w:rsidRPr="007F5D55" w:rsidRDefault="00BC59DC" w:rsidP="00D361C6">
            <w:pPr>
              <w:snapToGrid w:val="0"/>
              <w:spacing w:line="0" w:lineRule="atLeast"/>
              <w:jc w:val="center"/>
              <w:rPr>
                <w:rFonts w:asciiTheme="minorEastAsia" w:eastAsiaTheme="minorEastAsia" w:hAnsiTheme="minorEastAsia"/>
                <w:szCs w:val="20"/>
              </w:rPr>
            </w:pPr>
          </w:p>
        </w:tc>
      </w:tr>
      <w:tr w:rsidR="006F6FCC" w:rsidRPr="007F5D55" w14:paraId="44AB9475" w14:textId="77777777" w:rsidTr="006D5E5C">
        <w:trPr>
          <w:cantSplit/>
          <w:trHeight w:val="340"/>
        </w:trPr>
        <w:tc>
          <w:tcPr>
            <w:tcW w:w="304" w:type="pct"/>
            <w:vMerge/>
            <w:shd w:val="clear" w:color="auto" w:fill="auto"/>
          </w:tcPr>
          <w:p w14:paraId="15DA5768" w14:textId="77777777" w:rsidR="00BC59DC" w:rsidRPr="007F5D55" w:rsidRDefault="00BC59DC" w:rsidP="00D361C6">
            <w:pPr>
              <w:snapToGrid w:val="0"/>
              <w:spacing w:line="0" w:lineRule="atLeast"/>
              <w:rPr>
                <w:rFonts w:asciiTheme="minorEastAsia" w:eastAsiaTheme="minorEastAsia" w:hAnsiTheme="minorEastAsia"/>
                <w:szCs w:val="20"/>
              </w:rPr>
            </w:pPr>
          </w:p>
        </w:tc>
        <w:tc>
          <w:tcPr>
            <w:tcW w:w="1143" w:type="pct"/>
            <w:vMerge/>
            <w:vAlign w:val="center"/>
          </w:tcPr>
          <w:p w14:paraId="7457E30E" w14:textId="77777777" w:rsidR="00BC59DC" w:rsidRPr="007F5D55" w:rsidRDefault="00BC59DC" w:rsidP="00D361C6">
            <w:pPr>
              <w:spacing w:line="240" w:lineRule="exact"/>
              <w:rPr>
                <w:rFonts w:asciiTheme="minorEastAsia" w:eastAsiaTheme="minorEastAsia" w:hAnsiTheme="minorEastAsia"/>
                <w:sz w:val="18"/>
                <w:szCs w:val="18"/>
              </w:rPr>
            </w:pPr>
          </w:p>
        </w:tc>
        <w:tc>
          <w:tcPr>
            <w:tcW w:w="2768" w:type="pct"/>
            <w:vAlign w:val="center"/>
          </w:tcPr>
          <w:p w14:paraId="6AAE8BB7" w14:textId="6869D809" w:rsidR="00BC59DC" w:rsidRPr="007F5D55" w:rsidRDefault="003E1315" w:rsidP="00D361C6">
            <w:pPr>
              <w:snapToGrid w:val="0"/>
              <w:spacing w:line="0" w:lineRule="atLeast"/>
              <w:rPr>
                <w:rFonts w:asciiTheme="minorEastAsia" w:eastAsiaTheme="minorEastAsia" w:hAnsiTheme="minorEastAsia"/>
                <w:spacing w:val="-2"/>
                <w:szCs w:val="20"/>
              </w:rPr>
            </w:pPr>
            <w:r w:rsidRPr="007F5D55">
              <w:rPr>
                <w:rFonts w:asciiTheme="minorEastAsia" w:eastAsiaTheme="minorEastAsia" w:hAnsiTheme="minorEastAsia" w:hint="eastAsia"/>
                <w:spacing w:val="-2"/>
                <w:szCs w:val="20"/>
              </w:rPr>
              <w:t>事業者</w:t>
            </w:r>
            <w:r w:rsidR="00BC59DC" w:rsidRPr="007F5D55">
              <w:rPr>
                <w:rFonts w:asciiTheme="minorEastAsia" w:eastAsiaTheme="minorEastAsia" w:hAnsiTheme="minorEastAsia" w:hint="eastAsia"/>
                <w:spacing w:val="-2"/>
                <w:szCs w:val="20"/>
              </w:rPr>
              <w:t>の責めに帰すべき事由（</w:t>
            </w:r>
            <w:r w:rsidRPr="007F5D55">
              <w:rPr>
                <w:rFonts w:asciiTheme="minorEastAsia" w:eastAsiaTheme="minorEastAsia" w:hAnsiTheme="minorEastAsia" w:hint="eastAsia"/>
                <w:spacing w:val="-2"/>
                <w:szCs w:val="20"/>
              </w:rPr>
              <w:t>事業者</w:t>
            </w:r>
            <w:r w:rsidR="00BC59DC" w:rsidRPr="007F5D55">
              <w:rPr>
                <w:rFonts w:asciiTheme="minorEastAsia" w:eastAsiaTheme="minorEastAsia" w:hAnsiTheme="minorEastAsia" w:hint="eastAsia"/>
                <w:spacing w:val="-2"/>
                <w:szCs w:val="20"/>
              </w:rPr>
              <w:t>が適切な維持管理業務を実施しなかったこと等）による施設・設備等の劣化及び事故・</w:t>
            </w:r>
            <w:r w:rsidR="004248C4" w:rsidRPr="007F5D55">
              <w:rPr>
                <w:rFonts w:asciiTheme="minorEastAsia" w:eastAsiaTheme="minorEastAsia" w:hAnsiTheme="minorEastAsia" w:hint="eastAsia"/>
                <w:spacing w:val="-2"/>
                <w:szCs w:val="20"/>
              </w:rPr>
              <w:t>火</w:t>
            </w:r>
            <w:r w:rsidR="00BC59DC" w:rsidRPr="007F5D55">
              <w:rPr>
                <w:rFonts w:asciiTheme="minorEastAsia" w:eastAsiaTheme="minorEastAsia" w:hAnsiTheme="minorEastAsia" w:hint="eastAsia"/>
                <w:spacing w:val="-2"/>
                <w:szCs w:val="20"/>
              </w:rPr>
              <w:t>災等による施設の損傷</w:t>
            </w:r>
          </w:p>
        </w:tc>
        <w:tc>
          <w:tcPr>
            <w:tcW w:w="394" w:type="pct"/>
            <w:vAlign w:val="center"/>
          </w:tcPr>
          <w:p w14:paraId="4532E098" w14:textId="77777777" w:rsidR="00BC59DC" w:rsidRPr="007F5D55" w:rsidRDefault="00BC59DC" w:rsidP="00D361C6">
            <w:pPr>
              <w:snapToGrid w:val="0"/>
              <w:spacing w:line="0" w:lineRule="atLeast"/>
              <w:jc w:val="center"/>
              <w:rPr>
                <w:rFonts w:asciiTheme="minorEastAsia" w:eastAsiaTheme="minorEastAsia" w:hAnsiTheme="minorEastAsia"/>
                <w:szCs w:val="20"/>
              </w:rPr>
            </w:pPr>
          </w:p>
        </w:tc>
        <w:tc>
          <w:tcPr>
            <w:tcW w:w="391" w:type="pct"/>
            <w:vAlign w:val="center"/>
          </w:tcPr>
          <w:p w14:paraId="4BDEFD63" w14:textId="77777777" w:rsidR="00BC59DC" w:rsidRPr="007F5D55" w:rsidRDefault="00BC59DC" w:rsidP="00D361C6">
            <w:pPr>
              <w:snapToGrid w:val="0"/>
              <w:spacing w:line="0" w:lineRule="atLeast"/>
              <w:jc w:val="center"/>
              <w:rPr>
                <w:rFonts w:asciiTheme="minorEastAsia" w:eastAsiaTheme="minorEastAsia" w:hAnsiTheme="minorEastAsia"/>
                <w:szCs w:val="20"/>
              </w:rPr>
            </w:pPr>
            <w:r w:rsidRPr="007F5D55">
              <w:rPr>
                <w:rFonts w:asciiTheme="minorEastAsia" w:eastAsiaTheme="minorEastAsia" w:hAnsiTheme="minorEastAsia" w:hint="eastAsia"/>
                <w:szCs w:val="20"/>
              </w:rPr>
              <w:t>○</w:t>
            </w:r>
          </w:p>
        </w:tc>
      </w:tr>
      <w:tr w:rsidR="006F6FCC" w:rsidRPr="007F5D55" w14:paraId="5A36BB2B" w14:textId="77777777" w:rsidTr="006D5E5C">
        <w:trPr>
          <w:cantSplit/>
          <w:trHeight w:val="340"/>
        </w:trPr>
        <w:tc>
          <w:tcPr>
            <w:tcW w:w="304" w:type="pct"/>
            <w:vMerge/>
            <w:shd w:val="clear" w:color="auto" w:fill="auto"/>
          </w:tcPr>
          <w:p w14:paraId="056B3003" w14:textId="77777777" w:rsidR="00BC59DC" w:rsidRPr="007F5D55" w:rsidRDefault="00BC59DC" w:rsidP="00D361C6">
            <w:pPr>
              <w:snapToGrid w:val="0"/>
              <w:spacing w:line="0" w:lineRule="atLeast"/>
              <w:rPr>
                <w:rFonts w:asciiTheme="minorEastAsia" w:eastAsiaTheme="minorEastAsia" w:hAnsiTheme="minorEastAsia"/>
                <w:szCs w:val="20"/>
              </w:rPr>
            </w:pPr>
          </w:p>
        </w:tc>
        <w:tc>
          <w:tcPr>
            <w:tcW w:w="1143" w:type="pct"/>
            <w:vMerge/>
            <w:vAlign w:val="center"/>
          </w:tcPr>
          <w:p w14:paraId="7C1D9EF4" w14:textId="77777777" w:rsidR="00BC59DC" w:rsidRPr="007F5D55" w:rsidRDefault="00BC59DC" w:rsidP="00D361C6">
            <w:pPr>
              <w:spacing w:line="240" w:lineRule="exact"/>
              <w:rPr>
                <w:rFonts w:asciiTheme="minorEastAsia" w:eastAsiaTheme="minorEastAsia" w:hAnsiTheme="minorEastAsia"/>
                <w:sz w:val="18"/>
                <w:szCs w:val="18"/>
              </w:rPr>
            </w:pPr>
          </w:p>
        </w:tc>
        <w:tc>
          <w:tcPr>
            <w:tcW w:w="2768" w:type="pct"/>
            <w:vAlign w:val="center"/>
          </w:tcPr>
          <w:p w14:paraId="1767FBDE" w14:textId="3F91B227" w:rsidR="00BC59DC" w:rsidRPr="007F5D55" w:rsidRDefault="00BC59DC" w:rsidP="00D361C6">
            <w:pPr>
              <w:snapToGrid w:val="0"/>
              <w:spacing w:line="0" w:lineRule="atLeast"/>
              <w:rPr>
                <w:rFonts w:asciiTheme="minorEastAsia" w:eastAsiaTheme="minorEastAsia" w:hAnsiTheme="minorEastAsia"/>
                <w:spacing w:val="-2"/>
                <w:szCs w:val="20"/>
              </w:rPr>
            </w:pPr>
            <w:r w:rsidRPr="007F5D55">
              <w:rPr>
                <w:rFonts w:asciiTheme="minorEastAsia" w:eastAsiaTheme="minorEastAsia" w:hAnsiTheme="minorEastAsia" w:hint="eastAsia"/>
                <w:spacing w:val="-2"/>
                <w:szCs w:val="20"/>
              </w:rPr>
              <w:t>第三者（利用者）の過失など、発注者、</w:t>
            </w:r>
            <w:r w:rsidR="003E1315" w:rsidRPr="007F5D55">
              <w:rPr>
                <w:rFonts w:asciiTheme="minorEastAsia" w:eastAsiaTheme="minorEastAsia" w:hAnsiTheme="minorEastAsia" w:hint="eastAsia"/>
                <w:spacing w:val="-2"/>
                <w:szCs w:val="20"/>
              </w:rPr>
              <w:t>事業者</w:t>
            </w:r>
            <w:r w:rsidRPr="007F5D55">
              <w:rPr>
                <w:rFonts w:asciiTheme="minorEastAsia" w:eastAsiaTheme="minorEastAsia" w:hAnsiTheme="minorEastAsia" w:hint="eastAsia"/>
                <w:spacing w:val="-2"/>
                <w:szCs w:val="20"/>
              </w:rPr>
              <w:t>のいずれの責に帰すべからざる事由による施設・設備等の損傷</w:t>
            </w:r>
          </w:p>
        </w:tc>
        <w:tc>
          <w:tcPr>
            <w:tcW w:w="394" w:type="pct"/>
            <w:vAlign w:val="center"/>
          </w:tcPr>
          <w:p w14:paraId="61818F5F" w14:textId="536C56B0" w:rsidR="004D300A" w:rsidRPr="007F5D55" w:rsidRDefault="007E6A18" w:rsidP="00D361C6">
            <w:pPr>
              <w:snapToGrid w:val="0"/>
              <w:spacing w:line="0" w:lineRule="atLeast"/>
              <w:jc w:val="center"/>
              <w:rPr>
                <w:rFonts w:asciiTheme="minorEastAsia" w:eastAsiaTheme="minorEastAsia" w:hAnsiTheme="minorEastAsia"/>
                <w:szCs w:val="20"/>
              </w:rPr>
            </w:pPr>
            <w:r w:rsidRPr="007F5D55">
              <w:rPr>
                <w:rFonts w:asciiTheme="minorEastAsia" w:eastAsiaTheme="minorEastAsia" w:hAnsiTheme="minorEastAsia" w:hint="eastAsia"/>
                <w:szCs w:val="20"/>
              </w:rPr>
              <w:t>△</w:t>
            </w:r>
          </w:p>
          <w:p w14:paraId="374E4AE2" w14:textId="48BB562F" w:rsidR="00BC59DC" w:rsidRPr="007F5D55" w:rsidRDefault="00BC59DC" w:rsidP="00D361C6">
            <w:pPr>
              <w:snapToGrid w:val="0"/>
              <w:spacing w:line="0" w:lineRule="atLeast"/>
              <w:jc w:val="center"/>
              <w:rPr>
                <w:rFonts w:asciiTheme="minorEastAsia" w:eastAsiaTheme="minorEastAsia" w:hAnsiTheme="minorEastAsia"/>
                <w:szCs w:val="20"/>
              </w:rPr>
            </w:pPr>
            <w:r w:rsidRPr="007F5D55">
              <w:rPr>
                <w:rFonts w:asciiTheme="minorEastAsia" w:eastAsiaTheme="minorEastAsia" w:hAnsiTheme="minorEastAsia" w:hint="eastAsia"/>
                <w:szCs w:val="20"/>
              </w:rPr>
              <w:t>※</w:t>
            </w:r>
            <w:r w:rsidR="00D80EEC" w:rsidRPr="007F5D55">
              <w:rPr>
                <w:rFonts w:asciiTheme="minorEastAsia" w:eastAsiaTheme="minorEastAsia" w:hAnsiTheme="minorEastAsia" w:hint="eastAsia"/>
                <w:szCs w:val="20"/>
              </w:rPr>
              <w:t>１</w:t>
            </w:r>
          </w:p>
        </w:tc>
        <w:tc>
          <w:tcPr>
            <w:tcW w:w="391" w:type="pct"/>
            <w:vAlign w:val="center"/>
          </w:tcPr>
          <w:p w14:paraId="519B9F2F" w14:textId="7E467394" w:rsidR="00BC59DC" w:rsidRPr="007F5D55" w:rsidRDefault="007E6A18" w:rsidP="00D361C6">
            <w:pPr>
              <w:snapToGrid w:val="0"/>
              <w:spacing w:line="0" w:lineRule="atLeast"/>
              <w:jc w:val="center"/>
              <w:rPr>
                <w:rFonts w:asciiTheme="minorEastAsia" w:eastAsiaTheme="minorEastAsia" w:hAnsiTheme="minorEastAsia"/>
                <w:szCs w:val="20"/>
              </w:rPr>
            </w:pPr>
            <w:r w:rsidRPr="007F5D55">
              <w:rPr>
                <w:rFonts w:asciiTheme="minorEastAsia" w:eastAsiaTheme="minorEastAsia" w:hAnsiTheme="minorEastAsia" w:hint="eastAsia"/>
                <w:szCs w:val="20"/>
              </w:rPr>
              <w:t>○</w:t>
            </w:r>
          </w:p>
        </w:tc>
      </w:tr>
      <w:tr w:rsidR="006F6FCC" w:rsidRPr="007F5D55" w14:paraId="595F0EE8" w14:textId="77777777" w:rsidTr="006D5E5C">
        <w:trPr>
          <w:cantSplit/>
          <w:trHeight w:val="340"/>
        </w:trPr>
        <w:tc>
          <w:tcPr>
            <w:tcW w:w="304" w:type="pct"/>
            <w:vMerge/>
            <w:shd w:val="clear" w:color="auto" w:fill="auto"/>
          </w:tcPr>
          <w:p w14:paraId="00B74C72" w14:textId="77777777" w:rsidR="00BC59DC" w:rsidRPr="007F5D55" w:rsidRDefault="00BC59DC" w:rsidP="00D361C6">
            <w:pPr>
              <w:snapToGrid w:val="0"/>
              <w:spacing w:line="0" w:lineRule="atLeast"/>
              <w:rPr>
                <w:rFonts w:asciiTheme="minorEastAsia" w:eastAsiaTheme="minorEastAsia" w:hAnsiTheme="minorEastAsia"/>
                <w:szCs w:val="20"/>
              </w:rPr>
            </w:pPr>
          </w:p>
        </w:tc>
        <w:tc>
          <w:tcPr>
            <w:tcW w:w="1143" w:type="pct"/>
            <w:vMerge w:val="restart"/>
            <w:vAlign w:val="center"/>
          </w:tcPr>
          <w:p w14:paraId="12FC7381" w14:textId="77777777" w:rsidR="00BC59DC" w:rsidRPr="007F5D55" w:rsidRDefault="00BC59DC" w:rsidP="00D361C6">
            <w:pPr>
              <w:snapToGrid w:val="0"/>
              <w:spacing w:line="0" w:lineRule="atLeast"/>
              <w:rPr>
                <w:rFonts w:asciiTheme="minorEastAsia" w:eastAsiaTheme="minorEastAsia" w:hAnsiTheme="minorEastAsia"/>
                <w:szCs w:val="20"/>
              </w:rPr>
            </w:pPr>
            <w:r w:rsidRPr="007F5D55">
              <w:rPr>
                <w:rFonts w:asciiTheme="minorEastAsia" w:eastAsiaTheme="minorEastAsia" w:hAnsiTheme="minorEastAsia" w:hint="eastAsia"/>
                <w:szCs w:val="20"/>
              </w:rPr>
              <w:t>需要変動リスク</w:t>
            </w:r>
          </w:p>
          <w:p w14:paraId="79E7D748" w14:textId="77777777" w:rsidR="00BC59DC" w:rsidRPr="007F5D55" w:rsidRDefault="00BC59DC" w:rsidP="00D361C6">
            <w:pPr>
              <w:snapToGrid w:val="0"/>
              <w:spacing w:line="0" w:lineRule="atLeast"/>
              <w:rPr>
                <w:rFonts w:asciiTheme="minorEastAsia" w:eastAsiaTheme="minorEastAsia" w:hAnsiTheme="minorEastAsia"/>
                <w:szCs w:val="20"/>
              </w:rPr>
            </w:pPr>
            <w:r w:rsidRPr="007F5D55">
              <w:rPr>
                <w:rFonts w:asciiTheme="minorEastAsia" w:eastAsiaTheme="minorEastAsia" w:hAnsiTheme="minorEastAsia" w:hint="eastAsia"/>
                <w:szCs w:val="20"/>
              </w:rPr>
              <w:t>（利用料金収入）</w:t>
            </w:r>
          </w:p>
        </w:tc>
        <w:tc>
          <w:tcPr>
            <w:tcW w:w="2768" w:type="pct"/>
            <w:vAlign w:val="center"/>
          </w:tcPr>
          <w:p w14:paraId="4E3ACC12" w14:textId="77777777" w:rsidR="00BC59DC" w:rsidRPr="007F5D55" w:rsidRDefault="00BC59DC" w:rsidP="00D361C6">
            <w:pPr>
              <w:snapToGrid w:val="0"/>
              <w:spacing w:line="0" w:lineRule="atLeast"/>
              <w:rPr>
                <w:rFonts w:asciiTheme="minorEastAsia" w:eastAsiaTheme="minorEastAsia" w:hAnsiTheme="minorEastAsia"/>
                <w:spacing w:val="2"/>
                <w:szCs w:val="20"/>
              </w:rPr>
            </w:pPr>
            <w:r w:rsidRPr="007F5D55">
              <w:rPr>
                <w:rFonts w:asciiTheme="minorEastAsia" w:eastAsiaTheme="minorEastAsia" w:hAnsiTheme="minorEastAsia" w:hint="eastAsia"/>
                <w:spacing w:val="2"/>
                <w:szCs w:val="20"/>
              </w:rPr>
              <w:t>発注者の事由による事業内容、用途変更等に起因する収入に関するもの</w:t>
            </w:r>
          </w:p>
        </w:tc>
        <w:tc>
          <w:tcPr>
            <w:tcW w:w="394" w:type="pct"/>
            <w:vAlign w:val="center"/>
          </w:tcPr>
          <w:p w14:paraId="40B3A7C7" w14:textId="77777777" w:rsidR="00BC59DC" w:rsidRPr="007F5D55" w:rsidRDefault="00BC59DC" w:rsidP="00D361C6">
            <w:pPr>
              <w:snapToGrid w:val="0"/>
              <w:spacing w:line="0" w:lineRule="atLeast"/>
              <w:jc w:val="center"/>
              <w:rPr>
                <w:rFonts w:asciiTheme="minorEastAsia" w:eastAsiaTheme="minorEastAsia" w:hAnsiTheme="minorEastAsia"/>
                <w:szCs w:val="20"/>
              </w:rPr>
            </w:pPr>
            <w:r w:rsidRPr="007F5D55">
              <w:rPr>
                <w:rFonts w:asciiTheme="minorEastAsia" w:eastAsiaTheme="minorEastAsia" w:hAnsiTheme="minorEastAsia" w:hint="eastAsia"/>
                <w:szCs w:val="20"/>
              </w:rPr>
              <w:t>○</w:t>
            </w:r>
          </w:p>
        </w:tc>
        <w:tc>
          <w:tcPr>
            <w:tcW w:w="391" w:type="pct"/>
            <w:vAlign w:val="center"/>
          </w:tcPr>
          <w:p w14:paraId="473863F2" w14:textId="77777777" w:rsidR="00BC59DC" w:rsidRPr="007F5D55" w:rsidRDefault="00BC59DC" w:rsidP="00D361C6">
            <w:pPr>
              <w:snapToGrid w:val="0"/>
              <w:spacing w:line="0" w:lineRule="atLeast"/>
              <w:jc w:val="center"/>
              <w:rPr>
                <w:rFonts w:asciiTheme="minorEastAsia" w:eastAsiaTheme="minorEastAsia" w:hAnsiTheme="minorEastAsia"/>
                <w:szCs w:val="20"/>
              </w:rPr>
            </w:pPr>
          </w:p>
        </w:tc>
      </w:tr>
      <w:tr w:rsidR="006F6FCC" w:rsidRPr="007F5D55" w14:paraId="3AEB6A0D" w14:textId="77777777" w:rsidTr="006D5E5C">
        <w:trPr>
          <w:cantSplit/>
          <w:trHeight w:val="340"/>
        </w:trPr>
        <w:tc>
          <w:tcPr>
            <w:tcW w:w="304" w:type="pct"/>
            <w:vMerge/>
            <w:shd w:val="clear" w:color="auto" w:fill="auto"/>
          </w:tcPr>
          <w:p w14:paraId="2ECBCBE0" w14:textId="77777777" w:rsidR="00BC59DC" w:rsidRPr="007F5D55" w:rsidRDefault="00BC59DC" w:rsidP="00D361C6">
            <w:pPr>
              <w:snapToGrid w:val="0"/>
              <w:spacing w:line="0" w:lineRule="atLeast"/>
              <w:rPr>
                <w:rFonts w:asciiTheme="minorEastAsia" w:eastAsiaTheme="minorEastAsia" w:hAnsiTheme="minorEastAsia"/>
                <w:szCs w:val="20"/>
              </w:rPr>
            </w:pPr>
          </w:p>
        </w:tc>
        <w:tc>
          <w:tcPr>
            <w:tcW w:w="1143" w:type="pct"/>
            <w:vMerge/>
            <w:vAlign w:val="center"/>
          </w:tcPr>
          <w:p w14:paraId="5B5911F0" w14:textId="77777777" w:rsidR="00BC59DC" w:rsidRPr="007F5D55" w:rsidRDefault="00BC59DC" w:rsidP="00D361C6">
            <w:pPr>
              <w:spacing w:line="240" w:lineRule="exact"/>
              <w:rPr>
                <w:rFonts w:asciiTheme="minorEastAsia" w:eastAsiaTheme="minorEastAsia" w:hAnsiTheme="minorEastAsia"/>
                <w:sz w:val="18"/>
                <w:szCs w:val="18"/>
              </w:rPr>
            </w:pPr>
          </w:p>
        </w:tc>
        <w:tc>
          <w:tcPr>
            <w:tcW w:w="2768" w:type="pct"/>
            <w:vAlign w:val="center"/>
          </w:tcPr>
          <w:p w14:paraId="0311FB8F" w14:textId="09B9E7A1" w:rsidR="00BC59DC" w:rsidRPr="007F5D55" w:rsidRDefault="006F4638" w:rsidP="00D361C6">
            <w:pPr>
              <w:snapToGrid w:val="0"/>
              <w:spacing w:line="0" w:lineRule="atLeast"/>
              <w:rPr>
                <w:rFonts w:asciiTheme="minorEastAsia" w:eastAsiaTheme="minorEastAsia" w:hAnsiTheme="minorEastAsia"/>
                <w:spacing w:val="-2"/>
                <w:szCs w:val="20"/>
              </w:rPr>
            </w:pPr>
            <w:r w:rsidRPr="007F5D55">
              <w:rPr>
                <w:rFonts w:asciiTheme="minorEastAsia" w:eastAsiaTheme="minorEastAsia" w:hAnsiTheme="minorEastAsia" w:hint="eastAsia"/>
                <w:spacing w:val="-2"/>
                <w:szCs w:val="20"/>
              </w:rPr>
              <w:t>利用者の減少、競合施設の増加、需要見込みの誤りその他の事由による経営不振等</w:t>
            </w:r>
            <w:r w:rsidR="00BC59DC" w:rsidRPr="007F5D55">
              <w:rPr>
                <w:rFonts w:asciiTheme="minorEastAsia" w:eastAsiaTheme="minorEastAsia" w:hAnsiTheme="minorEastAsia" w:hint="eastAsia"/>
                <w:spacing w:val="-2"/>
                <w:szCs w:val="20"/>
              </w:rPr>
              <w:t>の事由によるもの</w:t>
            </w:r>
          </w:p>
        </w:tc>
        <w:tc>
          <w:tcPr>
            <w:tcW w:w="394" w:type="pct"/>
            <w:vAlign w:val="center"/>
          </w:tcPr>
          <w:p w14:paraId="63EC487B" w14:textId="77777777" w:rsidR="00BC59DC" w:rsidRPr="007F5D55" w:rsidRDefault="00BC59DC" w:rsidP="00D361C6">
            <w:pPr>
              <w:snapToGrid w:val="0"/>
              <w:spacing w:line="0" w:lineRule="atLeast"/>
              <w:jc w:val="center"/>
              <w:rPr>
                <w:rFonts w:asciiTheme="minorEastAsia" w:eastAsiaTheme="minorEastAsia" w:hAnsiTheme="minorEastAsia"/>
                <w:szCs w:val="20"/>
              </w:rPr>
            </w:pPr>
          </w:p>
        </w:tc>
        <w:tc>
          <w:tcPr>
            <w:tcW w:w="391" w:type="pct"/>
            <w:vAlign w:val="center"/>
          </w:tcPr>
          <w:p w14:paraId="7AA584FA" w14:textId="77777777" w:rsidR="00BC59DC" w:rsidRPr="007F5D55" w:rsidRDefault="00BC59DC" w:rsidP="00D361C6">
            <w:pPr>
              <w:snapToGrid w:val="0"/>
              <w:spacing w:line="0" w:lineRule="atLeast"/>
              <w:jc w:val="center"/>
              <w:rPr>
                <w:rFonts w:asciiTheme="minorEastAsia" w:eastAsiaTheme="minorEastAsia" w:hAnsiTheme="minorEastAsia"/>
                <w:szCs w:val="20"/>
              </w:rPr>
            </w:pPr>
            <w:r w:rsidRPr="007F5D55">
              <w:rPr>
                <w:rFonts w:asciiTheme="minorEastAsia" w:eastAsiaTheme="minorEastAsia" w:hAnsiTheme="minorEastAsia" w:hint="eastAsia"/>
                <w:szCs w:val="20"/>
              </w:rPr>
              <w:t>○</w:t>
            </w:r>
          </w:p>
        </w:tc>
      </w:tr>
      <w:tr w:rsidR="006F6FCC" w:rsidRPr="007F5D55" w14:paraId="6D3AC00A" w14:textId="77777777" w:rsidTr="006D5E5C">
        <w:trPr>
          <w:cantSplit/>
          <w:trHeight w:val="340"/>
        </w:trPr>
        <w:tc>
          <w:tcPr>
            <w:tcW w:w="304" w:type="pct"/>
            <w:vMerge/>
            <w:shd w:val="clear" w:color="auto" w:fill="auto"/>
          </w:tcPr>
          <w:p w14:paraId="745038AE" w14:textId="77777777" w:rsidR="00BC59DC" w:rsidRPr="007F5D55" w:rsidRDefault="00BC59DC" w:rsidP="00D361C6">
            <w:pPr>
              <w:snapToGrid w:val="0"/>
              <w:spacing w:line="0" w:lineRule="atLeast"/>
              <w:rPr>
                <w:rFonts w:asciiTheme="minorEastAsia" w:eastAsiaTheme="minorEastAsia" w:hAnsiTheme="minorEastAsia"/>
                <w:szCs w:val="20"/>
              </w:rPr>
            </w:pPr>
          </w:p>
        </w:tc>
        <w:tc>
          <w:tcPr>
            <w:tcW w:w="1143" w:type="pct"/>
            <w:vMerge w:val="restart"/>
            <w:vAlign w:val="center"/>
          </w:tcPr>
          <w:p w14:paraId="449B61BF" w14:textId="055C65AF" w:rsidR="00BC59DC" w:rsidRPr="007F5D55" w:rsidRDefault="00BC59DC" w:rsidP="00D361C6">
            <w:pPr>
              <w:snapToGrid w:val="0"/>
              <w:spacing w:line="0" w:lineRule="atLeast"/>
              <w:rPr>
                <w:rFonts w:asciiTheme="minorEastAsia" w:eastAsiaTheme="minorEastAsia" w:hAnsiTheme="minorEastAsia"/>
                <w:szCs w:val="20"/>
              </w:rPr>
            </w:pPr>
            <w:r w:rsidRPr="007F5D55">
              <w:rPr>
                <w:rFonts w:asciiTheme="minorEastAsia" w:eastAsiaTheme="minorEastAsia" w:hAnsiTheme="minorEastAsia" w:hint="eastAsia"/>
                <w:szCs w:val="20"/>
              </w:rPr>
              <w:t>運営管理リスク</w:t>
            </w:r>
          </w:p>
        </w:tc>
        <w:tc>
          <w:tcPr>
            <w:tcW w:w="2768" w:type="pct"/>
            <w:vAlign w:val="center"/>
          </w:tcPr>
          <w:p w14:paraId="1801C404" w14:textId="6FCCE634" w:rsidR="00BC59DC" w:rsidRPr="007F5D55" w:rsidRDefault="003E1315" w:rsidP="00D361C6">
            <w:pPr>
              <w:snapToGrid w:val="0"/>
              <w:spacing w:line="0" w:lineRule="atLeast"/>
              <w:rPr>
                <w:rFonts w:asciiTheme="minorEastAsia" w:eastAsiaTheme="minorEastAsia" w:hAnsiTheme="minorEastAsia"/>
                <w:spacing w:val="-2"/>
                <w:szCs w:val="20"/>
              </w:rPr>
            </w:pPr>
            <w:r w:rsidRPr="007F5D55">
              <w:rPr>
                <w:rFonts w:asciiTheme="minorEastAsia" w:eastAsiaTheme="minorEastAsia" w:hAnsiTheme="minorEastAsia" w:hint="eastAsia"/>
                <w:spacing w:val="-2"/>
                <w:szCs w:val="20"/>
              </w:rPr>
              <w:t>事業者</w:t>
            </w:r>
            <w:r w:rsidR="00BC59DC" w:rsidRPr="007F5D55">
              <w:rPr>
                <w:rFonts w:asciiTheme="minorEastAsia" w:eastAsiaTheme="minorEastAsia" w:hAnsiTheme="minorEastAsia" w:hint="eastAsia"/>
                <w:spacing w:val="-2"/>
                <w:szCs w:val="20"/>
              </w:rPr>
              <w:t>の業務範囲についての利用者からの苦情やトラブル等への対応</w:t>
            </w:r>
          </w:p>
        </w:tc>
        <w:tc>
          <w:tcPr>
            <w:tcW w:w="394" w:type="pct"/>
            <w:vAlign w:val="center"/>
          </w:tcPr>
          <w:p w14:paraId="16C988F3" w14:textId="77777777" w:rsidR="00BC59DC" w:rsidRPr="007F5D55" w:rsidRDefault="00BC59DC" w:rsidP="00D361C6">
            <w:pPr>
              <w:snapToGrid w:val="0"/>
              <w:spacing w:line="0" w:lineRule="atLeast"/>
              <w:jc w:val="center"/>
              <w:rPr>
                <w:rFonts w:asciiTheme="minorEastAsia" w:eastAsiaTheme="minorEastAsia" w:hAnsiTheme="minorEastAsia"/>
                <w:szCs w:val="20"/>
              </w:rPr>
            </w:pPr>
          </w:p>
        </w:tc>
        <w:tc>
          <w:tcPr>
            <w:tcW w:w="391" w:type="pct"/>
            <w:vAlign w:val="center"/>
          </w:tcPr>
          <w:p w14:paraId="4C978E4B" w14:textId="77777777" w:rsidR="00BC59DC" w:rsidRPr="007F5D55" w:rsidRDefault="00BC59DC" w:rsidP="00D361C6">
            <w:pPr>
              <w:snapToGrid w:val="0"/>
              <w:spacing w:line="0" w:lineRule="atLeast"/>
              <w:jc w:val="center"/>
              <w:rPr>
                <w:rFonts w:asciiTheme="minorEastAsia" w:eastAsiaTheme="minorEastAsia" w:hAnsiTheme="minorEastAsia"/>
                <w:szCs w:val="20"/>
              </w:rPr>
            </w:pPr>
            <w:r w:rsidRPr="007F5D55">
              <w:rPr>
                <w:rFonts w:asciiTheme="minorEastAsia" w:eastAsiaTheme="minorEastAsia" w:hAnsiTheme="minorEastAsia" w:hint="eastAsia"/>
                <w:szCs w:val="20"/>
              </w:rPr>
              <w:t>○</w:t>
            </w:r>
          </w:p>
        </w:tc>
      </w:tr>
      <w:tr w:rsidR="006F6FCC" w:rsidRPr="007F5D55" w14:paraId="390A908E" w14:textId="77777777" w:rsidTr="006D5E5C">
        <w:trPr>
          <w:cantSplit/>
          <w:trHeight w:val="340"/>
        </w:trPr>
        <w:tc>
          <w:tcPr>
            <w:tcW w:w="304" w:type="pct"/>
            <w:vMerge/>
            <w:shd w:val="clear" w:color="auto" w:fill="auto"/>
          </w:tcPr>
          <w:p w14:paraId="6ADED11D" w14:textId="77777777" w:rsidR="00BC59DC" w:rsidRPr="007F5D55" w:rsidRDefault="00BC59DC" w:rsidP="00D361C6">
            <w:pPr>
              <w:snapToGrid w:val="0"/>
              <w:spacing w:line="0" w:lineRule="atLeast"/>
              <w:rPr>
                <w:rFonts w:asciiTheme="minorEastAsia" w:eastAsiaTheme="minorEastAsia" w:hAnsiTheme="minorEastAsia"/>
                <w:szCs w:val="20"/>
              </w:rPr>
            </w:pPr>
          </w:p>
        </w:tc>
        <w:tc>
          <w:tcPr>
            <w:tcW w:w="1143" w:type="pct"/>
            <w:vMerge/>
            <w:vAlign w:val="center"/>
          </w:tcPr>
          <w:p w14:paraId="010927EC" w14:textId="77777777" w:rsidR="00BC59DC" w:rsidRPr="007F5D55" w:rsidRDefault="00BC59DC" w:rsidP="00D361C6">
            <w:pPr>
              <w:spacing w:line="240" w:lineRule="exact"/>
              <w:rPr>
                <w:rFonts w:asciiTheme="minorEastAsia" w:eastAsiaTheme="minorEastAsia" w:hAnsiTheme="minorEastAsia"/>
                <w:sz w:val="18"/>
                <w:szCs w:val="18"/>
              </w:rPr>
            </w:pPr>
          </w:p>
        </w:tc>
        <w:tc>
          <w:tcPr>
            <w:tcW w:w="2768" w:type="pct"/>
            <w:vAlign w:val="center"/>
          </w:tcPr>
          <w:p w14:paraId="574D28E1" w14:textId="77777777" w:rsidR="00BC59DC" w:rsidRPr="007F5D55" w:rsidRDefault="00BC59DC" w:rsidP="00D361C6">
            <w:pPr>
              <w:snapToGrid w:val="0"/>
              <w:spacing w:line="0" w:lineRule="atLeast"/>
              <w:rPr>
                <w:rFonts w:asciiTheme="minorEastAsia" w:eastAsiaTheme="minorEastAsia" w:hAnsiTheme="minorEastAsia"/>
                <w:spacing w:val="-2"/>
                <w:szCs w:val="20"/>
              </w:rPr>
            </w:pPr>
            <w:r w:rsidRPr="007F5D55">
              <w:rPr>
                <w:rFonts w:asciiTheme="minorEastAsia" w:eastAsiaTheme="minorEastAsia" w:hAnsiTheme="minorEastAsia" w:hint="eastAsia"/>
                <w:spacing w:val="-2"/>
                <w:szCs w:val="20"/>
              </w:rPr>
              <w:t>利用者の事故</w:t>
            </w:r>
          </w:p>
        </w:tc>
        <w:tc>
          <w:tcPr>
            <w:tcW w:w="394" w:type="pct"/>
            <w:vAlign w:val="center"/>
          </w:tcPr>
          <w:p w14:paraId="462616A8" w14:textId="77777777" w:rsidR="00BC59DC" w:rsidRPr="007F5D55" w:rsidRDefault="00BC59DC" w:rsidP="00D361C6">
            <w:pPr>
              <w:snapToGrid w:val="0"/>
              <w:spacing w:line="0" w:lineRule="atLeast"/>
              <w:jc w:val="center"/>
              <w:rPr>
                <w:rFonts w:asciiTheme="minorEastAsia" w:eastAsiaTheme="minorEastAsia" w:hAnsiTheme="minorEastAsia"/>
                <w:szCs w:val="20"/>
              </w:rPr>
            </w:pPr>
          </w:p>
        </w:tc>
        <w:tc>
          <w:tcPr>
            <w:tcW w:w="391" w:type="pct"/>
            <w:vAlign w:val="center"/>
          </w:tcPr>
          <w:p w14:paraId="3E4004F2" w14:textId="77777777" w:rsidR="00BC59DC" w:rsidRPr="007F5D55" w:rsidRDefault="00BC59DC" w:rsidP="00D361C6">
            <w:pPr>
              <w:snapToGrid w:val="0"/>
              <w:spacing w:line="0" w:lineRule="atLeast"/>
              <w:jc w:val="center"/>
              <w:rPr>
                <w:rFonts w:asciiTheme="minorEastAsia" w:eastAsiaTheme="minorEastAsia" w:hAnsiTheme="minorEastAsia"/>
                <w:szCs w:val="20"/>
              </w:rPr>
            </w:pPr>
            <w:r w:rsidRPr="007F5D55">
              <w:rPr>
                <w:rFonts w:asciiTheme="minorEastAsia" w:eastAsiaTheme="minorEastAsia" w:hAnsiTheme="minorEastAsia" w:hint="eastAsia"/>
                <w:szCs w:val="20"/>
              </w:rPr>
              <w:t>○</w:t>
            </w:r>
          </w:p>
        </w:tc>
      </w:tr>
      <w:tr w:rsidR="006F6FCC" w:rsidRPr="007F5D55" w14:paraId="284111A0" w14:textId="77777777" w:rsidTr="006D5E5C">
        <w:trPr>
          <w:cantSplit/>
          <w:trHeight w:val="340"/>
        </w:trPr>
        <w:tc>
          <w:tcPr>
            <w:tcW w:w="304" w:type="pct"/>
            <w:vMerge/>
            <w:shd w:val="clear" w:color="auto" w:fill="auto"/>
          </w:tcPr>
          <w:p w14:paraId="65586CDA" w14:textId="77777777" w:rsidR="00BC59DC" w:rsidRPr="007F5D55" w:rsidRDefault="00BC59DC" w:rsidP="00D361C6">
            <w:pPr>
              <w:snapToGrid w:val="0"/>
              <w:spacing w:line="0" w:lineRule="atLeast"/>
              <w:rPr>
                <w:rFonts w:asciiTheme="minorEastAsia" w:eastAsiaTheme="minorEastAsia" w:hAnsiTheme="minorEastAsia"/>
                <w:szCs w:val="20"/>
              </w:rPr>
            </w:pPr>
          </w:p>
        </w:tc>
        <w:tc>
          <w:tcPr>
            <w:tcW w:w="1143" w:type="pct"/>
            <w:vMerge w:val="restart"/>
            <w:vAlign w:val="center"/>
          </w:tcPr>
          <w:p w14:paraId="0C54DC29" w14:textId="77777777" w:rsidR="00BC59DC" w:rsidRPr="007F5D55" w:rsidRDefault="00BC59DC" w:rsidP="00D361C6">
            <w:pPr>
              <w:spacing w:line="240" w:lineRule="exact"/>
              <w:rPr>
                <w:rFonts w:asciiTheme="minorEastAsia" w:eastAsiaTheme="minorEastAsia" w:hAnsiTheme="minorEastAsia"/>
                <w:sz w:val="18"/>
                <w:szCs w:val="18"/>
              </w:rPr>
            </w:pPr>
            <w:r w:rsidRPr="007F5D55">
              <w:rPr>
                <w:rFonts w:asciiTheme="minorEastAsia" w:eastAsiaTheme="minorEastAsia" w:hAnsiTheme="minorEastAsia" w:hint="eastAsia"/>
                <w:szCs w:val="20"/>
              </w:rPr>
              <w:t>情報漏洩リスク</w:t>
            </w:r>
          </w:p>
        </w:tc>
        <w:tc>
          <w:tcPr>
            <w:tcW w:w="2768" w:type="pct"/>
            <w:vAlign w:val="center"/>
          </w:tcPr>
          <w:p w14:paraId="2E8ED920" w14:textId="6E539987" w:rsidR="00BC59DC" w:rsidRPr="007F5D55" w:rsidRDefault="003E1315" w:rsidP="00D361C6">
            <w:pPr>
              <w:snapToGrid w:val="0"/>
              <w:spacing w:line="0" w:lineRule="atLeast"/>
              <w:rPr>
                <w:rFonts w:asciiTheme="minorEastAsia" w:eastAsiaTheme="minorEastAsia" w:hAnsiTheme="minorEastAsia"/>
                <w:spacing w:val="-2"/>
                <w:szCs w:val="20"/>
              </w:rPr>
            </w:pPr>
            <w:r w:rsidRPr="007F5D55">
              <w:rPr>
                <w:rFonts w:asciiTheme="minorEastAsia" w:eastAsiaTheme="minorEastAsia" w:hAnsiTheme="minorEastAsia" w:hint="eastAsia"/>
                <w:spacing w:val="-2"/>
                <w:szCs w:val="20"/>
              </w:rPr>
              <w:t>事業者</w:t>
            </w:r>
            <w:r w:rsidR="00BC59DC" w:rsidRPr="007F5D55">
              <w:rPr>
                <w:rFonts w:asciiTheme="minorEastAsia" w:eastAsiaTheme="minorEastAsia" w:hAnsiTheme="minorEastAsia" w:hint="eastAsia"/>
                <w:spacing w:val="-2"/>
                <w:szCs w:val="20"/>
              </w:rPr>
              <w:t>の</w:t>
            </w:r>
            <w:r w:rsidR="007D3DE0" w:rsidRPr="007F5D55">
              <w:rPr>
                <w:rFonts w:asciiTheme="minorEastAsia" w:eastAsiaTheme="minorEastAsia" w:hAnsiTheme="minorEastAsia" w:hint="eastAsia"/>
                <w:spacing w:val="-2"/>
                <w:szCs w:val="20"/>
              </w:rPr>
              <w:t>責任</w:t>
            </w:r>
            <w:r w:rsidR="00BC59DC" w:rsidRPr="007F5D55">
              <w:rPr>
                <w:rFonts w:asciiTheme="minorEastAsia" w:eastAsiaTheme="minorEastAsia" w:hAnsiTheme="minorEastAsia" w:hint="eastAsia"/>
                <w:spacing w:val="-2"/>
                <w:szCs w:val="20"/>
              </w:rPr>
              <w:t>に帰すべき事由による利用者の個人情報の流出等に関するもの</w:t>
            </w:r>
          </w:p>
        </w:tc>
        <w:tc>
          <w:tcPr>
            <w:tcW w:w="394" w:type="pct"/>
            <w:vAlign w:val="center"/>
          </w:tcPr>
          <w:p w14:paraId="392C7E5C" w14:textId="77777777" w:rsidR="00BC59DC" w:rsidRPr="007F5D55" w:rsidRDefault="00BC59DC" w:rsidP="00D361C6">
            <w:pPr>
              <w:snapToGrid w:val="0"/>
              <w:spacing w:line="0" w:lineRule="atLeast"/>
              <w:jc w:val="center"/>
              <w:rPr>
                <w:rFonts w:asciiTheme="minorEastAsia" w:eastAsiaTheme="minorEastAsia" w:hAnsiTheme="minorEastAsia"/>
                <w:szCs w:val="20"/>
              </w:rPr>
            </w:pPr>
          </w:p>
        </w:tc>
        <w:tc>
          <w:tcPr>
            <w:tcW w:w="391" w:type="pct"/>
            <w:vAlign w:val="center"/>
          </w:tcPr>
          <w:p w14:paraId="7AF8722D" w14:textId="77777777" w:rsidR="00BC59DC" w:rsidRPr="007F5D55" w:rsidRDefault="00BC59DC" w:rsidP="00D361C6">
            <w:pPr>
              <w:snapToGrid w:val="0"/>
              <w:spacing w:line="0" w:lineRule="atLeast"/>
              <w:jc w:val="center"/>
              <w:rPr>
                <w:rFonts w:asciiTheme="minorEastAsia" w:eastAsiaTheme="minorEastAsia" w:hAnsiTheme="minorEastAsia"/>
                <w:szCs w:val="20"/>
              </w:rPr>
            </w:pPr>
            <w:r w:rsidRPr="007F5D55">
              <w:rPr>
                <w:rFonts w:asciiTheme="minorEastAsia" w:eastAsiaTheme="minorEastAsia" w:hAnsiTheme="minorEastAsia" w:hint="eastAsia"/>
                <w:szCs w:val="20"/>
              </w:rPr>
              <w:t>○</w:t>
            </w:r>
          </w:p>
        </w:tc>
      </w:tr>
      <w:tr w:rsidR="006F6FCC" w:rsidRPr="007F5D55" w14:paraId="21FC21A9" w14:textId="77777777" w:rsidTr="006D5E5C">
        <w:trPr>
          <w:cantSplit/>
          <w:trHeight w:val="340"/>
        </w:trPr>
        <w:tc>
          <w:tcPr>
            <w:tcW w:w="304" w:type="pct"/>
            <w:vMerge/>
            <w:shd w:val="clear" w:color="auto" w:fill="auto"/>
          </w:tcPr>
          <w:p w14:paraId="634DE28B" w14:textId="77777777" w:rsidR="00BC59DC" w:rsidRPr="007F5D55" w:rsidRDefault="00BC59DC" w:rsidP="00D361C6">
            <w:pPr>
              <w:snapToGrid w:val="0"/>
              <w:spacing w:line="0" w:lineRule="atLeast"/>
              <w:rPr>
                <w:rFonts w:asciiTheme="minorEastAsia" w:eastAsiaTheme="minorEastAsia" w:hAnsiTheme="minorEastAsia"/>
                <w:szCs w:val="20"/>
              </w:rPr>
            </w:pPr>
          </w:p>
        </w:tc>
        <w:tc>
          <w:tcPr>
            <w:tcW w:w="1143" w:type="pct"/>
            <w:vMerge/>
            <w:vAlign w:val="center"/>
          </w:tcPr>
          <w:p w14:paraId="3DF8C9E9" w14:textId="77777777" w:rsidR="00BC59DC" w:rsidRPr="007F5D55" w:rsidRDefault="00BC59DC" w:rsidP="00D361C6">
            <w:pPr>
              <w:spacing w:line="240" w:lineRule="exact"/>
              <w:rPr>
                <w:rFonts w:asciiTheme="minorEastAsia" w:eastAsiaTheme="minorEastAsia" w:hAnsiTheme="minorEastAsia"/>
                <w:sz w:val="18"/>
                <w:szCs w:val="18"/>
              </w:rPr>
            </w:pPr>
          </w:p>
        </w:tc>
        <w:tc>
          <w:tcPr>
            <w:tcW w:w="2768" w:type="pct"/>
            <w:vAlign w:val="center"/>
          </w:tcPr>
          <w:p w14:paraId="0C66BA34" w14:textId="135163C6" w:rsidR="00BC59DC" w:rsidRPr="007F5D55" w:rsidRDefault="007E6A18" w:rsidP="007E6A18">
            <w:pPr>
              <w:snapToGrid w:val="0"/>
              <w:spacing w:line="0" w:lineRule="atLeast"/>
              <w:rPr>
                <w:rFonts w:asciiTheme="minorEastAsia" w:eastAsiaTheme="minorEastAsia" w:hAnsiTheme="minorEastAsia"/>
                <w:spacing w:val="-2"/>
                <w:szCs w:val="20"/>
              </w:rPr>
            </w:pPr>
            <w:r w:rsidRPr="007F5D55">
              <w:rPr>
                <w:rFonts w:asciiTheme="minorEastAsia" w:eastAsiaTheme="minorEastAsia" w:hAnsiTheme="minorEastAsia" w:hint="eastAsia"/>
                <w:spacing w:val="-2"/>
                <w:szCs w:val="20"/>
              </w:rPr>
              <w:t>発注者</w:t>
            </w:r>
            <w:r w:rsidR="00BC59DC" w:rsidRPr="007F5D55">
              <w:rPr>
                <w:rFonts w:asciiTheme="minorEastAsia" w:eastAsiaTheme="minorEastAsia" w:hAnsiTheme="minorEastAsia" w:hint="eastAsia"/>
                <w:spacing w:val="-2"/>
                <w:szCs w:val="20"/>
              </w:rPr>
              <w:t>の事由による利用者の個人情報の流出等に関するもの</w:t>
            </w:r>
          </w:p>
        </w:tc>
        <w:tc>
          <w:tcPr>
            <w:tcW w:w="394" w:type="pct"/>
            <w:vAlign w:val="center"/>
          </w:tcPr>
          <w:p w14:paraId="5C02061A" w14:textId="77777777" w:rsidR="00BC59DC" w:rsidRPr="007F5D55" w:rsidRDefault="00BC59DC" w:rsidP="00D361C6">
            <w:pPr>
              <w:snapToGrid w:val="0"/>
              <w:spacing w:line="0" w:lineRule="atLeast"/>
              <w:jc w:val="center"/>
              <w:rPr>
                <w:rFonts w:asciiTheme="minorEastAsia" w:eastAsiaTheme="minorEastAsia" w:hAnsiTheme="minorEastAsia"/>
                <w:szCs w:val="20"/>
              </w:rPr>
            </w:pPr>
            <w:r w:rsidRPr="007F5D55">
              <w:rPr>
                <w:rFonts w:asciiTheme="minorEastAsia" w:eastAsiaTheme="minorEastAsia" w:hAnsiTheme="minorEastAsia" w:hint="eastAsia"/>
                <w:szCs w:val="20"/>
              </w:rPr>
              <w:t>○</w:t>
            </w:r>
          </w:p>
        </w:tc>
        <w:tc>
          <w:tcPr>
            <w:tcW w:w="391" w:type="pct"/>
            <w:vAlign w:val="center"/>
          </w:tcPr>
          <w:p w14:paraId="54B0E989" w14:textId="77777777" w:rsidR="00BC59DC" w:rsidRPr="007F5D55" w:rsidRDefault="00BC59DC" w:rsidP="00D361C6">
            <w:pPr>
              <w:snapToGrid w:val="0"/>
              <w:spacing w:line="0" w:lineRule="atLeast"/>
              <w:jc w:val="center"/>
              <w:rPr>
                <w:rFonts w:asciiTheme="minorEastAsia" w:eastAsiaTheme="minorEastAsia" w:hAnsiTheme="minorEastAsia"/>
                <w:szCs w:val="20"/>
              </w:rPr>
            </w:pPr>
          </w:p>
        </w:tc>
      </w:tr>
      <w:tr w:rsidR="006F6FCC" w:rsidRPr="007F5D55" w14:paraId="121D653E" w14:textId="77777777" w:rsidTr="006D5E5C">
        <w:trPr>
          <w:cantSplit/>
          <w:trHeight w:val="340"/>
        </w:trPr>
        <w:tc>
          <w:tcPr>
            <w:tcW w:w="304" w:type="pct"/>
            <w:vMerge w:val="restart"/>
            <w:vAlign w:val="center"/>
          </w:tcPr>
          <w:p w14:paraId="60A411A8" w14:textId="77777777" w:rsidR="00BC59DC" w:rsidRPr="007F5D55" w:rsidRDefault="00BC59DC" w:rsidP="00BC59DC">
            <w:pPr>
              <w:snapToGrid w:val="0"/>
              <w:spacing w:line="0" w:lineRule="atLeast"/>
              <w:jc w:val="center"/>
              <w:rPr>
                <w:rFonts w:asciiTheme="minorEastAsia" w:eastAsiaTheme="minorEastAsia" w:hAnsiTheme="minorEastAsia"/>
                <w:szCs w:val="20"/>
              </w:rPr>
            </w:pPr>
            <w:r w:rsidRPr="007F5D55">
              <w:rPr>
                <w:rFonts w:asciiTheme="minorEastAsia" w:eastAsiaTheme="minorEastAsia" w:hAnsiTheme="minorEastAsia" w:hint="eastAsia"/>
                <w:szCs w:val="20"/>
              </w:rPr>
              <w:t>終了時</w:t>
            </w:r>
          </w:p>
        </w:tc>
        <w:tc>
          <w:tcPr>
            <w:tcW w:w="1143" w:type="pct"/>
            <w:vAlign w:val="center"/>
          </w:tcPr>
          <w:p w14:paraId="11463BE4" w14:textId="77777777" w:rsidR="00BC59DC" w:rsidRPr="007F5D55" w:rsidRDefault="00BC59DC" w:rsidP="00BC59DC">
            <w:pPr>
              <w:snapToGrid w:val="0"/>
              <w:spacing w:line="0" w:lineRule="atLeast"/>
              <w:rPr>
                <w:rFonts w:asciiTheme="minorEastAsia" w:eastAsiaTheme="minorEastAsia" w:hAnsiTheme="minorEastAsia"/>
                <w:szCs w:val="20"/>
              </w:rPr>
            </w:pPr>
            <w:r w:rsidRPr="007F5D55">
              <w:rPr>
                <w:rFonts w:asciiTheme="minorEastAsia" w:eastAsiaTheme="minorEastAsia" w:hAnsiTheme="minorEastAsia" w:hint="eastAsia"/>
                <w:szCs w:val="20"/>
              </w:rPr>
              <w:t>施設の性能</w:t>
            </w:r>
          </w:p>
        </w:tc>
        <w:tc>
          <w:tcPr>
            <w:tcW w:w="2768" w:type="pct"/>
            <w:vAlign w:val="center"/>
          </w:tcPr>
          <w:p w14:paraId="4E7455D8" w14:textId="77777777" w:rsidR="00BC59DC" w:rsidRPr="007F5D55" w:rsidRDefault="00BC59DC" w:rsidP="00BC59DC">
            <w:pPr>
              <w:snapToGrid w:val="0"/>
              <w:spacing w:line="0" w:lineRule="atLeast"/>
              <w:rPr>
                <w:rFonts w:asciiTheme="minorEastAsia" w:eastAsiaTheme="minorEastAsia" w:hAnsiTheme="minorEastAsia"/>
                <w:spacing w:val="-2"/>
                <w:szCs w:val="20"/>
              </w:rPr>
            </w:pPr>
            <w:r w:rsidRPr="007F5D55">
              <w:rPr>
                <w:rFonts w:asciiTheme="minorEastAsia" w:eastAsiaTheme="minorEastAsia" w:hAnsiTheme="minorEastAsia" w:hint="eastAsia"/>
                <w:spacing w:val="-2"/>
                <w:szCs w:val="20"/>
              </w:rPr>
              <w:t>業務期間終了時において、要求水準に示す本事業の対象施設の性能の保持</w:t>
            </w:r>
          </w:p>
        </w:tc>
        <w:tc>
          <w:tcPr>
            <w:tcW w:w="394" w:type="pct"/>
            <w:vAlign w:val="center"/>
          </w:tcPr>
          <w:p w14:paraId="600E2C43" w14:textId="77777777" w:rsidR="00BC59DC" w:rsidRPr="007F5D55" w:rsidRDefault="00BC59DC" w:rsidP="00BC59DC">
            <w:pPr>
              <w:snapToGrid w:val="0"/>
              <w:spacing w:line="0" w:lineRule="atLeast"/>
              <w:jc w:val="center"/>
              <w:rPr>
                <w:rFonts w:asciiTheme="minorEastAsia" w:eastAsiaTheme="minorEastAsia" w:hAnsiTheme="minorEastAsia"/>
                <w:szCs w:val="20"/>
              </w:rPr>
            </w:pPr>
          </w:p>
        </w:tc>
        <w:tc>
          <w:tcPr>
            <w:tcW w:w="391" w:type="pct"/>
            <w:vAlign w:val="center"/>
          </w:tcPr>
          <w:p w14:paraId="1AC4FCA7" w14:textId="77777777" w:rsidR="00BC59DC" w:rsidRPr="007F5D55" w:rsidRDefault="00BC59DC" w:rsidP="00BC59DC">
            <w:pPr>
              <w:snapToGrid w:val="0"/>
              <w:spacing w:line="0" w:lineRule="atLeast"/>
              <w:jc w:val="center"/>
              <w:rPr>
                <w:rFonts w:asciiTheme="minorEastAsia" w:eastAsiaTheme="minorEastAsia" w:hAnsiTheme="minorEastAsia"/>
                <w:szCs w:val="20"/>
              </w:rPr>
            </w:pPr>
            <w:r w:rsidRPr="007F5D55">
              <w:rPr>
                <w:rFonts w:asciiTheme="minorEastAsia" w:eastAsiaTheme="minorEastAsia" w:hAnsiTheme="minorEastAsia" w:hint="eastAsia"/>
                <w:szCs w:val="20"/>
              </w:rPr>
              <w:t>○</w:t>
            </w:r>
          </w:p>
        </w:tc>
      </w:tr>
      <w:tr w:rsidR="006F6FCC" w:rsidRPr="007F5D55" w14:paraId="1BD2BBB9" w14:textId="77777777" w:rsidTr="006D5E5C">
        <w:trPr>
          <w:cantSplit/>
          <w:trHeight w:val="340"/>
        </w:trPr>
        <w:tc>
          <w:tcPr>
            <w:tcW w:w="304" w:type="pct"/>
            <w:vMerge/>
          </w:tcPr>
          <w:p w14:paraId="0CC1B572" w14:textId="77777777" w:rsidR="00BC59DC" w:rsidRPr="007F5D55" w:rsidRDefault="00BC59DC" w:rsidP="00BC59DC">
            <w:pPr>
              <w:snapToGrid w:val="0"/>
              <w:spacing w:line="0" w:lineRule="atLeast"/>
              <w:rPr>
                <w:rFonts w:asciiTheme="minorEastAsia" w:eastAsiaTheme="minorEastAsia" w:hAnsiTheme="minorEastAsia"/>
                <w:szCs w:val="20"/>
              </w:rPr>
            </w:pPr>
          </w:p>
        </w:tc>
        <w:tc>
          <w:tcPr>
            <w:tcW w:w="1143" w:type="pct"/>
            <w:vAlign w:val="center"/>
          </w:tcPr>
          <w:p w14:paraId="7E5A998C" w14:textId="77777777" w:rsidR="00BC59DC" w:rsidRPr="007F5D55" w:rsidRDefault="00BC59DC" w:rsidP="00BC59DC">
            <w:pPr>
              <w:snapToGrid w:val="0"/>
              <w:spacing w:line="0" w:lineRule="atLeast"/>
              <w:rPr>
                <w:rFonts w:asciiTheme="minorEastAsia" w:eastAsiaTheme="minorEastAsia" w:hAnsiTheme="minorEastAsia"/>
                <w:szCs w:val="20"/>
              </w:rPr>
            </w:pPr>
            <w:r w:rsidRPr="007F5D55">
              <w:rPr>
                <w:rFonts w:asciiTheme="minorEastAsia" w:eastAsiaTheme="minorEastAsia" w:hAnsiTheme="minorEastAsia" w:hint="eastAsia"/>
                <w:szCs w:val="20"/>
              </w:rPr>
              <w:t>移管手続きリスク</w:t>
            </w:r>
          </w:p>
        </w:tc>
        <w:tc>
          <w:tcPr>
            <w:tcW w:w="2768" w:type="pct"/>
            <w:vAlign w:val="center"/>
          </w:tcPr>
          <w:p w14:paraId="74C18678" w14:textId="77777777" w:rsidR="00BC59DC" w:rsidRPr="007F5D55" w:rsidRDefault="00BC59DC" w:rsidP="00BC59DC">
            <w:pPr>
              <w:snapToGrid w:val="0"/>
              <w:spacing w:line="0" w:lineRule="atLeast"/>
              <w:rPr>
                <w:rFonts w:asciiTheme="minorEastAsia" w:eastAsiaTheme="minorEastAsia" w:hAnsiTheme="minorEastAsia"/>
                <w:spacing w:val="-2"/>
                <w:szCs w:val="20"/>
              </w:rPr>
            </w:pPr>
            <w:r w:rsidRPr="007F5D55">
              <w:rPr>
                <w:rFonts w:asciiTheme="minorEastAsia" w:eastAsiaTheme="minorEastAsia" w:hAnsiTheme="minorEastAsia" w:hint="eastAsia"/>
                <w:spacing w:val="-2"/>
                <w:szCs w:val="20"/>
              </w:rPr>
              <w:t>移管手続きに伴う諸経費の発生に関するもの</w:t>
            </w:r>
          </w:p>
        </w:tc>
        <w:tc>
          <w:tcPr>
            <w:tcW w:w="394" w:type="pct"/>
            <w:vAlign w:val="center"/>
          </w:tcPr>
          <w:p w14:paraId="3F50981D" w14:textId="77777777" w:rsidR="00BC59DC" w:rsidRPr="007F5D55" w:rsidRDefault="00BC59DC" w:rsidP="00BC59DC">
            <w:pPr>
              <w:snapToGrid w:val="0"/>
              <w:spacing w:line="0" w:lineRule="atLeast"/>
              <w:jc w:val="center"/>
              <w:rPr>
                <w:rFonts w:asciiTheme="minorEastAsia" w:eastAsiaTheme="minorEastAsia" w:hAnsiTheme="minorEastAsia"/>
                <w:szCs w:val="20"/>
              </w:rPr>
            </w:pPr>
          </w:p>
        </w:tc>
        <w:tc>
          <w:tcPr>
            <w:tcW w:w="391" w:type="pct"/>
            <w:vAlign w:val="center"/>
          </w:tcPr>
          <w:p w14:paraId="11E86761" w14:textId="77777777" w:rsidR="00BC59DC" w:rsidRPr="007F5D55" w:rsidRDefault="00BC59DC" w:rsidP="00BC59DC">
            <w:pPr>
              <w:snapToGrid w:val="0"/>
              <w:spacing w:line="0" w:lineRule="atLeast"/>
              <w:jc w:val="center"/>
              <w:rPr>
                <w:rFonts w:asciiTheme="minorEastAsia" w:eastAsiaTheme="minorEastAsia" w:hAnsiTheme="minorEastAsia"/>
                <w:szCs w:val="20"/>
              </w:rPr>
            </w:pPr>
            <w:r w:rsidRPr="007F5D55">
              <w:rPr>
                <w:rFonts w:asciiTheme="minorEastAsia" w:eastAsiaTheme="minorEastAsia" w:hAnsiTheme="minorEastAsia" w:hint="eastAsia"/>
                <w:szCs w:val="20"/>
              </w:rPr>
              <w:t>○</w:t>
            </w:r>
          </w:p>
        </w:tc>
      </w:tr>
    </w:tbl>
    <w:p w14:paraId="5DA72D8F" w14:textId="6330D316" w:rsidR="006F4638" w:rsidRPr="007F5D55" w:rsidRDefault="006F4638" w:rsidP="006F4638">
      <w:pPr>
        <w:snapToGrid w:val="0"/>
        <w:spacing w:line="240" w:lineRule="atLeast"/>
        <w:ind w:left="500" w:hangingChars="250" w:hanging="500"/>
        <w:rPr>
          <w:rFonts w:asciiTheme="minorEastAsia" w:eastAsiaTheme="minorEastAsia" w:hAnsiTheme="minorEastAsia"/>
          <w:szCs w:val="20"/>
        </w:rPr>
      </w:pPr>
      <w:r w:rsidRPr="007F5D55">
        <w:rPr>
          <w:rFonts w:asciiTheme="minorEastAsia" w:eastAsiaTheme="minorEastAsia" w:hAnsiTheme="minorEastAsia" w:hint="eastAsia"/>
          <w:szCs w:val="20"/>
        </w:rPr>
        <w:t>※</w:t>
      </w:r>
      <w:r w:rsidR="00D80EEC" w:rsidRPr="007F5D55">
        <w:rPr>
          <w:rFonts w:asciiTheme="minorEastAsia" w:eastAsiaTheme="minorEastAsia" w:hAnsiTheme="minorEastAsia" w:hint="eastAsia"/>
          <w:szCs w:val="20"/>
        </w:rPr>
        <w:t>１</w:t>
      </w:r>
      <w:r w:rsidRPr="007F5D55">
        <w:rPr>
          <w:rFonts w:asciiTheme="minorEastAsia" w:eastAsiaTheme="minorEastAsia" w:hAnsiTheme="minorEastAsia" w:hint="eastAsia"/>
          <w:szCs w:val="20"/>
        </w:rPr>
        <w:t xml:space="preserve">　原則</w:t>
      </w:r>
      <w:r w:rsidR="003E1315" w:rsidRPr="007F5D55">
        <w:rPr>
          <w:rFonts w:asciiTheme="minorEastAsia" w:eastAsiaTheme="minorEastAsia" w:hAnsiTheme="minorEastAsia" w:hint="eastAsia"/>
          <w:szCs w:val="20"/>
        </w:rPr>
        <w:t>事業者</w:t>
      </w:r>
      <w:r w:rsidRPr="007F5D55">
        <w:rPr>
          <w:rFonts w:asciiTheme="minorEastAsia" w:eastAsiaTheme="minorEastAsia" w:hAnsiTheme="minorEastAsia" w:hint="eastAsia"/>
          <w:szCs w:val="20"/>
        </w:rPr>
        <w:t>の負担と</w:t>
      </w:r>
      <w:r w:rsidR="00E87739" w:rsidRPr="007F5D55">
        <w:rPr>
          <w:rFonts w:asciiTheme="minorEastAsia" w:eastAsiaTheme="minorEastAsia" w:hAnsiTheme="minorEastAsia" w:hint="eastAsia"/>
          <w:szCs w:val="20"/>
        </w:rPr>
        <w:t>なるが、協議により発注者が一部負担することがある。</w:t>
      </w:r>
    </w:p>
    <w:p w14:paraId="718BAFD9" w14:textId="79D8FF6C" w:rsidR="006F4638" w:rsidRPr="007F5D55" w:rsidRDefault="006F4638" w:rsidP="006F4638">
      <w:pPr>
        <w:snapToGrid w:val="0"/>
        <w:spacing w:line="240" w:lineRule="atLeast"/>
        <w:ind w:left="500" w:hangingChars="250" w:hanging="500"/>
        <w:rPr>
          <w:rFonts w:asciiTheme="minorEastAsia" w:eastAsiaTheme="minorEastAsia" w:hAnsiTheme="minorEastAsia"/>
          <w:szCs w:val="20"/>
        </w:rPr>
      </w:pPr>
      <w:r w:rsidRPr="007F5D55">
        <w:rPr>
          <w:rFonts w:asciiTheme="minorEastAsia" w:eastAsiaTheme="minorEastAsia" w:hAnsiTheme="minorEastAsia" w:hint="eastAsia"/>
          <w:szCs w:val="20"/>
        </w:rPr>
        <w:t>※</w:t>
      </w:r>
      <w:r w:rsidR="0039498C" w:rsidRPr="007F5D55">
        <w:rPr>
          <w:rFonts w:asciiTheme="minorEastAsia" w:eastAsiaTheme="minorEastAsia" w:hAnsiTheme="minorEastAsia" w:hint="eastAsia"/>
          <w:szCs w:val="20"/>
        </w:rPr>
        <w:t>２</w:t>
      </w:r>
      <w:r w:rsidRPr="007F5D55">
        <w:rPr>
          <w:rFonts w:asciiTheme="minorEastAsia" w:eastAsiaTheme="minorEastAsia" w:hAnsiTheme="minorEastAsia" w:hint="eastAsia"/>
          <w:szCs w:val="20"/>
        </w:rPr>
        <w:t xml:space="preserve">　「公共工事標準請負契約約款」第25条（スライド条項）に基づく対応を前提とする。</w:t>
      </w:r>
    </w:p>
    <w:p w14:paraId="16E5FD10" w14:textId="65F75F48" w:rsidR="006F4638" w:rsidRPr="007F5D55" w:rsidRDefault="006F4638" w:rsidP="006F4638">
      <w:pPr>
        <w:snapToGrid w:val="0"/>
        <w:spacing w:line="240" w:lineRule="atLeast"/>
        <w:ind w:left="490" w:hangingChars="250" w:hanging="490"/>
        <w:rPr>
          <w:rFonts w:asciiTheme="minorEastAsia" w:eastAsiaTheme="minorEastAsia" w:hAnsiTheme="minorEastAsia"/>
          <w:spacing w:val="-2"/>
          <w:szCs w:val="20"/>
        </w:rPr>
      </w:pPr>
      <w:r w:rsidRPr="007F5D55">
        <w:rPr>
          <w:rFonts w:asciiTheme="minorEastAsia" w:eastAsiaTheme="minorEastAsia" w:hAnsiTheme="minorEastAsia" w:hint="eastAsia"/>
          <w:spacing w:val="-2"/>
          <w:szCs w:val="20"/>
        </w:rPr>
        <w:t>※</w:t>
      </w:r>
      <w:r w:rsidR="00D80EEC" w:rsidRPr="007F5D55">
        <w:rPr>
          <w:rFonts w:asciiTheme="minorEastAsia" w:eastAsiaTheme="minorEastAsia" w:hAnsiTheme="minorEastAsia" w:hint="eastAsia"/>
          <w:spacing w:val="-2"/>
          <w:szCs w:val="20"/>
        </w:rPr>
        <w:t>３</w:t>
      </w:r>
      <w:r w:rsidRPr="007F5D55">
        <w:rPr>
          <w:rFonts w:asciiTheme="minorEastAsia" w:eastAsiaTheme="minorEastAsia" w:hAnsiTheme="minorEastAsia" w:hint="eastAsia"/>
          <w:spacing w:val="-2"/>
          <w:szCs w:val="20"/>
        </w:rPr>
        <w:t xml:space="preserve">　</w:t>
      </w:r>
      <w:r w:rsidR="00D80EEC" w:rsidRPr="007F5D55">
        <w:rPr>
          <w:rFonts w:asciiTheme="minorEastAsia" w:eastAsiaTheme="minorEastAsia" w:hAnsiTheme="minorEastAsia" w:hint="eastAsia"/>
          <w:spacing w:val="-2"/>
          <w:szCs w:val="20"/>
        </w:rPr>
        <w:t>５</w:t>
      </w:r>
      <w:r w:rsidRPr="007F5D55">
        <w:rPr>
          <w:rFonts w:asciiTheme="minorEastAsia" w:eastAsiaTheme="minorEastAsia" w:hAnsiTheme="minorEastAsia" w:hint="eastAsia"/>
          <w:spacing w:val="-2"/>
          <w:szCs w:val="20"/>
        </w:rPr>
        <w:t>年毎の中期評価に基づき</w:t>
      </w:r>
      <w:r w:rsidR="002A3455" w:rsidRPr="007F5D55">
        <w:rPr>
          <w:rFonts w:asciiTheme="minorEastAsia" w:eastAsiaTheme="minorEastAsia" w:hAnsiTheme="minorEastAsia" w:hint="eastAsia"/>
          <w:spacing w:val="-2"/>
          <w:szCs w:val="20"/>
        </w:rPr>
        <w:t>事業契約</w:t>
      </w:r>
      <w:r w:rsidR="00FD4AAF">
        <w:rPr>
          <w:rFonts w:asciiTheme="minorEastAsia" w:eastAsiaTheme="minorEastAsia" w:hAnsiTheme="minorEastAsia" w:hint="eastAsia"/>
          <w:spacing w:val="-2"/>
          <w:szCs w:val="20"/>
        </w:rPr>
        <w:t>書</w:t>
      </w:r>
      <w:r w:rsidR="00854791" w:rsidRPr="007F5D55">
        <w:rPr>
          <w:rFonts w:asciiTheme="minorEastAsia" w:eastAsiaTheme="minorEastAsia" w:hAnsiTheme="minorEastAsia" w:hint="eastAsia"/>
          <w:spacing w:val="-2"/>
          <w:szCs w:val="20"/>
        </w:rPr>
        <w:t>に示された委託費を前提に業務内容について</w:t>
      </w:r>
      <w:r w:rsidRPr="007F5D55">
        <w:rPr>
          <w:rFonts w:asciiTheme="minorEastAsia" w:eastAsiaTheme="minorEastAsia" w:hAnsiTheme="minorEastAsia" w:hint="eastAsia"/>
          <w:spacing w:val="-2"/>
          <w:szCs w:val="20"/>
        </w:rPr>
        <w:t>必要な見直しを講じる。</w:t>
      </w:r>
    </w:p>
    <w:p w14:paraId="6A12FCEA" w14:textId="631EE901" w:rsidR="006F4638" w:rsidRPr="007F5D55" w:rsidRDefault="00B2470D">
      <w:r w:rsidRPr="007F5D55">
        <w:rPr>
          <w:rFonts w:ascii="ＭＳ 明朝" w:hAnsi="ＭＳ 明朝" w:cs="ＭＳ 明朝" w:hint="eastAsia"/>
        </w:rPr>
        <w:t xml:space="preserve">※　　</w:t>
      </w:r>
      <w:r w:rsidR="00DA07D0" w:rsidRPr="007F5D55">
        <w:rPr>
          <w:rFonts w:ascii="ＭＳ 明朝" w:hAnsi="ＭＳ 明朝" w:cs="ＭＳ 明朝" w:hint="eastAsia"/>
        </w:rPr>
        <w:t>魅力向上事業</w:t>
      </w:r>
      <w:r w:rsidRPr="007F5D55">
        <w:rPr>
          <w:rFonts w:ascii="ＭＳ 明朝" w:hAnsi="ＭＳ 明朝" w:cs="ＭＳ 明朝" w:hint="eastAsia"/>
        </w:rPr>
        <w:t>に関するリスクは、原則、</w:t>
      </w:r>
      <w:r w:rsidR="003E1315" w:rsidRPr="007F5D55">
        <w:rPr>
          <w:rFonts w:ascii="ＭＳ 明朝" w:hAnsi="ＭＳ 明朝" w:cs="ＭＳ 明朝" w:hint="eastAsia"/>
        </w:rPr>
        <w:t>事業者</w:t>
      </w:r>
      <w:r w:rsidRPr="007F5D55">
        <w:rPr>
          <w:rFonts w:ascii="ＭＳ 明朝" w:hAnsi="ＭＳ 明朝" w:cs="ＭＳ 明朝" w:hint="eastAsia"/>
        </w:rPr>
        <w:t>が負担する。</w:t>
      </w:r>
    </w:p>
    <w:p w14:paraId="212CFCA9" w14:textId="77777777" w:rsidR="006F4638" w:rsidRPr="007F5D55" w:rsidRDefault="006F4638">
      <w:r w:rsidRPr="007F5D55">
        <w:br w:type="page"/>
      </w:r>
    </w:p>
    <w:p w14:paraId="38C3B36E" w14:textId="2C8897B3" w:rsidR="00FB1FEC" w:rsidRPr="007F5D55" w:rsidRDefault="00FB1FEC" w:rsidP="00EB230B">
      <w:pPr>
        <w:pStyle w:val="1"/>
        <w:ind w:left="284" w:hanging="284"/>
      </w:pPr>
      <w:bookmarkStart w:id="104" w:name="_Toc143241483"/>
      <w:r w:rsidRPr="007F5D55">
        <w:rPr>
          <w:rFonts w:hint="eastAsia"/>
        </w:rPr>
        <w:lastRenderedPageBreak/>
        <w:t>別紙</w:t>
      </w:r>
      <w:r w:rsidR="00646243" w:rsidRPr="007F5D55">
        <w:rPr>
          <w:rFonts w:hint="eastAsia"/>
        </w:rPr>
        <w:t>２</w:t>
      </w:r>
      <w:r w:rsidRPr="007F5D55">
        <w:rPr>
          <w:rFonts w:hint="eastAsia"/>
        </w:rPr>
        <w:t xml:space="preserve">　久宝寺緑地東地区（拡張エリア）の全体計画と</w:t>
      </w:r>
      <w:r w:rsidR="00991D58" w:rsidRPr="007F5D55">
        <w:rPr>
          <w:rFonts w:hint="eastAsia"/>
        </w:rPr>
        <w:t>開設箇所</w:t>
      </w:r>
      <w:bookmarkEnd w:id="104"/>
    </w:p>
    <w:p w14:paraId="0F30810D" w14:textId="77777777" w:rsidR="00FF5E19" w:rsidRPr="007F5D55" w:rsidRDefault="00FF5E19" w:rsidP="00FF5E19"/>
    <w:p w14:paraId="4C3CA2F3" w14:textId="5AFBF763" w:rsidR="00FB1FEC" w:rsidRPr="007F5D55" w:rsidRDefault="00FF5E19" w:rsidP="009163CE">
      <w:pPr>
        <w:snapToGrid w:val="0"/>
        <w:ind w:left="500" w:hangingChars="250" w:hanging="500"/>
        <w:rPr>
          <w:rFonts w:asciiTheme="majorEastAsia" w:eastAsiaTheme="majorEastAsia" w:hAnsiTheme="majorEastAsia"/>
        </w:rPr>
      </w:pPr>
      <w:r w:rsidRPr="007F5D55">
        <w:rPr>
          <w:rFonts w:asciiTheme="majorEastAsia" w:eastAsiaTheme="majorEastAsia" w:hAnsiTheme="majorEastAsia"/>
          <w:noProof/>
        </w:rPr>
        <w:drawing>
          <wp:inline distT="0" distB="0" distL="0" distR="0" wp14:anchorId="0F4E7FB6" wp14:editId="51862E6D">
            <wp:extent cx="3549544" cy="5205095"/>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558646" cy="5218443"/>
                    </a:xfrm>
                    <a:prstGeom prst="rect">
                      <a:avLst/>
                    </a:prstGeom>
                    <a:noFill/>
                    <a:ln>
                      <a:noFill/>
                    </a:ln>
                  </pic:spPr>
                </pic:pic>
              </a:graphicData>
            </a:graphic>
          </wp:inline>
        </w:drawing>
      </w:r>
    </w:p>
    <w:p w14:paraId="564DFC78" w14:textId="22AE1211" w:rsidR="00FB1FEC" w:rsidRPr="007F5D55" w:rsidRDefault="00FB1FEC" w:rsidP="009163CE">
      <w:pPr>
        <w:snapToGrid w:val="0"/>
        <w:ind w:left="500" w:hangingChars="250" w:hanging="500"/>
        <w:rPr>
          <w:rFonts w:asciiTheme="majorEastAsia" w:eastAsiaTheme="majorEastAsia" w:hAnsiTheme="majorEastAsia"/>
        </w:rPr>
      </w:pPr>
    </w:p>
    <w:p w14:paraId="2D70EB1E" w14:textId="423A7FBA" w:rsidR="009163CE" w:rsidRPr="007F5D55" w:rsidRDefault="009163CE" w:rsidP="009163CE">
      <w:pPr>
        <w:snapToGrid w:val="0"/>
        <w:ind w:left="500" w:hangingChars="250" w:hanging="500"/>
        <w:rPr>
          <w:rFonts w:asciiTheme="majorEastAsia" w:eastAsiaTheme="majorEastAsia" w:hAnsiTheme="majorEastAsia"/>
        </w:rPr>
      </w:pPr>
    </w:p>
    <w:p w14:paraId="1942E8D6" w14:textId="756AC23B" w:rsidR="009163CE" w:rsidRPr="007F5D55" w:rsidRDefault="009163CE" w:rsidP="009163CE">
      <w:pPr>
        <w:snapToGrid w:val="0"/>
        <w:ind w:left="500" w:hangingChars="250" w:hanging="500"/>
        <w:rPr>
          <w:rFonts w:asciiTheme="majorEastAsia" w:eastAsiaTheme="majorEastAsia" w:hAnsiTheme="majorEastAsia"/>
        </w:rPr>
      </w:pPr>
      <w:r w:rsidRPr="007F5D55">
        <w:rPr>
          <w:rFonts w:asciiTheme="majorEastAsia" w:eastAsiaTheme="majorEastAsia" w:hAnsiTheme="majorEastAsia" w:hint="eastAsia"/>
          <w:noProof/>
        </w:rPr>
        <mc:AlternateContent>
          <mc:Choice Requires="wps">
            <w:drawing>
              <wp:anchor distT="0" distB="0" distL="114300" distR="114300" simplePos="0" relativeHeight="251662336" behindDoc="0" locked="0" layoutInCell="1" allowOverlap="1" wp14:anchorId="64CE0C03" wp14:editId="18B843E1">
                <wp:simplePos x="0" y="0"/>
                <wp:positionH relativeFrom="column">
                  <wp:posOffset>969</wp:posOffset>
                </wp:positionH>
                <wp:positionV relativeFrom="paragraph">
                  <wp:posOffset>25373</wp:posOffset>
                </wp:positionV>
                <wp:extent cx="277354" cy="138508"/>
                <wp:effectExtent l="0" t="0" r="27940" b="13970"/>
                <wp:wrapNone/>
                <wp:docPr id="8" name="正方形/長方形 8"/>
                <wp:cNvGraphicFramePr/>
                <a:graphic xmlns:a="http://schemas.openxmlformats.org/drawingml/2006/main">
                  <a:graphicData uri="http://schemas.microsoft.com/office/word/2010/wordprocessingShape">
                    <wps:wsp>
                      <wps:cNvSpPr/>
                      <wps:spPr>
                        <a:xfrm>
                          <a:off x="0" y="0"/>
                          <a:ext cx="277354" cy="138508"/>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7F332E52" id="正方形/長方形 8" o:spid="_x0000_s1026" style="position:absolute;left:0;text-align:left;margin-left:.1pt;margin-top:2pt;width:21.85pt;height:10.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" filled="f" strokecolor="#243f60 [1604]" strokeweight="2pt"/>
            </w:pict>
          </mc:Fallback>
        </mc:AlternateContent>
      </w:r>
      <w:r w:rsidRPr="007F5D55">
        <w:rPr>
          <w:rFonts w:asciiTheme="majorEastAsia" w:eastAsiaTheme="majorEastAsia" w:hAnsiTheme="majorEastAsia" w:hint="eastAsia"/>
        </w:rPr>
        <w:t xml:space="preserve">　　　令和３年度開設箇所（令和４年３月５日開設）</w:t>
      </w:r>
    </w:p>
    <w:p w14:paraId="07F8855B" w14:textId="2696DE67" w:rsidR="009163CE" w:rsidRPr="007F5D55" w:rsidRDefault="009163CE" w:rsidP="009163CE">
      <w:pPr>
        <w:snapToGrid w:val="0"/>
        <w:ind w:left="500" w:hangingChars="250" w:hanging="500"/>
        <w:rPr>
          <w:rFonts w:asciiTheme="majorEastAsia" w:eastAsiaTheme="majorEastAsia" w:hAnsiTheme="majorEastAsia"/>
        </w:rPr>
      </w:pPr>
      <w:r w:rsidRPr="007F5D55">
        <w:rPr>
          <w:rFonts w:asciiTheme="majorEastAsia" w:eastAsiaTheme="majorEastAsia" w:hAnsiTheme="majorEastAsia" w:hint="eastAsia"/>
        </w:rPr>
        <w:t xml:space="preserve">　　　開設面積　約</w:t>
      </w:r>
      <w:r w:rsidR="00D80EEC" w:rsidRPr="007F5D55">
        <w:rPr>
          <w:rFonts w:asciiTheme="majorEastAsia" w:eastAsiaTheme="majorEastAsia" w:hAnsiTheme="majorEastAsia" w:hint="eastAsia"/>
        </w:rPr>
        <w:t>2.7</w:t>
      </w:r>
      <w:r w:rsidRPr="007F5D55">
        <w:rPr>
          <w:rFonts w:asciiTheme="majorEastAsia" w:eastAsiaTheme="majorEastAsia" w:hAnsiTheme="majorEastAsia" w:hint="eastAsia"/>
        </w:rPr>
        <w:t>ha</w:t>
      </w:r>
    </w:p>
    <w:p w14:paraId="1091E332" w14:textId="38C83F09" w:rsidR="009163CE" w:rsidRPr="007F5D55" w:rsidRDefault="009163CE" w:rsidP="009163CE">
      <w:pPr>
        <w:snapToGrid w:val="0"/>
        <w:ind w:left="500" w:hangingChars="250" w:hanging="500"/>
        <w:rPr>
          <w:rFonts w:asciiTheme="majorEastAsia" w:eastAsiaTheme="majorEastAsia" w:hAnsiTheme="majorEastAsia"/>
        </w:rPr>
      </w:pPr>
      <w:r w:rsidRPr="007F5D55">
        <w:rPr>
          <w:rFonts w:asciiTheme="majorEastAsia" w:eastAsiaTheme="majorEastAsia" w:hAnsiTheme="majorEastAsia" w:hint="eastAsia"/>
        </w:rPr>
        <w:t xml:space="preserve">　　　主要施設　あいあい広場</w:t>
      </w:r>
    </w:p>
    <w:p w14:paraId="768F4F1B" w14:textId="732BDB81" w:rsidR="009163CE" w:rsidRPr="007F5D55" w:rsidRDefault="009163CE" w:rsidP="009163CE">
      <w:pPr>
        <w:snapToGrid w:val="0"/>
        <w:ind w:left="500" w:hangingChars="250" w:hanging="500"/>
        <w:rPr>
          <w:rFonts w:asciiTheme="majorEastAsia" w:eastAsiaTheme="majorEastAsia" w:hAnsiTheme="majorEastAsia"/>
        </w:rPr>
      </w:pPr>
      <w:r w:rsidRPr="007F5D55">
        <w:rPr>
          <w:rFonts w:asciiTheme="majorEastAsia" w:eastAsiaTheme="majorEastAsia" w:hAnsiTheme="majorEastAsia" w:hint="eastAsia"/>
        </w:rPr>
        <w:t xml:space="preserve">　　　　　　　　　・児童遊戯場　幼児用</w:t>
      </w:r>
    </w:p>
    <w:p w14:paraId="72DAB199" w14:textId="66E15E20" w:rsidR="009163CE" w:rsidRPr="007F5D55" w:rsidRDefault="009163CE" w:rsidP="009163CE">
      <w:pPr>
        <w:snapToGrid w:val="0"/>
        <w:ind w:left="500" w:hangingChars="250" w:hanging="500"/>
        <w:rPr>
          <w:rFonts w:asciiTheme="majorEastAsia" w:eastAsiaTheme="majorEastAsia" w:hAnsiTheme="majorEastAsia"/>
        </w:rPr>
      </w:pPr>
      <w:r w:rsidRPr="007F5D55">
        <w:rPr>
          <w:rFonts w:asciiTheme="majorEastAsia" w:eastAsiaTheme="majorEastAsia" w:hAnsiTheme="majorEastAsia" w:hint="eastAsia"/>
        </w:rPr>
        <w:t xml:space="preserve">　　　　　　　　　　　　　　　　児童（低学年向け）</w:t>
      </w:r>
    </w:p>
    <w:p w14:paraId="0EE43FF9" w14:textId="3CF7F5C0" w:rsidR="009163CE" w:rsidRPr="007F5D55" w:rsidRDefault="009163CE" w:rsidP="009163CE">
      <w:pPr>
        <w:snapToGrid w:val="0"/>
        <w:ind w:left="500" w:hangingChars="250" w:hanging="500"/>
        <w:rPr>
          <w:rFonts w:asciiTheme="majorEastAsia" w:eastAsiaTheme="majorEastAsia" w:hAnsiTheme="majorEastAsia"/>
        </w:rPr>
      </w:pPr>
      <w:bookmarkStart w:id="105" w:name="_Hlk127532946"/>
      <w:r w:rsidRPr="007F5D55">
        <w:rPr>
          <w:rFonts w:asciiTheme="majorEastAsia" w:eastAsiaTheme="majorEastAsia" w:hAnsiTheme="majorEastAsia" w:hint="eastAsia"/>
        </w:rPr>
        <w:t xml:space="preserve">　　　</w:t>
      </w:r>
      <w:bookmarkEnd w:id="105"/>
      <w:r w:rsidRPr="007F5D55">
        <w:rPr>
          <w:rFonts w:asciiTheme="majorEastAsia" w:eastAsiaTheme="majorEastAsia" w:hAnsiTheme="majorEastAsia" w:hint="eastAsia"/>
        </w:rPr>
        <w:t xml:space="preserve">　　　　　駐車場　</w:t>
      </w:r>
      <w:r w:rsidR="00D80EEC" w:rsidRPr="007F5D55">
        <w:rPr>
          <w:rFonts w:asciiTheme="majorEastAsia" w:eastAsiaTheme="majorEastAsia" w:hAnsiTheme="majorEastAsia" w:hint="eastAsia"/>
        </w:rPr>
        <w:t>140</w:t>
      </w:r>
      <w:r w:rsidRPr="007F5D55">
        <w:rPr>
          <w:rFonts w:asciiTheme="majorEastAsia" w:eastAsiaTheme="majorEastAsia" w:hAnsiTheme="majorEastAsia" w:hint="eastAsia"/>
        </w:rPr>
        <w:t>台【後方支援活動拠点】</w:t>
      </w:r>
    </w:p>
    <w:p w14:paraId="5ED1A1D3" w14:textId="5FC1CF39" w:rsidR="009163CE" w:rsidRPr="007F5D55" w:rsidRDefault="009163CE" w:rsidP="009163CE">
      <w:pPr>
        <w:snapToGrid w:val="0"/>
        <w:ind w:left="500" w:hangingChars="250" w:hanging="500"/>
        <w:rPr>
          <w:rFonts w:asciiTheme="majorEastAsia" w:eastAsiaTheme="majorEastAsia" w:hAnsiTheme="majorEastAsia"/>
        </w:rPr>
      </w:pPr>
      <w:r w:rsidRPr="007F5D55">
        <w:rPr>
          <w:rFonts w:asciiTheme="majorEastAsia" w:eastAsiaTheme="majorEastAsia" w:hAnsiTheme="majorEastAsia" w:hint="eastAsia"/>
        </w:rPr>
        <w:t xml:space="preserve">　　　　　　　　芝生広場　【広域避難場所】</w:t>
      </w:r>
    </w:p>
    <w:p w14:paraId="76EB5A57" w14:textId="41919425" w:rsidR="009163CE" w:rsidRPr="007F5D55" w:rsidRDefault="009163CE" w:rsidP="009163CE">
      <w:pPr>
        <w:snapToGrid w:val="0"/>
        <w:ind w:left="500" w:hangingChars="250" w:hanging="500"/>
        <w:rPr>
          <w:rFonts w:asciiTheme="majorEastAsia" w:eastAsiaTheme="majorEastAsia" w:hAnsiTheme="majorEastAsia"/>
        </w:rPr>
      </w:pPr>
    </w:p>
    <w:p w14:paraId="6AD892CF" w14:textId="374CD3A3" w:rsidR="009163CE" w:rsidRPr="007F5D55" w:rsidRDefault="009163CE" w:rsidP="009163CE">
      <w:pPr>
        <w:snapToGrid w:val="0"/>
        <w:ind w:left="500" w:hangingChars="250" w:hanging="500"/>
        <w:rPr>
          <w:rFonts w:asciiTheme="majorEastAsia" w:eastAsiaTheme="majorEastAsia" w:hAnsiTheme="majorEastAsia"/>
        </w:rPr>
      </w:pPr>
      <w:r w:rsidRPr="007F5D55">
        <w:rPr>
          <w:rFonts w:asciiTheme="majorEastAsia" w:eastAsiaTheme="majorEastAsia" w:hAnsiTheme="majorEastAsia" w:hint="eastAsia"/>
          <w:noProof/>
        </w:rPr>
        <mc:AlternateContent>
          <mc:Choice Requires="wps">
            <w:drawing>
              <wp:anchor distT="0" distB="0" distL="114300" distR="114300" simplePos="0" relativeHeight="251664384" behindDoc="0" locked="0" layoutInCell="1" allowOverlap="1" wp14:anchorId="63BF24D3" wp14:editId="50203306">
                <wp:simplePos x="0" y="0"/>
                <wp:positionH relativeFrom="column">
                  <wp:posOffset>1731</wp:posOffset>
                </wp:positionH>
                <wp:positionV relativeFrom="paragraph">
                  <wp:posOffset>20375</wp:posOffset>
                </wp:positionV>
                <wp:extent cx="277354" cy="138508"/>
                <wp:effectExtent l="0" t="0" r="27940" b="13970"/>
                <wp:wrapNone/>
                <wp:docPr id="13" name="正方形/長方形 13"/>
                <wp:cNvGraphicFramePr/>
                <a:graphic xmlns:a="http://schemas.openxmlformats.org/drawingml/2006/main">
                  <a:graphicData uri="http://schemas.microsoft.com/office/word/2010/wordprocessingShape">
                    <wps:wsp>
                      <wps:cNvSpPr/>
                      <wps:spPr>
                        <a:xfrm>
                          <a:off x="0" y="0"/>
                          <a:ext cx="277354" cy="138508"/>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3C4DF1FC" id="正方形/長方形 13" o:spid="_x0000_s1026" style="position:absolute;left:0;text-align:left;margin-left:.15pt;margin-top:1.6pt;width:21.85pt;height:10.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" filled="f" strokecolor="red" strokeweight="2pt"/>
            </w:pict>
          </mc:Fallback>
        </mc:AlternateContent>
      </w:r>
      <w:r w:rsidRPr="007F5D55">
        <w:rPr>
          <w:rFonts w:asciiTheme="majorEastAsia" w:eastAsiaTheme="majorEastAsia" w:hAnsiTheme="majorEastAsia" w:hint="eastAsia"/>
        </w:rPr>
        <w:t xml:space="preserve">　　　令和５年度開設箇所（令和５年度</w:t>
      </w:r>
      <w:r w:rsidR="00495269" w:rsidRPr="007F5D55">
        <w:rPr>
          <w:rFonts w:asciiTheme="majorEastAsia" w:eastAsiaTheme="majorEastAsia" w:hAnsiTheme="majorEastAsia" w:hint="eastAsia"/>
        </w:rPr>
        <w:t>６</w:t>
      </w:r>
      <w:r w:rsidR="002C445C" w:rsidRPr="007F5D55">
        <w:rPr>
          <w:rFonts w:asciiTheme="majorEastAsia" w:eastAsiaTheme="majorEastAsia" w:hAnsiTheme="majorEastAsia" w:hint="eastAsia"/>
        </w:rPr>
        <w:t>月</w:t>
      </w:r>
      <w:r w:rsidR="00761B55" w:rsidRPr="007F5D55">
        <w:rPr>
          <w:rFonts w:asciiTheme="majorEastAsia" w:eastAsiaTheme="majorEastAsia" w:hAnsiTheme="majorEastAsia" w:hint="eastAsia"/>
        </w:rPr>
        <w:t>16日</w:t>
      </w:r>
      <w:r w:rsidRPr="007F5D55">
        <w:rPr>
          <w:rFonts w:asciiTheme="majorEastAsia" w:eastAsiaTheme="majorEastAsia" w:hAnsiTheme="majorEastAsia" w:hint="eastAsia"/>
        </w:rPr>
        <w:t>開設）</w:t>
      </w:r>
    </w:p>
    <w:p w14:paraId="2E10C293" w14:textId="10C06DC9" w:rsidR="009163CE" w:rsidRPr="007F5D55" w:rsidRDefault="009163CE" w:rsidP="009163CE">
      <w:pPr>
        <w:snapToGrid w:val="0"/>
        <w:ind w:left="500" w:hangingChars="250" w:hanging="500"/>
        <w:rPr>
          <w:rFonts w:asciiTheme="majorEastAsia" w:eastAsiaTheme="majorEastAsia" w:hAnsiTheme="majorEastAsia"/>
        </w:rPr>
      </w:pPr>
      <w:r w:rsidRPr="007F5D55">
        <w:rPr>
          <w:rFonts w:asciiTheme="majorEastAsia" w:eastAsiaTheme="majorEastAsia" w:hAnsiTheme="majorEastAsia" w:hint="eastAsia"/>
        </w:rPr>
        <w:t xml:space="preserve">　　　開設面積　約</w:t>
      </w:r>
      <w:r w:rsidR="00E87739" w:rsidRPr="007F5D55">
        <w:rPr>
          <w:rFonts w:asciiTheme="majorEastAsia" w:eastAsiaTheme="majorEastAsia" w:hAnsiTheme="majorEastAsia"/>
        </w:rPr>
        <w:t>0</w:t>
      </w:r>
      <w:r w:rsidR="00E87739" w:rsidRPr="007F5D55">
        <w:rPr>
          <w:rFonts w:asciiTheme="majorEastAsia" w:eastAsiaTheme="majorEastAsia" w:hAnsiTheme="majorEastAsia" w:hint="eastAsia"/>
        </w:rPr>
        <w:t>.</w:t>
      </w:r>
      <w:r w:rsidR="00E87739" w:rsidRPr="007F5D55">
        <w:rPr>
          <w:rFonts w:asciiTheme="majorEastAsia" w:eastAsiaTheme="majorEastAsia" w:hAnsiTheme="majorEastAsia"/>
        </w:rPr>
        <w:t>7</w:t>
      </w:r>
      <w:r w:rsidRPr="007F5D55">
        <w:rPr>
          <w:rFonts w:asciiTheme="majorEastAsia" w:eastAsiaTheme="majorEastAsia" w:hAnsiTheme="majorEastAsia" w:hint="eastAsia"/>
        </w:rPr>
        <w:t>ha</w:t>
      </w:r>
    </w:p>
    <w:p w14:paraId="54055492" w14:textId="32638384" w:rsidR="009163CE" w:rsidRPr="007F5D55" w:rsidRDefault="009163CE" w:rsidP="009163CE">
      <w:pPr>
        <w:snapToGrid w:val="0"/>
        <w:ind w:left="500" w:hangingChars="250" w:hanging="500"/>
        <w:rPr>
          <w:rFonts w:asciiTheme="majorEastAsia" w:eastAsiaTheme="majorEastAsia" w:hAnsiTheme="majorEastAsia"/>
        </w:rPr>
      </w:pPr>
      <w:r w:rsidRPr="007F5D55">
        <w:rPr>
          <w:rFonts w:asciiTheme="majorEastAsia" w:eastAsiaTheme="majorEastAsia" w:hAnsiTheme="majorEastAsia" w:hint="eastAsia"/>
        </w:rPr>
        <w:t xml:space="preserve">　　　主要施設　ウェルネス広場</w:t>
      </w:r>
    </w:p>
    <w:p w14:paraId="6B8A56B4" w14:textId="1B3987CA" w:rsidR="009163CE" w:rsidRPr="007F5D55" w:rsidRDefault="009163CE" w:rsidP="009163CE">
      <w:pPr>
        <w:snapToGrid w:val="0"/>
        <w:ind w:left="500" w:hangingChars="250" w:hanging="500"/>
        <w:rPr>
          <w:rFonts w:asciiTheme="majorEastAsia" w:eastAsiaTheme="majorEastAsia" w:hAnsiTheme="majorEastAsia"/>
        </w:rPr>
      </w:pPr>
      <w:r w:rsidRPr="007F5D55">
        <w:rPr>
          <w:rFonts w:asciiTheme="majorEastAsia" w:eastAsiaTheme="majorEastAsia" w:hAnsiTheme="majorEastAsia" w:hint="eastAsia"/>
        </w:rPr>
        <w:t xml:space="preserve">　　　　　　　　　・健康遊具</w:t>
      </w:r>
      <w:r w:rsidRPr="007F5D55">
        <w:rPr>
          <w:rFonts w:asciiTheme="majorEastAsia" w:eastAsiaTheme="majorEastAsia" w:hAnsiTheme="majorEastAsia" w:hint="eastAsia"/>
        </w:rPr>
        <w:tab/>
      </w:r>
      <w:r w:rsidR="00D80EEC" w:rsidRPr="007F5D55">
        <w:rPr>
          <w:rFonts w:asciiTheme="majorEastAsia" w:eastAsiaTheme="majorEastAsia" w:hAnsiTheme="majorEastAsia"/>
        </w:rPr>
        <w:t>10</w:t>
      </w:r>
      <w:r w:rsidRPr="007F5D55">
        <w:rPr>
          <w:rFonts w:asciiTheme="majorEastAsia" w:eastAsiaTheme="majorEastAsia" w:hAnsiTheme="majorEastAsia" w:hint="eastAsia"/>
        </w:rPr>
        <w:t>基</w:t>
      </w:r>
    </w:p>
    <w:p w14:paraId="2E2EBA86" w14:textId="78EBBD2B" w:rsidR="009163CE" w:rsidRPr="007F5D55" w:rsidRDefault="009163CE" w:rsidP="009163CE">
      <w:pPr>
        <w:snapToGrid w:val="0"/>
        <w:ind w:left="500" w:hangingChars="250" w:hanging="500"/>
        <w:rPr>
          <w:rFonts w:asciiTheme="majorEastAsia" w:eastAsiaTheme="majorEastAsia" w:hAnsiTheme="majorEastAsia"/>
        </w:rPr>
      </w:pPr>
      <w:r w:rsidRPr="007F5D55">
        <w:rPr>
          <w:rFonts w:asciiTheme="majorEastAsia" w:eastAsiaTheme="majorEastAsia" w:hAnsiTheme="majorEastAsia" w:hint="eastAsia"/>
        </w:rPr>
        <w:t xml:space="preserve">　　　　　　　　</w:t>
      </w:r>
    </w:p>
    <w:p w14:paraId="374CC39C" w14:textId="3F9EAF51" w:rsidR="00004D48" w:rsidRPr="007F5D55" w:rsidRDefault="00004D48" w:rsidP="009163CE">
      <w:pPr>
        <w:snapToGrid w:val="0"/>
        <w:ind w:left="400" w:hangingChars="200" w:hanging="400"/>
        <w:rPr>
          <w:rFonts w:asciiTheme="majorEastAsia" w:eastAsiaTheme="majorEastAsia" w:hAnsiTheme="majorEastAsia"/>
        </w:rPr>
      </w:pPr>
      <w:r w:rsidRPr="007F5D55">
        <w:rPr>
          <w:rFonts w:asciiTheme="majorEastAsia" w:eastAsiaTheme="majorEastAsia" w:hAnsiTheme="majorEastAsia"/>
        </w:rPr>
        <w:br w:type="page"/>
      </w:r>
    </w:p>
    <w:p w14:paraId="5654921A" w14:textId="518994A5" w:rsidR="00004D48" w:rsidRPr="007F5D55" w:rsidRDefault="00441314" w:rsidP="00EB230B">
      <w:pPr>
        <w:pStyle w:val="1"/>
        <w:ind w:left="284" w:hanging="284"/>
      </w:pPr>
      <w:bookmarkStart w:id="106" w:name="_Toc143241484"/>
      <w:r w:rsidRPr="007F5D55">
        <w:rPr>
          <w:rFonts w:hint="eastAsia"/>
        </w:rPr>
        <w:lastRenderedPageBreak/>
        <w:t>別紙</w:t>
      </w:r>
      <w:r w:rsidR="00646243" w:rsidRPr="007F5D55">
        <w:rPr>
          <w:rFonts w:hint="eastAsia"/>
        </w:rPr>
        <w:t xml:space="preserve">３　</w:t>
      </w:r>
      <w:r w:rsidRPr="007F5D55">
        <w:rPr>
          <w:rFonts w:hint="eastAsia"/>
        </w:rPr>
        <w:t>用語の定義</w:t>
      </w:r>
      <w:bookmarkEnd w:id="106"/>
    </w:p>
    <w:p w14:paraId="57CC71F9" w14:textId="77777777" w:rsidR="00200B57" w:rsidRPr="007F5D55" w:rsidRDefault="00200B57" w:rsidP="00200B57">
      <w:pPr>
        <w:snapToGrid w:val="0"/>
        <w:spacing w:line="240" w:lineRule="atLeast"/>
        <w:ind w:left="500" w:hangingChars="250" w:hanging="500"/>
        <w:rPr>
          <w:rFonts w:asciiTheme="majorEastAsia" w:eastAsiaTheme="majorEastAsia" w:hAnsiTheme="majorEastAsia"/>
        </w:rPr>
      </w:pPr>
    </w:p>
    <w:tbl>
      <w:tblPr>
        <w:tblStyle w:val="a3"/>
        <w:tblW w:w="9172" w:type="dxa"/>
        <w:tblInd w:w="-105" w:type="dxa"/>
        <w:tblLook w:val="04A0" w:firstRow="1" w:lastRow="0" w:firstColumn="1" w:lastColumn="0" w:noHBand="0" w:noVBand="1"/>
      </w:tblPr>
      <w:tblGrid>
        <w:gridCol w:w="1660"/>
        <w:gridCol w:w="7512"/>
      </w:tblGrid>
      <w:tr w:rsidR="006F6FCC" w:rsidRPr="007F5D55" w14:paraId="5A58F8C7" w14:textId="77777777" w:rsidTr="00537B17">
        <w:tc>
          <w:tcPr>
            <w:tcW w:w="1660" w:type="dxa"/>
          </w:tcPr>
          <w:p w14:paraId="593D37D2" w14:textId="77777777" w:rsidR="00200B57" w:rsidRPr="007F5D55" w:rsidRDefault="00200B57" w:rsidP="00537B17">
            <w:pPr>
              <w:snapToGrid w:val="0"/>
              <w:spacing w:line="240" w:lineRule="atLeast"/>
              <w:jc w:val="center"/>
              <w:rPr>
                <w:rFonts w:asciiTheme="minorEastAsia" w:eastAsiaTheme="minorEastAsia" w:hAnsiTheme="minorEastAsia"/>
              </w:rPr>
            </w:pPr>
            <w:r w:rsidRPr="007F5D55">
              <w:rPr>
                <w:rFonts w:asciiTheme="minorEastAsia" w:eastAsiaTheme="minorEastAsia" w:hAnsiTheme="minorEastAsia" w:hint="eastAsia"/>
              </w:rPr>
              <w:t>用語</w:t>
            </w:r>
          </w:p>
        </w:tc>
        <w:tc>
          <w:tcPr>
            <w:tcW w:w="7512" w:type="dxa"/>
          </w:tcPr>
          <w:p w14:paraId="1C934F61" w14:textId="77777777" w:rsidR="00200B57" w:rsidRPr="007F5D55" w:rsidRDefault="00200B57" w:rsidP="00537B17">
            <w:pPr>
              <w:snapToGrid w:val="0"/>
              <w:spacing w:line="240" w:lineRule="atLeast"/>
              <w:jc w:val="center"/>
              <w:rPr>
                <w:rFonts w:asciiTheme="minorEastAsia" w:eastAsiaTheme="minorEastAsia" w:hAnsiTheme="minorEastAsia"/>
              </w:rPr>
            </w:pPr>
            <w:r w:rsidRPr="007F5D55">
              <w:rPr>
                <w:rFonts w:asciiTheme="minorEastAsia" w:eastAsiaTheme="minorEastAsia" w:hAnsiTheme="minorEastAsia" w:hint="eastAsia"/>
              </w:rPr>
              <w:t>定義</w:t>
            </w:r>
          </w:p>
        </w:tc>
      </w:tr>
      <w:tr w:rsidR="006F6FCC" w:rsidRPr="007F5D55" w14:paraId="4C17CAB5" w14:textId="77777777" w:rsidTr="00537B17">
        <w:tc>
          <w:tcPr>
            <w:tcW w:w="1660" w:type="dxa"/>
          </w:tcPr>
          <w:p w14:paraId="224CE182" w14:textId="77777777" w:rsidR="00200B57" w:rsidRPr="007F5D55" w:rsidRDefault="00200B57" w:rsidP="00537B17">
            <w:pPr>
              <w:snapToGrid w:val="0"/>
              <w:spacing w:line="240" w:lineRule="atLeast"/>
              <w:rPr>
                <w:rFonts w:asciiTheme="minorEastAsia" w:eastAsiaTheme="minorEastAsia" w:hAnsiTheme="minorEastAsia"/>
              </w:rPr>
            </w:pPr>
            <w:r w:rsidRPr="007F5D55">
              <w:rPr>
                <w:rFonts w:asciiTheme="minorEastAsia" w:eastAsiaTheme="minorEastAsia" w:hAnsiTheme="minorEastAsia" w:hint="eastAsia"/>
              </w:rPr>
              <w:t>本事業</w:t>
            </w:r>
          </w:p>
        </w:tc>
        <w:tc>
          <w:tcPr>
            <w:tcW w:w="7512" w:type="dxa"/>
          </w:tcPr>
          <w:p w14:paraId="7A73EB53" w14:textId="571C0881" w:rsidR="00200B57" w:rsidRPr="007F5D55" w:rsidRDefault="00835A33" w:rsidP="00537B17">
            <w:pPr>
              <w:snapToGrid w:val="0"/>
              <w:spacing w:line="240" w:lineRule="atLeast"/>
              <w:rPr>
                <w:rFonts w:asciiTheme="minorEastAsia" w:eastAsiaTheme="minorEastAsia" w:hAnsiTheme="minorEastAsia"/>
              </w:rPr>
            </w:pPr>
            <w:r w:rsidRPr="007F5D55">
              <w:rPr>
                <w:rFonts w:asciiTheme="minorEastAsia" w:eastAsiaTheme="minorEastAsia" w:hAnsiTheme="minorEastAsia" w:hint="eastAsia"/>
              </w:rPr>
              <w:t>大阪府営久宝寺緑地プール再整備・管理運営事業</w:t>
            </w:r>
            <w:r w:rsidR="00200B57" w:rsidRPr="007F5D55">
              <w:rPr>
                <w:rFonts w:asciiTheme="minorEastAsia" w:eastAsiaTheme="minorEastAsia" w:hAnsiTheme="minorEastAsia" w:hint="eastAsia"/>
              </w:rPr>
              <w:t>をいい、プールの再整備とプールを含む公園全体の維持管理・運営管理を行うPFI事業（特定事業）と、都市公園法第</w:t>
            </w:r>
            <w:r w:rsidR="00D80EEC" w:rsidRPr="007F5D55">
              <w:rPr>
                <w:rFonts w:asciiTheme="minorEastAsia" w:eastAsiaTheme="minorEastAsia" w:hAnsiTheme="minorEastAsia" w:hint="eastAsia"/>
              </w:rPr>
              <w:t>５</w:t>
            </w:r>
            <w:r w:rsidR="00200B57" w:rsidRPr="007F5D55">
              <w:rPr>
                <w:rFonts w:asciiTheme="minorEastAsia" w:eastAsiaTheme="minorEastAsia" w:hAnsiTheme="minorEastAsia" w:hint="eastAsia"/>
              </w:rPr>
              <w:t>条による設置許可を受けて実施する</w:t>
            </w:r>
            <w:r w:rsidR="00DA07D0" w:rsidRPr="007F5D55">
              <w:rPr>
                <w:rFonts w:asciiTheme="minorEastAsia" w:eastAsiaTheme="minorEastAsia" w:hAnsiTheme="minorEastAsia" w:hint="eastAsia"/>
              </w:rPr>
              <w:t>魅力向上事業</w:t>
            </w:r>
            <w:r w:rsidR="00200B57" w:rsidRPr="007F5D55">
              <w:rPr>
                <w:rFonts w:asciiTheme="minorEastAsia" w:eastAsiaTheme="minorEastAsia" w:hAnsiTheme="minorEastAsia" w:hint="eastAsia"/>
              </w:rPr>
              <w:t>（PFI法に基づく特定事業の対象外（</w:t>
            </w:r>
            <w:r w:rsidR="00AA5A52" w:rsidRPr="007F5D55">
              <w:rPr>
                <w:rFonts w:asciiTheme="minorEastAsia" w:eastAsiaTheme="minorEastAsia" w:hAnsiTheme="minorEastAsia" w:hint="eastAsia"/>
              </w:rPr>
              <w:t>附帯</w:t>
            </w:r>
            <w:r w:rsidR="002A3455" w:rsidRPr="007F5D55">
              <w:rPr>
                <w:rFonts w:asciiTheme="minorEastAsia" w:eastAsiaTheme="minorEastAsia" w:hAnsiTheme="minorEastAsia" w:hint="eastAsia"/>
              </w:rPr>
              <w:t>事業</w:t>
            </w:r>
            <w:r w:rsidR="00200B57" w:rsidRPr="007F5D55">
              <w:rPr>
                <w:rFonts w:asciiTheme="minorEastAsia" w:eastAsiaTheme="minorEastAsia" w:hAnsiTheme="minorEastAsia" w:hint="eastAsia"/>
              </w:rPr>
              <w:t>）で構成する。</w:t>
            </w:r>
          </w:p>
        </w:tc>
      </w:tr>
      <w:tr w:rsidR="006F6FCC" w:rsidRPr="007F5D55" w14:paraId="3A6F5DB3" w14:textId="77777777" w:rsidTr="00537B17">
        <w:tc>
          <w:tcPr>
            <w:tcW w:w="1660" w:type="dxa"/>
          </w:tcPr>
          <w:p w14:paraId="47C86FD3" w14:textId="77777777" w:rsidR="00200B57" w:rsidRPr="007F5D55" w:rsidRDefault="00200B57" w:rsidP="00537B17">
            <w:pPr>
              <w:snapToGrid w:val="0"/>
              <w:spacing w:line="240" w:lineRule="atLeast"/>
              <w:rPr>
                <w:rFonts w:asciiTheme="minorEastAsia" w:eastAsiaTheme="minorEastAsia" w:hAnsiTheme="minorEastAsia"/>
              </w:rPr>
            </w:pPr>
            <w:r w:rsidRPr="007F5D55">
              <w:rPr>
                <w:rFonts w:asciiTheme="minorEastAsia" w:eastAsiaTheme="minorEastAsia" w:hAnsiTheme="minorEastAsia" w:hint="eastAsia"/>
              </w:rPr>
              <w:t>PFI事業</w:t>
            </w:r>
          </w:p>
        </w:tc>
        <w:tc>
          <w:tcPr>
            <w:tcW w:w="7512" w:type="dxa"/>
          </w:tcPr>
          <w:p w14:paraId="6F76C4F8" w14:textId="471C69E4" w:rsidR="00200B57" w:rsidRPr="007F5D55" w:rsidRDefault="00200B57" w:rsidP="00537B17">
            <w:pPr>
              <w:snapToGrid w:val="0"/>
              <w:spacing w:line="240" w:lineRule="atLeast"/>
              <w:rPr>
                <w:rFonts w:asciiTheme="minorEastAsia" w:eastAsiaTheme="minorEastAsia" w:hAnsiTheme="minorEastAsia"/>
              </w:rPr>
            </w:pPr>
            <w:r w:rsidRPr="007F5D55">
              <w:rPr>
                <w:rFonts w:asciiTheme="minorEastAsia" w:eastAsiaTheme="minorEastAsia" w:hAnsiTheme="minorEastAsia" w:hint="eastAsia"/>
              </w:rPr>
              <w:t>民間資金等の活用による公共施設等の整備等の促進に関する法律（PFI法）の規定に基づき、</w:t>
            </w:r>
            <w:r w:rsidRPr="007F5D55">
              <w:rPr>
                <w:rFonts w:ascii="ＭＳ 明朝" w:hAnsi="ＭＳ 明朝" w:hint="eastAsia"/>
              </w:rPr>
              <w:t>PFI法第</w:t>
            </w:r>
            <w:r w:rsidR="0039498C" w:rsidRPr="007F5D55">
              <w:rPr>
                <w:rFonts w:ascii="ＭＳ 明朝" w:hAnsi="ＭＳ 明朝" w:hint="eastAsia"/>
              </w:rPr>
              <w:t>２</w:t>
            </w:r>
            <w:r w:rsidRPr="007F5D55">
              <w:rPr>
                <w:rFonts w:ascii="ＭＳ 明朝" w:hAnsi="ＭＳ 明朝" w:hint="eastAsia"/>
              </w:rPr>
              <w:t>条第</w:t>
            </w:r>
            <w:r w:rsidR="00D80EEC" w:rsidRPr="007F5D55">
              <w:rPr>
                <w:rFonts w:ascii="ＭＳ 明朝" w:hAnsi="ＭＳ 明朝" w:hint="eastAsia"/>
              </w:rPr>
              <w:t>５</w:t>
            </w:r>
            <w:r w:rsidRPr="007F5D55">
              <w:rPr>
                <w:rFonts w:ascii="ＭＳ 明朝" w:hAnsi="ＭＳ 明朝" w:hint="eastAsia"/>
              </w:rPr>
              <w:t>項に定められる選定</w:t>
            </w:r>
            <w:r w:rsidR="00130101" w:rsidRPr="007F5D55">
              <w:rPr>
                <w:rFonts w:ascii="ＭＳ 明朝" w:hAnsi="ＭＳ 明朝" w:hint="eastAsia"/>
              </w:rPr>
              <w:t>された</w:t>
            </w:r>
            <w:r w:rsidR="00756173" w:rsidRPr="007F5D55">
              <w:rPr>
                <w:rFonts w:ascii="ＭＳ 明朝" w:hAnsi="ＭＳ 明朝" w:hint="eastAsia"/>
              </w:rPr>
              <w:t>入札参加者</w:t>
            </w:r>
            <w:r w:rsidRPr="007F5D55">
              <w:rPr>
                <w:rFonts w:ascii="ＭＳ 明朝" w:hAnsi="ＭＳ 明朝" w:hint="eastAsia"/>
              </w:rPr>
              <w:t>がPFI事業を実施することを目的に設置する特別目的会社（SPC）が</w:t>
            </w:r>
            <w:r w:rsidRPr="007F5D55">
              <w:rPr>
                <w:rFonts w:asciiTheme="minorEastAsia" w:eastAsiaTheme="minorEastAsia" w:hAnsiTheme="minorEastAsia" w:hint="eastAsia"/>
              </w:rPr>
              <w:t>久宝寺緑地プールの再整備に係る設計・建設業務を行い、</w:t>
            </w:r>
            <w:r w:rsidR="00835A33" w:rsidRPr="007F5D55">
              <w:rPr>
                <w:rFonts w:asciiTheme="minorEastAsia" w:eastAsiaTheme="minorEastAsia" w:hAnsiTheme="minorEastAsia" w:hint="eastAsia"/>
              </w:rPr>
              <w:t>発注者</w:t>
            </w:r>
            <w:r w:rsidRPr="007F5D55">
              <w:rPr>
                <w:rFonts w:asciiTheme="minorEastAsia" w:eastAsiaTheme="minorEastAsia" w:hAnsiTheme="minorEastAsia" w:hint="eastAsia"/>
              </w:rPr>
              <w:t>に所有権を移転するとともに、事業契約書に定める事業期間中久宝寺緑地全体の維持管理及び運営業務を行う事業</w:t>
            </w:r>
            <w:r w:rsidR="00925236">
              <w:rPr>
                <w:rFonts w:asciiTheme="minorEastAsia" w:eastAsiaTheme="minorEastAsia" w:hAnsiTheme="minorEastAsia" w:hint="eastAsia"/>
              </w:rPr>
              <w:t>をいう。</w:t>
            </w:r>
          </w:p>
        </w:tc>
      </w:tr>
      <w:tr w:rsidR="006F6FCC" w:rsidRPr="007F5D55" w14:paraId="291C697F" w14:textId="77777777" w:rsidTr="00537B17">
        <w:tc>
          <w:tcPr>
            <w:tcW w:w="1660" w:type="dxa"/>
          </w:tcPr>
          <w:p w14:paraId="677F8908" w14:textId="04007D51" w:rsidR="00130101" w:rsidRPr="007F5D55" w:rsidRDefault="00130101" w:rsidP="00A4445C">
            <w:pPr>
              <w:snapToGrid w:val="0"/>
              <w:spacing w:line="240" w:lineRule="atLeast"/>
            </w:pPr>
            <w:r w:rsidRPr="007F5D55">
              <w:rPr>
                <w:rFonts w:hint="eastAsia"/>
              </w:rPr>
              <w:t>SPC</w:t>
            </w:r>
          </w:p>
        </w:tc>
        <w:tc>
          <w:tcPr>
            <w:tcW w:w="7512" w:type="dxa"/>
          </w:tcPr>
          <w:p w14:paraId="22B8DDA9" w14:textId="6E9A1326" w:rsidR="00130101" w:rsidRPr="007F5D55" w:rsidRDefault="00130101" w:rsidP="00A4445C">
            <w:pPr>
              <w:snapToGrid w:val="0"/>
              <w:spacing w:line="240" w:lineRule="atLeast"/>
              <w:rPr>
                <w:rFonts w:asciiTheme="minorEastAsia" w:eastAsiaTheme="minorEastAsia" w:hAnsiTheme="minorEastAsia"/>
              </w:rPr>
            </w:pPr>
            <w:r w:rsidRPr="007F5D55">
              <w:rPr>
                <w:rFonts w:asciiTheme="minorEastAsia" w:eastAsiaTheme="minorEastAsia" w:hAnsiTheme="minorEastAsia" w:hint="eastAsia"/>
              </w:rPr>
              <w:t>PFI法第２条第５項に定められる選定された</w:t>
            </w:r>
            <w:r w:rsidR="00756173" w:rsidRPr="007F5D55">
              <w:rPr>
                <w:rFonts w:asciiTheme="minorEastAsia" w:eastAsiaTheme="minorEastAsia" w:hAnsiTheme="minorEastAsia" w:hint="eastAsia"/>
              </w:rPr>
              <w:t>入札参加者</w:t>
            </w:r>
            <w:r w:rsidRPr="007F5D55">
              <w:rPr>
                <w:rFonts w:asciiTheme="minorEastAsia" w:eastAsiaTheme="minorEastAsia" w:hAnsiTheme="minorEastAsia" w:hint="eastAsia"/>
              </w:rPr>
              <w:t>が</w:t>
            </w:r>
            <w:r w:rsidR="00A924BB" w:rsidRPr="007F5D55">
              <w:rPr>
                <w:rFonts w:asciiTheme="minorEastAsia" w:eastAsiaTheme="minorEastAsia" w:hAnsiTheme="minorEastAsia" w:hint="eastAsia"/>
              </w:rPr>
              <w:t>、本事業</w:t>
            </w:r>
            <w:r w:rsidRPr="007F5D55">
              <w:rPr>
                <w:rFonts w:asciiTheme="minorEastAsia" w:eastAsiaTheme="minorEastAsia" w:hAnsiTheme="minorEastAsia" w:hint="eastAsia"/>
              </w:rPr>
              <w:t>を実施することを目的に設置する特別目的会社</w:t>
            </w:r>
            <w:r w:rsidR="00925236">
              <w:rPr>
                <w:rFonts w:asciiTheme="minorEastAsia" w:eastAsiaTheme="minorEastAsia" w:hAnsiTheme="minorEastAsia" w:hint="eastAsia"/>
              </w:rPr>
              <w:t>をいう。</w:t>
            </w:r>
          </w:p>
        </w:tc>
      </w:tr>
      <w:tr w:rsidR="006F6FCC" w:rsidRPr="007F5D55" w14:paraId="08964EAC" w14:textId="77777777" w:rsidTr="00537B17">
        <w:tc>
          <w:tcPr>
            <w:tcW w:w="1660" w:type="dxa"/>
          </w:tcPr>
          <w:p w14:paraId="54BD5141" w14:textId="6881296A" w:rsidR="00A4445C" w:rsidRPr="007F5D55" w:rsidRDefault="00A4445C" w:rsidP="00A4445C">
            <w:pPr>
              <w:snapToGrid w:val="0"/>
              <w:spacing w:line="240" w:lineRule="atLeast"/>
              <w:rPr>
                <w:rFonts w:asciiTheme="minorEastAsia" w:eastAsiaTheme="minorEastAsia" w:hAnsiTheme="minorEastAsia"/>
              </w:rPr>
            </w:pPr>
            <w:r w:rsidRPr="007F5D55">
              <w:rPr>
                <w:rFonts w:hint="eastAsia"/>
              </w:rPr>
              <w:t>総括管理業務</w:t>
            </w:r>
          </w:p>
        </w:tc>
        <w:tc>
          <w:tcPr>
            <w:tcW w:w="7512" w:type="dxa"/>
          </w:tcPr>
          <w:p w14:paraId="7DE3007A" w14:textId="1C4FEF62" w:rsidR="00A4445C" w:rsidRPr="007F5D55" w:rsidRDefault="00A4445C" w:rsidP="00A4445C">
            <w:pPr>
              <w:snapToGrid w:val="0"/>
              <w:spacing w:line="240" w:lineRule="atLeast"/>
              <w:rPr>
                <w:rFonts w:asciiTheme="minorEastAsia" w:eastAsiaTheme="minorEastAsia" w:hAnsiTheme="minorEastAsia"/>
              </w:rPr>
            </w:pPr>
            <w:r w:rsidRPr="007F5D55">
              <w:rPr>
                <w:rFonts w:asciiTheme="minorEastAsia" w:eastAsiaTheme="minorEastAsia" w:hAnsiTheme="minorEastAsia" w:hint="eastAsia"/>
              </w:rPr>
              <w:t>指定管理者が行うプロジェクトマネジメント業務、経営管理業務、緊急時対応等</w:t>
            </w:r>
            <w:r w:rsidR="00E65CEA" w:rsidRPr="007F5D55">
              <w:rPr>
                <w:rFonts w:asciiTheme="minorEastAsia" w:eastAsiaTheme="minorEastAsia" w:hAnsiTheme="minorEastAsia" w:hint="eastAsia"/>
              </w:rPr>
              <w:t>で、管理要領・マニュアルにおいて、運営管理業務に含まれていた計画・報告の関連業務や危機管理等を対象にするもので、新たな負担を求めるものではない。</w:t>
            </w:r>
          </w:p>
        </w:tc>
      </w:tr>
      <w:tr w:rsidR="006F6FCC" w:rsidRPr="007F5D55" w14:paraId="74EF70BB" w14:textId="77777777" w:rsidTr="00537B17">
        <w:tc>
          <w:tcPr>
            <w:tcW w:w="1660" w:type="dxa"/>
          </w:tcPr>
          <w:p w14:paraId="2A0AB853" w14:textId="77777777" w:rsidR="000A3838" w:rsidRDefault="00A4445C" w:rsidP="00A4445C">
            <w:pPr>
              <w:snapToGrid w:val="0"/>
              <w:spacing w:line="240" w:lineRule="atLeast"/>
            </w:pPr>
            <w:r w:rsidRPr="007F5D55">
              <w:rPr>
                <w:rFonts w:hint="eastAsia"/>
              </w:rPr>
              <w:t>有料公園施設の利用に関する</w:t>
            </w:r>
          </w:p>
          <w:p w14:paraId="0954C3D3" w14:textId="4953AC6D" w:rsidR="00A4445C" w:rsidRPr="007F5D55" w:rsidRDefault="00A4445C" w:rsidP="00A4445C">
            <w:pPr>
              <w:snapToGrid w:val="0"/>
              <w:spacing w:line="240" w:lineRule="atLeast"/>
              <w:rPr>
                <w:rFonts w:asciiTheme="minorEastAsia" w:eastAsiaTheme="minorEastAsia" w:hAnsiTheme="minorEastAsia"/>
              </w:rPr>
            </w:pPr>
            <w:r w:rsidRPr="007F5D55">
              <w:rPr>
                <w:rFonts w:hint="eastAsia"/>
              </w:rPr>
              <w:t>業務</w:t>
            </w:r>
          </w:p>
        </w:tc>
        <w:tc>
          <w:tcPr>
            <w:tcW w:w="7512" w:type="dxa"/>
          </w:tcPr>
          <w:p w14:paraId="13E936FE" w14:textId="0377DB64" w:rsidR="00A4445C" w:rsidRPr="007F5D55" w:rsidRDefault="00E4548B" w:rsidP="00A4445C">
            <w:pPr>
              <w:snapToGrid w:val="0"/>
              <w:spacing w:line="240" w:lineRule="atLeast"/>
              <w:rPr>
                <w:rFonts w:asciiTheme="minorEastAsia" w:eastAsiaTheme="minorEastAsia" w:hAnsiTheme="minorEastAsia"/>
              </w:rPr>
            </w:pPr>
            <w:r w:rsidRPr="007F5D55">
              <w:rPr>
                <w:rFonts w:asciiTheme="minorEastAsia" w:eastAsiaTheme="minorEastAsia" w:hAnsiTheme="minorEastAsia" w:hint="eastAsia"/>
              </w:rPr>
              <w:t>指定管理者が行う</w:t>
            </w:r>
            <w:r w:rsidR="007E6A18" w:rsidRPr="007F5D55">
              <w:rPr>
                <w:rFonts w:asciiTheme="minorEastAsia" w:eastAsiaTheme="minorEastAsia" w:hAnsiTheme="minorEastAsia" w:hint="eastAsia"/>
              </w:rPr>
              <w:t>大阪府都市公園</w:t>
            </w:r>
            <w:r w:rsidR="009F5BE5" w:rsidRPr="007F5D55">
              <w:rPr>
                <w:rFonts w:asciiTheme="minorEastAsia" w:eastAsiaTheme="minorEastAsia" w:hAnsiTheme="minorEastAsia" w:hint="eastAsia"/>
              </w:rPr>
              <w:t>条例別表第１に示す有料の公園施設の利用に関する受付・予約、料金の徴収等の業務</w:t>
            </w:r>
            <w:r w:rsidR="00925236">
              <w:rPr>
                <w:rFonts w:asciiTheme="minorEastAsia" w:eastAsiaTheme="minorEastAsia" w:hAnsiTheme="minorEastAsia" w:hint="eastAsia"/>
              </w:rPr>
              <w:t>をいう。</w:t>
            </w:r>
          </w:p>
        </w:tc>
      </w:tr>
      <w:tr w:rsidR="006F6FCC" w:rsidRPr="007F5D55" w14:paraId="481C8CA5" w14:textId="77777777" w:rsidTr="00537B17">
        <w:tc>
          <w:tcPr>
            <w:tcW w:w="1660" w:type="dxa"/>
          </w:tcPr>
          <w:p w14:paraId="20C4BA8F" w14:textId="190EBDF1" w:rsidR="00A4445C" w:rsidRPr="007F5D55" w:rsidRDefault="00A4445C" w:rsidP="00A4445C">
            <w:pPr>
              <w:snapToGrid w:val="0"/>
              <w:spacing w:line="240" w:lineRule="atLeast"/>
              <w:rPr>
                <w:rFonts w:asciiTheme="minorEastAsia" w:eastAsiaTheme="minorEastAsia" w:hAnsiTheme="minorEastAsia"/>
              </w:rPr>
            </w:pPr>
            <w:r w:rsidRPr="007F5D55">
              <w:rPr>
                <w:rFonts w:hint="eastAsia"/>
              </w:rPr>
              <w:t>運営管理業務</w:t>
            </w:r>
          </w:p>
        </w:tc>
        <w:tc>
          <w:tcPr>
            <w:tcW w:w="7512" w:type="dxa"/>
          </w:tcPr>
          <w:p w14:paraId="3635C6E8" w14:textId="4E86F334" w:rsidR="00A4445C" w:rsidRPr="007F5D55" w:rsidRDefault="00E4548B" w:rsidP="00A4445C">
            <w:pPr>
              <w:snapToGrid w:val="0"/>
              <w:spacing w:line="240" w:lineRule="atLeast"/>
              <w:rPr>
                <w:rFonts w:asciiTheme="minorEastAsia" w:eastAsiaTheme="minorEastAsia" w:hAnsiTheme="minorEastAsia"/>
              </w:rPr>
            </w:pPr>
            <w:r w:rsidRPr="007F5D55">
              <w:rPr>
                <w:rFonts w:asciiTheme="minorEastAsia" w:eastAsiaTheme="minorEastAsia" w:hAnsiTheme="minorEastAsia" w:hint="eastAsia"/>
              </w:rPr>
              <w:t>利用促進事業、情報発信・情報収集、施設運営、利用指導・利用調整、安全対策、市民協働、環境保全、その他公園運営に係る企画調整等</w:t>
            </w:r>
            <w:r w:rsidR="00925236">
              <w:rPr>
                <w:rFonts w:asciiTheme="minorEastAsia" w:eastAsiaTheme="minorEastAsia" w:hAnsiTheme="minorEastAsia" w:hint="eastAsia"/>
              </w:rPr>
              <w:t>をいう。</w:t>
            </w:r>
          </w:p>
        </w:tc>
      </w:tr>
      <w:tr w:rsidR="006F6FCC" w:rsidRPr="007F5D55" w14:paraId="14D761A1" w14:textId="77777777" w:rsidTr="00537B17">
        <w:tc>
          <w:tcPr>
            <w:tcW w:w="1660" w:type="dxa"/>
          </w:tcPr>
          <w:p w14:paraId="0A4C7208" w14:textId="5B787526" w:rsidR="00A4445C" w:rsidRPr="007F5D55" w:rsidRDefault="00A4445C" w:rsidP="00A4445C">
            <w:pPr>
              <w:snapToGrid w:val="0"/>
              <w:spacing w:line="240" w:lineRule="atLeast"/>
              <w:rPr>
                <w:rFonts w:asciiTheme="minorEastAsia" w:eastAsiaTheme="minorEastAsia" w:hAnsiTheme="minorEastAsia"/>
              </w:rPr>
            </w:pPr>
            <w:r w:rsidRPr="007F5D55">
              <w:rPr>
                <w:rFonts w:hint="eastAsia"/>
              </w:rPr>
              <w:t>維持管理業務</w:t>
            </w:r>
          </w:p>
        </w:tc>
        <w:tc>
          <w:tcPr>
            <w:tcW w:w="7512" w:type="dxa"/>
          </w:tcPr>
          <w:p w14:paraId="31BF5973" w14:textId="3FACCCF9" w:rsidR="00A4445C" w:rsidRPr="007F5D55" w:rsidRDefault="00E4548B" w:rsidP="00A4445C">
            <w:pPr>
              <w:snapToGrid w:val="0"/>
              <w:spacing w:line="240" w:lineRule="atLeast"/>
              <w:rPr>
                <w:rFonts w:asciiTheme="minorEastAsia" w:eastAsiaTheme="minorEastAsia" w:hAnsiTheme="minorEastAsia"/>
              </w:rPr>
            </w:pPr>
            <w:r w:rsidRPr="007F5D55">
              <w:rPr>
                <w:rFonts w:asciiTheme="minorEastAsia" w:eastAsiaTheme="minorEastAsia" w:hAnsiTheme="minorEastAsia" w:hint="eastAsia"/>
              </w:rPr>
              <w:t>植物管理、清掃、施設保守点検、設備等法定点検、補修・修繕、安全衛生管理、光熱水費支出等</w:t>
            </w:r>
            <w:r w:rsidR="00925236">
              <w:rPr>
                <w:rFonts w:asciiTheme="minorEastAsia" w:eastAsiaTheme="minorEastAsia" w:hAnsiTheme="minorEastAsia" w:hint="eastAsia"/>
              </w:rPr>
              <w:t>をいう。</w:t>
            </w:r>
          </w:p>
        </w:tc>
      </w:tr>
      <w:tr w:rsidR="006F6FCC" w:rsidRPr="007F5D55" w14:paraId="1976A5F1" w14:textId="77777777" w:rsidTr="00537B17">
        <w:tc>
          <w:tcPr>
            <w:tcW w:w="1660" w:type="dxa"/>
          </w:tcPr>
          <w:p w14:paraId="658B7724" w14:textId="1B7DA650" w:rsidR="00EC2B78" w:rsidRPr="007F5D55" w:rsidRDefault="00DA07D0" w:rsidP="00537B17">
            <w:pPr>
              <w:snapToGrid w:val="0"/>
              <w:spacing w:line="240" w:lineRule="atLeast"/>
              <w:rPr>
                <w:rFonts w:asciiTheme="minorEastAsia" w:eastAsiaTheme="minorEastAsia" w:hAnsiTheme="minorEastAsia"/>
              </w:rPr>
            </w:pPr>
            <w:r w:rsidRPr="007F5D55">
              <w:rPr>
                <w:rFonts w:asciiTheme="minorEastAsia" w:eastAsiaTheme="minorEastAsia" w:hAnsiTheme="minorEastAsia" w:hint="eastAsia"/>
              </w:rPr>
              <w:t>魅力向上事業</w:t>
            </w:r>
          </w:p>
          <w:p w14:paraId="32668322" w14:textId="77777777" w:rsidR="00EC2B78" w:rsidRPr="007F5D55" w:rsidRDefault="00EC2B78" w:rsidP="00537B17">
            <w:pPr>
              <w:snapToGrid w:val="0"/>
              <w:spacing w:line="240" w:lineRule="atLeast"/>
              <w:rPr>
                <w:rFonts w:asciiTheme="minorEastAsia" w:eastAsiaTheme="minorEastAsia" w:hAnsiTheme="minorEastAsia"/>
              </w:rPr>
            </w:pPr>
          </w:p>
        </w:tc>
        <w:tc>
          <w:tcPr>
            <w:tcW w:w="7512" w:type="dxa"/>
          </w:tcPr>
          <w:p w14:paraId="21C18E23" w14:textId="299725CE" w:rsidR="00EC2B78" w:rsidRPr="007F5D55" w:rsidRDefault="00EC2B78" w:rsidP="00EF5E0E">
            <w:pPr>
              <w:snapToGrid w:val="0"/>
              <w:spacing w:line="240" w:lineRule="atLeast"/>
              <w:rPr>
                <w:rFonts w:asciiTheme="minorEastAsia" w:eastAsiaTheme="minorEastAsia" w:hAnsiTheme="minorEastAsia"/>
              </w:rPr>
            </w:pPr>
            <w:r w:rsidRPr="007F5D55">
              <w:rPr>
                <w:rFonts w:asciiTheme="minorEastAsia" w:eastAsiaTheme="minorEastAsia" w:hAnsiTheme="minorEastAsia" w:hint="eastAsia"/>
              </w:rPr>
              <w:t>管理要領に基づき、公園の活性化や利用者サービスの向上を図るため、都市公園法及び</w:t>
            </w:r>
            <w:r w:rsidR="000966A0" w:rsidRPr="007F5D55">
              <w:rPr>
                <w:rFonts w:asciiTheme="minorEastAsia" w:eastAsiaTheme="minorEastAsia" w:hAnsiTheme="minorEastAsia" w:hint="eastAsia"/>
              </w:rPr>
              <w:t>大阪府都市</w:t>
            </w:r>
            <w:r w:rsidR="0067766D" w:rsidRPr="007F5D55">
              <w:rPr>
                <w:rFonts w:asciiTheme="minorEastAsia" w:eastAsiaTheme="minorEastAsia" w:hAnsiTheme="minorEastAsia" w:hint="eastAsia"/>
              </w:rPr>
              <w:t>公園</w:t>
            </w:r>
            <w:r w:rsidRPr="007F5D55">
              <w:rPr>
                <w:rFonts w:asciiTheme="minorEastAsia" w:eastAsiaTheme="minorEastAsia" w:hAnsiTheme="minorEastAsia" w:hint="eastAsia"/>
              </w:rPr>
              <w:t>条例で認められた範囲で、</w:t>
            </w:r>
            <w:r w:rsidR="003E1315" w:rsidRPr="007F5D55">
              <w:rPr>
                <w:rFonts w:asciiTheme="minorEastAsia" w:eastAsiaTheme="minorEastAsia" w:hAnsiTheme="minorEastAsia" w:hint="eastAsia"/>
              </w:rPr>
              <w:t>事業者</w:t>
            </w:r>
            <w:r w:rsidR="00581811" w:rsidRPr="007F5D55">
              <w:rPr>
                <w:rFonts w:asciiTheme="minorEastAsia" w:eastAsiaTheme="minorEastAsia" w:hAnsiTheme="minorEastAsia" w:hint="eastAsia"/>
              </w:rPr>
              <w:t>又は構成企業</w:t>
            </w:r>
            <w:r w:rsidRPr="007F5D55">
              <w:rPr>
                <w:rFonts w:asciiTheme="minorEastAsia" w:eastAsiaTheme="minorEastAsia" w:hAnsiTheme="minorEastAsia" w:hint="eastAsia"/>
              </w:rPr>
              <w:t>が自らの責任において行うことができる</w:t>
            </w:r>
            <w:r w:rsidR="0067766D" w:rsidRPr="007F5D55">
              <w:rPr>
                <w:rFonts w:ascii="ＭＳ 明朝" w:hAnsi="ＭＳ 明朝" w:hint="eastAsia"/>
              </w:rPr>
              <w:t>施設の設置、ソフト事業（イベント・</w:t>
            </w:r>
            <w:r w:rsidR="00DB53B9" w:rsidRPr="007F5D55">
              <w:rPr>
                <w:rFonts w:ascii="ＭＳ 明朝" w:hAnsi="ＭＳ 明朝" w:hint="eastAsia"/>
              </w:rPr>
              <w:t>体験</w:t>
            </w:r>
            <w:r w:rsidR="0067766D" w:rsidRPr="007F5D55">
              <w:rPr>
                <w:rFonts w:ascii="ＭＳ 明朝" w:hAnsi="ＭＳ 明朝" w:hint="eastAsia"/>
              </w:rPr>
              <w:t>プログラム</w:t>
            </w:r>
            <w:r w:rsidR="00DB53B9" w:rsidRPr="007F5D55">
              <w:rPr>
                <w:rFonts w:ascii="ＭＳ 明朝" w:hAnsi="ＭＳ 明朝" w:hint="eastAsia"/>
              </w:rPr>
              <w:t>等</w:t>
            </w:r>
            <w:r w:rsidR="0067766D" w:rsidRPr="007F5D55">
              <w:rPr>
                <w:rFonts w:ascii="ＭＳ 明朝" w:hAnsi="ＭＳ 明朝" w:hint="eastAsia"/>
              </w:rPr>
              <w:t>）、物品販売</w:t>
            </w:r>
            <w:r w:rsidR="0067766D" w:rsidRPr="007F5D55">
              <w:rPr>
                <w:rFonts w:asciiTheme="minorEastAsia" w:eastAsiaTheme="minorEastAsia" w:hAnsiTheme="minorEastAsia" w:hint="eastAsia"/>
              </w:rPr>
              <w:t>等</w:t>
            </w:r>
            <w:r w:rsidR="00925236">
              <w:rPr>
                <w:rFonts w:asciiTheme="minorEastAsia" w:eastAsiaTheme="minorEastAsia" w:hAnsiTheme="minorEastAsia" w:hint="eastAsia"/>
              </w:rPr>
              <w:t>をいう。</w:t>
            </w:r>
          </w:p>
        </w:tc>
      </w:tr>
      <w:tr w:rsidR="006F6FCC" w:rsidRPr="007F5D55" w14:paraId="2D3FE5B6" w14:textId="77777777" w:rsidTr="00537B17">
        <w:tc>
          <w:tcPr>
            <w:tcW w:w="1660" w:type="dxa"/>
          </w:tcPr>
          <w:p w14:paraId="4B33E132" w14:textId="3E61F88B" w:rsidR="003B6BE5" w:rsidRPr="007F5D55" w:rsidRDefault="00CD2AC0" w:rsidP="00537B17">
            <w:pPr>
              <w:snapToGrid w:val="0"/>
              <w:spacing w:line="240" w:lineRule="atLeast"/>
              <w:rPr>
                <w:rFonts w:asciiTheme="minorEastAsia" w:eastAsiaTheme="minorEastAsia" w:hAnsiTheme="minorEastAsia"/>
              </w:rPr>
            </w:pPr>
            <w:r w:rsidRPr="007F5D55">
              <w:rPr>
                <w:rFonts w:asciiTheme="minorEastAsia" w:eastAsiaTheme="minorEastAsia" w:hAnsiTheme="minorEastAsia" w:hint="eastAsia"/>
              </w:rPr>
              <w:t>ソフト</w:t>
            </w:r>
            <w:r w:rsidR="003B6BE5" w:rsidRPr="007F5D55">
              <w:rPr>
                <w:rFonts w:asciiTheme="minorEastAsia" w:eastAsiaTheme="minorEastAsia" w:hAnsiTheme="minorEastAsia" w:hint="eastAsia"/>
              </w:rPr>
              <w:t>事業</w:t>
            </w:r>
          </w:p>
        </w:tc>
        <w:tc>
          <w:tcPr>
            <w:tcW w:w="7512" w:type="dxa"/>
          </w:tcPr>
          <w:p w14:paraId="20530DAA" w14:textId="0CCBFB92" w:rsidR="003B6BE5" w:rsidRPr="007F5D55" w:rsidRDefault="00575130" w:rsidP="00537B17">
            <w:pPr>
              <w:snapToGrid w:val="0"/>
              <w:spacing w:line="240" w:lineRule="atLeast"/>
              <w:rPr>
                <w:rFonts w:asciiTheme="minorEastAsia" w:eastAsiaTheme="minorEastAsia" w:hAnsiTheme="minorEastAsia"/>
              </w:rPr>
            </w:pPr>
            <w:r w:rsidRPr="007F5D55">
              <w:rPr>
                <w:rFonts w:asciiTheme="minorEastAsia" w:eastAsiaTheme="minorEastAsia" w:hAnsiTheme="minorEastAsia" w:hint="eastAsia"/>
              </w:rPr>
              <w:t>指定管理者以外の者が実施するイベント・プログラムをいい、行為許可・占用許可の対象となる。</w:t>
            </w:r>
          </w:p>
        </w:tc>
      </w:tr>
      <w:tr w:rsidR="006F6FCC" w:rsidRPr="007F5D55" w14:paraId="3ABB2E8E" w14:textId="77777777" w:rsidTr="00537B17">
        <w:tc>
          <w:tcPr>
            <w:tcW w:w="1660" w:type="dxa"/>
          </w:tcPr>
          <w:p w14:paraId="2DAC290F" w14:textId="77777777" w:rsidR="00200B57" w:rsidRPr="007F5D55" w:rsidRDefault="00200B57" w:rsidP="00537B17">
            <w:pPr>
              <w:snapToGrid w:val="0"/>
              <w:spacing w:line="240" w:lineRule="atLeast"/>
              <w:rPr>
                <w:rFonts w:asciiTheme="minorEastAsia" w:eastAsiaTheme="minorEastAsia" w:hAnsiTheme="minorEastAsia"/>
              </w:rPr>
            </w:pPr>
            <w:r w:rsidRPr="007F5D55">
              <w:rPr>
                <w:rFonts w:asciiTheme="minorEastAsia" w:eastAsiaTheme="minorEastAsia" w:hAnsiTheme="minorEastAsia" w:hint="eastAsia"/>
              </w:rPr>
              <w:t>利用促進事業</w:t>
            </w:r>
          </w:p>
        </w:tc>
        <w:tc>
          <w:tcPr>
            <w:tcW w:w="7512" w:type="dxa"/>
          </w:tcPr>
          <w:p w14:paraId="40AFFE4A" w14:textId="4F8383BF" w:rsidR="00200B57" w:rsidRPr="007F5D55" w:rsidRDefault="00B2470D" w:rsidP="00537B17">
            <w:pPr>
              <w:snapToGrid w:val="0"/>
              <w:spacing w:line="240" w:lineRule="atLeast"/>
              <w:rPr>
                <w:rFonts w:asciiTheme="minorEastAsia" w:eastAsiaTheme="minorEastAsia" w:hAnsiTheme="minorEastAsia"/>
              </w:rPr>
            </w:pPr>
            <w:bookmarkStart w:id="107" w:name="_Hlk121823011"/>
            <w:r w:rsidRPr="007F5D55">
              <w:rPr>
                <w:rFonts w:asciiTheme="minorEastAsia" w:eastAsiaTheme="minorEastAsia" w:hAnsiTheme="minorEastAsia" w:hint="eastAsia"/>
              </w:rPr>
              <w:t>指定管理</w:t>
            </w:r>
            <w:r w:rsidR="00F27141" w:rsidRPr="007F5D55">
              <w:rPr>
                <w:rFonts w:asciiTheme="minorEastAsia" w:eastAsiaTheme="minorEastAsia" w:hAnsiTheme="minorEastAsia" w:hint="eastAsia"/>
              </w:rPr>
              <w:t>業務</w:t>
            </w:r>
            <w:r w:rsidR="00200B57" w:rsidRPr="007F5D55">
              <w:rPr>
                <w:rFonts w:asciiTheme="minorEastAsia" w:eastAsiaTheme="minorEastAsia" w:hAnsiTheme="minorEastAsia" w:hint="eastAsia"/>
              </w:rPr>
              <w:t>の一環として行う施設や園地の魅力アップや利用の活性化（様々なイベントや魅力的なプログラムの実施等）のための事業であって、収入が支出を上回らない事業</w:t>
            </w:r>
            <w:bookmarkEnd w:id="107"/>
            <w:r w:rsidR="00925236">
              <w:rPr>
                <w:rFonts w:asciiTheme="minorEastAsia" w:eastAsiaTheme="minorEastAsia" w:hAnsiTheme="minorEastAsia" w:hint="eastAsia"/>
              </w:rPr>
              <w:t>をいう。</w:t>
            </w:r>
          </w:p>
        </w:tc>
      </w:tr>
      <w:tr w:rsidR="006F6FCC" w:rsidRPr="007F5D55" w14:paraId="1F54B784" w14:textId="77777777" w:rsidTr="00537B17">
        <w:tc>
          <w:tcPr>
            <w:tcW w:w="1660" w:type="dxa"/>
          </w:tcPr>
          <w:p w14:paraId="39F5D6FA" w14:textId="2A3F8E56" w:rsidR="00200B57" w:rsidRPr="007F5D55" w:rsidRDefault="003E1315" w:rsidP="00537B17">
            <w:pPr>
              <w:snapToGrid w:val="0"/>
              <w:spacing w:line="240" w:lineRule="atLeast"/>
              <w:rPr>
                <w:rFonts w:asciiTheme="minorEastAsia" w:eastAsiaTheme="minorEastAsia" w:hAnsiTheme="minorEastAsia"/>
              </w:rPr>
            </w:pPr>
            <w:r w:rsidRPr="007F5D55">
              <w:rPr>
                <w:rFonts w:asciiTheme="minorEastAsia" w:eastAsiaTheme="minorEastAsia" w:hAnsiTheme="minorEastAsia" w:hint="eastAsia"/>
              </w:rPr>
              <w:t>事業者</w:t>
            </w:r>
          </w:p>
          <w:p w14:paraId="2745030C" w14:textId="77777777" w:rsidR="00200B57" w:rsidRPr="007F5D55" w:rsidRDefault="00200B57" w:rsidP="00537B17">
            <w:pPr>
              <w:snapToGrid w:val="0"/>
              <w:spacing w:line="240" w:lineRule="atLeast"/>
              <w:rPr>
                <w:rFonts w:asciiTheme="minorEastAsia" w:eastAsiaTheme="minorEastAsia" w:hAnsiTheme="minorEastAsia"/>
              </w:rPr>
            </w:pPr>
          </w:p>
        </w:tc>
        <w:tc>
          <w:tcPr>
            <w:tcW w:w="7512" w:type="dxa"/>
          </w:tcPr>
          <w:p w14:paraId="1D92AF1D" w14:textId="62140C2B" w:rsidR="00200B57" w:rsidRPr="007F5D55" w:rsidRDefault="00200B57" w:rsidP="00537B17">
            <w:pPr>
              <w:snapToGrid w:val="0"/>
              <w:spacing w:line="240" w:lineRule="atLeast"/>
              <w:rPr>
                <w:rFonts w:asciiTheme="minorEastAsia" w:eastAsiaTheme="minorEastAsia" w:hAnsiTheme="minorEastAsia"/>
              </w:rPr>
            </w:pPr>
            <w:r w:rsidRPr="007F5D55">
              <w:rPr>
                <w:rFonts w:asciiTheme="minorEastAsia" w:eastAsiaTheme="minorEastAsia" w:hAnsiTheme="minorEastAsia" w:hint="eastAsia"/>
              </w:rPr>
              <w:t>本事業を実施する民間事業者で</w:t>
            </w:r>
            <w:r w:rsidR="00A924BB" w:rsidRPr="007F5D55">
              <w:rPr>
                <w:rFonts w:asciiTheme="minorEastAsia" w:eastAsiaTheme="minorEastAsia" w:hAnsiTheme="minorEastAsia" w:hint="eastAsia"/>
              </w:rPr>
              <w:t>、</w:t>
            </w:r>
            <w:r w:rsidRPr="007F5D55">
              <w:rPr>
                <w:rFonts w:asciiTheme="minorEastAsia" w:eastAsiaTheme="minorEastAsia" w:hAnsiTheme="minorEastAsia" w:hint="eastAsia"/>
              </w:rPr>
              <w:t>PFI事業を実施するSPC</w:t>
            </w:r>
            <w:r w:rsidR="00925236">
              <w:rPr>
                <w:rFonts w:asciiTheme="minorEastAsia" w:eastAsiaTheme="minorEastAsia" w:hAnsiTheme="minorEastAsia" w:hint="eastAsia"/>
              </w:rPr>
              <w:t>をいう。</w:t>
            </w:r>
          </w:p>
        </w:tc>
      </w:tr>
      <w:tr w:rsidR="006F6FCC" w:rsidRPr="007F5D55" w14:paraId="790220F6" w14:textId="77777777" w:rsidTr="00537B17">
        <w:tc>
          <w:tcPr>
            <w:tcW w:w="1660" w:type="dxa"/>
          </w:tcPr>
          <w:p w14:paraId="1010FD7A" w14:textId="77777777" w:rsidR="00200B57" w:rsidRPr="007F5D55" w:rsidRDefault="00200B57" w:rsidP="00537B17">
            <w:pPr>
              <w:snapToGrid w:val="0"/>
              <w:spacing w:line="240" w:lineRule="atLeast"/>
              <w:rPr>
                <w:rFonts w:asciiTheme="minorEastAsia" w:eastAsiaTheme="minorEastAsia" w:hAnsiTheme="minorEastAsia"/>
              </w:rPr>
            </w:pPr>
            <w:r w:rsidRPr="007F5D55">
              <w:rPr>
                <w:rFonts w:asciiTheme="minorEastAsia" w:eastAsiaTheme="minorEastAsia" w:hAnsiTheme="minorEastAsia" w:hint="eastAsia"/>
              </w:rPr>
              <w:t>落札者</w:t>
            </w:r>
          </w:p>
        </w:tc>
        <w:tc>
          <w:tcPr>
            <w:tcW w:w="7512" w:type="dxa"/>
          </w:tcPr>
          <w:p w14:paraId="76D8DF79" w14:textId="665E9DB1" w:rsidR="00200B57" w:rsidRPr="007F5D55" w:rsidRDefault="00200B57" w:rsidP="00537B17">
            <w:pPr>
              <w:snapToGrid w:val="0"/>
              <w:spacing w:line="240" w:lineRule="atLeast"/>
              <w:rPr>
                <w:rFonts w:asciiTheme="minorEastAsia" w:eastAsiaTheme="minorEastAsia" w:hAnsiTheme="minorEastAsia"/>
              </w:rPr>
            </w:pPr>
            <w:r w:rsidRPr="007F5D55">
              <w:rPr>
                <w:rFonts w:asciiTheme="minorEastAsia" w:eastAsiaTheme="minorEastAsia" w:hAnsiTheme="minorEastAsia" w:hint="eastAsia"/>
              </w:rPr>
              <w:t>選定委員会の意見を踏まえ、技術提案に係る評価点及び入札価格を総合的に評価し、発注者が最も優れた提案を行ったと認めた</w:t>
            </w:r>
            <w:r w:rsidR="00756173" w:rsidRPr="007F5D55">
              <w:rPr>
                <w:rFonts w:asciiTheme="minorEastAsia" w:eastAsiaTheme="minorEastAsia" w:hAnsiTheme="minorEastAsia" w:hint="eastAsia"/>
              </w:rPr>
              <w:t>入札参加者</w:t>
            </w:r>
            <w:r w:rsidR="00925236">
              <w:rPr>
                <w:rFonts w:asciiTheme="minorEastAsia" w:eastAsiaTheme="minorEastAsia" w:hAnsiTheme="minorEastAsia" w:hint="eastAsia"/>
              </w:rPr>
              <w:t>をいう。</w:t>
            </w:r>
          </w:p>
        </w:tc>
      </w:tr>
      <w:tr w:rsidR="006F6FCC" w:rsidRPr="007F5D55" w14:paraId="22A2BBCF" w14:textId="77777777" w:rsidTr="00537B17">
        <w:tc>
          <w:tcPr>
            <w:tcW w:w="1660" w:type="dxa"/>
          </w:tcPr>
          <w:p w14:paraId="61B76EE2" w14:textId="2E4E4A5B" w:rsidR="00200B57" w:rsidRPr="007F5D55" w:rsidRDefault="00756173" w:rsidP="00537B17">
            <w:pPr>
              <w:snapToGrid w:val="0"/>
              <w:spacing w:line="240" w:lineRule="atLeast"/>
              <w:rPr>
                <w:rFonts w:asciiTheme="minorEastAsia" w:eastAsiaTheme="minorEastAsia" w:hAnsiTheme="minorEastAsia"/>
              </w:rPr>
            </w:pPr>
            <w:r w:rsidRPr="007F5D55">
              <w:rPr>
                <w:rFonts w:asciiTheme="minorEastAsia" w:eastAsiaTheme="minorEastAsia" w:hAnsiTheme="minorEastAsia" w:hint="eastAsia"/>
              </w:rPr>
              <w:t>入札参加者</w:t>
            </w:r>
          </w:p>
        </w:tc>
        <w:tc>
          <w:tcPr>
            <w:tcW w:w="7512" w:type="dxa"/>
          </w:tcPr>
          <w:p w14:paraId="5525B522" w14:textId="50AA356F" w:rsidR="00200B57" w:rsidRPr="007F5D55" w:rsidRDefault="00200B57" w:rsidP="00537B17">
            <w:pPr>
              <w:snapToGrid w:val="0"/>
              <w:spacing w:line="240" w:lineRule="atLeast"/>
              <w:rPr>
                <w:rFonts w:asciiTheme="minorEastAsia" w:eastAsiaTheme="minorEastAsia" w:hAnsiTheme="minorEastAsia"/>
              </w:rPr>
            </w:pPr>
            <w:r w:rsidRPr="007F5D55">
              <w:rPr>
                <w:rFonts w:ascii="ＭＳ 明朝" w:hAnsi="ＭＳ 明朝" w:hint="eastAsia"/>
              </w:rPr>
              <w:t>本事業の入札への参加を目的とする、PFI事業</w:t>
            </w:r>
            <w:r w:rsidR="00CD2AC0" w:rsidRPr="007F5D55">
              <w:rPr>
                <w:rFonts w:ascii="ＭＳ 明朝" w:hAnsi="ＭＳ 明朝" w:hint="eastAsia"/>
              </w:rPr>
              <w:t>及び</w:t>
            </w:r>
            <w:r w:rsidR="00DA07D0" w:rsidRPr="007F5D55">
              <w:rPr>
                <w:rFonts w:ascii="ＭＳ 明朝" w:hAnsi="ＭＳ 明朝" w:hint="eastAsia"/>
              </w:rPr>
              <w:t>魅力向上事業</w:t>
            </w:r>
            <w:r w:rsidRPr="007F5D55">
              <w:rPr>
                <w:rFonts w:ascii="ＭＳ 明朝" w:hAnsi="ＭＳ 明朝" w:hint="eastAsia"/>
              </w:rPr>
              <w:t>を実施するSPCから業務を直接受託する構成員で構成される</w:t>
            </w:r>
            <w:r w:rsidR="002E5576" w:rsidRPr="007F5D55">
              <w:rPr>
                <w:rFonts w:ascii="ＭＳ 明朝" w:hAnsi="ＭＳ 明朝" w:hint="eastAsia"/>
              </w:rPr>
              <w:t>企業</w:t>
            </w:r>
            <w:r w:rsidRPr="007F5D55">
              <w:rPr>
                <w:rFonts w:ascii="ＭＳ 明朝" w:hAnsi="ＭＳ 明朝" w:hint="eastAsia"/>
              </w:rPr>
              <w:t>グループ</w:t>
            </w:r>
            <w:r w:rsidR="00925236">
              <w:rPr>
                <w:rFonts w:asciiTheme="minorEastAsia" w:eastAsiaTheme="minorEastAsia" w:hAnsiTheme="minorEastAsia" w:hint="eastAsia"/>
              </w:rPr>
              <w:t>をいう。</w:t>
            </w:r>
          </w:p>
        </w:tc>
      </w:tr>
      <w:tr w:rsidR="002C02B2" w:rsidRPr="007F5D55" w14:paraId="3CB06965" w14:textId="77777777" w:rsidTr="00537B17">
        <w:tc>
          <w:tcPr>
            <w:tcW w:w="1660" w:type="dxa"/>
          </w:tcPr>
          <w:p w14:paraId="06648DE4" w14:textId="5AAEF8EA" w:rsidR="000A3838" w:rsidRDefault="002C02B2" w:rsidP="00925236">
            <w:pPr>
              <w:snapToGrid w:val="0"/>
              <w:spacing w:line="240" w:lineRule="atLeast"/>
              <w:jc w:val="left"/>
              <w:rPr>
                <w:rFonts w:asciiTheme="minorEastAsia" w:eastAsiaTheme="minorEastAsia" w:hAnsiTheme="minorEastAsia"/>
              </w:rPr>
            </w:pPr>
            <w:r>
              <w:rPr>
                <w:rFonts w:asciiTheme="minorEastAsia" w:eastAsiaTheme="minorEastAsia" w:hAnsiTheme="minorEastAsia" w:hint="eastAsia"/>
              </w:rPr>
              <w:t>入札参加申請</w:t>
            </w:r>
          </w:p>
          <w:p w14:paraId="290CC7D4" w14:textId="3E881A45" w:rsidR="002C02B2" w:rsidRPr="007F5D55" w:rsidRDefault="002C02B2" w:rsidP="00925236">
            <w:pPr>
              <w:snapToGrid w:val="0"/>
              <w:spacing w:line="240" w:lineRule="atLeast"/>
              <w:jc w:val="left"/>
              <w:rPr>
                <w:rFonts w:asciiTheme="minorEastAsia" w:eastAsiaTheme="minorEastAsia" w:hAnsiTheme="minorEastAsia"/>
              </w:rPr>
            </w:pPr>
            <w:r>
              <w:rPr>
                <w:rFonts w:asciiTheme="minorEastAsia" w:eastAsiaTheme="minorEastAsia" w:hAnsiTheme="minorEastAsia" w:hint="eastAsia"/>
              </w:rPr>
              <w:t>資料</w:t>
            </w:r>
          </w:p>
        </w:tc>
        <w:tc>
          <w:tcPr>
            <w:tcW w:w="7512" w:type="dxa"/>
          </w:tcPr>
          <w:p w14:paraId="6A5AE92E" w14:textId="5F7CA524" w:rsidR="002C02B2" w:rsidRPr="007F5D55" w:rsidRDefault="002C02B2" w:rsidP="002C02B2">
            <w:pPr>
              <w:snapToGrid w:val="0"/>
              <w:spacing w:line="240" w:lineRule="atLeast"/>
              <w:rPr>
                <w:rFonts w:ascii="ＭＳ 明朝" w:hAnsi="ＭＳ 明朝"/>
              </w:rPr>
            </w:pPr>
            <w:r w:rsidRPr="002C02B2">
              <w:rPr>
                <w:rFonts w:ascii="ＭＳ 明朝" w:hAnsi="ＭＳ 明朝" w:hint="eastAsia"/>
              </w:rPr>
              <w:t>総合評価一般競争入札参加申込書及び資格審査資料</w:t>
            </w:r>
            <w:r w:rsidR="00925236">
              <w:rPr>
                <w:rFonts w:asciiTheme="minorEastAsia" w:eastAsiaTheme="minorEastAsia" w:hAnsiTheme="minorEastAsia" w:hint="eastAsia"/>
              </w:rPr>
              <w:t>をいう。</w:t>
            </w:r>
          </w:p>
        </w:tc>
      </w:tr>
      <w:tr w:rsidR="006F6FCC" w:rsidRPr="007F5D55" w14:paraId="15FD606F" w14:textId="77777777" w:rsidTr="00537B17">
        <w:tc>
          <w:tcPr>
            <w:tcW w:w="1660" w:type="dxa"/>
          </w:tcPr>
          <w:p w14:paraId="5EF63E48" w14:textId="495E6D65" w:rsidR="00EC2B78" w:rsidRPr="007F5D55" w:rsidRDefault="00EC2B78" w:rsidP="00EC2B78">
            <w:pPr>
              <w:snapToGrid w:val="0"/>
              <w:spacing w:line="240" w:lineRule="atLeast"/>
              <w:rPr>
                <w:rFonts w:asciiTheme="minorEastAsia" w:eastAsiaTheme="minorEastAsia" w:hAnsiTheme="minorEastAsia"/>
              </w:rPr>
            </w:pPr>
            <w:r w:rsidRPr="007F5D55">
              <w:rPr>
                <w:rFonts w:hint="eastAsia"/>
              </w:rPr>
              <w:t>構成員</w:t>
            </w:r>
          </w:p>
        </w:tc>
        <w:tc>
          <w:tcPr>
            <w:tcW w:w="7512" w:type="dxa"/>
          </w:tcPr>
          <w:p w14:paraId="27C043FF" w14:textId="77109B1E" w:rsidR="00EC2B78" w:rsidRPr="007F5D55" w:rsidRDefault="00756173" w:rsidP="00EC2B78">
            <w:pPr>
              <w:snapToGrid w:val="0"/>
              <w:spacing w:line="240" w:lineRule="atLeast"/>
              <w:rPr>
                <w:rFonts w:asciiTheme="minorEastAsia" w:eastAsiaTheme="minorEastAsia" w:hAnsiTheme="minorEastAsia"/>
              </w:rPr>
            </w:pPr>
            <w:r w:rsidRPr="007F5D55">
              <w:rPr>
                <w:rFonts w:hint="eastAsia"/>
              </w:rPr>
              <w:t>入札参加者</w:t>
            </w:r>
            <w:r w:rsidR="00EC2B78" w:rsidRPr="007F5D55">
              <w:rPr>
                <w:rFonts w:hint="eastAsia"/>
              </w:rPr>
              <w:t>を構成する</w:t>
            </w:r>
            <w:r w:rsidR="002E5576" w:rsidRPr="007F5D55">
              <w:rPr>
                <w:rFonts w:hint="eastAsia"/>
              </w:rPr>
              <w:t>企業</w:t>
            </w:r>
            <w:r w:rsidR="00A924BB" w:rsidRPr="007F5D55">
              <w:rPr>
                <w:rFonts w:hint="eastAsia"/>
              </w:rPr>
              <w:t>をいい</w:t>
            </w:r>
            <w:r w:rsidR="00EC2B78" w:rsidRPr="007F5D55">
              <w:rPr>
                <w:rFonts w:hint="eastAsia"/>
              </w:rPr>
              <w:t>、</w:t>
            </w:r>
            <w:r w:rsidR="00EC2B78" w:rsidRPr="007F5D55">
              <w:rPr>
                <w:rFonts w:hint="eastAsia"/>
              </w:rPr>
              <w:t>SPC</w:t>
            </w:r>
            <w:r w:rsidR="00EC2B78" w:rsidRPr="007F5D55">
              <w:rPr>
                <w:rFonts w:hint="eastAsia"/>
              </w:rPr>
              <w:t>から業務を直接受託する</w:t>
            </w:r>
            <w:r w:rsidR="00A924BB" w:rsidRPr="007F5D55">
              <w:rPr>
                <w:rFonts w:hint="eastAsia"/>
              </w:rPr>
              <w:t>。</w:t>
            </w:r>
          </w:p>
        </w:tc>
      </w:tr>
      <w:tr w:rsidR="006F6FCC" w:rsidRPr="007F5D55" w14:paraId="08801DED" w14:textId="77777777" w:rsidTr="00537B17">
        <w:tc>
          <w:tcPr>
            <w:tcW w:w="1660" w:type="dxa"/>
          </w:tcPr>
          <w:p w14:paraId="34695126" w14:textId="1FE4F69C" w:rsidR="00EC2B78" w:rsidRPr="007F5D55" w:rsidRDefault="00EC2B78" w:rsidP="00EC2B78">
            <w:pPr>
              <w:snapToGrid w:val="0"/>
              <w:spacing w:line="240" w:lineRule="atLeast"/>
              <w:rPr>
                <w:rFonts w:asciiTheme="minorEastAsia" w:eastAsiaTheme="minorEastAsia" w:hAnsiTheme="minorEastAsia"/>
              </w:rPr>
            </w:pPr>
            <w:r w:rsidRPr="007F5D55">
              <w:rPr>
                <w:rFonts w:hint="eastAsia"/>
              </w:rPr>
              <w:t>構成</w:t>
            </w:r>
            <w:r w:rsidR="002E5576" w:rsidRPr="007F5D55">
              <w:rPr>
                <w:rFonts w:hint="eastAsia"/>
              </w:rPr>
              <w:t>企業</w:t>
            </w:r>
          </w:p>
        </w:tc>
        <w:tc>
          <w:tcPr>
            <w:tcW w:w="7512" w:type="dxa"/>
          </w:tcPr>
          <w:p w14:paraId="475AFBF1" w14:textId="62706ACA" w:rsidR="00EC2B78" w:rsidRPr="007F5D55" w:rsidRDefault="00EC2B78" w:rsidP="00EC2B78">
            <w:pPr>
              <w:snapToGrid w:val="0"/>
              <w:spacing w:line="240" w:lineRule="atLeast"/>
              <w:rPr>
                <w:rFonts w:asciiTheme="minorEastAsia" w:eastAsiaTheme="minorEastAsia" w:hAnsiTheme="minorEastAsia"/>
              </w:rPr>
            </w:pPr>
            <w:r w:rsidRPr="007F5D55">
              <w:rPr>
                <w:rFonts w:hint="eastAsia"/>
              </w:rPr>
              <w:t>構成員のうち、</w:t>
            </w:r>
            <w:r w:rsidRPr="007F5D55">
              <w:rPr>
                <w:rFonts w:hint="eastAsia"/>
              </w:rPr>
              <w:t>SPC</w:t>
            </w:r>
            <w:r w:rsidR="00C676C2" w:rsidRPr="007F5D55">
              <w:rPr>
                <w:rFonts w:hint="eastAsia"/>
              </w:rPr>
              <w:t>に</w:t>
            </w:r>
            <w:r w:rsidRPr="007F5D55">
              <w:rPr>
                <w:rFonts w:hint="eastAsia"/>
              </w:rPr>
              <w:t>出資を行う</w:t>
            </w:r>
            <w:r w:rsidR="002E5576" w:rsidRPr="007F5D55">
              <w:rPr>
                <w:rFonts w:hint="eastAsia"/>
              </w:rPr>
              <w:t>企業</w:t>
            </w:r>
            <w:r w:rsidR="00925236">
              <w:rPr>
                <w:rFonts w:asciiTheme="minorEastAsia" w:eastAsiaTheme="minorEastAsia" w:hAnsiTheme="minorEastAsia" w:hint="eastAsia"/>
              </w:rPr>
              <w:t>をいう。</w:t>
            </w:r>
          </w:p>
        </w:tc>
      </w:tr>
      <w:tr w:rsidR="006F6FCC" w:rsidRPr="007F5D55" w14:paraId="7E68B4A3" w14:textId="77777777" w:rsidTr="00537B17">
        <w:tc>
          <w:tcPr>
            <w:tcW w:w="1660" w:type="dxa"/>
          </w:tcPr>
          <w:p w14:paraId="3608CA9D" w14:textId="75C48836" w:rsidR="00EC2B78" w:rsidRPr="007F5D55" w:rsidRDefault="00EC2B78" w:rsidP="00EC2B78">
            <w:pPr>
              <w:snapToGrid w:val="0"/>
              <w:spacing w:line="240" w:lineRule="atLeast"/>
              <w:rPr>
                <w:rFonts w:asciiTheme="minorEastAsia" w:eastAsiaTheme="minorEastAsia" w:hAnsiTheme="minorEastAsia"/>
              </w:rPr>
            </w:pPr>
            <w:r w:rsidRPr="007F5D55">
              <w:rPr>
                <w:rFonts w:hint="eastAsia"/>
              </w:rPr>
              <w:t>代表</w:t>
            </w:r>
            <w:r w:rsidR="002E5576" w:rsidRPr="007F5D55">
              <w:rPr>
                <w:rFonts w:hint="eastAsia"/>
              </w:rPr>
              <w:t>企業</w:t>
            </w:r>
          </w:p>
        </w:tc>
        <w:tc>
          <w:tcPr>
            <w:tcW w:w="7512" w:type="dxa"/>
          </w:tcPr>
          <w:p w14:paraId="0A51C7C0" w14:textId="7463A868" w:rsidR="00EC2B78" w:rsidRPr="007F5D55" w:rsidRDefault="00EC2B78" w:rsidP="00EC2B78">
            <w:pPr>
              <w:snapToGrid w:val="0"/>
              <w:spacing w:line="240" w:lineRule="atLeast"/>
              <w:rPr>
                <w:rFonts w:asciiTheme="minorEastAsia" w:eastAsiaTheme="minorEastAsia" w:hAnsiTheme="minorEastAsia"/>
              </w:rPr>
            </w:pPr>
            <w:r w:rsidRPr="007F5D55">
              <w:rPr>
                <w:rFonts w:hint="eastAsia"/>
              </w:rPr>
              <w:t>構成</w:t>
            </w:r>
            <w:r w:rsidR="002E5576" w:rsidRPr="007F5D55">
              <w:rPr>
                <w:rFonts w:hint="eastAsia"/>
              </w:rPr>
              <w:t>企業</w:t>
            </w:r>
            <w:r w:rsidRPr="007F5D55">
              <w:rPr>
                <w:rFonts w:hint="eastAsia"/>
              </w:rPr>
              <w:t>のうち、応募手続き等を代表して行い、かつ、</w:t>
            </w:r>
            <w:r w:rsidRPr="007F5D55">
              <w:rPr>
                <w:rFonts w:hint="eastAsia"/>
              </w:rPr>
              <w:t>SPC</w:t>
            </w:r>
            <w:r w:rsidRPr="007F5D55">
              <w:rPr>
                <w:rFonts w:hint="eastAsia"/>
              </w:rPr>
              <w:t>への出資比率が最も高い</w:t>
            </w:r>
            <w:r w:rsidR="002E5576" w:rsidRPr="007F5D55">
              <w:rPr>
                <w:rFonts w:hint="eastAsia"/>
              </w:rPr>
              <w:t>企業</w:t>
            </w:r>
            <w:r w:rsidR="00925236">
              <w:rPr>
                <w:rFonts w:asciiTheme="minorEastAsia" w:eastAsiaTheme="minorEastAsia" w:hAnsiTheme="minorEastAsia" w:hint="eastAsia"/>
              </w:rPr>
              <w:t>をいう。</w:t>
            </w:r>
          </w:p>
        </w:tc>
      </w:tr>
      <w:tr w:rsidR="006F6FCC" w:rsidRPr="007F5D55" w14:paraId="6D58F64C" w14:textId="77777777" w:rsidTr="00537B17">
        <w:tc>
          <w:tcPr>
            <w:tcW w:w="1660" w:type="dxa"/>
          </w:tcPr>
          <w:p w14:paraId="11E6D1A5" w14:textId="5995C1AA" w:rsidR="00EC2B78" w:rsidRPr="007F5D55" w:rsidRDefault="00EC2B78" w:rsidP="00EC2B78">
            <w:pPr>
              <w:snapToGrid w:val="0"/>
              <w:spacing w:line="240" w:lineRule="atLeast"/>
              <w:rPr>
                <w:rFonts w:asciiTheme="minorEastAsia" w:eastAsiaTheme="minorEastAsia" w:hAnsiTheme="minorEastAsia"/>
              </w:rPr>
            </w:pPr>
            <w:r w:rsidRPr="007F5D55">
              <w:rPr>
                <w:rFonts w:hint="eastAsia"/>
              </w:rPr>
              <w:t>協力</w:t>
            </w:r>
            <w:r w:rsidR="002E5576" w:rsidRPr="007F5D55">
              <w:rPr>
                <w:rFonts w:hint="eastAsia"/>
              </w:rPr>
              <w:t>企業</w:t>
            </w:r>
          </w:p>
        </w:tc>
        <w:tc>
          <w:tcPr>
            <w:tcW w:w="7512" w:type="dxa"/>
          </w:tcPr>
          <w:p w14:paraId="5F05674E" w14:textId="77C2FF85" w:rsidR="00EC2B78" w:rsidRPr="007F5D55" w:rsidRDefault="00EC2B78" w:rsidP="00EC2B78">
            <w:pPr>
              <w:snapToGrid w:val="0"/>
              <w:spacing w:line="240" w:lineRule="atLeast"/>
              <w:rPr>
                <w:rFonts w:asciiTheme="minorEastAsia" w:eastAsiaTheme="minorEastAsia" w:hAnsiTheme="minorEastAsia"/>
              </w:rPr>
            </w:pPr>
            <w:r w:rsidRPr="007F5D55">
              <w:rPr>
                <w:rFonts w:hint="eastAsia"/>
              </w:rPr>
              <w:t>構成員のうち、</w:t>
            </w:r>
            <w:r w:rsidRPr="007F5D55">
              <w:rPr>
                <w:rFonts w:hint="eastAsia"/>
              </w:rPr>
              <w:t>SPC</w:t>
            </w:r>
            <w:r w:rsidRPr="007F5D55">
              <w:rPr>
                <w:rFonts w:hint="eastAsia"/>
              </w:rPr>
              <w:t>への出資を行わない</w:t>
            </w:r>
            <w:r w:rsidR="002E5576" w:rsidRPr="007F5D55">
              <w:rPr>
                <w:rFonts w:hint="eastAsia"/>
              </w:rPr>
              <w:t>企業</w:t>
            </w:r>
            <w:r w:rsidR="00925236">
              <w:rPr>
                <w:rFonts w:asciiTheme="minorEastAsia" w:eastAsiaTheme="minorEastAsia" w:hAnsiTheme="minorEastAsia" w:hint="eastAsia"/>
              </w:rPr>
              <w:t>をいう。</w:t>
            </w:r>
          </w:p>
        </w:tc>
      </w:tr>
      <w:tr w:rsidR="006F6FCC" w:rsidRPr="007F5D55" w14:paraId="5A07C064" w14:textId="77777777" w:rsidTr="00537B17">
        <w:tc>
          <w:tcPr>
            <w:tcW w:w="1660" w:type="dxa"/>
          </w:tcPr>
          <w:p w14:paraId="08EDAF15" w14:textId="0D28B29F" w:rsidR="00EC2B78" w:rsidRPr="007F5D55" w:rsidRDefault="00EC2B78" w:rsidP="00EC2B78">
            <w:pPr>
              <w:snapToGrid w:val="0"/>
              <w:spacing w:line="240" w:lineRule="atLeast"/>
              <w:rPr>
                <w:rFonts w:asciiTheme="minorEastAsia" w:eastAsiaTheme="minorEastAsia" w:hAnsiTheme="minorEastAsia"/>
              </w:rPr>
            </w:pPr>
            <w:r w:rsidRPr="007F5D55">
              <w:rPr>
                <w:rFonts w:hint="eastAsia"/>
              </w:rPr>
              <w:t>設計</w:t>
            </w:r>
            <w:r w:rsidR="002E5576" w:rsidRPr="007F5D55">
              <w:rPr>
                <w:rFonts w:hint="eastAsia"/>
              </w:rPr>
              <w:t>企業</w:t>
            </w:r>
          </w:p>
        </w:tc>
        <w:tc>
          <w:tcPr>
            <w:tcW w:w="7512" w:type="dxa"/>
          </w:tcPr>
          <w:p w14:paraId="21627AA5" w14:textId="4C43F007" w:rsidR="00EC2B78" w:rsidRPr="007F5D55" w:rsidRDefault="00EC2B78" w:rsidP="00EC22F7">
            <w:pPr>
              <w:snapToGrid w:val="0"/>
              <w:spacing w:line="240" w:lineRule="atLeast"/>
              <w:rPr>
                <w:rFonts w:asciiTheme="minorEastAsia" w:eastAsiaTheme="minorEastAsia" w:hAnsiTheme="minorEastAsia"/>
              </w:rPr>
            </w:pPr>
            <w:r w:rsidRPr="007F5D55">
              <w:rPr>
                <w:rFonts w:hint="eastAsia"/>
              </w:rPr>
              <w:t>構成員のうち、設計業務を実施する</w:t>
            </w:r>
            <w:r w:rsidR="002E5576" w:rsidRPr="007F5D55">
              <w:rPr>
                <w:rFonts w:hint="eastAsia"/>
              </w:rPr>
              <w:t>企業</w:t>
            </w:r>
            <w:r w:rsidR="00925236">
              <w:rPr>
                <w:rFonts w:asciiTheme="minorEastAsia" w:eastAsiaTheme="minorEastAsia" w:hAnsiTheme="minorEastAsia" w:hint="eastAsia"/>
              </w:rPr>
              <w:t>をいう。</w:t>
            </w:r>
          </w:p>
        </w:tc>
      </w:tr>
      <w:tr w:rsidR="006F6FCC" w:rsidRPr="007F5D55" w14:paraId="19F0A37A" w14:textId="77777777" w:rsidTr="00537B17">
        <w:tc>
          <w:tcPr>
            <w:tcW w:w="1660" w:type="dxa"/>
          </w:tcPr>
          <w:p w14:paraId="766C9BDC" w14:textId="1080D152" w:rsidR="00EC2B78" w:rsidRPr="007F5D55" w:rsidRDefault="00EC2B78" w:rsidP="00EC2B78">
            <w:pPr>
              <w:snapToGrid w:val="0"/>
              <w:spacing w:line="240" w:lineRule="atLeast"/>
              <w:rPr>
                <w:rFonts w:asciiTheme="minorEastAsia" w:eastAsiaTheme="minorEastAsia" w:hAnsiTheme="minorEastAsia"/>
              </w:rPr>
            </w:pPr>
            <w:r w:rsidRPr="007F5D55">
              <w:rPr>
                <w:rFonts w:hint="eastAsia"/>
              </w:rPr>
              <w:t>建設</w:t>
            </w:r>
            <w:r w:rsidR="002E5576" w:rsidRPr="007F5D55">
              <w:rPr>
                <w:rFonts w:hint="eastAsia"/>
              </w:rPr>
              <w:t>企業</w:t>
            </w:r>
          </w:p>
        </w:tc>
        <w:tc>
          <w:tcPr>
            <w:tcW w:w="7512" w:type="dxa"/>
          </w:tcPr>
          <w:p w14:paraId="3FA43777" w14:textId="65A77D29" w:rsidR="00EC2B78" w:rsidRPr="007F5D55" w:rsidRDefault="00EC2B78" w:rsidP="00EC22F7">
            <w:pPr>
              <w:snapToGrid w:val="0"/>
              <w:spacing w:line="240" w:lineRule="atLeast"/>
              <w:rPr>
                <w:rFonts w:asciiTheme="minorEastAsia" w:eastAsiaTheme="minorEastAsia" w:hAnsiTheme="minorEastAsia"/>
              </w:rPr>
            </w:pPr>
            <w:r w:rsidRPr="007F5D55">
              <w:rPr>
                <w:rFonts w:hint="eastAsia"/>
              </w:rPr>
              <w:t>構成員のうち、建設業務を実施する</w:t>
            </w:r>
            <w:r w:rsidR="002E5576" w:rsidRPr="007F5D55">
              <w:rPr>
                <w:rFonts w:hint="eastAsia"/>
              </w:rPr>
              <w:t>企業</w:t>
            </w:r>
            <w:r w:rsidR="00925236">
              <w:rPr>
                <w:rFonts w:hint="eastAsia"/>
              </w:rPr>
              <w:t>をいう。</w:t>
            </w:r>
          </w:p>
        </w:tc>
      </w:tr>
      <w:tr w:rsidR="006F6FCC" w:rsidRPr="007F5D55" w14:paraId="3F590C1C" w14:textId="77777777" w:rsidTr="00537B17">
        <w:tc>
          <w:tcPr>
            <w:tcW w:w="1660" w:type="dxa"/>
          </w:tcPr>
          <w:p w14:paraId="3FBC5198" w14:textId="274C82D3" w:rsidR="00EC2B78" w:rsidRPr="007F5D55" w:rsidRDefault="00EC2B78" w:rsidP="00EC2B78">
            <w:pPr>
              <w:snapToGrid w:val="0"/>
              <w:spacing w:line="240" w:lineRule="atLeast"/>
              <w:rPr>
                <w:rFonts w:asciiTheme="minorEastAsia" w:eastAsiaTheme="minorEastAsia" w:hAnsiTheme="minorEastAsia"/>
              </w:rPr>
            </w:pPr>
            <w:r w:rsidRPr="007F5D55">
              <w:rPr>
                <w:rFonts w:hint="eastAsia"/>
              </w:rPr>
              <w:t>工事監理</w:t>
            </w:r>
            <w:r w:rsidR="002E5576" w:rsidRPr="007F5D55">
              <w:rPr>
                <w:rFonts w:hint="eastAsia"/>
              </w:rPr>
              <w:t>企業</w:t>
            </w:r>
          </w:p>
        </w:tc>
        <w:tc>
          <w:tcPr>
            <w:tcW w:w="7512" w:type="dxa"/>
          </w:tcPr>
          <w:p w14:paraId="3692F8A1" w14:textId="4912C27C" w:rsidR="00EC2B78" w:rsidRPr="007F5D55" w:rsidRDefault="00EC2B78" w:rsidP="00EC2B78">
            <w:pPr>
              <w:snapToGrid w:val="0"/>
              <w:spacing w:line="240" w:lineRule="atLeast"/>
              <w:rPr>
                <w:rFonts w:asciiTheme="minorEastAsia" w:eastAsiaTheme="minorEastAsia" w:hAnsiTheme="minorEastAsia"/>
              </w:rPr>
            </w:pPr>
            <w:r w:rsidRPr="007F5D55">
              <w:rPr>
                <w:rFonts w:hint="eastAsia"/>
              </w:rPr>
              <w:t>構成員のうち、工事監理業務を実施する</w:t>
            </w:r>
            <w:r w:rsidR="002E5576" w:rsidRPr="007F5D55">
              <w:rPr>
                <w:rFonts w:hint="eastAsia"/>
              </w:rPr>
              <w:t>企業</w:t>
            </w:r>
            <w:r w:rsidR="00925236">
              <w:rPr>
                <w:rFonts w:hint="eastAsia"/>
              </w:rPr>
              <w:t>をいう。</w:t>
            </w:r>
          </w:p>
        </w:tc>
      </w:tr>
      <w:tr w:rsidR="006F6FCC" w:rsidRPr="007F5D55" w14:paraId="0CD26CC9" w14:textId="77777777" w:rsidTr="00537B17">
        <w:tc>
          <w:tcPr>
            <w:tcW w:w="1660" w:type="dxa"/>
          </w:tcPr>
          <w:p w14:paraId="3222AB1E" w14:textId="6768B15C" w:rsidR="00EC2B78" w:rsidRPr="007F5D55" w:rsidRDefault="00EC2B78" w:rsidP="00EC2B78">
            <w:pPr>
              <w:snapToGrid w:val="0"/>
              <w:spacing w:line="240" w:lineRule="atLeast"/>
              <w:rPr>
                <w:rFonts w:asciiTheme="minorEastAsia" w:eastAsiaTheme="minorEastAsia" w:hAnsiTheme="minorEastAsia"/>
              </w:rPr>
            </w:pPr>
            <w:r w:rsidRPr="007F5D55">
              <w:rPr>
                <w:rFonts w:hint="eastAsia"/>
              </w:rPr>
              <w:t>維持管理</w:t>
            </w:r>
            <w:r w:rsidR="002E5576" w:rsidRPr="007F5D55">
              <w:rPr>
                <w:rFonts w:hint="eastAsia"/>
              </w:rPr>
              <w:t>企業</w:t>
            </w:r>
          </w:p>
        </w:tc>
        <w:tc>
          <w:tcPr>
            <w:tcW w:w="7512" w:type="dxa"/>
          </w:tcPr>
          <w:p w14:paraId="770B6FF1" w14:textId="2EA97BB5" w:rsidR="00EC2B78" w:rsidRPr="007F5D55" w:rsidRDefault="00EC2B78" w:rsidP="00EC2B78">
            <w:pPr>
              <w:snapToGrid w:val="0"/>
              <w:spacing w:line="240" w:lineRule="atLeast"/>
              <w:rPr>
                <w:rFonts w:asciiTheme="minorEastAsia" w:eastAsiaTheme="minorEastAsia" w:hAnsiTheme="minorEastAsia"/>
              </w:rPr>
            </w:pPr>
            <w:r w:rsidRPr="007F5D55">
              <w:rPr>
                <w:rFonts w:hint="eastAsia"/>
              </w:rPr>
              <w:t>構成員のうち、維持管理業務を実施する</w:t>
            </w:r>
            <w:r w:rsidR="002E5576" w:rsidRPr="007F5D55">
              <w:rPr>
                <w:rFonts w:hint="eastAsia"/>
              </w:rPr>
              <w:t>企業</w:t>
            </w:r>
            <w:r w:rsidR="00925236">
              <w:rPr>
                <w:rFonts w:hint="eastAsia"/>
              </w:rPr>
              <w:t>をいう。</w:t>
            </w:r>
          </w:p>
        </w:tc>
      </w:tr>
      <w:tr w:rsidR="006F6FCC" w:rsidRPr="007F5D55" w14:paraId="57CCBC28" w14:textId="77777777" w:rsidTr="00537B17">
        <w:tc>
          <w:tcPr>
            <w:tcW w:w="1660" w:type="dxa"/>
          </w:tcPr>
          <w:p w14:paraId="2733708E" w14:textId="75E3E8D5" w:rsidR="00EC2B78" w:rsidRPr="007F5D55" w:rsidRDefault="00EC2B78" w:rsidP="00EC2B78">
            <w:pPr>
              <w:snapToGrid w:val="0"/>
              <w:spacing w:line="240" w:lineRule="atLeast"/>
              <w:rPr>
                <w:rFonts w:asciiTheme="minorEastAsia" w:eastAsiaTheme="minorEastAsia" w:hAnsiTheme="minorEastAsia"/>
              </w:rPr>
            </w:pPr>
            <w:r w:rsidRPr="007F5D55">
              <w:rPr>
                <w:rFonts w:hint="eastAsia"/>
              </w:rPr>
              <w:t>運営管理</w:t>
            </w:r>
            <w:r w:rsidR="002E5576" w:rsidRPr="007F5D55">
              <w:rPr>
                <w:rFonts w:hint="eastAsia"/>
              </w:rPr>
              <w:t>企業</w:t>
            </w:r>
          </w:p>
        </w:tc>
        <w:tc>
          <w:tcPr>
            <w:tcW w:w="7512" w:type="dxa"/>
          </w:tcPr>
          <w:p w14:paraId="7B71CCDA" w14:textId="10011ECF" w:rsidR="00EC2B78" w:rsidRPr="007F5D55" w:rsidRDefault="00EC2B78" w:rsidP="00EC2B78">
            <w:pPr>
              <w:snapToGrid w:val="0"/>
              <w:spacing w:line="240" w:lineRule="atLeast"/>
              <w:rPr>
                <w:rFonts w:asciiTheme="minorEastAsia" w:eastAsiaTheme="minorEastAsia" w:hAnsiTheme="minorEastAsia"/>
              </w:rPr>
            </w:pPr>
            <w:r w:rsidRPr="007F5D55">
              <w:rPr>
                <w:rFonts w:hint="eastAsia"/>
              </w:rPr>
              <w:t>構成員のうち、運営管理業務を実施する</w:t>
            </w:r>
            <w:r w:rsidR="002E5576" w:rsidRPr="007F5D55">
              <w:rPr>
                <w:rFonts w:hint="eastAsia"/>
              </w:rPr>
              <w:t>企業</w:t>
            </w:r>
            <w:r w:rsidR="00925236">
              <w:rPr>
                <w:rFonts w:hint="eastAsia"/>
              </w:rPr>
              <w:t>をいう。</w:t>
            </w:r>
          </w:p>
        </w:tc>
      </w:tr>
      <w:tr w:rsidR="006F6FCC" w:rsidRPr="006F6FCC" w14:paraId="106919D7" w14:textId="77777777" w:rsidTr="00537B17">
        <w:tc>
          <w:tcPr>
            <w:tcW w:w="1660" w:type="dxa"/>
          </w:tcPr>
          <w:p w14:paraId="17669155" w14:textId="77777777" w:rsidR="00925236" w:rsidRDefault="00DA07D0" w:rsidP="00EC2B78">
            <w:pPr>
              <w:snapToGrid w:val="0"/>
              <w:spacing w:line="240" w:lineRule="atLeast"/>
            </w:pPr>
            <w:r w:rsidRPr="007F5D55">
              <w:rPr>
                <w:rFonts w:hint="eastAsia"/>
              </w:rPr>
              <w:t>魅力向上事業</w:t>
            </w:r>
          </w:p>
          <w:p w14:paraId="29963C12" w14:textId="05D354BD" w:rsidR="00EC2B78" w:rsidRPr="007F5D55" w:rsidRDefault="00F46BA2" w:rsidP="00EC2B78">
            <w:pPr>
              <w:snapToGrid w:val="0"/>
              <w:spacing w:line="240" w:lineRule="atLeast"/>
              <w:rPr>
                <w:rFonts w:asciiTheme="minorEastAsia" w:eastAsiaTheme="minorEastAsia" w:hAnsiTheme="minorEastAsia"/>
              </w:rPr>
            </w:pPr>
            <w:r w:rsidRPr="007F5D55">
              <w:rPr>
                <w:rFonts w:hint="eastAsia"/>
              </w:rPr>
              <w:t>実施</w:t>
            </w:r>
            <w:r w:rsidR="002E5576" w:rsidRPr="007F5D55">
              <w:rPr>
                <w:rFonts w:hint="eastAsia"/>
              </w:rPr>
              <w:t>企業</w:t>
            </w:r>
          </w:p>
        </w:tc>
        <w:tc>
          <w:tcPr>
            <w:tcW w:w="7512" w:type="dxa"/>
          </w:tcPr>
          <w:p w14:paraId="038B41D4" w14:textId="7A8A2830" w:rsidR="00EC2B78" w:rsidRPr="006F6FCC" w:rsidRDefault="00A924BB" w:rsidP="00EC2B78">
            <w:pPr>
              <w:snapToGrid w:val="0"/>
              <w:spacing w:line="240" w:lineRule="atLeast"/>
              <w:rPr>
                <w:rFonts w:asciiTheme="minorEastAsia" w:eastAsiaTheme="minorEastAsia" w:hAnsiTheme="minorEastAsia"/>
              </w:rPr>
            </w:pPr>
            <w:r w:rsidRPr="007F5D55">
              <w:rPr>
                <w:rFonts w:hint="eastAsia"/>
              </w:rPr>
              <w:t>構成員のうち、</w:t>
            </w:r>
            <w:r w:rsidR="00DA07D0" w:rsidRPr="007F5D55">
              <w:rPr>
                <w:rFonts w:hint="eastAsia"/>
              </w:rPr>
              <w:t>魅力向上事業</w:t>
            </w:r>
            <w:r w:rsidR="00EC2B78" w:rsidRPr="007F5D55">
              <w:rPr>
                <w:rFonts w:hint="eastAsia"/>
              </w:rPr>
              <w:t>を実施する</w:t>
            </w:r>
            <w:r w:rsidR="002E5576" w:rsidRPr="007F5D55">
              <w:rPr>
                <w:rFonts w:hint="eastAsia"/>
              </w:rPr>
              <w:t>企業</w:t>
            </w:r>
            <w:r w:rsidR="00925236">
              <w:rPr>
                <w:rFonts w:hint="eastAsia"/>
              </w:rPr>
              <w:t>をいう。</w:t>
            </w:r>
          </w:p>
        </w:tc>
      </w:tr>
    </w:tbl>
    <w:p w14:paraId="0590D2DB" w14:textId="1E10490E" w:rsidR="00004D48" w:rsidRPr="006F6FCC" w:rsidRDefault="00004D48" w:rsidP="00004D48">
      <w:pPr>
        <w:snapToGrid w:val="0"/>
        <w:spacing w:line="240" w:lineRule="atLeast"/>
        <w:rPr>
          <w:rFonts w:asciiTheme="minorEastAsia" w:eastAsiaTheme="minorEastAsia" w:hAnsiTheme="minorEastAsia"/>
        </w:rPr>
      </w:pPr>
    </w:p>
    <w:sectPr w:rsidR="00004D48" w:rsidRPr="006F6FCC" w:rsidSect="00260EB7">
      <w:headerReference w:type="default" r:id="rId23"/>
      <w:footerReference w:type="default" r:id="rId24"/>
      <w:pgSz w:w="11906" w:h="16838"/>
      <w:pgMar w:top="1134" w:right="1418" w:bottom="1134" w:left="1418" w:header="851" w:footer="454"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65C5CA" w14:textId="77777777" w:rsidR="000906FF" w:rsidRDefault="000906FF" w:rsidP="00636560">
      <w:r>
        <w:separator/>
      </w:r>
    </w:p>
  </w:endnote>
  <w:endnote w:type="continuationSeparator" w:id="0">
    <w:p w14:paraId="0E8F4B67" w14:textId="77777777" w:rsidR="000906FF" w:rsidRDefault="000906FF" w:rsidP="006365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Microsoft YaHei">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15971381"/>
      <w:docPartObj>
        <w:docPartGallery w:val="Page Numbers (Bottom of Page)"/>
        <w:docPartUnique/>
      </w:docPartObj>
    </w:sdtPr>
    <w:sdtEndPr/>
    <w:sdtContent>
      <w:p w14:paraId="4ABEABBA" w14:textId="722B6A94" w:rsidR="000906FF" w:rsidRDefault="000906FF">
        <w:pPr>
          <w:pStyle w:val="a6"/>
          <w:jc w:val="center"/>
        </w:pPr>
        <w:r>
          <w:fldChar w:fldCharType="begin"/>
        </w:r>
        <w:r>
          <w:instrText>PAGE   \* MERGEFORMAT</w:instrText>
        </w:r>
        <w:r>
          <w:fldChar w:fldCharType="separate"/>
        </w:r>
        <w:r w:rsidR="00C306D8" w:rsidRPr="00C306D8">
          <w:rPr>
            <w:noProof/>
            <w:lang w:val="ja-JP" w:eastAsia="ja-JP"/>
          </w:rPr>
          <w:t>18</w:t>
        </w:r>
        <w:r>
          <w:fldChar w:fldCharType="end"/>
        </w:r>
      </w:p>
    </w:sdtContent>
  </w:sdt>
  <w:p w14:paraId="0FCEEA9F" w14:textId="77777777" w:rsidR="000906FF" w:rsidRDefault="000906FF">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71493426"/>
      <w:docPartObj>
        <w:docPartGallery w:val="Page Numbers (Bottom of Page)"/>
        <w:docPartUnique/>
      </w:docPartObj>
    </w:sdtPr>
    <w:sdtEndPr/>
    <w:sdtContent>
      <w:p w14:paraId="16F9E051" w14:textId="6B238C21" w:rsidR="000906FF" w:rsidRDefault="000906FF">
        <w:pPr>
          <w:pStyle w:val="a6"/>
          <w:jc w:val="center"/>
        </w:pPr>
        <w:r>
          <w:fldChar w:fldCharType="begin"/>
        </w:r>
        <w:r>
          <w:instrText>PAGE   \* MERGEFORMAT</w:instrText>
        </w:r>
        <w:r>
          <w:fldChar w:fldCharType="separate"/>
        </w:r>
        <w:r w:rsidR="00C306D8" w:rsidRPr="00C306D8">
          <w:rPr>
            <w:noProof/>
            <w:lang w:val="ja-JP" w:eastAsia="ja-JP"/>
          </w:rPr>
          <w:t>33</w:t>
        </w:r>
        <w:r>
          <w:fldChar w:fldCharType="end"/>
        </w:r>
      </w:p>
      <w:p w14:paraId="3B575C86" w14:textId="562B42CA" w:rsidR="000906FF" w:rsidRDefault="00AD2069">
        <w:pPr>
          <w:pStyle w:val="a6"/>
          <w:jc w:val="center"/>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3BCB4A" w14:textId="77777777" w:rsidR="000906FF" w:rsidRDefault="000906FF" w:rsidP="00636560">
      <w:r>
        <w:separator/>
      </w:r>
    </w:p>
  </w:footnote>
  <w:footnote w:type="continuationSeparator" w:id="0">
    <w:p w14:paraId="77263D07" w14:textId="77777777" w:rsidR="000906FF" w:rsidRDefault="000906FF" w:rsidP="0063656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037ADD" w14:textId="77777777" w:rsidR="000906FF" w:rsidRPr="008C0642" w:rsidRDefault="000906FF" w:rsidP="008C0642">
    <w:pPr>
      <w:pStyle w:val="a4"/>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8E3800" w14:textId="77777777" w:rsidR="000906FF" w:rsidRDefault="000906FF">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8C6933"/>
    <w:multiLevelType w:val="hybridMultilevel"/>
    <w:tmpl w:val="90A8EDA2"/>
    <w:lvl w:ilvl="0" w:tplc="04090017">
      <w:start w:val="1"/>
      <w:numFmt w:val="aiueoFullWidth"/>
      <w:lvlText w:val="(%1)"/>
      <w:lvlJc w:val="left"/>
      <w:pPr>
        <w:ind w:left="704"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849764D"/>
    <w:multiLevelType w:val="hybridMultilevel"/>
    <w:tmpl w:val="6A3873CC"/>
    <w:lvl w:ilvl="0" w:tplc="B6A2E852">
      <w:start w:val="1"/>
      <w:numFmt w:val="decimalEnclosedCircle"/>
      <w:lvlText w:val="%1"/>
      <w:lvlJc w:val="left"/>
      <w:pPr>
        <w:ind w:left="1020" w:hanging="420"/>
      </w:pPr>
      <w:rPr>
        <w:rFonts w:hint="eastAsia"/>
      </w:rPr>
    </w:lvl>
    <w:lvl w:ilvl="1" w:tplc="04090017" w:tentative="1">
      <w:start w:val="1"/>
      <w:numFmt w:val="aiueoFullWidth"/>
      <w:lvlText w:val="(%2)"/>
      <w:lvlJc w:val="left"/>
      <w:pPr>
        <w:ind w:left="1440" w:hanging="420"/>
      </w:pPr>
    </w:lvl>
    <w:lvl w:ilvl="2" w:tplc="04090011" w:tentative="1">
      <w:start w:val="1"/>
      <w:numFmt w:val="decimalEnclosedCircle"/>
      <w:lvlText w:val="%3"/>
      <w:lvlJc w:val="left"/>
      <w:pPr>
        <w:ind w:left="1860" w:hanging="420"/>
      </w:pPr>
    </w:lvl>
    <w:lvl w:ilvl="3" w:tplc="0409000F" w:tentative="1">
      <w:start w:val="1"/>
      <w:numFmt w:val="decimal"/>
      <w:lvlText w:val="%4."/>
      <w:lvlJc w:val="left"/>
      <w:pPr>
        <w:ind w:left="2280" w:hanging="420"/>
      </w:pPr>
    </w:lvl>
    <w:lvl w:ilvl="4" w:tplc="04090017" w:tentative="1">
      <w:start w:val="1"/>
      <w:numFmt w:val="aiueoFullWidth"/>
      <w:lvlText w:val="(%5)"/>
      <w:lvlJc w:val="left"/>
      <w:pPr>
        <w:ind w:left="2700" w:hanging="420"/>
      </w:pPr>
    </w:lvl>
    <w:lvl w:ilvl="5" w:tplc="04090011" w:tentative="1">
      <w:start w:val="1"/>
      <w:numFmt w:val="decimalEnclosedCircle"/>
      <w:lvlText w:val="%6"/>
      <w:lvlJc w:val="left"/>
      <w:pPr>
        <w:ind w:left="3120" w:hanging="420"/>
      </w:pPr>
    </w:lvl>
    <w:lvl w:ilvl="6" w:tplc="0409000F" w:tentative="1">
      <w:start w:val="1"/>
      <w:numFmt w:val="decimal"/>
      <w:lvlText w:val="%7."/>
      <w:lvlJc w:val="left"/>
      <w:pPr>
        <w:ind w:left="3540" w:hanging="420"/>
      </w:pPr>
    </w:lvl>
    <w:lvl w:ilvl="7" w:tplc="04090017" w:tentative="1">
      <w:start w:val="1"/>
      <w:numFmt w:val="aiueoFullWidth"/>
      <w:lvlText w:val="(%8)"/>
      <w:lvlJc w:val="left"/>
      <w:pPr>
        <w:ind w:left="3960" w:hanging="420"/>
      </w:pPr>
    </w:lvl>
    <w:lvl w:ilvl="8" w:tplc="04090011" w:tentative="1">
      <w:start w:val="1"/>
      <w:numFmt w:val="decimalEnclosedCircle"/>
      <w:lvlText w:val="%9"/>
      <w:lvlJc w:val="left"/>
      <w:pPr>
        <w:ind w:left="4380" w:hanging="420"/>
      </w:pPr>
    </w:lvl>
  </w:abstractNum>
  <w:abstractNum w:abstractNumId="2" w15:restartNumberingAfterBreak="0">
    <w:nsid w:val="08CB7E90"/>
    <w:multiLevelType w:val="hybridMultilevel"/>
    <w:tmpl w:val="ED928FAC"/>
    <w:lvl w:ilvl="0" w:tplc="04090011">
      <w:start w:val="1"/>
      <w:numFmt w:val="decimalEnclosedCircle"/>
      <w:lvlText w:val="%1"/>
      <w:lvlJc w:val="left"/>
      <w:pPr>
        <w:ind w:left="127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1ACC4C34"/>
    <w:multiLevelType w:val="hybridMultilevel"/>
    <w:tmpl w:val="386275B0"/>
    <w:lvl w:ilvl="0" w:tplc="81CAAED2">
      <w:start w:val="1"/>
      <w:numFmt w:val="lowerLetter"/>
      <w:lvlText w:val="%1"/>
      <w:lvlJc w:val="left"/>
      <w:pPr>
        <w:ind w:left="1140" w:hanging="420"/>
      </w:pPr>
      <w:rPr>
        <w:rFonts w:hint="eastAsia"/>
      </w:rPr>
    </w:lvl>
    <w:lvl w:ilvl="1" w:tplc="04090017" w:tentative="1">
      <w:start w:val="1"/>
      <w:numFmt w:val="aiueoFullWidth"/>
      <w:lvlText w:val="(%2)"/>
      <w:lvlJc w:val="left"/>
      <w:pPr>
        <w:ind w:left="1560" w:hanging="420"/>
      </w:pPr>
    </w:lvl>
    <w:lvl w:ilvl="2" w:tplc="04090011" w:tentative="1">
      <w:start w:val="1"/>
      <w:numFmt w:val="decimalEnclosedCircle"/>
      <w:lvlText w:val="%3"/>
      <w:lvlJc w:val="left"/>
      <w:pPr>
        <w:ind w:left="1980" w:hanging="420"/>
      </w:pPr>
    </w:lvl>
    <w:lvl w:ilvl="3" w:tplc="0409000F" w:tentative="1">
      <w:start w:val="1"/>
      <w:numFmt w:val="decimal"/>
      <w:lvlText w:val="%4."/>
      <w:lvlJc w:val="left"/>
      <w:pPr>
        <w:ind w:left="2400" w:hanging="420"/>
      </w:pPr>
    </w:lvl>
    <w:lvl w:ilvl="4" w:tplc="04090017" w:tentative="1">
      <w:start w:val="1"/>
      <w:numFmt w:val="aiueoFullWidth"/>
      <w:lvlText w:val="(%5)"/>
      <w:lvlJc w:val="left"/>
      <w:pPr>
        <w:ind w:left="2820" w:hanging="420"/>
      </w:pPr>
    </w:lvl>
    <w:lvl w:ilvl="5" w:tplc="04090011" w:tentative="1">
      <w:start w:val="1"/>
      <w:numFmt w:val="decimalEnclosedCircle"/>
      <w:lvlText w:val="%6"/>
      <w:lvlJc w:val="left"/>
      <w:pPr>
        <w:ind w:left="3240" w:hanging="420"/>
      </w:pPr>
    </w:lvl>
    <w:lvl w:ilvl="6" w:tplc="0409000F" w:tentative="1">
      <w:start w:val="1"/>
      <w:numFmt w:val="decimal"/>
      <w:lvlText w:val="%7."/>
      <w:lvlJc w:val="left"/>
      <w:pPr>
        <w:ind w:left="3660" w:hanging="420"/>
      </w:pPr>
    </w:lvl>
    <w:lvl w:ilvl="7" w:tplc="04090017" w:tentative="1">
      <w:start w:val="1"/>
      <w:numFmt w:val="aiueoFullWidth"/>
      <w:lvlText w:val="(%8)"/>
      <w:lvlJc w:val="left"/>
      <w:pPr>
        <w:ind w:left="4080" w:hanging="420"/>
      </w:pPr>
    </w:lvl>
    <w:lvl w:ilvl="8" w:tplc="04090011" w:tentative="1">
      <w:start w:val="1"/>
      <w:numFmt w:val="decimalEnclosedCircle"/>
      <w:lvlText w:val="%9"/>
      <w:lvlJc w:val="left"/>
      <w:pPr>
        <w:ind w:left="4500" w:hanging="420"/>
      </w:pPr>
    </w:lvl>
  </w:abstractNum>
  <w:abstractNum w:abstractNumId="4" w15:restartNumberingAfterBreak="0">
    <w:nsid w:val="21573E80"/>
    <w:multiLevelType w:val="hybridMultilevel"/>
    <w:tmpl w:val="11DEC6A8"/>
    <w:lvl w:ilvl="0" w:tplc="655AA374">
      <w:start w:val="1"/>
      <w:numFmt w:val="decimal"/>
      <w:pStyle w:val="2"/>
      <w:lvlText w:val="%1. "/>
      <w:lvlJc w:val="left"/>
      <w:pPr>
        <w:ind w:left="420" w:hanging="420"/>
      </w:pPr>
      <w:rPr>
        <w:rFonts w:cs="Times New Roman"/>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238D068E"/>
    <w:multiLevelType w:val="hybridMultilevel"/>
    <w:tmpl w:val="892614BA"/>
    <w:lvl w:ilvl="0" w:tplc="6652E2B8">
      <w:start w:val="1"/>
      <w:numFmt w:val="lowerLetter"/>
      <w:lvlText w:val="(%1)"/>
      <w:lvlJc w:val="left"/>
      <w:pPr>
        <w:ind w:left="1140" w:hanging="420"/>
      </w:pPr>
      <w:rPr>
        <w:rFonts w:hint="eastAsia"/>
      </w:rPr>
    </w:lvl>
    <w:lvl w:ilvl="1" w:tplc="6652E2B8">
      <w:start w:val="1"/>
      <w:numFmt w:val="lowerLetter"/>
      <w:lvlText w:val="(%2)"/>
      <w:lvlJc w:val="left"/>
      <w:pPr>
        <w:ind w:left="840" w:hanging="420"/>
      </w:pPr>
      <w:rPr>
        <w:rFonts w:hint="eastAsia"/>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248E1353"/>
    <w:multiLevelType w:val="hybridMultilevel"/>
    <w:tmpl w:val="FAB0DD2C"/>
    <w:lvl w:ilvl="0" w:tplc="81CAAED2">
      <w:start w:val="1"/>
      <w:numFmt w:val="lowerLetter"/>
      <w:lvlText w:val="%1"/>
      <w:lvlJc w:val="left"/>
      <w:pPr>
        <w:ind w:left="114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258107FF"/>
    <w:multiLevelType w:val="hybridMultilevel"/>
    <w:tmpl w:val="D6F29DFE"/>
    <w:lvl w:ilvl="0" w:tplc="60F2BB5C">
      <w:start w:val="1"/>
      <w:numFmt w:val="decimalEnclosedCircle"/>
      <w:lvlText w:val="%1"/>
      <w:lvlJc w:val="left"/>
      <w:pPr>
        <w:ind w:left="128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8" w15:restartNumberingAfterBreak="0">
    <w:nsid w:val="29223D75"/>
    <w:multiLevelType w:val="hybridMultilevel"/>
    <w:tmpl w:val="70CA87F4"/>
    <w:lvl w:ilvl="0" w:tplc="0FF8D984">
      <w:start w:val="1"/>
      <w:numFmt w:val="aiueoFullWidth"/>
      <w:lvlText w:val="(%1)"/>
      <w:lvlJc w:val="left"/>
      <w:pPr>
        <w:ind w:left="720" w:hanging="420"/>
      </w:pPr>
      <w:rPr>
        <w:rFonts w:asciiTheme="minorEastAsia" w:eastAsiaTheme="minorEastAsia" w:hAnsiTheme="minorEastAsia" w:hint="eastAsia"/>
      </w:rPr>
    </w:lvl>
    <w:lvl w:ilvl="1" w:tplc="04090017" w:tentative="1">
      <w:start w:val="1"/>
      <w:numFmt w:val="aiueoFullWidth"/>
      <w:lvlText w:val="(%2)"/>
      <w:lvlJc w:val="left"/>
      <w:pPr>
        <w:ind w:left="1140" w:hanging="420"/>
      </w:pPr>
    </w:lvl>
    <w:lvl w:ilvl="2" w:tplc="04090011" w:tentative="1">
      <w:start w:val="1"/>
      <w:numFmt w:val="decimalEnclosedCircle"/>
      <w:lvlText w:val="%3"/>
      <w:lvlJc w:val="left"/>
      <w:pPr>
        <w:ind w:left="1560" w:hanging="420"/>
      </w:pPr>
    </w:lvl>
    <w:lvl w:ilvl="3" w:tplc="0409000F" w:tentative="1">
      <w:start w:val="1"/>
      <w:numFmt w:val="decimal"/>
      <w:lvlText w:val="%4."/>
      <w:lvlJc w:val="left"/>
      <w:pPr>
        <w:ind w:left="1980" w:hanging="420"/>
      </w:pPr>
    </w:lvl>
    <w:lvl w:ilvl="4" w:tplc="04090017" w:tentative="1">
      <w:start w:val="1"/>
      <w:numFmt w:val="aiueoFullWidth"/>
      <w:lvlText w:val="(%5)"/>
      <w:lvlJc w:val="left"/>
      <w:pPr>
        <w:ind w:left="2400" w:hanging="420"/>
      </w:pPr>
    </w:lvl>
    <w:lvl w:ilvl="5" w:tplc="04090011" w:tentative="1">
      <w:start w:val="1"/>
      <w:numFmt w:val="decimalEnclosedCircle"/>
      <w:lvlText w:val="%6"/>
      <w:lvlJc w:val="left"/>
      <w:pPr>
        <w:ind w:left="2820" w:hanging="420"/>
      </w:pPr>
    </w:lvl>
    <w:lvl w:ilvl="6" w:tplc="0409000F" w:tentative="1">
      <w:start w:val="1"/>
      <w:numFmt w:val="decimal"/>
      <w:lvlText w:val="%7."/>
      <w:lvlJc w:val="left"/>
      <w:pPr>
        <w:ind w:left="3240" w:hanging="420"/>
      </w:pPr>
    </w:lvl>
    <w:lvl w:ilvl="7" w:tplc="04090017" w:tentative="1">
      <w:start w:val="1"/>
      <w:numFmt w:val="aiueoFullWidth"/>
      <w:lvlText w:val="(%8)"/>
      <w:lvlJc w:val="left"/>
      <w:pPr>
        <w:ind w:left="3660" w:hanging="420"/>
      </w:pPr>
    </w:lvl>
    <w:lvl w:ilvl="8" w:tplc="04090011" w:tentative="1">
      <w:start w:val="1"/>
      <w:numFmt w:val="decimalEnclosedCircle"/>
      <w:lvlText w:val="%9"/>
      <w:lvlJc w:val="left"/>
      <w:pPr>
        <w:ind w:left="4080" w:hanging="420"/>
      </w:pPr>
    </w:lvl>
  </w:abstractNum>
  <w:abstractNum w:abstractNumId="9" w15:restartNumberingAfterBreak="0">
    <w:nsid w:val="2AA47E9D"/>
    <w:multiLevelType w:val="hybridMultilevel"/>
    <w:tmpl w:val="99224AA0"/>
    <w:lvl w:ilvl="0" w:tplc="81CAAED2">
      <w:start w:val="1"/>
      <w:numFmt w:val="lowerLetter"/>
      <w:lvlText w:val="%1"/>
      <w:lvlJc w:val="left"/>
      <w:pPr>
        <w:ind w:left="1140" w:hanging="420"/>
      </w:pPr>
      <w:rPr>
        <w:rFonts w:hint="eastAsia"/>
      </w:rPr>
    </w:lvl>
    <w:lvl w:ilvl="1" w:tplc="71BEE9C4">
      <w:start w:val="1"/>
      <w:numFmt w:val="lowerLetter"/>
      <w:lvlText w:val="(%2)"/>
      <w:lvlJc w:val="left"/>
      <w:pPr>
        <w:ind w:left="1935" w:hanging="795"/>
      </w:pPr>
      <w:rPr>
        <w:rFonts w:hint="default"/>
      </w:rPr>
    </w:lvl>
    <w:lvl w:ilvl="2" w:tplc="04090011" w:tentative="1">
      <w:start w:val="1"/>
      <w:numFmt w:val="decimalEnclosedCircle"/>
      <w:lvlText w:val="%3"/>
      <w:lvlJc w:val="left"/>
      <w:pPr>
        <w:ind w:left="1980" w:hanging="420"/>
      </w:pPr>
    </w:lvl>
    <w:lvl w:ilvl="3" w:tplc="0409000F" w:tentative="1">
      <w:start w:val="1"/>
      <w:numFmt w:val="decimal"/>
      <w:lvlText w:val="%4."/>
      <w:lvlJc w:val="left"/>
      <w:pPr>
        <w:ind w:left="2400" w:hanging="420"/>
      </w:pPr>
    </w:lvl>
    <w:lvl w:ilvl="4" w:tplc="04090017" w:tentative="1">
      <w:start w:val="1"/>
      <w:numFmt w:val="aiueoFullWidth"/>
      <w:lvlText w:val="(%5)"/>
      <w:lvlJc w:val="left"/>
      <w:pPr>
        <w:ind w:left="2820" w:hanging="420"/>
      </w:pPr>
    </w:lvl>
    <w:lvl w:ilvl="5" w:tplc="04090011" w:tentative="1">
      <w:start w:val="1"/>
      <w:numFmt w:val="decimalEnclosedCircle"/>
      <w:lvlText w:val="%6"/>
      <w:lvlJc w:val="left"/>
      <w:pPr>
        <w:ind w:left="3240" w:hanging="420"/>
      </w:pPr>
    </w:lvl>
    <w:lvl w:ilvl="6" w:tplc="0409000F" w:tentative="1">
      <w:start w:val="1"/>
      <w:numFmt w:val="decimal"/>
      <w:lvlText w:val="%7."/>
      <w:lvlJc w:val="left"/>
      <w:pPr>
        <w:ind w:left="3660" w:hanging="420"/>
      </w:pPr>
    </w:lvl>
    <w:lvl w:ilvl="7" w:tplc="04090017" w:tentative="1">
      <w:start w:val="1"/>
      <w:numFmt w:val="aiueoFullWidth"/>
      <w:lvlText w:val="(%8)"/>
      <w:lvlJc w:val="left"/>
      <w:pPr>
        <w:ind w:left="4080" w:hanging="420"/>
      </w:pPr>
    </w:lvl>
    <w:lvl w:ilvl="8" w:tplc="04090011" w:tentative="1">
      <w:start w:val="1"/>
      <w:numFmt w:val="decimalEnclosedCircle"/>
      <w:lvlText w:val="%9"/>
      <w:lvlJc w:val="left"/>
      <w:pPr>
        <w:ind w:left="4500" w:hanging="420"/>
      </w:pPr>
    </w:lvl>
  </w:abstractNum>
  <w:abstractNum w:abstractNumId="10" w15:restartNumberingAfterBreak="0">
    <w:nsid w:val="2D380B35"/>
    <w:multiLevelType w:val="hybridMultilevel"/>
    <w:tmpl w:val="5D701FD0"/>
    <w:lvl w:ilvl="0" w:tplc="D2105E84">
      <w:start w:val="2"/>
      <w:numFmt w:val="aiueoFullWidth"/>
      <w:lvlText w:val="(%1)"/>
      <w:lvlJc w:val="left"/>
      <w:pPr>
        <w:ind w:left="720" w:hanging="420"/>
      </w:pPr>
      <w:rPr>
        <w:rFonts w:asciiTheme="minorEastAsia" w:eastAsia="ＭＳ 明朝" w:hAnsiTheme="minorEastAsia"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2ED60C48"/>
    <w:multiLevelType w:val="hybridMultilevel"/>
    <w:tmpl w:val="99224AA0"/>
    <w:lvl w:ilvl="0" w:tplc="81CAAED2">
      <w:start w:val="1"/>
      <w:numFmt w:val="lowerLetter"/>
      <w:lvlText w:val="%1"/>
      <w:lvlJc w:val="left"/>
      <w:pPr>
        <w:ind w:left="1140" w:hanging="420"/>
      </w:pPr>
      <w:rPr>
        <w:rFonts w:hint="eastAsia"/>
      </w:rPr>
    </w:lvl>
    <w:lvl w:ilvl="1" w:tplc="71BEE9C4">
      <w:start w:val="1"/>
      <w:numFmt w:val="lowerLetter"/>
      <w:lvlText w:val="(%2)"/>
      <w:lvlJc w:val="left"/>
      <w:pPr>
        <w:ind w:left="1935" w:hanging="795"/>
      </w:pPr>
      <w:rPr>
        <w:rFonts w:hint="default"/>
      </w:rPr>
    </w:lvl>
    <w:lvl w:ilvl="2" w:tplc="04090011" w:tentative="1">
      <w:start w:val="1"/>
      <w:numFmt w:val="decimalEnclosedCircle"/>
      <w:lvlText w:val="%3"/>
      <w:lvlJc w:val="left"/>
      <w:pPr>
        <w:ind w:left="1980" w:hanging="420"/>
      </w:pPr>
    </w:lvl>
    <w:lvl w:ilvl="3" w:tplc="0409000F" w:tentative="1">
      <w:start w:val="1"/>
      <w:numFmt w:val="decimal"/>
      <w:lvlText w:val="%4."/>
      <w:lvlJc w:val="left"/>
      <w:pPr>
        <w:ind w:left="2400" w:hanging="420"/>
      </w:pPr>
    </w:lvl>
    <w:lvl w:ilvl="4" w:tplc="04090017" w:tentative="1">
      <w:start w:val="1"/>
      <w:numFmt w:val="aiueoFullWidth"/>
      <w:lvlText w:val="(%5)"/>
      <w:lvlJc w:val="left"/>
      <w:pPr>
        <w:ind w:left="2820" w:hanging="420"/>
      </w:pPr>
    </w:lvl>
    <w:lvl w:ilvl="5" w:tplc="04090011" w:tentative="1">
      <w:start w:val="1"/>
      <w:numFmt w:val="decimalEnclosedCircle"/>
      <w:lvlText w:val="%6"/>
      <w:lvlJc w:val="left"/>
      <w:pPr>
        <w:ind w:left="3240" w:hanging="420"/>
      </w:pPr>
    </w:lvl>
    <w:lvl w:ilvl="6" w:tplc="0409000F" w:tentative="1">
      <w:start w:val="1"/>
      <w:numFmt w:val="decimal"/>
      <w:lvlText w:val="%7."/>
      <w:lvlJc w:val="left"/>
      <w:pPr>
        <w:ind w:left="3660" w:hanging="420"/>
      </w:pPr>
    </w:lvl>
    <w:lvl w:ilvl="7" w:tplc="04090017" w:tentative="1">
      <w:start w:val="1"/>
      <w:numFmt w:val="aiueoFullWidth"/>
      <w:lvlText w:val="(%8)"/>
      <w:lvlJc w:val="left"/>
      <w:pPr>
        <w:ind w:left="4080" w:hanging="420"/>
      </w:pPr>
    </w:lvl>
    <w:lvl w:ilvl="8" w:tplc="04090011" w:tentative="1">
      <w:start w:val="1"/>
      <w:numFmt w:val="decimalEnclosedCircle"/>
      <w:lvlText w:val="%9"/>
      <w:lvlJc w:val="left"/>
      <w:pPr>
        <w:ind w:left="4500" w:hanging="420"/>
      </w:pPr>
    </w:lvl>
  </w:abstractNum>
  <w:abstractNum w:abstractNumId="12" w15:restartNumberingAfterBreak="0">
    <w:nsid w:val="2F6628E3"/>
    <w:multiLevelType w:val="hybridMultilevel"/>
    <w:tmpl w:val="6B0649D2"/>
    <w:lvl w:ilvl="0" w:tplc="6652E2B8">
      <w:start w:val="1"/>
      <w:numFmt w:val="lowerLetter"/>
      <w:lvlText w:val="(%1)"/>
      <w:lvlJc w:val="left"/>
      <w:pPr>
        <w:ind w:left="840" w:hanging="420"/>
      </w:pPr>
      <w:rPr>
        <w:rFonts w:hint="eastAsia"/>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13" w15:restartNumberingAfterBreak="0">
    <w:nsid w:val="33190353"/>
    <w:multiLevelType w:val="hybridMultilevel"/>
    <w:tmpl w:val="2CEA9504"/>
    <w:lvl w:ilvl="0" w:tplc="64C2BC54">
      <w:start w:val="1"/>
      <w:numFmt w:val="aiueo"/>
      <w:lvlText w:val="(%1)"/>
      <w:lvlJc w:val="left"/>
      <w:pPr>
        <w:ind w:left="1271" w:hanging="420"/>
      </w:pPr>
      <w:rPr>
        <w:rFonts w:asciiTheme="minorEastAsia" w:eastAsiaTheme="minorEastAsia" w:hAnsiTheme="minorEastAsia" w:hint="eastAsia"/>
      </w:rPr>
    </w:lvl>
    <w:lvl w:ilvl="1" w:tplc="04090017" w:tentative="1">
      <w:start w:val="1"/>
      <w:numFmt w:val="aiueoFullWidth"/>
      <w:lvlText w:val="(%2)"/>
      <w:lvlJc w:val="left"/>
      <w:pPr>
        <w:ind w:left="1691" w:hanging="420"/>
      </w:pPr>
    </w:lvl>
    <w:lvl w:ilvl="2" w:tplc="04090011" w:tentative="1">
      <w:start w:val="1"/>
      <w:numFmt w:val="decimalEnclosedCircle"/>
      <w:lvlText w:val="%3"/>
      <w:lvlJc w:val="left"/>
      <w:pPr>
        <w:ind w:left="2111" w:hanging="420"/>
      </w:pPr>
    </w:lvl>
    <w:lvl w:ilvl="3" w:tplc="0409000F" w:tentative="1">
      <w:start w:val="1"/>
      <w:numFmt w:val="decimal"/>
      <w:lvlText w:val="%4."/>
      <w:lvlJc w:val="left"/>
      <w:pPr>
        <w:ind w:left="2531" w:hanging="420"/>
      </w:pPr>
    </w:lvl>
    <w:lvl w:ilvl="4" w:tplc="04090017" w:tentative="1">
      <w:start w:val="1"/>
      <w:numFmt w:val="aiueoFullWidth"/>
      <w:lvlText w:val="(%5)"/>
      <w:lvlJc w:val="left"/>
      <w:pPr>
        <w:ind w:left="2951" w:hanging="420"/>
      </w:pPr>
    </w:lvl>
    <w:lvl w:ilvl="5" w:tplc="04090011" w:tentative="1">
      <w:start w:val="1"/>
      <w:numFmt w:val="decimalEnclosedCircle"/>
      <w:lvlText w:val="%6"/>
      <w:lvlJc w:val="left"/>
      <w:pPr>
        <w:ind w:left="3371" w:hanging="420"/>
      </w:pPr>
    </w:lvl>
    <w:lvl w:ilvl="6" w:tplc="0409000F" w:tentative="1">
      <w:start w:val="1"/>
      <w:numFmt w:val="decimal"/>
      <w:lvlText w:val="%7."/>
      <w:lvlJc w:val="left"/>
      <w:pPr>
        <w:ind w:left="3791" w:hanging="420"/>
      </w:pPr>
    </w:lvl>
    <w:lvl w:ilvl="7" w:tplc="04090017" w:tentative="1">
      <w:start w:val="1"/>
      <w:numFmt w:val="aiueoFullWidth"/>
      <w:lvlText w:val="(%8)"/>
      <w:lvlJc w:val="left"/>
      <w:pPr>
        <w:ind w:left="4211" w:hanging="420"/>
      </w:pPr>
    </w:lvl>
    <w:lvl w:ilvl="8" w:tplc="04090011" w:tentative="1">
      <w:start w:val="1"/>
      <w:numFmt w:val="decimalEnclosedCircle"/>
      <w:lvlText w:val="%9"/>
      <w:lvlJc w:val="left"/>
      <w:pPr>
        <w:ind w:left="4631" w:hanging="420"/>
      </w:pPr>
    </w:lvl>
  </w:abstractNum>
  <w:abstractNum w:abstractNumId="14" w15:restartNumberingAfterBreak="0">
    <w:nsid w:val="346E19C4"/>
    <w:multiLevelType w:val="hybridMultilevel"/>
    <w:tmpl w:val="38FC6EE2"/>
    <w:lvl w:ilvl="0" w:tplc="A08E0BA4">
      <w:start w:val="1"/>
      <w:numFmt w:val="decimalEnclosedCircle"/>
      <w:lvlText w:val="%1"/>
      <w:lvlJc w:val="left"/>
      <w:pPr>
        <w:ind w:left="1250" w:hanging="420"/>
      </w:pPr>
      <w:rPr>
        <w:rFonts w:hint="eastAsia"/>
      </w:rPr>
    </w:lvl>
    <w:lvl w:ilvl="1" w:tplc="04090017" w:tentative="1">
      <w:start w:val="1"/>
      <w:numFmt w:val="aiueoFullWidth"/>
      <w:lvlText w:val="(%2)"/>
      <w:lvlJc w:val="left"/>
      <w:pPr>
        <w:ind w:left="1670" w:hanging="420"/>
      </w:pPr>
    </w:lvl>
    <w:lvl w:ilvl="2" w:tplc="04090011" w:tentative="1">
      <w:start w:val="1"/>
      <w:numFmt w:val="decimalEnclosedCircle"/>
      <w:lvlText w:val="%3"/>
      <w:lvlJc w:val="left"/>
      <w:pPr>
        <w:ind w:left="2090" w:hanging="420"/>
      </w:pPr>
    </w:lvl>
    <w:lvl w:ilvl="3" w:tplc="0409000F" w:tentative="1">
      <w:start w:val="1"/>
      <w:numFmt w:val="decimal"/>
      <w:lvlText w:val="%4."/>
      <w:lvlJc w:val="left"/>
      <w:pPr>
        <w:ind w:left="2510" w:hanging="420"/>
      </w:pPr>
    </w:lvl>
    <w:lvl w:ilvl="4" w:tplc="04090017" w:tentative="1">
      <w:start w:val="1"/>
      <w:numFmt w:val="aiueoFullWidth"/>
      <w:lvlText w:val="(%5)"/>
      <w:lvlJc w:val="left"/>
      <w:pPr>
        <w:ind w:left="2930" w:hanging="420"/>
      </w:pPr>
    </w:lvl>
    <w:lvl w:ilvl="5" w:tplc="04090011" w:tentative="1">
      <w:start w:val="1"/>
      <w:numFmt w:val="decimalEnclosedCircle"/>
      <w:lvlText w:val="%6"/>
      <w:lvlJc w:val="left"/>
      <w:pPr>
        <w:ind w:left="3350" w:hanging="420"/>
      </w:pPr>
    </w:lvl>
    <w:lvl w:ilvl="6" w:tplc="0409000F" w:tentative="1">
      <w:start w:val="1"/>
      <w:numFmt w:val="decimal"/>
      <w:lvlText w:val="%7."/>
      <w:lvlJc w:val="left"/>
      <w:pPr>
        <w:ind w:left="3770" w:hanging="420"/>
      </w:pPr>
    </w:lvl>
    <w:lvl w:ilvl="7" w:tplc="04090017" w:tentative="1">
      <w:start w:val="1"/>
      <w:numFmt w:val="aiueoFullWidth"/>
      <w:lvlText w:val="(%8)"/>
      <w:lvlJc w:val="left"/>
      <w:pPr>
        <w:ind w:left="4190" w:hanging="420"/>
      </w:pPr>
    </w:lvl>
    <w:lvl w:ilvl="8" w:tplc="04090011" w:tentative="1">
      <w:start w:val="1"/>
      <w:numFmt w:val="decimalEnclosedCircle"/>
      <w:lvlText w:val="%9"/>
      <w:lvlJc w:val="left"/>
      <w:pPr>
        <w:ind w:left="4610" w:hanging="420"/>
      </w:pPr>
    </w:lvl>
  </w:abstractNum>
  <w:abstractNum w:abstractNumId="15" w15:restartNumberingAfterBreak="0">
    <w:nsid w:val="35CB620B"/>
    <w:multiLevelType w:val="hybridMultilevel"/>
    <w:tmpl w:val="BEE4DCD2"/>
    <w:lvl w:ilvl="0" w:tplc="F96E79F4">
      <w:start w:val="1"/>
      <w:numFmt w:val="lowerLetter"/>
      <w:lvlText w:val="%1"/>
      <w:lvlJc w:val="left"/>
      <w:pPr>
        <w:ind w:left="1130" w:hanging="420"/>
      </w:pPr>
      <w:rPr>
        <w:rFonts w:asciiTheme="minorEastAsia" w:eastAsiaTheme="minorEastAsia" w:hAnsiTheme="minorEastAsia" w:hint="eastAsia"/>
      </w:rPr>
    </w:lvl>
    <w:lvl w:ilvl="1" w:tplc="04090017" w:tentative="1">
      <w:start w:val="1"/>
      <w:numFmt w:val="aiueoFullWidth"/>
      <w:lvlText w:val="(%2)"/>
      <w:lvlJc w:val="left"/>
      <w:pPr>
        <w:ind w:left="1550" w:hanging="420"/>
      </w:pPr>
    </w:lvl>
    <w:lvl w:ilvl="2" w:tplc="04090011" w:tentative="1">
      <w:start w:val="1"/>
      <w:numFmt w:val="decimalEnclosedCircle"/>
      <w:lvlText w:val="%3"/>
      <w:lvlJc w:val="left"/>
      <w:pPr>
        <w:ind w:left="1970" w:hanging="420"/>
      </w:pPr>
    </w:lvl>
    <w:lvl w:ilvl="3" w:tplc="0409000F" w:tentative="1">
      <w:start w:val="1"/>
      <w:numFmt w:val="decimal"/>
      <w:lvlText w:val="%4."/>
      <w:lvlJc w:val="left"/>
      <w:pPr>
        <w:ind w:left="2390" w:hanging="420"/>
      </w:pPr>
    </w:lvl>
    <w:lvl w:ilvl="4" w:tplc="04090017" w:tentative="1">
      <w:start w:val="1"/>
      <w:numFmt w:val="aiueoFullWidth"/>
      <w:lvlText w:val="(%5)"/>
      <w:lvlJc w:val="left"/>
      <w:pPr>
        <w:ind w:left="2810" w:hanging="420"/>
      </w:pPr>
    </w:lvl>
    <w:lvl w:ilvl="5" w:tplc="04090011" w:tentative="1">
      <w:start w:val="1"/>
      <w:numFmt w:val="decimalEnclosedCircle"/>
      <w:lvlText w:val="%6"/>
      <w:lvlJc w:val="left"/>
      <w:pPr>
        <w:ind w:left="3230" w:hanging="420"/>
      </w:pPr>
    </w:lvl>
    <w:lvl w:ilvl="6" w:tplc="0409000F" w:tentative="1">
      <w:start w:val="1"/>
      <w:numFmt w:val="decimal"/>
      <w:lvlText w:val="%7."/>
      <w:lvlJc w:val="left"/>
      <w:pPr>
        <w:ind w:left="3650" w:hanging="420"/>
      </w:pPr>
    </w:lvl>
    <w:lvl w:ilvl="7" w:tplc="04090017" w:tentative="1">
      <w:start w:val="1"/>
      <w:numFmt w:val="aiueoFullWidth"/>
      <w:lvlText w:val="(%8)"/>
      <w:lvlJc w:val="left"/>
      <w:pPr>
        <w:ind w:left="4070" w:hanging="420"/>
      </w:pPr>
    </w:lvl>
    <w:lvl w:ilvl="8" w:tplc="04090011" w:tentative="1">
      <w:start w:val="1"/>
      <w:numFmt w:val="decimalEnclosedCircle"/>
      <w:lvlText w:val="%9"/>
      <w:lvlJc w:val="left"/>
      <w:pPr>
        <w:ind w:left="4490" w:hanging="420"/>
      </w:pPr>
    </w:lvl>
  </w:abstractNum>
  <w:abstractNum w:abstractNumId="16" w15:restartNumberingAfterBreak="0">
    <w:nsid w:val="385D1768"/>
    <w:multiLevelType w:val="hybridMultilevel"/>
    <w:tmpl w:val="6956913E"/>
    <w:lvl w:ilvl="0" w:tplc="4686FB5C">
      <w:start w:val="1"/>
      <w:numFmt w:val="aiueoFullWidth"/>
      <w:lvlText w:val="%1．"/>
      <w:lvlJc w:val="left"/>
      <w:pPr>
        <w:ind w:left="830" w:hanging="420"/>
      </w:pPr>
      <w:rPr>
        <w:rFonts w:hint="eastAsia"/>
      </w:rPr>
    </w:lvl>
    <w:lvl w:ilvl="1" w:tplc="04090017" w:tentative="1">
      <w:start w:val="1"/>
      <w:numFmt w:val="aiueoFullWidth"/>
      <w:lvlText w:val="(%2)"/>
      <w:lvlJc w:val="left"/>
      <w:pPr>
        <w:ind w:left="1250" w:hanging="420"/>
      </w:pPr>
    </w:lvl>
    <w:lvl w:ilvl="2" w:tplc="04090011" w:tentative="1">
      <w:start w:val="1"/>
      <w:numFmt w:val="decimalEnclosedCircle"/>
      <w:lvlText w:val="%3"/>
      <w:lvlJc w:val="left"/>
      <w:pPr>
        <w:ind w:left="1670" w:hanging="420"/>
      </w:pPr>
    </w:lvl>
    <w:lvl w:ilvl="3" w:tplc="0409000F" w:tentative="1">
      <w:start w:val="1"/>
      <w:numFmt w:val="decimal"/>
      <w:lvlText w:val="%4."/>
      <w:lvlJc w:val="left"/>
      <w:pPr>
        <w:ind w:left="2090" w:hanging="420"/>
      </w:pPr>
    </w:lvl>
    <w:lvl w:ilvl="4" w:tplc="04090017" w:tentative="1">
      <w:start w:val="1"/>
      <w:numFmt w:val="aiueoFullWidth"/>
      <w:lvlText w:val="(%5)"/>
      <w:lvlJc w:val="left"/>
      <w:pPr>
        <w:ind w:left="2510" w:hanging="420"/>
      </w:pPr>
    </w:lvl>
    <w:lvl w:ilvl="5" w:tplc="04090011" w:tentative="1">
      <w:start w:val="1"/>
      <w:numFmt w:val="decimalEnclosedCircle"/>
      <w:lvlText w:val="%6"/>
      <w:lvlJc w:val="left"/>
      <w:pPr>
        <w:ind w:left="2930" w:hanging="420"/>
      </w:pPr>
    </w:lvl>
    <w:lvl w:ilvl="6" w:tplc="0409000F" w:tentative="1">
      <w:start w:val="1"/>
      <w:numFmt w:val="decimal"/>
      <w:lvlText w:val="%7."/>
      <w:lvlJc w:val="left"/>
      <w:pPr>
        <w:ind w:left="3350" w:hanging="420"/>
      </w:pPr>
    </w:lvl>
    <w:lvl w:ilvl="7" w:tplc="04090017" w:tentative="1">
      <w:start w:val="1"/>
      <w:numFmt w:val="aiueoFullWidth"/>
      <w:lvlText w:val="(%8)"/>
      <w:lvlJc w:val="left"/>
      <w:pPr>
        <w:ind w:left="3770" w:hanging="420"/>
      </w:pPr>
    </w:lvl>
    <w:lvl w:ilvl="8" w:tplc="04090011" w:tentative="1">
      <w:start w:val="1"/>
      <w:numFmt w:val="decimalEnclosedCircle"/>
      <w:lvlText w:val="%9"/>
      <w:lvlJc w:val="left"/>
      <w:pPr>
        <w:ind w:left="4190" w:hanging="420"/>
      </w:pPr>
    </w:lvl>
  </w:abstractNum>
  <w:abstractNum w:abstractNumId="17" w15:restartNumberingAfterBreak="0">
    <w:nsid w:val="43863AAD"/>
    <w:multiLevelType w:val="hybridMultilevel"/>
    <w:tmpl w:val="72EAD82C"/>
    <w:lvl w:ilvl="0" w:tplc="341A26EE">
      <w:start w:val="1"/>
      <w:numFmt w:val="aiueo"/>
      <w:lvlText w:val="(%1)"/>
      <w:lvlJc w:val="left"/>
      <w:pPr>
        <w:ind w:left="1271" w:hanging="420"/>
      </w:pPr>
      <w:rPr>
        <w:rFonts w:hint="eastAsia"/>
      </w:rPr>
    </w:lvl>
    <w:lvl w:ilvl="1" w:tplc="04090017" w:tentative="1">
      <w:start w:val="1"/>
      <w:numFmt w:val="aiueoFullWidth"/>
      <w:lvlText w:val="(%2)"/>
      <w:lvlJc w:val="left"/>
      <w:pPr>
        <w:ind w:left="1691" w:hanging="420"/>
      </w:pPr>
    </w:lvl>
    <w:lvl w:ilvl="2" w:tplc="04090011" w:tentative="1">
      <w:start w:val="1"/>
      <w:numFmt w:val="decimalEnclosedCircle"/>
      <w:lvlText w:val="%3"/>
      <w:lvlJc w:val="left"/>
      <w:pPr>
        <w:ind w:left="2111" w:hanging="420"/>
      </w:pPr>
    </w:lvl>
    <w:lvl w:ilvl="3" w:tplc="0409000F" w:tentative="1">
      <w:start w:val="1"/>
      <w:numFmt w:val="decimal"/>
      <w:lvlText w:val="%4."/>
      <w:lvlJc w:val="left"/>
      <w:pPr>
        <w:ind w:left="2531" w:hanging="420"/>
      </w:pPr>
    </w:lvl>
    <w:lvl w:ilvl="4" w:tplc="04090017" w:tentative="1">
      <w:start w:val="1"/>
      <w:numFmt w:val="aiueoFullWidth"/>
      <w:lvlText w:val="(%5)"/>
      <w:lvlJc w:val="left"/>
      <w:pPr>
        <w:ind w:left="2951" w:hanging="420"/>
      </w:pPr>
    </w:lvl>
    <w:lvl w:ilvl="5" w:tplc="04090011" w:tentative="1">
      <w:start w:val="1"/>
      <w:numFmt w:val="decimalEnclosedCircle"/>
      <w:lvlText w:val="%6"/>
      <w:lvlJc w:val="left"/>
      <w:pPr>
        <w:ind w:left="3371" w:hanging="420"/>
      </w:pPr>
    </w:lvl>
    <w:lvl w:ilvl="6" w:tplc="0409000F" w:tentative="1">
      <w:start w:val="1"/>
      <w:numFmt w:val="decimal"/>
      <w:lvlText w:val="%7."/>
      <w:lvlJc w:val="left"/>
      <w:pPr>
        <w:ind w:left="3791" w:hanging="420"/>
      </w:pPr>
    </w:lvl>
    <w:lvl w:ilvl="7" w:tplc="04090017" w:tentative="1">
      <w:start w:val="1"/>
      <w:numFmt w:val="aiueoFullWidth"/>
      <w:lvlText w:val="(%8)"/>
      <w:lvlJc w:val="left"/>
      <w:pPr>
        <w:ind w:left="4211" w:hanging="420"/>
      </w:pPr>
    </w:lvl>
    <w:lvl w:ilvl="8" w:tplc="04090011" w:tentative="1">
      <w:start w:val="1"/>
      <w:numFmt w:val="decimalEnclosedCircle"/>
      <w:lvlText w:val="%9"/>
      <w:lvlJc w:val="left"/>
      <w:pPr>
        <w:ind w:left="4631" w:hanging="420"/>
      </w:pPr>
    </w:lvl>
  </w:abstractNum>
  <w:abstractNum w:abstractNumId="18" w15:restartNumberingAfterBreak="0">
    <w:nsid w:val="4CFF1D75"/>
    <w:multiLevelType w:val="hybridMultilevel"/>
    <w:tmpl w:val="D010A2FE"/>
    <w:lvl w:ilvl="0" w:tplc="832E1334">
      <w:start w:val="4"/>
      <w:numFmt w:val="decimal"/>
      <w:lvlText w:val="%1."/>
      <w:lvlJc w:val="left"/>
      <w:pPr>
        <w:ind w:left="1020" w:hanging="420"/>
      </w:pPr>
      <w:rPr>
        <w:rFonts w:ascii="ＭＳ 明朝" w:eastAsia="ＭＳ 明朝" w:hAnsi="ＭＳ 明朝"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15:restartNumberingAfterBreak="0">
    <w:nsid w:val="4F2B66D2"/>
    <w:multiLevelType w:val="hybridMultilevel"/>
    <w:tmpl w:val="08CCF0F8"/>
    <w:lvl w:ilvl="0" w:tplc="D9F672CC">
      <w:start w:val="1"/>
      <w:numFmt w:val="lowerLetter"/>
      <w:lvlText w:val="%1"/>
      <w:lvlJc w:val="left"/>
      <w:pPr>
        <w:ind w:left="1220" w:hanging="420"/>
      </w:pPr>
      <w:rPr>
        <w:rFonts w:asciiTheme="minorEastAsia" w:eastAsiaTheme="minorEastAsia" w:hAnsiTheme="minorEastAsia" w:hint="eastAsia"/>
      </w:rPr>
    </w:lvl>
    <w:lvl w:ilvl="1" w:tplc="04090017" w:tentative="1">
      <w:start w:val="1"/>
      <w:numFmt w:val="aiueoFullWidth"/>
      <w:lvlText w:val="(%2)"/>
      <w:lvlJc w:val="left"/>
      <w:pPr>
        <w:ind w:left="1640" w:hanging="420"/>
      </w:pPr>
    </w:lvl>
    <w:lvl w:ilvl="2" w:tplc="04090011" w:tentative="1">
      <w:start w:val="1"/>
      <w:numFmt w:val="decimalEnclosedCircle"/>
      <w:lvlText w:val="%3"/>
      <w:lvlJc w:val="left"/>
      <w:pPr>
        <w:ind w:left="2060" w:hanging="420"/>
      </w:pPr>
    </w:lvl>
    <w:lvl w:ilvl="3" w:tplc="0409000F" w:tentative="1">
      <w:start w:val="1"/>
      <w:numFmt w:val="decimal"/>
      <w:lvlText w:val="%4."/>
      <w:lvlJc w:val="left"/>
      <w:pPr>
        <w:ind w:left="2480" w:hanging="420"/>
      </w:pPr>
    </w:lvl>
    <w:lvl w:ilvl="4" w:tplc="04090017" w:tentative="1">
      <w:start w:val="1"/>
      <w:numFmt w:val="aiueoFullWidth"/>
      <w:lvlText w:val="(%5)"/>
      <w:lvlJc w:val="left"/>
      <w:pPr>
        <w:ind w:left="2900" w:hanging="420"/>
      </w:pPr>
    </w:lvl>
    <w:lvl w:ilvl="5" w:tplc="04090011" w:tentative="1">
      <w:start w:val="1"/>
      <w:numFmt w:val="decimalEnclosedCircle"/>
      <w:lvlText w:val="%6"/>
      <w:lvlJc w:val="left"/>
      <w:pPr>
        <w:ind w:left="3320" w:hanging="420"/>
      </w:pPr>
    </w:lvl>
    <w:lvl w:ilvl="6" w:tplc="0409000F" w:tentative="1">
      <w:start w:val="1"/>
      <w:numFmt w:val="decimal"/>
      <w:lvlText w:val="%7."/>
      <w:lvlJc w:val="left"/>
      <w:pPr>
        <w:ind w:left="3740" w:hanging="420"/>
      </w:pPr>
    </w:lvl>
    <w:lvl w:ilvl="7" w:tplc="04090017" w:tentative="1">
      <w:start w:val="1"/>
      <w:numFmt w:val="aiueoFullWidth"/>
      <w:lvlText w:val="(%8)"/>
      <w:lvlJc w:val="left"/>
      <w:pPr>
        <w:ind w:left="4160" w:hanging="420"/>
      </w:pPr>
    </w:lvl>
    <w:lvl w:ilvl="8" w:tplc="04090011" w:tentative="1">
      <w:start w:val="1"/>
      <w:numFmt w:val="decimalEnclosedCircle"/>
      <w:lvlText w:val="%9"/>
      <w:lvlJc w:val="left"/>
      <w:pPr>
        <w:ind w:left="4580" w:hanging="420"/>
      </w:pPr>
    </w:lvl>
  </w:abstractNum>
  <w:abstractNum w:abstractNumId="20" w15:restartNumberingAfterBreak="0">
    <w:nsid w:val="55CC2F54"/>
    <w:multiLevelType w:val="hybridMultilevel"/>
    <w:tmpl w:val="4AF4DEC4"/>
    <w:lvl w:ilvl="0" w:tplc="C43E2002">
      <w:start w:val="1"/>
      <w:numFmt w:val="aiueo"/>
      <w:lvlText w:val="(%1)"/>
      <w:lvlJc w:val="left"/>
      <w:pPr>
        <w:ind w:left="1271" w:hanging="420"/>
      </w:pPr>
      <w:rPr>
        <w:rFonts w:asciiTheme="minorEastAsia" w:eastAsiaTheme="minorEastAsia" w:hAnsiTheme="minorEastAsia" w:hint="eastAsia"/>
      </w:rPr>
    </w:lvl>
    <w:lvl w:ilvl="1" w:tplc="04090017" w:tentative="1">
      <w:start w:val="1"/>
      <w:numFmt w:val="aiueoFullWidth"/>
      <w:lvlText w:val="(%2)"/>
      <w:lvlJc w:val="left"/>
      <w:pPr>
        <w:ind w:left="1691" w:hanging="420"/>
      </w:pPr>
    </w:lvl>
    <w:lvl w:ilvl="2" w:tplc="04090011" w:tentative="1">
      <w:start w:val="1"/>
      <w:numFmt w:val="decimalEnclosedCircle"/>
      <w:lvlText w:val="%3"/>
      <w:lvlJc w:val="left"/>
      <w:pPr>
        <w:ind w:left="2111" w:hanging="420"/>
      </w:pPr>
    </w:lvl>
    <w:lvl w:ilvl="3" w:tplc="0409000F" w:tentative="1">
      <w:start w:val="1"/>
      <w:numFmt w:val="decimal"/>
      <w:lvlText w:val="%4."/>
      <w:lvlJc w:val="left"/>
      <w:pPr>
        <w:ind w:left="2531" w:hanging="420"/>
      </w:pPr>
    </w:lvl>
    <w:lvl w:ilvl="4" w:tplc="04090017" w:tentative="1">
      <w:start w:val="1"/>
      <w:numFmt w:val="aiueoFullWidth"/>
      <w:lvlText w:val="(%5)"/>
      <w:lvlJc w:val="left"/>
      <w:pPr>
        <w:ind w:left="2951" w:hanging="420"/>
      </w:pPr>
    </w:lvl>
    <w:lvl w:ilvl="5" w:tplc="04090011" w:tentative="1">
      <w:start w:val="1"/>
      <w:numFmt w:val="decimalEnclosedCircle"/>
      <w:lvlText w:val="%6"/>
      <w:lvlJc w:val="left"/>
      <w:pPr>
        <w:ind w:left="3371" w:hanging="420"/>
      </w:pPr>
    </w:lvl>
    <w:lvl w:ilvl="6" w:tplc="0409000F" w:tentative="1">
      <w:start w:val="1"/>
      <w:numFmt w:val="decimal"/>
      <w:lvlText w:val="%7."/>
      <w:lvlJc w:val="left"/>
      <w:pPr>
        <w:ind w:left="3791" w:hanging="420"/>
      </w:pPr>
    </w:lvl>
    <w:lvl w:ilvl="7" w:tplc="04090017" w:tentative="1">
      <w:start w:val="1"/>
      <w:numFmt w:val="aiueoFullWidth"/>
      <w:lvlText w:val="(%8)"/>
      <w:lvlJc w:val="left"/>
      <w:pPr>
        <w:ind w:left="4211" w:hanging="420"/>
      </w:pPr>
    </w:lvl>
    <w:lvl w:ilvl="8" w:tplc="04090011" w:tentative="1">
      <w:start w:val="1"/>
      <w:numFmt w:val="decimalEnclosedCircle"/>
      <w:lvlText w:val="%9"/>
      <w:lvlJc w:val="left"/>
      <w:pPr>
        <w:ind w:left="4631" w:hanging="420"/>
      </w:pPr>
    </w:lvl>
  </w:abstractNum>
  <w:abstractNum w:abstractNumId="21" w15:restartNumberingAfterBreak="0">
    <w:nsid w:val="575516CC"/>
    <w:multiLevelType w:val="multilevel"/>
    <w:tmpl w:val="2EE6B0E6"/>
    <w:lvl w:ilvl="0">
      <w:start w:val="1"/>
      <w:numFmt w:val="decimalFullWidth"/>
      <w:suff w:val="space"/>
      <w:lvlText w:val="第%1 "/>
      <w:lvlJc w:val="left"/>
      <w:pPr>
        <w:ind w:left="284" w:hanging="284"/>
      </w:pPr>
      <w:rPr>
        <w:rFonts w:ascii="ＭＳ ゴシック" w:eastAsia="ＭＳ ゴシック" w:hint="eastAsia"/>
        <w:b w:val="0"/>
        <w:i w:val="0"/>
        <w:color w:val="auto"/>
        <w:sz w:val="24"/>
        <w:lang w:val="en-US"/>
      </w:rPr>
    </w:lvl>
    <w:lvl w:ilvl="1">
      <w:start w:val="1"/>
      <w:numFmt w:val="decimalFullWidth"/>
      <w:suff w:val="space"/>
      <w:lvlText w:val="%2．"/>
      <w:lvlJc w:val="left"/>
      <w:pPr>
        <w:ind w:left="454" w:hanging="454"/>
      </w:pPr>
      <w:rPr>
        <w:rFonts w:cs="Times New Roman"/>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FullWidth"/>
      <w:suff w:val="space"/>
      <w:lvlText w:val="（%3）"/>
      <w:lvlJc w:val="left"/>
      <w:pPr>
        <w:ind w:left="0" w:firstLine="105"/>
      </w:pPr>
      <w:rPr>
        <w:rFonts w:ascii="ＭＳ ゴシック" w:eastAsia="ＭＳ ゴシック" w:hAnsi="ＭＳ ゴシック" w:hint="eastAsia"/>
        <w:b w:val="0"/>
        <w:i w:val="0"/>
        <w:sz w:val="21"/>
      </w:rPr>
    </w:lvl>
    <w:lvl w:ilvl="3">
      <w:start w:val="1"/>
      <w:numFmt w:val="decimal"/>
      <w:suff w:val="space"/>
      <w:lvlText w:val="%4）"/>
      <w:lvlJc w:val="left"/>
      <w:pPr>
        <w:ind w:left="1701" w:hanging="1701"/>
      </w:pPr>
      <w:rPr>
        <w:rFonts w:ascii="ＭＳ ゴシック" w:eastAsia="ＭＳ ゴシック" w:hAnsi="ＭＳ ゴシック" w:hint="eastAsia"/>
        <w:b w:val="0"/>
        <w:i w:val="0"/>
        <w:sz w:val="21"/>
      </w:rPr>
    </w:lvl>
    <w:lvl w:ilvl="4">
      <w:start w:val="1"/>
      <w:numFmt w:val="decimalEnclosedCircle"/>
      <w:pStyle w:val="5"/>
      <w:lvlText w:val="%5"/>
      <w:lvlJc w:val="left"/>
      <w:pPr>
        <w:ind w:left="2126" w:hanging="425"/>
      </w:pPr>
      <w:rPr>
        <w:rFonts w:hint="default"/>
      </w:rPr>
    </w:lvl>
    <w:lvl w:ilvl="5">
      <w:start w:val="1"/>
      <w:numFmt w:val="none"/>
      <w:suff w:val="nothing"/>
      <w:lvlText w:val=""/>
      <w:lvlJc w:val="left"/>
      <w:pPr>
        <w:ind w:left="2551" w:hanging="425"/>
      </w:pPr>
      <w:rPr>
        <w:rFonts w:hint="eastAsia"/>
      </w:rPr>
    </w:lvl>
    <w:lvl w:ilvl="6">
      <w:start w:val="1"/>
      <w:numFmt w:val="none"/>
      <w:suff w:val="nothing"/>
      <w:lvlText w:val=""/>
      <w:lvlJc w:val="left"/>
      <w:pPr>
        <w:ind w:left="2976" w:hanging="425"/>
      </w:pPr>
      <w:rPr>
        <w:rFonts w:hint="eastAsia"/>
      </w:rPr>
    </w:lvl>
    <w:lvl w:ilvl="7">
      <w:start w:val="1"/>
      <w:numFmt w:val="none"/>
      <w:suff w:val="nothing"/>
      <w:lvlText w:val=""/>
      <w:lvlJc w:val="left"/>
      <w:pPr>
        <w:ind w:left="3402" w:hanging="426"/>
      </w:pPr>
      <w:rPr>
        <w:rFonts w:hint="eastAsia"/>
      </w:rPr>
    </w:lvl>
    <w:lvl w:ilvl="8">
      <w:start w:val="1"/>
      <w:numFmt w:val="none"/>
      <w:suff w:val="nothing"/>
      <w:lvlText w:val=""/>
      <w:lvlJc w:val="right"/>
      <w:pPr>
        <w:ind w:left="3827" w:hanging="425"/>
      </w:pPr>
      <w:rPr>
        <w:rFonts w:hint="eastAsia"/>
      </w:rPr>
    </w:lvl>
  </w:abstractNum>
  <w:abstractNum w:abstractNumId="22" w15:restartNumberingAfterBreak="0">
    <w:nsid w:val="57CC0587"/>
    <w:multiLevelType w:val="hybridMultilevel"/>
    <w:tmpl w:val="D3923430"/>
    <w:lvl w:ilvl="0" w:tplc="61429722">
      <w:start w:val="1"/>
      <w:numFmt w:val="aiueoFullWidth"/>
      <w:lvlText w:val="(%1)"/>
      <w:lvlJc w:val="left"/>
      <w:pPr>
        <w:ind w:left="1130" w:hanging="420"/>
      </w:pPr>
      <w:rPr>
        <w:rFonts w:asciiTheme="minorEastAsia" w:eastAsiaTheme="minorEastAsia" w:hAnsiTheme="minorEastAsia" w:hint="eastAsia"/>
      </w:rPr>
    </w:lvl>
    <w:lvl w:ilvl="1" w:tplc="04090017" w:tentative="1">
      <w:start w:val="1"/>
      <w:numFmt w:val="aiueoFullWidth"/>
      <w:lvlText w:val="(%2)"/>
      <w:lvlJc w:val="left"/>
      <w:pPr>
        <w:ind w:left="1140" w:hanging="420"/>
      </w:pPr>
    </w:lvl>
    <w:lvl w:ilvl="2" w:tplc="04090011" w:tentative="1">
      <w:start w:val="1"/>
      <w:numFmt w:val="decimalEnclosedCircle"/>
      <w:lvlText w:val="%3"/>
      <w:lvlJc w:val="left"/>
      <w:pPr>
        <w:ind w:left="1560" w:hanging="420"/>
      </w:pPr>
    </w:lvl>
    <w:lvl w:ilvl="3" w:tplc="0409000F" w:tentative="1">
      <w:start w:val="1"/>
      <w:numFmt w:val="decimal"/>
      <w:lvlText w:val="%4."/>
      <w:lvlJc w:val="left"/>
      <w:pPr>
        <w:ind w:left="1980" w:hanging="420"/>
      </w:pPr>
    </w:lvl>
    <w:lvl w:ilvl="4" w:tplc="04090017" w:tentative="1">
      <w:start w:val="1"/>
      <w:numFmt w:val="aiueoFullWidth"/>
      <w:lvlText w:val="(%5)"/>
      <w:lvlJc w:val="left"/>
      <w:pPr>
        <w:ind w:left="2400" w:hanging="420"/>
      </w:pPr>
    </w:lvl>
    <w:lvl w:ilvl="5" w:tplc="04090011" w:tentative="1">
      <w:start w:val="1"/>
      <w:numFmt w:val="decimalEnclosedCircle"/>
      <w:lvlText w:val="%6"/>
      <w:lvlJc w:val="left"/>
      <w:pPr>
        <w:ind w:left="2820" w:hanging="420"/>
      </w:pPr>
    </w:lvl>
    <w:lvl w:ilvl="6" w:tplc="0409000F" w:tentative="1">
      <w:start w:val="1"/>
      <w:numFmt w:val="decimal"/>
      <w:lvlText w:val="%7."/>
      <w:lvlJc w:val="left"/>
      <w:pPr>
        <w:ind w:left="3240" w:hanging="420"/>
      </w:pPr>
    </w:lvl>
    <w:lvl w:ilvl="7" w:tplc="04090017" w:tentative="1">
      <w:start w:val="1"/>
      <w:numFmt w:val="aiueoFullWidth"/>
      <w:lvlText w:val="(%8)"/>
      <w:lvlJc w:val="left"/>
      <w:pPr>
        <w:ind w:left="3660" w:hanging="420"/>
      </w:pPr>
    </w:lvl>
    <w:lvl w:ilvl="8" w:tplc="04090011" w:tentative="1">
      <w:start w:val="1"/>
      <w:numFmt w:val="decimalEnclosedCircle"/>
      <w:lvlText w:val="%9"/>
      <w:lvlJc w:val="left"/>
      <w:pPr>
        <w:ind w:left="4080" w:hanging="420"/>
      </w:pPr>
    </w:lvl>
  </w:abstractNum>
  <w:abstractNum w:abstractNumId="23" w15:restartNumberingAfterBreak="0">
    <w:nsid w:val="5B326963"/>
    <w:multiLevelType w:val="hybridMultilevel"/>
    <w:tmpl w:val="AFC48008"/>
    <w:lvl w:ilvl="0" w:tplc="4686FB5C">
      <w:start w:val="1"/>
      <w:numFmt w:val="aiueoFullWidth"/>
      <w:lvlText w:val="%1．"/>
      <w:lvlJc w:val="left"/>
      <w:pPr>
        <w:ind w:left="104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4" w15:restartNumberingAfterBreak="0">
    <w:nsid w:val="60097CCD"/>
    <w:multiLevelType w:val="hybridMultilevel"/>
    <w:tmpl w:val="FF422BC2"/>
    <w:lvl w:ilvl="0" w:tplc="341A26EE">
      <w:start w:val="1"/>
      <w:numFmt w:val="aiueo"/>
      <w:lvlText w:val="(%1)"/>
      <w:lvlJc w:val="left"/>
      <w:pPr>
        <w:ind w:left="1271" w:hanging="420"/>
      </w:pPr>
      <w:rPr>
        <w:rFonts w:hint="eastAsia"/>
      </w:rPr>
    </w:lvl>
    <w:lvl w:ilvl="1" w:tplc="04090017" w:tentative="1">
      <w:start w:val="1"/>
      <w:numFmt w:val="aiueoFullWidth"/>
      <w:lvlText w:val="(%2)"/>
      <w:lvlJc w:val="left"/>
      <w:pPr>
        <w:ind w:left="1691" w:hanging="420"/>
      </w:pPr>
    </w:lvl>
    <w:lvl w:ilvl="2" w:tplc="04090011" w:tentative="1">
      <w:start w:val="1"/>
      <w:numFmt w:val="decimalEnclosedCircle"/>
      <w:lvlText w:val="%3"/>
      <w:lvlJc w:val="left"/>
      <w:pPr>
        <w:ind w:left="2111" w:hanging="420"/>
      </w:pPr>
    </w:lvl>
    <w:lvl w:ilvl="3" w:tplc="0409000F" w:tentative="1">
      <w:start w:val="1"/>
      <w:numFmt w:val="decimal"/>
      <w:lvlText w:val="%4."/>
      <w:lvlJc w:val="left"/>
      <w:pPr>
        <w:ind w:left="2531" w:hanging="420"/>
      </w:pPr>
    </w:lvl>
    <w:lvl w:ilvl="4" w:tplc="04090017" w:tentative="1">
      <w:start w:val="1"/>
      <w:numFmt w:val="aiueoFullWidth"/>
      <w:lvlText w:val="(%5)"/>
      <w:lvlJc w:val="left"/>
      <w:pPr>
        <w:ind w:left="2951" w:hanging="420"/>
      </w:pPr>
    </w:lvl>
    <w:lvl w:ilvl="5" w:tplc="04090011" w:tentative="1">
      <w:start w:val="1"/>
      <w:numFmt w:val="decimalEnclosedCircle"/>
      <w:lvlText w:val="%6"/>
      <w:lvlJc w:val="left"/>
      <w:pPr>
        <w:ind w:left="3371" w:hanging="420"/>
      </w:pPr>
    </w:lvl>
    <w:lvl w:ilvl="6" w:tplc="0409000F" w:tentative="1">
      <w:start w:val="1"/>
      <w:numFmt w:val="decimal"/>
      <w:lvlText w:val="%7."/>
      <w:lvlJc w:val="left"/>
      <w:pPr>
        <w:ind w:left="3791" w:hanging="420"/>
      </w:pPr>
    </w:lvl>
    <w:lvl w:ilvl="7" w:tplc="04090017" w:tentative="1">
      <w:start w:val="1"/>
      <w:numFmt w:val="aiueoFullWidth"/>
      <w:lvlText w:val="(%8)"/>
      <w:lvlJc w:val="left"/>
      <w:pPr>
        <w:ind w:left="4211" w:hanging="420"/>
      </w:pPr>
    </w:lvl>
    <w:lvl w:ilvl="8" w:tplc="04090011" w:tentative="1">
      <w:start w:val="1"/>
      <w:numFmt w:val="decimalEnclosedCircle"/>
      <w:lvlText w:val="%9"/>
      <w:lvlJc w:val="left"/>
      <w:pPr>
        <w:ind w:left="4631" w:hanging="420"/>
      </w:pPr>
    </w:lvl>
  </w:abstractNum>
  <w:abstractNum w:abstractNumId="25" w15:restartNumberingAfterBreak="0">
    <w:nsid w:val="60492B72"/>
    <w:multiLevelType w:val="hybridMultilevel"/>
    <w:tmpl w:val="13283148"/>
    <w:lvl w:ilvl="0" w:tplc="FFFFFFFF">
      <w:start w:val="1"/>
      <w:numFmt w:val="aiueoFullWidth"/>
      <w:lvlText w:val="%1．"/>
      <w:lvlJc w:val="left"/>
      <w:pPr>
        <w:ind w:left="830" w:hanging="420"/>
      </w:pPr>
      <w:rPr>
        <w:rFonts w:hint="eastAsia"/>
      </w:rPr>
    </w:lvl>
    <w:lvl w:ilvl="1" w:tplc="FFFFFFFF">
      <w:numFmt w:val="bullet"/>
      <w:lvlText w:val="・"/>
      <w:lvlJc w:val="left"/>
      <w:pPr>
        <w:ind w:left="1190" w:hanging="360"/>
      </w:pPr>
      <w:rPr>
        <w:rFonts w:ascii="ＭＳ 明朝" w:eastAsia="ＭＳ 明朝" w:hAnsi="ＭＳ 明朝" w:cs="Times New Roman" w:hint="eastAsia"/>
      </w:rPr>
    </w:lvl>
    <w:lvl w:ilvl="2" w:tplc="FFFFFFFF">
      <w:start w:val="1"/>
      <w:numFmt w:val="decimalEnclosedCircle"/>
      <w:lvlText w:val="%3"/>
      <w:lvlJc w:val="left"/>
      <w:pPr>
        <w:ind w:left="1670" w:hanging="420"/>
      </w:pPr>
    </w:lvl>
    <w:lvl w:ilvl="3" w:tplc="5980D8B2">
      <w:start w:val="1"/>
      <w:numFmt w:val="bullet"/>
      <w:lvlText w:val=""/>
      <w:lvlJc w:val="left"/>
      <w:pPr>
        <w:ind w:left="2090" w:hanging="420"/>
      </w:pPr>
      <w:rPr>
        <w:rFonts w:ascii="Wingdings" w:hAnsi="Wingdings" w:hint="default"/>
      </w:rPr>
    </w:lvl>
    <w:lvl w:ilvl="4" w:tplc="FFFFFFFF" w:tentative="1">
      <w:start w:val="1"/>
      <w:numFmt w:val="aiueoFullWidth"/>
      <w:lvlText w:val="(%5)"/>
      <w:lvlJc w:val="left"/>
      <w:pPr>
        <w:ind w:left="2510" w:hanging="420"/>
      </w:pPr>
    </w:lvl>
    <w:lvl w:ilvl="5" w:tplc="FFFFFFFF" w:tentative="1">
      <w:start w:val="1"/>
      <w:numFmt w:val="decimalEnclosedCircle"/>
      <w:lvlText w:val="%6"/>
      <w:lvlJc w:val="left"/>
      <w:pPr>
        <w:ind w:left="2930" w:hanging="420"/>
      </w:pPr>
    </w:lvl>
    <w:lvl w:ilvl="6" w:tplc="FFFFFFFF" w:tentative="1">
      <w:start w:val="1"/>
      <w:numFmt w:val="decimal"/>
      <w:lvlText w:val="%7."/>
      <w:lvlJc w:val="left"/>
      <w:pPr>
        <w:ind w:left="3350" w:hanging="420"/>
      </w:pPr>
    </w:lvl>
    <w:lvl w:ilvl="7" w:tplc="FFFFFFFF" w:tentative="1">
      <w:start w:val="1"/>
      <w:numFmt w:val="aiueoFullWidth"/>
      <w:lvlText w:val="(%8)"/>
      <w:lvlJc w:val="left"/>
      <w:pPr>
        <w:ind w:left="3770" w:hanging="420"/>
      </w:pPr>
    </w:lvl>
    <w:lvl w:ilvl="8" w:tplc="FFFFFFFF" w:tentative="1">
      <w:start w:val="1"/>
      <w:numFmt w:val="decimalEnclosedCircle"/>
      <w:lvlText w:val="%9"/>
      <w:lvlJc w:val="left"/>
      <w:pPr>
        <w:ind w:left="4190" w:hanging="420"/>
      </w:pPr>
    </w:lvl>
  </w:abstractNum>
  <w:abstractNum w:abstractNumId="26" w15:restartNumberingAfterBreak="0">
    <w:nsid w:val="677E252B"/>
    <w:multiLevelType w:val="hybridMultilevel"/>
    <w:tmpl w:val="6E449C5E"/>
    <w:lvl w:ilvl="0" w:tplc="C88406FA">
      <w:start w:val="1"/>
      <w:numFmt w:val="aiueoFullWidth"/>
      <w:lvlText w:val="(%1)"/>
      <w:lvlJc w:val="left"/>
      <w:pPr>
        <w:ind w:left="720" w:hanging="420"/>
      </w:pPr>
      <w:rPr>
        <w:rFonts w:asciiTheme="minorEastAsia" w:eastAsiaTheme="minorEastAsia" w:hAnsiTheme="minorEastAsia" w:hint="eastAsia"/>
      </w:rPr>
    </w:lvl>
    <w:lvl w:ilvl="1" w:tplc="04090017" w:tentative="1">
      <w:start w:val="1"/>
      <w:numFmt w:val="aiueoFullWidth"/>
      <w:lvlText w:val="(%2)"/>
      <w:lvlJc w:val="left"/>
      <w:pPr>
        <w:ind w:left="1140" w:hanging="420"/>
      </w:pPr>
    </w:lvl>
    <w:lvl w:ilvl="2" w:tplc="04090011" w:tentative="1">
      <w:start w:val="1"/>
      <w:numFmt w:val="decimalEnclosedCircle"/>
      <w:lvlText w:val="%3"/>
      <w:lvlJc w:val="left"/>
      <w:pPr>
        <w:ind w:left="1560" w:hanging="420"/>
      </w:pPr>
    </w:lvl>
    <w:lvl w:ilvl="3" w:tplc="0409000F" w:tentative="1">
      <w:start w:val="1"/>
      <w:numFmt w:val="decimal"/>
      <w:lvlText w:val="%4."/>
      <w:lvlJc w:val="left"/>
      <w:pPr>
        <w:ind w:left="1980" w:hanging="420"/>
      </w:pPr>
    </w:lvl>
    <w:lvl w:ilvl="4" w:tplc="04090017" w:tentative="1">
      <w:start w:val="1"/>
      <w:numFmt w:val="aiueoFullWidth"/>
      <w:lvlText w:val="(%5)"/>
      <w:lvlJc w:val="left"/>
      <w:pPr>
        <w:ind w:left="2400" w:hanging="420"/>
      </w:pPr>
    </w:lvl>
    <w:lvl w:ilvl="5" w:tplc="04090011" w:tentative="1">
      <w:start w:val="1"/>
      <w:numFmt w:val="decimalEnclosedCircle"/>
      <w:lvlText w:val="%6"/>
      <w:lvlJc w:val="left"/>
      <w:pPr>
        <w:ind w:left="2820" w:hanging="420"/>
      </w:pPr>
    </w:lvl>
    <w:lvl w:ilvl="6" w:tplc="0409000F" w:tentative="1">
      <w:start w:val="1"/>
      <w:numFmt w:val="decimal"/>
      <w:lvlText w:val="%7."/>
      <w:lvlJc w:val="left"/>
      <w:pPr>
        <w:ind w:left="3240" w:hanging="420"/>
      </w:pPr>
    </w:lvl>
    <w:lvl w:ilvl="7" w:tplc="04090017" w:tentative="1">
      <w:start w:val="1"/>
      <w:numFmt w:val="aiueoFullWidth"/>
      <w:lvlText w:val="(%8)"/>
      <w:lvlJc w:val="left"/>
      <w:pPr>
        <w:ind w:left="3660" w:hanging="420"/>
      </w:pPr>
    </w:lvl>
    <w:lvl w:ilvl="8" w:tplc="04090011" w:tentative="1">
      <w:start w:val="1"/>
      <w:numFmt w:val="decimalEnclosedCircle"/>
      <w:lvlText w:val="%9"/>
      <w:lvlJc w:val="left"/>
      <w:pPr>
        <w:ind w:left="4080" w:hanging="420"/>
      </w:pPr>
    </w:lvl>
  </w:abstractNum>
  <w:abstractNum w:abstractNumId="27" w15:restartNumberingAfterBreak="0">
    <w:nsid w:val="6E11582A"/>
    <w:multiLevelType w:val="hybridMultilevel"/>
    <w:tmpl w:val="E6D658D6"/>
    <w:lvl w:ilvl="0" w:tplc="9124BCD8">
      <w:start w:val="1"/>
      <w:numFmt w:val="lowerLetter"/>
      <w:lvlText w:val="%1"/>
      <w:lvlJc w:val="left"/>
      <w:pPr>
        <w:ind w:left="1140" w:hanging="420"/>
      </w:pPr>
      <w:rPr>
        <w:rFonts w:ascii="ＭＳ 明朝" w:eastAsia="ＭＳ 明朝" w:hAnsi="ＭＳ 明朝" w:hint="eastAsia"/>
      </w:rPr>
    </w:lvl>
    <w:lvl w:ilvl="1" w:tplc="04090017" w:tentative="1">
      <w:start w:val="1"/>
      <w:numFmt w:val="aiueoFullWidth"/>
      <w:lvlText w:val="(%2)"/>
      <w:lvlJc w:val="left"/>
      <w:pPr>
        <w:ind w:left="1560" w:hanging="420"/>
      </w:pPr>
    </w:lvl>
    <w:lvl w:ilvl="2" w:tplc="04090011" w:tentative="1">
      <w:start w:val="1"/>
      <w:numFmt w:val="decimalEnclosedCircle"/>
      <w:lvlText w:val="%3"/>
      <w:lvlJc w:val="left"/>
      <w:pPr>
        <w:ind w:left="1980" w:hanging="420"/>
      </w:pPr>
    </w:lvl>
    <w:lvl w:ilvl="3" w:tplc="0409000F" w:tentative="1">
      <w:start w:val="1"/>
      <w:numFmt w:val="decimal"/>
      <w:lvlText w:val="%4."/>
      <w:lvlJc w:val="left"/>
      <w:pPr>
        <w:ind w:left="2400" w:hanging="420"/>
      </w:pPr>
    </w:lvl>
    <w:lvl w:ilvl="4" w:tplc="04090017" w:tentative="1">
      <w:start w:val="1"/>
      <w:numFmt w:val="aiueoFullWidth"/>
      <w:lvlText w:val="(%5)"/>
      <w:lvlJc w:val="left"/>
      <w:pPr>
        <w:ind w:left="2820" w:hanging="420"/>
      </w:pPr>
    </w:lvl>
    <w:lvl w:ilvl="5" w:tplc="04090011" w:tentative="1">
      <w:start w:val="1"/>
      <w:numFmt w:val="decimalEnclosedCircle"/>
      <w:lvlText w:val="%6"/>
      <w:lvlJc w:val="left"/>
      <w:pPr>
        <w:ind w:left="3240" w:hanging="420"/>
      </w:pPr>
    </w:lvl>
    <w:lvl w:ilvl="6" w:tplc="0409000F" w:tentative="1">
      <w:start w:val="1"/>
      <w:numFmt w:val="decimal"/>
      <w:lvlText w:val="%7."/>
      <w:lvlJc w:val="left"/>
      <w:pPr>
        <w:ind w:left="3660" w:hanging="420"/>
      </w:pPr>
    </w:lvl>
    <w:lvl w:ilvl="7" w:tplc="04090017" w:tentative="1">
      <w:start w:val="1"/>
      <w:numFmt w:val="aiueoFullWidth"/>
      <w:lvlText w:val="(%8)"/>
      <w:lvlJc w:val="left"/>
      <w:pPr>
        <w:ind w:left="4080" w:hanging="420"/>
      </w:pPr>
    </w:lvl>
    <w:lvl w:ilvl="8" w:tplc="04090011" w:tentative="1">
      <w:start w:val="1"/>
      <w:numFmt w:val="decimalEnclosedCircle"/>
      <w:lvlText w:val="%9"/>
      <w:lvlJc w:val="left"/>
      <w:pPr>
        <w:ind w:left="4500" w:hanging="420"/>
      </w:pPr>
    </w:lvl>
  </w:abstractNum>
  <w:abstractNum w:abstractNumId="28" w15:restartNumberingAfterBreak="0">
    <w:nsid w:val="760B452A"/>
    <w:multiLevelType w:val="hybridMultilevel"/>
    <w:tmpl w:val="5DB2D9F2"/>
    <w:lvl w:ilvl="0" w:tplc="04090011">
      <w:start w:val="1"/>
      <w:numFmt w:val="decimalEnclosedCircle"/>
      <w:lvlText w:val="%1"/>
      <w:lvlJc w:val="left"/>
      <w:pPr>
        <w:ind w:left="1280" w:hanging="440"/>
      </w:pPr>
    </w:lvl>
    <w:lvl w:ilvl="1" w:tplc="04090017" w:tentative="1">
      <w:start w:val="1"/>
      <w:numFmt w:val="aiueoFullWidth"/>
      <w:lvlText w:val="(%2)"/>
      <w:lvlJc w:val="left"/>
      <w:pPr>
        <w:ind w:left="1720" w:hanging="440"/>
      </w:pPr>
    </w:lvl>
    <w:lvl w:ilvl="2" w:tplc="04090011" w:tentative="1">
      <w:start w:val="1"/>
      <w:numFmt w:val="decimalEnclosedCircle"/>
      <w:lvlText w:val="%3"/>
      <w:lvlJc w:val="left"/>
      <w:pPr>
        <w:ind w:left="2160" w:hanging="440"/>
      </w:pPr>
    </w:lvl>
    <w:lvl w:ilvl="3" w:tplc="0409000F" w:tentative="1">
      <w:start w:val="1"/>
      <w:numFmt w:val="decimal"/>
      <w:lvlText w:val="%4."/>
      <w:lvlJc w:val="left"/>
      <w:pPr>
        <w:ind w:left="2600" w:hanging="440"/>
      </w:pPr>
    </w:lvl>
    <w:lvl w:ilvl="4" w:tplc="04090017" w:tentative="1">
      <w:start w:val="1"/>
      <w:numFmt w:val="aiueoFullWidth"/>
      <w:lvlText w:val="(%5)"/>
      <w:lvlJc w:val="left"/>
      <w:pPr>
        <w:ind w:left="3040" w:hanging="440"/>
      </w:pPr>
    </w:lvl>
    <w:lvl w:ilvl="5" w:tplc="04090011" w:tentative="1">
      <w:start w:val="1"/>
      <w:numFmt w:val="decimalEnclosedCircle"/>
      <w:lvlText w:val="%6"/>
      <w:lvlJc w:val="left"/>
      <w:pPr>
        <w:ind w:left="3480" w:hanging="440"/>
      </w:pPr>
    </w:lvl>
    <w:lvl w:ilvl="6" w:tplc="0409000F" w:tentative="1">
      <w:start w:val="1"/>
      <w:numFmt w:val="decimal"/>
      <w:lvlText w:val="%7."/>
      <w:lvlJc w:val="left"/>
      <w:pPr>
        <w:ind w:left="3920" w:hanging="440"/>
      </w:pPr>
    </w:lvl>
    <w:lvl w:ilvl="7" w:tplc="04090017" w:tentative="1">
      <w:start w:val="1"/>
      <w:numFmt w:val="aiueoFullWidth"/>
      <w:lvlText w:val="(%8)"/>
      <w:lvlJc w:val="left"/>
      <w:pPr>
        <w:ind w:left="4360" w:hanging="440"/>
      </w:pPr>
    </w:lvl>
    <w:lvl w:ilvl="8" w:tplc="04090011" w:tentative="1">
      <w:start w:val="1"/>
      <w:numFmt w:val="decimalEnclosedCircle"/>
      <w:lvlText w:val="%9"/>
      <w:lvlJc w:val="left"/>
      <w:pPr>
        <w:ind w:left="4800" w:hanging="440"/>
      </w:pPr>
    </w:lvl>
  </w:abstractNum>
  <w:abstractNum w:abstractNumId="29" w15:restartNumberingAfterBreak="0">
    <w:nsid w:val="7910378D"/>
    <w:multiLevelType w:val="multilevel"/>
    <w:tmpl w:val="2B3CEF04"/>
    <w:lvl w:ilvl="0">
      <w:start w:val="1"/>
      <w:numFmt w:val="decimalFullWidth"/>
      <w:suff w:val="space"/>
      <w:lvlText w:val="第%1 "/>
      <w:lvlJc w:val="left"/>
      <w:pPr>
        <w:ind w:left="284" w:hanging="284"/>
      </w:pPr>
      <w:rPr>
        <w:rFonts w:ascii="ＭＳ ゴシック" w:eastAsia="ＭＳ ゴシック" w:hint="eastAsia"/>
        <w:b w:val="0"/>
        <w:i w:val="0"/>
        <w:color w:val="auto"/>
        <w:sz w:val="24"/>
        <w:lang w:val="en-US"/>
      </w:rPr>
    </w:lvl>
    <w:lvl w:ilvl="1">
      <w:start w:val="1"/>
      <w:numFmt w:val="decimalFullWidth"/>
      <w:suff w:val="space"/>
      <w:lvlText w:val="%2．"/>
      <w:lvlJc w:val="left"/>
      <w:pPr>
        <w:ind w:left="454" w:hanging="454"/>
      </w:pPr>
      <w:rPr>
        <w:rFonts w:cs="Times New Roman"/>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FullWidth"/>
      <w:pStyle w:val="3"/>
      <w:suff w:val="space"/>
      <w:lvlText w:val="（%3）"/>
      <w:lvlJc w:val="left"/>
      <w:pPr>
        <w:ind w:left="-105" w:firstLine="105"/>
      </w:pPr>
      <w:rPr>
        <w:rFonts w:ascii="ＭＳ ゴシック" w:eastAsia="ＭＳ ゴシック" w:hAnsi="ＭＳ ゴシック" w:hint="eastAsia"/>
        <w:b w:val="0"/>
        <w:i w:val="0"/>
        <w:sz w:val="21"/>
      </w:rPr>
    </w:lvl>
    <w:lvl w:ilvl="3">
      <w:start w:val="1"/>
      <w:numFmt w:val="decimal"/>
      <w:pStyle w:val="4"/>
      <w:suff w:val="space"/>
      <w:lvlText w:val="%4）"/>
      <w:lvlJc w:val="left"/>
      <w:pPr>
        <w:ind w:left="1701" w:hanging="1701"/>
      </w:pPr>
      <w:rPr>
        <w:rFonts w:ascii="ＭＳ ゴシック" w:eastAsia="ＭＳ ゴシック" w:hAnsi="ＭＳ ゴシック" w:hint="eastAsia"/>
        <w:b w:val="0"/>
        <w:i w:val="0"/>
        <w:sz w:val="21"/>
      </w:rPr>
    </w:lvl>
    <w:lvl w:ilvl="4">
      <w:start w:val="1"/>
      <w:numFmt w:val="decimalEnclosedCircle"/>
      <w:lvlText w:val="%5"/>
      <w:lvlJc w:val="left"/>
      <w:pPr>
        <w:ind w:left="2126" w:hanging="425"/>
      </w:pPr>
      <w:rPr>
        <w:rFonts w:hint="default"/>
      </w:rPr>
    </w:lvl>
    <w:lvl w:ilvl="5">
      <w:start w:val="1"/>
      <w:numFmt w:val="none"/>
      <w:suff w:val="nothing"/>
      <w:lvlText w:val=""/>
      <w:lvlJc w:val="left"/>
      <w:pPr>
        <w:ind w:left="2551" w:hanging="425"/>
      </w:pPr>
      <w:rPr>
        <w:rFonts w:hint="eastAsia"/>
      </w:rPr>
    </w:lvl>
    <w:lvl w:ilvl="6">
      <w:start w:val="1"/>
      <w:numFmt w:val="none"/>
      <w:suff w:val="nothing"/>
      <w:lvlText w:val=""/>
      <w:lvlJc w:val="left"/>
      <w:pPr>
        <w:ind w:left="2976" w:hanging="425"/>
      </w:pPr>
      <w:rPr>
        <w:rFonts w:hint="eastAsia"/>
      </w:rPr>
    </w:lvl>
    <w:lvl w:ilvl="7">
      <w:start w:val="1"/>
      <w:numFmt w:val="none"/>
      <w:suff w:val="nothing"/>
      <w:lvlText w:val=""/>
      <w:lvlJc w:val="left"/>
      <w:pPr>
        <w:ind w:left="3402" w:hanging="426"/>
      </w:pPr>
      <w:rPr>
        <w:rFonts w:hint="eastAsia"/>
      </w:rPr>
    </w:lvl>
    <w:lvl w:ilvl="8">
      <w:start w:val="1"/>
      <w:numFmt w:val="none"/>
      <w:suff w:val="nothing"/>
      <w:lvlText w:val=""/>
      <w:lvlJc w:val="right"/>
      <w:pPr>
        <w:ind w:left="3827" w:hanging="425"/>
      </w:pPr>
      <w:rPr>
        <w:rFonts w:hint="eastAsia"/>
      </w:rPr>
    </w:lvl>
  </w:abstractNum>
  <w:num w:numId="1">
    <w:abstractNumId w:val="29"/>
  </w:num>
  <w:num w:numId="2">
    <w:abstractNumId w:val="2"/>
  </w:num>
  <w:num w:numId="3">
    <w:abstractNumId w:val="4"/>
    <w:lvlOverride w:ilvl="0">
      <w:startOverride w:val="1"/>
    </w:lvlOverride>
  </w:num>
  <w:num w:numId="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lvlOverride w:ilvl="0">
      <w:startOverride w:val="1"/>
    </w:lvlOverride>
  </w:num>
  <w:num w:numId="8">
    <w:abstractNumId w:val="4"/>
    <w:lvlOverride w:ilvl="0">
      <w:startOverride w:val="1"/>
    </w:lvlOverride>
  </w:num>
  <w:num w:numId="9">
    <w:abstractNumId w:val="4"/>
    <w:lvlOverride w:ilvl="0">
      <w:startOverride w:val="1"/>
    </w:lvlOverride>
  </w:num>
  <w:num w:numId="10">
    <w:abstractNumId w:val="4"/>
    <w:lvlOverride w:ilvl="0">
      <w:startOverride w:val="1"/>
    </w:lvlOverride>
  </w:num>
  <w:num w:numId="11">
    <w:abstractNumId w:val="4"/>
  </w:num>
  <w:num w:numId="12">
    <w:abstractNumId w:val="21"/>
  </w:num>
  <w:num w:numId="13">
    <w:abstractNumId w:val="23"/>
  </w:num>
  <w:num w:numId="14">
    <w:abstractNumId w:val="16"/>
  </w:num>
  <w:num w:numId="15">
    <w:abstractNumId w:val="14"/>
  </w:num>
  <w:num w:numId="16">
    <w:abstractNumId w:val="25"/>
  </w:num>
  <w:num w:numId="17">
    <w:abstractNumId w:val="17"/>
  </w:num>
  <w:num w:numId="18">
    <w:abstractNumId w:val="13"/>
  </w:num>
  <w:num w:numId="19">
    <w:abstractNumId w:val="20"/>
  </w:num>
  <w:num w:numId="20">
    <w:abstractNumId w:val="28"/>
  </w:num>
  <w:num w:numId="21">
    <w:abstractNumId w:val="7"/>
  </w:num>
  <w:num w:numId="2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
    <w:lvlOverride w:ilvl="0">
      <w:startOverride w:val="1"/>
    </w:lvlOverride>
  </w:num>
  <w:num w:numId="24">
    <w:abstractNumId w:val="1"/>
  </w:num>
  <w:num w:numId="25">
    <w:abstractNumId w:val="24"/>
  </w:num>
  <w:num w:numId="26">
    <w:abstractNumId w:val="26"/>
  </w:num>
  <w:num w:numId="27">
    <w:abstractNumId w:val="6"/>
  </w:num>
  <w:num w:numId="28">
    <w:abstractNumId w:val="3"/>
  </w:num>
  <w:num w:numId="29">
    <w:abstractNumId w:val="0"/>
  </w:num>
  <w:num w:numId="30">
    <w:abstractNumId w:val="15"/>
  </w:num>
  <w:num w:numId="31">
    <w:abstractNumId w:val="4"/>
    <w:lvlOverride w:ilvl="0">
      <w:startOverride w:val="1"/>
    </w:lvlOverride>
  </w:num>
  <w:num w:numId="32">
    <w:abstractNumId w:val="8"/>
  </w:num>
  <w:num w:numId="33">
    <w:abstractNumId w:val="22"/>
  </w:num>
  <w:num w:numId="34">
    <w:abstractNumId w:val="11"/>
  </w:num>
  <w:num w:numId="35">
    <w:abstractNumId w:val="5"/>
  </w:num>
  <w:num w:numId="36">
    <w:abstractNumId w:val="9"/>
  </w:num>
  <w:num w:numId="37">
    <w:abstractNumId w:val="12"/>
  </w:num>
  <w:num w:numId="38">
    <w:abstractNumId w:val="18"/>
  </w:num>
  <w:num w:numId="39">
    <w:abstractNumId w:val="27"/>
  </w:num>
  <w:num w:numId="40">
    <w:abstractNumId w:val="19"/>
  </w:num>
  <w:num w:numId="41">
    <w:abstractNumId w:val="10"/>
  </w:num>
  <w:num w:numId="42">
    <w:abstractNumId w:val="4"/>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bordersDoNotSurroundHeader/>
  <w:bordersDoNotSurroundFooter/>
  <w:proofState w:spelling="clean" w:grammar="dirty"/>
  <w:doNotTrackFormatting/>
  <w:defaultTabStop w:val="800"/>
  <w:drawingGridHorizontalSpacing w:val="105"/>
  <w:displayHorizontalDrawingGridEvery w:val="0"/>
  <w:displayVerticalDrawingGridEvery w:val="2"/>
  <w:characterSpacingControl w:val="compressPunctuation"/>
  <w:hdrShapeDefaults>
    <o:shapedefaults v:ext="edit" spidmax="7372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6217"/>
    <w:rsid w:val="00000A7B"/>
    <w:rsid w:val="000012C1"/>
    <w:rsid w:val="00001536"/>
    <w:rsid w:val="000024B6"/>
    <w:rsid w:val="00002AB8"/>
    <w:rsid w:val="00003602"/>
    <w:rsid w:val="00003937"/>
    <w:rsid w:val="00003D04"/>
    <w:rsid w:val="00003EEF"/>
    <w:rsid w:val="00004D48"/>
    <w:rsid w:val="00005569"/>
    <w:rsid w:val="00005A55"/>
    <w:rsid w:val="00005A8E"/>
    <w:rsid w:val="000061D7"/>
    <w:rsid w:val="00006282"/>
    <w:rsid w:val="00006808"/>
    <w:rsid w:val="00007028"/>
    <w:rsid w:val="00007439"/>
    <w:rsid w:val="00007A12"/>
    <w:rsid w:val="00007FDE"/>
    <w:rsid w:val="00007FE7"/>
    <w:rsid w:val="0001010D"/>
    <w:rsid w:val="00011B95"/>
    <w:rsid w:val="00012311"/>
    <w:rsid w:val="000136C5"/>
    <w:rsid w:val="000139CB"/>
    <w:rsid w:val="00013CA7"/>
    <w:rsid w:val="000142AE"/>
    <w:rsid w:val="0001438B"/>
    <w:rsid w:val="0001544C"/>
    <w:rsid w:val="00015976"/>
    <w:rsid w:val="00015C0A"/>
    <w:rsid w:val="00016C16"/>
    <w:rsid w:val="00016D92"/>
    <w:rsid w:val="00017044"/>
    <w:rsid w:val="0002170C"/>
    <w:rsid w:val="000217BA"/>
    <w:rsid w:val="000218E7"/>
    <w:rsid w:val="00022C8A"/>
    <w:rsid w:val="00022CEF"/>
    <w:rsid w:val="0002308C"/>
    <w:rsid w:val="000254E4"/>
    <w:rsid w:val="00025725"/>
    <w:rsid w:val="00025C78"/>
    <w:rsid w:val="0002608E"/>
    <w:rsid w:val="00026CB1"/>
    <w:rsid w:val="00026D67"/>
    <w:rsid w:val="0002737B"/>
    <w:rsid w:val="00030A78"/>
    <w:rsid w:val="0003147A"/>
    <w:rsid w:val="00031AF6"/>
    <w:rsid w:val="000324DA"/>
    <w:rsid w:val="00032AB7"/>
    <w:rsid w:val="00032C2D"/>
    <w:rsid w:val="0003376A"/>
    <w:rsid w:val="0003454A"/>
    <w:rsid w:val="000346E2"/>
    <w:rsid w:val="00034A21"/>
    <w:rsid w:val="00034E32"/>
    <w:rsid w:val="000355C5"/>
    <w:rsid w:val="000359E0"/>
    <w:rsid w:val="000367CE"/>
    <w:rsid w:val="00036B6D"/>
    <w:rsid w:val="00036D03"/>
    <w:rsid w:val="000372BF"/>
    <w:rsid w:val="00037389"/>
    <w:rsid w:val="00040487"/>
    <w:rsid w:val="00040BA0"/>
    <w:rsid w:val="000414D4"/>
    <w:rsid w:val="00042094"/>
    <w:rsid w:val="00042130"/>
    <w:rsid w:val="00042A7B"/>
    <w:rsid w:val="00042B62"/>
    <w:rsid w:val="00043F7D"/>
    <w:rsid w:val="0004404D"/>
    <w:rsid w:val="000445F1"/>
    <w:rsid w:val="00044747"/>
    <w:rsid w:val="00044CA8"/>
    <w:rsid w:val="00045286"/>
    <w:rsid w:val="00045CA5"/>
    <w:rsid w:val="000463F9"/>
    <w:rsid w:val="00046863"/>
    <w:rsid w:val="00047319"/>
    <w:rsid w:val="000504D2"/>
    <w:rsid w:val="000509CD"/>
    <w:rsid w:val="000510EF"/>
    <w:rsid w:val="000515BC"/>
    <w:rsid w:val="00052487"/>
    <w:rsid w:val="00052560"/>
    <w:rsid w:val="000526A2"/>
    <w:rsid w:val="0005280F"/>
    <w:rsid w:val="00054126"/>
    <w:rsid w:val="000550BA"/>
    <w:rsid w:val="00055736"/>
    <w:rsid w:val="00056999"/>
    <w:rsid w:val="00056D80"/>
    <w:rsid w:val="00057918"/>
    <w:rsid w:val="00057BCA"/>
    <w:rsid w:val="000602BB"/>
    <w:rsid w:val="0006087C"/>
    <w:rsid w:val="00060E04"/>
    <w:rsid w:val="00060E72"/>
    <w:rsid w:val="000613CE"/>
    <w:rsid w:val="00062B9F"/>
    <w:rsid w:val="0006318E"/>
    <w:rsid w:val="00063487"/>
    <w:rsid w:val="00063864"/>
    <w:rsid w:val="00063A33"/>
    <w:rsid w:val="00064043"/>
    <w:rsid w:val="00065068"/>
    <w:rsid w:val="00065EF7"/>
    <w:rsid w:val="00067531"/>
    <w:rsid w:val="00067553"/>
    <w:rsid w:val="000678DF"/>
    <w:rsid w:val="00067CA2"/>
    <w:rsid w:val="000711DF"/>
    <w:rsid w:val="00071EA1"/>
    <w:rsid w:val="000723AB"/>
    <w:rsid w:val="00072961"/>
    <w:rsid w:val="000732B7"/>
    <w:rsid w:val="000738A9"/>
    <w:rsid w:val="000739CE"/>
    <w:rsid w:val="00073EB3"/>
    <w:rsid w:val="00074E80"/>
    <w:rsid w:val="00076152"/>
    <w:rsid w:val="000776C6"/>
    <w:rsid w:val="00080F52"/>
    <w:rsid w:val="00081FBE"/>
    <w:rsid w:val="00082865"/>
    <w:rsid w:val="00082E38"/>
    <w:rsid w:val="00083846"/>
    <w:rsid w:val="000838D8"/>
    <w:rsid w:val="00083C0A"/>
    <w:rsid w:val="00083D1F"/>
    <w:rsid w:val="00083F18"/>
    <w:rsid w:val="00084BA3"/>
    <w:rsid w:val="00084C63"/>
    <w:rsid w:val="00084E9C"/>
    <w:rsid w:val="000855F1"/>
    <w:rsid w:val="0008590B"/>
    <w:rsid w:val="000859F2"/>
    <w:rsid w:val="00085FC8"/>
    <w:rsid w:val="00086BD4"/>
    <w:rsid w:val="0008787A"/>
    <w:rsid w:val="00087F6C"/>
    <w:rsid w:val="000906FF"/>
    <w:rsid w:val="0009076C"/>
    <w:rsid w:val="00090C8F"/>
    <w:rsid w:val="00091B6E"/>
    <w:rsid w:val="00091C09"/>
    <w:rsid w:val="00091EBA"/>
    <w:rsid w:val="00091F61"/>
    <w:rsid w:val="0009266F"/>
    <w:rsid w:val="00092931"/>
    <w:rsid w:val="00092C43"/>
    <w:rsid w:val="000938DD"/>
    <w:rsid w:val="00093DF3"/>
    <w:rsid w:val="000941F7"/>
    <w:rsid w:val="0009561A"/>
    <w:rsid w:val="000957F7"/>
    <w:rsid w:val="00095F5A"/>
    <w:rsid w:val="00096085"/>
    <w:rsid w:val="000966A0"/>
    <w:rsid w:val="00096969"/>
    <w:rsid w:val="000972B0"/>
    <w:rsid w:val="00097EBA"/>
    <w:rsid w:val="000A0849"/>
    <w:rsid w:val="000A0BC9"/>
    <w:rsid w:val="000A0C89"/>
    <w:rsid w:val="000A0F4A"/>
    <w:rsid w:val="000A1892"/>
    <w:rsid w:val="000A25ED"/>
    <w:rsid w:val="000A3279"/>
    <w:rsid w:val="000A369C"/>
    <w:rsid w:val="000A3838"/>
    <w:rsid w:val="000A38D1"/>
    <w:rsid w:val="000A3DC8"/>
    <w:rsid w:val="000A4E9B"/>
    <w:rsid w:val="000A4F10"/>
    <w:rsid w:val="000A56F2"/>
    <w:rsid w:val="000A6562"/>
    <w:rsid w:val="000A6669"/>
    <w:rsid w:val="000A6D2D"/>
    <w:rsid w:val="000A7477"/>
    <w:rsid w:val="000B08CF"/>
    <w:rsid w:val="000B0D17"/>
    <w:rsid w:val="000B0EEA"/>
    <w:rsid w:val="000B12A0"/>
    <w:rsid w:val="000B13E5"/>
    <w:rsid w:val="000B1BF2"/>
    <w:rsid w:val="000B2CB9"/>
    <w:rsid w:val="000B2D8D"/>
    <w:rsid w:val="000B3A69"/>
    <w:rsid w:val="000B42C0"/>
    <w:rsid w:val="000B439B"/>
    <w:rsid w:val="000B47A9"/>
    <w:rsid w:val="000B5215"/>
    <w:rsid w:val="000B5997"/>
    <w:rsid w:val="000B5F1F"/>
    <w:rsid w:val="000B63F4"/>
    <w:rsid w:val="000B6F08"/>
    <w:rsid w:val="000C0588"/>
    <w:rsid w:val="000C078D"/>
    <w:rsid w:val="000C0E2F"/>
    <w:rsid w:val="000C21ED"/>
    <w:rsid w:val="000C2452"/>
    <w:rsid w:val="000C2BFD"/>
    <w:rsid w:val="000C30D8"/>
    <w:rsid w:val="000C35F6"/>
    <w:rsid w:val="000C3993"/>
    <w:rsid w:val="000C3EFD"/>
    <w:rsid w:val="000C402E"/>
    <w:rsid w:val="000C4AA2"/>
    <w:rsid w:val="000C5D62"/>
    <w:rsid w:val="000C5EB9"/>
    <w:rsid w:val="000C6228"/>
    <w:rsid w:val="000C6E96"/>
    <w:rsid w:val="000C70D2"/>
    <w:rsid w:val="000C74EF"/>
    <w:rsid w:val="000C7E35"/>
    <w:rsid w:val="000D022A"/>
    <w:rsid w:val="000D167A"/>
    <w:rsid w:val="000D1E45"/>
    <w:rsid w:val="000D2298"/>
    <w:rsid w:val="000D27AB"/>
    <w:rsid w:val="000D27E4"/>
    <w:rsid w:val="000D366E"/>
    <w:rsid w:val="000D45C9"/>
    <w:rsid w:val="000D61C0"/>
    <w:rsid w:val="000D6A4A"/>
    <w:rsid w:val="000D7850"/>
    <w:rsid w:val="000E02CF"/>
    <w:rsid w:val="000E060E"/>
    <w:rsid w:val="000E0C1C"/>
    <w:rsid w:val="000E120B"/>
    <w:rsid w:val="000E16D7"/>
    <w:rsid w:val="000E2311"/>
    <w:rsid w:val="000E23FF"/>
    <w:rsid w:val="000E2815"/>
    <w:rsid w:val="000E2816"/>
    <w:rsid w:val="000E2E04"/>
    <w:rsid w:val="000E2E6A"/>
    <w:rsid w:val="000E3104"/>
    <w:rsid w:val="000E3BEC"/>
    <w:rsid w:val="000E3CCB"/>
    <w:rsid w:val="000E6520"/>
    <w:rsid w:val="000E687D"/>
    <w:rsid w:val="000E6DAB"/>
    <w:rsid w:val="000E6E58"/>
    <w:rsid w:val="000E6FFB"/>
    <w:rsid w:val="000F0133"/>
    <w:rsid w:val="000F0315"/>
    <w:rsid w:val="000F0E6A"/>
    <w:rsid w:val="000F155F"/>
    <w:rsid w:val="000F1FF9"/>
    <w:rsid w:val="000F36C9"/>
    <w:rsid w:val="000F3C10"/>
    <w:rsid w:val="000F4AD0"/>
    <w:rsid w:val="000F4F6E"/>
    <w:rsid w:val="000F59C0"/>
    <w:rsid w:val="000F654E"/>
    <w:rsid w:val="000F78ED"/>
    <w:rsid w:val="000F7D42"/>
    <w:rsid w:val="001000AA"/>
    <w:rsid w:val="00100130"/>
    <w:rsid w:val="00100729"/>
    <w:rsid w:val="001009ED"/>
    <w:rsid w:val="00100F71"/>
    <w:rsid w:val="001016AD"/>
    <w:rsid w:val="00102330"/>
    <w:rsid w:val="00102721"/>
    <w:rsid w:val="00102B44"/>
    <w:rsid w:val="00102DC4"/>
    <w:rsid w:val="00103122"/>
    <w:rsid w:val="001032CA"/>
    <w:rsid w:val="00103BDE"/>
    <w:rsid w:val="00104993"/>
    <w:rsid w:val="00104C62"/>
    <w:rsid w:val="00105408"/>
    <w:rsid w:val="00105823"/>
    <w:rsid w:val="001067B3"/>
    <w:rsid w:val="00106C36"/>
    <w:rsid w:val="00106DAD"/>
    <w:rsid w:val="00106F34"/>
    <w:rsid w:val="00110032"/>
    <w:rsid w:val="00110698"/>
    <w:rsid w:val="0011147F"/>
    <w:rsid w:val="00111C5E"/>
    <w:rsid w:val="001123CD"/>
    <w:rsid w:val="00114B3C"/>
    <w:rsid w:val="00115136"/>
    <w:rsid w:val="001162E8"/>
    <w:rsid w:val="00116BB6"/>
    <w:rsid w:val="0011737F"/>
    <w:rsid w:val="00120DD2"/>
    <w:rsid w:val="00120E76"/>
    <w:rsid w:val="0012127F"/>
    <w:rsid w:val="0012206A"/>
    <w:rsid w:val="00123D7B"/>
    <w:rsid w:val="00124804"/>
    <w:rsid w:val="00124890"/>
    <w:rsid w:val="00124ECC"/>
    <w:rsid w:val="0012710C"/>
    <w:rsid w:val="00127BE2"/>
    <w:rsid w:val="00127EA2"/>
    <w:rsid w:val="00127F45"/>
    <w:rsid w:val="00130101"/>
    <w:rsid w:val="001306B3"/>
    <w:rsid w:val="001307A9"/>
    <w:rsid w:val="0013090C"/>
    <w:rsid w:val="00132F44"/>
    <w:rsid w:val="00133756"/>
    <w:rsid w:val="001347B6"/>
    <w:rsid w:val="00134BF4"/>
    <w:rsid w:val="00134C63"/>
    <w:rsid w:val="0013680E"/>
    <w:rsid w:val="00137D60"/>
    <w:rsid w:val="00137EE0"/>
    <w:rsid w:val="00140640"/>
    <w:rsid w:val="00140CAD"/>
    <w:rsid w:val="00140E25"/>
    <w:rsid w:val="00140F60"/>
    <w:rsid w:val="00141F3F"/>
    <w:rsid w:val="00142108"/>
    <w:rsid w:val="001428FB"/>
    <w:rsid w:val="00143294"/>
    <w:rsid w:val="00143D81"/>
    <w:rsid w:val="00143EE6"/>
    <w:rsid w:val="0014408E"/>
    <w:rsid w:val="001441EF"/>
    <w:rsid w:val="001443B6"/>
    <w:rsid w:val="00144680"/>
    <w:rsid w:val="00145A1F"/>
    <w:rsid w:val="00145C61"/>
    <w:rsid w:val="00145FBA"/>
    <w:rsid w:val="00146464"/>
    <w:rsid w:val="001476D8"/>
    <w:rsid w:val="00147E95"/>
    <w:rsid w:val="00151D79"/>
    <w:rsid w:val="0015210B"/>
    <w:rsid w:val="001526CD"/>
    <w:rsid w:val="00152ABB"/>
    <w:rsid w:val="00153064"/>
    <w:rsid w:val="00153DED"/>
    <w:rsid w:val="00154817"/>
    <w:rsid w:val="00154CA8"/>
    <w:rsid w:val="00154CC2"/>
    <w:rsid w:val="001556E3"/>
    <w:rsid w:val="00155905"/>
    <w:rsid w:val="00155C43"/>
    <w:rsid w:val="0015649A"/>
    <w:rsid w:val="00156579"/>
    <w:rsid w:val="00156866"/>
    <w:rsid w:val="001575FE"/>
    <w:rsid w:val="00157DBB"/>
    <w:rsid w:val="001602C7"/>
    <w:rsid w:val="00160778"/>
    <w:rsid w:val="00160CC8"/>
    <w:rsid w:val="0016148E"/>
    <w:rsid w:val="00161785"/>
    <w:rsid w:val="0016185B"/>
    <w:rsid w:val="00161A91"/>
    <w:rsid w:val="001621D1"/>
    <w:rsid w:val="0016249B"/>
    <w:rsid w:val="001626B5"/>
    <w:rsid w:val="00163A59"/>
    <w:rsid w:val="001640CC"/>
    <w:rsid w:val="00164186"/>
    <w:rsid w:val="001657EC"/>
    <w:rsid w:val="00170F1A"/>
    <w:rsid w:val="001710CE"/>
    <w:rsid w:val="00171122"/>
    <w:rsid w:val="00171685"/>
    <w:rsid w:val="0017219D"/>
    <w:rsid w:val="00172A04"/>
    <w:rsid w:val="0017389C"/>
    <w:rsid w:val="00173944"/>
    <w:rsid w:val="001740C4"/>
    <w:rsid w:val="001747C8"/>
    <w:rsid w:val="00175091"/>
    <w:rsid w:val="0017537B"/>
    <w:rsid w:val="00175ADB"/>
    <w:rsid w:val="0017693A"/>
    <w:rsid w:val="00176A32"/>
    <w:rsid w:val="00177190"/>
    <w:rsid w:val="00177AF6"/>
    <w:rsid w:val="001816F9"/>
    <w:rsid w:val="0018250E"/>
    <w:rsid w:val="00182795"/>
    <w:rsid w:val="00182D5D"/>
    <w:rsid w:val="0018316C"/>
    <w:rsid w:val="00183B39"/>
    <w:rsid w:val="00183EA5"/>
    <w:rsid w:val="0018401F"/>
    <w:rsid w:val="00184960"/>
    <w:rsid w:val="00184AC7"/>
    <w:rsid w:val="00184DB4"/>
    <w:rsid w:val="00185031"/>
    <w:rsid w:val="001871CC"/>
    <w:rsid w:val="00187450"/>
    <w:rsid w:val="00187911"/>
    <w:rsid w:val="00191A58"/>
    <w:rsid w:val="00191D6A"/>
    <w:rsid w:val="0019237A"/>
    <w:rsid w:val="00192A1A"/>
    <w:rsid w:val="00192FFD"/>
    <w:rsid w:val="00193386"/>
    <w:rsid w:val="00194107"/>
    <w:rsid w:val="0019491A"/>
    <w:rsid w:val="00194C73"/>
    <w:rsid w:val="001951ED"/>
    <w:rsid w:val="00195725"/>
    <w:rsid w:val="0019585D"/>
    <w:rsid w:val="00196616"/>
    <w:rsid w:val="00196D02"/>
    <w:rsid w:val="00196F86"/>
    <w:rsid w:val="0019713E"/>
    <w:rsid w:val="00197810"/>
    <w:rsid w:val="001979A6"/>
    <w:rsid w:val="00197E66"/>
    <w:rsid w:val="001A1012"/>
    <w:rsid w:val="001A1559"/>
    <w:rsid w:val="001A1D5F"/>
    <w:rsid w:val="001A3745"/>
    <w:rsid w:val="001A40E1"/>
    <w:rsid w:val="001A421A"/>
    <w:rsid w:val="001A4853"/>
    <w:rsid w:val="001A49A0"/>
    <w:rsid w:val="001A56B6"/>
    <w:rsid w:val="001A5B6D"/>
    <w:rsid w:val="001A6961"/>
    <w:rsid w:val="001A6982"/>
    <w:rsid w:val="001A7A23"/>
    <w:rsid w:val="001B09D6"/>
    <w:rsid w:val="001B11E5"/>
    <w:rsid w:val="001B1530"/>
    <w:rsid w:val="001B15F4"/>
    <w:rsid w:val="001B29C1"/>
    <w:rsid w:val="001B439D"/>
    <w:rsid w:val="001B4842"/>
    <w:rsid w:val="001B545F"/>
    <w:rsid w:val="001B5870"/>
    <w:rsid w:val="001B589D"/>
    <w:rsid w:val="001B5F81"/>
    <w:rsid w:val="001B6160"/>
    <w:rsid w:val="001B63EF"/>
    <w:rsid w:val="001B6961"/>
    <w:rsid w:val="001B6CF3"/>
    <w:rsid w:val="001B71E4"/>
    <w:rsid w:val="001B7CBE"/>
    <w:rsid w:val="001B7DC5"/>
    <w:rsid w:val="001C03A5"/>
    <w:rsid w:val="001C046F"/>
    <w:rsid w:val="001C07F2"/>
    <w:rsid w:val="001C1AB5"/>
    <w:rsid w:val="001C2207"/>
    <w:rsid w:val="001C32D1"/>
    <w:rsid w:val="001C3698"/>
    <w:rsid w:val="001C3987"/>
    <w:rsid w:val="001C3FF4"/>
    <w:rsid w:val="001C4F9E"/>
    <w:rsid w:val="001C58A2"/>
    <w:rsid w:val="001C5CF7"/>
    <w:rsid w:val="001C6804"/>
    <w:rsid w:val="001C6932"/>
    <w:rsid w:val="001C6FC1"/>
    <w:rsid w:val="001C702D"/>
    <w:rsid w:val="001C73B9"/>
    <w:rsid w:val="001C78EE"/>
    <w:rsid w:val="001D07E6"/>
    <w:rsid w:val="001D0B4A"/>
    <w:rsid w:val="001D0DD7"/>
    <w:rsid w:val="001D0E80"/>
    <w:rsid w:val="001D177E"/>
    <w:rsid w:val="001D1E2E"/>
    <w:rsid w:val="001D26CE"/>
    <w:rsid w:val="001D2C96"/>
    <w:rsid w:val="001D2EAC"/>
    <w:rsid w:val="001D3361"/>
    <w:rsid w:val="001D34E7"/>
    <w:rsid w:val="001D3B86"/>
    <w:rsid w:val="001D407D"/>
    <w:rsid w:val="001D458C"/>
    <w:rsid w:val="001D4825"/>
    <w:rsid w:val="001D507B"/>
    <w:rsid w:val="001D6730"/>
    <w:rsid w:val="001D6909"/>
    <w:rsid w:val="001D6C25"/>
    <w:rsid w:val="001D76B0"/>
    <w:rsid w:val="001D785B"/>
    <w:rsid w:val="001D7FFE"/>
    <w:rsid w:val="001E07BE"/>
    <w:rsid w:val="001E1143"/>
    <w:rsid w:val="001E18F7"/>
    <w:rsid w:val="001E1B04"/>
    <w:rsid w:val="001E1E89"/>
    <w:rsid w:val="001E2548"/>
    <w:rsid w:val="001E349A"/>
    <w:rsid w:val="001E4022"/>
    <w:rsid w:val="001E47B7"/>
    <w:rsid w:val="001E53E5"/>
    <w:rsid w:val="001E5502"/>
    <w:rsid w:val="001E5EA3"/>
    <w:rsid w:val="001E60AF"/>
    <w:rsid w:val="001E674A"/>
    <w:rsid w:val="001E7270"/>
    <w:rsid w:val="001E7779"/>
    <w:rsid w:val="001E7979"/>
    <w:rsid w:val="001E7C8E"/>
    <w:rsid w:val="001F0F02"/>
    <w:rsid w:val="001F1274"/>
    <w:rsid w:val="001F1848"/>
    <w:rsid w:val="001F1F39"/>
    <w:rsid w:val="001F202B"/>
    <w:rsid w:val="001F2106"/>
    <w:rsid w:val="001F2679"/>
    <w:rsid w:val="001F2FE5"/>
    <w:rsid w:val="001F3A80"/>
    <w:rsid w:val="001F439D"/>
    <w:rsid w:val="001F4403"/>
    <w:rsid w:val="001F4B03"/>
    <w:rsid w:val="001F530D"/>
    <w:rsid w:val="001F54AA"/>
    <w:rsid w:val="001F54FB"/>
    <w:rsid w:val="001F64AE"/>
    <w:rsid w:val="001F6785"/>
    <w:rsid w:val="002003EB"/>
    <w:rsid w:val="00200B57"/>
    <w:rsid w:val="00201604"/>
    <w:rsid w:val="00201F70"/>
    <w:rsid w:val="002020E0"/>
    <w:rsid w:val="0020332D"/>
    <w:rsid w:val="0020372C"/>
    <w:rsid w:val="002042BF"/>
    <w:rsid w:val="00204A5C"/>
    <w:rsid w:val="00204BBB"/>
    <w:rsid w:val="00204EC0"/>
    <w:rsid w:val="002051BB"/>
    <w:rsid w:val="00205424"/>
    <w:rsid w:val="00206135"/>
    <w:rsid w:val="0020709E"/>
    <w:rsid w:val="002074A0"/>
    <w:rsid w:val="0021025C"/>
    <w:rsid w:val="00210608"/>
    <w:rsid w:val="0021099B"/>
    <w:rsid w:val="00210EA7"/>
    <w:rsid w:val="00211A7F"/>
    <w:rsid w:val="00211C3F"/>
    <w:rsid w:val="002123AA"/>
    <w:rsid w:val="002128C0"/>
    <w:rsid w:val="00212B9F"/>
    <w:rsid w:val="00212FCC"/>
    <w:rsid w:val="002135E6"/>
    <w:rsid w:val="00213A45"/>
    <w:rsid w:val="00213FF1"/>
    <w:rsid w:val="0021451F"/>
    <w:rsid w:val="00214587"/>
    <w:rsid w:val="00214C22"/>
    <w:rsid w:val="002154E5"/>
    <w:rsid w:val="0021555B"/>
    <w:rsid w:val="00216714"/>
    <w:rsid w:val="00216D84"/>
    <w:rsid w:val="002177A8"/>
    <w:rsid w:val="00217AB2"/>
    <w:rsid w:val="002201A3"/>
    <w:rsid w:val="00220735"/>
    <w:rsid w:val="002212DF"/>
    <w:rsid w:val="0022151E"/>
    <w:rsid w:val="0022190E"/>
    <w:rsid w:val="00221AC1"/>
    <w:rsid w:val="00221DCE"/>
    <w:rsid w:val="00221FB2"/>
    <w:rsid w:val="0022248D"/>
    <w:rsid w:val="002224AD"/>
    <w:rsid w:val="00222A4D"/>
    <w:rsid w:val="00222B02"/>
    <w:rsid w:val="00222DF0"/>
    <w:rsid w:val="00222F41"/>
    <w:rsid w:val="00223E61"/>
    <w:rsid w:val="0022443E"/>
    <w:rsid w:val="00225165"/>
    <w:rsid w:val="0022585E"/>
    <w:rsid w:val="00225970"/>
    <w:rsid w:val="00225B4D"/>
    <w:rsid w:val="00226E13"/>
    <w:rsid w:val="00230416"/>
    <w:rsid w:val="002304E0"/>
    <w:rsid w:val="00230C81"/>
    <w:rsid w:val="0023110C"/>
    <w:rsid w:val="00231935"/>
    <w:rsid w:val="00231B7E"/>
    <w:rsid w:val="00232384"/>
    <w:rsid w:val="00232AD5"/>
    <w:rsid w:val="00232EEB"/>
    <w:rsid w:val="0023321E"/>
    <w:rsid w:val="00233A04"/>
    <w:rsid w:val="00233ED6"/>
    <w:rsid w:val="002358E2"/>
    <w:rsid w:val="00235A04"/>
    <w:rsid w:val="0023656F"/>
    <w:rsid w:val="00236A26"/>
    <w:rsid w:val="00236FC9"/>
    <w:rsid w:val="00237077"/>
    <w:rsid w:val="002377F0"/>
    <w:rsid w:val="00237A9B"/>
    <w:rsid w:val="00237EE7"/>
    <w:rsid w:val="002400A9"/>
    <w:rsid w:val="0024070C"/>
    <w:rsid w:val="00241625"/>
    <w:rsid w:val="002420D6"/>
    <w:rsid w:val="002421A5"/>
    <w:rsid w:val="0024258E"/>
    <w:rsid w:val="00242C1A"/>
    <w:rsid w:val="0024392F"/>
    <w:rsid w:val="00244565"/>
    <w:rsid w:val="00244D77"/>
    <w:rsid w:val="002453D8"/>
    <w:rsid w:val="00245730"/>
    <w:rsid w:val="00245C4C"/>
    <w:rsid w:val="00245F77"/>
    <w:rsid w:val="00246664"/>
    <w:rsid w:val="00246B87"/>
    <w:rsid w:val="00246D38"/>
    <w:rsid w:val="00250466"/>
    <w:rsid w:val="0025147E"/>
    <w:rsid w:val="0025211A"/>
    <w:rsid w:val="00252597"/>
    <w:rsid w:val="00252905"/>
    <w:rsid w:val="002533D6"/>
    <w:rsid w:val="00253784"/>
    <w:rsid w:val="002537C6"/>
    <w:rsid w:val="00254617"/>
    <w:rsid w:val="0025481A"/>
    <w:rsid w:val="00255A46"/>
    <w:rsid w:val="00255E68"/>
    <w:rsid w:val="00255FF7"/>
    <w:rsid w:val="002565AD"/>
    <w:rsid w:val="0025660C"/>
    <w:rsid w:val="00256E56"/>
    <w:rsid w:val="00257CA1"/>
    <w:rsid w:val="00260A8D"/>
    <w:rsid w:val="00260EB7"/>
    <w:rsid w:val="00261049"/>
    <w:rsid w:val="0026105D"/>
    <w:rsid w:val="002612BB"/>
    <w:rsid w:val="002625BD"/>
    <w:rsid w:val="002626E8"/>
    <w:rsid w:val="00262BA8"/>
    <w:rsid w:val="00263A19"/>
    <w:rsid w:val="00263A40"/>
    <w:rsid w:val="00263A93"/>
    <w:rsid w:val="00264221"/>
    <w:rsid w:val="002648C1"/>
    <w:rsid w:val="00264A7B"/>
    <w:rsid w:val="00264B6D"/>
    <w:rsid w:val="00264BB8"/>
    <w:rsid w:val="002658A2"/>
    <w:rsid w:val="00265AD0"/>
    <w:rsid w:val="0026628E"/>
    <w:rsid w:val="0026672B"/>
    <w:rsid w:val="00266BF4"/>
    <w:rsid w:val="0026724A"/>
    <w:rsid w:val="0026783E"/>
    <w:rsid w:val="00270383"/>
    <w:rsid w:val="00272344"/>
    <w:rsid w:val="0027239A"/>
    <w:rsid w:val="002729E7"/>
    <w:rsid w:val="00272EC6"/>
    <w:rsid w:val="0027394D"/>
    <w:rsid w:val="00273D44"/>
    <w:rsid w:val="00275DBE"/>
    <w:rsid w:val="00276204"/>
    <w:rsid w:val="00276333"/>
    <w:rsid w:val="002766F8"/>
    <w:rsid w:val="002767BC"/>
    <w:rsid w:val="00276B49"/>
    <w:rsid w:val="00276DEE"/>
    <w:rsid w:val="002771CB"/>
    <w:rsid w:val="002773FB"/>
    <w:rsid w:val="002778AB"/>
    <w:rsid w:val="00277EE3"/>
    <w:rsid w:val="00280A95"/>
    <w:rsid w:val="002838FC"/>
    <w:rsid w:val="002839A5"/>
    <w:rsid w:val="0028426D"/>
    <w:rsid w:val="0028563A"/>
    <w:rsid w:val="0028647B"/>
    <w:rsid w:val="002870B8"/>
    <w:rsid w:val="00287907"/>
    <w:rsid w:val="00287958"/>
    <w:rsid w:val="00287D03"/>
    <w:rsid w:val="0029013C"/>
    <w:rsid w:val="0029125D"/>
    <w:rsid w:val="00291346"/>
    <w:rsid w:val="002920BC"/>
    <w:rsid w:val="00292821"/>
    <w:rsid w:val="00294320"/>
    <w:rsid w:val="00294F51"/>
    <w:rsid w:val="002966D5"/>
    <w:rsid w:val="0029722A"/>
    <w:rsid w:val="00297C03"/>
    <w:rsid w:val="002A0770"/>
    <w:rsid w:val="002A0794"/>
    <w:rsid w:val="002A1678"/>
    <w:rsid w:val="002A1A48"/>
    <w:rsid w:val="002A1B02"/>
    <w:rsid w:val="002A1DD2"/>
    <w:rsid w:val="002A31B8"/>
    <w:rsid w:val="002A3455"/>
    <w:rsid w:val="002A34CB"/>
    <w:rsid w:val="002A3BED"/>
    <w:rsid w:val="002A3DD9"/>
    <w:rsid w:val="002A489E"/>
    <w:rsid w:val="002A50BC"/>
    <w:rsid w:val="002A544D"/>
    <w:rsid w:val="002A5466"/>
    <w:rsid w:val="002A61F2"/>
    <w:rsid w:val="002A6765"/>
    <w:rsid w:val="002A6940"/>
    <w:rsid w:val="002A7054"/>
    <w:rsid w:val="002A756A"/>
    <w:rsid w:val="002A7F89"/>
    <w:rsid w:val="002B02C2"/>
    <w:rsid w:val="002B0EEF"/>
    <w:rsid w:val="002B1304"/>
    <w:rsid w:val="002B15FB"/>
    <w:rsid w:val="002B1A9C"/>
    <w:rsid w:val="002B2648"/>
    <w:rsid w:val="002B2A3B"/>
    <w:rsid w:val="002B2E9E"/>
    <w:rsid w:val="002B34BF"/>
    <w:rsid w:val="002B4508"/>
    <w:rsid w:val="002B529E"/>
    <w:rsid w:val="002B5A45"/>
    <w:rsid w:val="002B5DEA"/>
    <w:rsid w:val="002B6A19"/>
    <w:rsid w:val="002B6E2A"/>
    <w:rsid w:val="002B7075"/>
    <w:rsid w:val="002B7CE2"/>
    <w:rsid w:val="002B7E30"/>
    <w:rsid w:val="002C02B2"/>
    <w:rsid w:val="002C05B0"/>
    <w:rsid w:val="002C0748"/>
    <w:rsid w:val="002C15FD"/>
    <w:rsid w:val="002C1CEA"/>
    <w:rsid w:val="002C20C1"/>
    <w:rsid w:val="002C3948"/>
    <w:rsid w:val="002C3E01"/>
    <w:rsid w:val="002C445C"/>
    <w:rsid w:val="002C7317"/>
    <w:rsid w:val="002C76EB"/>
    <w:rsid w:val="002D0145"/>
    <w:rsid w:val="002D02BB"/>
    <w:rsid w:val="002D0F4D"/>
    <w:rsid w:val="002D1212"/>
    <w:rsid w:val="002D13A7"/>
    <w:rsid w:val="002D1717"/>
    <w:rsid w:val="002D346A"/>
    <w:rsid w:val="002D40C1"/>
    <w:rsid w:val="002D46CA"/>
    <w:rsid w:val="002D46E5"/>
    <w:rsid w:val="002D4833"/>
    <w:rsid w:val="002D5C05"/>
    <w:rsid w:val="002D63BA"/>
    <w:rsid w:val="002D6703"/>
    <w:rsid w:val="002D67DB"/>
    <w:rsid w:val="002D69B0"/>
    <w:rsid w:val="002D70E4"/>
    <w:rsid w:val="002D7B9C"/>
    <w:rsid w:val="002D7CD8"/>
    <w:rsid w:val="002D7E8A"/>
    <w:rsid w:val="002E09CD"/>
    <w:rsid w:val="002E1087"/>
    <w:rsid w:val="002E160E"/>
    <w:rsid w:val="002E1657"/>
    <w:rsid w:val="002E1F9D"/>
    <w:rsid w:val="002E25B9"/>
    <w:rsid w:val="002E27FF"/>
    <w:rsid w:val="002E2C16"/>
    <w:rsid w:val="002E2C7C"/>
    <w:rsid w:val="002E34F3"/>
    <w:rsid w:val="002E4412"/>
    <w:rsid w:val="002E538B"/>
    <w:rsid w:val="002E5423"/>
    <w:rsid w:val="002E5576"/>
    <w:rsid w:val="002E5E03"/>
    <w:rsid w:val="002E6AE4"/>
    <w:rsid w:val="002E6ED3"/>
    <w:rsid w:val="002E73AD"/>
    <w:rsid w:val="002E7E56"/>
    <w:rsid w:val="002F0289"/>
    <w:rsid w:val="002F06B3"/>
    <w:rsid w:val="002F1B4C"/>
    <w:rsid w:val="002F3644"/>
    <w:rsid w:val="002F392D"/>
    <w:rsid w:val="002F3B23"/>
    <w:rsid w:val="002F4302"/>
    <w:rsid w:val="002F462C"/>
    <w:rsid w:val="002F5445"/>
    <w:rsid w:val="002F5493"/>
    <w:rsid w:val="002F5542"/>
    <w:rsid w:val="002F57A6"/>
    <w:rsid w:val="002F5C87"/>
    <w:rsid w:val="002F6337"/>
    <w:rsid w:val="002F63F7"/>
    <w:rsid w:val="002F6556"/>
    <w:rsid w:val="002F6865"/>
    <w:rsid w:val="002F6D99"/>
    <w:rsid w:val="003015D7"/>
    <w:rsid w:val="0030192E"/>
    <w:rsid w:val="00301A4B"/>
    <w:rsid w:val="0030270A"/>
    <w:rsid w:val="00302726"/>
    <w:rsid w:val="0030329F"/>
    <w:rsid w:val="00303381"/>
    <w:rsid w:val="003034B9"/>
    <w:rsid w:val="00304354"/>
    <w:rsid w:val="0030441E"/>
    <w:rsid w:val="0030448C"/>
    <w:rsid w:val="00305160"/>
    <w:rsid w:val="003055DB"/>
    <w:rsid w:val="00305BC5"/>
    <w:rsid w:val="003064D8"/>
    <w:rsid w:val="0030669F"/>
    <w:rsid w:val="00306CAA"/>
    <w:rsid w:val="00306D50"/>
    <w:rsid w:val="00307DFE"/>
    <w:rsid w:val="0031024D"/>
    <w:rsid w:val="003106BC"/>
    <w:rsid w:val="0031078E"/>
    <w:rsid w:val="00310B16"/>
    <w:rsid w:val="00310E79"/>
    <w:rsid w:val="0031106A"/>
    <w:rsid w:val="0031115C"/>
    <w:rsid w:val="003118A0"/>
    <w:rsid w:val="003120AF"/>
    <w:rsid w:val="00312393"/>
    <w:rsid w:val="00312559"/>
    <w:rsid w:val="00313B33"/>
    <w:rsid w:val="00313E56"/>
    <w:rsid w:val="00314441"/>
    <w:rsid w:val="0031451C"/>
    <w:rsid w:val="00314B49"/>
    <w:rsid w:val="003155BE"/>
    <w:rsid w:val="00315697"/>
    <w:rsid w:val="00315C61"/>
    <w:rsid w:val="00316143"/>
    <w:rsid w:val="003164C1"/>
    <w:rsid w:val="003168B6"/>
    <w:rsid w:val="00316A9D"/>
    <w:rsid w:val="003172B9"/>
    <w:rsid w:val="00320BC6"/>
    <w:rsid w:val="00320EE0"/>
    <w:rsid w:val="0032119D"/>
    <w:rsid w:val="00321A65"/>
    <w:rsid w:val="003226E2"/>
    <w:rsid w:val="00322A70"/>
    <w:rsid w:val="00322CE9"/>
    <w:rsid w:val="003231B7"/>
    <w:rsid w:val="003236CF"/>
    <w:rsid w:val="00323DC8"/>
    <w:rsid w:val="0032439F"/>
    <w:rsid w:val="003246CC"/>
    <w:rsid w:val="00325398"/>
    <w:rsid w:val="00326151"/>
    <w:rsid w:val="00327444"/>
    <w:rsid w:val="0032746C"/>
    <w:rsid w:val="003276BA"/>
    <w:rsid w:val="00330D14"/>
    <w:rsid w:val="00330DE1"/>
    <w:rsid w:val="0033120D"/>
    <w:rsid w:val="0033128C"/>
    <w:rsid w:val="00331796"/>
    <w:rsid w:val="00331B7F"/>
    <w:rsid w:val="00332351"/>
    <w:rsid w:val="003326BD"/>
    <w:rsid w:val="00334712"/>
    <w:rsid w:val="00335132"/>
    <w:rsid w:val="00335890"/>
    <w:rsid w:val="00337529"/>
    <w:rsid w:val="0034020A"/>
    <w:rsid w:val="00340749"/>
    <w:rsid w:val="003410EC"/>
    <w:rsid w:val="00341E4A"/>
    <w:rsid w:val="0034270F"/>
    <w:rsid w:val="00342D7B"/>
    <w:rsid w:val="00343631"/>
    <w:rsid w:val="00346130"/>
    <w:rsid w:val="00346CC8"/>
    <w:rsid w:val="00347967"/>
    <w:rsid w:val="00351398"/>
    <w:rsid w:val="00351ACA"/>
    <w:rsid w:val="00352ED4"/>
    <w:rsid w:val="00353C00"/>
    <w:rsid w:val="00353DE1"/>
    <w:rsid w:val="00354EAC"/>
    <w:rsid w:val="0035587B"/>
    <w:rsid w:val="00355C2A"/>
    <w:rsid w:val="0035654B"/>
    <w:rsid w:val="00356982"/>
    <w:rsid w:val="003575A5"/>
    <w:rsid w:val="0035781B"/>
    <w:rsid w:val="00357861"/>
    <w:rsid w:val="00360C45"/>
    <w:rsid w:val="00361BFC"/>
    <w:rsid w:val="00362475"/>
    <w:rsid w:val="003629BD"/>
    <w:rsid w:val="003632B3"/>
    <w:rsid w:val="00363326"/>
    <w:rsid w:val="00363462"/>
    <w:rsid w:val="003635E7"/>
    <w:rsid w:val="00363726"/>
    <w:rsid w:val="00363785"/>
    <w:rsid w:val="00363B35"/>
    <w:rsid w:val="00363C70"/>
    <w:rsid w:val="00364792"/>
    <w:rsid w:val="003649C0"/>
    <w:rsid w:val="00365360"/>
    <w:rsid w:val="003656FC"/>
    <w:rsid w:val="00365734"/>
    <w:rsid w:val="0036697B"/>
    <w:rsid w:val="00366C9F"/>
    <w:rsid w:val="00367253"/>
    <w:rsid w:val="0036732A"/>
    <w:rsid w:val="003678E5"/>
    <w:rsid w:val="003679C8"/>
    <w:rsid w:val="00367C6A"/>
    <w:rsid w:val="0037043A"/>
    <w:rsid w:val="003707CF"/>
    <w:rsid w:val="00371741"/>
    <w:rsid w:val="0037194D"/>
    <w:rsid w:val="00371A81"/>
    <w:rsid w:val="00372291"/>
    <w:rsid w:val="003723DA"/>
    <w:rsid w:val="0037255E"/>
    <w:rsid w:val="00373512"/>
    <w:rsid w:val="00373609"/>
    <w:rsid w:val="00374312"/>
    <w:rsid w:val="00374EE3"/>
    <w:rsid w:val="003760CA"/>
    <w:rsid w:val="003763E4"/>
    <w:rsid w:val="003777AB"/>
    <w:rsid w:val="00380217"/>
    <w:rsid w:val="00380594"/>
    <w:rsid w:val="003806C2"/>
    <w:rsid w:val="00380825"/>
    <w:rsid w:val="00380FBE"/>
    <w:rsid w:val="003810F7"/>
    <w:rsid w:val="00381281"/>
    <w:rsid w:val="00381685"/>
    <w:rsid w:val="003820B4"/>
    <w:rsid w:val="003836E9"/>
    <w:rsid w:val="00386421"/>
    <w:rsid w:val="00386454"/>
    <w:rsid w:val="003866A0"/>
    <w:rsid w:val="00386DC9"/>
    <w:rsid w:val="00386E5E"/>
    <w:rsid w:val="003874AD"/>
    <w:rsid w:val="003876AC"/>
    <w:rsid w:val="00387E1F"/>
    <w:rsid w:val="00391D8F"/>
    <w:rsid w:val="00394752"/>
    <w:rsid w:val="0039498C"/>
    <w:rsid w:val="00395150"/>
    <w:rsid w:val="003961DD"/>
    <w:rsid w:val="003968F1"/>
    <w:rsid w:val="00396956"/>
    <w:rsid w:val="0039699E"/>
    <w:rsid w:val="00396B4A"/>
    <w:rsid w:val="00396CBF"/>
    <w:rsid w:val="00397119"/>
    <w:rsid w:val="003978B7"/>
    <w:rsid w:val="003978F6"/>
    <w:rsid w:val="003A097C"/>
    <w:rsid w:val="003A0B4C"/>
    <w:rsid w:val="003A0F58"/>
    <w:rsid w:val="003A1E45"/>
    <w:rsid w:val="003A337C"/>
    <w:rsid w:val="003A3E68"/>
    <w:rsid w:val="003A4A35"/>
    <w:rsid w:val="003A5B97"/>
    <w:rsid w:val="003A60D5"/>
    <w:rsid w:val="003A6228"/>
    <w:rsid w:val="003A66FE"/>
    <w:rsid w:val="003A6E17"/>
    <w:rsid w:val="003A6E6D"/>
    <w:rsid w:val="003A7095"/>
    <w:rsid w:val="003A7E2D"/>
    <w:rsid w:val="003A7E4B"/>
    <w:rsid w:val="003B013C"/>
    <w:rsid w:val="003B06AB"/>
    <w:rsid w:val="003B0849"/>
    <w:rsid w:val="003B0C27"/>
    <w:rsid w:val="003B1242"/>
    <w:rsid w:val="003B1C54"/>
    <w:rsid w:val="003B1E07"/>
    <w:rsid w:val="003B2B33"/>
    <w:rsid w:val="003B3B14"/>
    <w:rsid w:val="003B40C0"/>
    <w:rsid w:val="003B53D3"/>
    <w:rsid w:val="003B5E6C"/>
    <w:rsid w:val="003B6896"/>
    <w:rsid w:val="003B6BE5"/>
    <w:rsid w:val="003C047E"/>
    <w:rsid w:val="003C0644"/>
    <w:rsid w:val="003C085C"/>
    <w:rsid w:val="003C1F90"/>
    <w:rsid w:val="003C27B8"/>
    <w:rsid w:val="003C28D8"/>
    <w:rsid w:val="003C3A4F"/>
    <w:rsid w:val="003C3C92"/>
    <w:rsid w:val="003C3CC0"/>
    <w:rsid w:val="003C4681"/>
    <w:rsid w:val="003C46B4"/>
    <w:rsid w:val="003C4F61"/>
    <w:rsid w:val="003C51C9"/>
    <w:rsid w:val="003C5923"/>
    <w:rsid w:val="003C5C88"/>
    <w:rsid w:val="003C5F34"/>
    <w:rsid w:val="003C64D9"/>
    <w:rsid w:val="003C6E01"/>
    <w:rsid w:val="003C6F9F"/>
    <w:rsid w:val="003C7440"/>
    <w:rsid w:val="003C7857"/>
    <w:rsid w:val="003D178A"/>
    <w:rsid w:val="003D20DF"/>
    <w:rsid w:val="003D2591"/>
    <w:rsid w:val="003D28C7"/>
    <w:rsid w:val="003D3C47"/>
    <w:rsid w:val="003D3FC6"/>
    <w:rsid w:val="003D4B99"/>
    <w:rsid w:val="003D4E0C"/>
    <w:rsid w:val="003D4E6A"/>
    <w:rsid w:val="003D62DB"/>
    <w:rsid w:val="003D62DE"/>
    <w:rsid w:val="003D6649"/>
    <w:rsid w:val="003D67D2"/>
    <w:rsid w:val="003D7082"/>
    <w:rsid w:val="003D70FF"/>
    <w:rsid w:val="003D79F3"/>
    <w:rsid w:val="003D7E2E"/>
    <w:rsid w:val="003E00B1"/>
    <w:rsid w:val="003E08A2"/>
    <w:rsid w:val="003E1315"/>
    <w:rsid w:val="003E1D7E"/>
    <w:rsid w:val="003E1E28"/>
    <w:rsid w:val="003E23C5"/>
    <w:rsid w:val="003E2EDE"/>
    <w:rsid w:val="003E3B7C"/>
    <w:rsid w:val="003E3DBF"/>
    <w:rsid w:val="003E58D3"/>
    <w:rsid w:val="003E5BAB"/>
    <w:rsid w:val="003E6A7C"/>
    <w:rsid w:val="003E6D62"/>
    <w:rsid w:val="003E6FE5"/>
    <w:rsid w:val="003F08A2"/>
    <w:rsid w:val="003F15C1"/>
    <w:rsid w:val="003F17E2"/>
    <w:rsid w:val="003F24D5"/>
    <w:rsid w:val="003F3AB5"/>
    <w:rsid w:val="003F469C"/>
    <w:rsid w:val="003F48AD"/>
    <w:rsid w:val="003F4A1B"/>
    <w:rsid w:val="003F5220"/>
    <w:rsid w:val="003F54E7"/>
    <w:rsid w:val="003F5839"/>
    <w:rsid w:val="004008B7"/>
    <w:rsid w:val="00400A5E"/>
    <w:rsid w:val="004013EB"/>
    <w:rsid w:val="00401554"/>
    <w:rsid w:val="00401C08"/>
    <w:rsid w:val="00401D6B"/>
    <w:rsid w:val="004032D3"/>
    <w:rsid w:val="00403321"/>
    <w:rsid w:val="004035C6"/>
    <w:rsid w:val="00403792"/>
    <w:rsid w:val="004043E1"/>
    <w:rsid w:val="00405D0F"/>
    <w:rsid w:val="0040622F"/>
    <w:rsid w:val="0040675B"/>
    <w:rsid w:val="00406E57"/>
    <w:rsid w:val="00407B21"/>
    <w:rsid w:val="00407F87"/>
    <w:rsid w:val="00410BD0"/>
    <w:rsid w:val="00410E2C"/>
    <w:rsid w:val="004116DF"/>
    <w:rsid w:val="00411890"/>
    <w:rsid w:val="00411983"/>
    <w:rsid w:val="00411D15"/>
    <w:rsid w:val="00412613"/>
    <w:rsid w:val="00412B79"/>
    <w:rsid w:val="00413224"/>
    <w:rsid w:val="00414ABE"/>
    <w:rsid w:val="00414DCC"/>
    <w:rsid w:val="00416C82"/>
    <w:rsid w:val="004176A6"/>
    <w:rsid w:val="00417C93"/>
    <w:rsid w:val="00417DF2"/>
    <w:rsid w:val="00417EEB"/>
    <w:rsid w:val="00420D95"/>
    <w:rsid w:val="004211F2"/>
    <w:rsid w:val="00421223"/>
    <w:rsid w:val="00421301"/>
    <w:rsid w:val="004213DF"/>
    <w:rsid w:val="004215A1"/>
    <w:rsid w:val="004217A8"/>
    <w:rsid w:val="00421A55"/>
    <w:rsid w:val="00422761"/>
    <w:rsid w:val="0042327B"/>
    <w:rsid w:val="00423290"/>
    <w:rsid w:val="004233E4"/>
    <w:rsid w:val="00423D75"/>
    <w:rsid w:val="00423E1A"/>
    <w:rsid w:val="004248C4"/>
    <w:rsid w:val="00425106"/>
    <w:rsid w:val="0042564F"/>
    <w:rsid w:val="00425F94"/>
    <w:rsid w:val="0042689B"/>
    <w:rsid w:val="004271FF"/>
    <w:rsid w:val="00427DC3"/>
    <w:rsid w:val="004301F3"/>
    <w:rsid w:val="00430EC5"/>
    <w:rsid w:val="00430F2A"/>
    <w:rsid w:val="0043198A"/>
    <w:rsid w:val="00432551"/>
    <w:rsid w:val="004340C9"/>
    <w:rsid w:val="00434640"/>
    <w:rsid w:val="00434DD4"/>
    <w:rsid w:val="0043585C"/>
    <w:rsid w:val="00435CC6"/>
    <w:rsid w:val="004360E7"/>
    <w:rsid w:val="004363F2"/>
    <w:rsid w:val="004367EC"/>
    <w:rsid w:val="004370FB"/>
    <w:rsid w:val="00437F66"/>
    <w:rsid w:val="00441314"/>
    <w:rsid w:val="004413C1"/>
    <w:rsid w:val="00441BA4"/>
    <w:rsid w:val="00442A36"/>
    <w:rsid w:val="004441F4"/>
    <w:rsid w:val="00444B2F"/>
    <w:rsid w:val="00444D79"/>
    <w:rsid w:val="00445E46"/>
    <w:rsid w:val="00445E88"/>
    <w:rsid w:val="00446243"/>
    <w:rsid w:val="00446B5A"/>
    <w:rsid w:val="00446C54"/>
    <w:rsid w:val="004473F3"/>
    <w:rsid w:val="00447870"/>
    <w:rsid w:val="004478B3"/>
    <w:rsid w:val="004501B0"/>
    <w:rsid w:val="004505E8"/>
    <w:rsid w:val="00450681"/>
    <w:rsid w:val="00450B86"/>
    <w:rsid w:val="00451404"/>
    <w:rsid w:val="004517A9"/>
    <w:rsid w:val="00452535"/>
    <w:rsid w:val="00452A7D"/>
    <w:rsid w:val="00453A31"/>
    <w:rsid w:val="00453E68"/>
    <w:rsid w:val="004545EC"/>
    <w:rsid w:val="00455435"/>
    <w:rsid w:val="00456BA1"/>
    <w:rsid w:val="004573E7"/>
    <w:rsid w:val="004603C2"/>
    <w:rsid w:val="0046109F"/>
    <w:rsid w:val="00461A40"/>
    <w:rsid w:val="00462475"/>
    <w:rsid w:val="00463947"/>
    <w:rsid w:val="00463DE9"/>
    <w:rsid w:val="004649BE"/>
    <w:rsid w:val="00464CA7"/>
    <w:rsid w:val="00464EF5"/>
    <w:rsid w:val="004656E7"/>
    <w:rsid w:val="00465886"/>
    <w:rsid w:val="0046609F"/>
    <w:rsid w:val="0046761C"/>
    <w:rsid w:val="00467817"/>
    <w:rsid w:val="00467BB1"/>
    <w:rsid w:val="00467C2F"/>
    <w:rsid w:val="004709B1"/>
    <w:rsid w:val="0047190C"/>
    <w:rsid w:val="00471BB0"/>
    <w:rsid w:val="00472863"/>
    <w:rsid w:val="00472BA0"/>
    <w:rsid w:val="00473091"/>
    <w:rsid w:val="00473E95"/>
    <w:rsid w:val="004740CE"/>
    <w:rsid w:val="00474512"/>
    <w:rsid w:val="00474C79"/>
    <w:rsid w:val="0047599E"/>
    <w:rsid w:val="00475DE4"/>
    <w:rsid w:val="0047612A"/>
    <w:rsid w:val="00476B7E"/>
    <w:rsid w:val="00477902"/>
    <w:rsid w:val="004804C0"/>
    <w:rsid w:val="00480891"/>
    <w:rsid w:val="00480BA5"/>
    <w:rsid w:val="00480F19"/>
    <w:rsid w:val="004810C3"/>
    <w:rsid w:val="0048143D"/>
    <w:rsid w:val="00481AE7"/>
    <w:rsid w:val="00482372"/>
    <w:rsid w:val="0048280F"/>
    <w:rsid w:val="004829F8"/>
    <w:rsid w:val="00482D4F"/>
    <w:rsid w:val="00483214"/>
    <w:rsid w:val="0048338F"/>
    <w:rsid w:val="004845F4"/>
    <w:rsid w:val="0048465D"/>
    <w:rsid w:val="00485ECE"/>
    <w:rsid w:val="0048638D"/>
    <w:rsid w:val="00486702"/>
    <w:rsid w:val="00486880"/>
    <w:rsid w:val="00486DD9"/>
    <w:rsid w:val="00487F45"/>
    <w:rsid w:val="004911CE"/>
    <w:rsid w:val="004912B2"/>
    <w:rsid w:val="00492604"/>
    <w:rsid w:val="00492710"/>
    <w:rsid w:val="00493180"/>
    <w:rsid w:val="004934D2"/>
    <w:rsid w:val="00493876"/>
    <w:rsid w:val="00493B08"/>
    <w:rsid w:val="00494559"/>
    <w:rsid w:val="00495269"/>
    <w:rsid w:val="004956E3"/>
    <w:rsid w:val="00495703"/>
    <w:rsid w:val="004960C8"/>
    <w:rsid w:val="004969AB"/>
    <w:rsid w:val="00496E56"/>
    <w:rsid w:val="00496F3E"/>
    <w:rsid w:val="004A004C"/>
    <w:rsid w:val="004A0F26"/>
    <w:rsid w:val="004A1492"/>
    <w:rsid w:val="004A1549"/>
    <w:rsid w:val="004A1DC5"/>
    <w:rsid w:val="004A2AA2"/>
    <w:rsid w:val="004A47C8"/>
    <w:rsid w:val="004A4D54"/>
    <w:rsid w:val="004A4EDB"/>
    <w:rsid w:val="004A51E7"/>
    <w:rsid w:val="004A5368"/>
    <w:rsid w:val="004A5B6A"/>
    <w:rsid w:val="004A6F4B"/>
    <w:rsid w:val="004A72DD"/>
    <w:rsid w:val="004B08D5"/>
    <w:rsid w:val="004B0C59"/>
    <w:rsid w:val="004B0F5C"/>
    <w:rsid w:val="004B1024"/>
    <w:rsid w:val="004B1305"/>
    <w:rsid w:val="004B17E5"/>
    <w:rsid w:val="004B1EB8"/>
    <w:rsid w:val="004B1FCC"/>
    <w:rsid w:val="004B2B87"/>
    <w:rsid w:val="004B2CE6"/>
    <w:rsid w:val="004B30D6"/>
    <w:rsid w:val="004B38BF"/>
    <w:rsid w:val="004B4D53"/>
    <w:rsid w:val="004B5AB3"/>
    <w:rsid w:val="004B634F"/>
    <w:rsid w:val="004B63F3"/>
    <w:rsid w:val="004B69CC"/>
    <w:rsid w:val="004B6C76"/>
    <w:rsid w:val="004B6CC1"/>
    <w:rsid w:val="004B7588"/>
    <w:rsid w:val="004B7680"/>
    <w:rsid w:val="004B7A43"/>
    <w:rsid w:val="004C0012"/>
    <w:rsid w:val="004C03EC"/>
    <w:rsid w:val="004C05B4"/>
    <w:rsid w:val="004C0C83"/>
    <w:rsid w:val="004C13B9"/>
    <w:rsid w:val="004C1C61"/>
    <w:rsid w:val="004C2155"/>
    <w:rsid w:val="004C234E"/>
    <w:rsid w:val="004C25AF"/>
    <w:rsid w:val="004C275C"/>
    <w:rsid w:val="004C412B"/>
    <w:rsid w:val="004C4ECF"/>
    <w:rsid w:val="004C5062"/>
    <w:rsid w:val="004C5AC4"/>
    <w:rsid w:val="004C5F33"/>
    <w:rsid w:val="004C66A8"/>
    <w:rsid w:val="004C706F"/>
    <w:rsid w:val="004C71A7"/>
    <w:rsid w:val="004C7D03"/>
    <w:rsid w:val="004D0565"/>
    <w:rsid w:val="004D0C53"/>
    <w:rsid w:val="004D17D2"/>
    <w:rsid w:val="004D300A"/>
    <w:rsid w:val="004D31F6"/>
    <w:rsid w:val="004D369B"/>
    <w:rsid w:val="004D3770"/>
    <w:rsid w:val="004D3988"/>
    <w:rsid w:val="004D484E"/>
    <w:rsid w:val="004D4DE0"/>
    <w:rsid w:val="004D51A0"/>
    <w:rsid w:val="004D5308"/>
    <w:rsid w:val="004D5ACC"/>
    <w:rsid w:val="004D5BBA"/>
    <w:rsid w:val="004D5E87"/>
    <w:rsid w:val="004D680A"/>
    <w:rsid w:val="004D7C77"/>
    <w:rsid w:val="004E01A8"/>
    <w:rsid w:val="004E093A"/>
    <w:rsid w:val="004E0A3A"/>
    <w:rsid w:val="004E1E2B"/>
    <w:rsid w:val="004E1EB5"/>
    <w:rsid w:val="004E310B"/>
    <w:rsid w:val="004E34C0"/>
    <w:rsid w:val="004E3DBE"/>
    <w:rsid w:val="004E52B5"/>
    <w:rsid w:val="004E5356"/>
    <w:rsid w:val="004E59A9"/>
    <w:rsid w:val="004E5A4F"/>
    <w:rsid w:val="004E5EB8"/>
    <w:rsid w:val="004E5F4C"/>
    <w:rsid w:val="004E625A"/>
    <w:rsid w:val="004E6A2D"/>
    <w:rsid w:val="004E70EB"/>
    <w:rsid w:val="004E70FB"/>
    <w:rsid w:val="004F0908"/>
    <w:rsid w:val="004F0ADA"/>
    <w:rsid w:val="004F1670"/>
    <w:rsid w:val="004F17F6"/>
    <w:rsid w:val="004F1B6A"/>
    <w:rsid w:val="004F20B8"/>
    <w:rsid w:val="004F2713"/>
    <w:rsid w:val="004F2839"/>
    <w:rsid w:val="004F2959"/>
    <w:rsid w:val="004F2DF7"/>
    <w:rsid w:val="004F3F44"/>
    <w:rsid w:val="004F4549"/>
    <w:rsid w:val="004F624E"/>
    <w:rsid w:val="004F6C8E"/>
    <w:rsid w:val="005007B2"/>
    <w:rsid w:val="005011C2"/>
    <w:rsid w:val="005015E6"/>
    <w:rsid w:val="00501923"/>
    <w:rsid w:val="00501CA7"/>
    <w:rsid w:val="0050223C"/>
    <w:rsid w:val="00502D4D"/>
    <w:rsid w:val="0050325A"/>
    <w:rsid w:val="005038D8"/>
    <w:rsid w:val="00504175"/>
    <w:rsid w:val="00505263"/>
    <w:rsid w:val="00506602"/>
    <w:rsid w:val="00507690"/>
    <w:rsid w:val="005077CC"/>
    <w:rsid w:val="00507A35"/>
    <w:rsid w:val="00507B20"/>
    <w:rsid w:val="00510EDD"/>
    <w:rsid w:val="0051117E"/>
    <w:rsid w:val="00511B51"/>
    <w:rsid w:val="0051210A"/>
    <w:rsid w:val="005124C7"/>
    <w:rsid w:val="00512781"/>
    <w:rsid w:val="00513439"/>
    <w:rsid w:val="00513AB0"/>
    <w:rsid w:val="00514150"/>
    <w:rsid w:val="005153F5"/>
    <w:rsid w:val="00516087"/>
    <w:rsid w:val="005164A2"/>
    <w:rsid w:val="0052050D"/>
    <w:rsid w:val="00521555"/>
    <w:rsid w:val="00521D0C"/>
    <w:rsid w:val="00521EA9"/>
    <w:rsid w:val="00522068"/>
    <w:rsid w:val="00522D54"/>
    <w:rsid w:val="005242F5"/>
    <w:rsid w:val="00524414"/>
    <w:rsid w:val="0052442E"/>
    <w:rsid w:val="00524459"/>
    <w:rsid w:val="005258B3"/>
    <w:rsid w:val="00525BE8"/>
    <w:rsid w:val="00525CDF"/>
    <w:rsid w:val="00526029"/>
    <w:rsid w:val="005265B8"/>
    <w:rsid w:val="00526656"/>
    <w:rsid w:val="005271D0"/>
    <w:rsid w:val="00527540"/>
    <w:rsid w:val="00527D02"/>
    <w:rsid w:val="00527DED"/>
    <w:rsid w:val="00531674"/>
    <w:rsid w:val="005332F7"/>
    <w:rsid w:val="00534170"/>
    <w:rsid w:val="00534186"/>
    <w:rsid w:val="00534A84"/>
    <w:rsid w:val="00535E82"/>
    <w:rsid w:val="00536FFA"/>
    <w:rsid w:val="00537B17"/>
    <w:rsid w:val="005402C4"/>
    <w:rsid w:val="00542250"/>
    <w:rsid w:val="0054297A"/>
    <w:rsid w:val="005429A7"/>
    <w:rsid w:val="00543BB3"/>
    <w:rsid w:val="00544364"/>
    <w:rsid w:val="00544728"/>
    <w:rsid w:val="00544AFE"/>
    <w:rsid w:val="00546365"/>
    <w:rsid w:val="00546A0F"/>
    <w:rsid w:val="00546FE4"/>
    <w:rsid w:val="005474E9"/>
    <w:rsid w:val="00547F1C"/>
    <w:rsid w:val="0055007F"/>
    <w:rsid w:val="005508A4"/>
    <w:rsid w:val="005509CE"/>
    <w:rsid w:val="00550D53"/>
    <w:rsid w:val="005523B3"/>
    <w:rsid w:val="00553122"/>
    <w:rsid w:val="005533A1"/>
    <w:rsid w:val="00553A78"/>
    <w:rsid w:val="00553BC6"/>
    <w:rsid w:val="00555059"/>
    <w:rsid w:val="005558BB"/>
    <w:rsid w:val="00555A97"/>
    <w:rsid w:val="00556881"/>
    <w:rsid w:val="00556A20"/>
    <w:rsid w:val="00557011"/>
    <w:rsid w:val="0055752C"/>
    <w:rsid w:val="00560082"/>
    <w:rsid w:val="00560CB0"/>
    <w:rsid w:val="0056113E"/>
    <w:rsid w:val="005613E3"/>
    <w:rsid w:val="00561937"/>
    <w:rsid w:val="005621A2"/>
    <w:rsid w:val="00564615"/>
    <w:rsid w:val="00564666"/>
    <w:rsid w:val="005648C7"/>
    <w:rsid w:val="0056549A"/>
    <w:rsid w:val="00565A34"/>
    <w:rsid w:val="0056665C"/>
    <w:rsid w:val="0056674E"/>
    <w:rsid w:val="00566789"/>
    <w:rsid w:val="00566C64"/>
    <w:rsid w:val="005677C9"/>
    <w:rsid w:val="00567896"/>
    <w:rsid w:val="00567E82"/>
    <w:rsid w:val="00570E2D"/>
    <w:rsid w:val="00570F48"/>
    <w:rsid w:val="005715E7"/>
    <w:rsid w:val="00571B0F"/>
    <w:rsid w:val="00572275"/>
    <w:rsid w:val="00572342"/>
    <w:rsid w:val="0057240C"/>
    <w:rsid w:val="005733EE"/>
    <w:rsid w:val="0057438B"/>
    <w:rsid w:val="00574E2A"/>
    <w:rsid w:val="00575130"/>
    <w:rsid w:val="00575339"/>
    <w:rsid w:val="00576EF8"/>
    <w:rsid w:val="00577364"/>
    <w:rsid w:val="00577760"/>
    <w:rsid w:val="00577A59"/>
    <w:rsid w:val="005808EE"/>
    <w:rsid w:val="00580A57"/>
    <w:rsid w:val="005815A8"/>
    <w:rsid w:val="005816F1"/>
    <w:rsid w:val="00581811"/>
    <w:rsid w:val="00582598"/>
    <w:rsid w:val="00582754"/>
    <w:rsid w:val="00583AD3"/>
    <w:rsid w:val="00584588"/>
    <w:rsid w:val="00585B01"/>
    <w:rsid w:val="00585C32"/>
    <w:rsid w:val="0058672E"/>
    <w:rsid w:val="005867AE"/>
    <w:rsid w:val="00587771"/>
    <w:rsid w:val="00590270"/>
    <w:rsid w:val="005907FA"/>
    <w:rsid w:val="00590A00"/>
    <w:rsid w:val="00590A84"/>
    <w:rsid w:val="0059171E"/>
    <w:rsid w:val="005919B6"/>
    <w:rsid w:val="00591E79"/>
    <w:rsid w:val="005928EF"/>
    <w:rsid w:val="00592C9E"/>
    <w:rsid w:val="005930F5"/>
    <w:rsid w:val="005938E0"/>
    <w:rsid w:val="005942A2"/>
    <w:rsid w:val="005942AE"/>
    <w:rsid w:val="00594555"/>
    <w:rsid w:val="00595681"/>
    <w:rsid w:val="00597315"/>
    <w:rsid w:val="00597C80"/>
    <w:rsid w:val="00597DDA"/>
    <w:rsid w:val="005A035A"/>
    <w:rsid w:val="005A22E8"/>
    <w:rsid w:val="005A2876"/>
    <w:rsid w:val="005A3389"/>
    <w:rsid w:val="005A3410"/>
    <w:rsid w:val="005A3D53"/>
    <w:rsid w:val="005A3EB3"/>
    <w:rsid w:val="005A4B17"/>
    <w:rsid w:val="005A568A"/>
    <w:rsid w:val="005A5733"/>
    <w:rsid w:val="005A58EE"/>
    <w:rsid w:val="005A6D9C"/>
    <w:rsid w:val="005A6E67"/>
    <w:rsid w:val="005A6E82"/>
    <w:rsid w:val="005B00A5"/>
    <w:rsid w:val="005B044E"/>
    <w:rsid w:val="005B051D"/>
    <w:rsid w:val="005B13C1"/>
    <w:rsid w:val="005B14A7"/>
    <w:rsid w:val="005B1CB3"/>
    <w:rsid w:val="005B23FB"/>
    <w:rsid w:val="005B2614"/>
    <w:rsid w:val="005B290A"/>
    <w:rsid w:val="005B465E"/>
    <w:rsid w:val="005B4EAF"/>
    <w:rsid w:val="005B5633"/>
    <w:rsid w:val="005B6428"/>
    <w:rsid w:val="005B6C8D"/>
    <w:rsid w:val="005C0110"/>
    <w:rsid w:val="005C02DF"/>
    <w:rsid w:val="005C04BB"/>
    <w:rsid w:val="005C04D7"/>
    <w:rsid w:val="005C0715"/>
    <w:rsid w:val="005C130B"/>
    <w:rsid w:val="005C148B"/>
    <w:rsid w:val="005C1656"/>
    <w:rsid w:val="005C35EA"/>
    <w:rsid w:val="005C4857"/>
    <w:rsid w:val="005C501B"/>
    <w:rsid w:val="005C5222"/>
    <w:rsid w:val="005C55FE"/>
    <w:rsid w:val="005C63EF"/>
    <w:rsid w:val="005C6961"/>
    <w:rsid w:val="005D064A"/>
    <w:rsid w:val="005D2526"/>
    <w:rsid w:val="005D3827"/>
    <w:rsid w:val="005D42BC"/>
    <w:rsid w:val="005D4F8A"/>
    <w:rsid w:val="005D56CE"/>
    <w:rsid w:val="005D66D1"/>
    <w:rsid w:val="005D6805"/>
    <w:rsid w:val="005D6B14"/>
    <w:rsid w:val="005E0A21"/>
    <w:rsid w:val="005E0EF0"/>
    <w:rsid w:val="005E10C2"/>
    <w:rsid w:val="005E1423"/>
    <w:rsid w:val="005E2F75"/>
    <w:rsid w:val="005E33C9"/>
    <w:rsid w:val="005E42D2"/>
    <w:rsid w:val="005E468A"/>
    <w:rsid w:val="005E4E42"/>
    <w:rsid w:val="005E4EC7"/>
    <w:rsid w:val="005E4FBC"/>
    <w:rsid w:val="005E5C4E"/>
    <w:rsid w:val="005E5ED1"/>
    <w:rsid w:val="005E5F14"/>
    <w:rsid w:val="005E6AC6"/>
    <w:rsid w:val="005E6C36"/>
    <w:rsid w:val="005E6EAF"/>
    <w:rsid w:val="005E7412"/>
    <w:rsid w:val="005F0034"/>
    <w:rsid w:val="005F0143"/>
    <w:rsid w:val="005F0D2D"/>
    <w:rsid w:val="005F0EBC"/>
    <w:rsid w:val="005F13DB"/>
    <w:rsid w:val="005F15CF"/>
    <w:rsid w:val="005F27D3"/>
    <w:rsid w:val="005F2914"/>
    <w:rsid w:val="005F2EF7"/>
    <w:rsid w:val="005F37BA"/>
    <w:rsid w:val="005F3DAB"/>
    <w:rsid w:val="005F446E"/>
    <w:rsid w:val="005F5D46"/>
    <w:rsid w:val="005F7717"/>
    <w:rsid w:val="005F782B"/>
    <w:rsid w:val="006009B7"/>
    <w:rsid w:val="00600AC8"/>
    <w:rsid w:val="00600FB3"/>
    <w:rsid w:val="00601B26"/>
    <w:rsid w:val="006026D6"/>
    <w:rsid w:val="00602D44"/>
    <w:rsid w:val="00603A07"/>
    <w:rsid w:val="00604479"/>
    <w:rsid w:val="00604AED"/>
    <w:rsid w:val="00604D02"/>
    <w:rsid w:val="00605B9E"/>
    <w:rsid w:val="00605C48"/>
    <w:rsid w:val="00605D83"/>
    <w:rsid w:val="00607238"/>
    <w:rsid w:val="0060755D"/>
    <w:rsid w:val="00610314"/>
    <w:rsid w:val="00610FF3"/>
    <w:rsid w:val="0061104C"/>
    <w:rsid w:val="00611306"/>
    <w:rsid w:val="0061190B"/>
    <w:rsid w:val="006119E1"/>
    <w:rsid w:val="00611DB2"/>
    <w:rsid w:val="00611F61"/>
    <w:rsid w:val="0061294B"/>
    <w:rsid w:val="0061436D"/>
    <w:rsid w:val="00614AC6"/>
    <w:rsid w:val="0061509F"/>
    <w:rsid w:val="006155EC"/>
    <w:rsid w:val="00615F8D"/>
    <w:rsid w:val="00616B63"/>
    <w:rsid w:val="00616DA4"/>
    <w:rsid w:val="00616F1B"/>
    <w:rsid w:val="0061720B"/>
    <w:rsid w:val="00617232"/>
    <w:rsid w:val="006177D5"/>
    <w:rsid w:val="00621128"/>
    <w:rsid w:val="006221D0"/>
    <w:rsid w:val="006222D2"/>
    <w:rsid w:val="0062305B"/>
    <w:rsid w:val="00624E29"/>
    <w:rsid w:val="006259F2"/>
    <w:rsid w:val="00626A59"/>
    <w:rsid w:val="00627490"/>
    <w:rsid w:val="00627497"/>
    <w:rsid w:val="00627DEA"/>
    <w:rsid w:val="006301A6"/>
    <w:rsid w:val="00630438"/>
    <w:rsid w:val="00630D94"/>
    <w:rsid w:val="0063115F"/>
    <w:rsid w:val="0063162C"/>
    <w:rsid w:val="0063173F"/>
    <w:rsid w:val="00631FC5"/>
    <w:rsid w:val="00632179"/>
    <w:rsid w:val="00632326"/>
    <w:rsid w:val="00632A94"/>
    <w:rsid w:val="00632E93"/>
    <w:rsid w:val="00632FE5"/>
    <w:rsid w:val="006338D0"/>
    <w:rsid w:val="00634824"/>
    <w:rsid w:val="00634FCF"/>
    <w:rsid w:val="00635D28"/>
    <w:rsid w:val="00636560"/>
    <w:rsid w:val="00637859"/>
    <w:rsid w:val="00637C8D"/>
    <w:rsid w:val="00637CCF"/>
    <w:rsid w:val="00637D6C"/>
    <w:rsid w:val="00640993"/>
    <w:rsid w:val="00641566"/>
    <w:rsid w:val="006425F7"/>
    <w:rsid w:val="00642617"/>
    <w:rsid w:val="0064300F"/>
    <w:rsid w:val="006432A2"/>
    <w:rsid w:val="00643F2B"/>
    <w:rsid w:val="006441F9"/>
    <w:rsid w:val="006455A3"/>
    <w:rsid w:val="0064567B"/>
    <w:rsid w:val="006456D1"/>
    <w:rsid w:val="00645F9D"/>
    <w:rsid w:val="006461C8"/>
    <w:rsid w:val="00646243"/>
    <w:rsid w:val="006462A7"/>
    <w:rsid w:val="006469AD"/>
    <w:rsid w:val="0064712F"/>
    <w:rsid w:val="0064722B"/>
    <w:rsid w:val="006478F2"/>
    <w:rsid w:val="00647C8D"/>
    <w:rsid w:val="006500B1"/>
    <w:rsid w:val="0065045C"/>
    <w:rsid w:val="0065098F"/>
    <w:rsid w:val="0065156E"/>
    <w:rsid w:val="00651602"/>
    <w:rsid w:val="00651C78"/>
    <w:rsid w:val="00651CA7"/>
    <w:rsid w:val="006524E2"/>
    <w:rsid w:val="006525DE"/>
    <w:rsid w:val="00652F2F"/>
    <w:rsid w:val="00653B84"/>
    <w:rsid w:val="00653CDE"/>
    <w:rsid w:val="00653EB0"/>
    <w:rsid w:val="006543DC"/>
    <w:rsid w:val="006549BB"/>
    <w:rsid w:val="00654EA8"/>
    <w:rsid w:val="00655018"/>
    <w:rsid w:val="006551FB"/>
    <w:rsid w:val="00656D04"/>
    <w:rsid w:val="006604C3"/>
    <w:rsid w:val="00661608"/>
    <w:rsid w:val="00661727"/>
    <w:rsid w:val="00661734"/>
    <w:rsid w:val="006626C0"/>
    <w:rsid w:val="00662BFE"/>
    <w:rsid w:val="00664895"/>
    <w:rsid w:val="00664B46"/>
    <w:rsid w:val="00664C10"/>
    <w:rsid w:val="00664CDB"/>
    <w:rsid w:val="00665A2A"/>
    <w:rsid w:val="00665B8C"/>
    <w:rsid w:val="006667CC"/>
    <w:rsid w:val="00667411"/>
    <w:rsid w:val="006676C9"/>
    <w:rsid w:val="006700C7"/>
    <w:rsid w:val="00670153"/>
    <w:rsid w:val="006707B3"/>
    <w:rsid w:val="006707F9"/>
    <w:rsid w:val="0067164D"/>
    <w:rsid w:val="00671733"/>
    <w:rsid w:val="00671E22"/>
    <w:rsid w:val="00672013"/>
    <w:rsid w:val="00672728"/>
    <w:rsid w:val="00673BF2"/>
    <w:rsid w:val="00674217"/>
    <w:rsid w:val="00674B27"/>
    <w:rsid w:val="00674CCE"/>
    <w:rsid w:val="006751C1"/>
    <w:rsid w:val="00675432"/>
    <w:rsid w:val="00675C03"/>
    <w:rsid w:val="00675C59"/>
    <w:rsid w:val="00676554"/>
    <w:rsid w:val="00676582"/>
    <w:rsid w:val="006770F3"/>
    <w:rsid w:val="0067766D"/>
    <w:rsid w:val="0068043B"/>
    <w:rsid w:val="006816EA"/>
    <w:rsid w:val="006819B1"/>
    <w:rsid w:val="00682649"/>
    <w:rsid w:val="00682872"/>
    <w:rsid w:val="006830B2"/>
    <w:rsid w:val="006833C0"/>
    <w:rsid w:val="006833DA"/>
    <w:rsid w:val="006833DF"/>
    <w:rsid w:val="00683A24"/>
    <w:rsid w:val="00683A9E"/>
    <w:rsid w:val="00684976"/>
    <w:rsid w:val="00684AC0"/>
    <w:rsid w:val="00685215"/>
    <w:rsid w:val="006857A6"/>
    <w:rsid w:val="006857DB"/>
    <w:rsid w:val="00685B9C"/>
    <w:rsid w:val="00686263"/>
    <w:rsid w:val="006869A8"/>
    <w:rsid w:val="00686CAE"/>
    <w:rsid w:val="00686DA3"/>
    <w:rsid w:val="00687F1E"/>
    <w:rsid w:val="006905E7"/>
    <w:rsid w:val="00690AB8"/>
    <w:rsid w:val="00691640"/>
    <w:rsid w:val="006928A6"/>
    <w:rsid w:val="00692C4A"/>
    <w:rsid w:val="00692C5B"/>
    <w:rsid w:val="0069361D"/>
    <w:rsid w:val="006939BD"/>
    <w:rsid w:val="00694864"/>
    <w:rsid w:val="00694CEB"/>
    <w:rsid w:val="0069544B"/>
    <w:rsid w:val="00695851"/>
    <w:rsid w:val="006961E2"/>
    <w:rsid w:val="0069659F"/>
    <w:rsid w:val="00696A8B"/>
    <w:rsid w:val="00697392"/>
    <w:rsid w:val="006979F4"/>
    <w:rsid w:val="006A0C38"/>
    <w:rsid w:val="006A18C5"/>
    <w:rsid w:val="006A29B9"/>
    <w:rsid w:val="006A2F0D"/>
    <w:rsid w:val="006A4043"/>
    <w:rsid w:val="006A450D"/>
    <w:rsid w:val="006A4664"/>
    <w:rsid w:val="006A49A8"/>
    <w:rsid w:val="006A5682"/>
    <w:rsid w:val="006A675A"/>
    <w:rsid w:val="006A6D98"/>
    <w:rsid w:val="006A797A"/>
    <w:rsid w:val="006B09DD"/>
    <w:rsid w:val="006B1D44"/>
    <w:rsid w:val="006B1E9C"/>
    <w:rsid w:val="006B233F"/>
    <w:rsid w:val="006B2444"/>
    <w:rsid w:val="006B2BFD"/>
    <w:rsid w:val="006B3066"/>
    <w:rsid w:val="006B319D"/>
    <w:rsid w:val="006B37E4"/>
    <w:rsid w:val="006B3C03"/>
    <w:rsid w:val="006B401F"/>
    <w:rsid w:val="006B416F"/>
    <w:rsid w:val="006B4433"/>
    <w:rsid w:val="006B4C13"/>
    <w:rsid w:val="006B4C17"/>
    <w:rsid w:val="006B700E"/>
    <w:rsid w:val="006B73AC"/>
    <w:rsid w:val="006B78CC"/>
    <w:rsid w:val="006B7E74"/>
    <w:rsid w:val="006C06A7"/>
    <w:rsid w:val="006C0D7B"/>
    <w:rsid w:val="006C1017"/>
    <w:rsid w:val="006C1114"/>
    <w:rsid w:val="006C2C46"/>
    <w:rsid w:val="006C3C1F"/>
    <w:rsid w:val="006C3CE0"/>
    <w:rsid w:val="006C45E2"/>
    <w:rsid w:val="006C48DF"/>
    <w:rsid w:val="006C5862"/>
    <w:rsid w:val="006C5980"/>
    <w:rsid w:val="006C73E7"/>
    <w:rsid w:val="006C77B0"/>
    <w:rsid w:val="006C7EF0"/>
    <w:rsid w:val="006D0910"/>
    <w:rsid w:val="006D1516"/>
    <w:rsid w:val="006D1DD3"/>
    <w:rsid w:val="006D2324"/>
    <w:rsid w:val="006D2332"/>
    <w:rsid w:val="006D24C2"/>
    <w:rsid w:val="006D2700"/>
    <w:rsid w:val="006D2A94"/>
    <w:rsid w:val="006D39C3"/>
    <w:rsid w:val="006D3B8C"/>
    <w:rsid w:val="006D44F5"/>
    <w:rsid w:val="006D4544"/>
    <w:rsid w:val="006D45AA"/>
    <w:rsid w:val="006D4703"/>
    <w:rsid w:val="006D4715"/>
    <w:rsid w:val="006D4D7A"/>
    <w:rsid w:val="006D4EC3"/>
    <w:rsid w:val="006D597D"/>
    <w:rsid w:val="006D5BDC"/>
    <w:rsid w:val="006D5E5C"/>
    <w:rsid w:val="006D5EA7"/>
    <w:rsid w:val="006D5F9D"/>
    <w:rsid w:val="006D61DA"/>
    <w:rsid w:val="006D6FA4"/>
    <w:rsid w:val="006D7CFF"/>
    <w:rsid w:val="006E0B3A"/>
    <w:rsid w:val="006E118C"/>
    <w:rsid w:val="006E29D8"/>
    <w:rsid w:val="006E29DA"/>
    <w:rsid w:val="006E3023"/>
    <w:rsid w:val="006E364A"/>
    <w:rsid w:val="006E53B9"/>
    <w:rsid w:val="006E5726"/>
    <w:rsid w:val="006E57C5"/>
    <w:rsid w:val="006E5915"/>
    <w:rsid w:val="006E5BED"/>
    <w:rsid w:val="006E5EE2"/>
    <w:rsid w:val="006E621F"/>
    <w:rsid w:val="006E7203"/>
    <w:rsid w:val="006F00DA"/>
    <w:rsid w:val="006F256A"/>
    <w:rsid w:val="006F2A7E"/>
    <w:rsid w:val="006F2C35"/>
    <w:rsid w:val="006F2D5D"/>
    <w:rsid w:val="006F3700"/>
    <w:rsid w:val="006F386E"/>
    <w:rsid w:val="006F4422"/>
    <w:rsid w:val="006F4484"/>
    <w:rsid w:val="006F4638"/>
    <w:rsid w:val="006F5CC2"/>
    <w:rsid w:val="006F5FEB"/>
    <w:rsid w:val="006F622E"/>
    <w:rsid w:val="006F65CD"/>
    <w:rsid w:val="006F69CB"/>
    <w:rsid w:val="006F6FCC"/>
    <w:rsid w:val="006F6FFD"/>
    <w:rsid w:val="006F7123"/>
    <w:rsid w:val="006F7350"/>
    <w:rsid w:val="006F73DB"/>
    <w:rsid w:val="006F741D"/>
    <w:rsid w:val="006F7ECF"/>
    <w:rsid w:val="007003CB"/>
    <w:rsid w:val="007017E8"/>
    <w:rsid w:val="00701F01"/>
    <w:rsid w:val="00702002"/>
    <w:rsid w:val="007021E0"/>
    <w:rsid w:val="00702344"/>
    <w:rsid w:val="00702689"/>
    <w:rsid w:val="0070308D"/>
    <w:rsid w:val="0070531D"/>
    <w:rsid w:val="00705D5C"/>
    <w:rsid w:val="00706D75"/>
    <w:rsid w:val="00706E51"/>
    <w:rsid w:val="007071B7"/>
    <w:rsid w:val="00707685"/>
    <w:rsid w:val="00707784"/>
    <w:rsid w:val="00711408"/>
    <w:rsid w:val="00711B6D"/>
    <w:rsid w:val="00711CC8"/>
    <w:rsid w:val="007124BF"/>
    <w:rsid w:val="00712517"/>
    <w:rsid w:val="007134D5"/>
    <w:rsid w:val="007140FC"/>
    <w:rsid w:val="00714699"/>
    <w:rsid w:val="00716318"/>
    <w:rsid w:val="00716E11"/>
    <w:rsid w:val="007171CD"/>
    <w:rsid w:val="0071784C"/>
    <w:rsid w:val="00717FAA"/>
    <w:rsid w:val="00720AB1"/>
    <w:rsid w:val="00720D53"/>
    <w:rsid w:val="0072106F"/>
    <w:rsid w:val="00721458"/>
    <w:rsid w:val="007221C9"/>
    <w:rsid w:val="00722332"/>
    <w:rsid w:val="0072485E"/>
    <w:rsid w:val="00724C0A"/>
    <w:rsid w:val="00724FF4"/>
    <w:rsid w:val="00725887"/>
    <w:rsid w:val="00725A34"/>
    <w:rsid w:val="007260FA"/>
    <w:rsid w:val="00727398"/>
    <w:rsid w:val="0072755F"/>
    <w:rsid w:val="00727A3B"/>
    <w:rsid w:val="00727C5A"/>
    <w:rsid w:val="00730427"/>
    <w:rsid w:val="00730927"/>
    <w:rsid w:val="00731508"/>
    <w:rsid w:val="007316A8"/>
    <w:rsid w:val="007317BA"/>
    <w:rsid w:val="00732996"/>
    <w:rsid w:val="007336E8"/>
    <w:rsid w:val="00733C7E"/>
    <w:rsid w:val="00733F3C"/>
    <w:rsid w:val="007343E1"/>
    <w:rsid w:val="00734AAE"/>
    <w:rsid w:val="00734B0B"/>
    <w:rsid w:val="00734C3E"/>
    <w:rsid w:val="00734F44"/>
    <w:rsid w:val="00735927"/>
    <w:rsid w:val="00735EA7"/>
    <w:rsid w:val="00735FC8"/>
    <w:rsid w:val="00736326"/>
    <w:rsid w:val="00736503"/>
    <w:rsid w:val="007368AA"/>
    <w:rsid w:val="00737241"/>
    <w:rsid w:val="0074043C"/>
    <w:rsid w:val="00740658"/>
    <w:rsid w:val="007407B3"/>
    <w:rsid w:val="0074091F"/>
    <w:rsid w:val="007411C2"/>
    <w:rsid w:val="00741A7E"/>
    <w:rsid w:val="00742758"/>
    <w:rsid w:val="0074299D"/>
    <w:rsid w:val="00742B94"/>
    <w:rsid w:val="007430F3"/>
    <w:rsid w:val="007441B0"/>
    <w:rsid w:val="00744705"/>
    <w:rsid w:val="007451D6"/>
    <w:rsid w:val="007454C4"/>
    <w:rsid w:val="0074551D"/>
    <w:rsid w:val="007455BC"/>
    <w:rsid w:val="0074568E"/>
    <w:rsid w:val="007466ED"/>
    <w:rsid w:val="00746C10"/>
    <w:rsid w:val="00746DB8"/>
    <w:rsid w:val="00747507"/>
    <w:rsid w:val="00747D40"/>
    <w:rsid w:val="007505B1"/>
    <w:rsid w:val="00750F28"/>
    <w:rsid w:val="00750FBB"/>
    <w:rsid w:val="00751407"/>
    <w:rsid w:val="00751757"/>
    <w:rsid w:val="00751B08"/>
    <w:rsid w:val="00751FCA"/>
    <w:rsid w:val="007520A1"/>
    <w:rsid w:val="00752AA6"/>
    <w:rsid w:val="0075310B"/>
    <w:rsid w:val="00753347"/>
    <w:rsid w:val="007533E0"/>
    <w:rsid w:val="0075367D"/>
    <w:rsid w:val="0075392A"/>
    <w:rsid w:val="00753BAE"/>
    <w:rsid w:val="00754013"/>
    <w:rsid w:val="007547D8"/>
    <w:rsid w:val="007552F5"/>
    <w:rsid w:val="00755851"/>
    <w:rsid w:val="00755B1F"/>
    <w:rsid w:val="00755DE2"/>
    <w:rsid w:val="00756173"/>
    <w:rsid w:val="00756494"/>
    <w:rsid w:val="007564F5"/>
    <w:rsid w:val="007572DE"/>
    <w:rsid w:val="00757644"/>
    <w:rsid w:val="007576AB"/>
    <w:rsid w:val="00757BF1"/>
    <w:rsid w:val="00760CF7"/>
    <w:rsid w:val="00761A32"/>
    <w:rsid w:val="00761B55"/>
    <w:rsid w:val="0076248B"/>
    <w:rsid w:val="00762C52"/>
    <w:rsid w:val="00764572"/>
    <w:rsid w:val="00764644"/>
    <w:rsid w:val="0076535A"/>
    <w:rsid w:val="0076564F"/>
    <w:rsid w:val="00765F4D"/>
    <w:rsid w:val="00766EB6"/>
    <w:rsid w:val="00767240"/>
    <w:rsid w:val="007673BC"/>
    <w:rsid w:val="00767478"/>
    <w:rsid w:val="00770465"/>
    <w:rsid w:val="00770C1A"/>
    <w:rsid w:val="00771034"/>
    <w:rsid w:val="0077149D"/>
    <w:rsid w:val="00771832"/>
    <w:rsid w:val="00772A62"/>
    <w:rsid w:val="00772BC2"/>
    <w:rsid w:val="00772ECD"/>
    <w:rsid w:val="00772F5A"/>
    <w:rsid w:val="0077306E"/>
    <w:rsid w:val="00773546"/>
    <w:rsid w:val="0077396B"/>
    <w:rsid w:val="00773B81"/>
    <w:rsid w:val="007741A0"/>
    <w:rsid w:val="00775481"/>
    <w:rsid w:val="00775629"/>
    <w:rsid w:val="007758CD"/>
    <w:rsid w:val="0077634C"/>
    <w:rsid w:val="00776F7E"/>
    <w:rsid w:val="0077767B"/>
    <w:rsid w:val="00780CE3"/>
    <w:rsid w:val="00780D17"/>
    <w:rsid w:val="00780FD8"/>
    <w:rsid w:val="00781EAC"/>
    <w:rsid w:val="00782FE1"/>
    <w:rsid w:val="0078329C"/>
    <w:rsid w:val="007852C1"/>
    <w:rsid w:val="00785C50"/>
    <w:rsid w:val="00786417"/>
    <w:rsid w:val="00786CBD"/>
    <w:rsid w:val="00786D50"/>
    <w:rsid w:val="007874DF"/>
    <w:rsid w:val="00787B68"/>
    <w:rsid w:val="00790544"/>
    <w:rsid w:val="00791A06"/>
    <w:rsid w:val="00792004"/>
    <w:rsid w:val="00792A5C"/>
    <w:rsid w:val="0079302D"/>
    <w:rsid w:val="00793332"/>
    <w:rsid w:val="00793AB2"/>
    <w:rsid w:val="00793E56"/>
    <w:rsid w:val="00793E66"/>
    <w:rsid w:val="00794FB5"/>
    <w:rsid w:val="00794FF0"/>
    <w:rsid w:val="00795C87"/>
    <w:rsid w:val="007966D6"/>
    <w:rsid w:val="0079747A"/>
    <w:rsid w:val="00797EA7"/>
    <w:rsid w:val="007A0B70"/>
    <w:rsid w:val="007A0BFB"/>
    <w:rsid w:val="007A0D12"/>
    <w:rsid w:val="007A191E"/>
    <w:rsid w:val="007A196B"/>
    <w:rsid w:val="007A24F4"/>
    <w:rsid w:val="007A29EE"/>
    <w:rsid w:val="007A4AB9"/>
    <w:rsid w:val="007A4CCA"/>
    <w:rsid w:val="007A4E0F"/>
    <w:rsid w:val="007A4FB7"/>
    <w:rsid w:val="007A6796"/>
    <w:rsid w:val="007A68B6"/>
    <w:rsid w:val="007A6BA9"/>
    <w:rsid w:val="007A7A3E"/>
    <w:rsid w:val="007B1B58"/>
    <w:rsid w:val="007B1E8C"/>
    <w:rsid w:val="007B279C"/>
    <w:rsid w:val="007B2B02"/>
    <w:rsid w:val="007B2CB8"/>
    <w:rsid w:val="007B2EC1"/>
    <w:rsid w:val="007B3291"/>
    <w:rsid w:val="007B3849"/>
    <w:rsid w:val="007B4A68"/>
    <w:rsid w:val="007B4B33"/>
    <w:rsid w:val="007B4B41"/>
    <w:rsid w:val="007B4D18"/>
    <w:rsid w:val="007B545D"/>
    <w:rsid w:val="007B5709"/>
    <w:rsid w:val="007B644A"/>
    <w:rsid w:val="007B6B16"/>
    <w:rsid w:val="007B77B5"/>
    <w:rsid w:val="007C0284"/>
    <w:rsid w:val="007C06FB"/>
    <w:rsid w:val="007C0CB6"/>
    <w:rsid w:val="007C0CE2"/>
    <w:rsid w:val="007C1E0A"/>
    <w:rsid w:val="007C313F"/>
    <w:rsid w:val="007C4047"/>
    <w:rsid w:val="007C663E"/>
    <w:rsid w:val="007C6640"/>
    <w:rsid w:val="007C6AD8"/>
    <w:rsid w:val="007C6B0A"/>
    <w:rsid w:val="007C6DB5"/>
    <w:rsid w:val="007C72C8"/>
    <w:rsid w:val="007C77A9"/>
    <w:rsid w:val="007D0878"/>
    <w:rsid w:val="007D124A"/>
    <w:rsid w:val="007D16D9"/>
    <w:rsid w:val="007D18DD"/>
    <w:rsid w:val="007D2839"/>
    <w:rsid w:val="007D2E5D"/>
    <w:rsid w:val="007D3A53"/>
    <w:rsid w:val="007D3C4A"/>
    <w:rsid w:val="007D3DE0"/>
    <w:rsid w:val="007D443E"/>
    <w:rsid w:val="007D44FE"/>
    <w:rsid w:val="007D4E3B"/>
    <w:rsid w:val="007D5D1F"/>
    <w:rsid w:val="007D5D3A"/>
    <w:rsid w:val="007D630D"/>
    <w:rsid w:val="007D6B20"/>
    <w:rsid w:val="007D6D88"/>
    <w:rsid w:val="007D7092"/>
    <w:rsid w:val="007E0EA3"/>
    <w:rsid w:val="007E1335"/>
    <w:rsid w:val="007E1440"/>
    <w:rsid w:val="007E15C8"/>
    <w:rsid w:val="007E178E"/>
    <w:rsid w:val="007E1BB4"/>
    <w:rsid w:val="007E2134"/>
    <w:rsid w:val="007E3BFE"/>
    <w:rsid w:val="007E3DA2"/>
    <w:rsid w:val="007E44B8"/>
    <w:rsid w:val="007E4678"/>
    <w:rsid w:val="007E57C0"/>
    <w:rsid w:val="007E5900"/>
    <w:rsid w:val="007E6A18"/>
    <w:rsid w:val="007E7139"/>
    <w:rsid w:val="007F094A"/>
    <w:rsid w:val="007F0F3D"/>
    <w:rsid w:val="007F11EF"/>
    <w:rsid w:val="007F16BF"/>
    <w:rsid w:val="007F1C70"/>
    <w:rsid w:val="007F1D52"/>
    <w:rsid w:val="007F24E4"/>
    <w:rsid w:val="007F27C4"/>
    <w:rsid w:val="007F2AC4"/>
    <w:rsid w:val="007F3207"/>
    <w:rsid w:val="007F3749"/>
    <w:rsid w:val="007F3E99"/>
    <w:rsid w:val="007F4137"/>
    <w:rsid w:val="007F43D8"/>
    <w:rsid w:val="007F5D55"/>
    <w:rsid w:val="007F5E32"/>
    <w:rsid w:val="007F6C65"/>
    <w:rsid w:val="007F767C"/>
    <w:rsid w:val="007F7E19"/>
    <w:rsid w:val="008011CC"/>
    <w:rsid w:val="00801663"/>
    <w:rsid w:val="00802103"/>
    <w:rsid w:val="00802C54"/>
    <w:rsid w:val="00802E0B"/>
    <w:rsid w:val="0080327C"/>
    <w:rsid w:val="00803B5A"/>
    <w:rsid w:val="00803CA7"/>
    <w:rsid w:val="0080553E"/>
    <w:rsid w:val="00807305"/>
    <w:rsid w:val="0081100C"/>
    <w:rsid w:val="0081139B"/>
    <w:rsid w:val="00811FA9"/>
    <w:rsid w:val="008129B4"/>
    <w:rsid w:val="00813183"/>
    <w:rsid w:val="0081321B"/>
    <w:rsid w:val="00813290"/>
    <w:rsid w:val="008134B6"/>
    <w:rsid w:val="00813EA9"/>
    <w:rsid w:val="00813F47"/>
    <w:rsid w:val="00814AAA"/>
    <w:rsid w:val="00814EB6"/>
    <w:rsid w:val="0081602B"/>
    <w:rsid w:val="008160B6"/>
    <w:rsid w:val="00817A2B"/>
    <w:rsid w:val="00820368"/>
    <w:rsid w:val="00820871"/>
    <w:rsid w:val="00821EEB"/>
    <w:rsid w:val="00822147"/>
    <w:rsid w:val="0082225D"/>
    <w:rsid w:val="008228EC"/>
    <w:rsid w:val="00822A10"/>
    <w:rsid w:val="0082382A"/>
    <w:rsid w:val="00823970"/>
    <w:rsid w:val="00823BB7"/>
    <w:rsid w:val="00823FCA"/>
    <w:rsid w:val="008254B0"/>
    <w:rsid w:val="00826167"/>
    <w:rsid w:val="00826EB1"/>
    <w:rsid w:val="00827954"/>
    <w:rsid w:val="00827AA8"/>
    <w:rsid w:val="00827B0E"/>
    <w:rsid w:val="00827EF2"/>
    <w:rsid w:val="008300AB"/>
    <w:rsid w:val="00830BF7"/>
    <w:rsid w:val="00831162"/>
    <w:rsid w:val="008315A7"/>
    <w:rsid w:val="0083165A"/>
    <w:rsid w:val="00831737"/>
    <w:rsid w:val="008324F1"/>
    <w:rsid w:val="0083265F"/>
    <w:rsid w:val="00832F11"/>
    <w:rsid w:val="008334BA"/>
    <w:rsid w:val="00834972"/>
    <w:rsid w:val="00834A5C"/>
    <w:rsid w:val="008350AD"/>
    <w:rsid w:val="00835A33"/>
    <w:rsid w:val="00835E26"/>
    <w:rsid w:val="0083661E"/>
    <w:rsid w:val="008367B8"/>
    <w:rsid w:val="00836D84"/>
    <w:rsid w:val="00836EBF"/>
    <w:rsid w:val="008373CB"/>
    <w:rsid w:val="00837772"/>
    <w:rsid w:val="008405A0"/>
    <w:rsid w:val="008405AD"/>
    <w:rsid w:val="00840927"/>
    <w:rsid w:val="0084138F"/>
    <w:rsid w:val="008415FD"/>
    <w:rsid w:val="00841B3B"/>
    <w:rsid w:val="008424B9"/>
    <w:rsid w:val="008425B0"/>
    <w:rsid w:val="008431FA"/>
    <w:rsid w:val="008437C4"/>
    <w:rsid w:val="00844D16"/>
    <w:rsid w:val="00844F16"/>
    <w:rsid w:val="00845B39"/>
    <w:rsid w:val="00845BB4"/>
    <w:rsid w:val="0084710D"/>
    <w:rsid w:val="00847D11"/>
    <w:rsid w:val="00851013"/>
    <w:rsid w:val="00851797"/>
    <w:rsid w:val="00852200"/>
    <w:rsid w:val="00852316"/>
    <w:rsid w:val="008525FE"/>
    <w:rsid w:val="00852B90"/>
    <w:rsid w:val="00853144"/>
    <w:rsid w:val="00853ABE"/>
    <w:rsid w:val="00854791"/>
    <w:rsid w:val="00854BD4"/>
    <w:rsid w:val="008550DD"/>
    <w:rsid w:val="00856262"/>
    <w:rsid w:val="0085671B"/>
    <w:rsid w:val="0085686C"/>
    <w:rsid w:val="00856E0D"/>
    <w:rsid w:val="00856E5D"/>
    <w:rsid w:val="00857659"/>
    <w:rsid w:val="00857BFD"/>
    <w:rsid w:val="00857C1B"/>
    <w:rsid w:val="00857C75"/>
    <w:rsid w:val="0086020C"/>
    <w:rsid w:val="00860529"/>
    <w:rsid w:val="008606F4"/>
    <w:rsid w:val="00860AA1"/>
    <w:rsid w:val="00860D26"/>
    <w:rsid w:val="0086161E"/>
    <w:rsid w:val="00863253"/>
    <w:rsid w:val="00863952"/>
    <w:rsid w:val="00865216"/>
    <w:rsid w:val="0086569A"/>
    <w:rsid w:val="008660E1"/>
    <w:rsid w:val="008667F0"/>
    <w:rsid w:val="008700DF"/>
    <w:rsid w:val="0087045E"/>
    <w:rsid w:val="0087067A"/>
    <w:rsid w:val="008709B0"/>
    <w:rsid w:val="00870B8A"/>
    <w:rsid w:val="00870C7E"/>
    <w:rsid w:val="00870D8D"/>
    <w:rsid w:val="008716F4"/>
    <w:rsid w:val="00871762"/>
    <w:rsid w:val="00871900"/>
    <w:rsid w:val="00872096"/>
    <w:rsid w:val="0087256F"/>
    <w:rsid w:val="00872A02"/>
    <w:rsid w:val="00876119"/>
    <w:rsid w:val="00876E45"/>
    <w:rsid w:val="00876ED5"/>
    <w:rsid w:val="00877128"/>
    <w:rsid w:val="00877984"/>
    <w:rsid w:val="00877FFB"/>
    <w:rsid w:val="0088063E"/>
    <w:rsid w:val="00880A6E"/>
    <w:rsid w:val="00881C75"/>
    <w:rsid w:val="00882462"/>
    <w:rsid w:val="00882533"/>
    <w:rsid w:val="00882A39"/>
    <w:rsid w:val="00882F07"/>
    <w:rsid w:val="008840DC"/>
    <w:rsid w:val="008850F9"/>
    <w:rsid w:val="0088593E"/>
    <w:rsid w:val="008859E5"/>
    <w:rsid w:val="00886D4F"/>
    <w:rsid w:val="0088704C"/>
    <w:rsid w:val="008871BE"/>
    <w:rsid w:val="00887734"/>
    <w:rsid w:val="00890C1D"/>
    <w:rsid w:val="00891404"/>
    <w:rsid w:val="008915F7"/>
    <w:rsid w:val="00892036"/>
    <w:rsid w:val="00892772"/>
    <w:rsid w:val="0089365E"/>
    <w:rsid w:val="00893A6A"/>
    <w:rsid w:val="00893FAA"/>
    <w:rsid w:val="00894AB2"/>
    <w:rsid w:val="00895071"/>
    <w:rsid w:val="008956B8"/>
    <w:rsid w:val="0089575A"/>
    <w:rsid w:val="00895DE9"/>
    <w:rsid w:val="008964E7"/>
    <w:rsid w:val="008965AD"/>
    <w:rsid w:val="008974BE"/>
    <w:rsid w:val="00897829"/>
    <w:rsid w:val="00897AEA"/>
    <w:rsid w:val="00897E4E"/>
    <w:rsid w:val="008A10EC"/>
    <w:rsid w:val="008A1356"/>
    <w:rsid w:val="008A1595"/>
    <w:rsid w:val="008A19E7"/>
    <w:rsid w:val="008A2A3C"/>
    <w:rsid w:val="008A3C57"/>
    <w:rsid w:val="008A4565"/>
    <w:rsid w:val="008A494D"/>
    <w:rsid w:val="008A4BC7"/>
    <w:rsid w:val="008A4FBC"/>
    <w:rsid w:val="008A4FE1"/>
    <w:rsid w:val="008A53A4"/>
    <w:rsid w:val="008A5DAB"/>
    <w:rsid w:val="008A5DD0"/>
    <w:rsid w:val="008A611C"/>
    <w:rsid w:val="008A768A"/>
    <w:rsid w:val="008A7E38"/>
    <w:rsid w:val="008B01B2"/>
    <w:rsid w:val="008B0928"/>
    <w:rsid w:val="008B0BEF"/>
    <w:rsid w:val="008B1A05"/>
    <w:rsid w:val="008B1A1E"/>
    <w:rsid w:val="008B2330"/>
    <w:rsid w:val="008B2D0A"/>
    <w:rsid w:val="008B31FC"/>
    <w:rsid w:val="008B3361"/>
    <w:rsid w:val="008B354A"/>
    <w:rsid w:val="008B3582"/>
    <w:rsid w:val="008B38F0"/>
    <w:rsid w:val="008B4D39"/>
    <w:rsid w:val="008B5231"/>
    <w:rsid w:val="008B537E"/>
    <w:rsid w:val="008B55D1"/>
    <w:rsid w:val="008B5FA1"/>
    <w:rsid w:val="008B6186"/>
    <w:rsid w:val="008B66A8"/>
    <w:rsid w:val="008B69EC"/>
    <w:rsid w:val="008B7912"/>
    <w:rsid w:val="008B7DA6"/>
    <w:rsid w:val="008C0270"/>
    <w:rsid w:val="008C02CF"/>
    <w:rsid w:val="008C0333"/>
    <w:rsid w:val="008C0642"/>
    <w:rsid w:val="008C0F35"/>
    <w:rsid w:val="008C10E8"/>
    <w:rsid w:val="008C1D04"/>
    <w:rsid w:val="008C208D"/>
    <w:rsid w:val="008C2749"/>
    <w:rsid w:val="008C276D"/>
    <w:rsid w:val="008C28C9"/>
    <w:rsid w:val="008C2BAD"/>
    <w:rsid w:val="008C39F8"/>
    <w:rsid w:val="008C51AA"/>
    <w:rsid w:val="008C56CD"/>
    <w:rsid w:val="008C5B42"/>
    <w:rsid w:val="008C6131"/>
    <w:rsid w:val="008C6587"/>
    <w:rsid w:val="008D0B24"/>
    <w:rsid w:val="008D0E30"/>
    <w:rsid w:val="008D1843"/>
    <w:rsid w:val="008D1B5A"/>
    <w:rsid w:val="008D2009"/>
    <w:rsid w:val="008D24C7"/>
    <w:rsid w:val="008D2903"/>
    <w:rsid w:val="008D2C16"/>
    <w:rsid w:val="008D2DF9"/>
    <w:rsid w:val="008D3108"/>
    <w:rsid w:val="008D4A2D"/>
    <w:rsid w:val="008D5055"/>
    <w:rsid w:val="008D6AE6"/>
    <w:rsid w:val="008D799F"/>
    <w:rsid w:val="008E00E6"/>
    <w:rsid w:val="008E08D9"/>
    <w:rsid w:val="008E1C18"/>
    <w:rsid w:val="008E2205"/>
    <w:rsid w:val="008E2552"/>
    <w:rsid w:val="008E2C5C"/>
    <w:rsid w:val="008E3316"/>
    <w:rsid w:val="008E3CEA"/>
    <w:rsid w:val="008E4584"/>
    <w:rsid w:val="008E4933"/>
    <w:rsid w:val="008E52F2"/>
    <w:rsid w:val="008E5425"/>
    <w:rsid w:val="008E57E6"/>
    <w:rsid w:val="008E652D"/>
    <w:rsid w:val="008E7370"/>
    <w:rsid w:val="008E776E"/>
    <w:rsid w:val="008F028B"/>
    <w:rsid w:val="008F160C"/>
    <w:rsid w:val="008F1B06"/>
    <w:rsid w:val="008F2023"/>
    <w:rsid w:val="008F22D3"/>
    <w:rsid w:val="008F299F"/>
    <w:rsid w:val="008F372E"/>
    <w:rsid w:val="008F3F44"/>
    <w:rsid w:val="008F533D"/>
    <w:rsid w:val="008F56DC"/>
    <w:rsid w:val="008F5CF4"/>
    <w:rsid w:val="008F6B57"/>
    <w:rsid w:val="008F6E1F"/>
    <w:rsid w:val="008F7057"/>
    <w:rsid w:val="008F754F"/>
    <w:rsid w:val="008F76BD"/>
    <w:rsid w:val="008F785E"/>
    <w:rsid w:val="008F7C75"/>
    <w:rsid w:val="009000B5"/>
    <w:rsid w:val="00900450"/>
    <w:rsid w:val="00901378"/>
    <w:rsid w:val="00901A50"/>
    <w:rsid w:val="00901E37"/>
    <w:rsid w:val="00902836"/>
    <w:rsid w:val="009030C2"/>
    <w:rsid w:val="00903F2B"/>
    <w:rsid w:val="009047E6"/>
    <w:rsid w:val="009047F0"/>
    <w:rsid w:val="00905E74"/>
    <w:rsid w:val="00906497"/>
    <w:rsid w:val="009064D0"/>
    <w:rsid w:val="009065DE"/>
    <w:rsid w:val="00906CA8"/>
    <w:rsid w:val="00907078"/>
    <w:rsid w:val="009072A4"/>
    <w:rsid w:val="00907558"/>
    <w:rsid w:val="00910170"/>
    <w:rsid w:val="009103EA"/>
    <w:rsid w:val="009113F4"/>
    <w:rsid w:val="00911A00"/>
    <w:rsid w:val="0091373D"/>
    <w:rsid w:val="00913D4E"/>
    <w:rsid w:val="00913FF3"/>
    <w:rsid w:val="00914C8A"/>
    <w:rsid w:val="0091543F"/>
    <w:rsid w:val="00915E5D"/>
    <w:rsid w:val="009163CE"/>
    <w:rsid w:val="00916874"/>
    <w:rsid w:val="00916A34"/>
    <w:rsid w:val="00916D62"/>
    <w:rsid w:val="00917B8D"/>
    <w:rsid w:val="00917D6D"/>
    <w:rsid w:val="0092000C"/>
    <w:rsid w:val="00920903"/>
    <w:rsid w:val="00920A4B"/>
    <w:rsid w:val="00920A55"/>
    <w:rsid w:val="00920ADB"/>
    <w:rsid w:val="009210A0"/>
    <w:rsid w:val="009222B0"/>
    <w:rsid w:val="00922C0F"/>
    <w:rsid w:val="0092359B"/>
    <w:rsid w:val="009238D2"/>
    <w:rsid w:val="00923A60"/>
    <w:rsid w:val="00923F00"/>
    <w:rsid w:val="00924830"/>
    <w:rsid w:val="00924F9B"/>
    <w:rsid w:val="0092503D"/>
    <w:rsid w:val="00925236"/>
    <w:rsid w:val="009253D3"/>
    <w:rsid w:val="00925766"/>
    <w:rsid w:val="00927961"/>
    <w:rsid w:val="0093010F"/>
    <w:rsid w:val="009302C8"/>
    <w:rsid w:val="0093034C"/>
    <w:rsid w:val="00930E21"/>
    <w:rsid w:val="00930EAC"/>
    <w:rsid w:val="00930FB9"/>
    <w:rsid w:val="00931C6E"/>
    <w:rsid w:val="009320FA"/>
    <w:rsid w:val="00933F28"/>
    <w:rsid w:val="00934027"/>
    <w:rsid w:val="00934155"/>
    <w:rsid w:val="00934D54"/>
    <w:rsid w:val="00935344"/>
    <w:rsid w:val="009363BA"/>
    <w:rsid w:val="00936C87"/>
    <w:rsid w:val="00936C9F"/>
    <w:rsid w:val="0093764B"/>
    <w:rsid w:val="0094010C"/>
    <w:rsid w:val="00940197"/>
    <w:rsid w:val="0094047A"/>
    <w:rsid w:val="009408B9"/>
    <w:rsid w:val="00942D56"/>
    <w:rsid w:val="00943EF0"/>
    <w:rsid w:val="00943F50"/>
    <w:rsid w:val="009443FC"/>
    <w:rsid w:val="0094444E"/>
    <w:rsid w:val="00945557"/>
    <w:rsid w:val="00946067"/>
    <w:rsid w:val="00946D9E"/>
    <w:rsid w:val="00946EC9"/>
    <w:rsid w:val="00947244"/>
    <w:rsid w:val="00950101"/>
    <w:rsid w:val="00950586"/>
    <w:rsid w:val="00950DDB"/>
    <w:rsid w:val="00950E90"/>
    <w:rsid w:val="00951C7D"/>
    <w:rsid w:val="00951CE5"/>
    <w:rsid w:val="009522A1"/>
    <w:rsid w:val="0095304B"/>
    <w:rsid w:val="00954145"/>
    <w:rsid w:val="009546BF"/>
    <w:rsid w:val="00954748"/>
    <w:rsid w:val="00955939"/>
    <w:rsid w:val="00955E20"/>
    <w:rsid w:val="009563EF"/>
    <w:rsid w:val="009568DF"/>
    <w:rsid w:val="0095768F"/>
    <w:rsid w:val="00957803"/>
    <w:rsid w:val="00960594"/>
    <w:rsid w:val="009606C4"/>
    <w:rsid w:val="00960E1D"/>
    <w:rsid w:val="0096116C"/>
    <w:rsid w:val="0096140B"/>
    <w:rsid w:val="00961AE4"/>
    <w:rsid w:val="00962306"/>
    <w:rsid w:val="0096266A"/>
    <w:rsid w:val="00962AC8"/>
    <w:rsid w:val="0096308C"/>
    <w:rsid w:val="0096319E"/>
    <w:rsid w:val="0096369A"/>
    <w:rsid w:val="0096392A"/>
    <w:rsid w:val="00963B3C"/>
    <w:rsid w:val="0096536B"/>
    <w:rsid w:val="009654AA"/>
    <w:rsid w:val="00966E33"/>
    <w:rsid w:val="00966F63"/>
    <w:rsid w:val="00967320"/>
    <w:rsid w:val="009673A4"/>
    <w:rsid w:val="0097258A"/>
    <w:rsid w:val="00972A0A"/>
    <w:rsid w:val="00972FEC"/>
    <w:rsid w:val="0097344E"/>
    <w:rsid w:val="00973CD5"/>
    <w:rsid w:val="00973E61"/>
    <w:rsid w:val="00974806"/>
    <w:rsid w:val="00974D95"/>
    <w:rsid w:val="00976550"/>
    <w:rsid w:val="00976A97"/>
    <w:rsid w:val="00980C32"/>
    <w:rsid w:val="00980DA0"/>
    <w:rsid w:val="00980F7C"/>
    <w:rsid w:val="00981B55"/>
    <w:rsid w:val="009823E7"/>
    <w:rsid w:val="0098264E"/>
    <w:rsid w:val="00983413"/>
    <w:rsid w:val="00983AB3"/>
    <w:rsid w:val="00984991"/>
    <w:rsid w:val="00985327"/>
    <w:rsid w:val="0098554F"/>
    <w:rsid w:val="00985880"/>
    <w:rsid w:val="009865A2"/>
    <w:rsid w:val="00986C8D"/>
    <w:rsid w:val="00987EF2"/>
    <w:rsid w:val="00990664"/>
    <w:rsid w:val="00990860"/>
    <w:rsid w:val="009908B8"/>
    <w:rsid w:val="00990FD1"/>
    <w:rsid w:val="00991835"/>
    <w:rsid w:val="00991A97"/>
    <w:rsid w:val="00991D58"/>
    <w:rsid w:val="009925E1"/>
    <w:rsid w:val="009926FC"/>
    <w:rsid w:val="009928DE"/>
    <w:rsid w:val="009934B3"/>
    <w:rsid w:val="0099364C"/>
    <w:rsid w:val="00993B88"/>
    <w:rsid w:val="00995045"/>
    <w:rsid w:val="00996944"/>
    <w:rsid w:val="00997138"/>
    <w:rsid w:val="00997144"/>
    <w:rsid w:val="009972E6"/>
    <w:rsid w:val="009A01DE"/>
    <w:rsid w:val="009A0389"/>
    <w:rsid w:val="009A1238"/>
    <w:rsid w:val="009A1AC4"/>
    <w:rsid w:val="009A2D5F"/>
    <w:rsid w:val="009A32B7"/>
    <w:rsid w:val="009A397D"/>
    <w:rsid w:val="009A4D03"/>
    <w:rsid w:val="009A4EFC"/>
    <w:rsid w:val="009A4F2A"/>
    <w:rsid w:val="009A5225"/>
    <w:rsid w:val="009A53EC"/>
    <w:rsid w:val="009A5C73"/>
    <w:rsid w:val="009A7891"/>
    <w:rsid w:val="009B01B4"/>
    <w:rsid w:val="009B1422"/>
    <w:rsid w:val="009B224A"/>
    <w:rsid w:val="009B284C"/>
    <w:rsid w:val="009B29A6"/>
    <w:rsid w:val="009B3728"/>
    <w:rsid w:val="009B410A"/>
    <w:rsid w:val="009B569D"/>
    <w:rsid w:val="009B5BD9"/>
    <w:rsid w:val="009B620B"/>
    <w:rsid w:val="009C047E"/>
    <w:rsid w:val="009C0B1E"/>
    <w:rsid w:val="009C0C42"/>
    <w:rsid w:val="009C1AA4"/>
    <w:rsid w:val="009C23BD"/>
    <w:rsid w:val="009C2446"/>
    <w:rsid w:val="009C24BE"/>
    <w:rsid w:val="009C27CD"/>
    <w:rsid w:val="009C46FF"/>
    <w:rsid w:val="009C48B6"/>
    <w:rsid w:val="009C4E5B"/>
    <w:rsid w:val="009C4F69"/>
    <w:rsid w:val="009C52D5"/>
    <w:rsid w:val="009C559F"/>
    <w:rsid w:val="009C5714"/>
    <w:rsid w:val="009C57BF"/>
    <w:rsid w:val="009C6278"/>
    <w:rsid w:val="009C6452"/>
    <w:rsid w:val="009C65C0"/>
    <w:rsid w:val="009C6B58"/>
    <w:rsid w:val="009C7119"/>
    <w:rsid w:val="009C77DB"/>
    <w:rsid w:val="009C7B7B"/>
    <w:rsid w:val="009C7ED7"/>
    <w:rsid w:val="009D0158"/>
    <w:rsid w:val="009D06AD"/>
    <w:rsid w:val="009D0BDF"/>
    <w:rsid w:val="009D162A"/>
    <w:rsid w:val="009D1711"/>
    <w:rsid w:val="009D2031"/>
    <w:rsid w:val="009D207C"/>
    <w:rsid w:val="009D25DC"/>
    <w:rsid w:val="009D26DE"/>
    <w:rsid w:val="009D2954"/>
    <w:rsid w:val="009D3ECB"/>
    <w:rsid w:val="009D5442"/>
    <w:rsid w:val="009D5922"/>
    <w:rsid w:val="009D6975"/>
    <w:rsid w:val="009D6B7E"/>
    <w:rsid w:val="009D6B8C"/>
    <w:rsid w:val="009D6FB3"/>
    <w:rsid w:val="009D72D8"/>
    <w:rsid w:val="009D76AC"/>
    <w:rsid w:val="009D7B59"/>
    <w:rsid w:val="009D7FD7"/>
    <w:rsid w:val="009E0B79"/>
    <w:rsid w:val="009E0FAA"/>
    <w:rsid w:val="009E1F9B"/>
    <w:rsid w:val="009E28E3"/>
    <w:rsid w:val="009E3295"/>
    <w:rsid w:val="009E32B2"/>
    <w:rsid w:val="009E32FA"/>
    <w:rsid w:val="009E3576"/>
    <w:rsid w:val="009E3BBA"/>
    <w:rsid w:val="009E4547"/>
    <w:rsid w:val="009E4C10"/>
    <w:rsid w:val="009E4D10"/>
    <w:rsid w:val="009E506E"/>
    <w:rsid w:val="009E529E"/>
    <w:rsid w:val="009E558E"/>
    <w:rsid w:val="009E644A"/>
    <w:rsid w:val="009E69BA"/>
    <w:rsid w:val="009E70DD"/>
    <w:rsid w:val="009E7322"/>
    <w:rsid w:val="009E7497"/>
    <w:rsid w:val="009E74B6"/>
    <w:rsid w:val="009E7A37"/>
    <w:rsid w:val="009F018D"/>
    <w:rsid w:val="009F03B5"/>
    <w:rsid w:val="009F049C"/>
    <w:rsid w:val="009F0B9E"/>
    <w:rsid w:val="009F0C49"/>
    <w:rsid w:val="009F0F2E"/>
    <w:rsid w:val="009F17F4"/>
    <w:rsid w:val="009F1A7F"/>
    <w:rsid w:val="009F1C57"/>
    <w:rsid w:val="009F212F"/>
    <w:rsid w:val="009F256E"/>
    <w:rsid w:val="009F2A1F"/>
    <w:rsid w:val="009F2C84"/>
    <w:rsid w:val="009F3393"/>
    <w:rsid w:val="009F33A0"/>
    <w:rsid w:val="009F4F59"/>
    <w:rsid w:val="009F5BE5"/>
    <w:rsid w:val="009F7B40"/>
    <w:rsid w:val="00A000AC"/>
    <w:rsid w:val="00A0024E"/>
    <w:rsid w:val="00A00459"/>
    <w:rsid w:val="00A009CA"/>
    <w:rsid w:val="00A009E1"/>
    <w:rsid w:val="00A01057"/>
    <w:rsid w:val="00A01A67"/>
    <w:rsid w:val="00A01FC9"/>
    <w:rsid w:val="00A030AA"/>
    <w:rsid w:val="00A038C1"/>
    <w:rsid w:val="00A04716"/>
    <w:rsid w:val="00A04766"/>
    <w:rsid w:val="00A05136"/>
    <w:rsid w:val="00A0655F"/>
    <w:rsid w:val="00A072DA"/>
    <w:rsid w:val="00A076F9"/>
    <w:rsid w:val="00A079FE"/>
    <w:rsid w:val="00A104B3"/>
    <w:rsid w:val="00A105BF"/>
    <w:rsid w:val="00A10E42"/>
    <w:rsid w:val="00A10E4E"/>
    <w:rsid w:val="00A10E7C"/>
    <w:rsid w:val="00A11138"/>
    <w:rsid w:val="00A11605"/>
    <w:rsid w:val="00A11F8B"/>
    <w:rsid w:val="00A12646"/>
    <w:rsid w:val="00A1513D"/>
    <w:rsid w:val="00A164DB"/>
    <w:rsid w:val="00A17B98"/>
    <w:rsid w:val="00A20198"/>
    <w:rsid w:val="00A202F7"/>
    <w:rsid w:val="00A20515"/>
    <w:rsid w:val="00A209C8"/>
    <w:rsid w:val="00A209CC"/>
    <w:rsid w:val="00A21D17"/>
    <w:rsid w:val="00A21F8A"/>
    <w:rsid w:val="00A22046"/>
    <w:rsid w:val="00A2217E"/>
    <w:rsid w:val="00A235B9"/>
    <w:rsid w:val="00A24C9A"/>
    <w:rsid w:val="00A24FB7"/>
    <w:rsid w:val="00A25AF2"/>
    <w:rsid w:val="00A26160"/>
    <w:rsid w:val="00A2733E"/>
    <w:rsid w:val="00A27E6C"/>
    <w:rsid w:val="00A30BE5"/>
    <w:rsid w:val="00A3104F"/>
    <w:rsid w:val="00A31604"/>
    <w:rsid w:val="00A31A5C"/>
    <w:rsid w:val="00A3215D"/>
    <w:rsid w:val="00A32F98"/>
    <w:rsid w:val="00A3303D"/>
    <w:rsid w:val="00A337D6"/>
    <w:rsid w:val="00A33E4A"/>
    <w:rsid w:val="00A34575"/>
    <w:rsid w:val="00A34BA5"/>
    <w:rsid w:val="00A35E55"/>
    <w:rsid w:val="00A36342"/>
    <w:rsid w:val="00A36A98"/>
    <w:rsid w:val="00A36D9C"/>
    <w:rsid w:val="00A374F9"/>
    <w:rsid w:val="00A3756C"/>
    <w:rsid w:val="00A4079D"/>
    <w:rsid w:val="00A419FC"/>
    <w:rsid w:val="00A41AD2"/>
    <w:rsid w:val="00A41B91"/>
    <w:rsid w:val="00A43154"/>
    <w:rsid w:val="00A43BAD"/>
    <w:rsid w:val="00A43DB0"/>
    <w:rsid w:val="00A43F45"/>
    <w:rsid w:val="00A43FE6"/>
    <w:rsid w:val="00A44433"/>
    <w:rsid w:val="00A4445C"/>
    <w:rsid w:val="00A44701"/>
    <w:rsid w:val="00A44BCD"/>
    <w:rsid w:val="00A44C8B"/>
    <w:rsid w:val="00A4546F"/>
    <w:rsid w:val="00A45AB0"/>
    <w:rsid w:val="00A4629B"/>
    <w:rsid w:val="00A4722F"/>
    <w:rsid w:val="00A47669"/>
    <w:rsid w:val="00A50758"/>
    <w:rsid w:val="00A51818"/>
    <w:rsid w:val="00A51BFC"/>
    <w:rsid w:val="00A536C0"/>
    <w:rsid w:val="00A53900"/>
    <w:rsid w:val="00A53C63"/>
    <w:rsid w:val="00A540BB"/>
    <w:rsid w:val="00A54282"/>
    <w:rsid w:val="00A542B1"/>
    <w:rsid w:val="00A547C6"/>
    <w:rsid w:val="00A54B12"/>
    <w:rsid w:val="00A54E56"/>
    <w:rsid w:val="00A55021"/>
    <w:rsid w:val="00A5519E"/>
    <w:rsid w:val="00A56BD7"/>
    <w:rsid w:val="00A56D10"/>
    <w:rsid w:val="00A57083"/>
    <w:rsid w:val="00A5744B"/>
    <w:rsid w:val="00A57DC5"/>
    <w:rsid w:val="00A60567"/>
    <w:rsid w:val="00A60608"/>
    <w:rsid w:val="00A60753"/>
    <w:rsid w:val="00A62095"/>
    <w:rsid w:val="00A64BD4"/>
    <w:rsid w:val="00A651A8"/>
    <w:rsid w:val="00A653A9"/>
    <w:rsid w:val="00A65FC4"/>
    <w:rsid w:val="00A666F9"/>
    <w:rsid w:val="00A66ABF"/>
    <w:rsid w:val="00A67A3E"/>
    <w:rsid w:val="00A701A2"/>
    <w:rsid w:val="00A70302"/>
    <w:rsid w:val="00A708AB"/>
    <w:rsid w:val="00A71302"/>
    <w:rsid w:val="00A71A99"/>
    <w:rsid w:val="00A733C2"/>
    <w:rsid w:val="00A74D22"/>
    <w:rsid w:val="00A76740"/>
    <w:rsid w:val="00A76DA5"/>
    <w:rsid w:val="00A77CD8"/>
    <w:rsid w:val="00A8076B"/>
    <w:rsid w:val="00A80C28"/>
    <w:rsid w:val="00A81338"/>
    <w:rsid w:val="00A8197A"/>
    <w:rsid w:val="00A81CBD"/>
    <w:rsid w:val="00A81E2D"/>
    <w:rsid w:val="00A824C8"/>
    <w:rsid w:val="00A83385"/>
    <w:rsid w:val="00A83808"/>
    <w:rsid w:val="00A83828"/>
    <w:rsid w:val="00A84128"/>
    <w:rsid w:val="00A85061"/>
    <w:rsid w:val="00A851F6"/>
    <w:rsid w:val="00A87028"/>
    <w:rsid w:val="00A90511"/>
    <w:rsid w:val="00A90D47"/>
    <w:rsid w:val="00A91213"/>
    <w:rsid w:val="00A9121C"/>
    <w:rsid w:val="00A924BB"/>
    <w:rsid w:val="00A9321C"/>
    <w:rsid w:val="00A939F0"/>
    <w:rsid w:val="00A940AD"/>
    <w:rsid w:val="00A94C3E"/>
    <w:rsid w:val="00A94C78"/>
    <w:rsid w:val="00A94F93"/>
    <w:rsid w:val="00A9531B"/>
    <w:rsid w:val="00A95BAB"/>
    <w:rsid w:val="00A969B0"/>
    <w:rsid w:val="00A9703D"/>
    <w:rsid w:val="00A971A5"/>
    <w:rsid w:val="00A978D4"/>
    <w:rsid w:val="00A97E57"/>
    <w:rsid w:val="00AA007F"/>
    <w:rsid w:val="00AA00D6"/>
    <w:rsid w:val="00AA05B6"/>
    <w:rsid w:val="00AA0B10"/>
    <w:rsid w:val="00AA182B"/>
    <w:rsid w:val="00AA2122"/>
    <w:rsid w:val="00AA280E"/>
    <w:rsid w:val="00AA2A0D"/>
    <w:rsid w:val="00AA2A7A"/>
    <w:rsid w:val="00AA3737"/>
    <w:rsid w:val="00AA4F25"/>
    <w:rsid w:val="00AA5539"/>
    <w:rsid w:val="00AA5709"/>
    <w:rsid w:val="00AA57C9"/>
    <w:rsid w:val="00AA5A52"/>
    <w:rsid w:val="00AA5C1E"/>
    <w:rsid w:val="00AA614E"/>
    <w:rsid w:val="00AA7848"/>
    <w:rsid w:val="00AB2A26"/>
    <w:rsid w:val="00AB33B3"/>
    <w:rsid w:val="00AB3667"/>
    <w:rsid w:val="00AB46C4"/>
    <w:rsid w:val="00AB4C9C"/>
    <w:rsid w:val="00AB4D56"/>
    <w:rsid w:val="00AB55D9"/>
    <w:rsid w:val="00AB5739"/>
    <w:rsid w:val="00AB5920"/>
    <w:rsid w:val="00AB59A5"/>
    <w:rsid w:val="00AB673D"/>
    <w:rsid w:val="00AB78C1"/>
    <w:rsid w:val="00AC038D"/>
    <w:rsid w:val="00AC040C"/>
    <w:rsid w:val="00AC078D"/>
    <w:rsid w:val="00AC08B7"/>
    <w:rsid w:val="00AC0FD1"/>
    <w:rsid w:val="00AC1D94"/>
    <w:rsid w:val="00AC222E"/>
    <w:rsid w:val="00AC2D8C"/>
    <w:rsid w:val="00AC3094"/>
    <w:rsid w:val="00AC3ADE"/>
    <w:rsid w:val="00AC3E76"/>
    <w:rsid w:val="00AC423C"/>
    <w:rsid w:val="00AC523D"/>
    <w:rsid w:val="00AC566B"/>
    <w:rsid w:val="00AC594E"/>
    <w:rsid w:val="00AC5A47"/>
    <w:rsid w:val="00AC796E"/>
    <w:rsid w:val="00AC7FA4"/>
    <w:rsid w:val="00AD0084"/>
    <w:rsid w:val="00AD0447"/>
    <w:rsid w:val="00AD138D"/>
    <w:rsid w:val="00AD2069"/>
    <w:rsid w:val="00AD2B6F"/>
    <w:rsid w:val="00AD3A44"/>
    <w:rsid w:val="00AD3CF5"/>
    <w:rsid w:val="00AD3DAA"/>
    <w:rsid w:val="00AD4288"/>
    <w:rsid w:val="00AD5434"/>
    <w:rsid w:val="00AD57D7"/>
    <w:rsid w:val="00AD60FB"/>
    <w:rsid w:val="00AD6708"/>
    <w:rsid w:val="00AD693A"/>
    <w:rsid w:val="00AD6B11"/>
    <w:rsid w:val="00AD79D9"/>
    <w:rsid w:val="00AE041C"/>
    <w:rsid w:val="00AE0C8C"/>
    <w:rsid w:val="00AE0FDC"/>
    <w:rsid w:val="00AE11D4"/>
    <w:rsid w:val="00AE1E99"/>
    <w:rsid w:val="00AE234C"/>
    <w:rsid w:val="00AE241B"/>
    <w:rsid w:val="00AE283D"/>
    <w:rsid w:val="00AE2C5B"/>
    <w:rsid w:val="00AE3DC2"/>
    <w:rsid w:val="00AE41BA"/>
    <w:rsid w:val="00AE5117"/>
    <w:rsid w:val="00AE640E"/>
    <w:rsid w:val="00AE6D1E"/>
    <w:rsid w:val="00AE6E59"/>
    <w:rsid w:val="00AF1710"/>
    <w:rsid w:val="00AF2E4E"/>
    <w:rsid w:val="00AF38C8"/>
    <w:rsid w:val="00AF3F00"/>
    <w:rsid w:val="00AF420A"/>
    <w:rsid w:val="00AF4DC8"/>
    <w:rsid w:val="00AF4F6F"/>
    <w:rsid w:val="00AF52E2"/>
    <w:rsid w:val="00AF6B30"/>
    <w:rsid w:val="00AF7F84"/>
    <w:rsid w:val="00B001A7"/>
    <w:rsid w:val="00B01DD2"/>
    <w:rsid w:val="00B01E8E"/>
    <w:rsid w:val="00B0248F"/>
    <w:rsid w:val="00B025C0"/>
    <w:rsid w:val="00B02688"/>
    <w:rsid w:val="00B028F2"/>
    <w:rsid w:val="00B03220"/>
    <w:rsid w:val="00B03CE0"/>
    <w:rsid w:val="00B044BB"/>
    <w:rsid w:val="00B05C5C"/>
    <w:rsid w:val="00B066E5"/>
    <w:rsid w:val="00B0696C"/>
    <w:rsid w:val="00B06BA3"/>
    <w:rsid w:val="00B06D63"/>
    <w:rsid w:val="00B07058"/>
    <w:rsid w:val="00B07A07"/>
    <w:rsid w:val="00B12133"/>
    <w:rsid w:val="00B12725"/>
    <w:rsid w:val="00B12F37"/>
    <w:rsid w:val="00B134EF"/>
    <w:rsid w:val="00B1412B"/>
    <w:rsid w:val="00B141C0"/>
    <w:rsid w:val="00B14216"/>
    <w:rsid w:val="00B14488"/>
    <w:rsid w:val="00B152FA"/>
    <w:rsid w:val="00B15DE6"/>
    <w:rsid w:val="00B16ADB"/>
    <w:rsid w:val="00B16D6C"/>
    <w:rsid w:val="00B16F47"/>
    <w:rsid w:val="00B177D7"/>
    <w:rsid w:val="00B17AC1"/>
    <w:rsid w:val="00B206FA"/>
    <w:rsid w:val="00B22236"/>
    <w:rsid w:val="00B2226D"/>
    <w:rsid w:val="00B22273"/>
    <w:rsid w:val="00B23456"/>
    <w:rsid w:val="00B234E8"/>
    <w:rsid w:val="00B236E6"/>
    <w:rsid w:val="00B23C3C"/>
    <w:rsid w:val="00B241DF"/>
    <w:rsid w:val="00B2470D"/>
    <w:rsid w:val="00B2493A"/>
    <w:rsid w:val="00B24C71"/>
    <w:rsid w:val="00B2523E"/>
    <w:rsid w:val="00B26080"/>
    <w:rsid w:val="00B2612D"/>
    <w:rsid w:val="00B26217"/>
    <w:rsid w:val="00B279CB"/>
    <w:rsid w:val="00B305E1"/>
    <w:rsid w:val="00B31DCE"/>
    <w:rsid w:val="00B32136"/>
    <w:rsid w:val="00B327EF"/>
    <w:rsid w:val="00B32964"/>
    <w:rsid w:val="00B32B93"/>
    <w:rsid w:val="00B3320A"/>
    <w:rsid w:val="00B33C10"/>
    <w:rsid w:val="00B33FBB"/>
    <w:rsid w:val="00B35970"/>
    <w:rsid w:val="00B35DF3"/>
    <w:rsid w:val="00B36269"/>
    <w:rsid w:val="00B375C3"/>
    <w:rsid w:val="00B375F3"/>
    <w:rsid w:val="00B402E3"/>
    <w:rsid w:val="00B40EA0"/>
    <w:rsid w:val="00B417D0"/>
    <w:rsid w:val="00B418F5"/>
    <w:rsid w:val="00B41B67"/>
    <w:rsid w:val="00B41DD5"/>
    <w:rsid w:val="00B4230E"/>
    <w:rsid w:val="00B42A6A"/>
    <w:rsid w:val="00B42EB1"/>
    <w:rsid w:val="00B43879"/>
    <w:rsid w:val="00B43F31"/>
    <w:rsid w:val="00B45DB1"/>
    <w:rsid w:val="00B46E37"/>
    <w:rsid w:val="00B47DA9"/>
    <w:rsid w:val="00B47E9A"/>
    <w:rsid w:val="00B501AF"/>
    <w:rsid w:val="00B5063B"/>
    <w:rsid w:val="00B509A4"/>
    <w:rsid w:val="00B50A4A"/>
    <w:rsid w:val="00B50C2F"/>
    <w:rsid w:val="00B512D9"/>
    <w:rsid w:val="00B52189"/>
    <w:rsid w:val="00B52BE6"/>
    <w:rsid w:val="00B533A6"/>
    <w:rsid w:val="00B537EE"/>
    <w:rsid w:val="00B54065"/>
    <w:rsid w:val="00B5450D"/>
    <w:rsid w:val="00B54B84"/>
    <w:rsid w:val="00B55528"/>
    <w:rsid w:val="00B558F1"/>
    <w:rsid w:val="00B5607F"/>
    <w:rsid w:val="00B57499"/>
    <w:rsid w:val="00B576E4"/>
    <w:rsid w:val="00B57EE1"/>
    <w:rsid w:val="00B6060F"/>
    <w:rsid w:val="00B606E7"/>
    <w:rsid w:val="00B60DB2"/>
    <w:rsid w:val="00B60F20"/>
    <w:rsid w:val="00B60FC7"/>
    <w:rsid w:val="00B61322"/>
    <w:rsid w:val="00B61656"/>
    <w:rsid w:val="00B6336F"/>
    <w:rsid w:val="00B634AB"/>
    <w:rsid w:val="00B63595"/>
    <w:rsid w:val="00B6391C"/>
    <w:rsid w:val="00B6497D"/>
    <w:rsid w:val="00B64A0C"/>
    <w:rsid w:val="00B66FDA"/>
    <w:rsid w:val="00B673A1"/>
    <w:rsid w:val="00B6756A"/>
    <w:rsid w:val="00B70246"/>
    <w:rsid w:val="00B70AD5"/>
    <w:rsid w:val="00B70BE8"/>
    <w:rsid w:val="00B70D44"/>
    <w:rsid w:val="00B713C7"/>
    <w:rsid w:val="00B720F3"/>
    <w:rsid w:val="00B7243A"/>
    <w:rsid w:val="00B728F3"/>
    <w:rsid w:val="00B72D74"/>
    <w:rsid w:val="00B735EA"/>
    <w:rsid w:val="00B73B5C"/>
    <w:rsid w:val="00B73FE0"/>
    <w:rsid w:val="00B74063"/>
    <w:rsid w:val="00B742F7"/>
    <w:rsid w:val="00B744B5"/>
    <w:rsid w:val="00B7520D"/>
    <w:rsid w:val="00B75336"/>
    <w:rsid w:val="00B7558D"/>
    <w:rsid w:val="00B75766"/>
    <w:rsid w:val="00B75BAB"/>
    <w:rsid w:val="00B761DF"/>
    <w:rsid w:val="00B764E3"/>
    <w:rsid w:val="00B76A44"/>
    <w:rsid w:val="00B76C3B"/>
    <w:rsid w:val="00B7735C"/>
    <w:rsid w:val="00B77FDF"/>
    <w:rsid w:val="00B810E5"/>
    <w:rsid w:val="00B811D2"/>
    <w:rsid w:val="00B8291B"/>
    <w:rsid w:val="00B83327"/>
    <w:rsid w:val="00B839BF"/>
    <w:rsid w:val="00B83DFE"/>
    <w:rsid w:val="00B83F19"/>
    <w:rsid w:val="00B8404B"/>
    <w:rsid w:val="00B8453F"/>
    <w:rsid w:val="00B852AC"/>
    <w:rsid w:val="00B85853"/>
    <w:rsid w:val="00B864CC"/>
    <w:rsid w:val="00B8736A"/>
    <w:rsid w:val="00B87B96"/>
    <w:rsid w:val="00B9022E"/>
    <w:rsid w:val="00B90A99"/>
    <w:rsid w:val="00B90D34"/>
    <w:rsid w:val="00B90F97"/>
    <w:rsid w:val="00B910A6"/>
    <w:rsid w:val="00B910DE"/>
    <w:rsid w:val="00B91B94"/>
    <w:rsid w:val="00B92675"/>
    <w:rsid w:val="00B92C49"/>
    <w:rsid w:val="00B92D2E"/>
    <w:rsid w:val="00B94608"/>
    <w:rsid w:val="00B94FF7"/>
    <w:rsid w:val="00B953BF"/>
    <w:rsid w:val="00B95952"/>
    <w:rsid w:val="00B962F0"/>
    <w:rsid w:val="00B9676D"/>
    <w:rsid w:val="00B97A22"/>
    <w:rsid w:val="00BA0052"/>
    <w:rsid w:val="00BA09A3"/>
    <w:rsid w:val="00BA0F5D"/>
    <w:rsid w:val="00BA1A1A"/>
    <w:rsid w:val="00BA2220"/>
    <w:rsid w:val="00BA2725"/>
    <w:rsid w:val="00BA34BE"/>
    <w:rsid w:val="00BA37CC"/>
    <w:rsid w:val="00BA3B3D"/>
    <w:rsid w:val="00BA40A7"/>
    <w:rsid w:val="00BA4462"/>
    <w:rsid w:val="00BA4F24"/>
    <w:rsid w:val="00BB119E"/>
    <w:rsid w:val="00BB1727"/>
    <w:rsid w:val="00BB383C"/>
    <w:rsid w:val="00BB3D7D"/>
    <w:rsid w:val="00BB445B"/>
    <w:rsid w:val="00BB4D61"/>
    <w:rsid w:val="00BB5F84"/>
    <w:rsid w:val="00BB650D"/>
    <w:rsid w:val="00BB6520"/>
    <w:rsid w:val="00BB7B76"/>
    <w:rsid w:val="00BB7B99"/>
    <w:rsid w:val="00BB7E0F"/>
    <w:rsid w:val="00BC07BB"/>
    <w:rsid w:val="00BC1288"/>
    <w:rsid w:val="00BC24C9"/>
    <w:rsid w:val="00BC33AB"/>
    <w:rsid w:val="00BC3C94"/>
    <w:rsid w:val="00BC3D3E"/>
    <w:rsid w:val="00BC4888"/>
    <w:rsid w:val="00BC4ACE"/>
    <w:rsid w:val="00BC4B31"/>
    <w:rsid w:val="00BC4F6A"/>
    <w:rsid w:val="00BC5107"/>
    <w:rsid w:val="00BC5842"/>
    <w:rsid w:val="00BC59DC"/>
    <w:rsid w:val="00BC5D79"/>
    <w:rsid w:val="00BC5FEB"/>
    <w:rsid w:val="00BC6142"/>
    <w:rsid w:val="00BC63DF"/>
    <w:rsid w:val="00BC63F4"/>
    <w:rsid w:val="00BC68E6"/>
    <w:rsid w:val="00BC690D"/>
    <w:rsid w:val="00BC769C"/>
    <w:rsid w:val="00BC7853"/>
    <w:rsid w:val="00BC7C97"/>
    <w:rsid w:val="00BC7EFA"/>
    <w:rsid w:val="00BD079A"/>
    <w:rsid w:val="00BD138A"/>
    <w:rsid w:val="00BD1AC8"/>
    <w:rsid w:val="00BD4551"/>
    <w:rsid w:val="00BD479F"/>
    <w:rsid w:val="00BD4BA0"/>
    <w:rsid w:val="00BD4CDB"/>
    <w:rsid w:val="00BD507D"/>
    <w:rsid w:val="00BD5505"/>
    <w:rsid w:val="00BD5C38"/>
    <w:rsid w:val="00BD5E5E"/>
    <w:rsid w:val="00BD728C"/>
    <w:rsid w:val="00BD7988"/>
    <w:rsid w:val="00BD7AC6"/>
    <w:rsid w:val="00BD7BF0"/>
    <w:rsid w:val="00BE5D4F"/>
    <w:rsid w:val="00BE5E4C"/>
    <w:rsid w:val="00BE5E6F"/>
    <w:rsid w:val="00BE6091"/>
    <w:rsid w:val="00BE6402"/>
    <w:rsid w:val="00BE649B"/>
    <w:rsid w:val="00BE65CF"/>
    <w:rsid w:val="00BE6D35"/>
    <w:rsid w:val="00BE6E2E"/>
    <w:rsid w:val="00BE6EB9"/>
    <w:rsid w:val="00BE7236"/>
    <w:rsid w:val="00BE75A0"/>
    <w:rsid w:val="00BE7D19"/>
    <w:rsid w:val="00BF0057"/>
    <w:rsid w:val="00BF0879"/>
    <w:rsid w:val="00BF14B3"/>
    <w:rsid w:val="00BF1E24"/>
    <w:rsid w:val="00BF2680"/>
    <w:rsid w:val="00BF3382"/>
    <w:rsid w:val="00BF392F"/>
    <w:rsid w:val="00BF4B48"/>
    <w:rsid w:val="00BF4DEB"/>
    <w:rsid w:val="00BF4E1B"/>
    <w:rsid w:val="00BF5045"/>
    <w:rsid w:val="00BF5343"/>
    <w:rsid w:val="00BF56C0"/>
    <w:rsid w:val="00BF58A4"/>
    <w:rsid w:val="00BF6550"/>
    <w:rsid w:val="00BF6C22"/>
    <w:rsid w:val="00BF6F67"/>
    <w:rsid w:val="00BF71F2"/>
    <w:rsid w:val="00BF722C"/>
    <w:rsid w:val="00BF7C3C"/>
    <w:rsid w:val="00BF7F7F"/>
    <w:rsid w:val="00C0065A"/>
    <w:rsid w:val="00C01141"/>
    <w:rsid w:val="00C01223"/>
    <w:rsid w:val="00C015AC"/>
    <w:rsid w:val="00C02490"/>
    <w:rsid w:val="00C02A1F"/>
    <w:rsid w:val="00C02FA1"/>
    <w:rsid w:val="00C033CE"/>
    <w:rsid w:val="00C038AA"/>
    <w:rsid w:val="00C03F49"/>
    <w:rsid w:val="00C04A51"/>
    <w:rsid w:val="00C04AAD"/>
    <w:rsid w:val="00C05DA6"/>
    <w:rsid w:val="00C05FCD"/>
    <w:rsid w:val="00C06064"/>
    <w:rsid w:val="00C06E57"/>
    <w:rsid w:val="00C07C8C"/>
    <w:rsid w:val="00C07F5F"/>
    <w:rsid w:val="00C10A20"/>
    <w:rsid w:val="00C10BAE"/>
    <w:rsid w:val="00C10FE7"/>
    <w:rsid w:val="00C1194C"/>
    <w:rsid w:val="00C12855"/>
    <w:rsid w:val="00C128DF"/>
    <w:rsid w:val="00C12EC4"/>
    <w:rsid w:val="00C12F22"/>
    <w:rsid w:val="00C135C1"/>
    <w:rsid w:val="00C1381A"/>
    <w:rsid w:val="00C13D24"/>
    <w:rsid w:val="00C1413E"/>
    <w:rsid w:val="00C14B26"/>
    <w:rsid w:val="00C155C2"/>
    <w:rsid w:val="00C16088"/>
    <w:rsid w:val="00C16EF9"/>
    <w:rsid w:val="00C17342"/>
    <w:rsid w:val="00C17516"/>
    <w:rsid w:val="00C177C1"/>
    <w:rsid w:val="00C1783E"/>
    <w:rsid w:val="00C20CA2"/>
    <w:rsid w:val="00C212DF"/>
    <w:rsid w:val="00C21A53"/>
    <w:rsid w:val="00C23527"/>
    <w:rsid w:val="00C23FCB"/>
    <w:rsid w:val="00C24129"/>
    <w:rsid w:val="00C24A07"/>
    <w:rsid w:val="00C25A28"/>
    <w:rsid w:val="00C26482"/>
    <w:rsid w:val="00C2706B"/>
    <w:rsid w:val="00C270B3"/>
    <w:rsid w:val="00C273DC"/>
    <w:rsid w:val="00C30231"/>
    <w:rsid w:val="00C3055D"/>
    <w:rsid w:val="00C306D8"/>
    <w:rsid w:val="00C3204E"/>
    <w:rsid w:val="00C3317D"/>
    <w:rsid w:val="00C34AC4"/>
    <w:rsid w:val="00C36347"/>
    <w:rsid w:val="00C36C87"/>
    <w:rsid w:val="00C36CFA"/>
    <w:rsid w:val="00C36E13"/>
    <w:rsid w:val="00C36E67"/>
    <w:rsid w:val="00C36ECB"/>
    <w:rsid w:val="00C36F25"/>
    <w:rsid w:val="00C370BC"/>
    <w:rsid w:val="00C3759D"/>
    <w:rsid w:val="00C375F0"/>
    <w:rsid w:val="00C37698"/>
    <w:rsid w:val="00C37A6F"/>
    <w:rsid w:val="00C4094E"/>
    <w:rsid w:val="00C41350"/>
    <w:rsid w:val="00C4188B"/>
    <w:rsid w:val="00C423D8"/>
    <w:rsid w:val="00C429E9"/>
    <w:rsid w:val="00C433FD"/>
    <w:rsid w:val="00C438A7"/>
    <w:rsid w:val="00C43A69"/>
    <w:rsid w:val="00C43A6F"/>
    <w:rsid w:val="00C4463B"/>
    <w:rsid w:val="00C4488E"/>
    <w:rsid w:val="00C44A4D"/>
    <w:rsid w:val="00C45E23"/>
    <w:rsid w:val="00C46DE5"/>
    <w:rsid w:val="00C46E67"/>
    <w:rsid w:val="00C47D25"/>
    <w:rsid w:val="00C47EAC"/>
    <w:rsid w:val="00C50FA5"/>
    <w:rsid w:val="00C52086"/>
    <w:rsid w:val="00C5223D"/>
    <w:rsid w:val="00C52CCF"/>
    <w:rsid w:val="00C52E98"/>
    <w:rsid w:val="00C53331"/>
    <w:rsid w:val="00C53C87"/>
    <w:rsid w:val="00C53C9E"/>
    <w:rsid w:val="00C53DD0"/>
    <w:rsid w:val="00C53E50"/>
    <w:rsid w:val="00C53EB0"/>
    <w:rsid w:val="00C550D6"/>
    <w:rsid w:val="00C551C1"/>
    <w:rsid w:val="00C553B3"/>
    <w:rsid w:val="00C556C5"/>
    <w:rsid w:val="00C565E2"/>
    <w:rsid w:val="00C566B1"/>
    <w:rsid w:val="00C566EF"/>
    <w:rsid w:val="00C5676F"/>
    <w:rsid w:val="00C56E61"/>
    <w:rsid w:val="00C57FD1"/>
    <w:rsid w:val="00C60EE6"/>
    <w:rsid w:val="00C612E5"/>
    <w:rsid w:val="00C615EF"/>
    <w:rsid w:val="00C61934"/>
    <w:rsid w:val="00C62428"/>
    <w:rsid w:val="00C626D3"/>
    <w:rsid w:val="00C62BA4"/>
    <w:rsid w:val="00C631AC"/>
    <w:rsid w:val="00C63799"/>
    <w:rsid w:val="00C6395B"/>
    <w:rsid w:val="00C63F1C"/>
    <w:rsid w:val="00C647F9"/>
    <w:rsid w:val="00C64F6F"/>
    <w:rsid w:val="00C650D7"/>
    <w:rsid w:val="00C65583"/>
    <w:rsid w:val="00C659B5"/>
    <w:rsid w:val="00C65DE0"/>
    <w:rsid w:val="00C6612F"/>
    <w:rsid w:val="00C676C2"/>
    <w:rsid w:val="00C678F0"/>
    <w:rsid w:val="00C70DA0"/>
    <w:rsid w:val="00C7285D"/>
    <w:rsid w:val="00C72D06"/>
    <w:rsid w:val="00C74AA5"/>
    <w:rsid w:val="00C75388"/>
    <w:rsid w:val="00C75679"/>
    <w:rsid w:val="00C76BA0"/>
    <w:rsid w:val="00C77DE0"/>
    <w:rsid w:val="00C77F41"/>
    <w:rsid w:val="00C80646"/>
    <w:rsid w:val="00C8086C"/>
    <w:rsid w:val="00C808C8"/>
    <w:rsid w:val="00C8224F"/>
    <w:rsid w:val="00C838FE"/>
    <w:rsid w:val="00C84243"/>
    <w:rsid w:val="00C8457A"/>
    <w:rsid w:val="00C84B65"/>
    <w:rsid w:val="00C84D93"/>
    <w:rsid w:val="00C84EF3"/>
    <w:rsid w:val="00C86266"/>
    <w:rsid w:val="00C87753"/>
    <w:rsid w:val="00C87D43"/>
    <w:rsid w:val="00C90282"/>
    <w:rsid w:val="00C91E0F"/>
    <w:rsid w:val="00C92765"/>
    <w:rsid w:val="00C931D1"/>
    <w:rsid w:val="00C93571"/>
    <w:rsid w:val="00C93718"/>
    <w:rsid w:val="00C938F2"/>
    <w:rsid w:val="00C93EB8"/>
    <w:rsid w:val="00C95736"/>
    <w:rsid w:val="00C96623"/>
    <w:rsid w:val="00C96C6E"/>
    <w:rsid w:val="00C96CF0"/>
    <w:rsid w:val="00C97425"/>
    <w:rsid w:val="00C97998"/>
    <w:rsid w:val="00CA07CF"/>
    <w:rsid w:val="00CA0DC5"/>
    <w:rsid w:val="00CA1C62"/>
    <w:rsid w:val="00CA1DBB"/>
    <w:rsid w:val="00CA1E6A"/>
    <w:rsid w:val="00CA2253"/>
    <w:rsid w:val="00CA25A7"/>
    <w:rsid w:val="00CA2C38"/>
    <w:rsid w:val="00CA35D1"/>
    <w:rsid w:val="00CA40B2"/>
    <w:rsid w:val="00CA43E4"/>
    <w:rsid w:val="00CA44CB"/>
    <w:rsid w:val="00CA4795"/>
    <w:rsid w:val="00CA5225"/>
    <w:rsid w:val="00CA60A7"/>
    <w:rsid w:val="00CA6533"/>
    <w:rsid w:val="00CA75AC"/>
    <w:rsid w:val="00CB00B6"/>
    <w:rsid w:val="00CB035D"/>
    <w:rsid w:val="00CB1538"/>
    <w:rsid w:val="00CB161E"/>
    <w:rsid w:val="00CB1907"/>
    <w:rsid w:val="00CB2AAA"/>
    <w:rsid w:val="00CB2F50"/>
    <w:rsid w:val="00CB2F77"/>
    <w:rsid w:val="00CB3D2C"/>
    <w:rsid w:val="00CB46B9"/>
    <w:rsid w:val="00CB4EC1"/>
    <w:rsid w:val="00CB4EC9"/>
    <w:rsid w:val="00CB5619"/>
    <w:rsid w:val="00CB5A7C"/>
    <w:rsid w:val="00CB6D0F"/>
    <w:rsid w:val="00CB6E80"/>
    <w:rsid w:val="00CB7BCD"/>
    <w:rsid w:val="00CC06F5"/>
    <w:rsid w:val="00CC0F8E"/>
    <w:rsid w:val="00CC116B"/>
    <w:rsid w:val="00CC12F3"/>
    <w:rsid w:val="00CC178E"/>
    <w:rsid w:val="00CC18D4"/>
    <w:rsid w:val="00CC1CB7"/>
    <w:rsid w:val="00CC2290"/>
    <w:rsid w:val="00CC2638"/>
    <w:rsid w:val="00CC3158"/>
    <w:rsid w:val="00CC317E"/>
    <w:rsid w:val="00CC32E7"/>
    <w:rsid w:val="00CC3D0A"/>
    <w:rsid w:val="00CC412A"/>
    <w:rsid w:val="00CC4154"/>
    <w:rsid w:val="00CC43CA"/>
    <w:rsid w:val="00CC486F"/>
    <w:rsid w:val="00CC4930"/>
    <w:rsid w:val="00CC605E"/>
    <w:rsid w:val="00CC658E"/>
    <w:rsid w:val="00CC684D"/>
    <w:rsid w:val="00CC6FDD"/>
    <w:rsid w:val="00CC7295"/>
    <w:rsid w:val="00CC7638"/>
    <w:rsid w:val="00CC7873"/>
    <w:rsid w:val="00CD0371"/>
    <w:rsid w:val="00CD0E27"/>
    <w:rsid w:val="00CD1096"/>
    <w:rsid w:val="00CD160F"/>
    <w:rsid w:val="00CD2347"/>
    <w:rsid w:val="00CD2A40"/>
    <w:rsid w:val="00CD2AC0"/>
    <w:rsid w:val="00CD3729"/>
    <w:rsid w:val="00CD51D2"/>
    <w:rsid w:val="00CD55A3"/>
    <w:rsid w:val="00CD6CC9"/>
    <w:rsid w:val="00CD775F"/>
    <w:rsid w:val="00CD77DF"/>
    <w:rsid w:val="00CD7CE3"/>
    <w:rsid w:val="00CD7D6A"/>
    <w:rsid w:val="00CD7D98"/>
    <w:rsid w:val="00CE1136"/>
    <w:rsid w:val="00CE1658"/>
    <w:rsid w:val="00CE1988"/>
    <w:rsid w:val="00CE1A74"/>
    <w:rsid w:val="00CE2F6E"/>
    <w:rsid w:val="00CE32FC"/>
    <w:rsid w:val="00CE403B"/>
    <w:rsid w:val="00CE418A"/>
    <w:rsid w:val="00CE41AE"/>
    <w:rsid w:val="00CE4A9A"/>
    <w:rsid w:val="00CE5895"/>
    <w:rsid w:val="00CE63C4"/>
    <w:rsid w:val="00CE6668"/>
    <w:rsid w:val="00CE6B9E"/>
    <w:rsid w:val="00CE6E34"/>
    <w:rsid w:val="00CE72B2"/>
    <w:rsid w:val="00CE767A"/>
    <w:rsid w:val="00CE7CF0"/>
    <w:rsid w:val="00CE7D5F"/>
    <w:rsid w:val="00CE7ECB"/>
    <w:rsid w:val="00CF026C"/>
    <w:rsid w:val="00CF09B7"/>
    <w:rsid w:val="00CF0F5E"/>
    <w:rsid w:val="00CF1132"/>
    <w:rsid w:val="00CF1244"/>
    <w:rsid w:val="00CF2058"/>
    <w:rsid w:val="00CF208B"/>
    <w:rsid w:val="00CF5671"/>
    <w:rsid w:val="00CF5A1D"/>
    <w:rsid w:val="00CF63A5"/>
    <w:rsid w:val="00CF641E"/>
    <w:rsid w:val="00CF7404"/>
    <w:rsid w:val="00CF7E6F"/>
    <w:rsid w:val="00D000C2"/>
    <w:rsid w:val="00D005C8"/>
    <w:rsid w:val="00D0163E"/>
    <w:rsid w:val="00D01CD1"/>
    <w:rsid w:val="00D01F7B"/>
    <w:rsid w:val="00D028D1"/>
    <w:rsid w:val="00D02C13"/>
    <w:rsid w:val="00D031B8"/>
    <w:rsid w:val="00D0376D"/>
    <w:rsid w:val="00D039E7"/>
    <w:rsid w:val="00D0406B"/>
    <w:rsid w:val="00D04590"/>
    <w:rsid w:val="00D04994"/>
    <w:rsid w:val="00D04A4D"/>
    <w:rsid w:val="00D04B3D"/>
    <w:rsid w:val="00D04BC5"/>
    <w:rsid w:val="00D0511E"/>
    <w:rsid w:val="00D05A25"/>
    <w:rsid w:val="00D06665"/>
    <w:rsid w:val="00D0700B"/>
    <w:rsid w:val="00D07227"/>
    <w:rsid w:val="00D07EC9"/>
    <w:rsid w:val="00D12041"/>
    <w:rsid w:val="00D12CF8"/>
    <w:rsid w:val="00D13D96"/>
    <w:rsid w:val="00D141E1"/>
    <w:rsid w:val="00D14361"/>
    <w:rsid w:val="00D14752"/>
    <w:rsid w:val="00D15273"/>
    <w:rsid w:val="00D15867"/>
    <w:rsid w:val="00D15E79"/>
    <w:rsid w:val="00D15F28"/>
    <w:rsid w:val="00D16DF9"/>
    <w:rsid w:val="00D177EB"/>
    <w:rsid w:val="00D17865"/>
    <w:rsid w:val="00D17ADA"/>
    <w:rsid w:val="00D17E11"/>
    <w:rsid w:val="00D20839"/>
    <w:rsid w:val="00D20F69"/>
    <w:rsid w:val="00D2125D"/>
    <w:rsid w:val="00D2127D"/>
    <w:rsid w:val="00D21509"/>
    <w:rsid w:val="00D2163D"/>
    <w:rsid w:val="00D21FB5"/>
    <w:rsid w:val="00D22164"/>
    <w:rsid w:val="00D22E2C"/>
    <w:rsid w:val="00D22FCC"/>
    <w:rsid w:val="00D23322"/>
    <w:rsid w:val="00D23688"/>
    <w:rsid w:val="00D2377B"/>
    <w:rsid w:val="00D23803"/>
    <w:rsid w:val="00D24347"/>
    <w:rsid w:val="00D24898"/>
    <w:rsid w:val="00D253D3"/>
    <w:rsid w:val="00D25E38"/>
    <w:rsid w:val="00D27315"/>
    <w:rsid w:val="00D30A75"/>
    <w:rsid w:val="00D30F7F"/>
    <w:rsid w:val="00D3180F"/>
    <w:rsid w:val="00D31EBB"/>
    <w:rsid w:val="00D321D0"/>
    <w:rsid w:val="00D3227A"/>
    <w:rsid w:val="00D33212"/>
    <w:rsid w:val="00D33555"/>
    <w:rsid w:val="00D33723"/>
    <w:rsid w:val="00D3395D"/>
    <w:rsid w:val="00D33BBD"/>
    <w:rsid w:val="00D33C7B"/>
    <w:rsid w:val="00D33F79"/>
    <w:rsid w:val="00D34C79"/>
    <w:rsid w:val="00D35C5A"/>
    <w:rsid w:val="00D35FD5"/>
    <w:rsid w:val="00D36090"/>
    <w:rsid w:val="00D361C6"/>
    <w:rsid w:val="00D3689B"/>
    <w:rsid w:val="00D36E0E"/>
    <w:rsid w:val="00D37368"/>
    <w:rsid w:val="00D37A1D"/>
    <w:rsid w:val="00D41081"/>
    <w:rsid w:val="00D413FD"/>
    <w:rsid w:val="00D41B51"/>
    <w:rsid w:val="00D431EB"/>
    <w:rsid w:val="00D43627"/>
    <w:rsid w:val="00D43884"/>
    <w:rsid w:val="00D44086"/>
    <w:rsid w:val="00D4437E"/>
    <w:rsid w:val="00D44481"/>
    <w:rsid w:val="00D4511E"/>
    <w:rsid w:val="00D457BA"/>
    <w:rsid w:val="00D471A5"/>
    <w:rsid w:val="00D473A4"/>
    <w:rsid w:val="00D47594"/>
    <w:rsid w:val="00D4779D"/>
    <w:rsid w:val="00D50FDE"/>
    <w:rsid w:val="00D518ED"/>
    <w:rsid w:val="00D51D21"/>
    <w:rsid w:val="00D51E3F"/>
    <w:rsid w:val="00D522E9"/>
    <w:rsid w:val="00D523B1"/>
    <w:rsid w:val="00D525C9"/>
    <w:rsid w:val="00D53525"/>
    <w:rsid w:val="00D53674"/>
    <w:rsid w:val="00D540E3"/>
    <w:rsid w:val="00D545DD"/>
    <w:rsid w:val="00D549F6"/>
    <w:rsid w:val="00D54D9F"/>
    <w:rsid w:val="00D54F1C"/>
    <w:rsid w:val="00D5516F"/>
    <w:rsid w:val="00D55513"/>
    <w:rsid w:val="00D5574A"/>
    <w:rsid w:val="00D5740C"/>
    <w:rsid w:val="00D602B4"/>
    <w:rsid w:val="00D6079E"/>
    <w:rsid w:val="00D610FD"/>
    <w:rsid w:val="00D61258"/>
    <w:rsid w:val="00D61ECD"/>
    <w:rsid w:val="00D637D4"/>
    <w:rsid w:val="00D63E67"/>
    <w:rsid w:val="00D64379"/>
    <w:rsid w:val="00D65873"/>
    <w:rsid w:val="00D65DEE"/>
    <w:rsid w:val="00D66027"/>
    <w:rsid w:val="00D66998"/>
    <w:rsid w:val="00D66C01"/>
    <w:rsid w:val="00D66D7A"/>
    <w:rsid w:val="00D674A6"/>
    <w:rsid w:val="00D679FC"/>
    <w:rsid w:val="00D67E8C"/>
    <w:rsid w:val="00D67F61"/>
    <w:rsid w:val="00D70CCC"/>
    <w:rsid w:val="00D71473"/>
    <w:rsid w:val="00D71787"/>
    <w:rsid w:val="00D72FB3"/>
    <w:rsid w:val="00D73099"/>
    <w:rsid w:val="00D74A38"/>
    <w:rsid w:val="00D74E84"/>
    <w:rsid w:val="00D75379"/>
    <w:rsid w:val="00D75902"/>
    <w:rsid w:val="00D76B9B"/>
    <w:rsid w:val="00D77C1F"/>
    <w:rsid w:val="00D77C28"/>
    <w:rsid w:val="00D77F77"/>
    <w:rsid w:val="00D8063D"/>
    <w:rsid w:val="00D80EEC"/>
    <w:rsid w:val="00D81A64"/>
    <w:rsid w:val="00D81A6B"/>
    <w:rsid w:val="00D82309"/>
    <w:rsid w:val="00D824EB"/>
    <w:rsid w:val="00D825BD"/>
    <w:rsid w:val="00D83500"/>
    <w:rsid w:val="00D83DBA"/>
    <w:rsid w:val="00D84EB3"/>
    <w:rsid w:val="00D84F52"/>
    <w:rsid w:val="00D85037"/>
    <w:rsid w:val="00D853C7"/>
    <w:rsid w:val="00D86183"/>
    <w:rsid w:val="00D869D5"/>
    <w:rsid w:val="00D86A96"/>
    <w:rsid w:val="00D86BB4"/>
    <w:rsid w:val="00D86BBA"/>
    <w:rsid w:val="00D86D06"/>
    <w:rsid w:val="00D876F8"/>
    <w:rsid w:val="00D87858"/>
    <w:rsid w:val="00D87B0E"/>
    <w:rsid w:val="00D87B6E"/>
    <w:rsid w:val="00D90325"/>
    <w:rsid w:val="00D906CE"/>
    <w:rsid w:val="00D91927"/>
    <w:rsid w:val="00D9222D"/>
    <w:rsid w:val="00D92A76"/>
    <w:rsid w:val="00D93406"/>
    <w:rsid w:val="00D935D6"/>
    <w:rsid w:val="00D93EF6"/>
    <w:rsid w:val="00D94166"/>
    <w:rsid w:val="00D941C4"/>
    <w:rsid w:val="00D945C5"/>
    <w:rsid w:val="00D94F88"/>
    <w:rsid w:val="00D95D02"/>
    <w:rsid w:val="00D96016"/>
    <w:rsid w:val="00D96565"/>
    <w:rsid w:val="00D96FF9"/>
    <w:rsid w:val="00DA0081"/>
    <w:rsid w:val="00DA075F"/>
    <w:rsid w:val="00DA07D0"/>
    <w:rsid w:val="00DA0EED"/>
    <w:rsid w:val="00DA14B5"/>
    <w:rsid w:val="00DA14FC"/>
    <w:rsid w:val="00DA1691"/>
    <w:rsid w:val="00DA1BD8"/>
    <w:rsid w:val="00DA1E19"/>
    <w:rsid w:val="00DA2381"/>
    <w:rsid w:val="00DA27B7"/>
    <w:rsid w:val="00DA2B1F"/>
    <w:rsid w:val="00DA2C36"/>
    <w:rsid w:val="00DA33F4"/>
    <w:rsid w:val="00DA523D"/>
    <w:rsid w:val="00DA632D"/>
    <w:rsid w:val="00DA7442"/>
    <w:rsid w:val="00DB170D"/>
    <w:rsid w:val="00DB1E12"/>
    <w:rsid w:val="00DB1EB1"/>
    <w:rsid w:val="00DB1EE0"/>
    <w:rsid w:val="00DB25E6"/>
    <w:rsid w:val="00DB2670"/>
    <w:rsid w:val="00DB3C79"/>
    <w:rsid w:val="00DB53B9"/>
    <w:rsid w:val="00DB58D7"/>
    <w:rsid w:val="00DB636F"/>
    <w:rsid w:val="00DB65D3"/>
    <w:rsid w:val="00DC0E79"/>
    <w:rsid w:val="00DC1A3A"/>
    <w:rsid w:val="00DC231E"/>
    <w:rsid w:val="00DC2A13"/>
    <w:rsid w:val="00DC2FA5"/>
    <w:rsid w:val="00DC3679"/>
    <w:rsid w:val="00DC3F82"/>
    <w:rsid w:val="00DC40E7"/>
    <w:rsid w:val="00DC478C"/>
    <w:rsid w:val="00DC4854"/>
    <w:rsid w:val="00DC4E1D"/>
    <w:rsid w:val="00DC4F29"/>
    <w:rsid w:val="00DC533B"/>
    <w:rsid w:val="00DC5617"/>
    <w:rsid w:val="00DC7F52"/>
    <w:rsid w:val="00DD10BD"/>
    <w:rsid w:val="00DD1179"/>
    <w:rsid w:val="00DD123F"/>
    <w:rsid w:val="00DD143A"/>
    <w:rsid w:val="00DD14AC"/>
    <w:rsid w:val="00DD2607"/>
    <w:rsid w:val="00DD2DCE"/>
    <w:rsid w:val="00DD2E79"/>
    <w:rsid w:val="00DD4A37"/>
    <w:rsid w:val="00DD4B08"/>
    <w:rsid w:val="00DD4BD3"/>
    <w:rsid w:val="00DD524D"/>
    <w:rsid w:val="00DD6D39"/>
    <w:rsid w:val="00DD70B6"/>
    <w:rsid w:val="00DD70FB"/>
    <w:rsid w:val="00DD7729"/>
    <w:rsid w:val="00DD79ED"/>
    <w:rsid w:val="00DE0129"/>
    <w:rsid w:val="00DE130E"/>
    <w:rsid w:val="00DE15E6"/>
    <w:rsid w:val="00DE1B89"/>
    <w:rsid w:val="00DE29C4"/>
    <w:rsid w:val="00DE2ABC"/>
    <w:rsid w:val="00DE3002"/>
    <w:rsid w:val="00DE39D7"/>
    <w:rsid w:val="00DE42AE"/>
    <w:rsid w:val="00DE4433"/>
    <w:rsid w:val="00DE48CA"/>
    <w:rsid w:val="00DE4AA7"/>
    <w:rsid w:val="00DE4B1A"/>
    <w:rsid w:val="00DE4CD8"/>
    <w:rsid w:val="00DE5294"/>
    <w:rsid w:val="00DE55BA"/>
    <w:rsid w:val="00DE55C1"/>
    <w:rsid w:val="00DE621D"/>
    <w:rsid w:val="00DE67D6"/>
    <w:rsid w:val="00DE6E3E"/>
    <w:rsid w:val="00DE7045"/>
    <w:rsid w:val="00DE7410"/>
    <w:rsid w:val="00DE75C0"/>
    <w:rsid w:val="00DE7808"/>
    <w:rsid w:val="00DE7810"/>
    <w:rsid w:val="00DF002C"/>
    <w:rsid w:val="00DF00F8"/>
    <w:rsid w:val="00DF065D"/>
    <w:rsid w:val="00DF1CA8"/>
    <w:rsid w:val="00DF20D4"/>
    <w:rsid w:val="00DF2EED"/>
    <w:rsid w:val="00DF2F5F"/>
    <w:rsid w:val="00DF4046"/>
    <w:rsid w:val="00DF4574"/>
    <w:rsid w:val="00DF5047"/>
    <w:rsid w:val="00DF5112"/>
    <w:rsid w:val="00DF6A91"/>
    <w:rsid w:val="00DF7497"/>
    <w:rsid w:val="00DF775B"/>
    <w:rsid w:val="00DF79BE"/>
    <w:rsid w:val="00E00354"/>
    <w:rsid w:val="00E0045D"/>
    <w:rsid w:val="00E007B3"/>
    <w:rsid w:val="00E008D4"/>
    <w:rsid w:val="00E02066"/>
    <w:rsid w:val="00E022F2"/>
    <w:rsid w:val="00E029FC"/>
    <w:rsid w:val="00E02D07"/>
    <w:rsid w:val="00E05B4A"/>
    <w:rsid w:val="00E06E82"/>
    <w:rsid w:val="00E072A0"/>
    <w:rsid w:val="00E107A6"/>
    <w:rsid w:val="00E10837"/>
    <w:rsid w:val="00E112F7"/>
    <w:rsid w:val="00E11F6F"/>
    <w:rsid w:val="00E121D9"/>
    <w:rsid w:val="00E128B3"/>
    <w:rsid w:val="00E12D27"/>
    <w:rsid w:val="00E132BE"/>
    <w:rsid w:val="00E13B5B"/>
    <w:rsid w:val="00E14EB0"/>
    <w:rsid w:val="00E152EB"/>
    <w:rsid w:val="00E17278"/>
    <w:rsid w:val="00E17677"/>
    <w:rsid w:val="00E17CDF"/>
    <w:rsid w:val="00E17DBD"/>
    <w:rsid w:val="00E2014E"/>
    <w:rsid w:val="00E2024D"/>
    <w:rsid w:val="00E20F0A"/>
    <w:rsid w:val="00E21749"/>
    <w:rsid w:val="00E21F20"/>
    <w:rsid w:val="00E225AA"/>
    <w:rsid w:val="00E22889"/>
    <w:rsid w:val="00E2293B"/>
    <w:rsid w:val="00E230C3"/>
    <w:rsid w:val="00E23776"/>
    <w:rsid w:val="00E23AB4"/>
    <w:rsid w:val="00E25118"/>
    <w:rsid w:val="00E25AB8"/>
    <w:rsid w:val="00E25B40"/>
    <w:rsid w:val="00E25B6F"/>
    <w:rsid w:val="00E262CD"/>
    <w:rsid w:val="00E262FD"/>
    <w:rsid w:val="00E26657"/>
    <w:rsid w:val="00E26B2C"/>
    <w:rsid w:val="00E27354"/>
    <w:rsid w:val="00E27449"/>
    <w:rsid w:val="00E27E91"/>
    <w:rsid w:val="00E27FD7"/>
    <w:rsid w:val="00E30921"/>
    <w:rsid w:val="00E3115E"/>
    <w:rsid w:val="00E320D7"/>
    <w:rsid w:val="00E32C9B"/>
    <w:rsid w:val="00E33AE0"/>
    <w:rsid w:val="00E3418E"/>
    <w:rsid w:val="00E341BB"/>
    <w:rsid w:val="00E34260"/>
    <w:rsid w:val="00E34827"/>
    <w:rsid w:val="00E35FB6"/>
    <w:rsid w:val="00E36904"/>
    <w:rsid w:val="00E37099"/>
    <w:rsid w:val="00E373D3"/>
    <w:rsid w:val="00E37476"/>
    <w:rsid w:val="00E37517"/>
    <w:rsid w:val="00E40942"/>
    <w:rsid w:val="00E410AB"/>
    <w:rsid w:val="00E41B24"/>
    <w:rsid w:val="00E41D0A"/>
    <w:rsid w:val="00E4237D"/>
    <w:rsid w:val="00E42D2E"/>
    <w:rsid w:val="00E43109"/>
    <w:rsid w:val="00E44108"/>
    <w:rsid w:val="00E4548B"/>
    <w:rsid w:val="00E458B3"/>
    <w:rsid w:val="00E464F9"/>
    <w:rsid w:val="00E477F3"/>
    <w:rsid w:val="00E50195"/>
    <w:rsid w:val="00E501D7"/>
    <w:rsid w:val="00E50BA7"/>
    <w:rsid w:val="00E51940"/>
    <w:rsid w:val="00E51D9C"/>
    <w:rsid w:val="00E5204B"/>
    <w:rsid w:val="00E5255F"/>
    <w:rsid w:val="00E537F1"/>
    <w:rsid w:val="00E540D2"/>
    <w:rsid w:val="00E55BB6"/>
    <w:rsid w:val="00E55FBB"/>
    <w:rsid w:val="00E56F1B"/>
    <w:rsid w:val="00E57624"/>
    <w:rsid w:val="00E57817"/>
    <w:rsid w:val="00E57B68"/>
    <w:rsid w:val="00E57DE1"/>
    <w:rsid w:val="00E60A68"/>
    <w:rsid w:val="00E60DCE"/>
    <w:rsid w:val="00E60F09"/>
    <w:rsid w:val="00E61046"/>
    <w:rsid w:val="00E6185A"/>
    <w:rsid w:val="00E631DA"/>
    <w:rsid w:val="00E63902"/>
    <w:rsid w:val="00E63BA6"/>
    <w:rsid w:val="00E642A8"/>
    <w:rsid w:val="00E64A64"/>
    <w:rsid w:val="00E64AE1"/>
    <w:rsid w:val="00E65066"/>
    <w:rsid w:val="00E65501"/>
    <w:rsid w:val="00E65CEA"/>
    <w:rsid w:val="00E66C12"/>
    <w:rsid w:val="00E70476"/>
    <w:rsid w:val="00E70898"/>
    <w:rsid w:val="00E70C51"/>
    <w:rsid w:val="00E713B8"/>
    <w:rsid w:val="00E72B65"/>
    <w:rsid w:val="00E734A8"/>
    <w:rsid w:val="00E74FE3"/>
    <w:rsid w:val="00E75C4C"/>
    <w:rsid w:val="00E76C72"/>
    <w:rsid w:val="00E777AD"/>
    <w:rsid w:val="00E808A6"/>
    <w:rsid w:val="00E81274"/>
    <w:rsid w:val="00E819AC"/>
    <w:rsid w:val="00E831F9"/>
    <w:rsid w:val="00E833C8"/>
    <w:rsid w:val="00E838CC"/>
    <w:rsid w:val="00E83951"/>
    <w:rsid w:val="00E84059"/>
    <w:rsid w:val="00E84122"/>
    <w:rsid w:val="00E8422D"/>
    <w:rsid w:val="00E84FD9"/>
    <w:rsid w:val="00E8699C"/>
    <w:rsid w:val="00E8724B"/>
    <w:rsid w:val="00E8771E"/>
    <w:rsid w:val="00E87739"/>
    <w:rsid w:val="00E90AA9"/>
    <w:rsid w:val="00E921FB"/>
    <w:rsid w:val="00E923BE"/>
    <w:rsid w:val="00E9288F"/>
    <w:rsid w:val="00E929F1"/>
    <w:rsid w:val="00E92CFF"/>
    <w:rsid w:val="00E935B1"/>
    <w:rsid w:val="00E93694"/>
    <w:rsid w:val="00E94956"/>
    <w:rsid w:val="00E94CA0"/>
    <w:rsid w:val="00E96D38"/>
    <w:rsid w:val="00E96F69"/>
    <w:rsid w:val="00E97219"/>
    <w:rsid w:val="00E97840"/>
    <w:rsid w:val="00EA1239"/>
    <w:rsid w:val="00EA14ED"/>
    <w:rsid w:val="00EA1A93"/>
    <w:rsid w:val="00EA2436"/>
    <w:rsid w:val="00EA2582"/>
    <w:rsid w:val="00EA2987"/>
    <w:rsid w:val="00EA3D59"/>
    <w:rsid w:val="00EA3D95"/>
    <w:rsid w:val="00EA4169"/>
    <w:rsid w:val="00EA42A7"/>
    <w:rsid w:val="00EA4BF7"/>
    <w:rsid w:val="00EA50B3"/>
    <w:rsid w:val="00EA51D8"/>
    <w:rsid w:val="00EA5B83"/>
    <w:rsid w:val="00EA63AC"/>
    <w:rsid w:val="00EA7E3C"/>
    <w:rsid w:val="00EB029E"/>
    <w:rsid w:val="00EB1DCD"/>
    <w:rsid w:val="00EB1E36"/>
    <w:rsid w:val="00EB201B"/>
    <w:rsid w:val="00EB230B"/>
    <w:rsid w:val="00EB2E08"/>
    <w:rsid w:val="00EB2F4D"/>
    <w:rsid w:val="00EB2FF6"/>
    <w:rsid w:val="00EB3594"/>
    <w:rsid w:val="00EB3982"/>
    <w:rsid w:val="00EB3EA3"/>
    <w:rsid w:val="00EB48A2"/>
    <w:rsid w:val="00EB4A93"/>
    <w:rsid w:val="00EB5E94"/>
    <w:rsid w:val="00EB6E2E"/>
    <w:rsid w:val="00EC06B7"/>
    <w:rsid w:val="00EC07CF"/>
    <w:rsid w:val="00EC144B"/>
    <w:rsid w:val="00EC1E1C"/>
    <w:rsid w:val="00EC22F7"/>
    <w:rsid w:val="00EC2B78"/>
    <w:rsid w:val="00EC2F8B"/>
    <w:rsid w:val="00EC3196"/>
    <w:rsid w:val="00EC32E6"/>
    <w:rsid w:val="00EC35F5"/>
    <w:rsid w:val="00EC3A82"/>
    <w:rsid w:val="00EC41F0"/>
    <w:rsid w:val="00EC5EDA"/>
    <w:rsid w:val="00EC676E"/>
    <w:rsid w:val="00EC722D"/>
    <w:rsid w:val="00EC75AA"/>
    <w:rsid w:val="00ED258C"/>
    <w:rsid w:val="00ED2733"/>
    <w:rsid w:val="00ED4048"/>
    <w:rsid w:val="00ED5368"/>
    <w:rsid w:val="00ED54DB"/>
    <w:rsid w:val="00ED5957"/>
    <w:rsid w:val="00ED5B00"/>
    <w:rsid w:val="00ED5D4C"/>
    <w:rsid w:val="00ED656D"/>
    <w:rsid w:val="00ED6AC7"/>
    <w:rsid w:val="00ED6E1E"/>
    <w:rsid w:val="00ED6F95"/>
    <w:rsid w:val="00ED7596"/>
    <w:rsid w:val="00ED7D2D"/>
    <w:rsid w:val="00EE066C"/>
    <w:rsid w:val="00EE090B"/>
    <w:rsid w:val="00EE1AC5"/>
    <w:rsid w:val="00EE204E"/>
    <w:rsid w:val="00EE297E"/>
    <w:rsid w:val="00EE315B"/>
    <w:rsid w:val="00EE38A3"/>
    <w:rsid w:val="00EE3B25"/>
    <w:rsid w:val="00EE3E9E"/>
    <w:rsid w:val="00EE3EFE"/>
    <w:rsid w:val="00EE3F84"/>
    <w:rsid w:val="00EE477E"/>
    <w:rsid w:val="00EE5EFE"/>
    <w:rsid w:val="00EF032F"/>
    <w:rsid w:val="00EF1894"/>
    <w:rsid w:val="00EF2202"/>
    <w:rsid w:val="00EF2436"/>
    <w:rsid w:val="00EF2A63"/>
    <w:rsid w:val="00EF3045"/>
    <w:rsid w:val="00EF30AC"/>
    <w:rsid w:val="00EF3B13"/>
    <w:rsid w:val="00EF5710"/>
    <w:rsid w:val="00EF58D7"/>
    <w:rsid w:val="00EF5E0E"/>
    <w:rsid w:val="00EF638F"/>
    <w:rsid w:val="00EF6552"/>
    <w:rsid w:val="00EF68B7"/>
    <w:rsid w:val="00EF6AA8"/>
    <w:rsid w:val="00EF7343"/>
    <w:rsid w:val="00EF76BB"/>
    <w:rsid w:val="00EF7FC5"/>
    <w:rsid w:val="00F003EE"/>
    <w:rsid w:val="00F00651"/>
    <w:rsid w:val="00F01015"/>
    <w:rsid w:val="00F01EFB"/>
    <w:rsid w:val="00F021D9"/>
    <w:rsid w:val="00F02B5C"/>
    <w:rsid w:val="00F04790"/>
    <w:rsid w:val="00F048AF"/>
    <w:rsid w:val="00F051DB"/>
    <w:rsid w:val="00F06CBF"/>
    <w:rsid w:val="00F06F17"/>
    <w:rsid w:val="00F07425"/>
    <w:rsid w:val="00F10549"/>
    <w:rsid w:val="00F10A2C"/>
    <w:rsid w:val="00F116FA"/>
    <w:rsid w:val="00F11963"/>
    <w:rsid w:val="00F128CB"/>
    <w:rsid w:val="00F128DA"/>
    <w:rsid w:val="00F12DAB"/>
    <w:rsid w:val="00F13829"/>
    <w:rsid w:val="00F13836"/>
    <w:rsid w:val="00F13A2D"/>
    <w:rsid w:val="00F14251"/>
    <w:rsid w:val="00F156C3"/>
    <w:rsid w:val="00F15D8A"/>
    <w:rsid w:val="00F168C9"/>
    <w:rsid w:val="00F16E8A"/>
    <w:rsid w:val="00F1726A"/>
    <w:rsid w:val="00F176A3"/>
    <w:rsid w:val="00F17862"/>
    <w:rsid w:val="00F17900"/>
    <w:rsid w:val="00F17DCA"/>
    <w:rsid w:val="00F20600"/>
    <w:rsid w:val="00F21320"/>
    <w:rsid w:val="00F21DB6"/>
    <w:rsid w:val="00F21E66"/>
    <w:rsid w:val="00F2312E"/>
    <w:rsid w:val="00F24A7D"/>
    <w:rsid w:val="00F26763"/>
    <w:rsid w:val="00F26ED0"/>
    <w:rsid w:val="00F27141"/>
    <w:rsid w:val="00F27291"/>
    <w:rsid w:val="00F31245"/>
    <w:rsid w:val="00F32A4F"/>
    <w:rsid w:val="00F32FBD"/>
    <w:rsid w:val="00F351BB"/>
    <w:rsid w:val="00F35D58"/>
    <w:rsid w:val="00F3606E"/>
    <w:rsid w:val="00F3634F"/>
    <w:rsid w:val="00F36C39"/>
    <w:rsid w:val="00F36D13"/>
    <w:rsid w:val="00F36EB1"/>
    <w:rsid w:val="00F36F7D"/>
    <w:rsid w:val="00F3786F"/>
    <w:rsid w:val="00F40349"/>
    <w:rsid w:val="00F40E90"/>
    <w:rsid w:val="00F41373"/>
    <w:rsid w:val="00F4210C"/>
    <w:rsid w:val="00F4284C"/>
    <w:rsid w:val="00F429CB"/>
    <w:rsid w:val="00F44164"/>
    <w:rsid w:val="00F44E90"/>
    <w:rsid w:val="00F45310"/>
    <w:rsid w:val="00F46086"/>
    <w:rsid w:val="00F460B7"/>
    <w:rsid w:val="00F46BA2"/>
    <w:rsid w:val="00F4727D"/>
    <w:rsid w:val="00F47F21"/>
    <w:rsid w:val="00F50285"/>
    <w:rsid w:val="00F509C7"/>
    <w:rsid w:val="00F51030"/>
    <w:rsid w:val="00F51149"/>
    <w:rsid w:val="00F5144B"/>
    <w:rsid w:val="00F51690"/>
    <w:rsid w:val="00F525B9"/>
    <w:rsid w:val="00F529F0"/>
    <w:rsid w:val="00F52CBF"/>
    <w:rsid w:val="00F52EF9"/>
    <w:rsid w:val="00F53034"/>
    <w:rsid w:val="00F533D1"/>
    <w:rsid w:val="00F5410A"/>
    <w:rsid w:val="00F5415A"/>
    <w:rsid w:val="00F546DF"/>
    <w:rsid w:val="00F56AC4"/>
    <w:rsid w:val="00F56E0A"/>
    <w:rsid w:val="00F57419"/>
    <w:rsid w:val="00F61138"/>
    <w:rsid w:val="00F61325"/>
    <w:rsid w:val="00F62A12"/>
    <w:rsid w:val="00F62DB7"/>
    <w:rsid w:val="00F62F0C"/>
    <w:rsid w:val="00F630F9"/>
    <w:rsid w:val="00F63775"/>
    <w:rsid w:val="00F63E1B"/>
    <w:rsid w:val="00F6502A"/>
    <w:rsid w:val="00F65336"/>
    <w:rsid w:val="00F6575F"/>
    <w:rsid w:val="00F66941"/>
    <w:rsid w:val="00F66DC1"/>
    <w:rsid w:val="00F67596"/>
    <w:rsid w:val="00F67714"/>
    <w:rsid w:val="00F70608"/>
    <w:rsid w:val="00F70676"/>
    <w:rsid w:val="00F70D45"/>
    <w:rsid w:val="00F71AD9"/>
    <w:rsid w:val="00F71E22"/>
    <w:rsid w:val="00F71E63"/>
    <w:rsid w:val="00F720BE"/>
    <w:rsid w:val="00F723B6"/>
    <w:rsid w:val="00F7261E"/>
    <w:rsid w:val="00F726C7"/>
    <w:rsid w:val="00F727A3"/>
    <w:rsid w:val="00F727FF"/>
    <w:rsid w:val="00F72810"/>
    <w:rsid w:val="00F72E91"/>
    <w:rsid w:val="00F72F90"/>
    <w:rsid w:val="00F73336"/>
    <w:rsid w:val="00F73846"/>
    <w:rsid w:val="00F73947"/>
    <w:rsid w:val="00F73A56"/>
    <w:rsid w:val="00F75789"/>
    <w:rsid w:val="00F758D4"/>
    <w:rsid w:val="00F75CA2"/>
    <w:rsid w:val="00F76287"/>
    <w:rsid w:val="00F76849"/>
    <w:rsid w:val="00F7695F"/>
    <w:rsid w:val="00F76C81"/>
    <w:rsid w:val="00F775E8"/>
    <w:rsid w:val="00F800B7"/>
    <w:rsid w:val="00F80940"/>
    <w:rsid w:val="00F80E74"/>
    <w:rsid w:val="00F81044"/>
    <w:rsid w:val="00F81096"/>
    <w:rsid w:val="00F8112E"/>
    <w:rsid w:val="00F8139C"/>
    <w:rsid w:val="00F81811"/>
    <w:rsid w:val="00F81B68"/>
    <w:rsid w:val="00F81BC7"/>
    <w:rsid w:val="00F82179"/>
    <w:rsid w:val="00F8258D"/>
    <w:rsid w:val="00F82C69"/>
    <w:rsid w:val="00F82E83"/>
    <w:rsid w:val="00F831CE"/>
    <w:rsid w:val="00F833B9"/>
    <w:rsid w:val="00F83D6E"/>
    <w:rsid w:val="00F83E57"/>
    <w:rsid w:val="00F84551"/>
    <w:rsid w:val="00F8492E"/>
    <w:rsid w:val="00F85211"/>
    <w:rsid w:val="00F8551F"/>
    <w:rsid w:val="00F85C30"/>
    <w:rsid w:val="00F864F2"/>
    <w:rsid w:val="00F8682D"/>
    <w:rsid w:val="00F86A60"/>
    <w:rsid w:val="00F86E3D"/>
    <w:rsid w:val="00F86FD7"/>
    <w:rsid w:val="00F87547"/>
    <w:rsid w:val="00F877DE"/>
    <w:rsid w:val="00F9138A"/>
    <w:rsid w:val="00F9173B"/>
    <w:rsid w:val="00F92118"/>
    <w:rsid w:val="00F92A8F"/>
    <w:rsid w:val="00F942EC"/>
    <w:rsid w:val="00F94B42"/>
    <w:rsid w:val="00F94B47"/>
    <w:rsid w:val="00F95418"/>
    <w:rsid w:val="00F96073"/>
    <w:rsid w:val="00F9621F"/>
    <w:rsid w:val="00F96809"/>
    <w:rsid w:val="00F97516"/>
    <w:rsid w:val="00FA050A"/>
    <w:rsid w:val="00FA0CB9"/>
    <w:rsid w:val="00FA271C"/>
    <w:rsid w:val="00FA2A85"/>
    <w:rsid w:val="00FA2E33"/>
    <w:rsid w:val="00FA3289"/>
    <w:rsid w:val="00FA341F"/>
    <w:rsid w:val="00FA403D"/>
    <w:rsid w:val="00FA451F"/>
    <w:rsid w:val="00FA46AC"/>
    <w:rsid w:val="00FA52E0"/>
    <w:rsid w:val="00FA6A91"/>
    <w:rsid w:val="00FA7388"/>
    <w:rsid w:val="00FA7B97"/>
    <w:rsid w:val="00FB18FF"/>
    <w:rsid w:val="00FB1A30"/>
    <w:rsid w:val="00FB1AF9"/>
    <w:rsid w:val="00FB1FEC"/>
    <w:rsid w:val="00FB23CC"/>
    <w:rsid w:val="00FB24D1"/>
    <w:rsid w:val="00FB3BC7"/>
    <w:rsid w:val="00FB439C"/>
    <w:rsid w:val="00FB4BBD"/>
    <w:rsid w:val="00FB5811"/>
    <w:rsid w:val="00FB651F"/>
    <w:rsid w:val="00FB65AA"/>
    <w:rsid w:val="00FB67BC"/>
    <w:rsid w:val="00FB6AC6"/>
    <w:rsid w:val="00FB6F87"/>
    <w:rsid w:val="00FB70CA"/>
    <w:rsid w:val="00FB70E2"/>
    <w:rsid w:val="00FB7479"/>
    <w:rsid w:val="00FB764B"/>
    <w:rsid w:val="00FB7B81"/>
    <w:rsid w:val="00FB7D92"/>
    <w:rsid w:val="00FB7F68"/>
    <w:rsid w:val="00FC0F8F"/>
    <w:rsid w:val="00FC2031"/>
    <w:rsid w:val="00FC38D2"/>
    <w:rsid w:val="00FC3ED2"/>
    <w:rsid w:val="00FC3F3A"/>
    <w:rsid w:val="00FC42DA"/>
    <w:rsid w:val="00FC4537"/>
    <w:rsid w:val="00FC5C3A"/>
    <w:rsid w:val="00FC5CAE"/>
    <w:rsid w:val="00FC5E9B"/>
    <w:rsid w:val="00FC624D"/>
    <w:rsid w:val="00FC6273"/>
    <w:rsid w:val="00FC68D7"/>
    <w:rsid w:val="00FC6A4F"/>
    <w:rsid w:val="00FC6D39"/>
    <w:rsid w:val="00FC6F53"/>
    <w:rsid w:val="00FC778A"/>
    <w:rsid w:val="00FC7DFD"/>
    <w:rsid w:val="00FC7FDC"/>
    <w:rsid w:val="00FD1A0F"/>
    <w:rsid w:val="00FD25BD"/>
    <w:rsid w:val="00FD30B8"/>
    <w:rsid w:val="00FD3330"/>
    <w:rsid w:val="00FD38BF"/>
    <w:rsid w:val="00FD3A1B"/>
    <w:rsid w:val="00FD4AAF"/>
    <w:rsid w:val="00FD79CF"/>
    <w:rsid w:val="00FE0927"/>
    <w:rsid w:val="00FE1801"/>
    <w:rsid w:val="00FE1BFB"/>
    <w:rsid w:val="00FE2501"/>
    <w:rsid w:val="00FE3F52"/>
    <w:rsid w:val="00FE454E"/>
    <w:rsid w:val="00FE4DD6"/>
    <w:rsid w:val="00FE5347"/>
    <w:rsid w:val="00FE58EA"/>
    <w:rsid w:val="00FE66A4"/>
    <w:rsid w:val="00FE6D3A"/>
    <w:rsid w:val="00FE6D63"/>
    <w:rsid w:val="00FE73D1"/>
    <w:rsid w:val="00FE7D88"/>
    <w:rsid w:val="00FF1D65"/>
    <w:rsid w:val="00FF3D32"/>
    <w:rsid w:val="00FF41F8"/>
    <w:rsid w:val="00FF42EA"/>
    <w:rsid w:val="00FF4A9F"/>
    <w:rsid w:val="00FF4C29"/>
    <w:rsid w:val="00FF5C0C"/>
    <w:rsid w:val="00FF5E19"/>
    <w:rsid w:val="00FF60C1"/>
    <w:rsid w:val="00FF6E33"/>
    <w:rsid w:val="00FF7F9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73729">
      <v:textbox inset="5.85pt,.7pt,5.85pt,.7pt"/>
    </o:shapedefaults>
    <o:shapelayout v:ext="edit">
      <o:idmap v:ext="edit" data="1"/>
    </o:shapelayout>
  </w:shapeDefaults>
  <w:decimalSymbol w:val="."/>
  <w:listSeparator w:val=","/>
  <w14:docId w14:val="2E18C4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A29EE"/>
    <w:rPr>
      <w:rFonts w:ascii="Century" w:eastAsia="ＭＳ 明朝" w:hAnsi="Century" w:cs="Times New Roman"/>
      <w:sz w:val="20"/>
    </w:rPr>
  </w:style>
  <w:style w:type="paragraph" w:styleId="1">
    <w:name w:val="heading 1"/>
    <w:basedOn w:val="a"/>
    <w:next w:val="a"/>
    <w:link w:val="10"/>
    <w:uiPriority w:val="9"/>
    <w:qFormat/>
    <w:rsid w:val="00B26217"/>
    <w:pPr>
      <w:keepNext/>
      <w:outlineLvl w:val="0"/>
    </w:pPr>
    <w:rPr>
      <w:rFonts w:ascii="Arial" w:eastAsia="ＭＳ ゴシック" w:hAnsi="Arial"/>
      <w:sz w:val="24"/>
      <w:szCs w:val="24"/>
    </w:rPr>
  </w:style>
  <w:style w:type="paragraph" w:styleId="2">
    <w:name w:val="heading 2"/>
    <w:basedOn w:val="a"/>
    <w:next w:val="a"/>
    <w:link w:val="20"/>
    <w:uiPriority w:val="9"/>
    <w:unhideWhenUsed/>
    <w:qFormat/>
    <w:rsid w:val="00770C1A"/>
    <w:pPr>
      <w:keepNext/>
      <w:numPr>
        <w:numId w:val="11"/>
      </w:numPr>
      <w:outlineLvl w:val="1"/>
    </w:pPr>
    <w:rPr>
      <w:rFonts w:asciiTheme="majorEastAsia" w:eastAsiaTheme="majorEastAsia" w:hAnsiTheme="majorEastAsia"/>
    </w:rPr>
  </w:style>
  <w:style w:type="paragraph" w:styleId="3">
    <w:name w:val="heading 3"/>
    <w:basedOn w:val="a"/>
    <w:next w:val="a"/>
    <w:link w:val="30"/>
    <w:uiPriority w:val="9"/>
    <w:unhideWhenUsed/>
    <w:qFormat/>
    <w:rsid w:val="00EE5EFE"/>
    <w:pPr>
      <w:keepNext/>
      <w:numPr>
        <w:ilvl w:val="2"/>
        <w:numId w:val="1"/>
      </w:numPr>
      <w:outlineLvl w:val="2"/>
    </w:pPr>
    <w:rPr>
      <w:rFonts w:asciiTheme="majorEastAsia" w:eastAsiaTheme="majorEastAsia" w:hAnsiTheme="majorEastAsia" w:cstheme="majorBidi"/>
    </w:rPr>
  </w:style>
  <w:style w:type="paragraph" w:styleId="4">
    <w:name w:val="heading 4"/>
    <w:basedOn w:val="a"/>
    <w:next w:val="a"/>
    <w:link w:val="40"/>
    <w:uiPriority w:val="9"/>
    <w:unhideWhenUsed/>
    <w:qFormat/>
    <w:rsid w:val="00C1783E"/>
    <w:pPr>
      <w:keepNext/>
      <w:numPr>
        <w:ilvl w:val="3"/>
        <w:numId w:val="1"/>
      </w:numPr>
      <w:ind w:leftChars="150" w:left="315" w:firstLine="0"/>
      <w:outlineLvl w:val="3"/>
    </w:pPr>
    <w:rPr>
      <w:rFonts w:asciiTheme="majorEastAsia" w:eastAsiaTheme="majorEastAsia" w:hAnsiTheme="majorEastAsia"/>
      <w:bCs/>
    </w:rPr>
  </w:style>
  <w:style w:type="paragraph" w:styleId="5">
    <w:name w:val="heading 5"/>
    <w:basedOn w:val="a"/>
    <w:next w:val="a"/>
    <w:link w:val="50"/>
    <w:uiPriority w:val="9"/>
    <w:unhideWhenUsed/>
    <w:qFormat/>
    <w:rsid w:val="0047612A"/>
    <w:pPr>
      <w:keepNext/>
      <w:numPr>
        <w:ilvl w:val="4"/>
        <w:numId w:val="12"/>
      </w:numPr>
      <w:ind w:leftChars="150" w:left="740"/>
      <w:outlineLvl w:val="4"/>
    </w:pPr>
    <w:rPr>
      <w:rFonts w:asciiTheme="majorHAnsi" w:eastAsiaTheme="majorEastAsia" w:hAnsiTheme="majorHAnsi" w:cstheme="majorBidi"/>
    </w:rPr>
  </w:style>
  <w:style w:type="paragraph" w:styleId="6">
    <w:name w:val="heading 6"/>
    <w:basedOn w:val="a"/>
    <w:next w:val="a"/>
    <w:link w:val="60"/>
    <w:uiPriority w:val="9"/>
    <w:unhideWhenUsed/>
    <w:qFormat/>
    <w:rsid w:val="005F5D46"/>
    <w:pPr>
      <w:keepNext/>
      <w:outlineLvl w:val="5"/>
    </w:pPr>
    <w:rPr>
      <w:b/>
      <w:bCs/>
    </w:rPr>
  </w:style>
  <w:style w:type="paragraph" w:styleId="7">
    <w:name w:val="heading 7"/>
    <w:basedOn w:val="a"/>
    <w:next w:val="a"/>
    <w:link w:val="70"/>
    <w:uiPriority w:val="9"/>
    <w:unhideWhenUsed/>
    <w:qFormat/>
    <w:rsid w:val="005F5D46"/>
    <w:pPr>
      <w:keepNext/>
      <w:outlineLvl w:val="6"/>
    </w:pPr>
  </w:style>
  <w:style w:type="paragraph" w:styleId="8">
    <w:name w:val="heading 8"/>
    <w:basedOn w:val="a"/>
    <w:next w:val="a"/>
    <w:link w:val="80"/>
    <w:uiPriority w:val="9"/>
    <w:unhideWhenUsed/>
    <w:qFormat/>
    <w:rsid w:val="005F5D46"/>
    <w:pPr>
      <w:keepNext/>
      <w:outlineLvl w:val="7"/>
    </w:pPr>
  </w:style>
  <w:style w:type="paragraph" w:styleId="9">
    <w:name w:val="heading 9"/>
    <w:basedOn w:val="a"/>
    <w:next w:val="a"/>
    <w:link w:val="90"/>
    <w:uiPriority w:val="9"/>
    <w:unhideWhenUsed/>
    <w:qFormat/>
    <w:rsid w:val="005F5D46"/>
    <w:pPr>
      <w:keepNext/>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B26217"/>
    <w:rPr>
      <w:rFonts w:ascii="Arial" w:eastAsia="ＭＳ ゴシック" w:hAnsi="Arial" w:cs="Times New Roman"/>
      <w:sz w:val="24"/>
      <w:szCs w:val="24"/>
    </w:rPr>
  </w:style>
  <w:style w:type="character" w:customStyle="1" w:styleId="20">
    <w:name w:val="見出し 2 (文字)"/>
    <w:basedOn w:val="a0"/>
    <w:link w:val="2"/>
    <w:uiPriority w:val="9"/>
    <w:rsid w:val="00770C1A"/>
    <w:rPr>
      <w:rFonts w:asciiTheme="majorEastAsia" w:eastAsiaTheme="majorEastAsia" w:hAnsiTheme="majorEastAsia" w:cs="Times New Roman"/>
      <w:sz w:val="20"/>
    </w:rPr>
  </w:style>
  <w:style w:type="table" w:styleId="a3">
    <w:name w:val="Table Grid"/>
    <w:basedOn w:val="a1"/>
    <w:uiPriority w:val="59"/>
    <w:rsid w:val="00B26217"/>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nhideWhenUsed/>
    <w:rsid w:val="00B26217"/>
    <w:pPr>
      <w:tabs>
        <w:tab w:val="center" w:pos="4252"/>
        <w:tab w:val="right" w:pos="8504"/>
      </w:tabs>
      <w:snapToGrid w:val="0"/>
    </w:pPr>
    <w:rPr>
      <w:lang w:val="x-none" w:eastAsia="x-none"/>
    </w:rPr>
  </w:style>
  <w:style w:type="character" w:customStyle="1" w:styleId="a5">
    <w:name w:val="ヘッダー (文字)"/>
    <w:basedOn w:val="a0"/>
    <w:link w:val="a4"/>
    <w:rsid w:val="00B26217"/>
    <w:rPr>
      <w:rFonts w:ascii="Century" w:eastAsia="ＭＳ 明朝" w:hAnsi="Century" w:cs="Times New Roman"/>
      <w:lang w:val="x-none" w:eastAsia="x-none"/>
    </w:rPr>
  </w:style>
  <w:style w:type="paragraph" w:styleId="a6">
    <w:name w:val="footer"/>
    <w:basedOn w:val="a"/>
    <w:link w:val="a7"/>
    <w:uiPriority w:val="99"/>
    <w:unhideWhenUsed/>
    <w:rsid w:val="00B26217"/>
    <w:pPr>
      <w:tabs>
        <w:tab w:val="center" w:pos="4252"/>
        <w:tab w:val="right" w:pos="8504"/>
      </w:tabs>
      <w:snapToGrid w:val="0"/>
    </w:pPr>
    <w:rPr>
      <w:lang w:val="x-none" w:eastAsia="x-none"/>
    </w:rPr>
  </w:style>
  <w:style w:type="character" w:customStyle="1" w:styleId="a7">
    <w:name w:val="フッター (文字)"/>
    <w:basedOn w:val="a0"/>
    <w:link w:val="a6"/>
    <w:uiPriority w:val="99"/>
    <w:rsid w:val="00B26217"/>
    <w:rPr>
      <w:rFonts w:ascii="Century" w:eastAsia="ＭＳ 明朝" w:hAnsi="Century" w:cs="Times New Roman"/>
      <w:lang w:val="x-none" w:eastAsia="x-none"/>
    </w:rPr>
  </w:style>
  <w:style w:type="paragraph" w:styleId="a8">
    <w:name w:val="Balloon Text"/>
    <w:basedOn w:val="a"/>
    <w:link w:val="a9"/>
    <w:uiPriority w:val="99"/>
    <w:semiHidden/>
    <w:unhideWhenUsed/>
    <w:rsid w:val="00B26217"/>
    <w:rPr>
      <w:rFonts w:ascii="Arial" w:eastAsia="ＭＳ ゴシック" w:hAnsi="Arial"/>
      <w:sz w:val="18"/>
      <w:szCs w:val="18"/>
      <w:lang w:val="x-none" w:eastAsia="x-none"/>
    </w:rPr>
  </w:style>
  <w:style w:type="character" w:customStyle="1" w:styleId="a9">
    <w:name w:val="吹き出し (文字)"/>
    <w:basedOn w:val="a0"/>
    <w:link w:val="a8"/>
    <w:uiPriority w:val="99"/>
    <w:semiHidden/>
    <w:rsid w:val="00B26217"/>
    <w:rPr>
      <w:rFonts w:ascii="Arial" w:eastAsia="ＭＳ ゴシック" w:hAnsi="Arial" w:cs="Times New Roman"/>
      <w:sz w:val="18"/>
      <w:szCs w:val="18"/>
      <w:lang w:val="x-none" w:eastAsia="x-none"/>
    </w:rPr>
  </w:style>
  <w:style w:type="character" w:styleId="aa">
    <w:name w:val="Hyperlink"/>
    <w:uiPriority w:val="99"/>
    <w:unhideWhenUsed/>
    <w:rsid w:val="00B26217"/>
    <w:rPr>
      <w:color w:val="0000FF"/>
      <w:u w:val="single"/>
    </w:rPr>
  </w:style>
  <w:style w:type="paragraph" w:styleId="ab">
    <w:name w:val="Plain Text"/>
    <w:basedOn w:val="a"/>
    <w:link w:val="ac"/>
    <w:uiPriority w:val="99"/>
    <w:unhideWhenUsed/>
    <w:rsid w:val="00B26217"/>
    <w:rPr>
      <w:rFonts w:ascii="ＭＳ 明朝" w:hAnsi="Courier New" w:cs="Courier New"/>
      <w:szCs w:val="21"/>
    </w:rPr>
  </w:style>
  <w:style w:type="character" w:customStyle="1" w:styleId="ac">
    <w:name w:val="書式なし (文字)"/>
    <w:basedOn w:val="a0"/>
    <w:link w:val="ab"/>
    <w:uiPriority w:val="99"/>
    <w:rsid w:val="00B26217"/>
    <w:rPr>
      <w:rFonts w:ascii="ＭＳ 明朝" w:eastAsia="ＭＳ 明朝" w:hAnsi="Courier New" w:cs="Courier New"/>
      <w:szCs w:val="21"/>
    </w:rPr>
  </w:style>
  <w:style w:type="paragraph" w:styleId="ad">
    <w:name w:val="List Paragraph"/>
    <w:basedOn w:val="a"/>
    <w:uiPriority w:val="34"/>
    <w:qFormat/>
    <w:rsid w:val="00B26217"/>
    <w:pPr>
      <w:ind w:leftChars="400" w:left="840"/>
    </w:pPr>
  </w:style>
  <w:style w:type="character" w:styleId="ae">
    <w:name w:val="FollowedHyperlink"/>
    <w:uiPriority w:val="99"/>
    <w:semiHidden/>
    <w:unhideWhenUsed/>
    <w:rsid w:val="00B26217"/>
    <w:rPr>
      <w:color w:val="800080"/>
      <w:u w:val="single"/>
    </w:rPr>
  </w:style>
  <w:style w:type="paragraph" w:styleId="af">
    <w:name w:val="caption"/>
    <w:aliases w:val="図表番号 Char Char Char,図表番号 Char Char Char Char,図表番号 Char Char,Char1 Char2 Char Char,図番号 Char,図表番号 Char,図表番号 Char Char Char Char Char,図表番号 Char Char1 Char,図表番号 Char Char1 Char Char Char,図表番号 Char1,図表番号 Char1 Char,図表番号 Char1 Char Char,図表番号1,図表番号1 Ch"/>
    <w:basedOn w:val="a"/>
    <w:next w:val="a"/>
    <w:link w:val="af0"/>
    <w:qFormat/>
    <w:rsid w:val="00214C22"/>
    <w:pPr>
      <w:jc w:val="center"/>
    </w:pPr>
    <w:rPr>
      <w:rFonts w:asciiTheme="minorEastAsia" w:eastAsiaTheme="minorEastAsia" w:hAnsiTheme="minorEastAsia"/>
      <w:bCs/>
      <w:szCs w:val="21"/>
    </w:rPr>
  </w:style>
  <w:style w:type="paragraph" w:customStyle="1" w:styleId="21">
    <w:name w:val="スタイル2"/>
    <w:basedOn w:val="a"/>
    <w:rsid w:val="00B26217"/>
    <w:pPr>
      <w:ind w:leftChars="100" w:left="210" w:firstLineChars="100" w:firstLine="210"/>
    </w:pPr>
    <w:rPr>
      <w:szCs w:val="24"/>
    </w:rPr>
  </w:style>
  <w:style w:type="character" w:styleId="af1">
    <w:name w:val="annotation reference"/>
    <w:uiPriority w:val="99"/>
    <w:semiHidden/>
    <w:unhideWhenUsed/>
    <w:rsid w:val="00B26217"/>
    <w:rPr>
      <w:sz w:val="18"/>
      <w:szCs w:val="18"/>
    </w:rPr>
  </w:style>
  <w:style w:type="paragraph" w:styleId="af2">
    <w:name w:val="annotation text"/>
    <w:basedOn w:val="a"/>
    <w:link w:val="af3"/>
    <w:uiPriority w:val="99"/>
    <w:unhideWhenUsed/>
    <w:rsid w:val="00B26217"/>
    <w:pPr>
      <w:jc w:val="left"/>
    </w:pPr>
  </w:style>
  <w:style w:type="character" w:customStyle="1" w:styleId="af3">
    <w:name w:val="コメント文字列 (文字)"/>
    <w:basedOn w:val="a0"/>
    <w:link w:val="af2"/>
    <w:uiPriority w:val="99"/>
    <w:rsid w:val="00B26217"/>
    <w:rPr>
      <w:rFonts w:ascii="Century" w:eastAsia="ＭＳ 明朝" w:hAnsi="Century" w:cs="Times New Roman"/>
    </w:rPr>
  </w:style>
  <w:style w:type="paragraph" w:styleId="af4">
    <w:name w:val="annotation subject"/>
    <w:basedOn w:val="af2"/>
    <w:next w:val="af2"/>
    <w:link w:val="af5"/>
    <w:unhideWhenUsed/>
    <w:rsid w:val="00B26217"/>
    <w:rPr>
      <w:b/>
      <w:bCs/>
    </w:rPr>
  </w:style>
  <w:style w:type="character" w:customStyle="1" w:styleId="af5">
    <w:name w:val="コメント内容 (文字)"/>
    <w:basedOn w:val="af3"/>
    <w:link w:val="af4"/>
    <w:rsid w:val="00B26217"/>
    <w:rPr>
      <w:rFonts w:ascii="Century" w:eastAsia="ＭＳ 明朝" w:hAnsi="Century" w:cs="Times New Roman"/>
      <w:b/>
      <w:bCs/>
    </w:rPr>
  </w:style>
  <w:style w:type="character" w:customStyle="1" w:styleId="30">
    <w:name w:val="見出し 3 (文字)"/>
    <w:basedOn w:val="a0"/>
    <w:link w:val="3"/>
    <w:uiPriority w:val="9"/>
    <w:rsid w:val="00EE5EFE"/>
    <w:rPr>
      <w:rFonts w:asciiTheme="majorEastAsia" w:eastAsiaTheme="majorEastAsia" w:hAnsiTheme="majorEastAsia" w:cstheme="majorBidi"/>
      <w:sz w:val="20"/>
    </w:rPr>
  </w:style>
  <w:style w:type="character" w:customStyle="1" w:styleId="40">
    <w:name w:val="見出し 4 (文字)"/>
    <w:basedOn w:val="a0"/>
    <w:link w:val="4"/>
    <w:uiPriority w:val="9"/>
    <w:rsid w:val="00C1783E"/>
    <w:rPr>
      <w:rFonts w:asciiTheme="majorEastAsia" w:eastAsiaTheme="majorEastAsia" w:hAnsiTheme="majorEastAsia" w:cs="Times New Roman"/>
      <w:bCs/>
      <w:sz w:val="20"/>
    </w:rPr>
  </w:style>
  <w:style w:type="character" w:customStyle="1" w:styleId="50">
    <w:name w:val="見出し 5 (文字)"/>
    <w:basedOn w:val="a0"/>
    <w:link w:val="5"/>
    <w:uiPriority w:val="9"/>
    <w:rsid w:val="0047612A"/>
    <w:rPr>
      <w:rFonts w:asciiTheme="majorHAnsi" w:eastAsiaTheme="majorEastAsia" w:hAnsiTheme="majorHAnsi" w:cstheme="majorBidi"/>
      <w:sz w:val="20"/>
    </w:rPr>
  </w:style>
  <w:style w:type="character" w:customStyle="1" w:styleId="60">
    <w:name w:val="見出し 6 (文字)"/>
    <w:basedOn w:val="a0"/>
    <w:link w:val="6"/>
    <w:uiPriority w:val="9"/>
    <w:rsid w:val="005F5D46"/>
    <w:rPr>
      <w:rFonts w:ascii="Century" w:eastAsia="ＭＳ 明朝" w:hAnsi="Century" w:cs="Times New Roman"/>
      <w:b/>
      <w:bCs/>
    </w:rPr>
  </w:style>
  <w:style w:type="character" w:customStyle="1" w:styleId="70">
    <w:name w:val="見出し 7 (文字)"/>
    <w:basedOn w:val="a0"/>
    <w:link w:val="7"/>
    <w:uiPriority w:val="9"/>
    <w:semiHidden/>
    <w:rsid w:val="005F5D46"/>
    <w:rPr>
      <w:rFonts w:ascii="Century" w:eastAsia="ＭＳ 明朝" w:hAnsi="Century" w:cs="Times New Roman"/>
    </w:rPr>
  </w:style>
  <w:style w:type="character" w:customStyle="1" w:styleId="80">
    <w:name w:val="見出し 8 (文字)"/>
    <w:basedOn w:val="a0"/>
    <w:link w:val="8"/>
    <w:uiPriority w:val="9"/>
    <w:semiHidden/>
    <w:rsid w:val="005F5D46"/>
    <w:rPr>
      <w:rFonts w:ascii="Century" w:eastAsia="ＭＳ 明朝" w:hAnsi="Century" w:cs="Times New Roman"/>
    </w:rPr>
  </w:style>
  <w:style w:type="character" w:customStyle="1" w:styleId="90">
    <w:name w:val="見出し 9 (文字)"/>
    <w:basedOn w:val="a0"/>
    <w:link w:val="9"/>
    <w:uiPriority w:val="9"/>
    <w:semiHidden/>
    <w:rsid w:val="005F5D46"/>
    <w:rPr>
      <w:rFonts w:ascii="Century" w:eastAsia="ＭＳ 明朝" w:hAnsi="Century" w:cs="Times New Roman"/>
    </w:rPr>
  </w:style>
  <w:style w:type="paragraph" w:styleId="af6">
    <w:name w:val="No Spacing"/>
    <w:uiPriority w:val="1"/>
    <w:qFormat/>
    <w:rsid w:val="001B6CF3"/>
    <w:pPr>
      <w:widowControl w:val="0"/>
    </w:pPr>
    <w:rPr>
      <w:rFonts w:ascii="Century" w:eastAsia="ＭＳ 明朝" w:hAnsi="Century" w:cs="Times New Roman"/>
    </w:rPr>
  </w:style>
  <w:style w:type="paragraph" w:styleId="11">
    <w:name w:val="toc 1"/>
    <w:basedOn w:val="a"/>
    <w:next w:val="a"/>
    <w:autoRedefine/>
    <w:uiPriority w:val="39"/>
    <w:unhideWhenUsed/>
    <w:rsid w:val="00A11138"/>
    <w:pPr>
      <w:tabs>
        <w:tab w:val="right" w:leader="dot" w:pos="9060"/>
      </w:tabs>
      <w:spacing w:beforeLines="20" w:before="72" w:line="280" w:lineRule="exact"/>
      <w:jc w:val="center"/>
    </w:pPr>
  </w:style>
  <w:style w:type="paragraph" w:styleId="31">
    <w:name w:val="toc 3"/>
    <w:basedOn w:val="a"/>
    <w:next w:val="a"/>
    <w:autoRedefine/>
    <w:uiPriority w:val="39"/>
    <w:unhideWhenUsed/>
    <w:rsid w:val="00104C62"/>
    <w:pPr>
      <w:ind w:leftChars="200" w:left="420"/>
    </w:pPr>
  </w:style>
  <w:style w:type="paragraph" w:styleId="41">
    <w:name w:val="toc 4"/>
    <w:basedOn w:val="a"/>
    <w:next w:val="a"/>
    <w:autoRedefine/>
    <w:uiPriority w:val="39"/>
    <w:unhideWhenUsed/>
    <w:rsid w:val="00104C62"/>
    <w:pPr>
      <w:ind w:leftChars="300" w:left="630"/>
    </w:pPr>
  </w:style>
  <w:style w:type="paragraph" w:styleId="22">
    <w:name w:val="toc 2"/>
    <w:basedOn w:val="a"/>
    <w:next w:val="a"/>
    <w:autoRedefine/>
    <w:uiPriority w:val="39"/>
    <w:unhideWhenUsed/>
    <w:rsid w:val="007A4E0F"/>
    <w:pPr>
      <w:tabs>
        <w:tab w:val="left" w:pos="630"/>
        <w:tab w:val="right" w:leader="dot" w:pos="9060"/>
      </w:tabs>
      <w:spacing w:line="300" w:lineRule="exact"/>
      <w:ind w:leftChars="100" w:left="200"/>
    </w:pPr>
  </w:style>
  <w:style w:type="paragraph" w:styleId="af7">
    <w:name w:val="Date"/>
    <w:basedOn w:val="a"/>
    <w:next w:val="a"/>
    <w:link w:val="af8"/>
    <w:uiPriority w:val="99"/>
    <w:semiHidden/>
    <w:unhideWhenUsed/>
    <w:rsid w:val="00425106"/>
  </w:style>
  <w:style w:type="character" w:customStyle="1" w:styleId="af8">
    <w:name w:val="日付 (文字)"/>
    <w:basedOn w:val="a0"/>
    <w:link w:val="af7"/>
    <w:uiPriority w:val="99"/>
    <w:semiHidden/>
    <w:rsid w:val="00425106"/>
    <w:rPr>
      <w:rFonts w:ascii="Century" w:eastAsia="ＭＳ 明朝" w:hAnsi="Century" w:cs="Times New Roman"/>
    </w:rPr>
  </w:style>
  <w:style w:type="paragraph" w:styleId="af9">
    <w:name w:val="Revision"/>
    <w:hidden/>
    <w:uiPriority w:val="99"/>
    <w:semiHidden/>
    <w:rsid w:val="0030669F"/>
    <w:rPr>
      <w:rFonts w:ascii="Century" w:eastAsia="ＭＳ 明朝" w:hAnsi="Century" w:cs="Times New Roman"/>
    </w:rPr>
  </w:style>
  <w:style w:type="character" w:customStyle="1" w:styleId="af0">
    <w:name w:val="図表番号 (文字)"/>
    <w:aliases w:val="図表番号 Char Char Char (文字),図表番号 Char Char Char Char (文字),図表番号 Char Char (文字),Char1 Char2 Char Char (文字),図番号 Char (文字),図表番号 Char (文字),図表番号 Char Char Char Char Char (文字),図表番号 Char Char1 Char (文字),図表番号 Char Char1 Char Char Char (文字),図表番号 Char1 (文字)"/>
    <w:link w:val="af"/>
    <w:locked/>
    <w:rsid w:val="00813F47"/>
    <w:rPr>
      <w:rFonts w:asciiTheme="minorEastAsia" w:hAnsiTheme="minorEastAsia" w:cs="Times New Roman"/>
      <w:bCs/>
      <w:szCs w:val="21"/>
    </w:rPr>
  </w:style>
  <w:style w:type="character" w:customStyle="1" w:styleId="12">
    <w:name w:val="未解決のメンション1"/>
    <w:basedOn w:val="a0"/>
    <w:uiPriority w:val="99"/>
    <w:semiHidden/>
    <w:unhideWhenUsed/>
    <w:rsid w:val="00A5519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292596">
      <w:bodyDiv w:val="1"/>
      <w:marLeft w:val="0"/>
      <w:marRight w:val="0"/>
      <w:marTop w:val="0"/>
      <w:marBottom w:val="0"/>
      <w:divBdr>
        <w:top w:val="none" w:sz="0" w:space="0" w:color="auto"/>
        <w:left w:val="none" w:sz="0" w:space="0" w:color="auto"/>
        <w:bottom w:val="none" w:sz="0" w:space="0" w:color="auto"/>
        <w:right w:val="none" w:sz="0" w:space="0" w:color="auto"/>
      </w:divBdr>
    </w:div>
    <w:div w:id="805899689">
      <w:bodyDiv w:val="1"/>
      <w:marLeft w:val="0"/>
      <w:marRight w:val="0"/>
      <w:marTop w:val="0"/>
      <w:marBottom w:val="0"/>
      <w:divBdr>
        <w:top w:val="none" w:sz="0" w:space="0" w:color="auto"/>
        <w:left w:val="none" w:sz="0" w:space="0" w:color="auto"/>
        <w:bottom w:val="none" w:sz="0" w:space="0" w:color="auto"/>
        <w:right w:val="none" w:sz="0" w:space="0" w:color="auto"/>
      </w:divBdr>
    </w:div>
    <w:div w:id="837576637">
      <w:bodyDiv w:val="1"/>
      <w:marLeft w:val="0"/>
      <w:marRight w:val="0"/>
      <w:marTop w:val="0"/>
      <w:marBottom w:val="0"/>
      <w:divBdr>
        <w:top w:val="none" w:sz="0" w:space="0" w:color="auto"/>
        <w:left w:val="none" w:sz="0" w:space="0" w:color="auto"/>
        <w:bottom w:val="none" w:sz="0" w:space="0" w:color="auto"/>
        <w:right w:val="none" w:sz="0" w:space="0" w:color="auto"/>
      </w:divBdr>
    </w:div>
    <w:div w:id="1199389372">
      <w:bodyDiv w:val="1"/>
      <w:marLeft w:val="0"/>
      <w:marRight w:val="0"/>
      <w:marTop w:val="0"/>
      <w:marBottom w:val="0"/>
      <w:divBdr>
        <w:top w:val="none" w:sz="0" w:space="0" w:color="auto"/>
        <w:left w:val="none" w:sz="0" w:space="0" w:color="auto"/>
        <w:bottom w:val="none" w:sz="0" w:space="0" w:color="auto"/>
        <w:right w:val="none" w:sz="0" w:space="0" w:color="auto"/>
      </w:divBdr>
    </w:div>
    <w:div w:id="1943292391">
      <w:bodyDiv w:val="1"/>
      <w:marLeft w:val="0"/>
      <w:marRight w:val="0"/>
      <w:marTop w:val="0"/>
      <w:marBottom w:val="0"/>
      <w:divBdr>
        <w:top w:val="none" w:sz="0" w:space="0" w:color="auto"/>
        <w:left w:val="none" w:sz="0" w:space="0" w:color="auto"/>
        <w:bottom w:val="none" w:sz="0" w:space="0" w:color="auto"/>
        <w:right w:val="none" w:sz="0" w:space="0" w:color="auto"/>
      </w:divBdr>
    </w:div>
    <w:div w:id="19651911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file:///C:/Users/TsudaA/AppData/Local/Microsoft/Windows/INetCache/Content.Outlook/1ULA7FJZ/yaodoboku-g13@sbox.pref.osaka.lg.jp" TargetMode="External"/><Relationship Id="rId18" Type="http://schemas.openxmlformats.org/officeDocument/2006/relationships/hyperlink" Target="https://www.pref.osaka.lg.jp/jigyokanri/giken/4syu8kyu_kouji.html"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hyperlink" Target="https://www.pref.osaka.lg.jp/keiyaku_2/e-nyuusatsu/index.html" TargetMode="External"/><Relationship Id="rId17" Type="http://schemas.openxmlformats.org/officeDocument/2006/relationships/hyperlink" Target="mailto:yaodoboku-g13@sbox.pref.osaka.lg.jp"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mailto:yaodoboku-g13@sbox.pref.osaka.lg.jp"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mailto:yaodoboku-g13@sbox.pref.osaka.lg.jp" TargetMode="External"/><Relationship Id="rId23"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hyperlink" Target="https://www.osakauris.jp/"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file:///C:/Users/TsudaA/AppData/Local/Microsoft/Windows/INetCache/Content.Outlook/1ULA7FJZ/yaodoboku-g13@sbox.pref.osaka.lg.jp" TargetMode="External"/><Relationship Id="rId22" Type="http://schemas.openxmlformats.org/officeDocument/2006/relationships/image" Target="media/image2.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ドキュメント" ma:contentTypeID="0x01010085D4A840C0B79842806973E30B2A13A0" ma:contentTypeVersion="2" ma:contentTypeDescription="新しいドキュメントを作成します。" ma:contentTypeScope="" ma:versionID="0d2eb14373c5b4000c128cfcdd3fcf60">
  <xsd:schema xmlns:xsd="http://www.w3.org/2001/XMLSchema" xmlns:xs="http://www.w3.org/2001/XMLSchema" xmlns:p="http://schemas.microsoft.com/office/2006/metadata/properties" xmlns:ns1="http://schemas.microsoft.com/sharepoint/v3" xmlns:ns2="4e21aece-359b-4e6f-8f54-c70e1e237c6a" targetNamespace="http://schemas.microsoft.com/office/2006/metadata/properties" ma:root="true" ma:fieldsID="db23b4eb53cfac3bdce39f3dd831b7a7" ns1:_="" ns2:_="">
    <xsd:import namespace="http://schemas.microsoft.com/sharepoint/v3"/>
    <xsd:import namespace="4e21aece-359b-4e6f-8f54-c70e1e237c6a"/>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スケジュールの開始日" ma:description="[スケジュールの開始日] は、発行機能により作成されたサイト列です。このページがサイトの閲覧者に表示される最初の日時を示すために使われます。" ma:hidden="true" ma:internalName="PublishingStartDate">
      <xsd:simpleType>
        <xsd:restriction base="dms:Unknown"/>
      </xsd:simpleType>
    </xsd:element>
    <xsd:element name="PublishingExpirationDate" ma:index="9" nillable="true" ma:displayName="スケジュールの終了日" ma:description="[スケジュールの終了日] は、発行機能により作成されたサイト列です。このページがサイトの閲覧者に表示されなくなる日時を示すために使われます。"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e21aece-359b-4e6f-8f54-c70e1e237c6a" elementFormDefault="qualified">
    <xsd:import namespace="http://schemas.microsoft.com/office/2006/documentManagement/types"/>
    <xsd:import namespace="http://schemas.microsoft.com/office/infopath/2007/PartnerControls"/>
    <xsd:element name="SharedWithUsers" ma:index="10" nillable="true" ma:displayName="共有相手"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DB6AC0-AC89-4CA6-A22D-145CE8E1CE5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e21aece-359b-4e6f-8f54-c70e1e237c6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12D6F4A-67B4-4B0F-A33E-3DE0868BB946}">
  <ds:schemaRefs>
    <ds:schemaRef ds:uri="http://schemas.microsoft.com/sharepoint/v3/contenttype/forms"/>
  </ds:schemaRefs>
</ds:datastoreItem>
</file>

<file path=customXml/itemProps3.xml><?xml version="1.0" encoding="utf-8"?>
<ds:datastoreItem xmlns:ds="http://schemas.openxmlformats.org/officeDocument/2006/customXml" ds:itemID="{B6DF7A36-F023-454B-8F69-AB08C3043831}">
  <ds:schemaRefs>
    <ds:schemaRef ds:uri="http://purl.org/dc/terms/"/>
    <ds:schemaRef ds:uri="http://schemas.microsoft.com/office/2006/metadata/properties"/>
    <ds:schemaRef ds:uri="http://www.w3.org/XML/1998/namespace"/>
    <ds:schemaRef ds:uri="http://purl.org/dc/elements/1.1/"/>
    <ds:schemaRef ds:uri="http://schemas.openxmlformats.org/package/2006/metadata/core-properties"/>
    <ds:schemaRef ds:uri="http://purl.org/dc/dcmitype/"/>
    <ds:schemaRef ds:uri="4e21aece-359b-4e6f-8f54-c70e1e237c6a"/>
    <ds:schemaRef ds:uri="http://schemas.microsoft.com/office/2006/documentManagement/typ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9E790ED6-56B1-4FA8-A959-683BCB1A50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34</Pages>
  <Words>5861</Words>
  <Characters>33410</Characters>
  <Application>Microsoft Office Word</Application>
  <DocSecurity>0</DocSecurity>
  <Lines>278</Lines>
  <Paragraphs>78</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39193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2023-12-14T09:26:00Z</dcterms:created>
  <dcterms:modified xsi:type="dcterms:W3CDTF">2023-12-20T05:38:00Z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0x01010085D4A840C0B79842806973E30B2A13A0</vt:lpwstr>
  </property>
</Properties>
</file>